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right="0"/>
        <w:jc w:val="left"/>
      </w:pPr>
      <w:r>
        <w:rPr>
          <w:color w:val="231F20"/>
        </w:rPr>
        <w:t>Михайло </w:t>
      </w:r>
      <w:r>
        <w:rPr>
          <w:color w:val="231F20"/>
          <w:spacing w:val="-2"/>
        </w:rPr>
        <w:t>Фейса</w:t>
      </w:r>
    </w:p>
    <w:p>
      <w:pPr>
        <w:pStyle w:val="BodyText"/>
        <w:spacing w:line="424" w:lineRule="auto" w:before="212"/>
        <w:ind w:right="0"/>
        <w:jc w:val="left"/>
      </w:pPr>
      <w:r>
        <w:rPr>
          <w:color w:val="231F20"/>
        </w:rPr>
        <w:t>Доротеа</w:t>
      </w:r>
      <w:r>
        <w:rPr>
          <w:color w:val="231F20"/>
          <w:spacing w:val="-15"/>
        </w:rPr>
        <w:t> </w:t>
      </w:r>
      <w:r>
        <w:rPr>
          <w:color w:val="231F20"/>
        </w:rPr>
        <w:t>Будински</w:t>
      </w:r>
      <w:r>
        <w:rPr>
          <w:color w:val="231F20"/>
          <w:spacing w:val="-15"/>
        </w:rPr>
        <w:t> </w:t>
      </w:r>
      <w:r>
        <w:rPr>
          <w:color w:val="231F20"/>
        </w:rPr>
        <w:t>Бабич Славица Чельовски</w:t>
      </w:r>
    </w:p>
    <w:p>
      <w:pPr>
        <w:pStyle w:val="BodyText"/>
        <w:spacing w:line="424" w:lineRule="auto" w:before="67"/>
        <w:ind w:right="565" w:firstLine="1054"/>
        <w:jc w:val="right"/>
      </w:pPr>
      <w:r>
        <w:rPr/>
        <w:br w:type="column"/>
      </w:r>
      <w:r>
        <w:rPr>
          <w:color w:val="231F20"/>
        </w:rPr>
        <w:t>Михаjло</w:t>
      </w:r>
      <w:r>
        <w:rPr>
          <w:color w:val="231F20"/>
          <w:spacing w:val="-15"/>
        </w:rPr>
        <w:t> </w:t>
      </w:r>
      <w:r>
        <w:rPr>
          <w:color w:val="231F20"/>
        </w:rPr>
        <w:t>Феjса Доротеа</w:t>
      </w:r>
      <w:r>
        <w:rPr>
          <w:color w:val="231F20"/>
          <w:spacing w:val="-14"/>
        </w:rPr>
        <w:t> </w:t>
      </w:r>
      <w:r>
        <w:rPr>
          <w:color w:val="231F20"/>
        </w:rPr>
        <w:t>Будински</w:t>
      </w:r>
      <w:r>
        <w:rPr>
          <w:color w:val="231F20"/>
          <w:spacing w:val="-15"/>
        </w:rPr>
        <w:t> </w:t>
      </w:r>
      <w:r>
        <w:rPr>
          <w:color w:val="231F20"/>
        </w:rPr>
        <w:t>Бабић Славица Чељовски</w:t>
      </w:r>
    </w:p>
    <w:p>
      <w:pPr>
        <w:pStyle w:val="BodyText"/>
        <w:spacing w:after="0" w:line="424" w:lineRule="auto"/>
        <w:jc w:val="right"/>
        <w:sectPr>
          <w:type w:val="continuous"/>
          <w:pgSz w:w="8400" w:h="11910"/>
          <w:pgMar w:top="720" w:bottom="280" w:left="708" w:right="283"/>
          <w:cols w:num="2" w:equalWidth="0">
            <w:col w:w="2749" w:space="1376"/>
            <w:col w:w="3284"/>
          </w:cols>
        </w:sectPr>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spacing w:before="19"/>
        <w:ind w:left="0" w:right="0"/>
        <w:jc w:val="left"/>
      </w:pPr>
    </w:p>
    <w:p>
      <w:pPr>
        <w:pStyle w:val="BodyText"/>
        <w:spacing w:line="249" w:lineRule="auto"/>
        <w:ind w:left="1114" w:right="1537"/>
        <w:jc w:val="center"/>
      </w:pPr>
      <w:r>
        <w:rPr>
          <w:color w:val="231F20"/>
          <w:spacing w:val="-2"/>
        </w:rPr>
        <w:t>ИНТЕРКУЛТУРАЛНА</w:t>
      </w:r>
      <w:r>
        <w:rPr>
          <w:color w:val="231F20"/>
          <w:spacing w:val="-13"/>
        </w:rPr>
        <w:t> </w:t>
      </w:r>
      <w:r>
        <w:rPr>
          <w:color w:val="231F20"/>
          <w:spacing w:val="-2"/>
        </w:rPr>
        <w:t>ДИМЕНЗИЯ</w:t>
      </w:r>
      <w:r>
        <w:rPr>
          <w:color w:val="231F20"/>
          <w:spacing w:val="-13"/>
        </w:rPr>
        <w:t> </w:t>
      </w:r>
      <w:r>
        <w:rPr>
          <w:color w:val="231F20"/>
          <w:spacing w:val="-2"/>
        </w:rPr>
        <w:t>У </w:t>
      </w:r>
      <w:r>
        <w:rPr>
          <w:color w:val="231F20"/>
        </w:rPr>
        <w:t>ОБРАЗОВНЕЙ ВЕРТИКАЛИ</w:t>
      </w:r>
    </w:p>
    <w:p>
      <w:pPr>
        <w:pStyle w:val="BodyText"/>
        <w:spacing w:before="2"/>
        <w:ind w:left="1114" w:right="1537"/>
        <w:jc w:val="center"/>
      </w:pPr>
      <w:r>
        <w:rPr>
          <w:color w:val="231F20"/>
        </w:rPr>
        <w:t>НА</w:t>
      </w:r>
      <w:r>
        <w:rPr>
          <w:color w:val="231F20"/>
          <w:spacing w:val="-9"/>
        </w:rPr>
        <w:t> </w:t>
      </w:r>
      <w:r>
        <w:rPr>
          <w:color w:val="231F20"/>
        </w:rPr>
        <w:t>РУСКИМ</w:t>
      </w:r>
      <w:r>
        <w:rPr>
          <w:color w:val="231F20"/>
          <w:spacing w:val="-6"/>
        </w:rPr>
        <w:t> </w:t>
      </w:r>
      <w:r>
        <w:rPr>
          <w:color w:val="231F20"/>
          <w:spacing w:val="-4"/>
        </w:rPr>
        <w:t>ЯЗИКУ</w:t>
      </w:r>
    </w:p>
    <w:p>
      <w:pPr>
        <w:pStyle w:val="BodyText"/>
        <w:ind w:left="0" w:right="0"/>
        <w:jc w:val="left"/>
      </w:pPr>
    </w:p>
    <w:p>
      <w:pPr>
        <w:pStyle w:val="BodyText"/>
        <w:ind w:left="0" w:right="0"/>
        <w:jc w:val="left"/>
      </w:pPr>
    </w:p>
    <w:p>
      <w:pPr>
        <w:pStyle w:val="BodyText"/>
        <w:ind w:left="0" w:right="0"/>
        <w:jc w:val="left"/>
      </w:pPr>
    </w:p>
    <w:p>
      <w:pPr>
        <w:pStyle w:val="BodyText"/>
        <w:spacing w:before="60"/>
        <w:ind w:left="0" w:right="0"/>
        <w:jc w:val="left"/>
      </w:pPr>
    </w:p>
    <w:p>
      <w:pPr>
        <w:pStyle w:val="BodyText"/>
        <w:spacing w:line="249" w:lineRule="auto"/>
        <w:ind w:left="1114" w:right="1538"/>
        <w:jc w:val="center"/>
      </w:pPr>
      <w:r>
        <w:rPr>
          <w:color w:val="231F20"/>
          <w:spacing w:val="-2"/>
        </w:rPr>
        <w:t>ИНТЕРКУЛТУРАЛНА</w:t>
      </w:r>
      <w:r>
        <w:rPr>
          <w:color w:val="231F20"/>
          <w:spacing w:val="-13"/>
        </w:rPr>
        <w:t> </w:t>
      </w:r>
      <w:r>
        <w:rPr>
          <w:color w:val="231F20"/>
          <w:spacing w:val="-2"/>
        </w:rPr>
        <w:t>ДИМЕНЗИЈА</w:t>
      </w:r>
      <w:r>
        <w:rPr>
          <w:color w:val="231F20"/>
          <w:spacing w:val="-13"/>
        </w:rPr>
        <w:t> </w:t>
      </w:r>
      <w:r>
        <w:rPr>
          <w:color w:val="231F20"/>
          <w:spacing w:val="-2"/>
        </w:rPr>
        <w:t>У </w:t>
      </w:r>
      <w:r>
        <w:rPr>
          <w:color w:val="231F20"/>
        </w:rPr>
        <w:t>ОБРАЗОВНОЈ ВЕРТИКАЛИ</w:t>
      </w:r>
    </w:p>
    <w:p>
      <w:pPr>
        <w:pStyle w:val="BodyText"/>
        <w:spacing w:before="2"/>
        <w:ind w:left="1115" w:right="1537"/>
        <w:jc w:val="center"/>
      </w:pPr>
      <w:r>
        <w:rPr>
          <w:color w:val="231F20"/>
        </w:rPr>
        <w:t>НА</w:t>
      </w:r>
      <w:r>
        <w:rPr>
          <w:color w:val="231F20"/>
          <w:spacing w:val="-8"/>
        </w:rPr>
        <w:t> </w:t>
      </w:r>
      <w:r>
        <w:rPr>
          <w:color w:val="231F20"/>
        </w:rPr>
        <w:t>РУСИНСКОМ</w:t>
      </w:r>
      <w:r>
        <w:rPr>
          <w:color w:val="231F20"/>
          <w:spacing w:val="-8"/>
        </w:rPr>
        <w:t> </w:t>
      </w:r>
      <w:r>
        <w:rPr>
          <w:color w:val="231F20"/>
          <w:spacing w:val="-2"/>
        </w:rPr>
        <w:t>ЈЕЗИКУ</w:t>
      </w: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spacing w:before="215"/>
        <w:ind w:left="0" w:right="0"/>
        <w:jc w:val="left"/>
        <w:rPr>
          <w:sz w:val="20"/>
        </w:rPr>
      </w:pPr>
      <w:r>
        <w:rPr>
          <w:sz w:val="20"/>
        </w:rPr>
        <w:drawing>
          <wp:anchor distT="0" distB="0" distL="0" distR="0" allowOverlap="1" layoutInCell="1" locked="0" behindDoc="1" simplePos="0" relativeHeight="487587840">
            <wp:simplePos x="0" y="0"/>
            <wp:positionH relativeFrom="page">
              <wp:posOffset>539999</wp:posOffset>
            </wp:positionH>
            <wp:positionV relativeFrom="paragraph">
              <wp:posOffset>297802</wp:posOffset>
            </wp:positionV>
            <wp:extent cx="1042797" cy="102412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42797" cy="1024127"/>
                    </a:xfrm>
                    <a:prstGeom prst="rect">
                      <a:avLst/>
                    </a:prstGeom>
                  </pic:spPr>
                </pic:pic>
              </a:graphicData>
            </a:graphic>
          </wp:anchor>
        </w:drawing>
      </w:r>
      <w:r>
        <w:rPr>
          <w:sz w:val="20"/>
        </w:rPr>
        <w:drawing>
          <wp:anchor distT="0" distB="0" distL="0" distR="0" allowOverlap="1" layoutInCell="1" locked="0" behindDoc="1" simplePos="0" relativeHeight="487588352">
            <wp:simplePos x="0" y="0"/>
            <wp:positionH relativeFrom="page">
              <wp:posOffset>1973587</wp:posOffset>
            </wp:positionH>
            <wp:positionV relativeFrom="paragraph">
              <wp:posOffset>658756</wp:posOffset>
            </wp:positionV>
            <wp:extent cx="1263639" cy="47205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63639" cy="472059"/>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3602274</wp:posOffset>
            </wp:positionH>
            <wp:positionV relativeFrom="paragraph">
              <wp:posOffset>513974</wp:posOffset>
            </wp:positionV>
            <wp:extent cx="1168868" cy="60350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168868" cy="603504"/>
                    </a:xfrm>
                    <a:prstGeom prst="rect">
                      <a:avLst/>
                    </a:prstGeom>
                  </pic:spPr>
                </pic:pic>
              </a:graphicData>
            </a:graphic>
          </wp:anchor>
        </w:drawing>
      </w:r>
    </w:p>
    <w:p>
      <w:pPr>
        <w:pStyle w:val="BodyText"/>
        <w:spacing w:after="0"/>
        <w:jc w:val="left"/>
        <w:rPr>
          <w:sz w:val="20"/>
        </w:rPr>
        <w:sectPr>
          <w:type w:val="continuous"/>
          <w:pgSz w:w="8400" w:h="11910"/>
          <w:pgMar w:top="720" w:bottom="280" w:left="708" w:right="283"/>
        </w:sectPr>
      </w:pPr>
    </w:p>
    <w:p>
      <w:pPr>
        <w:pStyle w:val="BodyText"/>
        <w:spacing w:before="4"/>
        <w:ind w:left="0" w:right="0"/>
        <w:jc w:val="left"/>
        <w:rPr>
          <w:sz w:val="17"/>
        </w:rPr>
      </w:pPr>
    </w:p>
    <w:p>
      <w:pPr>
        <w:pStyle w:val="BodyText"/>
        <w:spacing w:after="0"/>
        <w:jc w:val="left"/>
        <w:rPr>
          <w:sz w:val="17"/>
        </w:rPr>
        <w:sectPr>
          <w:pgSz w:w="8400" w:h="11910"/>
          <w:pgMar w:top="1340" w:bottom="280" w:left="708" w:right="283"/>
        </w:sectPr>
      </w:pPr>
    </w:p>
    <w:p>
      <w:pPr>
        <w:pStyle w:val="BodyText"/>
        <w:spacing w:line="249" w:lineRule="auto" w:before="67"/>
        <w:ind w:left="2215" w:right="2345" w:firstLine="455"/>
        <w:jc w:val="left"/>
      </w:pPr>
      <w:r>
        <w:rPr>
          <w:color w:val="231F20"/>
        </w:rPr>
        <w:t>Михайло Фейса Доротеа</w:t>
      </w:r>
      <w:r>
        <w:rPr>
          <w:color w:val="231F20"/>
          <w:spacing w:val="-15"/>
        </w:rPr>
        <w:t> </w:t>
      </w:r>
      <w:r>
        <w:rPr>
          <w:color w:val="231F20"/>
        </w:rPr>
        <w:t>Будински</w:t>
      </w:r>
      <w:r>
        <w:rPr>
          <w:color w:val="231F20"/>
          <w:spacing w:val="-15"/>
        </w:rPr>
        <w:t> </w:t>
      </w:r>
      <w:r>
        <w:rPr>
          <w:color w:val="231F20"/>
        </w:rPr>
        <w:t>Бабич</w:t>
      </w:r>
    </w:p>
    <w:p>
      <w:pPr>
        <w:pStyle w:val="BodyText"/>
        <w:spacing w:before="2"/>
        <w:ind w:left="2488" w:right="0"/>
        <w:jc w:val="left"/>
      </w:pPr>
      <w:r>
        <w:rPr>
          <w:color w:val="231F20"/>
        </w:rPr>
        <w:t>Славица </w:t>
      </w:r>
      <w:r>
        <w:rPr>
          <w:color w:val="231F20"/>
          <w:spacing w:val="-2"/>
        </w:rPr>
        <w:t>Чельовски</w:t>
      </w:r>
    </w:p>
    <w:p>
      <w:pPr>
        <w:pStyle w:val="BodyText"/>
        <w:ind w:left="0" w:right="0"/>
        <w:jc w:val="left"/>
      </w:pPr>
    </w:p>
    <w:p>
      <w:pPr>
        <w:pStyle w:val="BodyText"/>
        <w:spacing w:before="36"/>
        <w:ind w:left="0" w:right="0"/>
        <w:jc w:val="left"/>
      </w:pPr>
    </w:p>
    <w:p>
      <w:pPr>
        <w:pStyle w:val="BodyText"/>
        <w:spacing w:line="249" w:lineRule="auto"/>
        <w:ind w:left="1114" w:right="1537"/>
        <w:jc w:val="center"/>
      </w:pPr>
      <w:r>
        <w:rPr>
          <w:color w:val="231F20"/>
          <w:spacing w:val="-2"/>
        </w:rPr>
        <w:t>ИНТЕРКУЛТУРАЛНА</w:t>
      </w:r>
      <w:r>
        <w:rPr>
          <w:color w:val="231F20"/>
          <w:spacing w:val="-13"/>
        </w:rPr>
        <w:t> </w:t>
      </w:r>
      <w:r>
        <w:rPr>
          <w:color w:val="231F20"/>
          <w:spacing w:val="-2"/>
        </w:rPr>
        <w:t>ДИМЕНЗИЯ</w:t>
      </w:r>
      <w:r>
        <w:rPr>
          <w:color w:val="231F20"/>
          <w:spacing w:val="-13"/>
        </w:rPr>
        <w:t> </w:t>
      </w:r>
      <w:r>
        <w:rPr>
          <w:color w:val="231F20"/>
          <w:spacing w:val="-2"/>
        </w:rPr>
        <w:t>У </w:t>
      </w:r>
      <w:r>
        <w:rPr>
          <w:color w:val="231F20"/>
        </w:rPr>
        <w:t>ОБРАЗОВНЕЙ ВЕРТИКАЛИ</w:t>
      </w:r>
    </w:p>
    <w:p>
      <w:pPr>
        <w:pStyle w:val="BodyText"/>
        <w:spacing w:before="2"/>
        <w:ind w:left="1114" w:right="1537"/>
        <w:jc w:val="center"/>
      </w:pPr>
      <w:r>
        <w:rPr>
          <w:color w:val="231F20"/>
        </w:rPr>
        <w:t>НА</w:t>
      </w:r>
      <w:r>
        <w:rPr>
          <w:color w:val="231F20"/>
          <w:spacing w:val="-9"/>
        </w:rPr>
        <w:t> </w:t>
      </w:r>
      <w:r>
        <w:rPr>
          <w:color w:val="231F20"/>
        </w:rPr>
        <w:t>РУСКИМ</w:t>
      </w:r>
      <w:r>
        <w:rPr>
          <w:color w:val="231F20"/>
          <w:spacing w:val="-6"/>
        </w:rPr>
        <w:t> </w:t>
      </w:r>
      <w:r>
        <w:rPr>
          <w:color w:val="231F20"/>
          <w:spacing w:val="-4"/>
        </w:rPr>
        <w:t>ЯЗИКУ</w:t>
      </w:r>
    </w:p>
    <w:p>
      <w:pPr>
        <w:pStyle w:val="BodyText"/>
        <w:ind w:left="0" w:right="0"/>
        <w:jc w:val="left"/>
      </w:pPr>
    </w:p>
    <w:p>
      <w:pPr>
        <w:pStyle w:val="BodyText"/>
        <w:ind w:left="0" w:right="0"/>
        <w:jc w:val="left"/>
      </w:pPr>
    </w:p>
    <w:p>
      <w:pPr>
        <w:pStyle w:val="BodyText"/>
        <w:ind w:left="0" w:right="0"/>
        <w:jc w:val="left"/>
      </w:pPr>
    </w:p>
    <w:p>
      <w:pPr>
        <w:pStyle w:val="BodyText"/>
        <w:spacing w:before="60"/>
        <w:ind w:left="0" w:right="0"/>
        <w:jc w:val="left"/>
      </w:pPr>
    </w:p>
    <w:p>
      <w:pPr>
        <w:pStyle w:val="BodyText"/>
        <w:spacing w:line="249" w:lineRule="auto"/>
        <w:ind w:left="2215" w:right="2345" w:firstLine="516"/>
        <w:jc w:val="left"/>
      </w:pPr>
      <w:r>
        <w:rPr>
          <w:color w:val="231F20"/>
        </w:rPr>
        <w:t>Михајло Фејса Доротеа</w:t>
      </w:r>
      <w:r>
        <w:rPr>
          <w:color w:val="231F20"/>
          <w:spacing w:val="-15"/>
        </w:rPr>
        <w:t> </w:t>
      </w:r>
      <w:r>
        <w:rPr>
          <w:color w:val="231F20"/>
        </w:rPr>
        <w:t>Будински</w:t>
      </w:r>
      <w:r>
        <w:rPr>
          <w:color w:val="231F20"/>
          <w:spacing w:val="-15"/>
        </w:rPr>
        <w:t> </w:t>
      </w:r>
      <w:r>
        <w:rPr>
          <w:color w:val="231F20"/>
        </w:rPr>
        <w:t>Бабић</w:t>
      </w:r>
    </w:p>
    <w:p>
      <w:pPr>
        <w:pStyle w:val="BodyText"/>
        <w:spacing w:before="2"/>
        <w:ind w:left="2515" w:right="0"/>
        <w:jc w:val="left"/>
      </w:pPr>
      <w:r>
        <w:rPr>
          <w:color w:val="231F20"/>
        </w:rPr>
        <w:t>Славица </w:t>
      </w:r>
      <w:r>
        <w:rPr>
          <w:color w:val="231F20"/>
          <w:spacing w:val="-2"/>
        </w:rPr>
        <w:t>Чељовски</w:t>
      </w:r>
    </w:p>
    <w:p>
      <w:pPr>
        <w:pStyle w:val="BodyText"/>
        <w:ind w:left="0" w:right="0"/>
        <w:jc w:val="left"/>
      </w:pPr>
    </w:p>
    <w:p>
      <w:pPr>
        <w:pStyle w:val="BodyText"/>
        <w:spacing w:before="36"/>
        <w:ind w:left="0" w:right="0"/>
        <w:jc w:val="left"/>
      </w:pPr>
    </w:p>
    <w:p>
      <w:pPr>
        <w:pStyle w:val="BodyText"/>
        <w:spacing w:line="249" w:lineRule="auto"/>
        <w:ind w:left="1114" w:right="1538"/>
        <w:jc w:val="center"/>
      </w:pPr>
      <w:r>
        <w:rPr>
          <w:color w:val="231F20"/>
          <w:spacing w:val="-2"/>
        </w:rPr>
        <w:t>ИНТЕРКУЛТУРАЛНА</w:t>
      </w:r>
      <w:r>
        <w:rPr>
          <w:color w:val="231F20"/>
          <w:spacing w:val="-13"/>
        </w:rPr>
        <w:t> </w:t>
      </w:r>
      <w:r>
        <w:rPr>
          <w:color w:val="231F20"/>
          <w:spacing w:val="-2"/>
        </w:rPr>
        <w:t>ДИМЕНЗИЈА</w:t>
      </w:r>
      <w:r>
        <w:rPr>
          <w:color w:val="231F20"/>
          <w:spacing w:val="-13"/>
        </w:rPr>
        <w:t> </w:t>
      </w:r>
      <w:r>
        <w:rPr>
          <w:color w:val="231F20"/>
          <w:spacing w:val="-2"/>
        </w:rPr>
        <w:t>У </w:t>
      </w:r>
      <w:r>
        <w:rPr>
          <w:color w:val="231F20"/>
        </w:rPr>
        <w:t>ОБРАЗОВНОЈ ВЕРТИКАЛИ</w:t>
      </w:r>
    </w:p>
    <w:p>
      <w:pPr>
        <w:pStyle w:val="BodyText"/>
        <w:spacing w:before="2"/>
        <w:ind w:left="1115" w:right="1537"/>
        <w:jc w:val="center"/>
      </w:pPr>
      <w:r>
        <w:rPr>
          <w:color w:val="231F20"/>
        </w:rPr>
        <w:t>НА</w:t>
      </w:r>
      <w:r>
        <w:rPr>
          <w:color w:val="231F20"/>
          <w:spacing w:val="-8"/>
        </w:rPr>
        <w:t> </w:t>
      </w:r>
      <w:r>
        <w:rPr>
          <w:color w:val="231F20"/>
        </w:rPr>
        <w:t>РУСИНСКОМ</w:t>
      </w:r>
      <w:r>
        <w:rPr>
          <w:color w:val="231F20"/>
          <w:spacing w:val="-8"/>
        </w:rPr>
        <w:t> </w:t>
      </w:r>
      <w:r>
        <w:rPr>
          <w:color w:val="231F20"/>
          <w:spacing w:val="-2"/>
        </w:rPr>
        <w:t>ЈЕЗИКУ</w:t>
      </w:r>
    </w:p>
    <w:p>
      <w:pPr>
        <w:pStyle w:val="BodyText"/>
        <w:ind w:left="0" w:right="0"/>
        <w:jc w:val="left"/>
      </w:pPr>
    </w:p>
    <w:p>
      <w:pPr>
        <w:pStyle w:val="BodyText"/>
        <w:ind w:left="0" w:right="0"/>
        <w:jc w:val="left"/>
      </w:pPr>
    </w:p>
    <w:p>
      <w:pPr>
        <w:pStyle w:val="BodyText"/>
        <w:ind w:left="0" w:right="0"/>
        <w:jc w:val="left"/>
      </w:pPr>
    </w:p>
    <w:p>
      <w:pPr>
        <w:pStyle w:val="BodyText"/>
        <w:spacing w:before="60"/>
        <w:ind w:left="0" w:right="0"/>
        <w:jc w:val="left"/>
      </w:pPr>
    </w:p>
    <w:p>
      <w:pPr>
        <w:pStyle w:val="BodyText"/>
        <w:ind w:left="1114" w:right="1537"/>
        <w:jc w:val="center"/>
      </w:pPr>
      <w:r>
        <w:rPr>
          <w:color w:val="231F20"/>
        </w:rPr>
        <w:t>Филозофски</w:t>
      </w:r>
      <w:r>
        <w:rPr>
          <w:color w:val="231F20"/>
          <w:spacing w:val="-7"/>
        </w:rPr>
        <w:t> </w:t>
      </w:r>
      <w:r>
        <w:rPr>
          <w:color w:val="231F20"/>
          <w:spacing w:val="-2"/>
        </w:rPr>
        <w:t>факултет</w:t>
      </w:r>
    </w:p>
    <w:p>
      <w:pPr>
        <w:pStyle w:val="BodyText"/>
        <w:spacing w:line="249" w:lineRule="auto" w:before="12"/>
        <w:ind w:left="150" w:right="574"/>
        <w:jc w:val="center"/>
      </w:pPr>
      <w:r>
        <w:rPr>
          <w:color w:val="231F20"/>
        </w:rPr>
        <w:t>Педаґоґийни</w:t>
      </w:r>
      <w:r>
        <w:rPr>
          <w:color w:val="231F20"/>
          <w:spacing w:val="-14"/>
        </w:rPr>
        <w:t> </w:t>
      </w:r>
      <w:r>
        <w:rPr>
          <w:color w:val="231F20"/>
        </w:rPr>
        <w:t>завод</w:t>
      </w:r>
      <w:r>
        <w:rPr>
          <w:color w:val="231F20"/>
          <w:spacing w:val="-13"/>
        </w:rPr>
        <w:t> </w:t>
      </w:r>
      <w:r>
        <w:rPr>
          <w:color w:val="231F20"/>
        </w:rPr>
        <w:t>Войводини</w:t>
      </w:r>
      <w:r>
        <w:rPr>
          <w:color w:val="231F20"/>
          <w:spacing w:val="-14"/>
        </w:rPr>
        <w:t> </w:t>
      </w:r>
      <w:r>
        <w:rPr>
          <w:color w:val="231F20"/>
        </w:rPr>
        <w:t>/</w:t>
      </w:r>
      <w:r>
        <w:rPr>
          <w:color w:val="231F20"/>
          <w:spacing w:val="-13"/>
        </w:rPr>
        <w:t> </w:t>
      </w:r>
      <w:r>
        <w:rPr>
          <w:color w:val="231F20"/>
        </w:rPr>
        <w:t>Педагошки</w:t>
      </w:r>
      <w:r>
        <w:rPr>
          <w:color w:val="231F20"/>
          <w:spacing w:val="-14"/>
        </w:rPr>
        <w:t> </w:t>
      </w:r>
      <w:r>
        <w:rPr>
          <w:color w:val="231F20"/>
        </w:rPr>
        <w:t>завод</w:t>
      </w:r>
      <w:r>
        <w:rPr>
          <w:color w:val="231F20"/>
          <w:spacing w:val="-13"/>
        </w:rPr>
        <w:t> </w:t>
      </w:r>
      <w:r>
        <w:rPr>
          <w:color w:val="231F20"/>
        </w:rPr>
        <w:t>Војводине Руска матка / Матица русинска</w:t>
      </w: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spacing w:before="86"/>
        <w:ind w:left="0" w:right="0"/>
        <w:jc w:val="left"/>
      </w:pPr>
    </w:p>
    <w:p>
      <w:pPr>
        <w:pStyle w:val="BodyText"/>
        <w:ind w:left="1114" w:right="1537"/>
        <w:jc w:val="center"/>
      </w:pPr>
      <w:r>
        <w:rPr>
          <w:color w:val="231F20"/>
        </w:rPr>
        <w:t>НОВИ</w:t>
      </w:r>
      <w:r>
        <w:rPr>
          <w:color w:val="231F20"/>
          <w:spacing w:val="-8"/>
        </w:rPr>
        <w:t> </w:t>
      </w:r>
      <w:r>
        <w:rPr>
          <w:color w:val="231F20"/>
        </w:rPr>
        <w:t>САД</w:t>
      </w:r>
      <w:r>
        <w:rPr>
          <w:color w:val="231F20"/>
          <w:spacing w:val="-7"/>
        </w:rPr>
        <w:t> </w:t>
      </w:r>
      <w:r>
        <w:rPr>
          <w:color w:val="231F20"/>
        </w:rPr>
        <w:t>–</w:t>
      </w:r>
      <w:r>
        <w:rPr>
          <w:color w:val="231F20"/>
          <w:spacing w:val="-6"/>
        </w:rPr>
        <w:t> </w:t>
      </w:r>
      <w:r>
        <w:rPr>
          <w:color w:val="231F20"/>
        </w:rPr>
        <w:t>РУСКИ</w:t>
      </w:r>
      <w:r>
        <w:rPr>
          <w:color w:val="231F20"/>
          <w:spacing w:val="-7"/>
        </w:rPr>
        <w:t> </w:t>
      </w:r>
      <w:r>
        <w:rPr>
          <w:color w:val="231F20"/>
          <w:spacing w:val="-2"/>
        </w:rPr>
        <w:t>КРСТУР</w:t>
      </w:r>
    </w:p>
    <w:p>
      <w:pPr>
        <w:pStyle w:val="BodyText"/>
        <w:spacing w:before="212"/>
        <w:ind w:left="1114" w:right="1537"/>
        <w:jc w:val="center"/>
      </w:pPr>
      <w:r>
        <w:rPr>
          <w:color w:val="231F20"/>
          <w:spacing w:val="-4"/>
        </w:rPr>
        <w:t>2024</w:t>
      </w:r>
    </w:p>
    <w:p>
      <w:pPr>
        <w:pStyle w:val="BodyText"/>
        <w:spacing w:after="0"/>
        <w:jc w:val="center"/>
        <w:sectPr>
          <w:pgSz w:w="8400" w:h="11910"/>
          <w:pgMar w:top="720" w:bottom="280" w:left="708" w:right="283"/>
        </w:sectPr>
      </w:pPr>
    </w:p>
    <w:p>
      <w:pPr>
        <w:spacing w:before="77"/>
        <w:ind w:left="1114" w:right="1537" w:firstLine="0"/>
        <w:jc w:val="center"/>
        <w:rPr>
          <w:i/>
          <w:sz w:val="20"/>
        </w:rPr>
      </w:pPr>
      <w:r>
        <w:rPr>
          <w:i/>
          <w:color w:val="231F20"/>
          <w:sz w:val="20"/>
        </w:rPr>
        <w:t>Издавачи</w:t>
      </w:r>
      <w:r>
        <w:rPr>
          <w:i/>
          <w:color w:val="231F20"/>
          <w:spacing w:val="-6"/>
          <w:sz w:val="20"/>
        </w:rPr>
        <w:t> </w:t>
      </w:r>
      <w:r>
        <w:rPr>
          <w:i/>
          <w:color w:val="231F20"/>
          <w:sz w:val="20"/>
        </w:rPr>
        <w:t>/</w:t>
      </w:r>
      <w:r>
        <w:rPr>
          <w:i/>
          <w:color w:val="231F20"/>
          <w:spacing w:val="-5"/>
          <w:sz w:val="20"/>
        </w:rPr>
        <w:t> </w:t>
      </w:r>
      <w:r>
        <w:rPr>
          <w:i/>
          <w:color w:val="231F20"/>
          <w:spacing w:val="-2"/>
          <w:sz w:val="20"/>
        </w:rPr>
        <w:t>Видавателє</w:t>
      </w:r>
    </w:p>
    <w:p>
      <w:pPr>
        <w:spacing w:line="309" w:lineRule="auto" w:before="66"/>
        <w:ind w:left="152" w:right="574" w:firstLine="0"/>
        <w:jc w:val="center"/>
        <w:rPr>
          <w:sz w:val="20"/>
        </w:rPr>
      </w:pPr>
      <w:r>
        <w:rPr>
          <w:color w:val="231F20"/>
          <w:sz w:val="20"/>
        </w:rPr>
        <w:t>Филозофски</w:t>
      </w:r>
      <w:r>
        <w:rPr>
          <w:color w:val="231F20"/>
          <w:spacing w:val="-7"/>
          <w:sz w:val="20"/>
        </w:rPr>
        <w:t> </w:t>
      </w:r>
      <w:r>
        <w:rPr>
          <w:color w:val="231F20"/>
          <w:sz w:val="20"/>
        </w:rPr>
        <w:t>факултет</w:t>
      </w:r>
      <w:r>
        <w:rPr>
          <w:color w:val="231F20"/>
          <w:spacing w:val="-6"/>
          <w:sz w:val="20"/>
        </w:rPr>
        <w:t> </w:t>
      </w:r>
      <w:r>
        <w:rPr>
          <w:color w:val="231F20"/>
          <w:sz w:val="20"/>
        </w:rPr>
        <w:t>–</w:t>
      </w:r>
      <w:r>
        <w:rPr>
          <w:color w:val="231F20"/>
          <w:spacing w:val="-6"/>
          <w:sz w:val="20"/>
        </w:rPr>
        <w:t> </w:t>
      </w:r>
      <w:r>
        <w:rPr>
          <w:color w:val="231F20"/>
          <w:sz w:val="20"/>
        </w:rPr>
        <w:t>Одсек</w:t>
      </w:r>
      <w:r>
        <w:rPr>
          <w:color w:val="231F20"/>
          <w:spacing w:val="-6"/>
          <w:sz w:val="20"/>
        </w:rPr>
        <w:t> </w:t>
      </w:r>
      <w:r>
        <w:rPr>
          <w:color w:val="231F20"/>
          <w:sz w:val="20"/>
        </w:rPr>
        <w:t>за</w:t>
      </w:r>
      <w:r>
        <w:rPr>
          <w:color w:val="231F20"/>
          <w:spacing w:val="-6"/>
          <w:sz w:val="20"/>
        </w:rPr>
        <w:t> </w:t>
      </w:r>
      <w:r>
        <w:rPr>
          <w:color w:val="231F20"/>
          <w:sz w:val="20"/>
        </w:rPr>
        <w:t>русинистику</w:t>
      </w:r>
      <w:r>
        <w:rPr>
          <w:color w:val="231F20"/>
          <w:spacing w:val="-6"/>
          <w:sz w:val="20"/>
        </w:rPr>
        <w:t> </w:t>
      </w:r>
      <w:r>
        <w:rPr>
          <w:color w:val="231F20"/>
          <w:sz w:val="20"/>
        </w:rPr>
        <w:t>/</w:t>
      </w:r>
      <w:r>
        <w:rPr>
          <w:color w:val="231F20"/>
          <w:spacing w:val="-6"/>
          <w:sz w:val="20"/>
        </w:rPr>
        <w:t> </w:t>
      </w:r>
      <w:r>
        <w:rPr>
          <w:color w:val="231F20"/>
          <w:sz w:val="20"/>
        </w:rPr>
        <w:t>Оддзелєнє</w:t>
      </w:r>
      <w:r>
        <w:rPr>
          <w:color w:val="231F20"/>
          <w:spacing w:val="-7"/>
          <w:sz w:val="20"/>
        </w:rPr>
        <w:t> </w:t>
      </w:r>
      <w:r>
        <w:rPr>
          <w:color w:val="231F20"/>
          <w:sz w:val="20"/>
        </w:rPr>
        <w:t>за</w:t>
      </w:r>
      <w:r>
        <w:rPr>
          <w:color w:val="231F20"/>
          <w:spacing w:val="-6"/>
          <w:sz w:val="20"/>
        </w:rPr>
        <w:t> </w:t>
      </w:r>
      <w:r>
        <w:rPr>
          <w:color w:val="231F20"/>
          <w:sz w:val="20"/>
        </w:rPr>
        <w:t>русинистику Педагошки завод Војводине / Педаґоґийни завод Войводини</w:t>
      </w:r>
    </w:p>
    <w:p>
      <w:pPr>
        <w:spacing w:before="0"/>
        <w:ind w:left="1115" w:right="1537" w:firstLine="0"/>
        <w:jc w:val="center"/>
        <w:rPr>
          <w:sz w:val="20"/>
        </w:rPr>
      </w:pPr>
      <w:r>
        <w:rPr>
          <w:color w:val="231F20"/>
          <w:sz w:val="20"/>
        </w:rPr>
        <w:t>Матица</w:t>
      </w:r>
      <w:r>
        <w:rPr>
          <w:color w:val="231F20"/>
          <w:spacing w:val="-5"/>
          <w:sz w:val="20"/>
        </w:rPr>
        <w:t> </w:t>
      </w:r>
      <w:r>
        <w:rPr>
          <w:color w:val="231F20"/>
          <w:sz w:val="20"/>
        </w:rPr>
        <w:t>русинска</w:t>
      </w:r>
      <w:r>
        <w:rPr>
          <w:color w:val="231F20"/>
          <w:spacing w:val="-4"/>
          <w:sz w:val="20"/>
        </w:rPr>
        <w:t> </w:t>
      </w:r>
      <w:r>
        <w:rPr>
          <w:color w:val="231F20"/>
          <w:sz w:val="20"/>
        </w:rPr>
        <w:t>/</w:t>
      </w:r>
      <w:r>
        <w:rPr>
          <w:color w:val="231F20"/>
          <w:spacing w:val="-4"/>
          <w:sz w:val="20"/>
        </w:rPr>
        <w:t> </w:t>
      </w:r>
      <w:r>
        <w:rPr>
          <w:color w:val="231F20"/>
          <w:sz w:val="20"/>
        </w:rPr>
        <w:t>Руска</w:t>
      </w:r>
      <w:r>
        <w:rPr>
          <w:color w:val="231F20"/>
          <w:spacing w:val="-4"/>
          <w:sz w:val="20"/>
        </w:rPr>
        <w:t> матка</w:t>
      </w:r>
    </w:p>
    <w:p>
      <w:pPr>
        <w:pStyle w:val="BodyText"/>
        <w:spacing w:before="77"/>
        <w:ind w:left="0" w:right="0"/>
        <w:jc w:val="left"/>
        <w:rPr>
          <w:sz w:val="20"/>
        </w:rPr>
      </w:pPr>
    </w:p>
    <w:p>
      <w:pPr>
        <w:spacing w:before="0"/>
        <w:ind w:left="1115" w:right="1537" w:firstLine="0"/>
        <w:jc w:val="center"/>
        <w:rPr>
          <w:i/>
          <w:sz w:val="20"/>
        </w:rPr>
      </w:pPr>
      <w:r>
        <w:rPr>
          <w:i/>
          <w:color w:val="231F20"/>
          <w:sz w:val="20"/>
        </w:rPr>
        <w:t>За</w:t>
      </w:r>
      <w:r>
        <w:rPr>
          <w:i/>
          <w:color w:val="231F20"/>
          <w:spacing w:val="-3"/>
          <w:sz w:val="20"/>
        </w:rPr>
        <w:t> </w:t>
      </w:r>
      <w:r>
        <w:rPr>
          <w:i/>
          <w:color w:val="231F20"/>
          <w:sz w:val="20"/>
        </w:rPr>
        <w:t>издаваче</w:t>
      </w:r>
      <w:r>
        <w:rPr>
          <w:i/>
          <w:color w:val="231F20"/>
          <w:spacing w:val="-3"/>
          <w:sz w:val="20"/>
        </w:rPr>
        <w:t> </w:t>
      </w:r>
      <w:r>
        <w:rPr>
          <w:i/>
          <w:color w:val="231F20"/>
          <w:sz w:val="20"/>
        </w:rPr>
        <w:t>/</w:t>
      </w:r>
      <w:r>
        <w:rPr>
          <w:i/>
          <w:color w:val="231F20"/>
          <w:spacing w:val="-3"/>
          <w:sz w:val="20"/>
        </w:rPr>
        <w:t> </w:t>
      </w:r>
      <w:r>
        <w:rPr>
          <w:i/>
          <w:color w:val="231F20"/>
          <w:sz w:val="20"/>
        </w:rPr>
        <w:t>За</w:t>
      </w:r>
      <w:r>
        <w:rPr>
          <w:i/>
          <w:color w:val="231F20"/>
          <w:spacing w:val="-2"/>
          <w:sz w:val="20"/>
        </w:rPr>
        <w:t> видавательох</w:t>
      </w:r>
    </w:p>
    <w:p>
      <w:pPr>
        <w:spacing w:line="309" w:lineRule="auto" w:before="67"/>
        <w:ind w:left="1114" w:right="1537" w:firstLine="0"/>
        <w:jc w:val="center"/>
        <w:rPr>
          <w:sz w:val="20"/>
        </w:rPr>
      </w:pPr>
      <w:r>
        <w:rPr>
          <w:color w:val="231F20"/>
          <w:sz w:val="20"/>
        </w:rPr>
        <w:t>Проф.</w:t>
      </w:r>
      <w:r>
        <w:rPr>
          <w:color w:val="231F20"/>
          <w:spacing w:val="-5"/>
          <w:sz w:val="20"/>
        </w:rPr>
        <w:t> </w:t>
      </w:r>
      <w:r>
        <w:rPr>
          <w:color w:val="231F20"/>
          <w:sz w:val="20"/>
        </w:rPr>
        <w:t>др</w:t>
      </w:r>
      <w:r>
        <w:rPr>
          <w:color w:val="231F20"/>
          <w:spacing w:val="-5"/>
          <w:sz w:val="20"/>
        </w:rPr>
        <w:t> </w:t>
      </w:r>
      <w:r>
        <w:rPr>
          <w:color w:val="231F20"/>
          <w:sz w:val="20"/>
        </w:rPr>
        <w:t>Миливој</w:t>
      </w:r>
      <w:r>
        <w:rPr>
          <w:color w:val="231F20"/>
          <w:spacing w:val="-5"/>
          <w:sz w:val="20"/>
        </w:rPr>
        <w:t> </w:t>
      </w:r>
      <w:r>
        <w:rPr>
          <w:color w:val="231F20"/>
          <w:sz w:val="20"/>
        </w:rPr>
        <w:t>Алановић</w:t>
      </w:r>
      <w:r>
        <w:rPr>
          <w:color w:val="231F20"/>
          <w:spacing w:val="-5"/>
          <w:sz w:val="20"/>
        </w:rPr>
        <w:t> </w:t>
      </w:r>
      <w:r>
        <w:rPr>
          <w:color w:val="231F20"/>
          <w:sz w:val="20"/>
        </w:rPr>
        <w:t>/</w:t>
      </w:r>
      <w:r>
        <w:rPr>
          <w:color w:val="231F20"/>
          <w:spacing w:val="-5"/>
          <w:sz w:val="20"/>
        </w:rPr>
        <w:t> </w:t>
      </w:r>
      <w:r>
        <w:rPr>
          <w:color w:val="231F20"/>
          <w:sz w:val="20"/>
        </w:rPr>
        <w:t>Миливой</w:t>
      </w:r>
      <w:r>
        <w:rPr>
          <w:color w:val="231F20"/>
          <w:spacing w:val="-6"/>
          <w:sz w:val="20"/>
        </w:rPr>
        <w:t> </w:t>
      </w:r>
      <w:r>
        <w:rPr>
          <w:color w:val="231F20"/>
          <w:sz w:val="20"/>
        </w:rPr>
        <w:t>Аланович Јанош Пушкаш / Янош Пушкаш</w:t>
      </w:r>
    </w:p>
    <w:p>
      <w:pPr>
        <w:spacing w:before="0"/>
        <w:ind w:left="1114" w:right="1537" w:firstLine="0"/>
        <w:jc w:val="center"/>
        <w:rPr>
          <w:sz w:val="20"/>
        </w:rPr>
      </w:pPr>
      <w:r>
        <w:rPr>
          <w:color w:val="231F20"/>
          <w:sz w:val="20"/>
        </w:rPr>
        <w:t>Марија</w:t>
      </w:r>
      <w:r>
        <w:rPr>
          <w:color w:val="231F20"/>
          <w:spacing w:val="-2"/>
          <w:sz w:val="20"/>
        </w:rPr>
        <w:t> </w:t>
      </w:r>
      <w:r>
        <w:rPr>
          <w:color w:val="231F20"/>
          <w:sz w:val="20"/>
        </w:rPr>
        <w:t>Дорошки</w:t>
      </w:r>
      <w:r>
        <w:rPr>
          <w:color w:val="231F20"/>
          <w:spacing w:val="-2"/>
          <w:sz w:val="20"/>
        </w:rPr>
        <w:t> </w:t>
      </w:r>
      <w:r>
        <w:rPr>
          <w:color w:val="231F20"/>
          <w:sz w:val="20"/>
        </w:rPr>
        <w:t>/</w:t>
      </w:r>
      <w:r>
        <w:rPr>
          <w:color w:val="231F20"/>
          <w:spacing w:val="-2"/>
          <w:sz w:val="20"/>
        </w:rPr>
        <w:t> </w:t>
      </w:r>
      <w:r>
        <w:rPr>
          <w:color w:val="231F20"/>
          <w:sz w:val="20"/>
        </w:rPr>
        <w:t>Мария</w:t>
      </w:r>
      <w:r>
        <w:rPr>
          <w:color w:val="231F20"/>
          <w:spacing w:val="-1"/>
          <w:sz w:val="20"/>
        </w:rPr>
        <w:t> </w:t>
      </w:r>
      <w:r>
        <w:rPr>
          <w:color w:val="231F20"/>
          <w:spacing w:val="-2"/>
          <w:sz w:val="20"/>
        </w:rPr>
        <w:t>Дорошки</w:t>
      </w:r>
    </w:p>
    <w:p>
      <w:pPr>
        <w:pStyle w:val="BodyText"/>
        <w:spacing w:before="77"/>
        <w:ind w:left="0" w:right="0"/>
        <w:jc w:val="left"/>
        <w:rPr>
          <w:sz w:val="20"/>
        </w:rPr>
      </w:pPr>
    </w:p>
    <w:p>
      <w:pPr>
        <w:spacing w:before="0"/>
        <w:ind w:left="1115" w:right="1537" w:firstLine="0"/>
        <w:jc w:val="center"/>
        <w:rPr>
          <w:i/>
          <w:sz w:val="20"/>
        </w:rPr>
      </w:pPr>
      <w:r>
        <w:rPr>
          <w:i/>
          <w:color w:val="231F20"/>
          <w:sz w:val="20"/>
        </w:rPr>
        <w:t>Аутори</w:t>
      </w:r>
      <w:r>
        <w:rPr>
          <w:i/>
          <w:color w:val="231F20"/>
          <w:spacing w:val="-4"/>
          <w:sz w:val="20"/>
        </w:rPr>
        <w:t> </w:t>
      </w:r>
      <w:r>
        <w:rPr>
          <w:i/>
          <w:color w:val="231F20"/>
          <w:sz w:val="20"/>
        </w:rPr>
        <w:t>/</w:t>
      </w:r>
      <w:r>
        <w:rPr>
          <w:i/>
          <w:color w:val="231F20"/>
          <w:spacing w:val="-3"/>
          <w:sz w:val="20"/>
        </w:rPr>
        <w:t> </w:t>
      </w:r>
      <w:r>
        <w:rPr>
          <w:i/>
          <w:color w:val="231F20"/>
          <w:spacing w:val="-2"/>
          <w:sz w:val="20"/>
        </w:rPr>
        <w:t>Авторе</w:t>
      </w:r>
    </w:p>
    <w:p>
      <w:pPr>
        <w:spacing w:line="249" w:lineRule="auto" w:before="66"/>
        <w:ind w:left="1499" w:right="1922" w:firstLine="0"/>
        <w:jc w:val="center"/>
        <w:rPr>
          <w:sz w:val="20"/>
        </w:rPr>
      </w:pPr>
      <w:r>
        <w:rPr>
          <w:color w:val="231F20"/>
          <w:sz w:val="20"/>
        </w:rPr>
        <w:t>Проф.</w:t>
      </w:r>
      <w:r>
        <w:rPr>
          <w:color w:val="231F20"/>
          <w:spacing w:val="-5"/>
          <w:sz w:val="20"/>
        </w:rPr>
        <w:t> </w:t>
      </w:r>
      <w:r>
        <w:rPr>
          <w:color w:val="231F20"/>
          <w:sz w:val="20"/>
        </w:rPr>
        <w:t>др</w:t>
      </w:r>
      <w:r>
        <w:rPr>
          <w:color w:val="231F20"/>
          <w:spacing w:val="-5"/>
          <w:sz w:val="20"/>
        </w:rPr>
        <w:t> </w:t>
      </w:r>
      <w:r>
        <w:rPr>
          <w:color w:val="231F20"/>
          <w:sz w:val="20"/>
        </w:rPr>
        <w:t>Михајло</w:t>
      </w:r>
      <w:r>
        <w:rPr>
          <w:color w:val="231F20"/>
          <w:spacing w:val="-5"/>
          <w:sz w:val="20"/>
        </w:rPr>
        <w:t> </w:t>
      </w:r>
      <w:r>
        <w:rPr>
          <w:color w:val="231F20"/>
          <w:sz w:val="20"/>
        </w:rPr>
        <w:t>Фејса</w:t>
      </w:r>
      <w:r>
        <w:rPr>
          <w:color w:val="231F20"/>
          <w:spacing w:val="-5"/>
          <w:sz w:val="20"/>
        </w:rPr>
        <w:t> </w:t>
      </w:r>
      <w:r>
        <w:rPr>
          <w:color w:val="231F20"/>
          <w:sz w:val="20"/>
        </w:rPr>
        <w:t>/</w:t>
      </w:r>
      <w:r>
        <w:rPr>
          <w:color w:val="231F20"/>
          <w:spacing w:val="-5"/>
          <w:sz w:val="20"/>
        </w:rPr>
        <w:t> </w:t>
      </w:r>
      <w:r>
        <w:rPr>
          <w:color w:val="231F20"/>
          <w:sz w:val="20"/>
        </w:rPr>
        <w:t>Михайло</w:t>
      </w:r>
      <w:r>
        <w:rPr>
          <w:color w:val="231F20"/>
          <w:spacing w:val="-5"/>
          <w:sz w:val="20"/>
        </w:rPr>
        <w:t> </w:t>
      </w:r>
      <w:r>
        <w:rPr>
          <w:color w:val="231F20"/>
          <w:sz w:val="20"/>
        </w:rPr>
        <w:t>Фейса Orcid ID: 0000-0001-8236-6812</w:t>
      </w:r>
    </w:p>
    <w:p>
      <w:pPr>
        <w:spacing w:line="249" w:lineRule="auto" w:before="59"/>
        <w:ind w:left="894" w:right="1317" w:firstLine="0"/>
        <w:jc w:val="center"/>
        <w:rPr>
          <w:sz w:val="20"/>
        </w:rPr>
      </w:pPr>
      <w:r>
        <w:rPr>
          <w:color w:val="231F20"/>
          <w:sz w:val="20"/>
        </w:rPr>
        <w:t>Мср</w:t>
      </w:r>
      <w:r>
        <w:rPr>
          <w:color w:val="231F20"/>
          <w:spacing w:val="-9"/>
          <w:sz w:val="20"/>
        </w:rPr>
        <w:t> </w:t>
      </w:r>
      <w:r>
        <w:rPr>
          <w:color w:val="231F20"/>
          <w:sz w:val="20"/>
        </w:rPr>
        <w:t>Доротеа</w:t>
      </w:r>
      <w:r>
        <w:rPr>
          <w:color w:val="231F20"/>
          <w:spacing w:val="-9"/>
          <w:sz w:val="20"/>
        </w:rPr>
        <w:t> </w:t>
      </w:r>
      <w:r>
        <w:rPr>
          <w:color w:val="231F20"/>
          <w:sz w:val="20"/>
        </w:rPr>
        <w:t>Будински</w:t>
      </w:r>
      <w:r>
        <w:rPr>
          <w:color w:val="231F20"/>
          <w:spacing w:val="-10"/>
          <w:sz w:val="20"/>
        </w:rPr>
        <w:t> </w:t>
      </w:r>
      <w:r>
        <w:rPr>
          <w:color w:val="231F20"/>
          <w:sz w:val="20"/>
        </w:rPr>
        <w:t>Бабић</w:t>
      </w:r>
      <w:r>
        <w:rPr>
          <w:color w:val="231F20"/>
          <w:spacing w:val="-9"/>
          <w:sz w:val="20"/>
        </w:rPr>
        <w:t> </w:t>
      </w:r>
      <w:r>
        <w:rPr>
          <w:color w:val="231F20"/>
          <w:sz w:val="20"/>
        </w:rPr>
        <w:t>/</w:t>
      </w:r>
      <w:r>
        <w:rPr>
          <w:color w:val="231F20"/>
          <w:spacing w:val="-9"/>
          <w:sz w:val="20"/>
        </w:rPr>
        <w:t> </w:t>
      </w:r>
      <w:r>
        <w:rPr>
          <w:color w:val="231F20"/>
          <w:sz w:val="20"/>
        </w:rPr>
        <w:t>Доротеа</w:t>
      </w:r>
      <w:r>
        <w:rPr>
          <w:color w:val="231F20"/>
          <w:spacing w:val="-9"/>
          <w:sz w:val="20"/>
        </w:rPr>
        <w:t> </w:t>
      </w:r>
      <w:r>
        <w:rPr>
          <w:color w:val="231F20"/>
          <w:sz w:val="20"/>
        </w:rPr>
        <w:t>Будински</w:t>
      </w:r>
      <w:r>
        <w:rPr>
          <w:color w:val="231F20"/>
          <w:spacing w:val="-10"/>
          <w:sz w:val="20"/>
        </w:rPr>
        <w:t> </w:t>
      </w:r>
      <w:r>
        <w:rPr>
          <w:color w:val="231F20"/>
          <w:sz w:val="20"/>
        </w:rPr>
        <w:t>Бабич Orcid ID: 0009-0008-2506-1818</w:t>
      </w:r>
    </w:p>
    <w:p>
      <w:pPr>
        <w:spacing w:line="249" w:lineRule="auto" w:before="58"/>
        <w:ind w:left="1499" w:right="1922" w:firstLine="0"/>
        <w:jc w:val="center"/>
        <w:rPr>
          <w:sz w:val="20"/>
        </w:rPr>
      </w:pPr>
      <w:r>
        <w:rPr>
          <w:color w:val="231F20"/>
          <w:sz w:val="20"/>
        </w:rPr>
        <w:t>Мср</w:t>
      </w:r>
      <w:r>
        <w:rPr>
          <w:color w:val="231F20"/>
          <w:spacing w:val="-6"/>
          <w:sz w:val="20"/>
        </w:rPr>
        <w:t> </w:t>
      </w:r>
      <w:r>
        <w:rPr>
          <w:color w:val="231F20"/>
          <w:sz w:val="20"/>
        </w:rPr>
        <w:t>Славица</w:t>
      </w:r>
      <w:r>
        <w:rPr>
          <w:color w:val="231F20"/>
          <w:spacing w:val="-6"/>
          <w:sz w:val="20"/>
        </w:rPr>
        <w:t> </w:t>
      </w:r>
      <w:r>
        <w:rPr>
          <w:color w:val="231F20"/>
          <w:sz w:val="20"/>
        </w:rPr>
        <w:t>Чељовски</w:t>
      </w:r>
      <w:r>
        <w:rPr>
          <w:color w:val="231F20"/>
          <w:spacing w:val="-7"/>
          <w:sz w:val="20"/>
        </w:rPr>
        <w:t> </w:t>
      </w:r>
      <w:r>
        <w:rPr>
          <w:color w:val="231F20"/>
          <w:sz w:val="20"/>
        </w:rPr>
        <w:t>/</w:t>
      </w:r>
      <w:r>
        <w:rPr>
          <w:color w:val="231F20"/>
          <w:spacing w:val="-6"/>
          <w:sz w:val="20"/>
        </w:rPr>
        <w:t> </w:t>
      </w:r>
      <w:r>
        <w:rPr>
          <w:color w:val="231F20"/>
          <w:sz w:val="20"/>
        </w:rPr>
        <w:t>Славица</w:t>
      </w:r>
      <w:r>
        <w:rPr>
          <w:color w:val="231F20"/>
          <w:spacing w:val="-6"/>
          <w:sz w:val="20"/>
        </w:rPr>
        <w:t> </w:t>
      </w:r>
      <w:r>
        <w:rPr>
          <w:color w:val="231F20"/>
          <w:sz w:val="20"/>
        </w:rPr>
        <w:t>Чельовски Orcid ID: 0009-0003-0331-6430</w:t>
      </w:r>
    </w:p>
    <w:p>
      <w:pPr>
        <w:pStyle w:val="BodyText"/>
        <w:spacing w:before="68"/>
        <w:ind w:left="0" w:right="0"/>
        <w:jc w:val="left"/>
        <w:rPr>
          <w:sz w:val="20"/>
        </w:rPr>
      </w:pPr>
    </w:p>
    <w:p>
      <w:pPr>
        <w:spacing w:before="0"/>
        <w:ind w:left="1114" w:right="1537" w:firstLine="0"/>
        <w:jc w:val="center"/>
        <w:rPr>
          <w:i/>
          <w:sz w:val="20"/>
        </w:rPr>
      </w:pPr>
      <w:r>
        <w:rPr>
          <w:i/>
          <w:color w:val="231F20"/>
          <w:spacing w:val="-2"/>
          <w:sz w:val="20"/>
        </w:rPr>
        <w:t>Рецензенти</w:t>
      </w:r>
    </w:p>
    <w:p>
      <w:pPr>
        <w:spacing w:line="249" w:lineRule="auto" w:before="67"/>
        <w:ind w:left="899" w:right="1322" w:firstLine="0"/>
        <w:jc w:val="center"/>
        <w:rPr>
          <w:sz w:val="20"/>
        </w:rPr>
      </w:pPr>
      <w:r>
        <w:rPr>
          <w:color w:val="231F20"/>
          <w:sz w:val="20"/>
        </w:rPr>
        <w:t>Проф. емеритус Првослав Јанковић / Првослав Янкович, Педагошки</w:t>
      </w:r>
      <w:r>
        <w:rPr>
          <w:color w:val="231F20"/>
          <w:spacing w:val="-12"/>
          <w:sz w:val="20"/>
        </w:rPr>
        <w:t> </w:t>
      </w:r>
      <w:r>
        <w:rPr>
          <w:color w:val="231F20"/>
          <w:sz w:val="20"/>
        </w:rPr>
        <w:t>факултет</w:t>
      </w:r>
      <w:r>
        <w:rPr>
          <w:color w:val="231F20"/>
          <w:spacing w:val="-11"/>
          <w:sz w:val="20"/>
        </w:rPr>
        <w:t> </w:t>
      </w:r>
      <w:r>
        <w:rPr>
          <w:color w:val="231F20"/>
          <w:sz w:val="20"/>
        </w:rPr>
        <w:t>у</w:t>
      </w:r>
      <w:r>
        <w:rPr>
          <w:color w:val="231F20"/>
          <w:spacing w:val="-11"/>
          <w:sz w:val="20"/>
        </w:rPr>
        <w:t> </w:t>
      </w:r>
      <w:r>
        <w:rPr>
          <w:color w:val="231F20"/>
          <w:sz w:val="20"/>
        </w:rPr>
        <w:t>Сомбору</w:t>
      </w:r>
      <w:r>
        <w:rPr>
          <w:color w:val="231F20"/>
          <w:spacing w:val="-11"/>
          <w:sz w:val="20"/>
        </w:rPr>
        <w:t> </w:t>
      </w:r>
      <w:r>
        <w:rPr>
          <w:color w:val="231F20"/>
          <w:sz w:val="20"/>
        </w:rPr>
        <w:t>Универзитета</w:t>
      </w:r>
      <w:r>
        <w:rPr>
          <w:color w:val="231F20"/>
          <w:spacing w:val="-11"/>
          <w:sz w:val="20"/>
        </w:rPr>
        <w:t> </w:t>
      </w:r>
      <w:r>
        <w:rPr>
          <w:color w:val="231F20"/>
          <w:sz w:val="20"/>
        </w:rPr>
        <w:t>у</w:t>
      </w:r>
      <w:r>
        <w:rPr>
          <w:color w:val="231F20"/>
          <w:spacing w:val="-11"/>
          <w:sz w:val="20"/>
        </w:rPr>
        <w:t> </w:t>
      </w:r>
      <w:r>
        <w:rPr>
          <w:color w:val="231F20"/>
          <w:sz w:val="20"/>
        </w:rPr>
        <w:t>Новом</w:t>
      </w:r>
      <w:r>
        <w:rPr>
          <w:color w:val="231F20"/>
          <w:spacing w:val="-11"/>
          <w:sz w:val="20"/>
        </w:rPr>
        <w:t> </w:t>
      </w:r>
      <w:r>
        <w:rPr>
          <w:color w:val="231F20"/>
          <w:sz w:val="20"/>
        </w:rPr>
        <w:t>Саду</w:t>
      </w:r>
    </w:p>
    <w:p>
      <w:pPr>
        <w:spacing w:line="249" w:lineRule="auto" w:before="115"/>
        <w:ind w:left="1114" w:right="1537" w:firstLine="0"/>
        <w:jc w:val="center"/>
        <w:rPr>
          <w:sz w:val="20"/>
        </w:rPr>
      </w:pPr>
      <w:r>
        <w:rPr>
          <w:color w:val="231F20"/>
          <w:sz w:val="20"/>
        </w:rPr>
        <w:t>Проф.</w:t>
      </w:r>
      <w:r>
        <w:rPr>
          <w:color w:val="231F20"/>
          <w:spacing w:val="-9"/>
          <w:sz w:val="20"/>
        </w:rPr>
        <w:t> </w:t>
      </w:r>
      <w:r>
        <w:rPr>
          <w:color w:val="231F20"/>
          <w:sz w:val="20"/>
        </w:rPr>
        <w:t>др</w:t>
      </w:r>
      <w:r>
        <w:rPr>
          <w:color w:val="231F20"/>
          <w:spacing w:val="-9"/>
          <w:sz w:val="20"/>
        </w:rPr>
        <w:t> </w:t>
      </w:r>
      <w:r>
        <w:rPr>
          <w:color w:val="231F20"/>
          <w:sz w:val="20"/>
        </w:rPr>
        <w:t>Милица</w:t>
      </w:r>
      <w:r>
        <w:rPr>
          <w:color w:val="231F20"/>
          <w:spacing w:val="-9"/>
          <w:sz w:val="20"/>
        </w:rPr>
        <w:t> </w:t>
      </w:r>
      <w:r>
        <w:rPr>
          <w:color w:val="231F20"/>
          <w:sz w:val="20"/>
        </w:rPr>
        <w:t>Андевски,</w:t>
      </w:r>
      <w:r>
        <w:rPr>
          <w:color w:val="231F20"/>
          <w:spacing w:val="-9"/>
          <w:sz w:val="20"/>
        </w:rPr>
        <w:t> </w:t>
      </w:r>
      <w:r>
        <w:rPr>
          <w:color w:val="231F20"/>
          <w:sz w:val="20"/>
        </w:rPr>
        <w:t>Филозофски</w:t>
      </w:r>
      <w:r>
        <w:rPr>
          <w:color w:val="231F20"/>
          <w:spacing w:val="-10"/>
          <w:sz w:val="20"/>
        </w:rPr>
        <w:t> </w:t>
      </w:r>
      <w:r>
        <w:rPr>
          <w:color w:val="231F20"/>
          <w:sz w:val="20"/>
        </w:rPr>
        <w:t>факултет Универзитета у Новом Саду</w:t>
      </w:r>
    </w:p>
    <w:p>
      <w:pPr>
        <w:spacing w:line="249" w:lineRule="auto" w:before="115"/>
        <w:ind w:left="151" w:right="574" w:firstLine="0"/>
        <w:jc w:val="center"/>
        <w:rPr>
          <w:sz w:val="20"/>
        </w:rPr>
      </w:pPr>
      <w:r>
        <w:rPr>
          <w:color w:val="231F20"/>
          <w:sz w:val="20"/>
        </w:rPr>
        <w:t>Проф.</w:t>
      </w:r>
      <w:r>
        <w:rPr>
          <w:color w:val="231F20"/>
          <w:spacing w:val="-6"/>
          <w:sz w:val="20"/>
        </w:rPr>
        <w:t> </w:t>
      </w:r>
      <w:r>
        <w:rPr>
          <w:color w:val="231F20"/>
          <w:sz w:val="20"/>
        </w:rPr>
        <w:t>др</w:t>
      </w:r>
      <w:r>
        <w:rPr>
          <w:color w:val="231F20"/>
          <w:spacing w:val="-6"/>
          <w:sz w:val="20"/>
        </w:rPr>
        <w:t> </w:t>
      </w:r>
      <w:r>
        <w:rPr>
          <w:color w:val="231F20"/>
          <w:sz w:val="20"/>
        </w:rPr>
        <w:t>Михаил</w:t>
      </w:r>
      <w:r>
        <w:rPr>
          <w:color w:val="231F20"/>
          <w:spacing w:val="-6"/>
          <w:sz w:val="20"/>
        </w:rPr>
        <w:t> </w:t>
      </w:r>
      <w:r>
        <w:rPr>
          <w:color w:val="231F20"/>
          <w:sz w:val="20"/>
        </w:rPr>
        <w:t>Капраљ</w:t>
      </w:r>
      <w:r>
        <w:rPr>
          <w:color w:val="231F20"/>
          <w:spacing w:val="-7"/>
          <w:sz w:val="20"/>
        </w:rPr>
        <w:t> </w:t>
      </w:r>
      <w:r>
        <w:rPr>
          <w:color w:val="231F20"/>
          <w:sz w:val="20"/>
        </w:rPr>
        <w:t>/</w:t>
      </w:r>
      <w:r>
        <w:rPr>
          <w:color w:val="231F20"/>
          <w:spacing w:val="-6"/>
          <w:sz w:val="20"/>
        </w:rPr>
        <w:t> </w:t>
      </w:r>
      <w:r>
        <w:rPr>
          <w:color w:val="231F20"/>
          <w:sz w:val="20"/>
        </w:rPr>
        <w:t>Михаил</w:t>
      </w:r>
      <w:r>
        <w:rPr>
          <w:color w:val="231F20"/>
          <w:spacing w:val="-6"/>
          <w:sz w:val="20"/>
        </w:rPr>
        <w:t> </w:t>
      </w:r>
      <w:r>
        <w:rPr>
          <w:color w:val="231F20"/>
          <w:sz w:val="20"/>
        </w:rPr>
        <w:t>Капраль,</w:t>
      </w:r>
      <w:r>
        <w:rPr>
          <w:color w:val="231F20"/>
          <w:spacing w:val="-6"/>
          <w:sz w:val="20"/>
        </w:rPr>
        <w:t> </w:t>
      </w:r>
      <w:r>
        <w:rPr>
          <w:color w:val="231F20"/>
          <w:sz w:val="20"/>
        </w:rPr>
        <w:t>Русински</w:t>
      </w:r>
      <w:r>
        <w:rPr>
          <w:color w:val="231F20"/>
          <w:spacing w:val="-7"/>
          <w:sz w:val="20"/>
        </w:rPr>
        <w:t> </w:t>
      </w:r>
      <w:r>
        <w:rPr>
          <w:color w:val="231F20"/>
          <w:sz w:val="20"/>
        </w:rPr>
        <w:t>научни</w:t>
      </w:r>
      <w:r>
        <w:rPr>
          <w:color w:val="231F20"/>
          <w:spacing w:val="-7"/>
          <w:sz w:val="20"/>
        </w:rPr>
        <w:t> </w:t>
      </w:r>
      <w:r>
        <w:rPr>
          <w:color w:val="231F20"/>
          <w:sz w:val="20"/>
        </w:rPr>
        <w:t>институт академика Антонија Ходинки из Будимпеште</w:t>
      </w:r>
    </w:p>
    <w:p>
      <w:pPr>
        <w:spacing w:line="249" w:lineRule="auto" w:before="115"/>
        <w:ind w:left="1681" w:right="2054" w:hanging="50"/>
        <w:jc w:val="center"/>
        <w:rPr>
          <w:sz w:val="20"/>
        </w:rPr>
      </w:pPr>
      <w:r>
        <w:rPr>
          <w:color w:val="231F20"/>
          <w:sz w:val="20"/>
        </w:rPr>
        <w:t>Др Силвиа Илић / Силвиа Илич, Педагошки</w:t>
      </w:r>
      <w:r>
        <w:rPr>
          <w:color w:val="231F20"/>
          <w:spacing w:val="-11"/>
          <w:sz w:val="20"/>
        </w:rPr>
        <w:t> </w:t>
      </w:r>
      <w:r>
        <w:rPr>
          <w:color w:val="231F20"/>
          <w:sz w:val="20"/>
        </w:rPr>
        <w:t>завод</w:t>
      </w:r>
      <w:r>
        <w:rPr>
          <w:color w:val="231F20"/>
          <w:spacing w:val="-11"/>
          <w:sz w:val="20"/>
        </w:rPr>
        <w:t> </w:t>
      </w:r>
      <w:r>
        <w:rPr>
          <w:color w:val="231F20"/>
          <w:sz w:val="20"/>
        </w:rPr>
        <w:t>Војводине</w:t>
      </w:r>
      <w:r>
        <w:rPr>
          <w:color w:val="231F20"/>
          <w:spacing w:val="-11"/>
          <w:sz w:val="20"/>
        </w:rPr>
        <w:t> </w:t>
      </w:r>
      <w:r>
        <w:rPr>
          <w:color w:val="231F20"/>
          <w:sz w:val="20"/>
        </w:rPr>
        <w:t>из</w:t>
      </w:r>
      <w:r>
        <w:rPr>
          <w:color w:val="231F20"/>
          <w:spacing w:val="-11"/>
          <w:sz w:val="20"/>
        </w:rPr>
        <w:t> </w:t>
      </w:r>
      <w:r>
        <w:rPr>
          <w:color w:val="231F20"/>
          <w:sz w:val="20"/>
        </w:rPr>
        <w:t>Новог</w:t>
      </w:r>
      <w:r>
        <w:rPr>
          <w:color w:val="231F20"/>
          <w:spacing w:val="-11"/>
          <w:sz w:val="20"/>
        </w:rPr>
        <w:t> </w:t>
      </w:r>
      <w:r>
        <w:rPr>
          <w:color w:val="231F20"/>
          <w:sz w:val="20"/>
        </w:rPr>
        <w:t>Сада</w:t>
      </w:r>
    </w:p>
    <w:p>
      <w:pPr>
        <w:pStyle w:val="BodyText"/>
        <w:spacing w:before="12"/>
        <w:ind w:left="0" w:right="0"/>
        <w:jc w:val="left"/>
        <w:rPr>
          <w:sz w:val="20"/>
        </w:rPr>
      </w:pPr>
    </w:p>
    <w:p>
      <w:pPr>
        <w:spacing w:before="0"/>
        <w:ind w:left="1115" w:right="1537" w:firstLine="0"/>
        <w:jc w:val="center"/>
        <w:rPr>
          <w:i/>
          <w:sz w:val="20"/>
        </w:rPr>
      </w:pPr>
      <w:r>
        <w:rPr>
          <w:i/>
          <w:color w:val="231F20"/>
          <w:sz w:val="20"/>
        </w:rPr>
        <w:t>Припрема</w:t>
      </w:r>
      <w:r>
        <w:rPr>
          <w:i/>
          <w:color w:val="231F20"/>
          <w:spacing w:val="-3"/>
          <w:sz w:val="20"/>
        </w:rPr>
        <w:t> </w:t>
      </w:r>
      <w:r>
        <w:rPr>
          <w:i/>
          <w:color w:val="231F20"/>
          <w:sz w:val="20"/>
        </w:rPr>
        <w:t>/</w:t>
      </w:r>
      <w:r>
        <w:rPr>
          <w:i/>
          <w:color w:val="231F20"/>
          <w:spacing w:val="-2"/>
          <w:sz w:val="20"/>
        </w:rPr>
        <w:t> Пририхтованє</w:t>
      </w:r>
    </w:p>
    <w:p>
      <w:pPr>
        <w:spacing w:before="67"/>
        <w:ind w:left="1115" w:right="1537" w:firstLine="0"/>
        <w:jc w:val="center"/>
        <w:rPr>
          <w:sz w:val="20"/>
        </w:rPr>
      </w:pPr>
      <w:r>
        <w:rPr>
          <w:color w:val="231F20"/>
          <w:sz w:val="20"/>
        </w:rPr>
        <w:t>Данијел</w:t>
      </w:r>
      <w:r>
        <w:rPr>
          <w:color w:val="231F20"/>
          <w:spacing w:val="-1"/>
          <w:sz w:val="20"/>
        </w:rPr>
        <w:t> </w:t>
      </w:r>
      <w:r>
        <w:rPr>
          <w:color w:val="231F20"/>
          <w:sz w:val="20"/>
        </w:rPr>
        <w:t>Пап</w:t>
      </w:r>
      <w:r>
        <w:rPr>
          <w:color w:val="231F20"/>
          <w:spacing w:val="-2"/>
          <w:sz w:val="20"/>
        </w:rPr>
        <w:t> </w:t>
      </w:r>
      <w:r>
        <w:rPr>
          <w:color w:val="231F20"/>
          <w:sz w:val="20"/>
        </w:rPr>
        <w:t>/</w:t>
      </w:r>
      <w:r>
        <w:rPr>
          <w:color w:val="231F20"/>
          <w:spacing w:val="-1"/>
          <w:sz w:val="20"/>
        </w:rPr>
        <w:t> </w:t>
      </w:r>
      <w:r>
        <w:rPr>
          <w:color w:val="231F20"/>
          <w:sz w:val="20"/>
        </w:rPr>
        <w:t>Даниєл </w:t>
      </w:r>
      <w:r>
        <w:rPr>
          <w:color w:val="231F20"/>
          <w:spacing w:val="-5"/>
          <w:sz w:val="20"/>
        </w:rPr>
        <w:t>Пап</w:t>
      </w:r>
    </w:p>
    <w:p>
      <w:pPr>
        <w:pStyle w:val="BodyText"/>
        <w:spacing w:before="76"/>
        <w:ind w:left="0" w:right="0"/>
        <w:jc w:val="left"/>
        <w:rPr>
          <w:sz w:val="20"/>
        </w:rPr>
      </w:pPr>
    </w:p>
    <w:p>
      <w:pPr>
        <w:spacing w:before="0"/>
        <w:ind w:left="1114" w:right="1538" w:firstLine="0"/>
        <w:jc w:val="center"/>
        <w:rPr>
          <w:i/>
          <w:sz w:val="20"/>
        </w:rPr>
      </w:pPr>
      <w:r>
        <w:rPr>
          <w:i/>
          <w:color w:val="231F20"/>
          <w:sz w:val="20"/>
        </w:rPr>
        <w:t>Штампа /</w:t>
      </w:r>
      <w:r>
        <w:rPr>
          <w:i/>
          <w:color w:val="231F20"/>
          <w:spacing w:val="1"/>
          <w:sz w:val="20"/>
        </w:rPr>
        <w:t> </w:t>
      </w:r>
      <w:r>
        <w:rPr>
          <w:i/>
          <w:color w:val="231F20"/>
          <w:spacing w:val="-2"/>
          <w:sz w:val="20"/>
        </w:rPr>
        <w:t>Друкує</w:t>
      </w:r>
    </w:p>
    <w:p>
      <w:pPr>
        <w:spacing w:before="67"/>
        <w:ind w:left="1114" w:right="1537" w:firstLine="0"/>
        <w:jc w:val="center"/>
        <w:rPr>
          <w:sz w:val="20"/>
        </w:rPr>
      </w:pPr>
      <w:r>
        <w:rPr>
          <w:color w:val="231F20"/>
          <w:sz w:val="20"/>
        </w:rPr>
        <w:t>Сајнос</w:t>
      </w:r>
      <w:r>
        <w:rPr>
          <w:color w:val="231F20"/>
          <w:spacing w:val="2"/>
          <w:sz w:val="20"/>
        </w:rPr>
        <w:t> </w:t>
      </w:r>
      <w:r>
        <w:rPr>
          <w:color w:val="231F20"/>
          <w:sz w:val="20"/>
        </w:rPr>
        <w:t>/</w:t>
      </w:r>
      <w:r>
        <w:rPr>
          <w:color w:val="231F20"/>
          <w:spacing w:val="2"/>
          <w:sz w:val="20"/>
        </w:rPr>
        <w:t> </w:t>
      </w:r>
      <w:r>
        <w:rPr>
          <w:color w:val="231F20"/>
          <w:spacing w:val="-2"/>
          <w:sz w:val="20"/>
        </w:rPr>
        <w:t>Сайнос</w:t>
      </w:r>
    </w:p>
    <w:p>
      <w:pPr>
        <w:pStyle w:val="BodyText"/>
        <w:spacing w:before="77"/>
        <w:ind w:left="0" w:right="0"/>
        <w:jc w:val="left"/>
        <w:rPr>
          <w:sz w:val="20"/>
        </w:rPr>
      </w:pPr>
    </w:p>
    <w:p>
      <w:pPr>
        <w:spacing w:line="309" w:lineRule="auto" w:before="0"/>
        <w:ind w:left="1114" w:right="1537" w:firstLine="0"/>
        <w:jc w:val="center"/>
        <w:rPr>
          <w:sz w:val="20"/>
        </w:rPr>
      </w:pPr>
      <w:r>
        <w:rPr>
          <w:color w:val="231F20"/>
          <w:spacing w:val="-2"/>
          <w:sz w:val="20"/>
        </w:rPr>
        <w:t>Публикација представља научну </w:t>
      </w:r>
      <w:r>
        <w:rPr>
          <w:color w:val="231F20"/>
          <w:spacing w:val="-2"/>
          <w:sz w:val="20"/>
        </w:rPr>
        <w:t>монографију. </w:t>
      </w:r>
      <w:r>
        <w:rPr>
          <w:color w:val="231F20"/>
          <w:sz w:val="20"/>
        </w:rPr>
        <w:t>Публикация представя наукову моноґрафию.</w:t>
      </w:r>
    </w:p>
    <w:p>
      <w:pPr>
        <w:spacing w:after="0" w:line="309" w:lineRule="auto"/>
        <w:jc w:val="center"/>
        <w:rPr>
          <w:sz w:val="20"/>
        </w:rPr>
        <w:sectPr>
          <w:pgSz w:w="8400" w:h="11910"/>
          <w:pgMar w:top="720" w:bottom="280" w:left="708" w:right="283"/>
        </w:sectPr>
      </w:pPr>
    </w:p>
    <w:p>
      <w:pPr>
        <w:pStyle w:val="Heading3"/>
        <w:spacing w:before="67"/>
        <w:ind w:left="1115" w:right="1537"/>
        <w:jc w:val="center"/>
      </w:pPr>
      <w:r>
        <w:rPr>
          <w:color w:val="231F20"/>
        </w:rPr>
        <w:t>ЗМИСТ / </w:t>
      </w:r>
      <w:r>
        <w:rPr>
          <w:color w:val="231F20"/>
          <w:spacing w:val="-2"/>
        </w:rPr>
        <w:t>САДРЖАЈ</w:t>
      </w:r>
    </w:p>
    <w:p>
      <w:pPr>
        <w:pStyle w:val="BodyText"/>
        <w:spacing w:before="224"/>
        <w:ind w:left="0" w:right="0"/>
        <w:jc w:val="left"/>
        <w:rPr>
          <w:b/>
        </w:rPr>
      </w:pPr>
    </w:p>
    <w:p>
      <w:pPr>
        <w:pStyle w:val="BodyText"/>
        <w:spacing w:line="249" w:lineRule="auto"/>
        <w:ind w:left="1114" w:right="1537"/>
        <w:jc w:val="center"/>
      </w:pPr>
      <w:r>
        <w:rPr>
          <w:color w:val="231F20"/>
          <w:spacing w:val="-2"/>
        </w:rPr>
        <w:t>ИНТЕРКУЛТУРАЛНА</w:t>
      </w:r>
      <w:r>
        <w:rPr>
          <w:color w:val="231F20"/>
          <w:spacing w:val="-13"/>
        </w:rPr>
        <w:t> </w:t>
      </w:r>
      <w:r>
        <w:rPr>
          <w:color w:val="231F20"/>
          <w:spacing w:val="-2"/>
        </w:rPr>
        <w:t>ДИМЕНЗИЯ</w:t>
      </w:r>
      <w:r>
        <w:rPr>
          <w:color w:val="231F20"/>
          <w:spacing w:val="-13"/>
        </w:rPr>
        <w:t> </w:t>
      </w:r>
      <w:r>
        <w:rPr>
          <w:color w:val="231F20"/>
          <w:spacing w:val="-2"/>
        </w:rPr>
        <w:t>У </w:t>
      </w:r>
      <w:r>
        <w:rPr>
          <w:color w:val="231F20"/>
        </w:rPr>
        <w:t>ОБРАЗОВНЕЙ ВЕРТИКАЛИ</w:t>
      </w:r>
    </w:p>
    <w:p>
      <w:pPr>
        <w:pStyle w:val="BodyText"/>
        <w:spacing w:before="2"/>
        <w:ind w:left="1114" w:right="1537"/>
        <w:jc w:val="center"/>
      </w:pPr>
      <w:r>
        <w:rPr>
          <w:color w:val="231F20"/>
        </w:rPr>
        <w:t>НА</w:t>
      </w:r>
      <w:r>
        <w:rPr>
          <w:color w:val="231F20"/>
          <w:spacing w:val="-9"/>
        </w:rPr>
        <w:t> </w:t>
      </w:r>
      <w:r>
        <w:rPr>
          <w:color w:val="231F20"/>
        </w:rPr>
        <w:t>РУСКИМ</w:t>
      </w:r>
      <w:r>
        <w:rPr>
          <w:color w:val="231F20"/>
          <w:spacing w:val="-6"/>
        </w:rPr>
        <w:t> </w:t>
      </w:r>
      <w:r>
        <w:rPr>
          <w:color w:val="231F20"/>
          <w:spacing w:val="-4"/>
        </w:rPr>
        <w:t>ЯЗИКУ</w:t>
      </w:r>
    </w:p>
    <w:p>
      <w:pPr>
        <w:pStyle w:val="BodyText"/>
        <w:spacing w:after="0"/>
        <w:jc w:val="center"/>
        <w:sectPr>
          <w:pgSz w:w="8400" w:h="11910"/>
          <w:pgMar w:top="720" w:bottom="1344" w:left="708" w:right="283"/>
        </w:sectPr>
      </w:pPr>
    </w:p>
    <w:sdt>
      <w:sdtPr>
        <w:docPartObj>
          <w:docPartGallery w:val="Table of Contents"/>
          <w:docPartUnique/>
        </w:docPartObj>
      </w:sdtPr>
      <w:sdtEndPr/>
      <w:sdtContent>
        <w:p>
          <w:pPr>
            <w:pStyle w:val="TOC2"/>
            <w:numPr>
              <w:ilvl w:val="0"/>
              <w:numId w:val="1"/>
            </w:numPr>
            <w:tabs>
              <w:tab w:pos="382" w:val="left" w:leader="none"/>
              <w:tab w:pos="6692" w:val="left" w:leader="dot"/>
            </w:tabs>
            <w:spacing w:line="240" w:lineRule="auto" w:before="500" w:after="0"/>
            <w:ind w:left="382" w:right="0" w:hanging="240"/>
            <w:jc w:val="left"/>
          </w:pPr>
          <w:hyperlink w:history="true" w:anchor="_TOC_250010">
            <w:r>
              <w:rPr>
                <w:color w:val="231F20"/>
                <w:spacing w:val="-4"/>
              </w:rPr>
              <w:t>Увод.</w:t>
            </w:r>
            <w:r>
              <w:rPr>
                <w:color w:val="231F20"/>
              </w:rPr>
              <w:tab/>
            </w:r>
            <w:r>
              <w:rPr>
                <w:color w:val="231F20"/>
                <w:spacing w:val="-10"/>
              </w:rPr>
              <w:t>7</w:t>
            </w:r>
          </w:hyperlink>
        </w:p>
        <w:p>
          <w:pPr>
            <w:pStyle w:val="TOC2"/>
            <w:numPr>
              <w:ilvl w:val="0"/>
              <w:numId w:val="1"/>
            </w:numPr>
            <w:tabs>
              <w:tab w:pos="382" w:val="left" w:leader="none"/>
              <w:tab w:pos="6563" w:val="left" w:leader="dot"/>
            </w:tabs>
            <w:spacing w:line="240" w:lineRule="auto" w:before="212" w:after="0"/>
            <w:ind w:left="382" w:right="0" w:hanging="240"/>
            <w:jc w:val="left"/>
          </w:pPr>
          <w:hyperlink w:history="true" w:anchor="_TOC_250009">
            <w:r>
              <w:rPr>
                <w:color w:val="231F20"/>
              </w:rPr>
              <w:t>Интеркултурална</w:t>
            </w:r>
            <w:r>
              <w:rPr>
                <w:color w:val="231F20"/>
                <w:spacing w:val="-8"/>
              </w:rPr>
              <w:t> </w:t>
            </w:r>
            <w:r>
              <w:rPr>
                <w:color w:val="231F20"/>
              </w:rPr>
              <w:t>димензия</w:t>
            </w:r>
            <w:r>
              <w:rPr>
                <w:color w:val="231F20"/>
                <w:spacing w:val="-7"/>
              </w:rPr>
              <w:t> </w:t>
            </w:r>
            <w:r>
              <w:rPr>
                <w:color w:val="231F20"/>
              </w:rPr>
              <w:t>на</w:t>
            </w:r>
            <w:r>
              <w:rPr>
                <w:color w:val="231F20"/>
                <w:spacing w:val="-7"/>
              </w:rPr>
              <w:t> </w:t>
            </w:r>
            <w:r>
              <w:rPr>
                <w:color w:val="231F20"/>
              </w:rPr>
              <w:t>основношколским</w:t>
            </w:r>
            <w:r>
              <w:rPr>
                <w:color w:val="231F20"/>
                <w:spacing w:val="-7"/>
              </w:rPr>
              <w:t> </w:t>
            </w:r>
            <w:r>
              <w:rPr>
                <w:color w:val="231F20"/>
                <w:spacing w:val="-2"/>
              </w:rPr>
              <w:t>уровню.</w:t>
            </w:r>
            <w:r>
              <w:rPr>
                <w:color w:val="231F20"/>
              </w:rPr>
              <w:tab/>
            </w:r>
            <w:r>
              <w:rPr>
                <w:color w:val="231F20"/>
                <w:spacing w:val="-5"/>
              </w:rPr>
              <w:t>15</w:t>
            </w:r>
          </w:hyperlink>
        </w:p>
        <w:p>
          <w:pPr>
            <w:pStyle w:val="TOC2"/>
            <w:numPr>
              <w:ilvl w:val="0"/>
              <w:numId w:val="1"/>
            </w:numPr>
            <w:tabs>
              <w:tab w:pos="382" w:val="left" w:leader="none"/>
              <w:tab w:pos="6577" w:val="left" w:leader="dot"/>
            </w:tabs>
            <w:spacing w:line="240" w:lineRule="auto" w:before="212" w:after="0"/>
            <w:ind w:left="382" w:right="0" w:hanging="240"/>
            <w:jc w:val="left"/>
          </w:pPr>
          <w:hyperlink w:history="true" w:anchor="_TOC_250008">
            <w:r>
              <w:rPr>
                <w:color w:val="231F20"/>
              </w:rPr>
              <w:t>Интеркултурална</w:t>
            </w:r>
            <w:r>
              <w:rPr>
                <w:color w:val="231F20"/>
                <w:spacing w:val="-11"/>
              </w:rPr>
              <w:t> </w:t>
            </w:r>
            <w:r>
              <w:rPr>
                <w:color w:val="231F20"/>
              </w:rPr>
              <w:t>димензия</w:t>
            </w:r>
            <w:r>
              <w:rPr>
                <w:color w:val="231F20"/>
                <w:spacing w:val="-9"/>
              </w:rPr>
              <w:t> </w:t>
            </w:r>
            <w:r>
              <w:rPr>
                <w:color w:val="231F20"/>
              </w:rPr>
              <w:t>на</w:t>
            </w:r>
            <w:r>
              <w:rPr>
                <w:color w:val="231F20"/>
                <w:spacing w:val="-9"/>
              </w:rPr>
              <w:t> </w:t>
            </w:r>
            <w:r>
              <w:rPr>
                <w:color w:val="231F20"/>
              </w:rPr>
              <w:t>стредньошколским</w:t>
            </w:r>
            <w:r>
              <w:rPr>
                <w:color w:val="231F20"/>
                <w:spacing w:val="-9"/>
              </w:rPr>
              <w:t> </w:t>
            </w:r>
            <w:r>
              <w:rPr>
                <w:color w:val="231F20"/>
                <w:spacing w:val="-2"/>
              </w:rPr>
              <w:t>уровню.</w:t>
            </w:r>
            <w:r>
              <w:rPr>
                <w:color w:val="231F20"/>
              </w:rPr>
              <w:tab/>
            </w:r>
            <w:r>
              <w:rPr>
                <w:color w:val="231F20"/>
                <w:spacing w:val="-5"/>
              </w:rPr>
              <w:t>30</w:t>
            </w:r>
          </w:hyperlink>
        </w:p>
        <w:p>
          <w:pPr>
            <w:pStyle w:val="TOC2"/>
            <w:numPr>
              <w:ilvl w:val="0"/>
              <w:numId w:val="1"/>
            </w:numPr>
            <w:tabs>
              <w:tab w:pos="382" w:val="left" w:leader="none"/>
              <w:tab w:pos="6593" w:val="left" w:leader="dot"/>
            </w:tabs>
            <w:spacing w:line="240" w:lineRule="auto" w:before="212" w:after="0"/>
            <w:ind w:left="382" w:right="0" w:hanging="240"/>
            <w:jc w:val="left"/>
          </w:pPr>
          <w:hyperlink w:history="true" w:anchor="_TOC_250007">
            <w:r>
              <w:rPr>
                <w:color w:val="231F20"/>
              </w:rPr>
              <w:t>Интеркултурална</w:t>
            </w:r>
            <w:r>
              <w:rPr>
                <w:color w:val="231F20"/>
                <w:spacing w:val="-12"/>
              </w:rPr>
              <w:t> </w:t>
            </w:r>
            <w:r>
              <w:rPr>
                <w:color w:val="231F20"/>
              </w:rPr>
              <w:t>димензия</w:t>
            </w:r>
            <w:r>
              <w:rPr>
                <w:color w:val="231F20"/>
                <w:spacing w:val="-12"/>
              </w:rPr>
              <w:t> </w:t>
            </w:r>
            <w:r>
              <w:rPr>
                <w:color w:val="231F20"/>
              </w:rPr>
              <w:t>на</w:t>
            </w:r>
            <w:r>
              <w:rPr>
                <w:color w:val="231F20"/>
                <w:spacing w:val="-12"/>
              </w:rPr>
              <w:t> </w:t>
            </w:r>
            <w:r>
              <w:rPr>
                <w:color w:val="231F20"/>
              </w:rPr>
              <w:t>високошколским</w:t>
            </w:r>
            <w:r>
              <w:rPr>
                <w:color w:val="231F20"/>
                <w:spacing w:val="-11"/>
              </w:rPr>
              <w:t> </w:t>
            </w:r>
            <w:r>
              <w:rPr>
                <w:color w:val="231F20"/>
                <w:spacing w:val="-2"/>
              </w:rPr>
              <w:t>уровню.</w:t>
            </w:r>
            <w:r>
              <w:rPr>
                <w:color w:val="231F20"/>
              </w:rPr>
              <w:tab/>
            </w:r>
            <w:r>
              <w:rPr>
                <w:color w:val="231F20"/>
                <w:spacing w:val="-5"/>
              </w:rPr>
              <w:t>43</w:t>
            </w:r>
          </w:hyperlink>
        </w:p>
        <w:p>
          <w:pPr>
            <w:pStyle w:val="TOC2"/>
            <w:numPr>
              <w:ilvl w:val="0"/>
              <w:numId w:val="1"/>
            </w:numPr>
            <w:tabs>
              <w:tab w:pos="339" w:val="left" w:leader="none"/>
              <w:tab w:pos="6591" w:val="left" w:leader="dot"/>
            </w:tabs>
            <w:spacing w:line="240" w:lineRule="auto" w:before="260" w:after="0"/>
            <w:ind w:left="339" w:right="0" w:hanging="197"/>
            <w:jc w:val="left"/>
          </w:pPr>
          <w:hyperlink w:history="true" w:anchor="_TOC_250006">
            <w:r>
              <w:rPr>
                <w:color w:val="231F20"/>
                <w:spacing w:val="-2"/>
              </w:rPr>
              <w:t>Заключенє.</w:t>
            </w:r>
            <w:r>
              <w:rPr>
                <w:color w:val="231F20"/>
              </w:rPr>
              <w:tab/>
            </w:r>
            <w:r>
              <w:rPr>
                <w:color w:val="231F20"/>
                <w:spacing w:val="-5"/>
              </w:rPr>
              <w:t>61</w:t>
            </w:r>
          </w:hyperlink>
        </w:p>
        <w:p>
          <w:pPr>
            <w:pStyle w:val="TOC4"/>
            <w:spacing w:line="249" w:lineRule="auto" w:before="788"/>
            <w:ind w:right="1538"/>
          </w:pPr>
          <w:r>
            <w:rPr>
              <w:color w:val="231F20"/>
              <w:spacing w:val="-2"/>
            </w:rPr>
            <w:t>ИНТЕРКУЛТУРАЛНА</w:t>
          </w:r>
          <w:r>
            <w:rPr>
              <w:color w:val="231F20"/>
              <w:spacing w:val="-13"/>
            </w:rPr>
            <w:t> </w:t>
          </w:r>
          <w:r>
            <w:rPr>
              <w:color w:val="231F20"/>
              <w:spacing w:val="-2"/>
            </w:rPr>
            <w:t>ДИМЕНЗИЈА</w:t>
          </w:r>
          <w:r>
            <w:rPr>
              <w:color w:val="231F20"/>
              <w:spacing w:val="-13"/>
            </w:rPr>
            <w:t> </w:t>
          </w:r>
          <w:r>
            <w:rPr>
              <w:color w:val="231F20"/>
              <w:spacing w:val="-2"/>
            </w:rPr>
            <w:t>У </w:t>
          </w:r>
          <w:r>
            <w:rPr>
              <w:color w:val="231F20"/>
            </w:rPr>
            <w:t>ОБРАЗОВНОЈ ВЕРТИКАЛИ</w:t>
          </w:r>
        </w:p>
        <w:p>
          <w:pPr>
            <w:pStyle w:val="TOC4"/>
            <w:ind w:left="1115"/>
          </w:pPr>
          <w:r>
            <w:rPr>
              <w:color w:val="231F20"/>
            </w:rPr>
            <w:t>НА</w:t>
          </w:r>
          <w:r>
            <w:rPr>
              <w:color w:val="231F20"/>
              <w:spacing w:val="-8"/>
            </w:rPr>
            <w:t> </w:t>
          </w:r>
          <w:r>
            <w:rPr>
              <w:color w:val="231F20"/>
            </w:rPr>
            <w:t>РУСИНСКОМ</w:t>
          </w:r>
          <w:r>
            <w:rPr>
              <w:color w:val="231F20"/>
              <w:spacing w:val="-8"/>
            </w:rPr>
            <w:t> </w:t>
          </w:r>
          <w:r>
            <w:rPr>
              <w:color w:val="231F20"/>
              <w:spacing w:val="-2"/>
            </w:rPr>
            <w:t>ЈЕЗИКУ</w:t>
          </w:r>
        </w:p>
        <w:p>
          <w:pPr>
            <w:pStyle w:val="TOC2"/>
            <w:numPr>
              <w:ilvl w:val="0"/>
              <w:numId w:val="2"/>
            </w:numPr>
            <w:tabs>
              <w:tab w:pos="382" w:val="left" w:leader="none"/>
              <w:tab w:pos="6572" w:val="left" w:leader="dot"/>
            </w:tabs>
            <w:spacing w:line="240" w:lineRule="auto" w:before="500" w:after="0"/>
            <w:ind w:left="382" w:right="0" w:hanging="240"/>
            <w:jc w:val="left"/>
          </w:pPr>
          <w:hyperlink w:history="true" w:anchor="_TOC_250005">
            <w:r>
              <w:rPr>
                <w:color w:val="231F20"/>
                <w:spacing w:val="-4"/>
              </w:rPr>
              <w:t>Увод.</w:t>
            </w:r>
            <w:r>
              <w:rPr>
                <w:color w:val="231F20"/>
              </w:rPr>
              <w:tab/>
            </w:r>
            <w:r>
              <w:rPr>
                <w:color w:val="231F20"/>
                <w:spacing w:val="-5"/>
              </w:rPr>
              <w:t>67</w:t>
            </w:r>
          </w:hyperlink>
        </w:p>
        <w:p>
          <w:pPr>
            <w:pStyle w:val="TOC2"/>
            <w:numPr>
              <w:ilvl w:val="0"/>
              <w:numId w:val="2"/>
            </w:numPr>
            <w:tabs>
              <w:tab w:pos="382" w:val="left" w:leader="none"/>
              <w:tab w:pos="6575" w:val="left" w:leader="dot"/>
            </w:tabs>
            <w:spacing w:line="240" w:lineRule="auto" w:before="212" w:after="0"/>
            <w:ind w:left="382" w:right="0" w:hanging="240"/>
            <w:jc w:val="left"/>
          </w:pPr>
          <w:hyperlink w:history="true" w:anchor="_TOC_250004">
            <w:r>
              <w:rPr>
                <w:color w:val="231F20"/>
              </w:rPr>
              <w:t>Интеркултурална</w:t>
            </w:r>
            <w:r>
              <w:rPr>
                <w:color w:val="231F20"/>
                <w:spacing w:val="-14"/>
              </w:rPr>
              <w:t> </w:t>
            </w:r>
            <w:r>
              <w:rPr>
                <w:color w:val="231F20"/>
              </w:rPr>
              <w:t>димензија</w:t>
            </w:r>
            <w:r>
              <w:rPr>
                <w:color w:val="231F20"/>
                <w:spacing w:val="-12"/>
              </w:rPr>
              <w:t> </w:t>
            </w:r>
            <w:r>
              <w:rPr>
                <w:color w:val="231F20"/>
              </w:rPr>
              <w:t>на</w:t>
            </w:r>
            <w:r>
              <w:rPr>
                <w:color w:val="231F20"/>
                <w:spacing w:val="-12"/>
              </w:rPr>
              <w:t> </w:t>
            </w:r>
            <w:r>
              <w:rPr>
                <w:color w:val="231F20"/>
              </w:rPr>
              <w:t>основношколском</w:t>
            </w:r>
            <w:r>
              <w:rPr>
                <w:color w:val="231F20"/>
                <w:spacing w:val="-11"/>
              </w:rPr>
              <w:t> </w:t>
            </w:r>
            <w:r>
              <w:rPr>
                <w:color w:val="231F20"/>
                <w:spacing w:val="-2"/>
              </w:rPr>
              <w:t>нивоу</w:t>
            </w:r>
            <w:r>
              <w:rPr>
                <w:color w:val="231F20"/>
              </w:rPr>
              <w:tab/>
            </w:r>
            <w:r>
              <w:rPr>
                <w:color w:val="231F20"/>
                <w:spacing w:val="-5"/>
              </w:rPr>
              <w:t>75</w:t>
            </w:r>
          </w:hyperlink>
        </w:p>
        <w:p>
          <w:pPr>
            <w:pStyle w:val="TOC2"/>
            <w:numPr>
              <w:ilvl w:val="0"/>
              <w:numId w:val="2"/>
            </w:numPr>
            <w:tabs>
              <w:tab w:pos="381" w:val="left" w:leader="none"/>
              <w:tab w:pos="6593" w:val="left" w:leader="dot"/>
            </w:tabs>
            <w:spacing w:line="240" w:lineRule="auto" w:before="212" w:after="0"/>
            <w:ind w:left="381" w:right="0" w:hanging="239"/>
            <w:jc w:val="left"/>
          </w:pPr>
          <w:hyperlink w:history="true" w:anchor="_TOC_250003">
            <w:r>
              <w:rPr>
                <w:color w:val="231F20"/>
              </w:rPr>
              <w:t>Интеркултурална</w:t>
            </w:r>
            <w:r>
              <w:rPr>
                <w:color w:val="231F20"/>
                <w:spacing w:val="-17"/>
              </w:rPr>
              <w:t> </w:t>
            </w:r>
            <w:r>
              <w:rPr>
                <w:color w:val="231F20"/>
              </w:rPr>
              <w:t>димензија</w:t>
            </w:r>
            <w:r>
              <w:rPr>
                <w:color w:val="231F20"/>
                <w:spacing w:val="-15"/>
              </w:rPr>
              <w:t> </w:t>
            </w:r>
            <w:r>
              <w:rPr>
                <w:color w:val="231F20"/>
              </w:rPr>
              <w:t>на</w:t>
            </w:r>
            <w:r>
              <w:rPr>
                <w:color w:val="231F20"/>
                <w:spacing w:val="-15"/>
              </w:rPr>
              <w:t> </w:t>
            </w:r>
            <w:r>
              <w:rPr>
                <w:color w:val="231F20"/>
              </w:rPr>
              <w:t>средњошколском</w:t>
            </w:r>
            <w:r>
              <w:rPr>
                <w:color w:val="231F20"/>
                <w:spacing w:val="-15"/>
              </w:rPr>
              <w:t> </w:t>
            </w:r>
            <w:r>
              <w:rPr>
                <w:color w:val="231F20"/>
                <w:spacing w:val="-2"/>
              </w:rPr>
              <w:t>нивоу</w:t>
            </w:r>
            <w:r>
              <w:rPr>
                <w:color w:val="231F20"/>
              </w:rPr>
              <w:tab/>
            </w:r>
            <w:r>
              <w:rPr>
                <w:color w:val="231F20"/>
                <w:spacing w:val="-5"/>
              </w:rPr>
              <w:t>90</w:t>
            </w:r>
          </w:hyperlink>
        </w:p>
        <w:p>
          <w:pPr>
            <w:pStyle w:val="TOC2"/>
            <w:numPr>
              <w:ilvl w:val="0"/>
              <w:numId w:val="2"/>
            </w:numPr>
            <w:tabs>
              <w:tab w:pos="379" w:val="left" w:leader="none"/>
              <w:tab w:pos="6473" w:val="left" w:leader="dot"/>
            </w:tabs>
            <w:spacing w:line="240" w:lineRule="auto" w:before="212" w:after="0"/>
            <w:ind w:left="379" w:right="0" w:hanging="237"/>
            <w:jc w:val="left"/>
          </w:pPr>
          <w:hyperlink w:history="true" w:anchor="_TOC_250002">
            <w:r>
              <w:rPr>
                <w:color w:val="231F20"/>
                <w:spacing w:val="-2"/>
              </w:rPr>
              <w:t>Интеркултурална димензија</w:t>
            </w:r>
            <w:r>
              <w:rPr>
                <w:color w:val="231F20"/>
                <w:spacing w:val="1"/>
              </w:rPr>
              <w:t> </w:t>
            </w:r>
            <w:r>
              <w:rPr>
                <w:color w:val="231F20"/>
                <w:spacing w:val="-2"/>
              </w:rPr>
              <w:t>на</w:t>
            </w:r>
            <w:r>
              <w:rPr>
                <w:color w:val="231F20"/>
                <w:spacing w:val="1"/>
              </w:rPr>
              <w:t> </w:t>
            </w:r>
            <w:r>
              <w:rPr>
                <w:color w:val="231F20"/>
                <w:spacing w:val="-2"/>
              </w:rPr>
              <w:t>високошколском</w:t>
            </w:r>
            <w:r>
              <w:rPr>
                <w:color w:val="231F20"/>
                <w:spacing w:val="1"/>
              </w:rPr>
              <w:t> </w:t>
            </w:r>
            <w:r>
              <w:rPr>
                <w:color w:val="231F20"/>
                <w:spacing w:val="-2"/>
              </w:rPr>
              <w:t>нивоу</w:t>
            </w:r>
            <w:r>
              <w:rPr>
                <w:color w:val="231F20"/>
              </w:rPr>
              <w:tab/>
            </w:r>
            <w:r>
              <w:rPr>
                <w:color w:val="231F20"/>
                <w:spacing w:val="-5"/>
              </w:rPr>
              <w:t>103</w:t>
            </w:r>
          </w:hyperlink>
        </w:p>
        <w:p>
          <w:pPr>
            <w:pStyle w:val="TOC2"/>
            <w:numPr>
              <w:ilvl w:val="0"/>
              <w:numId w:val="2"/>
            </w:numPr>
            <w:tabs>
              <w:tab w:pos="333" w:val="left" w:leader="none"/>
              <w:tab w:pos="6475" w:val="left" w:leader="dot"/>
            </w:tabs>
            <w:spacing w:line="240" w:lineRule="auto" w:before="212" w:after="0"/>
            <w:ind w:left="333" w:right="0" w:hanging="191"/>
            <w:jc w:val="left"/>
          </w:pPr>
          <w:hyperlink w:history="true" w:anchor="_TOC_250001">
            <w:r>
              <w:rPr>
                <w:color w:val="231F20"/>
                <w:spacing w:val="-2"/>
              </w:rPr>
              <w:t>Закључак.</w:t>
            </w:r>
            <w:r>
              <w:rPr>
                <w:color w:val="231F20"/>
              </w:rPr>
              <w:tab/>
            </w:r>
            <w:r>
              <w:rPr>
                <w:color w:val="231F20"/>
                <w:spacing w:val="-5"/>
              </w:rPr>
              <w:t>120</w:t>
            </w:r>
          </w:hyperlink>
        </w:p>
        <w:p>
          <w:pPr>
            <w:pStyle w:val="TOC1"/>
            <w:tabs>
              <w:tab w:pos="6331" w:val="left" w:leader="dot"/>
            </w:tabs>
          </w:pPr>
          <w:hyperlink w:history="true" w:anchor="_TOC_250000">
            <w:r>
              <w:rPr>
                <w:color w:val="231F20"/>
                <w:spacing w:val="-2"/>
              </w:rPr>
              <w:t>Литература.</w:t>
            </w:r>
            <w:r>
              <w:rPr>
                <w:color w:val="231F20"/>
              </w:rPr>
              <w:tab/>
            </w:r>
            <w:r>
              <w:rPr>
                <w:color w:val="231F20"/>
                <w:spacing w:val="-5"/>
              </w:rPr>
              <w:t>125</w:t>
            </w:r>
          </w:hyperlink>
        </w:p>
        <w:p>
          <w:pPr>
            <w:pStyle w:val="TOC2"/>
            <w:tabs>
              <w:tab w:pos="6832" w:val="right" w:leader="dot"/>
            </w:tabs>
            <w:spacing w:line="249" w:lineRule="auto" w:before="71"/>
            <w:ind w:left="142" w:right="564" w:firstLine="0"/>
          </w:pPr>
          <w:r>
            <w:rPr>
              <w:color w:val="231F20"/>
            </w:rPr>
            <w:t>Intercultural</w:t>
          </w:r>
          <w:r>
            <w:rPr>
              <w:color w:val="231F20"/>
              <w:spacing w:val="40"/>
            </w:rPr>
            <w:t> </w:t>
          </w:r>
          <w:r>
            <w:rPr>
              <w:color w:val="231F20"/>
            </w:rPr>
            <w:t>Dimension</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Ruthenian</w:t>
          </w:r>
          <w:r>
            <w:rPr>
              <w:color w:val="231F20"/>
              <w:spacing w:val="40"/>
            </w:rPr>
            <w:t> </w:t>
          </w:r>
          <w:r>
            <w:rPr>
              <w:color w:val="231F20"/>
            </w:rPr>
            <w:t>Language</w:t>
          </w:r>
          <w:r>
            <w:rPr>
              <w:color w:val="231F20"/>
              <w:spacing w:val="40"/>
            </w:rPr>
            <w:t> </w:t>
          </w:r>
          <w:r>
            <w:rPr>
              <w:color w:val="231F20"/>
            </w:rPr>
            <w:t>Educational</w:t>
          </w:r>
          <w:r>
            <w:rPr>
              <w:color w:val="231F20"/>
              <w:spacing w:val="80"/>
            </w:rPr>
            <w:t> </w:t>
          </w:r>
          <w:r>
            <w:rPr>
              <w:color w:val="231F20"/>
              <w:spacing w:val="-2"/>
            </w:rPr>
            <w:t>Vertical</w:t>
          </w:r>
          <w:r>
            <w:rPr>
              <w:color w:val="231F20"/>
              <w:spacing w:val="-13"/>
            </w:rPr>
            <w:t> </w:t>
          </w:r>
          <w:r>
            <w:rPr>
              <w:color w:val="231F20"/>
              <w:spacing w:val="-2"/>
            </w:rPr>
            <w:t>–</w:t>
          </w:r>
          <w:r>
            <w:rPr>
              <w:color w:val="231F20"/>
              <w:spacing w:val="-12"/>
            </w:rPr>
            <w:t> </w:t>
          </w:r>
          <w:r>
            <w:rPr>
              <w:color w:val="231F20"/>
              <w:spacing w:val="-2"/>
            </w:rPr>
            <w:t>Summary</w:t>
          </w:r>
          <w:r>
            <w:rPr>
              <w:color w:val="231F20"/>
            </w:rPr>
            <w:tab/>
          </w:r>
          <w:r>
            <w:rPr>
              <w:color w:val="231F20"/>
              <w:spacing w:val="-5"/>
            </w:rPr>
            <w:t>145</w:t>
          </w:r>
        </w:p>
        <w:p>
          <w:pPr>
            <w:pStyle w:val="TOC3"/>
            <w:tabs>
              <w:tab w:pos="6832" w:val="right" w:leader="dot"/>
            </w:tabs>
            <w:spacing w:line="249" w:lineRule="auto" w:before="660"/>
            <w:ind w:right="565"/>
          </w:pPr>
          <w:r>
            <w:rPr>
              <w:color w:val="231F20"/>
            </w:rPr>
            <w:t>Михајло</w:t>
          </w:r>
          <w:r>
            <w:rPr>
              <w:color w:val="231F20"/>
              <w:spacing w:val="-5"/>
            </w:rPr>
            <w:t> </w:t>
          </w:r>
          <w:r>
            <w:rPr>
              <w:color w:val="231F20"/>
            </w:rPr>
            <w:t>Хорњак</w:t>
          </w:r>
          <w:r>
            <w:rPr>
              <w:color w:val="231F20"/>
              <w:spacing w:val="-5"/>
            </w:rPr>
            <w:t> </w:t>
          </w:r>
          <w:r>
            <w:rPr>
              <w:color w:val="231F20"/>
            </w:rPr>
            <w:t>РУСИНИ</w:t>
          </w:r>
          <w:r>
            <w:rPr>
              <w:color w:val="231F20"/>
              <w:spacing w:val="-5"/>
            </w:rPr>
            <w:t> </w:t>
          </w:r>
          <w:r>
            <w:rPr>
              <w:color w:val="231F20"/>
            </w:rPr>
            <w:t>У</w:t>
          </w:r>
          <w:r>
            <w:rPr>
              <w:color w:val="231F20"/>
              <w:spacing w:val="-5"/>
            </w:rPr>
            <w:t> </w:t>
          </w:r>
          <w:r>
            <w:rPr>
              <w:color w:val="231F20"/>
            </w:rPr>
            <w:t>ВОЈВОДИНИ</w:t>
          </w:r>
          <w:r>
            <w:rPr>
              <w:color w:val="231F20"/>
              <w:spacing w:val="-5"/>
            </w:rPr>
            <w:t> </w:t>
          </w:r>
          <w:r>
            <w:rPr>
              <w:color w:val="231F20"/>
            </w:rPr>
            <w:t>ИЗМЕЂУ</w:t>
          </w:r>
          <w:r>
            <w:rPr>
              <w:color w:val="231F20"/>
              <w:spacing w:val="-5"/>
            </w:rPr>
            <w:t> </w:t>
          </w:r>
          <w:r>
            <w:rPr>
              <w:color w:val="231F20"/>
            </w:rPr>
            <w:t>ОСПО-</w:t>
          </w:r>
          <w:r>
            <w:rPr>
              <w:color w:val="231F20"/>
              <w:spacing w:val="-2"/>
            </w:rPr>
            <w:t>РАВАНЕ</w:t>
          </w:r>
          <w:r>
            <w:rPr>
              <w:color w:val="231F20"/>
              <w:spacing w:val="-26"/>
            </w:rPr>
            <w:t> </w:t>
          </w:r>
          <w:r>
            <w:rPr>
              <w:color w:val="231F20"/>
              <w:spacing w:val="-2"/>
            </w:rPr>
            <w:t>ПРОШЛОСТИ</w:t>
          </w:r>
          <w:r>
            <w:rPr>
              <w:color w:val="231F20"/>
              <w:spacing w:val="-26"/>
            </w:rPr>
            <w:t> </w:t>
          </w:r>
          <w:r>
            <w:rPr>
              <w:color w:val="231F20"/>
              <w:spacing w:val="-2"/>
            </w:rPr>
            <w:t>И</w:t>
          </w:r>
          <w:r>
            <w:rPr>
              <w:color w:val="231F20"/>
              <w:spacing w:val="-26"/>
            </w:rPr>
            <w:t> </w:t>
          </w:r>
          <w:r>
            <w:rPr>
              <w:color w:val="231F20"/>
              <w:spacing w:val="-2"/>
            </w:rPr>
            <w:t>НЕИЗВЕСНЕ</w:t>
          </w:r>
          <w:r>
            <w:rPr>
              <w:color w:val="231F20"/>
              <w:spacing w:val="-25"/>
            </w:rPr>
            <w:t> </w:t>
          </w:r>
          <w:r>
            <w:rPr>
              <w:color w:val="231F20"/>
              <w:spacing w:val="-2"/>
            </w:rPr>
            <w:t>БУДУЋНОСТИ.</w:t>
          </w:r>
          <w:r>
            <w:rPr>
              <w:color w:val="231F20"/>
            </w:rPr>
            <w:tab/>
          </w:r>
          <w:r>
            <w:rPr>
              <w:color w:val="231F20"/>
              <w:spacing w:val="-5"/>
            </w:rPr>
            <w:t>149</w:t>
          </w:r>
        </w:p>
        <w:p>
          <w:pPr>
            <w:pStyle w:val="TOC3"/>
            <w:tabs>
              <w:tab w:pos="6832" w:val="right" w:leader="dot"/>
            </w:tabs>
            <w:spacing w:line="249" w:lineRule="auto"/>
            <w:ind w:right="564"/>
          </w:pPr>
          <w:r>
            <w:rPr>
              <w:color w:val="231F20"/>
            </w:rPr>
            <w:t>Dorotea</w:t>
          </w:r>
          <w:r>
            <w:rPr>
              <w:color w:val="231F20"/>
              <w:spacing w:val="39"/>
            </w:rPr>
            <w:t> </w:t>
          </w:r>
          <w:r>
            <w:rPr>
              <w:color w:val="231F20"/>
            </w:rPr>
            <w:t>Budinski</w:t>
          </w:r>
          <w:r>
            <w:rPr>
              <w:color w:val="231F20"/>
              <w:spacing w:val="39"/>
            </w:rPr>
            <w:t> </w:t>
          </w:r>
          <w:r>
            <w:rPr>
              <w:color w:val="231F20"/>
            </w:rPr>
            <w:t>PRIHVATANJE</w:t>
          </w:r>
          <w:r>
            <w:rPr>
              <w:color w:val="231F20"/>
              <w:spacing w:val="39"/>
            </w:rPr>
            <w:t> </w:t>
          </w:r>
          <w:r>
            <w:rPr>
              <w:color w:val="231F20"/>
            </w:rPr>
            <w:t>KULTURNIH</w:t>
          </w:r>
          <w:r>
            <w:rPr>
              <w:color w:val="231F20"/>
              <w:spacing w:val="39"/>
            </w:rPr>
            <w:t> </w:t>
          </w:r>
          <w:r>
            <w:rPr>
              <w:color w:val="231F20"/>
            </w:rPr>
            <w:t>RAZLIKA</w:t>
          </w:r>
          <w:r>
            <w:rPr>
              <w:color w:val="231F20"/>
              <w:spacing w:val="28"/>
            </w:rPr>
            <w:t> </w:t>
          </w:r>
          <w:r>
            <w:rPr>
              <w:color w:val="231F20"/>
            </w:rPr>
            <w:t>U OBRAZOVNOM</w:t>
          </w:r>
          <w:r>
            <w:rPr>
              <w:color w:val="231F20"/>
              <w:spacing w:val="-10"/>
            </w:rPr>
            <w:t> </w:t>
          </w:r>
          <w:r>
            <w:rPr>
              <w:color w:val="231F20"/>
            </w:rPr>
            <w:t>SISTEMU</w:t>
          </w:r>
          <w:r>
            <w:rPr>
              <w:color w:val="231F20"/>
              <w:spacing w:val="-10"/>
            </w:rPr>
            <w:t> </w:t>
          </w:r>
          <w:r>
            <w:rPr>
              <w:color w:val="231F20"/>
            </w:rPr>
            <w:t>I</w:t>
          </w:r>
          <w:r>
            <w:rPr>
              <w:color w:val="231F20"/>
              <w:spacing w:val="-10"/>
            </w:rPr>
            <w:t> </w:t>
          </w:r>
          <w:r>
            <w:rPr>
              <w:color w:val="231F20"/>
              <w:spacing w:val="-2"/>
            </w:rPr>
            <w:t>MULTIKULTURALNOST</w:t>
          </w:r>
          <w:r>
            <w:rPr>
              <w:color w:val="231F20"/>
            </w:rPr>
            <w:tab/>
          </w:r>
          <w:r>
            <w:rPr>
              <w:color w:val="231F20"/>
              <w:spacing w:val="-5"/>
            </w:rPr>
            <w:t>159</w:t>
          </w:r>
        </w:p>
        <w:p>
          <w:pPr>
            <w:pStyle w:val="TOC3"/>
            <w:tabs>
              <w:tab w:pos="6832" w:val="right" w:leader="dot"/>
            </w:tabs>
            <w:spacing w:line="249" w:lineRule="auto"/>
          </w:pPr>
          <w:r>
            <w:rPr>
              <w:color w:val="231F20"/>
              <w:spacing w:val="-2"/>
            </w:rPr>
            <w:t>Silvia</w:t>
          </w:r>
          <w:r>
            <w:rPr>
              <w:color w:val="231F20"/>
              <w:spacing w:val="-11"/>
            </w:rPr>
            <w:t> </w:t>
          </w:r>
          <w:r>
            <w:rPr>
              <w:color w:val="231F20"/>
              <w:spacing w:val="-2"/>
            </w:rPr>
            <w:t>Ilić</w:t>
          </w:r>
          <w:r>
            <w:rPr>
              <w:color w:val="231F20"/>
              <w:spacing w:val="-7"/>
            </w:rPr>
            <w:t> </w:t>
          </w:r>
          <w:r>
            <w:rPr>
              <w:color w:val="231F20"/>
              <w:spacing w:val="-2"/>
            </w:rPr>
            <w:t>INTERKULTURALNOST</w:t>
          </w:r>
          <w:r>
            <w:rPr>
              <w:color w:val="231F20"/>
              <w:spacing w:val="-10"/>
            </w:rPr>
            <w:t> </w:t>
          </w:r>
          <w:r>
            <w:rPr>
              <w:color w:val="231F20"/>
              <w:spacing w:val="-2"/>
            </w:rPr>
            <w:t>I</w:t>
          </w:r>
          <w:r>
            <w:rPr>
              <w:color w:val="231F20"/>
              <w:spacing w:val="-6"/>
            </w:rPr>
            <w:t> </w:t>
          </w:r>
          <w:r>
            <w:rPr>
              <w:color w:val="231F20"/>
              <w:spacing w:val="-2"/>
            </w:rPr>
            <w:t>SAVREMENA</w:t>
          </w:r>
          <w:r>
            <w:rPr>
              <w:color w:val="231F20"/>
              <w:spacing w:val="-13"/>
            </w:rPr>
            <w:t> </w:t>
          </w:r>
          <w:r>
            <w:rPr>
              <w:color w:val="231F20"/>
              <w:spacing w:val="-2"/>
            </w:rPr>
            <w:t>NASTAVA POMOĆU</w:t>
          </w:r>
          <w:r>
            <w:rPr>
              <w:color w:val="231F20"/>
              <w:spacing w:val="-32"/>
            </w:rPr>
            <w:t> </w:t>
          </w:r>
          <w:r>
            <w:rPr>
              <w:color w:val="231F20"/>
              <w:spacing w:val="-2"/>
            </w:rPr>
            <w:t>IKTRESURSA.</w:t>
          </w:r>
          <w:r>
            <w:rPr>
              <w:color w:val="231F20"/>
            </w:rPr>
            <w:tab/>
          </w:r>
          <w:r>
            <w:rPr>
              <w:color w:val="231F20"/>
              <w:spacing w:val="-5"/>
            </w:rPr>
            <w:t>188</w:t>
          </w:r>
        </w:p>
      </w:sdtContent>
    </w:sdt>
    <w:p>
      <w:pPr>
        <w:pStyle w:val="TOC3"/>
        <w:spacing w:after="0" w:line="249" w:lineRule="auto"/>
        <w:sectPr>
          <w:type w:val="continuous"/>
          <w:pgSz w:w="8400" w:h="11910"/>
          <w:pgMar w:top="725" w:bottom="1344" w:left="708" w:right="283"/>
        </w:sectPr>
      </w:pPr>
    </w:p>
    <w:p>
      <w:pPr>
        <w:pStyle w:val="Heading3"/>
        <w:numPr>
          <w:ilvl w:val="0"/>
          <w:numId w:val="3"/>
        </w:numPr>
        <w:tabs>
          <w:tab w:pos="3269" w:val="left" w:leader="none"/>
        </w:tabs>
        <w:spacing w:line="240" w:lineRule="auto" w:before="67" w:after="0"/>
        <w:ind w:left="3269" w:right="0" w:hanging="240"/>
        <w:jc w:val="left"/>
        <w:rPr>
          <w:color w:val="231F20"/>
        </w:rPr>
      </w:pPr>
      <w:bookmarkStart w:name="_TOC_250010" w:id="1"/>
      <w:bookmarkEnd w:id="1"/>
      <w:r>
        <w:rPr>
          <w:color w:val="231F20"/>
          <w:spacing w:val="-4"/>
        </w:rPr>
        <w:t>УВОД</w:t>
      </w:r>
    </w:p>
    <w:p>
      <w:pPr>
        <w:pStyle w:val="BodyText"/>
        <w:spacing w:before="216"/>
        <w:ind w:left="0" w:right="0"/>
        <w:jc w:val="left"/>
        <w:rPr>
          <w:b/>
        </w:rPr>
      </w:pPr>
    </w:p>
    <w:p>
      <w:pPr>
        <w:pStyle w:val="BodyText"/>
        <w:spacing w:line="242" w:lineRule="auto"/>
        <w:ind w:firstLine="720"/>
      </w:pPr>
      <w:r>
        <w:rPr>
          <w:color w:val="231F20"/>
        </w:rPr>
        <w:t>Существованє образовней вертикали – од предшколско-го образованя по Оддзелєнє за русинистику у Новим Садзе – од огромного значаня за руску националну заєднїцу.</w:t>
      </w:r>
    </w:p>
    <w:p>
      <w:pPr>
        <w:pStyle w:val="BodyText"/>
        <w:spacing w:line="242" w:lineRule="auto" w:before="204"/>
        <w:ind w:firstLine="720"/>
      </w:pPr>
      <w:r>
        <w:rPr>
          <w:color w:val="231F20"/>
        </w:rPr>
        <w:t>Початки школского образованя на руским язику можу ше провадзиц</w:t>
      </w:r>
      <w:r>
        <w:rPr>
          <w:color w:val="231F20"/>
          <w:spacing w:val="-15"/>
        </w:rPr>
        <w:t> </w:t>
      </w:r>
      <w:r>
        <w:rPr>
          <w:color w:val="231F20"/>
        </w:rPr>
        <w:t>од</w:t>
      </w:r>
      <w:r>
        <w:rPr>
          <w:color w:val="231F20"/>
          <w:spacing w:val="-15"/>
        </w:rPr>
        <w:t> </w:t>
      </w:r>
      <w:r>
        <w:rPr>
          <w:color w:val="231F20"/>
        </w:rPr>
        <w:t>стредку</w:t>
      </w:r>
      <w:r>
        <w:rPr>
          <w:color w:val="231F20"/>
          <w:spacing w:val="-15"/>
        </w:rPr>
        <w:t> </w:t>
      </w:r>
      <w:r>
        <w:rPr>
          <w:color w:val="231F20"/>
        </w:rPr>
        <w:t>18.</w:t>
      </w:r>
      <w:r>
        <w:rPr>
          <w:color w:val="231F20"/>
          <w:spacing w:val="-15"/>
        </w:rPr>
        <w:t> </w:t>
      </w:r>
      <w:r>
        <w:rPr>
          <w:color w:val="231F20"/>
        </w:rPr>
        <w:t>вику</w:t>
      </w:r>
      <w:r>
        <w:rPr>
          <w:color w:val="231F20"/>
          <w:spacing w:val="-15"/>
        </w:rPr>
        <w:t> </w:t>
      </w:r>
      <w:r>
        <w:rPr>
          <w:color w:val="231F20"/>
        </w:rPr>
        <w:t>–</w:t>
      </w:r>
      <w:r>
        <w:rPr>
          <w:color w:val="231F20"/>
          <w:spacing w:val="-15"/>
        </w:rPr>
        <w:t> </w:t>
      </w:r>
      <w:r>
        <w:rPr>
          <w:color w:val="231F20"/>
        </w:rPr>
        <w:t>од</w:t>
      </w:r>
      <w:r>
        <w:rPr>
          <w:color w:val="231F20"/>
          <w:spacing w:val="-15"/>
        </w:rPr>
        <w:t> </w:t>
      </w:r>
      <w:r>
        <w:rPr>
          <w:color w:val="231F20"/>
        </w:rPr>
        <w:t>1753.</w:t>
      </w:r>
      <w:r>
        <w:rPr>
          <w:color w:val="231F20"/>
          <w:spacing w:val="-15"/>
        </w:rPr>
        <w:t> </w:t>
      </w:r>
      <w:r>
        <w:rPr>
          <w:color w:val="231F20"/>
        </w:rPr>
        <w:t>року</w:t>
      </w:r>
      <w:r>
        <w:rPr>
          <w:color w:val="231F20"/>
          <w:spacing w:val="-15"/>
        </w:rPr>
        <w:t> </w:t>
      </w:r>
      <w:r>
        <w:rPr>
          <w:color w:val="231F20"/>
        </w:rPr>
        <w:t>у</w:t>
      </w:r>
      <w:r>
        <w:rPr>
          <w:color w:val="231F20"/>
          <w:spacing w:val="-15"/>
        </w:rPr>
        <w:t> </w:t>
      </w:r>
      <w:r>
        <w:rPr>
          <w:color w:val="231F20"/>
        </w:rPr>
        <w:t>Руским</w:t>
      </w:r>
      <w:r>
        <w:rPr>
          <w:color w:val="231F20"/>
          <w:spacing w:val="-15"/>
        </w:rPr>
        <w:t> </w:t>
      </w:r>
      <w:r>
        <w:rPr>
          <w:color w:val="231F20"/>
        </w:rPr>
        <w:t>Керестуре и од 1765. року у Коцуре.</w:t>
      </w:r>
    </w:p>
    <w:p>
      <w:pPr>
        <w:pStyle w:val="BodyText"/>
        <w:spacing w:line="242" w:lineRule="auto" w:before="204"/>
        <w:ind w:right="565" w:firstLine="720"/>
      </w:pPr>
      <w:r>
        <w:rPr>
          <w:color w:val="231F20"/>
        </w:rPr>
        <w:t>Початки</w:t>
      </w:r>
      <w:r>
        <w:rPr>
          <w:color w:val="231F20"/>
          <w:spacing w:val="-15"/>
        </w:rPr>
        <w:t> </w:t>
      </w:r>
      <w:r>
        <w:rPr>
          <w:color w:val="231F20"/>
        </w:rPr>
        <w:t>предшколского</w:t>
      </w:r>
      <w:r>
        <w:rPr>
          <w:color w:val="231F20"/>
          <w:spacing w:val="-15"/>
        </w:rPr>
        <w:t> </w:t>
      </w:r>
      <w:r>
        <w:rPr>
          <w:color w:val="231F20"/>
        </w:rPr>
        <w:t>образованя</w:t>
      </w:r>
      <w:r>
        <w:rPr>
          <w:color w:val="231F20"/>
          <w:spacing w:val="-15"/>
        </w:rPr>
        <w:t> </w:t>
      </w:r>
      <w:r>
        <w:rPr>
          <w:color w:val="231F20"/>
        </w:rPr>
        <w:t>на</w:t>
      </w:r>
      <w:r>
        <w:rPr>
          <w:color w:val="231F20"/>
          <w:spacing w:val="-15"/>
        </w:rPr>
        <w:t> </w:t>
      </w:r>
      <w:r>
        <w:rPr>
          <w:color w:val="231F20"/>
        </w:rPr>
        <w:t>руским</w:t>
      </w:r>
      <w:r>
        <w:rPr>
          <w:color w:val="231F20"/>
          <w:spacing w:val="-15"/>
        </w:rPr>
        <w:t> </w:t>
      </w:r>
      <w:r>
        <w:rPr>
          <w:color w:val="231F20"/>
        </w:rPr>
        <w:t>язику</w:t>
      </w:r>
      <w:r>
        <w:rPr>
          <w:color w:val="231F20"/>
          <w:spacing w:val="-15"/>
        </w:rPr>
        <w:t> </w:t>
      </w:r>
      <w:r>
        <w:rPr>
          <w:color w:val="231F20"/>
        </w:rPr>
        <w:t>можу ше</w:t>
      </w:r>
      <w:r>
        <w:rPr>
          <w:color w:val="231F20"/>
          <w:spacing w:val="-7"/>
        </w:rPr>
        <w:t> </w:t>
      </w:r>
      <w:r>
        <w:rPr>
          <w:color w:val="231F20"/>
        </w:rPr>
        <w:t>провадзиц</w:t>
      </w:r>
      <w:r>
        <w:rPr>
          <w:color w:val="231F20"/>
          <w:spacing w:val="-7"/>
        </w:rPr>
        <w:t> </w:t>
      </w:r>
      <w:r>
        <w:rPr>
          <w:color w:val="231F20"/>
        </w:rPr>
        <w:t>од</w:t>
      </w:r>
      <w:r>
        <w:rPr>
          <w:color w:val="231F20"/>
          <w:spacing w:val="-7"/>
        </w:rPr>
        <w:t> </w:t>
      </w:r>
      <w:r>
        <w:rPr>
          <w:color w:val="231F20"/>
        </w:rPr>
        <w:t>початку</w:t>
      </w:r>
      <w:r>
        <w:rPr>
          <w:color w:val="231F20"/>
          <w:spacing w:val="-7"/>
        </w:rPr>
        <w:t> </w:t>
      </w:r>
      <w:r>
        <w:rPr>
          <w:color w:val="231F20"/>
        </w:rPr>
        <w:t>20.</w:t>
      </w:r>
      <w:r>
        <w:rPr>
          <w:color w:val="231F20"/>
          <w:spacing w:val="-7"/>
        </w:rPr>
        <w:t> </w:t>
      </w:r>
      <w:r>
        <w:rPr>
          <w:color w:val="231F20"/>
        </w:rPr>
        <w:t>вику</w:t>
      </w:r>
      <w:r>
        <w:rPr>
          <w:color w:val="231F20"/>
          <w:spacing w:val="-7"/>
        </w:rPr>
        <w:t> </w:t>
      </w:r>
      <w:r>
        <w:rPr>
          <w:color w:val="231F20"/>
        </w:rPr>
        <w:t>–</w:t>
      </w:r>
      <w:r>
        <w:rPr>
          <w:color w:val="231F20"/>
          <w:spacing w:val="-7"/>
        </w:rPr>
        <w:t> </w:t>
      </w:r>
      <w:r>
        <w:rPr>
          <w:color w:val="231F20"/>
        </w:rPr>
        <w:t>од</w:t>
      </w:r>
      <w:r>
        <w:rPr>
          <w:color w:val="231F20"/>
          <w:spacing w:val="-7"/>
        </w:rPr>
        <w:t> </w:t>
      </w:r>
      <w:r>
        <w:rPr>
          <w:color w:val="231F20"/>
        </w:rPr>
        <w:t>1903.</w:t>
      </w:r>
      <w:r>
        <w:rPr>
          <w:color w:val="231F20"/>
          <w:spacing w:val="-7"/>
        </w:rPr>
        <w:t> </w:t>
      </w:r>
      <w:r>
        <w:rPr>
          <w:color w:val="231F20"/>
        </w:rPr>
        <w:t>року</w:t>
      </w:r>
      <w:r>
        <w:rPr>
          <w:color w:val="231F20"/>
          <w:spacing w:val="-7"/>
        </w:rPr>
        <w:t> </w:t>
      </w:r>
      <w:r>
        <w:rPr>
          <w:color w:val="231F20"/>
        </w:rPr>
        <w:t>у</w:t>
      </w:r>
      <w:r>
        <w:rPr>
          <w:color w:val="231F20"/>
          <w:spacing w:val="-7"/>
        </w:rPr>
        <w:t> </w:t>
      </w:r>
      <w:r>
        <w:rPr>
          <w:color w:val="231F20"/>
        </w:rPr>
        <w:t>Руским</w:t>
      </w:r>
      <w:r>
        <w:rPr>
          <w:color w:val="231F20"/>
          <w:spacing w:val="-7"/>
        </w:rPr>
        <w:t> </w:t>
      </w:r>
      <w:r>
        <w:rPr>
          <w:color w:val="231F20"/>
        </w:rPr>
        <w:t>Кере-стуре и од 1905. року у Коцуре.</w:t>
      </w:r>
    </w:p>
    <w:p>
      <w:pPr>
        <w:pStyle w:val="BodyText"/>
        <w:spacing w:line="242" w:lineRule="auto" w:before="203"/>
        <w:ind w:firstLine="720"/>
      </w:pPr>
      <w:r>
        <w:rPr>
          <w:color w:val="231F20"/>
        </w:rPr>
        <w:t>Оддзелєнє за русинистику на Филозофским факултету у Новим</w:t>
      </w:r>
      <w:r>
        <w:rPr>
          <w:color w:val="231F20"/>
          <w:spacing w:val="-9"/>
        </w:rPr>
        <w:t> </w:t>
      </w:r>
      <w:r>
        <w:rPr>
          <w:color w:val="231F20"/>
        </w:rPr>
        <w:t>Садзе</w:t>
      </w:r>
      <w:r>
        <w:rPr>
          <w:color w:val="231F20"/>
          <w:spacing w:val="-9"/>
        </w:rPr>
        <w:t> </w:t>
      </w:r>
      <w:r>
        <w:rPr>
          <w:color w:val="231F20"/>
        </w:rPr>
        <w:t>походзи</w:t>
      </w:r>
      <w:r>
        <w:rPr>
          <w:color w:val="231F20"/>
          <w:spacing w:val="-9"/>
        </w:rPr>
        <w:t> </w:t>
      </w:r>
      <w:r>
        <w:rPr>
          <w:color w:val="231F20"/>
        </w:rPr>
        <w:t>од</w:t>
      </w:r>
      <w:r>
        <w:rPr>
          <w:color w:val="231F20"/>
          <w:spacing w:val="-9"/>
        </w:rPr>
        <w:t> </w:t>
      </w:r>
      <w:r>
        <w:rPr>
          <w:color w:val="231F20"/>
        </w:rPr>
        <w:t>Лекторату</w:t>
      </w:r>
      <w:r>
        <w:rPr>
          <w:color w:val="231F20"/>
          <w:spacing w:val="-9"/>
        </w:rPr>
        <w:t> </w:t>
      </w:r>
      <w:r>
        <w:rPr>
          <w:color w:val="231F20"/>
        </w:rPr>
        <w:t>за</w:t>
      </w:r>
      <w:r>
        <w:rPr>
          <w:color w:val="231F20"/>
          <w:spacing w:val="-9"/>
        </w:rPr>
        <w:t> </w:t>
      </w:r>
      <w:r>
        <w:rPr>
          <w:color w:val="231F20"/>
        </w:rPr>
        <w:t>руски</w:t>
      </w:r>
      <w:r>
        <w:rPr>
          <w:color w:val="231F20"/>
          <w:spacing w:val="-9"/>
        </w:rPr>
        <w:t> </w:t>
      </w:r>
      <w:r>
        <w:rPr>
          <w:color w:val="231F20"/>
        </w:rPr>
        <w:t>язик</w:t>
      </w:r>
      <w:r>
        <w:rPr>
          <w:color w:val="231F20"/>
          <w:spacing w:val="-9"/>
        </w:rPr>
        <w:t> </w:t>
      </w:r>
      <w:r>
        <w:rPr>
          <w:color w:val="231F20"/>
        </w:rPr>
        <w:t>хтори</w:t>
      </w:r>
      <w:r>
        <w:rPr>
          <w:color w:val="231F20"/>
          <w:spacing w:val="-9"/>
        </w:rPr>
        <w:t> </w:t>
      </w:r>
      <w:r>
        <w:rPr>
          <w:color w:val="231F20"/>
        </w:rPr>
        <w:t>основани 1972. року (од 1981. року – Катедра за руски язик и литературу).</w:t>
      </w:r>
    </w:p>
    <w:p>
      <w:pPr>
        <w:pStyle w:val="BodyText"/>
        <w:spacing w:line="242" w:lineRule="auto" w:before="204"/>
        <w:ind w:right="566" w:firstLine="720"/>
      </w:pPr>
      <w:r>
        <w:rPr>
          <w:color w:val="231F20"/>
        </w:rPr>
        <w:t>Яшелька,</w:t>
      </w:r>
      <w:r>
        <w:rPr>
          <w:color w:val="231F20"/>
          <w:spacing w:val="-6"/>
        </w:rPr>
        <w:t> </w:t>
      </w:r>
      <w:r>
        <w:rPr>
          <w:color w:val="231F20"/>
        </w:rPr>
        <w:t>предлужене</w:t>
      </w:r>
      <w:r>
        <w:rPr>
          <w:color w:val="231F20"/>
          <w:spacing w:val="-6"/>
        </w:rPr>
        <w:t> </w:t>
      </w:r>
      <w:r>
        <w:rPr>
          <w:color w:val="231F20"/>
        </w:rPr>
        <w:t>пребуванє</w:t>
      </w:r>
      <w:r>
        <w:rPr>
          <w:color w:val="231F20"/>
          <w:spacing w:val="-6"/>
        </w:rPr>
        <w:t> </w:t>
      </w:r>
      <w:r>
        <w:rPr>
          <w:color w:val="231F20"/>
        </w:rPr>
        <w:t>и</w:t>
      </w:r>
      <w:r>
        <w:rPr>
          <w:color w:val="231F20"/>
          <w:spacing w:val="-6"/>
        </w:rPr>
        <w:t> </w:t>
      </w:r>
      <w:r>
        <w:rPr>
          <w:color w:val="231F20"/>
        </w:rPr>
        <w:t>воспитни</w:t>
      </w:r>
      <w:r>
        <w:rPr>
          <w:color w:val="231F20"/>
          <w:spacing w:val="-6"/>
        </w:rPr>
        <w:t> </w:t>
      </w:r>
      <w:r>
        <w:rPr>
          <w:color w:val="231F20"/>
        </w:rPr>
        <w:t>ґрупи</w:t>
      </w:r>
      <w:r>
        <w:rPr>
          <w:color w:val="231F20"/>
          <w:spacing w:val="-6"/>
        </w:rPr>
        <w:t> </w:t>
      </w:r>
      <w:r>
        <w:rPr>
          <w:color w:val="231F20"/>
        </w:rPr>
        <w:t>за</w:t>
      </w:r>
      <w:r>
        <w:rPr>
          <w:color w:val="231F20"/>
          <w:spacing w:val="-6"/>
        </w:rPr>
        <w:t> </w:t>
      </w:r>
      <w:r>
        <w:rPr>
          <w:color w:val="231F20"/>
        </w:rPr>
        <w:t>при-рихтованє дзецох до школи еґзистую у Руским Керестуре. Обра-зовни ґрупи у хторих ше дзеци пририхтую за школу на руским язику и предлужене пребуванє за предшколски дзеци еґзистую у Коцуре</w:t>
      </w:r>
      <w:r>
        <w:rPr>
          <w:color w:val="231F20"/>
          <w:spacing w:val="-10"/>
        </w:rPr>
        <w:t> </w:t>
      </w:r>
      <w:r>
        <w:rPr>
          <w:color w:val="231F20"/>
        </w:rPr>
        <w:t>и</w:t>
      </w:r>
      <w:r>
        <w:rPr>
          <w:color w:val="231F20"/>
          <w:spacing w:val="-10"/>
        </w:rPr>
        <w:t> </w:t>
      </w:r>
      <w:r>
        <w:rPr>
          <w:color w:val="231F20"/>
        </w:rPr>
        <w:t>Дюрдьове.</w:t>
      </w:r>
      <w:r>
        <w:rPr>
          <w:color w:val="231F20"/>
          <w:spacing w:val="-10"/>
        </w:rPr>
        <w:t> </w:t>
      </w:r>
      <w:r>
        <w:rPr>
          <w:color w:val="231F20"/>
        </w:rPr>
        <w:t>По</w:t>
      </w:r>
      <w:r>
        <w:rPr>
          <w:color w:val="231F20"/>
          <w:spacing w:val="-10"/>
        </w:rPr>
        <w:t> </w:t>
      </w:r>
      <w:r>
        <w:rPr>
          <w:color w:val="231F20"/>
        </w:rPr>
        <w:t>Закону</w:t>
      </w:r>
      <w:r>
        <w:rPr>
          <w:color w:val="231F20"/>
          <w:spacing w:val="-10"/>
        </w:rPr>
        <w:t> </w:t>
      </w:r>
      <w:r>
        <w:rPr>
          <w:color w:val="231F20"/>
        </w:rPr>
        <w:t>руским</w:t>
      </w:r>
      <w:r>
        <w:rPr>
          <w:color w:val="231F20"/>
          <w:spacing w:val="-10"/>
        </w:rPr>
        <w:t> </w:t>
      </w:r>
      <w:r>
        <w:rPr>
          <w:color w:val="231F20"/>
        </w:rPr>
        <w:t>дзецом</w:t>
      </w:r>
      <w:r>
        <w:rPr>
          <w:color w:val="231F20"/>
          <w:spacing w:val="-10"/>
        </w:rPr>
        <w:t> </w:t>
      </w:r>
      <w:r>
        <w:rPr>
          <w:color w:val="231F20"/>
        </w:rPr>
        <w:t>хтори</w:t>
      </w:r>
      <w:r>
        <w:rPr>
          <w:color w:val="231F20"/>
          <w:spacing w:val="-10"/>
        </w:rPr>
        <w:t> </w:t>
      </w:r>
      <w:r>
        <w:rPr>
          <w:color w:val="231F20"/>
        </w:rPr>
        <w:t>ходза</w:t>
      </w:r>
      <w:r>
        <w:rPr>
          <w:color w:val="231F20"/>
          <w:spacing w:val="-10"/>
        </w:rPr>
        <w:t> </w:t>
      </w:r>
      <w:r>
        <w:rPr>
          <w:color w:val="231F20"/>
        </w:rPr>
        <w:t>до</w:t>
      </w:r>
      <w:r>
        <w:rPr>
          <w:color w:val="231F20"/>
          <w:spacing w:val="-10"/>
        </w:rPr>
        <w:t> </w:t>
      </w:r>
      <w:r>
        <w:rPr>
          <w:color w:val="231F20"/>
        </w:rPr>
        <w:t>ос-новних школох у тих войводянских општинох и местох дзе жиє значни</w:t>
      </w:r>
      <w:r>
        <w:rPr>
          <w:color w:val="231F20"/>
          <w:spacing w:val="-6"/>
        </w:rPr>
        <w:t> </w:t>
      </w:r>
      <w:r>
        <w:rPr>
          <w:color w:val="231F20"/>
        </w:rPr>
        <w:t>процент</w:t>
      </w:r>
      <w:r>
        <w:rPr>
          <w:color w:val="231F20"/>
          <w:spacing w:val="-6"/>
        </w:rPr>
        <w:t> </w:t>
      </w:r>
      <w:r>
        <w:rPr>
          <w:color w:val="231F20"/>
        </w:rPr>
        <w:t>Руснацох</w:t>
      </w:r>
      <w:r>
        <w:rPr>
          <w:color w:val="231F20"/>
          <w:spacing w:val="-6"/>
        </w:rPr>
        <w:t> </w:t>
      </w:r>
      <w:r>
        <w:rPr>
          <w:color w:val="231F20"/>
        </w:rPr>
        <w:t>(до</w:t>
      </w:r>
      <w:r>
        <w:rPr>
          <w:color w:val="231F20"/>
          <w:spacing w:val="-6"/>
        </w:rPr>
        <w:t> </w:t>
      </w:r>
      <w:r>
        <w:rPr>
          <w:color w:val="231F20"/>
        </w:rPr>
        <w:t>15%)</w:t>
      </w:r>
      <w:r>
        <w:rPr>
          <w:color w:val="231F20"/>
          <w:spacing w:val="-6"/>
        </w:rPr>
        <w:t> </w:t>
      </w:r>
      <w:r>
        <w:rPr>
          <w:color w:val="231F20"/>
        </w:rPr>
        <w:t>оможлївени</w:t>
      </w:r>
      <w:r>
        <w:rPr>
          <w:color w:val="231F20"/>
          <w:spacing w:val="-6"/>
        </w:rPr>
        <w:t> </w:t>
      </w:r>
      <w:r>
        <w:rPr>
          <w:color w:val="231F20"/>
        </w:rPr>
        <w:t>три</w:t>
      </w:r>
      <w:r>
        <w:rPr>
          <w:color w:val="231F20"/>
          <w:spacing w:val="-6"/>
        </w:rPr>
        <w:t> </w:t>
      </w:r>
      <w:r>
        <w:rPr>
          <w:color w:val="231F20"/>
        </w:rPr>
        <w:t>годзини</w:t>
      </w:r>
      <w:r>
        <w:rPr>
          <w:color w:val="231F20"/>
          <w:spacing w:val="-6"/>
        </w:rPr>
        <w:t> </w:t>
      </w:r>
      <w:r>
        <w:rPr>
          <w:color w:val="231F20"/>
        </w:rPr>
        <w:t>тиж-ньово на їх мацеринским язику. Сербски язик (три годзини тиж-ньово) и два странски язики (перши странски язик од 1. класи, други</w:t>
      </w:r>
      <w:r>
        <w:rPr>
          <w:color w:val="231F20"/>
          <w:spacing w:val="-9"/>
        </w:rPr>
        <w:t> </w:t>
      </w:r>
      <w:r>
        <w:rPr>
          <w:color w:val="231F20"/>
        </w:rPr>
        <w:t>странски</w:t>
      </w:r>
      <w:r>
        <w:rPr>
          <w:color w:val="231F20"/>
          <w:spacing w:val="-9"/>
        </w:rPr>
        <w:t> </w:t>
      </w:r>
      <w:r>
        <w:rPr>
          <w:color w:val="231F20"/>
        </w:rPr>
        <w:t>язик</w:t>
      </w:r>
      <w:r>
        <w:rPr>
          <w:color w:val="231F20"/>
          <w:spacing w:val="-9"/>
        </w:rPr>
        <w:t> </w:t>
      </w:r>
      <w:r>
        <w:rPr>
          <w:color w:val="231F20"/>
        </w:rPr>
        <w:t>од</w:t>
      </w:r>
      <w:r>
        <w:rPr>
          <w:color w:val="231F20"/>
          <w:spacing w:val="-9"/>
        </w:rPr>
        <w:t> </w:t>
      </w:r>
      <w:r>
        <w:rPr>
          <w:color w:val="231F20"/>
        </w:rPr>
        <w:t>5.</w:t>
      </w:r>
      <w:r>
        <w:rPr>
          <w:color w:val="231F20"/>
          <w:spacing w:val="-9"/>
        </w:rPr>
        <w:t> </w:t>
      </w:r>
      <w:r>
        <w:rPr>
          <w:color w:val="231F20"/>
        </w:rPr>
        <w:t>класи</w:t>
      </w:r>
      <w:r>
        <w:rPr>
          <w:color w:val="231F20"/>
          <w:spacing w:val="-9"/>
        </w:rPr>
        <w:t> </w:t>
      </w:r>
      <w:r>
        <w:rPr>
          <w:color w:val="231F20"/>
        </w:rPr>
        <w:t>–</w:t>
      </w:r>
      <w:r>
        <w:rPr>
          <w:color w:val="231F20"/>
          <w:spacing w:val="-9"/>
        </w:rPr>
        <w:t> </w:t>
      </w:r>
      <w:r>
        <w:rPr>
          <w:color w:val="231F20"/>
        </w:rPr>
        <w:t>два</w:t>
      </w:r>
      <w:r>
        <w:rPr>
          <w:color w:val="231F20"/>
          <w:spacing w:val="-9"/>
        </w:rPr>
        <w:t> </w:t>
      </w:r>
      <w:r>
        <w:rPr>
          <w:color w:val="231F20"/>
        </w:rPr>
        <w:t>годзини</w:t>
      </w:r>
      <w:r>
        <w:rPr>
          <w:color w:val="231F20"/>
          <w:spacing w:val="-9"/>
        </w:rPr>
        <w:t> </w:t>
      </w:r>
      <w:r>
        <w:rPr>
          <w:color w:val="231F20"/>
        </w:rPr>
        <w:t>тижньово)</w:t>
      </w:r>
      <w:r>
        <w:rPr>
          <w:color w:val="231F20"/>
          <w:spacing w:val="-9"/>
        </w:rPr>
        <w:t> </w:t>
      </w:r>
      <w:r>
        <w:rPr>
          <w:color w:val="231F20"/>
        </w:rPr>
        <w:t>винїмки и обовязни су.</w:t>
      </w:r>
    </w:p>
    <w:p>
      <w:pPr>
        <w:pStyle w:val="BodyText"/>
        <w:spacing w:line="242" w:lineRule="auto" w:before="214"/>
        <w:ind w:right="566" w:firstLine="720"/>
      </w:pPr>
      <w:r>
        <w:rPr>
          <w:color w:val="231F20"/>
        </w:rPr>
        <w:t>Попри</w:t>
      </w:r>
      <w:r>
        <w:rPr>
          <w:color w:val="231F20"/>
          <w:spacing w:val="-15"/>
        </w:rPr>
        <w:t> </w:t>
      </w:r>
      <w:r>
        <w:rPr>
          <w:color w:val="231F20"/>
        </w:rPr>
        <w:t>порядней</w:t>
      </w:r>
      <w:r>
        <w:rPr>
          <w:color w:val="231F20"/>
          <w:spacing w:val="-15"/>
        </w:rPr>
        <w:t> </w:t>
      </w:r>
      <w:r>
        <w:rPr>
          <w:color w:val="231F20"/>
        </w:rPr>
        <w:t>настави</w:t>
      </w:r>
      <w:r>
        <w:rPr>
          <w:color w:val="231F20"/>
          <w:spacing w:val="-15"/>
        </w:rPr>
        <w:t> </w:t>
      </w:r>
      <w:r>
        <w:rPr>
          <w:color w:val="231F20"/>
        </w:rPr>
        <w:t>(шицки</w:t>
      </w:r>
      <w:r>
        <w:rPr>
          <w:color w:val="231F20"/>
          <w:spacing w:val="-15"/>
        </w:rPr>
        <w:t> </w:t>
      </w:r>
      <w:r>
        <w:rPr>
          <w:color w:val="231F20"/>
        </w:rPr>
        <w:t>предмети)</w:t>
      </w:r>
      <w:r>
        <w:rPr>
          <w:color w:val="231F20"/>
          <w:spacing w:val="-15"/>
        </w:rPr>
        <w:t> </w:t>
      </w:r>
      <w:r>
        <w:rPr>
          <w:color w:val="231F20"/>
        </w:rPr>
        <w:t>на</w:t>
      </w:r>
      <w:r>
        <w:rPr>
          <w:color w:val="231F20"/>
          <w:spacing w:val="-15"/>
        </w:rPr>
        <w:t> </w:t>
      </w:r>
      <w:r>
        <w:rPr>
          <w:color w:val="231F20"/>
        </w:rPr>
        <w:t>руским</w:t>
      </w:r>
      <w:r>
        <w:rPr>
          <w:color w:val="231F20"/>
          <w:spacing w:val="-15"/>
        </w:rPr>
        <w:t> </w:t>
      </w:r>
      <w:r>
        <w:rPr>
          <w:color w:val="231F20"/>
        </w:rPr>
        <w:t>язи-ку од 1. по 8. класу у Руским Керестуре, Коцуре и Дюрдьове и других</w:t>
      </w:r>
      <w:r>
        <w:rPr>
          <w:color w:val="231F20"/>
          <w:spacing w:val="-9"/>
        </w:rPr>
        <w:t> </w:t>
      </w:r>
      <w:r>
        <w:rPr>
          <w:color w:val="231F20"/>
        </w:rPr>
        <w:t>руских</w:t>
      </w:r>
      <w:r>
        <w:rPr>
          <w:color w:val="231F20"/>
          <w:spacing w:val="-9"/>
        </w:rPr>
        <w:t> </w:t>
      </w:r>
      <w:r>
        <w:rPr>
          <w:color w:val="231F20"/>
        </w:rPr>
        <w:t>стредкох</w:t>
      </w:r>
      <w:r>
        <w:rPr>
          <w:color w:val="231F20"/>
          <w:spacing w:val="-9"/>
        </w:rPr>
        <w:t> </w:t>
      </w:r>
      <w:r>
        <w:rPr>
          <w:color w:val="231F20"/>
        </w:rPr>
        <w:t>дзе</w:t>
      </w:r>
      <w:r>
        <w:rPr>
          <w:color w:val="231F20"/>
          <w:spacing w:val="-9"/>
        </w:rPr>
        <w:t> </w:t>
      </w:r>
      <w:r>
        <w:rPr>
          <w:color w:val="231F20"/>
        </w:rPr>
        <w:t>пре</w:t>
      </w:r>
      <w:r>
        <w:rPr>
          <w:color w:val="231F20"/>
          <w:spacing w:val="-9"/>
        </w:rPr>
        <w:t> </w:t>
      </w:r>
      <w:r>
        <w:rPr>
          <w:color w:val="231F20"/>
        </w:rPr>
        <w:t>мале</w:t>
      </w:r>
      <w:r>
        <w:rPr>
          <w:color w:val="231F20"/>
          <w:spacing w:val="-9"/>
        </w:rPr>
        <w:t> </w:t>
      </w:r>
      <w:r>
        <w:rPr>
          <w:color w:val="231F20"/>
        </w:rPr>
        <w:t>число</w:t>
      </w:r>
      <w:r>
        <w:rPr>
          <w:color w:val="231F20"/>
          <w:spacing w:val="-9"/>
        </w:rPr>
        <w:t> </w:t>
      </w:r>
      <w:r>
        <w:rPr>
          <w:color w:val="231F20"/>
        </w:rPr>
        <w:t>школяркох/школярох нєт можлївосци орґанизованя порядней настави на руским язи-ку,</w:t>
      </w:r>
      <w:r>
        <w:rPr>
          <w:color w:val="231F20"/>
          <w:spacing w:val="-2"/>
        </w:rPr>
        <w:t> </w:t>
      </w:r>
      <w:r>
        <w:rPr>
          <w:color w:val="231F20"/>
        </w:rPr>
        <w:t>орґанизує</w:t>
      </w:r>
      <w:r>
        <w:rPr>
          <w:color w:val="231F20"/>
          <w:spacing w:val="-2"/>
        </w:rPr>
        <w:t> </w:t>
      </w:r>
      <w:r>
        <w:rPr>
          <w:color w:val="231F20"/>
        </w:rPr>
        <w:t>ше</w:t>
      </w:r>
      <w:r>
        <w:rPr>
          <w:color w:val="231F20"/>
          <w:spacing w:val="-2"/>
        </w:rPr>
        <w:t> </w:t>
      </w:r>
      <w:r>
        <w:rPr>
          <w:color w:val="231F20"/>
        </w:rPr>
        <w:t>пестованє</w:t>
      </w:r>
      <w:r>
        <w:rPr>
          <w:color w:val="231F20"/>
          <w:spacing w:val="-2"/>
        </w:rPr>
        <w:t> </w:t>
      </w:r>
      <w:r>
        <w:rPr>
          <w:color w:val="231F20"/>
        </w:rPr>
        <w:t>руского</w:t>
      </w:r>
      <w:r>
        <w:rPr>
          <w:color w:val="231F20"/>
          <w:spacing w:val="-2"/>
        </w:rPr>
        <w:t> </w:t>
      </w:r>
      <w:r>
        <w:rPr>
          <w:color w:val="231F20"/>
        </w:rPr>
        <w:t>язику</w:t>
      </w:r>
      <w:r>
        <w:rPr>
          <w:color w:val="231F20"/>
          <w:spacing w:val="-2"/>
        </w:rPr>
        <w:t> </w:t>
      </w:r>
      <w:r>
        <w:rPr>
          <w:color w:val="231F20"/>
        </w:rPr>
        <w:t>зоз</w:t>
      </w:r>
      <w:r>
        <w:rPr>
          <w:color w:val="231F20"/>
          <w:spacing w:val="-2"/>
        </w:rPr>
        <w:t> </w:t>
      </w:r>
      <w:r>
        <w:rPr>
          <w:color w:val="231F20"/>
        </w:rPr>
        <w:t>елементами</w:t>
      </w:r>
      <w:r>
        <w:rPr>
          <w:color w:val="231F20"/>
          <w:spacing w:val="-2"/>
        </w:rPr>
        <w:t> </w:t>
      </w:r>
      <w:r>
        <w:rPr>
          <w:color w:val="231F20"/>
        </w:rPr>
        <w:t>нацио-налней</w:t>
      </w:r>
      <w:r>
        <w:rPr>
          <w:color w:val="231F20"/>
          <w:spacing w:val="-8"/>
        </w:rPr>
        <w:t> </w:t>
      </w:r>
      <w:r>
        <w:rPr>
          <w:color w:val="231F20"/>
        </w:rPr>
        <w:t>култури.</w:t>
      </w:r>
      <w:r>
        <w:rPr>
          <w:color w:val="231F20"/>
          <w:spacing w:val="-8"/>
        </w:rPr>
        <w:t> </w:t>
      </w:r>
      <w:r>
        <w:rPr>
          <w:color w:val="231F20"/>
        </w:rPr>
        <w:t>Пестованє</w:t>
      </w:r>
      <w:r>
        <w:rPr>
          <w:color w:val="231F20"/>
          <w:spacing w:val="-8"/>
        </w:rPr>
        <w:t> </w:t>
      </w:r>
      <w:r>
        <w:rPr>
          <w:color w:val="231F20"/>
        </w:rPr>
        <w:t>виборни</w:t>
      </w:r>
      <w:r>
        <w:rPr>
          <w:color w:val="231F20"/>
          <w:spacing w:val="-8"/>
        </w:rPr>
        <w:t> </w:t>
      </w:r>
      <w:r>
        <w:rPr>
          <w:color w:val="231F20"/>
        </w:rPr>
        <w:t>предмет</w:t>
      </w:r>
      <w:r>
        <w:rPr>
          <w:color w:val="231F20"/>
          <w:spacing w:val="-8"/>
        </w:rPr>
        <w:t> </w:t>
      </w:r>
      <w:r>
        <w:rPr>
          <w:color w:val="231F20"/>
        </w:rPr>
        <w:t>хтори</w:t>
      </w:r>
      <w:r>
        <w:rPr>
          <w:color w:val="231F20"/>
          <w:spacing w:val="-8"/>
        </w:rPr>
        <w:t> </w:t>
      </w:r>
      <w:r>
        <w:rPr>
          <w:color w:val="231F20"/>
        </w:rPr>
        <w:t>заступени</w:t>
      </w:r>
      <w:r>
        <w:rPr>
          <w:color w:val="231F20"/>
          <w:spacing w:val="-7"/>
        </w:rPr>
        <w:t> </w:t>
      </w:r>
      <w:r>
        <w:rPr>
          <w:color w:val="231F20"/>
          <w:spacing w:val="-5"/>
        </w:rPr>
        <w:t>зоз</w:t>
      </w:r>
    </w:p>
    <w:p>
      <w:pPr>
        <w:pStyle w:val="BodyText"/>
        <w:spacing w:after="0" w:line="242" w:lineRule="auto"/>
        <w:sectPr>
          <w:footerReference w:type="default" r:id="rId8"/>
          <w:footerReference w:type="even" r:id="rId9"/>
          <w:pgSz w:w="8400" w:h="11910"/>
          <w:pgMar w:header="0" w:footer="581" w:top="720" w:bottom="780" w:left="708" w:right="283"/>
          <w:pgNumType w:start="7"/>
        </w:sectPr>
      </w:pPr>
    </w:p>
    <w:p>
      <w:pPr>
        <w:pStyle w:val="BodyText"/>
        <w:spacing w:line="242" w:lineRule="auto" w:before="67"/>
      </w:pPr>
      <w:r>
        <w:rPr>
          <w:color w:val="231F20"/>
        </w:rPr>
        <w:t>двома годзинами тижньово. Пестованє ше отримує у Бачкей То-полї, Ґосподїнцох, Коцуре, Кули, Новим Садзе, Новим Орахове, Петроварадину, Савиним Селу, Сримскей Каменїци, Сримскей Митровици,</w:t>
      </w:r>
      <w:r>
        <w:rPr>
          <w:color w:val="231F20"/>
          <w:spacing w:val="-15"/>
        </w:rPr>
        <w:t> </w:t>
      </w:r>
      <w:r>
        <w:rPr>
          <w:color w:val="231F20"/>
        </w:rPr>
        <w:t>Суботици,</w:t>
      </w:r>
      <w:r>
        <w:rPr>
          <w:color w:val="231F20"/>
          <w:spacing w:val="-15"/>
        </w:rPr>
        <w:t> </w:t>
      </w:r>
      <w:r>
        <w:rPr>
          <w:color w:val="231F20"/>
        </w:rPr>
        <w:t>Ветернику,</w:t>
      </w:r>
      <w:r>
        <w:rPr>
          <w:color w:val="231F20"/>
          <w:spacing w:val="-15"/>
        </w:rPr>
        <w:t> </w:t>
      </w:r>
      <w:r>
        <w:rPr>
          <w:color w:val="231F20"/>
        </w:rPr>
        <w:t>Вербаше</w:t>
      </w:r>
      <w:r>
        <w:rPr>
          <w:color w:val="231F20"/>
          <w:spacing w:val="-15"/>
        </w:rPr>
        <w:t> </w:t>
      </w:r>
      <w:r>
        <w:rPr>
          <w:color w:val="231F20"/>
        </w:rPr>
        <w:t>и</w:t>
      </w:r>
      <w:r>
        <w:rPr>
          <w:color w:val="231F20"/>
          <w:spacing w:val="-15"/>
        </w:rPr>
        <w:t> </w:t>
      </w:r>
      <w:r>
        <w:rPr>
          <w:color w:val="231F20"/>
        </w:rPr>
        <w:t>у</w:t>
      </w:r>
      <w:r>
        <w:rPr>
          <w:color w:val="231F20"/>
          <w:spacing w:val="-15"/>
        </w:rPr>
        <w:t> </w:t>
      </w:r>
      <w:r>
        <w:rPr>
          <w:color w:val="231F20"/>
        </w:rPr>
        <w:t>Шидзе</w:t>
      </w:r>
      <w:r>
        <w:rPr>
          <w:color w:val="231F20"/>
          <w:spacing w:val="-15"/>
        </w:rPr>
        <w:t> </w:t>
      </w:r>
      <w:r>
        <w:rPr>
          <w:color w:val="231F20"/>
        </w:rPr>
        <w:t>зоз</w:t>
      </w:r>
      <w:r>
        <w:rPr>
          <w:color w:val="231F20"/>
          <w:spacing w:val="-15"/>
        </w:rPr>
        <w:t> </w:t>
      </w:r>
      <w:r>
        <w:rPr>
          <w:color w:val="231F20"/>
        </w:rPr>
        <w:t>окрем-нима оддзелєнями у Бачинцох, Беркасове и Бикич Долу. Вкупне число</w:t>
      </w:r>
      <w:r>
        <w:rPr>
          <w:color w:val="231F20"/>
          <w:spacing w:val="-15"/>
        </w:rPr>
        <w:t> </w:t>
      </w:r>
      <w:r>
        <w:rPr>
          <w:color w:val="231F20"/>
        </w:rPr>
        <w:t>местох</w:t>
      </w:r>
      <w:r>
        <w:rPr>
          <w:color w:val="231F20"/>
          <w:spacing w:val="-15"/>
        </w:rPr>
        <w:t> </w:t>
      </w:r>
      <w:r>
        <w:rPr>
          <w:color w:val="231F20"/>
        </w:rPr>
        <w:t>доходзи</w:t>
      </w:r>
      <w:r>
        <w:rPr>
          <w:color w:val="231F20"/>
          <w:spacing w:val="-15"/>
        </w:rPr>
        <w:t> </w:t>
      </w:r>
      <w:r>
        <w:rPr>
          <w:color w:val="231F20"/>
        </w:rPr>
        <w:t>по</w:t>
      </w:r>
      <w:r>
        <w:rPr>
          <w:color w:val="231F20"/>
          <w:spacing w:val="-15"/>
        </w:rPr>
        <w:t> </w:t>
      </w:r>
      <w:r>
        <w:rPr>
          <w:color w:val="231F20"/>
        </w:rPr>
        <w:t>16,</w:t>
      </w:r>
      <w:r>
        <w:rPr>
          <w:color w:val="231F20"/>
          <w:spacing w:val="-15"/>
        </w:rPr>
        <w:t> </w:t>
      </w:r>
      <w:r>
        <w:rPr>
          <w:color w:val="231F20"/>
        </w:rPr>
        <w:t>а</w:t>
      </w:r>
      <w:r>
        <w:rPr>
          <w:color w:val="231F20"/>
          <w:spacing w:val="-15"/>
        </w:rPr>
        <w:t> </w:t>
      </w:r>
      <w:r>
        <w:rPr>
          <w:color w:val="231F20"/>
        </w:rPr>
        <w:t>вецей</w:t>
      </w:r>
      <w:r>
        <w:rPr>
          <w:color w:val="231F20"/>
          <w:spacing w:val="-15"/>
        </w:rPr>
        <w:t> </w:t>
      </w:r>
      <w:r>
        <w:rPr>
          <w:color w:val="231F20"/>
        </w:rPr>
        <w:t>як</w:t>
      </w:r>
      <w:r>
        <w:rPr>
          <w:color w:val="231F20"/>
          <w:spacing w:val="-15"/>
        </w:rPr>
        <w:t> </w:t>
      </w:r>
      <w:r>
        <w:rPr>
          <w:color w:val="231F20"/>
        </w:rPr>
        <w:t>330</w:t>
      </w:r>
      <w:r>
        <w:rPr>
          <w:color w:val="231F20"/>
          <w:spacing w:val="-15"/>
        </w:rPr>
        <w:t> </w:t>
      </w:r>
      <w:r>
        <w:rPr>
          <w:color w:val="231F20"/>
        </w:rPr>
        <w:t>школярки/школяре</w:t>
      </w:r>
      <w:r>
        <w:rPr>
          <w:color w:val="231F20"/>
          <w:spacing w:val="-15"/>
        </w:rPr>
        <w:t> </w:t>
      </w:r>
      <w:r>
        <w:rPr>
          <w:color w:val="231F20"/>
        </w:rPr>
        <w:t>об-лапени</w:t>
      </w:r>
      <w:r>
        <w:rPr>
          <w:color w:val="231F20"/>
          <w:spacing w:val="-2"/>
        </w:rPr>
        <w:t> </w:t>
      </w:r>
      <w:r>
        <w:rPr>
          <w:color w:val="231F20"/>
        </w:rPr>
        <w:t>зоз</w:t>
      </w:r>
      <w:r>
        <w:rPr>
          <w:color w:val="231F20"/>
          <w:spacing w:val="-2"/>
        </w:rPr>
        <w:t> </w:t>
      </w:r>
      <w:r>
        <w:rPr>
          <w:color w:val="231F20"/>
        </w:rPr>
        <w:t>пестованьом</w:t>
      </w:r>
      <w:r>
        <w:rPr>
          <w:color w:val="231F20"/>
          <w:spacing w:val="-2"/>
        </w:rPr>
        <w:t> </w:t>
      </w:r>
      <w:r>
        <w:rPr>
          <w:color w:val="231F20"/>
        </w:rPr>
        <w:t>(Яким</w:t>
      </w:r>
      <w:r>
        <w:rPr>
          <w:color w:val="231F20"/>
          <w:spacing w:val="-2"/>
        </w:rPr>
        <w:t> </w:t>
      </w:r>
      <w:r>
        <w:rPr>
          <w:color w:val="231F20"/>
        </w:rPr>
        <w:t>2009:</w:t>
      </w:r>
      <w:r>
        <w:rPr>
          <w:color w:val="231F20"/>
          <w:spacing w:val="-2"/>
        </w:rPr>
        <w:t> </w:t>
      </w:r>
      <w:r>
        <w:rPr>
          <w:color w:val="231F20"/>
        </w:rPr>
        <w:t>27).</w:t>
      </w:r>
      <w:r>
        <w:rPr>
          <w:color w:val="231F20"/>
          <w:spacing w:val="-2"/>
        </w:rPr>
        <w:t> </w:t>
      </w:r>
      <w:r>
        <w:rPr>
          <w:color w:val="231F20"/>
        </w:rPr>
        <w:t>Общи</w:t>
      </w:r>
      <w:r>
        <w:rPr>
          <w:color w:val="231F20"/>
          <w:spacing w:val="-2"/>
        </w:rPr>
        <w:t> </w:t>
      </w:r>
      <w:r>
        <w:rPr>
          <w:color w:val="231F20"/>
        </w:rPr>
        <w:t>тренд</w:t>
      </w:r>
      <w:r>
        <w:rPr>
          <w:color w:val="231F20"/>
          <w:spacing w:val="-2"/>
        </w:rPr>
        <w:t> </w:t>
      </w:r>
      <w:r>
        <w:rPr>
          <w:color w:val="231F20"/>
        </w:rPr>
        <w:t>же</w:t>
      </w:r>
      <w:r>
        <w:rPr>
          <w:color w:val="231F20"/>
          <w:spacing w:val="-2"/>
        </w:rPr>
        <w:t> </w:t>
      </w:r>
      <w:r>
        <w:rPr>
          <w:color w:val="231F20"/>
        </w:rPr>
        <w:t>ше</w:t>
      </w:r>
      <w:r>
        <w:rPr>
          <w:color w:val="231F20"/>
          <w:spacing w:val="-2"/>
        </w:rPr>
        <w:t> </w:t>
      </w:r>
      <w:r>
        <w:rPr>
          <w:color w:val="231F20"/>
        </w:rPr>
        <w:t>чис-ло школяркох/школярох у школох зоз порядну наставу зменшує, а</w:t>
      </w:r>
      <w:r>
        <w:rPr>
          <w:color w:val="231F20"/>
          <w:spacing w:val="-11"/>
        </w:rPr>
        <w:t> </w:t>
      </w:r>
      <w:r>
        <w:rPr>
          <w:color w:val="231F20"/>
        </w:rPr>
        <w:t>число</w:t>
      </w:r>
      <w:r>
        <w:rPr>
          <w:color w:val="231F20"/>
          <w:spacing w:val="-11"/>
        </w:rPr>
        <w:t> </w:t>
      </w:r>
      <w:r>
        <w:rPr>
          <w:color w:val="231F20"/>
        </w:rPr>
        <w:t>школяркох/школярох</w:t>
      </w:r>
      <w:r>
        <w:rPr>
          <w:color w:val="231F20"/>
          <w:spacing w:val="-11"/>
        </w:rPr>
        <w:t> </w:t>
      </w:r>
      <w:r>
        <w:rPr>
          <w:color w:val="231F20"/>
        </w:rPr>
        <w:t>у</w:t>
      </w:r>
      <w:r>
        <w:rPr>
          <w:color w:val="231F20"/>
          <w:spacing w:val="-11"/>
        </w:rPr>
        <w:t> </w:t>
      </w:r>
      <w:r>
        <w:rPr>
          <w:color w:val="231F20"/>
        </w:rPr>
        <w:t>школох</w:t>
      </w:r>
      <w:r>
        <w:rPr>
          <w:color w:val="231F20"/>
          <w:spacing w:val="-11"/>
        </w:rPr>
        <w:t> </w:t>
      </w:r>
      <w:r>
        <w:rPr>
          <w:color w:val="231F20"/>
        </w:rPr>
        <w:t>зоз</w:t>
      </w:r>
      <w:r>
        <w:rPr>
          <w:color w:val="231F20"/>
          <w:spacing w:val="-11"/>
        </w:rPr>
        <w:t> </w:t>
      </w:r>
      <w:r>
        <w:rPr>
          <w:color w:val="231F20"/>
        </w:rPr>
        <w:t>пестованьом</w:t>
      </w:r>
      <w:r>
        <w:rPr>
          <w:color w:val="231F20"/>
          <w:spacing w:val="-11"/>
        </w:rPr>
        <w:t> </w:t>
      </w:r>
      <w:r>
        <w:rPr>
          <w:color w:val="231F20"/>
        </w:rPr>
        <w:t>звекшує.</w:t>
      </w:r>
    </w:p>
    <w:p>
      <w:pPr>
        <w:pStyle w:val="BodyText"/>
        <w:spacing w:line="242" w:lineRule="auto" w:before="211"/>
        <w:ind w:firstLine="720"/>
      </w:pPr>
      <w:r>
        <w:rPr>
          <w:color w:val="231F20"/>
        </w:rPr>
        <w:t>Основне образованє обовязне. Кед ше родичи опредзеля за уписованє свойого дзецка до оддзелєня на руским наставним </w:t>
      </w:r>
      <w:r>
        <w:rPr>
          <w:color w:val="231F20"/>
          <w:spacing w:val="-2"/>
        </w:rPr>
        <w:t>язику,</w:t>
      </w:r>
      <w:r>
        <w:rPr>
          <w:color w:val="231F20"/>
          <w:spacing w:val="-13"/>
        </w:rPr>
        <w:t> </w:t>
      </w:r>
      <w:r>
        <w:rPr>
          <w:color w:val="231F20"/>
          <w:spacing w:val="-2"/>
        </w:rPr>
        <w:t>нєобходне</w:t>
      </w:r>
      <w:r>
        <w:rPr>
          <w:color w:val="231F20"/>
          <w:spacing w:val="-13"/>
        </w:rPr>
        <w:t> </w:t>
      </w:r>
      <w:r>
        <w:rPr>
          <w:color w:val="231F20"/>
          <w:spacing w:val="-2"/>
        </w:rPr>
        <w:t>одредзене</w:t>
      </w:r>
      <w:r>
        <w:rPr>
          <w:color w:val="231F20"/>
          <w:spacing w:val="-13"/>
        </w:rPr>
        <w:t> </w:t>
      </w:r>
      <w:r>
        <w:rPr>
          <w:color w:val="231F20"/>
          <w:spacing w:val="-2"/>
        </w:rPr>
        <w:t>число</w:t>
      </w:r>
      <w:r>
        <w:rPr>
          <w:color w:val="231F20"/>
          <w:spacing w:val="-13"/>
        </w:rPr>
        <w:t> </w:t>
      </w:r>
      <w:r>
        <w:rPr>
          <w:color w:val="231F20"/>
          <w:spacing w:val="-2"/>
        </w:rPr>
        <w:t>школяркох/школярох.</w:t>
      </w:r>
      <w:r>
        <w:rPr>
          <w:color w:val="231F20"/>
          <w:spacing w:val="-13"/>
        </w:rPr>
        <w:t> </w:t>
      </w:r>
      <w:r>
        <w:rPr>
          <w:color w:val="231F20"/>
          <w:spacing w:val="-2"/>
        </w:rPr>
        <w:t>Зоз</w:t>
      </w:r>
      <w:r>
        <w:rPr>
          <w:color w:val="231F20"/>
          <w:spacing w:val="-13"/>
        </w:rPr>
        <w:t> </w:t>
      </w:r>
      <w:r>
        <w:rPr>
          <w:color w:val="231F20"/>
          <w:spacing w:val="-2"/>
        </w:rPr>
        <w:t>допу-</w:t>
      </w:r>
      <w:r>
        <w:rPr>
          <w:color w:val="231F20"/>
        </w:rPr>
        <w:t>щеньом Министерства просвити можлїве орґанизовац оддзелєнє и зоз меншим числом од пейц. У школским 2023/2024. року </w:t>
      </w:r>
      <w:r>
        <w:rPr>
          <w:color w:val="231F20"/>
        </w:rPr>
        <w:t>у двох двоязичних основних школох, и у Основей школи Братство єдинство у Коцуре и у Основей школи Йован Йованович Змай у Дюдьове,</w:t>
      </w:r>
      <w:r>
        <w:rPr>
          <w:color w:val="231F20"/>
          <w:spacing w:val="-1"/>
        </w:rPr>
        <w:t> </w:t>
      </w:r>
      <w:r>
        <w:rPr>
          <w:color w:val="231F20"/>
        </w:rPr>
        <w:t>согласносц</w:t>
      </w:r>
      <w:r>
        <w:rPr>
          <w:color w:val="231F20"/>
          <w:spacing w:val="-1"/>
        </w:rPr>
        <w:t> </w:t>
      </w:r>
      <w:r>
        <w:rPr>
          <w:color w:val="231F20"/>
        </w:rPr>
        <w:t>за</w:t>
      </w:r>
      <w:r>
        <w:rPr>
          <w:color w:val="231F20"/>
          <w:spacing w:val="-1"/>
        </w:rPr>
        <w:t> </w:t>
      </w:r>
      <w:r>
        <w:rPr>
          <w:color w:val="231F20"/>
        </w:rPr>
        <w:t>орґанизованє</w:t>
      </w:r>
      <w:r>
        <w:rPr>
          <w:color w:val="231F20"/>
          <w:spacing w:val="-1"/>
        </w:rPr>
        <w:t> </w:t>
      </w:r>
      <w:r>
        <w:rPr>
          <w:color w:val="231F20"/>
        </w:rPr>
        <w:t>оддзелєня</w:t>
      </w:r>
      <w:r>
        <w:rPr>
          <w:color w:val="231F20"/>
          <w:spacing w:val="-1"/>
        </w:rPr>
        <w:t> </w:t>
      </w:r>
      <w:r>
        <w:rPr>
          <w:color w:val="231F20"/>
        </w:rPr>
        <w:t>на</w:t>
      </w:r>
      <w:r>
        <w:rPr>
          <w:color w:val="231F20"/>
          <w:spacing w:val="-1"/>
        </w:rPr>
        <w:t> </w:t>
      </w:r>
      <w:r>
        <w:rPr>
          <w:color w:val="231F20"/>
        </w:rPr>
        <w:t>руским</w:t>
      </w:r>
      <w:r>
        <w:rPr>
          <w:color w:val="231F20"/>
          <w:spacing w:val="-1"/>
        </w:rPr>
        <w:t> </w:t>
      </w:r>
      <w:r>
        <w:rPr>
          <w:color w:val="231F20"/>
        </w:rPr>
        <w:t>язику достата за штири школярки / штверих школярох.</w:t>
      </w:r>
    </w:p>
    <w:p>
      <w:pPr>
        <w:pStyle w:val="BodyText"/>
        <w:spacing w:line="242" w:lineRule="auto" w:before="212"/>
        <w:ind w:firstLine="720"/>
      </w:pPr>
      <w:r>
        <w:rPr>
          <w:color w:val="231F20"/>
        </w:rPr>
        <w:t>Ґимназия Петро Кузмяк у Руским Керестуре обезпечує подполне образованє на стредньошколским уровню на руским язику од 1970. року (Папуґа 2000). То єдина стредня школа на руским язику у швеце. Ма интернатске змесценє за школярох и прето</w:t>
      </w:r>
      <w:r>
        <w:rPr>
          <w:color w:val="231F20"/>
          <w:spacing w:val="30"/>
        </w:rPr>
        <w:t> </w:t>
      </w:r>
      <w:r>
        <w:rPr>
          <w:color w:val="231F20"/>
        </w:rPr>
        <w:t>можлїве</w:t>
      </w:r>
      <w:r>
        <w:rPr>
          <w:color w:val="231F20"/>
          <w:spacing w:val="30"/>
        </w:rPr>
        <w:t> </w:t>
      </w:r>
      <w:r>
        <w:rPr>
          <w:color w:val="231F20"/>
        </w:rPr>
        <w:t>же</w:t>
      </w:r>
      <w:r>
        <w:rPr>
          <w:color w:val="231F20"/>
          <w:spacing w:val="30"/>
        </w:rPr>
        <w:t> </w:t>
      </w:r>
      <w:r>
        <w:rPr>
          <w:color w:val="231F20"/>
        </w:rPr>
        <w:t>би</w:t>
      </w:r>
      <w:r>
        <w:rPr>
          <w:color w:val="231F20"/>
          <w:spacing w:val="30"/>
        </w:rPr>
        <w:t> </w:t>
      </w:r>
      <w:r>
        <w:rPr>
          <w:color w:val="231F20"/>
        </w:rPr>
        <w:t>ше</w:t>
      </w:r>
      <w:r>
        <w:rPr>
          <w:color w:val="231F20"/>
          <w:spacing w:val="30"/>
        </w:rPr>
        <w:t> </w:t>
      </w:r>
      <w:r>
        <w:rPr>
          <w:color w:val="231F20"/>
        </w:rPr>
        <w:t>уписали</w:t>
      </w:r>
      <w:r>
        <w:rPr>
          <w:color w:val="231F20"/>
          <w:spacing w:val="30"/>
        </w:rPr>
        <w:t> </w:t>
      </w:r>
      <w:r>
        <w:rPr>
          <w:color w:val="231F20"/>
        </w:rPr>
        <w:t>нє</w:t>
      </w:r>
      <w:r>
        <w:rPr>
          <w:color w:val="231F20"/>
          <w:spacing w:val="30"/>
        </w:rPr>
        <w:t> </w:t>
      </w:r>
      <w:r>
        <w:rPr>
          <w:color w:val="231F20"/>
        </w:rPr>
        <w:t>лєм</w:t>
      </w:r>
      <w:r>
        <w:rPr>
          <w:color w:val="231F20"/>
          <w:spacing w:val="30"/>
        </w:rPr>
        <w:t> </w:t>
      </w:r>
      <w:r>
        <w:rPr>
          <w:color w:val="231F20"/>
        </w:rPr>
        <w:t>дзеци</w:t>
      </w:r>
      <w:r>
        <w:rPr>
          <w:color w:val="231F20"/>
          <w:spacing w:val="30"/>
        </w:rPr>
        <w:t> </w:t>
      </w:r>
      <w:r>
        <w:rPr>
          <w:color w:val="231F20"/>
        </w:rPr>
        <w:t>зоз</w:t>
      </w:r>
      <w:r>
        <w:rPr>
          <w:color w:val="231F20"/>
          <w:spacing w:val="30"/>
        </w:rPr>
        <w:t> </w:t>
      </w:r>
      <w:r>
        <w:rPr>
          <w:color w:val="231F20"/>
        </w:rPr>
        <w:t>Сербиї,</w:t>
      </w:r>
      <w:r>
        <w:rPr>
          <w:color w:val="231F20"/>
          <w:spacing w:val="30"/>
        </w:rPr>
        <w:t> </w:t>
      </w:r>
      <w:r>
        <w:rPr>
          <w:color w:val="231F20"/>
        </w:rPr>
        <w:t>алє и зоз других жемох у хторих жию Руснаци. Важне наглашиц же аж</w:t>
      </w:r>
      <w:r>
        <w:rPr>
          <w:color w:val="231F20"/>
          <w:spacing w:val="-15"/>
        </w:rPr>
        <w:t> </w:t>
      </w:r>
      <w:r>
        <w:rPr>
          <w:color w:val="231F20"/>
        </w:rPr>
        <w:t>и</w:t>
      </w:r>
      <w:r>
        <w:rPr>
          <w:color w:val="231F20"/>
          <w:spacing w:val="-15"/>
        </w:rPr>
        <w:t> </w:t>
      </w:r>
      <w:r>
        <w:rPr>
          <w:color w:val="231F20"/>
        </w:rPr>
        <w:t>Руснаци/Русини</w:t>
      </w:r>
      <w:r>
        <w:rPr>
          <w:color w:val="231F20"/>
          <w:spacing w:val="-15"/>
        </w:rPr>
        <w:t> </w:t>
      </w:r>
      <w:r>
        <w:rPr>
          <w:color w:val="231F20"/>
        </w:rPr>
        <w:t>зоз</w:t>
      </w:r>
      <w:r>
        <w:rPr>
          <w:color w:val="231F20"/>
          <w:spacing w:val="-15"/>
        </w:rPr>
        <w:t> </w:t>
      </w:r>
      <w:r>
        <w:rPr>
          <w:color w:val="231F20"/>
        </w:rPr>
        <w:t>Карпатского</w:t>
      </w:r>
      <w:r>
        <w:rPr>
          <w:color w:val="231F20"/>
          <w:spacing w:val="-15"/>
        </w:rPr>
        <w:t> </w:t>
      </w:r>
      <w:r>
        <w:rPr>
          <w:color w:val="231F20"/>
        </w:rPr>
        <w:t>ареалу</w:t>
      </w:r>
      <w:r>
        <w:rPr>
          <w:color w:val="231F20"/>
          <w:spacing w:val="-15"/>
        </w:rPr>
        <w:t> </w:t>
      </w:r>
      <w:r>
        <w:rPr>
          <w:color w:val="231F20"/>
        </w:rPr>
        <w:t>чувствую</w:t>
      </w:r>
      <w:r>
        <w:rPr>
          <w:color w:val="231F20"/>
          <w:spacing w:val="-15"/>
        </w:rPr>
        <w:t> </w:t>
      </w:r>
      <w:r>
        <w:rPr>
          <w:color w:val="231F20"/>
        </w:rPr>
        <w:t>Ґиманзию як свою, окреме гевти зоз України хтори нє маю скоро нїч зоз образовней вертикали у Сербиї. Капацитет Дому за школярки/ школярох</w:t>
      </w:r>
      <w:r>
        <w:rPr>
          <w:color w:val="231F20"/>
          <w:spacing w:val="-6"/>
        </w:rPr>
        <w:t> </w:t>
      </w:r>
      <w:r>
        <w:rPr>
          <w:color w:val="231F20"/>
        </w:rPr>
        <w:t>70</w:t>
      </w:r>
      <w:r>
        <w:rPr>
          <w:color w:val="231F20"/>
          <w:spacing w:val="-6"/>
        </w:rPr>
        <w:t> </w:t>
      </w:r>
      <w:r>
        <w:rPr>
          <w:color w:val="231F20"/>
        </w:rPr>
        <w:t>места.</w:t>
      </w:r>
      <w:r>
        <w:rPr>
          <w:color w:val="231F20"/>
          <w:spacing w:val="-6"/>
        </w:rPr>
        <w:t> </w:t>
      </w:r>
      <w:r>
        <w:rPr>
          <w:color w:val="231F20"/>
        </w:rPr>
        <w:t>У</w:t>
      </w:r>
      <w:r>
        <w:rPr>
          <w:color w:val="231F20"/>
          <w:spacing w:val="-6"/>
        </w:rPr>
        <w:t> </w:t>
      </w:r>
      <w:r>
        <w:rPr>
          <w:color w:val="231F20"/>
        </w:rPr>
        <w:t>Основней</w:t>
      </w:r>
      <w:r>
        <w:rPr>
          <w:color w:val="231F20"/>
          <w:spacing w:val="-6"/>
        </w:rPr>
        <w:t> </w:t>
      </w:r>
      <w:r>
        <w:rPr>
          <w:color w:val="231F20"/>
        </w:rPr>
        <w:t>школи</w:t>
      </w:r>
      <w:r>
        <w:rPr>
          <w:color w:val="231F20"/>
          <w:spacing w:val="-6"/>
        </w:rPr>
        <w:t> </w:t>
      </w:r>
      <w:r>
        <w:rPr>
          <w:color w:val="231F20"/>
        </w:rPr>
        <w:t>Петро</w:t>
      </w:r>
      <w:r>
        <w:rPr>
          <w:color w:val="231F20"/>
          <w:spacing w:val="-6"/>
        </w:rPr>
        <w:t> </w:t>
      </w:r>
      <w:r>
        <w:rPr>
          <w:color w:val="231F20"/>
        </w:rPr>
        <w:t>Кузмяк</w:t>
      </w:r>
      <w:r>
        <w:rPr>
          <w:color w:val="231F20"/>
          <w:spacing w:val="-6"/>
        </w:rPr>
        <w:t> </w:t>
      </w:r>
      <w:r>
        <w:rPr>
          <w:color w:val="231F20"/>
        </w:rPr>
        <w:t>настава</w:t>
      </w:r>
      <w:r>
        <w:rPr>
          <w:color w:val="231F20"/>
          <w:spacing w:val="-6"/>
        </w:rPr>
        <w:t> </w:t>
      </w:r>
      <w:r>
        <w:rPr>
          <w:color w:val="231F20"/>
        </w:rPr>
        <w:t>ше окончує</w:t>
      </w:r>
      <w:r>
        <w:rPr>
          <w:color w:val="231F20"/>
          <w:spacing w:val="-1"/>
        </w:rPr>
        <w:t> </w:t>
      </w:r>
      <w:r>
        <w:rPr>
          <w:color w:val="231F20"/>
        </w:rPr>
        <w:t>на</w:t>
      </w:r>
      <w:r>
        <w:rPr>
          <w:color w:val="231F20"/>
          <w:spacing w:val="-1"/>
        </w:rPr>
        <w:t> </w:t>
      </w:r>
      <w:r>
        <w:rPr>
          <w:color w:val="231F20"/>
        </w:rPr>
        <w:t>руским</w:t>
      </w:r>
      <w:r>
        <w:rPr>
          <w:color w:val="231F20"/>
          <w:spacing w:val="-1"/>
        </w:rPr>
        <w:t> </w:t>
      </w:r>
      <w:r>
        <w:rPr>
          <w:color w:val="231F20"/>
        </w:rPr>
        <w:t>наставним</w:t>
      </w:r>
      <w:r>
        <w:rPr>
          <w:color w:val="231F20"/>
          <w:spacing w:val="-1"/>
        </w:rPr>
        <w:t> </w:t>
      </w:r>
      <w:r>
        <w:rPr>
          <w:color w:val="231F20"/>
        </w:rPr>
        <w:t>язику,</w:t>
      </w:r>
      <w:r>
        <w:rPr>
          <w:color w:val="231F20"/>
          <w:spacing w:val="-1"/>
        </w:rPr>
        <w:t> </w:t>
      </w:r>
      <w:r>
        <w:rPr>
          <w:color w:val="231F20"/>
        </w:rPr>
        <w:t>а</w:t>
      </w:r>
      <w:r>
        <w:rPr>
          <w:color w:val="231F20"/>
          <w:spacing w:val="-1"/>
        </w:rPr>
        <w:t> </w:t>
      </w:r>
      <w:r>
        <w:rPr>
          <w:color w:val="231F20"/>
        </w:rPr>
        <w:t>у</w:t>
      </w:r>
      <w:r>
        <w:rPr>
          <w:color w:val="231F20"/>
          <w:spacing w:val="-1"/>
        </w:rPr>
        <w:t> </w:t>
      </w:r>
      <w:r>
        <w:rPr>
          <w:color w:val="231F20"/>
        </w:rPr>
        <w:t>Ґимназиї</w:t>
      </w:r>
      <w:r>
        <w:rPr>
          <w:color w:val="231F20"/>
          <w:spacing w:val="-1"/>
        </w:rPr>
        <w:t> </w:t>
      </w:r>
      <w:r>
        <w:rPr>
          <w:color w:val="231F20"/>
        </w:rPr>
        <w:t>двоязично</w:t>
      </w:r>
      <w:r>
        <w:rPr>
          <w:color w:val="231F20"/>
          <w:spacing w:val="-1"/>
        </w:rPr>
        <w:t> </w:t>
      </w:r>
      <w:r>
        <w:rPr>
          <w:color w:val="231F20"/>
        </w:rPr>
        <w:t>–</w:t>
      </w:r>
      <w:r>
        <w:rPr>
          <w:color w:val="231F20"/>
          <w:spacing w:val="-1"/>
        </w:rPr>
        <w:t> </w:t>
      </w:r>
      <w:r>
        <w:rPr>
          <w:color w:val="231F20"/>
        </w:rPr>
        <w:t>на руским и сербским язику. У Основней школи єст коло 450 шко-лярки/школярох,</w:t>
      </w:r>
      <w:r>
        <w:rPr>
          <w:color w:val="231F20"/>
          <w:spacing w:val="-15"/>
        </w:rPr>
        <w:t> </w:t>
      </w:r>
      <w:r>
        <w:rPr>
          <w:color w:val="231F20"/>
        </w:rPr>
        <w:t>а</w:t>
      </w:r>
      <w:r>
        <w:rPr>
          <w:color w:val="231F20"/>
          <w:spacing w:val="-15"/>
        </w:rPr>
        <w:t> </w:t>
      </w:r>
      <w:r>
        <w:rPr>
          <w:color w:val="231F20"/>
        </w:rPr>
        <w:t>у</w:t>
      </w:r>
      <w:r>
        <w:rPr>
          <w:color w:val="231F20"/>
          <w:spacing w:val="-15"/>
        </w:rPr>
        <w:t> </w:t>
      </w:r>
      <w:r>
        <w:rPr>
          <w:color w:val="231F20"/>
        </w:rPr>
        <w:t>Ґимназиї</w:t>
      </w:r>
      <w:r>
        <w:rPr>
          <w:color w:val="231F20"/>
          <w:spacing w:val="-15"/>
        </w:rPr>
        <w:t> </w:t>
      </w:r>
      <w:r>
        <w:rPr>
          <w:color w:val="231F20"/>
        </w:rPr>
        <w:t>коло</w:t>
      </w:r>
      <w:r>
        <w:rPr>
          <w:color w:val="231F20"/>
          <w:spacing w:val="-15"/>
        </w:rPr>
        <w:t> </w:t>
      </w:r>
      <w:r>
        <w:rPr>
          <w:color w:val="231F20"/>
        </w:rPr>
        <w:t>250</w:t>
      </w:r>
      <w:r>
        <w:rPr>
          <w:color w:val="231F20"/>
          <w:spacing w:val="-15"/>
        </w:rPr>
        <w:t> </w:t>
      </w:r>
      <w:r>
        <w:rPr>
          <w:color w:val="231F20"/>
        </w:rPr>
        <w:t>школярки/школярох</w:t>
      </w:r>
      <w:r>
        <w:rPr>
          <w:color w:val="231F20"/>
          <w:spacing w:val="-15"/>
        </w:rPr>
        <w:t> </w:t>
      </w:r>
      <w:r>
        <w:rPr>
          <w:color w:val="231F20"/>
        </w:rPr>
        <w:t>(Буч-ко Рац 2008: 318).</w:t>
      </w:r>
    </w:p>
    <w:p>
      <w:pPr>
        <w:pStyle w:val="BodyText"/>
        <w:spacing w:line="242" w:lineRule="auto" w:before="217"/>
        <w:ind w:right="565" w:firstLine="720"/>
      </w:pPr>
      <w:r>
        <w:rPr>
          <w:color w:val="231F20"/>
        </w:rPr>
        <w:t>Беруци до огляду основне и стреднє образованє, одви-чательни</w:t>
      </w:r>
      <w:r>
        <w:rPr>
          <w:color w:val="231F20"/>
          <w:spacing w:val="80"/>
        </w:rPr>
        <w:t> </w:t>
      </w:r>
      <w:r>
        <w:rPr>
          <w:color w:val="231F20"/>
        </w:rPr>
        <w:t>орґани</w:t>
      </w:r>
      <w:r>
        <w:rPr>
          <w:color w:val="231F20"/>
          <w:spacing w:val="80"/>
        </w:rPr>
        <w:t> </w:t>
      </w:r>
      <w:r>
        <w:rPr>
          <w:color w:val="231F20"/>
        </w:rPr>
        <w:t>можу</w:t>
      </w:r>
      <w:r>
        <w:rPr>
          <w:color w:val="231F20"/>
          <w:spacing w:val="80"/>
        </w:rPr>
        <w:t> </w:t>
      </w:r>
      <w:r>
        <w:rPr>
          <w:color w:val="231F20"/>
        </w:rPr>
        <w:t>дошлєбодзиц</w:t>
      </w:r>
      <w:r>
        <w:rPr>
          <w:color w:val="231F20"/>
          <w:spacing w:val="80"/>
        </w:rPr>
        <w:t> </w:t>
      </w:r>
      <w:r>
        <w:rPr>
          <w:color w:val="231F20"/>
        </w:rPr>
        <w:t>окончованє</w:t>
      </w:r>
      <w:r>
        <w:rPr>
          <w:color w:val="231F20"/>
          <w:spacing w:val="80"/>
        </w:rPr>
        <w:t> </w:t>
      </w:r>
      <w:r>
        <w:rPr>
          <w:color w:val="231F20"/>
        </w:rPr>
        <w:t>настави</w:t>
      </w:r>
      <w:r>
        <w:rPr>
          <w:color w:val="231F20"/>
          <w:spacing w:val="80"/>
        </w:rPr>
        <w:t> </w:t>
      </w:r>
      <w:r>
        <w:rPr>
          <w:color w:val="231F20"/>
        </w:rPr>
        <w:t>на</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руским (як и на язикох других националних меншинох) и кед за формованє оддзелєня єст менєй як 15 школярки/школярох хто-ри жридлово бешеднїци/бешеднїки. Факт же ше вкупне число школяркох/школярох по оддзелєню на руским язику зменшує</w:t>
      </w:r>
      <w:r>
        <w:rPr>
          <w:color w:val="231F20"/>
          <w:spacing w:val="80"/>
        </w:rPr>
        <w:t> </w:t>
      </w:r>
      <w:r>
        <w:rPr>
          <w:color w:val="231F20"/>
        </w:rPr>
        <w:t>(о. и Поглавє 2 и Поглавє 3).</w:t>
      </w:r>
    </w:p>
    <w:p>
      <w:pPr>
        <w:pStyle w:val="BodyText"/>
        <w:spacing w:line="244" w:lineRule="auto" w:before="206"/>
        <w:ind w:firstLine="720"/>
      </w:pPr>
      <w:r>
        <w:rPr>
          <w:color w:val="231F20"/>
        </w:rPr>
        <w:t>Же би ше унапредзело знанє и хаснованє руского язика, 1972.</w:t>
      </w:r>
      <w:r>
        <w:rPr>
          <w:color w:val="231F20"/>
          <w:spacing w:val="-7"/>
        </w:rPr>
        <w:t> </w:t>
      </w:r>
      <w:r>
        <w:rPr>
          <w:color w:val="231F20"/>
        </w:rPr>
        <w:t>року</w:t>
      </w:r>
      <w:r>
        <w:rPr>
          <w:color w:val="231F20"/>
          <w:spacing w:val="-7"/>
        </w:rPr>
        <w:t> </w:t>
      </w:r>
      <w:r>
        <w:rPr>
          <w:color w:val="231F20"/>
        </w:rPr>
        <w:t>–</w:t>
      </w:r>
      <w:r>
        <w:rPr>
          <w:color w:val="231F20"/>
          <w:spacing w:val="-7"/>
        </w:rPr>
        <w:t> </w:t>
      </w:r>
      <w:r>
        <w:rPr>
          <w:color w:val="231F20"/>
        </w:rPr>
        <w:t>Лекторат</w:t>
      </w:r>
      <w:r>
        <w:rPr>
          <w:color w:val="231F20"/>
          <w:spacing w:val="-7"/>
        </w:rPr>
        <w:t> </w:t>
      </w:r>
      <w:r>
        <w:rPr>
          <w:color w:val="231F20"/>
        </w:rPr>
        <w:t>за</w:t>
      </w:r>
      <w:r>
        <w:rPr>
          <w:color w:val="231F20"/>
          <w:spacing w:val="-7"/>
        </w:rPr>
        <w:t> </w:t>
      </w:r>
      <w:r>
        <w:rPr>
          <w:color w:val="231F20"/>
        </w:rPr>
        <w:t>руски</w:t>
      </w:r>
      <w:r>
        <w:rPr>
          <w:color w:val="231F20"/>
          <w:spacing w:val="-7"/>
        </w:rPr>
        <w:t> </w:t>
      </w:r>
      <w:r>
        <w:rPr>
          <w:color w:val="231F20"/>
        </w:rPr>
        <w:t>язик,</w:t>
      </w:r>
      <w:r>
        <w:rPr>
          <w:color w:val="231F20"/>
          <w:spacing w:val="-7"/>
        </w:rPr>
        <w:t> </w:t>
      </w:r>
      <w:r>
        <w:rPr>
          <w:color w:val="231F20"/>
        </w:rPr>
        <w:t>1980.</w:t>
      </w:r>
      <w:r>
        <w:rPr>
          <w:color w:val="231F20"/>
          <w:spacing w:val="-7"/>
        </w:rPr>
        <w:t> </w:t>
      </w:r>
      <w:r>
        <w:rPr>
          <w:color w:val="231F20"/>
        </w:rPr>
        <w:t>року</w:t>
      </w:r>
      <w:r>
        <w:rPr>
          <w:color w:val="231F20"/>
          <w:spacing w:val="-7"/>
        </w:rPr>
        <w:t> </w:t>
      </w:r>
      <w:r>
        <w:rPr>
          <w:color w:val="231F20"/>
        </w:rPr>
        <w:t>–</w:t>
      </w:r>
      <w:r>
        <w:rPr>
          <w:color w:val="231F20"/>
          <w:spacing w:val="-7"/>
        </w:rPr>
        <w:t> </w:t>
      </w:r>
      <w:r>
        <w:rPr>
          <w:color w:val="231F20"/>
        </w:rPr>
        <w:t>Студийна</w:t>
      </w:r>
      <w:r>
        <w:rPr>
          <w:color w:val="231F20"/>
          <w:spacing w:val="-7"/>
        </w:rPr>
        <w:t> </w:t>
      </w:r>
      <w:r>
        <w:rPr>
          <w:color w:val="231F20"/>
        </w:rPr>
        <w:t>ґрупа за руски язик и литературу, 1983. року – Катедра за руски язик и литературу основана на Универзитету у Новим Садзе (Filozofski fakultet 1984: 69; Fejsa 2012b: 166; Фейса 2018б: </w:t>
      </w:r>
      <w:r>
        <w:rPr>
          <w:i/>
          <w:color w:val="231F20"/>
        </w:rPr>
        <w:t>146</w:t>
      </w:r>
      <w:r>
        <w:rPr>
          <w:color w:val="231F20"/>
        </w:rPr>
        <w:t>). Студийна програма ше меняла даскельо раз (Филозофски факултет 1998; 2000;</w:t>
      </w:r>
      <w:r>
        <w:rPr>
          <w:color w:val="231F20"/>
          <w:spacing w:val="-14"/>
        </w:rPr>
        <w:t> </w:t>
      </w:r>
      <w:r>
        <w:rPr>
          <w:color w:val="231F20"/>
        </w:rPr>
        <w:t>2006-2007),</w:t>
      </w:r>
      <w:r>
        <w:rPr>
          <w:color w:val="231F20"/>
          <w:spacing w:val="-14"/>
        </w:rPr>
        <w:t> </w:t>
      </w:r>
      <w:r>
        <w:rPr>
          <w:color w:val="231F20"/>
        </w:rPr>
        <w:t>а</w:t>
      </w:r>
      <w:r>
        <w:rPr>
          <w:color w:val="231F20"/>
          <w:spacing w:val="-14"/>
        </w:rPr>
        <w:t> </w:t>
      </w:r>
      <w:r>
        <w:rPr>
          <w:color w:val="231F20"/>
        </w:rPr>
        <w:t>з</w:t>
      </w:r>
      <w:r>
        <w:rPr>
          <w:color w:val="231F20"/>
          <w:spacing w:val="-14"/>
        </w:rPr>
        <w:t> </w:t>
      </w:r>
      <w:r>
        <w:rPr>
          <w:color w:val="231F20"/>
        </w:rPr>
        <w:t>акредитацию</w:t>
      </w:r>
      <w:r>
        <w:rPr>
          <w:color w:val="231F20"/>
          <w:spacing w:val="-14"/>
        </w:rPr>
        <w:t> </w:t>
      </w:r>
      <w:r>
        <w:rPr>
          <w:color w:val="231F20"/>
        </w:rPr>
        <w:t>новей</w:t>
      </w:r>
      <w:r>
        <w:rPr>
          <w:color w:val="231F20"/>
          <w:spacing w:val="-14"/>
        </w:rPr>
        <w:t> </w:t>
      </w:r>
      <w:r>
        <w:rPr>
          <w:color w:val="231F20"/>
        </w:rPr>
        <w:t>студийней</w:t>
      </w:r>
      <w:r>
        <w:rPr>
          <w:color w:val="231F20"/>
          <w:spacing w:val="-14"/>
        </w:rPr>
        <w:t> </w:t>
      </w:r>
      <w:r>
        <w:rPr>
          <w:color w:val="231F20"/>
        </w:rPr>
        <w:t>програми,</w:t>
      </w:r>
      <w:r>
        <w:rPr>
          <w:color w:val="231F20"/>
          <w:spacing w:val="-14"/>
        </w:rPr>
        <w:t> </w:t>
      </w:r>
      <w:r>
        <w:rPr>
          <w:color w:val="231F20"/>
        </w:rPr>
        <w:t>ба-зованей</w:t>
      </w:r>
      <w:r>
        <w:rPr>
          <w:color w:val="231F20"/>
          <w:spacing w:val="-3"/>
        </w:rPr>
        <w:t> </w:t>
      </w:r>
      <w:r>
        <w:rPr>
          <w:color w:val="231F20"/>
        </w:rPr>
        <w:t>на</w:t>
      </w:r>
      <w:r>
        <w:rPr>
          <w:color w:val="231F20"/>
          <w:spacing w:val="-3"/>
        </w:rPr>
        <w:t> </w:t>
      </w:r>
      <w:r>
        <w:rPr>
          <w:color w:val="231F20"/>
        </w:rPr>
        <w:t>Болоньскей</w:t>
      </w:r>
      <w:r>
        <w:rPr>
          <w:color w:val="231F20"/>
          <w:spacing w:val="-3"/>
        </w:rPr>
        <w:t> </w:t>
      </w:r>
      <w:r>
        <w:rPr>
          <w:color w:val="231F20"/>
        </w:rPr>
        <w:t>декларациї,</w:t>
      </w:r>
      <w:r>
        <w:rPr>
          <w:color w:val="231F20"/>
          <w:spacing w:val="-3"/>
        </w:rPr>
        <w:t> </w:t>
      </w:r>
      <w:r>
        <w:rPr>
          <w:color w:val="231F20"/>
        </w:rPr>
        <w:t>Катедра</w:t>
      </w:r>
      <w:r>
        <w:rPr>
          <w:color w:val="231F20"/>
          <w:spacing w:val="-3"/>
        </w:rPr>
        <w:t> </w:t>
      </w:r>
      <w:r>
        <w:rPr>
          <w:color w:val="231F20"/>
        </w:rPr>
        <w:t>за</w:t>
      </w:r>
      <w:r>
        <w:rPr>
          <w:color w:val="231F20"/>
          <w:spacing w:val="-3"/>
        </w:rPr>
        <w:t> </w:t>
      </w:r>
      <w:r>
        <w:rPr>
          <w:color w:val="231F20"/>
        </w:rPr>
        <w:t>руски</w:t>
      </w:r>
      <w:r>
        <w:rPr>
          <w:color w:val="231F20"/>
          <w:spacing w:val="-3"/>
        </w:rPr>
        <w:t> </w:t>
      </w:r>
      <w:r>
        <w:rPr>
          <w:color w:val="231F20"/>
        </w:rPr>
        <w:t>язик</w:t>
      </w:r>
      <w:r>
        <w:rPr>
          <w:color w:val="231F20"/>
          <w:spacing w:val="-3"/>
        </w:rPr>
        <w:t> </w:t>
      </w:r>
      <w:r>
        <w:rPr>
          <w:color w:val="231F20"/>
        </w:rPr>
        <w:t>и</w:t>
      </w:r>
      <w:r>
        <w:rPr>
          <w:color w:val="231F20"/>
          <w:spacing w:val="-3"/>
        </w:rPr>
        <w:t> </w:t>
      </w:r>
      <w:r>
        <w:rPr>
          <w:color w:val="231F20"/>
        </w:rPr>
        <w:t>лите-ратуру пременована до Оддзелєня за русинистику 2008. року (о. и Поглавє 4).</w:t>
      </w:r>
    </w:p>
    <w:p>
      <w:pPr>
        <w:pStyle w:val="BodyText"/>
        <w:spacing w:line="249" w:lineRule="auto" w:before="201"/>
        <w:ind w:firstLine="720"/>
      </w:pPr>
      <w:r>
        <w:rPr>
          <w:color w:val="231F20"/>
        </w:rPr>
        <w:t>Хвильково</w:t>
      </w:r>
      <w:r>
        <w:rPr>
          <w:color w:val="231F20"/>
          <w:spacing w:val="-7"/>
        </w:rPr>
        <w:t> </w:t>
      </w:r>
      <w:r>
        <w:rPr>
          <w:color w:val="231F20"/>
        </w:rPr>
        <w:t>нєт</w:t>
      </w:r>
      <w:r>
        <w:rPr>
          <w:color w:val="231F20"/>
          <w:spacing w:val="-7"/>
        </w:rPr>
        <w:t> </w:t>
      </w:r>
      <w:r>
        <w:rPr>
          <w:color w:val="231F20"/>
        </w:rPr>
        <w:t>анї</w:t>
      </w:r>
      <w:r>
        <w:rPr>
          <w:color w:val="231F20"/>
          <w:spacing w:val="-7"/>
        </w:rPr>
        <w:t> </w:t>
      </w:r>
      <w:r>
        <w:rPr>
          <w:color w:val="231F20"/>
        </w:rPr>
        <w:t>єдна</w:t>
      </w:r>
      <w:r>
        <w:rPr>
          <w:color w:val="231F20"/>
          <w:spacing w:val="-7"/>
        </w:rPr>
        <w:t> </w:t>
      </w:r>
      <w:r>
        <w:rPr>
          <w:color w:val="231F20"/>
        </w:rPr>
        <w:t>приватна</w:t>
      </w:r>
      <w:r>
        <w:rPr>
          <w:color w:val="231F20"/>
          <w:spacing w:val="-7"/>
        </w:rPr>
        <w:t> </w:t>
      </w:r>
      <w:r>
        <w:rPr>
          <w:color w:val="231F20"/>
        </w:rPr>
        <w:t>школа</w:t>
      </w:r>
      <w:r>
        <w:rPr>
          <w:color w:val="231F20"/>
          <w:spacing w:val="-7"/>
        </w:rPr>
        <w:t> </w:t>
      </w:r>
      <w:r>
        <w:rPr>
          <w:color w:val="231F20"/>
        </w:rPr>
        <w:t>на</w:t>
      </w:r>
      <w:r>
        <w:rPr>
          <w:color w:val="231F20"/>
          <w:spacing w:val="-7"/>
        </w:rPr>
        <w:t> </w:t>
      </w:r>
      <w:r>
        <w:rPr>
          <w:color w:val="231F20"/>
        </w:rPr>
        <w:t>руским</w:t>
      </w:r>
      <w:r>
        <w:rPr>
          <w:color w:val="231F20"/>
          <w:spacing w:val="-7"/>
        </w:rPr>
        <w:t> </w:t>
      </w:r>
      <w:r>
        <w:rPr>
          <w:color w:val="231F20"/>
        </w:rPr>
        <w:t>язику</w:t>
      </w:r>
      <w:r>
        <w:rPr>
          <w:color w:val="231F20"/>
          <w:spacing w:val="-7"/>
        </w:rPr>
        <w:t> </w:t>
      </w:r>
      <w:r>
        <w:rPr>
          <w:color w:val="231F20"/>
        </w:rPr>
        <w:t>– анї на єдним уровню образовней вертикали у Войводини.</w:t>
      </w:r>
    </w:p>
    <w:p>
      <w:pPr>
        <w:pStyle w:val="BodyText"/>
        <w:spacing w:line="249" w:lineRule="auto" w:before="202"/>
        <w:ind w:firstLine="720"/>
        <w:rPr>
          <w:i/>
        </w:rPr>
      </w:pPr>
      <w:r>
        <w:rPr>
          <w:color w:val="231F20"/>
        </w:rPr>
        <w:t>Перши</w:t>
      </w:r>
      <w:r>
        <w:rPr>
          <w:color w:val="231F20"/>
          <w:spacing w:val="-5"/>
        </w:rPr>
        <w:t> </w:t>
      </w:r>
      <w:r>
        <w:rPr>
          <w:color w:val="231F20"/>
        </w:rPr>
        <w:t>наукововиглєдовацки</w:t>
      </w:r>
      <w:r>
        <w:rPr>
          <w:color w:val="231F20"/>
          <w:spacing w:val="-5"/>
        </w:rPr>
        <w:t> </w:t>
      </w:r>
      <w:r>
        <w:rPr>
          <w:color w:val="231F20"/>
        </w:rPr>
        <w:t>проєкти</w:t>
      </w:r>
      <w:r>
        <w:rPr>
          <w:color w:val="231F20"/>
          <w:spacing w:val="-5"/>
        </w:rPr>
        <w:t> </w:t>
      </w:r>
      <w:r>
        <w:rPr>
          <w:color w:val="231F20"/>
        </w:rPr>
        <w:t>у</w:t>
      </w:r>
      <w:r>
        <w:rPr>
          <w:color w:val="231F20"/>
          <w:spacing w:val="-5"/>
        </w:rPr>
        <w:t> </w:t>
      </w:r>
      <w:r>
        <w:rPr>
          <w:color w:val="231F20"/>
        </w:rPr>
        <w:t>вязи</w:t>
      </w:r>
      <w:r>
        <w:rPr>
          <w:color w:val="231F20"/>
          <w:spacing w:val="-5"/>
        </w:rPr>
        <w:t> </w:t>
      </w:r>
      <w:r>
        <w:rPr>
          <w:color w:val="231F20"/>
        </w:rPr>
        <w:t>зоз</w:t>
      </w:r>
      <w:r>
        <w:rPr>
          <w:color w:val="231F20"/>
          <w:spacing w:val="-5"/>
        </w:rPr>
        <w:t> </w:t>
      </w:r>
      <w:r>
        <w:rPr>
          <w:color w:val="231F20"/>
        </w:rPr>
        <w:t>дво-</w:t>
      </w:r>
      <w:r>
        <w:rPr>
          <w:color w:val="231F20"/>
          <w:spacing w:val="-5"/>
        </w:rPr>
        <w:t> </w:t>
      </w:r>
      <w:r>
        <w:rPr>
          <w:color w:val="231F20"/>
        </w:rPr>
        <w:t>и</w:t>
      </w:r>
      <w:r>
        <w:rPr>
          <w:color w:val="231F20"/>
          <w:spacing w:val="-5"/>
        </w:rPr>
        <w:t> </w:t>
      </w:r>
      <w:r>
        <w:rPr>
          <w:color w:val="231F20"/>
        </w:rPr>
        <w:t>ве-цейязичносцу</w:t>
      </w:r>
      <w:r>
        <w:rPr>
          <w:color w:val="231F20"/>
          <w:spacing w:val="-5"/>
        </w:rPr>
        <w:t> </w:t>
      </w:r>
      <w:r>
        <w:rPr>
          <w:color w:val="231F20"/>
        </w:rPr>
        <w:t>орґанизовало</w:t>
      </w:r>
      <w:r>
        <w:rPr>
          <w:color w:val="231F20"/>
          <w:spacing w:val="-5"/>
        </w:rPr>
        <w:t> </w:t>
      </w:r>
      <w:r>
        <w:rPr>
          <w:color w:val="231F20"/>
        </w:rPr>
        <w:t>Дружтво</w:t>
      </w:r>
      <w:r>
        <w:rPr>
          <w:color w:val="231F20"/>
          <w:spacing w:val="-5"/>
        </w:rPr>
        <w:t> </w:t>
      </w:r>
      <w:r>
        <w:rPr>
          <w:color w:val="231F20"/>
        </w:rPr>
        <w:t>за</w:t>
      </w:r>
      <w:r>
        <w:rPr>
          <w:color w:val="231F20"/>
          <w:spacing w:val="-5"/>
        </w:rPr>
        <w:t> </w:t>
      </w:r>
      <w:r>
        <w:rPr>
          <w:color w:val="231F20"/>
        </w:rPr>
        <w:t>руски</w:t>
      </w:r>
      <w:r>
        <w:rPr>
          <w:color w:val="231F20"/>
          <w:spacing w:val="-5"/>
        </w:rPr>
        <w:t> </w:t>
      </w:r>
      <w:r>
        <w:rPr>
          <w:color w:val="231F20"/>
        </w:rPr>
        <w:t>язик,</w:t>
      </w:r>
      <w:r>
        <w:rPr>
          <w:color w:val="231F20"/>
          <w:spacing w:val="-5"/>
        </w:rPr>
        <w:t> </w:t>
      </w:r>
      <w:r>
        <w:rPr>
          <w:color w:val="231F20"/>
        </w:rPr>
        <w:t>литературу</w:t>
      </w:r>
      <w:r>
        <w:rPr>
          <w:color w:val="231F20"/>
          <w:spacing w:val="-5"/>
        </w:rPr>
        <w:t> </w:t>
      </w:r>
      <w:r>
        <w:rPr>
          <w:color w:val="231F20"/>
        </w:rPr>
        <w:t>и културу.</w:t>
      </w:r>
      <w:r>
        <w:rPr>
          <w:color w:val="231F20"/>
          <w:spacing w:val="-15"/>
        </w:rPr>
        <w:t> </w:t>
      </w:r>
      <w:r>
        <w:rPr>
          <w:color w:val="231F20"/>
        </w:rPr>
        <w:t>Руководителька</w:t>
      </w:r>
      <w:r>
        <w:rPr>
          <w:color w:val="231F20"/>
          <w:spacing w:val="-15"/>
        </w:rPr>
        <w:t> </w:t>
      </w:r>
      <w:r>
        <w:rPr>
          <w:color w:val="231F20"/>
        </w:rPr>
        <w:t>проєкту</w:t>
      </w:r>
      <w:r>
        <w:rPr>
          <w:color w:val="231F20"/>
          <w:spacing w:val="-15"/>
        </w:rPr>
        <w:t> </w:t>
      </w:r>
      <w:r>
        <w:rPr>
          <w:color w:val="231F20"/>
        </w:rPr>
        <w:t>була</w:t>
      </w:r>
      <w:r>
        <w:rPr>
          <w:color w:val="231F20"/>
          <w:spacing w:val="-15"/>
        </w:rPr>
        <w:t> </w:t>
      </w:r>
      <w:r>
        <w:rPr>
          <w:color w:val="231F20"/>
        </w:rPr>
        <w:t>проф.</w:t>
      </w:r>
      <w:r>
        <w:rPr>
          <w:color w:val="231F20"/>
          <w:spacing w:val="-15"/>
        </w:rPr>
        <w:t> </w:t>
      </w:r>
      <w:r>
        <w:rPr>
          <w:color w:val="231F20"/>
        </w:rPr>
        <w:t>др</w:t>
      </w:r>
      <w:r>
        <w:rPr>
          <w:color w:val="231F20"/>
          <w:spacing w:val="-15"/>
        </w:rPr>
        <w:t> </w:t>
      </w:r>
      <w:r>
        <w:rPr>
          <w:color w:val="231F20"/>
        </w:rPr>
        <w:t>Мелания</w:t>
      </w:r>
      <w:r>
        <w:rPr>
          <w:color w:val="231F20"/>
          <w:spacing w:val="-15"/>
        </w:rPr>
        <w:t> </w:t>
      </w:r>
      <w:r>
        <w:rPr>
          <w:color w:val="231F20"/>
        </w:rPr>
        <w:t>Микеш. До своїх вецейязичних виглєдованьох на териториї Войводини вона уключела и сотруднїци/сотруднїкох зоз шицких национал-них заєднїцох, та так и за руску националну заєднїцу уключела мр Гелену Медєши и проф. др Юлияна Рамача (Radović 2018: 3). Закладаюци</w:t>
      </w:r>
      <w:r>
        <w:rPr>
          <w:color w:val="231F20"/>
          <w:spacing w:val="-15"/>
        </w:rPr>
        <w:t> </w:t>
      </w:r>
      <w:r>
        <w:rPr>
          <w:color w:val="231F20"/>
        </w:rPr>
        <w:t>ше</w:t>
      </w:r>
      <w:r>
        <w:rPr>
          <w:color w:val="231F20"/>
          <w:spacing w:val="-15"/>
        </w:rPr>
        <w:t> </w:t>
      </w:r>
      <w:r>
        <w:rPr>
          <w:color w:val="231F20"/>
        </w:rPr>
        <w:t>за</w:t>
      </w:r>
      <w:r>
        <w:rPr>
          <w:color w:val="231F20"/>
          <w:spacing w:val="-15"/>
        </w:rPr>
        <w:t> </w:t>
      </w:r>
      <w:r>
        <w:rPr>
          <w:color w:val="231F20"/>
        </w:rPr>
        <w:t>тото</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ше</w:t>
      </w:r>
      <w:r>
        <w:rPr>
          <w:color w:val="231F20"/>
          <w:spacing w:val="-15"/>
        </w:rPr>
        <w:t> </w:t>
      </w:r>
      <w:r>
        <w:rPr>
          <w:color w:val="231F20"/>
        </w:rPr>
        <w:t>мацерински</w:t>
      </w:r>
      <w:r>
        <w:rPr>
          <w:color w:val="231F20"/>
          <w:spacing w:val="-15"/>
        </w:rPr>
        <w:t> </w:t>
      </w:r>
      <w:r>
        <w:rPr>
          <w:color w:val="231F20"/>
        </w:rPr>
        <w:t>и</w:t>
      </w:r>
      <w:r>
        <w:rPr>
          <w:color w:val="231F20"/>
          <w:spacing w:val="-15"/>
        </w:rPr>
        <w:t> </w:t>
      </w:r>
      <w:r>
        <w:rPr>
          <w:color w:val="231F20"/>
        </w:rPr>
        <w:t>нємацерински</w:t>
      </w:r>
      <w:r>
        <w:rPr>
          <w:color w:val="231F20"/>
          <w:spacing w:val="-15"/>
        </w:rPr>
        <w:t> </w:t>
      </w:r>
      <w:r>
        <w:rPr>
          <w:color w:val="231F20"/>
        </w:rPr>
        <w:t>язи-ки у вецейкултурней войводянскей заєднїци мушели пестовац и розвивац, Микеш ше закладала и за интеркултуралносц, окреме</w:t>
      </w:r>
      <w:r>
        <w:rPr>
          <w:color w:val="231F20"/>
          <w:spacing w:val="40"/>
        </w:rPr>
        <w:t> </w:t>
      </w:r>
      <w:r>
        <w:rPr>
          <w:color w:val="231F20"/>
        </w:rPr>
        <w:t>у рамикох проєкту </w:t>
      </w:r>
      <w:r>
        <w:rPr>
          <w:i/>
          <w:color w:val="231F20"/>
        </w:rPr>
        <w:t>Розвиванє и пестованє мацеринского и нєма-церинского язика и интеркултуралносци при дзецох у Войводини</w:t>
      </w:r>
      <w:r>
        <w:rPr>
          <w:i/>
          <w:color w:val="231F20"/>
        </w:rPr>
        <w:t> </w:t>
      </w:r>
      <w:r>
        <w:rPr>
          <w:color w:val="231F20"/>
        </w:rPr>
        <w:t>1998.</w:t>
      </w:r>
      <w:r>
        <w:rPr>
          <w:color w:val="231F20"/>
          <w:spacing w:val="-1"/>
        </w:rPr>
        <w:t> </w:t>
      </w:r>
      <w:r>
        <w:rPr>
          <w:color w:val="231F20"/>
        </w:rPr>
        <w:t>року</w:t>
      </w:r>
      <w:r>
        <w:rPr>
          <w:color w:val="231F20"/>
          <w:spacing w:val="-1"/>
        </w:rPr>
        <w:t> </w:t>
      </w:r>
      <w:r>
        <w:rPr>
          <w:color w:val="231F20"/>
        </w:rPr>
        <w:t>(исте:</w:t>
      </w:r>
      <w:r>
        <w:rPr>
          <w:color w:val="231F20"/>
          <w:spacing w:val="-1"/>
        </w:rPr>
        <w:t> </w:t>
      </w:r>
      <w:r>
        <w:rPr>
          <w:color w:val="231F20"/>
        </w:rPr>
        <w:t>4).</w:t>
      </w:r>
      <w:r>
        <w:rPr>
          <w:color w:val="231F20"/>
          <w:spacing w:val="-1"/>
        </w:rPr>
        <w:t> </w:t>
      </w:r>
      <w:r>
        <w:rPr>
          <w:color w:val="231F20"/>
        </w:rPr>
        <w:t>Микеш</w:t>
      </w:r>
      <w:r>
        <w:rPr>
          <w:color w:val="231F20"/>
          <w:spacing w:val="-1"/>
        </w:rPr>
        <w:t> </w:t>
      </w:r>
      <w:r>
        <w:rPr>
          <w:color w:val="231F20"/>
        </w:rPr>
        <w:t>и</w:t>
      </w:r>
      <w:r>
        <w:rPr>
          <w:color w:val="231F20"/>
          <w:spacing w:val="-1"/>
        </w:rPr>
        <w:t> </w:t>
      </w:r>
      <w:r>
        <w:rPr>
          <w:color w:val="231F20"/>
        </w:rPr>
        <w:t>Медєши</w:t>
      </w:r>
      <w:r>
        <w:rPr>
          <w:color w:val="231F20"/>
          <w:spacing w:val="-1"/>
        </w:rPr>
        <w:t> </w:t>
      </w:r>
      <w:r>
        <w:rPr>
          <w:color w:val="231F20"/>
        </w:rPr>
        <w:t>у</w:t>
      </w:r>
      <w:r>
        <w:rPr>
          <w:color w:val="231F20"/>
          <w:spacing w:val="-1"/>
        </w:rPr>
        <w:t> </w:t>
      </w:r>
      <w:r>
        <w:rPr>
          <w:color w:val="231F20"/>
        </w:rPr>
        <w:t>рамикох</w:t>
      </w:r>
      <w:r>
        <w:rPr>
          <w:color w:val="231F20"/>
          <w:spacing w:val="-1"/>
        </w:rPr>
        <w:t> </w:t>
      </w:r>
      <w:r>
        <w:rPr>
          <w:color w:val="231F20"/>
        </w:rPr>
        <w:t>Дружтва</w:t>
      </w:r>
      <w:r>
        <w:rPr>
          <w:color w:val="231F20"/>
          <w:spacing w:val="-1"/>
        </w:rPr>
        <w:t> </w:t>
      </w:r>
      <w:r>
        <w:rPr>
          <w:color w:val="231F20"/>
        </w:rPr>
        <w:t>за</w:t>
      </w:r>
      <w:r>
        <w:rPr>
          <w:color w:val="231F20"/>
          <w:spacing w:val="-1"/>
        </w:rPr>
        <w:t> </w:t>
      </w:r>
      <w:r>
        <w:rPr>
          <w:color w:val="231F20"/>
        </w:rPr>
        <w:t>ру-ски язик, литературу и културу реализовали вецейрочни проєкт </w:t>
      </w:r>
      <w:r>
        <w:rPr>
          <w:i/>
          <w:color w:val="231F20"/>
        </w:rPr>
        <w:t>Розвиванє</w:t>
      </w:r>
      <w:r>
        <w:rPr>
          <w:i/>
          <w:color w:val="231F20"/>
          <w:spacing w:val="-15"/>
        </w:rPr>
        <w:t> </w:t>
      </w:r>
      <w:r>
        <w:rPr>
          <w:i/>
          <w:color w:val="231F20"/>
        </w:rPr>
        <w:t>двоязичносци</w:t>
      </w:r>
      <w:r>
        <w:rPr>
          <w:i/>
          <w:color w:val="231F20"/>
          <w:spacing w:val="-15"/>
        </w:rPr>
        <w:t> </w:t>
      </w:r>
      <w:r>
        <w:rPr>
          <w:i/>
          <w:color w:val="231F20"/>
        </w:rPr>
        <w:t>на</w:t>
      </w:r>
      <w:r>
        <w:rPr>
          <w:i/>
          <w:color w:val="231F20"/>
          <w:spacing w:val="-15"/>
        </w:rPr>
        <w:t> </w:t>
      </w:r>
      <w:r>
        <w:rPr>
          <w:i/>
          <w:color w:val="231F20"/>
        </w:rPr>
        <w:t>предшколским</w:t>
      </w:r>
      <w:r>
        <w:rPr>
          <w:i/>
          <w:color w:val="231F20"/>
          <w:spacing w:val="-15"/>
        </w:rPr>
        <w:t> </w:t>
      </w:r>
      <w:r>
        <w:rPr>
          <w:i/>
          <w:color w:val="231F20"/>
        </w:rPr>
        <w:t>уровню</w:t>
      </w:r>
      <w:r>
        <w:rPr>
          <w:i/>
          <w:color w:val="231F20"/>
          <w:spacing w:val="-14"/>
        </w:rPr>
        <w:t> </w:t>
      </w:r>
      <w:r>
        <w:rPr>
          <w:color w:val="231F20"/>
        </w:rPr>
        <w:t>(Микеш–Медє-ши</w:t>
      </w:r>
      <w:r>
        <w:rPr>
          <w:color w:val="231F20"/>
          <w:spacing w:val="13"/>
        </w:rPr>
        <w:t> </w:t>
      </w:r>
      <w:r>
        <w:rPr>
          <w:color w:val="231F20"/>
        </w:rPr>
        <w:t>1992-1993),</w:t>
      </w:r>
      <w:r>
        <w:rPr>
          <w:color w:val="231F20"/>
          <w:spacing w:val="16"/>
        </w:rPr>
        <w:t> </w:t>
      </w:r>
      <w:r>
        <w:rPr>
          <w:color w:val="231F20"/>
        </w:rPr>
        <w:t>проєкт</w:t>
      </w:r>
      <w:r>
        <w:rPr>
          <w:color w:val="231F20"/>
          <w:spacing w:val="16"/>
        </w:rPr>
        <w:t> </w:t>
      </w:r>
      <w:r>
        <w:rPr>
          <w:i/>
          <w:color w:val="231F20"/>
        </w:rPr>
        <w:t>Розвиванє</w:t>
      </w:r>
      <w:r>
        <w:rPr>
          <w:i/>
          <w:color w:val="231F20"/>
          <w:spacing w:val="15"/>
        </w:rPr>
        <w:t> </w:t>
      </w:r>
      <w:r>
        <w:rPr>
          <w:i/>
          <w:color w:val="231F20"/>
        </w:rPr>
        <w:t>и</w:t>
      </w:r>
      <w:r>
        <w:rPr>
          <w:i/>
          <w:color w:val="231F20"/>
          <w:spacing w:val="16"/>
        </w:rPr>
        <w:t> </w:t>
      </w:r>
      <w:r>
        <w:rPr>
          <w:i/>
          <w:color w:val="231F20"/>
        </w:rPr>
        <w:t>унапредзованє</w:t>
      </w:r>
      <w:r>
        <w:rPr>
          <w:i/>
          <w:color w:val="231F20"/>
          <w:spacing w:val="16"/>
        </w:rPr>
        <w:t> </w:t>
      </w:r>
      <w:r>
        <w:rPr>
          <w:i/>
          <w:color w:val="231F20"/>
        </w:rPr>
        <w:t>руского</w:t>
      </w:r>
      <w:r>
        <w:rPr>
          <w:i/>
          <w:color w:val="231F20"/>
          <w:spacing w:val="16"/>
        </w:rPr>
        <w:t> </w:t>
      </w:r>
      <w:r>
        <w:rPr>
          <w:i/>
          <w:color w:val="231F20"/>
          <w:spacing w:val="-2"/>
        </w:rPr>
        <w:t>язика</w:t>
      </w:r>
    </w:p>
    <w:p>
      <w:pPr>
        <w:pStyle w:val="BodyText"/>
        <w:spacing w:after="0" w:line="249" w:lineRule="auto"/>
        <w:rPr>
          <w:i/>
        </w:rPr>
        <w:sectPr>
          <w:pgSz w:w="8400" w:h="11910"/>
          <w:pgMar w:header="0" w:footer="581" w:top="720" w:bottom="780" w:left="708" w:right="283"/>
        </w:sectPr>
      </w:pPr>
    </w:p>
    <w:p>
      <w:pPr>
        <w:spacing w:line="249" w:lineRule="auto" w:before="67"/>
        <w:ind w:left="142" w:right="564" w:firstLine="0"/>
        <w:jc w:val="both"/>
        <w:rPr>
          <w:sz w:val="24"/>
        </w:rPr>
      </w:pPr>
      <w:r>
        <w:rPr>
          <w:i/>
          <w:color w:val="231F20"/>
          <w:sz w:val="24"/>
        </w:rPr>
        <w:t>при дзецох и младежи </w:t>
      </w:r>
      <w:r>
        <w:rPr>
          <w:color w:val="231F20"/>
          <w:sz w:val="24"/>
        </w:rPr>
        <w:t>(Микеш–Медєши 1996-1997) и обявели </w:t>
      </w:r>
      <w:r>
        <w:rPr>
          <w:i/>
          <w:color w:val="231F20"/>
          <w:sz w:val="24"/>
        </w:rPr>
        <w:t>Приручнїк</w:t>
      </w:r>
      <w:r>
        <w:rPr>
          <w:i/>
          <w:color w:val="231F20"/>
          <w:spacing w:val="-9"/>
          <w:sz w:val="24"/>
        </w:rPr>
        <w:t> </w:t>
      </w:r>
      <w:r>
        <w:rPr>
          <w:i/>
          <w:color w:val="231F20"/>
          <w:sz w:val="24"/>
        </w:rPr>
        <w:t>за</w:t>
      </w:r>
      <w:r>
        <w:rPr>
          <w:i/>
          <w:color w:val="231F20"/>
          <w:spacing w:val="-9"/>
          <w:sz w:val="24"/>
        </w:rPr>
        <w:t> </w:t>
      </w:r>
      <w:r>
        <w:rPr>
          <w:i/>
          <w:color w:val="231F20"/>
          <w:sz w:val="24"/>
        </w:rPr>
        <w:t>розвой</w:t>
      </w:r>
      <w:r>
        <w:rPr>
          <w:i/>
          <w:color w:val="231F20"/>
          <w:spacing w:val="-9"/>
          <w:sz w:val="24"/>
        </w:rPr>
        <w:t> </w:t>
      </w:r>
      <w:r>
        <w:rPr>
          <w:i/>
          <w:color w:val="231F20"/>
          <w:sz w:val="24"/>
        </w:rPr>
        <w:t>и</w:t>
      </w:r>
      <w:r>
        <w:rPr>
          <w:i/>
          <w:color w:val="231F20"/>
          <w:spacing w:val="-9"/>
          <w:sz w:val="24"/>
        </w:rPr>
        <w:t> </w:t>
      </w:r>
      <w:r>
        <w:rPr>
          <w:i/>
          <w:color w:val="231F20"/>
          <w:sz w:val="24"/>
        </w:rPr>
        <w:t>пестованє</w:t>
      </w:r>
      <w:r>
        <w:rPr>
          <w:i/>
          <w:color w:val="231F20"/>
          <w:spacing w:val="-9"/>
          <w:sz w:val="24"/>
        </w:rPr>
        <w:t> </w:t>
      </w:r>
      <w:r>
        <w:rPr>
          <w:i/>
          <w:color w:val="231F20"/>
          <w:sz w:val="24"/>
        </w:rPr>
        <w:t>мацеринского</w:t>
      </w:r>
      <w:r>
        <w:rPr>
          <w:i/>
          <w:color w:val="231F20"/>
          <w:spacing w:val="-9"/>
          <w:sz w:val="24"/>
        </w:rPr>
        <w:t> </w:t>
      </w:r>
      <w:r>
        <w:rPr>
          <w:i/>
          <w:color w:val="231F20"/>
          <w:sz w:val="24"/>
        </w:rPr>
        <w:t>и</w:t>
      </w:r>
      <w:r>
        <w:rPr>
          <w:i/>
          <w:color w:val="231F20"/>
          <w:spacing w:val="-9"/>
          <w:sz w:val="24"/>
        </w:rPr>
        <w:t> </w:t>
      </w:r>
      <w:r>
        <w:rPr>
          <w:i/>
          <w:color w:val="231F20"/>
          <w:sz w:val="24"/>
        </w:rPr>
        <w:t>нємацеринского</w:t>
      </w:r>
      <w:r>
        <w:rPr>
          <w:i/>
          <w:color w:val="231F20"/>
          <w:sz w:val="24"/>
        </w:rPr>
        <w:t> язика и интеркултурализма при предшколских дзецох </w:t>
      </w:r>
      <w:r>
        <w:rPr>
          <w:color w:val="231F20"/>
          <w:sz w:val="24"/>
        </w:rPr>
        <w:t>(Микеш–Медєши 2000).</w:t>
      </w:r>
    </w:p>
    <w:p>
      <w:pPr>
        <w:pStyle w:val="BodyText"/>
        <w:spacing w:line="249" w:lineRule="auto" w:before="204"/>
        <w:ind w:firstLine="720"/>
      </w:pPr>
      <w:r>
        <w:rPr>
          <w:color w:val="231F20"/>
        </w:rPr>
        <w:t>Сербско-рускей двоязичносци при Руснацох найвецей ше пошвецела Гелена Медєши, хтора маґистровала на тему </w:t>
      </w:r>
      <w:r>
        <w:rPr>
          <w:i/>
          <w:color w:val="231F20"/>
        </w:rPr>
        <w:t>Серб-скогорватско-руски</w:t>
      </w:r>
      <w:r>
        <w:rPr>
          <w:i/>
          <w:color w:val="231F20"/>
          <w:spacing w:val="-12"/>
        </w:rPr>
        <w:t> </w:t>
      </w:r>
      <w:r>
        <w:rPr>
          <w:i/>
          <w:color w:val="231F20"/>
        </w:rPr>
        <w:t>билинґвизм</w:t>
      </w:r>
      <w:r>
        <w:rPr>
          <w:i/>
          <w:color w:val="231F20"/>
          <w:spacing w:val="-12"/>
        </w:rPr>
        <w:t> </w:t>
      </w:r>
      <w:r>
        <w:rPr>
          <w:i/>
          <w:color w:val="231F20"/>
        </w:rPr>
        <w:t>и</w:t>
      </w:r>
      <w:r>
        <w:rPr>
          <w:i/>
          <w:color w:val="231F20"/>
          <w:spacing w:val="-12"/>
        </w:rPr>
        <w:t> </w:t>
      </w:r>
      <w:r>
        <w:rPr>
          <w:i/>
          <w:color w:val="231F20"/>
        </w:rPr>
        <w:t>проблем</w:t>
      </w:r>
      <w:r>
        <w:rPr>
          <w:i/>
          <w:color w:val="231F20"/>
          <w:spacing w:val="-12"/>
        </w:rPr>
        <w:t> </w:t>
      </w:r>
      <w:r>
        <w:rPr>
          <w:i/>
          <w:color w:val="231F20"/>
        </w:rPr>
        <w:t>интерференциї</w:t>
      </w:r>
      <w:r>
        <w:rPr>
          <w:i/>
          <w:color w:val="231F20"/>
          <w:spacing w:val="-13"/>
        </w:rPr>
        <w:t> </w:t>
      </w:r>
      <w:r>
        <w:rPr>
          <w:color w:val="231F20"/>
        </w:rPr>
        <w:t>(Међе-ши 1985). Вона обявела и даскельо значни роботи (Međeši 1985; Медєши 1996-1997; 2019), попри наведзених зоз Меланию Ми-кеш.</w:t>
      </w:r>
      <w:r>
        <w:rPr>
          <w:color w:val="231F20"/>
          <w:spacing w:val="40"/>
        </w:rPr>
        <w:t> </w:t>
      </w:r>
      <w:r>
        <w:rPr>
          <w:color w:val="231F20"/>
        </w:rPr>
        <w:t>Одредзене</w:t>
      </w:r>
      <w:r>
        <w:rPr>
          <w:color w:val="231F20"/>
          <w:spacing w:val="40"/>
        </w:rPr>
        <w:t> </w:t>
      </w:r>
      <w:r>
        <w:rPr>
          <w:color w:val="231F20"/>
        </w:rPr>
        <w:t>доприношенє</w:t>
      </w:r>
      <w:r>
        <w:rPr>
          <w:color w:val="231F20"/>
          <w:spacing w:val="40"/>
        </w:rPr>
        <w:t> </w:t>
      </w:r>
      <w:r>
        <w:rPr>
          <w:color w:val="231F20"/>
        </w:rPr>
        <w:t>двоязичносци</w:t>
      </w:r>
      <w:r>
        <w:rPr>
          <w:color w:val="231F20"/>
          <w:spacing w:val="40"/>
        </w:rPr>
        <w:t> </w:t>
      </w:r>
      <w:r>
        <w:rPr>
          <w:color w:val="231F20"/>
        </w:rPr>
        <w:t>и/або</w:t>
      </w:r>
      <w:r>
        <w:rPr>
          <w:color w:val="231F20"/>
          <w:spacing w:val="40"/>
        </w:rPr>
        <w:t> </w:t>
      </w:r>
      <w:r>
        <w:rPr>
          <w:color w:val="231F20"/>
        </w:rPr>
        <w:t>троязичнос-ци при руских дзецох у Войводини дал и Михайло Фейса (Fejsa 2010b; Фејса 2011б). Вон ше, иншак, на домашнїх и странских </w:t>
      </w:r>
      <w:r>
        <w:rPr>
          <w:color w:val="231F20"/>
          <w:spacing w:val="-2"/>
        </w:rPr>
        <w:t>конференцийох</w:t>
      </w:r>
      <w:r>
        <w:rPr>
          <w:color w:val="231F20"/>
          <w:spacing w:val="-7"/>
        </w:rPr>
        <w:t> </w:t>
      </w:r>
      <w:r>
        <w:rPr>
          <w:color w:val="231F20"/>
          <w:spacing w:val="-2"/>
        </w:rPr>
        <w:t>заклада</w:t>
      </w:r>
      <w:r>
        <w:rPr>
          <w:color w:val="231F20"/>
          <w:spacing w:val="-7"/>
        </w:rPr>
        <w:t> </w:t>
      </w:r>
      <w:r>
        <w:rPr>
          <w:color w:val="231F20"/>
          <w:spacing w:val="-2"/>
        </w:rPr>
        <w:t>за</w:t>
      </w:r>
      <w:r>
        <w:rPr>
          <w:color w:val="231F20"/>
          <w:spacing w:val="-7"/>
        </w:rPr>
        <w:t> </w:t>
      </w:r>
      <w:r>
        <w:rPr>
          <w:color w:val="231F20"/>
          <w:spacing w:val="-2"/>
        </w:rPr>
        <w:t>тото</w:t>
      </w:r>
      <w:r>
        <w:rPr>
          <w:color w:val="231F20"/>
          <w:spacing w:val="-7"/>
        </w:rPr>
        <w:t> </w:t>
      </w:r>
      <w:r>
        <w:rPr>
          <w:color w:val="231F20"/>
          <w:spacing w:val="-2"/>
        </w:rPr>
        <w:t>же</w:t>
      </w:r>
      <w:r>
        <w:rPr>
          <w:color w:val="231F20"/>
          <w:spacing w:val="-7"/>
        </w:rPr>
        <w:t> </w:t>
      </w:r>
      <w:r>
        <w:rPr>
          <w:color w:val="231F20"/>
          <w:spacing w:val="-2"/>
        </w:rPr>
        <w:t>би</w:t>
      </w:r>
      <w:r>
        <w:rPr>
          <w:color w:val="231F20"/>
          <w:spacing w:val="-7"/>
        </w:rPr>
        <w:t> </w:t>
      </w:r>
      <w:r>
        <w:rPr>
          <w:color w:val="231F20"/>
          <w:spacing w:val="-2"/>
        </w:rPr>
        <w:t>припаднїк</w:t>
      </w:r>
      <w:r>
        <w:rPr>
          <w:color w:val="231F20"/>
          <w:spacing w:val="-7"/>
        </w:rPr>
        <w:t> </w:t>
      </w:r>
      <w:r>
        <w:rPr>
          <w:color w:val="231F20"/>
          <w:spacing w:val="-2"/>
        </w:rPr>
        <w:t>рускей</w:t>
      </w:r>
      <w:r>
        <w:rPr>
          <w:color w:val="231F20"/>
          <w:spacing w:val="-7"/>
        </w:rPr>
        <w:t> </w:t>
      </w:r>
      <w:r>
        <w:rPr>
          <w:color w:val="231F20"/>
          <w:spacing w:val="-2"/>
        </w:rPr>
        <w:t>национал-</w:t>
      </w:r>
      <w:r>
        <w:rPr>
          <w:color w:val="231F20"/>
        </w:rPr>
        <w:t>ней заєднїци уложел додатне напруженє и бешедовал три язики: наймилши,</w:t>
      </w:r>
      <w:r>
        <w:rPr>
          <w:color w:val="231F20"/>
          <w:spacing w:val="-10"/>
        </w:rPr>
        <w:t> </w:t>
      </w:r>
      <w:r>
        <w:rPr>
          <w:color w:val="231F20"/>
        </w:rPr>
        <w:t>мацерински</w:t>
      </w:r>
      <w:r>
        <w:rPr>
          <w:color w:val="231F20"/>
          <w:spacing w:val="-10"/>
        </w:rPr>
        <w:t> </w:t>
      </w:r>
      <w:r>
        <w:rPr>
          <w:color w:val="231F20"/>
        </w:rPr>
        <w:t>язик</w:t>
      </w:r>
      <w:r>
        <w:rPr>
          <w:color w:val="231F20"/>
          <w:spacing w:val="-10"/>
        </w:rPr>
        <w:t> </w:t>
      </w:r>
      <w:r>
        <w:rPr>
          <w:color w:val="231F20"/>
        </w:rPr>
        <w:t>–</w:t>
      </w:r>
      <w:r>
        <w:rPr>
          <w:color w:val="231F20"/>
          <w:spacing w:val="-10"/>
        </w:rPr>
        <w:t> </w:t>
      </w:r>
      <w:r>
        <w:rPr>
          <w:color w:val="231F20"/>
        </w:rPr>
        <w:t>руски</w:t>
      </w:r>
      <w:r>
        <w:rPr>
          <w:color w:val="231F20"/>
          <w:spacing w:val="-10"/>
        </w:rPr>
        <w:t> </w:t>
      </w:r>
      <w:r>
        <w:rPr>
          <w:color w:val="231F20"/>
        </w:rPr>
        <w:t>язик,</w:t>
      </w:r>
      <w:r>
        <w:rPr>
          <w:color w:val="231F20"/>
          <w:spacing w:val="-10"/>
        </w:rPr>
        <w:t> </w:t>
      </w:r>
      <w:r>
        <w:rPr>
          <w:color w:val="231F20"/>
        </w:rPr>
        <w:t>язик</w:t>
      </w:r>
      <w:r>
        <w:rPr>
          <w:color w:val="231F20"/>
          <w:spacing w:val="-10"/>
        </w:rPr>
        <w:t> </w:t>
      </w:r>
      <w:r>
        <w:rPr>
          <w:color w:val="231F20"/>
        </w:rPr>
        <w:t>стредку</w:t>
      </w:r>
      <w:r>
        <w:rPr>
          <w:color w:val="231F20"/>
          <w:spacing w:val="-10"/>
        </w:rPr>
        <w:t> </w:t>
      </w:r>
      <w:r>
        <w:rPr>
          <w:color w:val="231F20"/>
        </w:rPr>
        <w:t>–</w:t>
      </w:r>
      <w:r>
        <w:rPr>
          <w:color w:val="231F20"/>
          <w:spacing w:val="-10"/>
        </w:rPr>
        <w:t> </w:t>
      </w:r>
      <w:r>
        <w:rPr>
          <w:color w:val="231F20"/>
        </w:rPr>
        <w:t>сербски язик</w:t>
      </w:r>
      <w:r>
        <w:rPr>
          <w:color w:val="231F20"/>
          <w:spacing w:val="-5"/>
        </w:rPr>
        <w:t> </w:t>
      </w:r>
      <w:r>
        <w:rPr>
          <w:color w:val="231F20"/>
        </w:rPr>
        <w:t>и</w:t>
      </w:r>
      <w:r>
        <w:rPr>
          <w:color w:val="231F20"/>
          <w:spacing w:val="-5"/>
        </w:rPr>
        <w:t> </w:t>
      </w:r>
      <w:r>
        <w:rPr>
          <w:color w:val="231F20"/>
        </w:rPr>
        <w:t>перши</w:t>
      </w:r>
      <w:r>
        <w:rPr>
          <w:color w:val="231F20"/>
          <w:spacing w:val="-5"/>
        </w:rPr>
        <w:t> </w:t>
      </w:r>
      <w:r>
        <w:rPr>
          <w:color w:val="231F20"/>
        </w:rPr>
        <w:t>язик</w:t>
      </w:r>
      <w:r>
        <w:rPr>
          <w:color w:val="231F20"/>
          <w:spacing w:val="-5"/>
        </w:rPr>
        <w:t> </w:t>
      </w:r>
      <w:r>
        <w:rPr>
          <w:color w:val="231F20"/>
        </w:rPr>
        <w:t>шветовей</w:t>
      </w:r>
      <w:r>
        <w:rPr>
          <w:color w:val="231F20"/>
          <w:spacing w:val="-5"/>
        </w:rPr>
        <w:t> </w:t>
      </w:r>
      <w:r>
        <w:rPr>
          <w:color w:val="231F20"/>
        </w:rPr>
        <w:t>комуникациї</w:t>
      </w:r>
      <w:r>
        <w:rPr>
          <w:color w:val="231F20"/>
          <w:spacing w:val="-5"/>
        </w:rPr>
        <w:t> </w:t>
      </w:r>
      <w:r>
        <w:rPr>
          <w:color w:val="231F20"/>
        </w:rPr>
        <w:t>–</w:t>
      </w:r>
      <w:r>
        <w:rPr>
          <w:color w:val="231F20"/>
          <w:spacing w:val="-5"/>
        </w:rPr>
        <w:t> </w:t>
      </w:r>
      <w:r>
        <w:rPr>
          <w:color w:val="231F20"/>
        </w:rPr>
        <w:t>анґлийски</w:t>
      </w:r>
      <w:r>
        <w:rPr>
          <w:color w:val="231F20"/>
          <w:spacing w:val="-5"/>
        </w:rPr>
        <w:t> </w:t>
      </w:r>
      <w:r>
        <w:rPr>
          <w:color w:val="231F20"/>
        </w:rPr>
        <w:t>язик.</w:t>
      </w:r>
      <w:r>
        <w:rPr>
          <w:color w:val="231F20"/>
          <w:spacing w:val="-5"/>
        </w:rPr>
        <w:t> </w:t>
      </w:r>
      <w:r>
        <w:rPr>
          <w:color w:val="231F20"/>
        </w:rPr>
        <w:t>А</w:t>
      </w:r>
      <w:r>
        <w:rPr>
          <w:color w:val="231F20"/>
          <w:spacing w:val="-5"/>
        </w:rPr>
        <w:t> </w:t>
      </w:r>
      <w:r>
        <w:rPr>
          <w:color w:val="231F20"/>
        </w:rPr>
        <w:t>же би ше звладал одредзени язик, у тим случаю же би ше звладали одредзени три язики, нєобходне же би ше познали нє лєм язики, алє</w:t>
      </w:r>
      <w:r>
        <w:rPr>
          <w:color w:val="231F20"/>
          <w:spacing w:val="-9"/>
        </w:rPr>
        <w:t> </w:t>
      </w:r>
      <w:r>
        <w:rPr>
          <w:color w:val="231F20"/>
        </w:rPr>
        <w:t>и</w:t>
      </w:r>
      <w:r>
        <w:rPr>
          <w:color w:val="231F20"/>
          <w:spacing w:val="-9"/>
        </w:rPr>
        <w:t> </w:t>
      </w:r>
      <w:r>
        <w:rPr>
          <w:color w:val="231F20"/>
        </w:rPr>
        <w:t>култури</w:t>
      </w:r>
      <w:r>
        <w:rPr>
          <w:color w:val="231F20"/>
          <w:spacing w:val="-9"/>
        </w:rPr>
        <w:t> </w:t>
      </w:r>
      <w:r>
        <w:rPr>
          <w:color w:val="231F20"/>
        </w:rPr>
        <w:t>одредзених</w:t>
      </w:r>
      <w:r>
        <w:rPr>
          <w:color w:val="231F20"/>
          <w:spacing w:val="-9"/>
        </w:rPr>
        <w:t> </w:t>
      </w:r>
      <w:r>
        <w:rPr>
          <w:color w:val="231F20"/>
        </w:rPr>
        <w:t>трох</w:t>
      </w:r>
      <w:r>
        <w:rPr>
          <w:color w:val="231F20"/>
          <w:spacing w:val="-9"/>
        </w:rPr>
        <w:t> </w:t>
      </w:r>
      <w:r>
        <w:rPr>
          <w:color w:val="231F20"/>
        </w:rPr>
        <w:t>народох.</w:t>
      </w:r>
      <w:r>
        <w:rPr>
          <w:color w:val="231F20"/>
          <w:spacing w:val="-9"/>
        </w:rPr>
        <w:t> </w:t>
      </w:r>
      <w:r>
        <w:rPr>
          <w:color w:val="231F20"/>
        </w:rPr>
        <w:t>Як</w:t>
      </w:r>
      <w:r>
        <w:rPr>
          <w:color w:val="231F20"/>
          <w:spacing w:val="-9"/>
        </w:rPr>
        <w:t> </w:t>
      </w:r>
      <w:r>
        <w:rPr>
          <w:color w:val="231F20"/>
        </w:rPr>
        <w:t>прекладатель</w:t>
      </w:r>
      <w:r>
        <w:rPr>
          <w:color w:val="231F20"/>
          <w:spacing w:val="-9"/>
        </w:rPr>
        <w:t> </w:t>
      </w:r>
      <w:r>
        <w:rPr>
          <w:color w:val="231F20"/>
        </w:rPr>
        <w:t>перших интеґралних</w:t>
      </w:r>
      <w:r>
        <w:rPr>
          <w:color w:val="231F20"/>
          <w:spacing w:val="30"/>
        </w:rPr>
        <w:t> </w:t>
      </w:r>
      <w:r>
        <w:rPr>
          <w:color w:val="231F20"/>
        </w:rPr>
        <w:t>дїлох</w:t>
      </w:r>
      <w:r>
        <w:rPr>
          <w:color w:val="231F20"/>
          <w:spacing w:val="30"/>
        </w:rPr>
        <w:t> </w:t>
      </w:r>
      <w:r>
        <w:rPr>
          <w:color w:val="231F20"/>
        </w:rPr>
        <w:t>анґлийскей</w:t>
      </w:r>
      <w:r>
        <w:rPr>
          <w:color w:val="231F20"/>
          <w:spacing w:val="30"/>
        </w:rPr>
        <w:t> </w:t>
      </w:r>
      <w:r>
        <w:rPr>
          <w:color w:val="231F20"/>
        </w:rPr>
        <w:t>литератури</w:t>
      </w:r>
      <w:r>
        <w:rPr>
          <w:color w:val="231F20"/>
          <w:spacing w:val="30"/>
        </w:rPr>
        <w:t> </w:t>
      </w:r>
      <w:r>
        <w:rPr>
          <w:color w:val="231F20"/>
        </w:rPr>
        <w:t>зоз</w:t>
      </w:r>
      <w:r>
        <w:rPr>
          <w:color w:val="231F20"/>
          <w:spacing w:val="30"/>
        </w:rPr>
        <w:t> </w:t>
      </w:r>
      <w:r>
        <w:rPr>
          <w:color w:val="231F20"/>
        </w:rPr>
        <w:t>анґлийского</w:t>
      </w:r>
      <w:r>
        <w:rPr>
          <w:color w:val="231F20"/>
          <w:spacing w:val="30"/>
        </w:rPr>
        <w:t> </w:t>
      </w:r>
      <w:r>
        <w:rPr>
          <w:color w:val="231F20"/>
        </w:rPr>
        <w:t>язи-ка на руски – Гамлета Вилиєма Шекспира (Фейса–Сакач 1985) и Алиси</w:t>
      </w:r>
      <w:r>
        <w:rPr>
          <w:color w:val="231F20"/>
          <w:spacing w:val="-15"/>
        </w:rPr>
        <w:t> </w:t>
      </w:r>
      <w:r>
        <w:rPr>
          <w:color w:val="231F20"/>
        </w:rPr>
        <w:t>у</w:t>
      </w:r>
      <w:r>
        <w:rPr>
          <w:color w:val="231F20"/>
          <w:spacing w:val="-15"/>
        </w:rPr>
        <w:t> </w:t>
      </w:r>
      <w:r>
        <w:rPr>
          <w:color w:val="231F20"/>
        </w:rPr>
        <w:t>Жеми</w:t>
      </w:r>
      <w:r>
        <w:rPr>
          <w:color w:val="231F20"/>
          <w:spacing w:val="-15"/>
        </w:rPr>
        <w:t> </w:t>
      </w:r>
      <w:r>
        <w:rPr>
          <w:color w:val="231F20"/>
        </w:rPr>
        <w:t>Чудох</w:t>
      </w:r>
      <w:r>
        <w:rPr>
          <w:color w:val="231F20"/>
          <w:spacing w:val="-15"/>
        </w:rPr>
        <w:t> </w:t>
      </w:r>
      <w:r>
        <w:rPr>
          <w:color w:val="231F20"/>
        </w:rPr>
        <w:t>(Фейса</w:t>
      </w:r>
      <w:r>
        <w:rPr>
          <w:color w:val="231F20"/>
          <w:spacing w:val="-15"/>
        </w:rPr>
        <w:t> </w:t>
      </w:r>
      <w:r>
        <w:rPr>
          <w:color w:val="231F20"/>
        </w:rPr>
        <w:t>1988а),</w:t>
      </w:r>
      <w:r>
        <w:rPr>
          <w:color w:val="231F20"/>
          <w:spacing w:val="-15"/>
        </w:rPr>
        <w:t> </w:t>
      </w:r>
      <w:r>
        <w:rPr>
          <w:color w:val="231F20"/>
        </w:rPr>
        <w:t>Фейса</w:t>
      </w:r>
      <w:r>
        <w:rPr>
          <w:color w:val="231F20"/>
          <w:spacing w:val="-15"/>
        </w:rPr>
        <w:t> </w:t>
      </w:r>
      <w:r>
        <w:rPr>
          <w:color w:val="231F20"/>
        </w:rPr>
        <w:t>окремну</w:t>
      </w:r>
      <w:r>
        <w:rPr>
          <w:color w:val="231F20"/>
          <w:spacing w:val="-15"/>
        </w:rPr>
        <w:t> </w:t>
      </w:r>
      <w:r>
        <w:rPr>
          <w:color w:val="231F20"/>
        </w:rPr>
        <w:t>увагу</w:t>
      </w:r>
      <w:r>
        <w:rPr>
          <w:color w:val="231F20"/>
          <w:spacing w:val="-15"/>
        </w:rPr>
        <w:t> </w:t>
      </w:r>
      <w:r>
        <w:rPr>
          <w:color w:val="231F20"/>
        </w:rPr>
        <w:t>пошве-цел коментаром хтори ше дотикаю анґлийскей култури. Обявел</w:t>
      </w:r>
      <w:r>
        <w:rPr>
          <w:color w:val="231F20"/>
          <w:spacing w:val="40"/>
        </w:rPr>
        <w:t> </w:t>
      </w:r>
      <w:r>
        <w:rPr>
          <w:color w:val="231F20"/>
        </w:rPr>
        <w:t>и роботу под назву “Интеркултуралносц и прекладательство” (Фейса 2016) у хторей значносц прекладательства илустровал з прикладама зоз Алиси у Жеми Чудох (исте: 57-59). На медзина-родних</w:t>
      </w:r>
      <w:r>
        <w:rPr>
          <w:color w:val="231F20"/>
          <w:spacing w:val="-9"/>
        </w:rPr>
        <w:t> </w:t>
      </w:r>
      <w:r>
        <w:rPr>
          <w:color w:val="231F20"/>
        </w:rPr>
        <w:t>конференцийох</w:t>
      </w:r>
      <w:r>
        <w:rPr>
          <w:color w:val="231F20"/>
          <w:spacing w:val="-9"/>
        </w:rPr>
        <w:t> </w:t>
      </w:r>
      <w:r>
        <w:rPr>
          <w:color w:val="231F20"/>
        </w:rPr>
        <w:t>ИнтерКулт</w:t>
      </w:r>
      <w:r>
        <w:rPr>
          <w:color w:val="231F20"/>
          <w:spacing w:val="-9"/>
        </w:rPr>
        <w:t> </w:t>
      </w:r>
      <w:r>
        <w:rPr>
          <w:color w:val="231F20"/>
        </w:rPr>
        <w:t>Педаґоґийного</w:t>
      </w:r>
      <w:r>
        <w:rPr>
          <w:color w:val="231F20"/>
          <w:spacing w:val="-9"/>
        </w:rPr>
        <w:t> </w:t>
      </w:r>
      <w:r>
        <w:rPr>
          <w:color w:val="231F20"/>
        </w:rPr>
        <w:t>заводу</w:t>
      </w:r>
      <w:r>
        <w:rPr>
          <w:color w:val="231F20"/>
          <w:spacing w:val="-9"/>
        </w:rPr>
        <w:t> </w:t>
      </w:r>
      <w:r>
        <w:rPr>
          <w:color w:val="231F20"/>
        </w:rPr>
        <w:t>Войво-дини,</w:t>
      </w:r>
      <w:r>
        <w:rPr>
          <w:color w:val="231F20"/>
          <w:spacing w:val="-4"/>
        </w:rPr>
        <w:t> </w:t>
      </w:r>
      <w:r>
        <w:rPr>
          <w:color w:val="231F20"/>
        </w:rPr>
        <w:t>хтори</w:t>
      </w:r>
      <w:r>
        <w:rPr>
          <w:color w:val="231F20"/>
          <w:spacing w:val="-4"/>
        </w:rPr>
        <w:t> </w:t>
      </w:r>
      <w:r>
        <w:rPr>
          <w:color w:val="231F20"/>
        </w:rPr>
        <w:t>ше</w:t>
      </w:r>
      <w:r>
        <w:rPr>
          <w:color w:val="231F20"/>
          <w:spacing w:val="-4"/>
        </w:rPr>
        <w:t> </w:t>
      </w:r>
      <w:r>
        <w:rPr>
          <w:color w:val="231F20"/>
        </w:rPr>
        <w:t>орґанизую</w:t>
      </w:r>
      <w:r>
        <w:rPr>
          <w:color w:val="231F20"/>
          <w:spacing w:val="-4"/>
        </w:rPr>
        <w:t> </w:t>
      </w:r>
      <w:r>
        <w:rPr>
          <w:color w:val="231F20"/>
        </w:rPr>
        <w:t>од</w:t>
      </w:r>
      <w:r>
        <w:rPr>
          <w:color w:val="231F20"/>
          <w:spacing w:val="-4"/>
        </w:rPr>
        <w:t> </w:t>
      </w:r>
      <w:r>
        <w:rPr>
          <w:color w:val="231F20"/>
        </w:rPr>
        <w:t>2015.</w:t>
      </w:r>
      <w:r>
        <w:rPr>
          <w:color w:val="231F20"/>
          <w:spacing w:val="-4"/>
        </w:rPr>
        <w:t> </w:t>
      </w:r>
      <w:r>
        <w:rPr>
          <w:color w:val="231F20"/>
        </w:rPr>
        <w:t>року,</w:t>
      </w:r>
      <w:r>
        <w:rPr>
          <w:color w:val="231F20"/>
          <w:spacing w:val="-4"/>
        </w:rPr>
        <w:t> </w:t>
      </w:r>
      <w:r>
        <w:rPr>
          <w:color w:val="231F20"/>
        </w:rPr>
        <w:t>Фейса</w:t>
      </w:r>
      <w:r>
        <w:rPr>
          <w:color w:val="231F20"/>
          <w:spacing w:val="-4"/>
        </w:rPr>
        <w:t> </w:t>
      </w:r>
      <w:r>
        <w:rPr>
          <w:color w:val="231F20"/>
        </w:rPr>
        <w:t>порядно</w:t>
      </w:r>
      <w:r>
        <w:rPr>
          <w:color w:val="231F20"/>
          <w:spacing w:val="-4"/>
        </w:rPr>
        <w:t> </w:t>
      </w:r>
      <w:r>
        <w:rPr>
          <w:color w:val="231F20"/>
        </w:rPr>
        <w:t>виклада </w:t>
      </w:r>
      <w:r>
        <w:rPr>
          <w:color w:val="231F20"/>
          <w:spacing w:val="-2"/>
        </w:rPr>
        <w:t>на</w:t>
      </w:r>
      <w:r>
        <w:rPr>
          <w:color w:val="231F20"/>
          <w:spacing w:val="-4"/>
        </w:rPr>
        <w:t> </w:t>
      </w:r>
      <w:r>
        <w:rPr>
          <w:color w:val="231F20"/>
          <w:spacing w:val="-2"/>
        </w:rPr>
        <w:t>теми</w:t>
      </w:r>
      <w:r>
        <w:rPr>
          <w:color w:val="231F20"/>
          <w:spacing w:val="-4"/>
        </w:rPr>
        <w:t> </w:t>
      </w:r>
      <w:r>
        <w:rPr>
          <w:color w:val="231F20"/>
          <w:spacing w:val="-2"/>
        </w:rPr>
        <w:t>пошвецени</w:t>
      </w:r>
      <w:r>
        <w:rPr>
          <w:color w:val="231F20"/>
          <w:spacing w:val="-4"/>
        </w:rPr>
        <w:t> </w:t>
      </w:r>
      <w:r>
        <w:rPr>
          <w:color w:val="231F20"/>
          <w:spacing w:val="-2"/>
        </w:rPr>
        <w:t>интеркултуралней</w:t>
      </w:r>
      <w:r>
        <w:rPr>
          <w:color w:val="231F20"/>
          <w:spacing w:val="-4"/>
        </w:rPr>
        <w:t> </w:t>
      </w:r>
      <w:r>
        <w:rPr>
          <w:color w:val="231F20"/>
          <w:spacing w:val="-2"/>
        </w:rPr>
        <w:t>димензиї</w:t>
      </w:r>
      <w:r>
        <w:rPr>
          <w:color w:val="231F20"/>
          <w:spacing w:val="-4"/>
        </w:rPr>
        <w:t> </w:t>
      </w:r>
      <w:r>
        <w:rPr>
          <w:color w:val="231F20"/>
          <w:spacing w:val="-2"/>
        </w:rPr>
        <w:t>у</w:t>
      </w:r>
      <w:r>
        <w:rPr>
          <w:color w:val="231F20"/>
          <w:spacing w:val="-4"/>
        </w:rPr>
        <w:t> </w:t>
      </w:r>
      <w:r>
        <w:rPr>
          <w:color w:val="231F20"/>
          <w:spacing w:val="-2"/>
        </w:rPr>
        <w:t>образовней</w:t>
      </w:r>
      <w:r>
        <w:rPr>
          <w:color w:val="231F20"/>
          <w:spacing w:val="-4"/>
        </w:rPr>
        <w:t> </w:t>
      </w:r>
      <w:r>
        <w:rPr>
          <w:color w:val="231F20"/>
          <w:spacing w:val="-2"/>
        </w:rPr>
        <w:t>вер-</w:t>
      </w:r>
      <w:r>
        <w:rPr>
          <w:color w:val="231F20"/>
        </w:rPr>
        <w:t>тикали</w:t>
      </w:r>
      <w:r>
        <w:rPr>
          <w:color w:val="231F20"/>
          <w:spacing w:val="-2"/>
        </w:rPr>
        <w:t> </w:t>
      </w:r>
      <w:r>
        <w:rPr>
          <w:color w:val="231F20"/>
        </w:rPr>
        <w:t>на</w:t>
      </w:r>
      <w:r>
        <w:rPr>
          <w:color w:val="231F20"/>
          <w:spacing w:val="-2"/>
        </w:rPr>
        <w:t> </w:t>
      </w:r>
      <w:r>
        <w:rPr>
          <w:color w:val="231F20"/>
        </w:rPr>
        <w:t>руским</w:t>
      </w:r>
      <w:r>
        <w:rPr>
          <w:color w:val="231F20"/>
          <w:spacing w:val="-2"/>
        </w:rPr>
        <w:t> </w:t>
      </w:r>
      <w:r>
        <w:rPr>
          <w:color w:val="231F20"/>
        </w:rPr>
        <w:t>язику.</w:t>
      </w:r>
      <w:r>
        <w:rPr>
          <w:color w:val="231F20"/>
          <w:spacing w:val="-2"/>
        </w:rPr>
        <w:t> </w:t>
      </w:r>
      <w:r>
        <w:rPr>
          <w:color w:val="231F20"/>
        </w:rPr>
        <w:t>Року</w:t>
      </w:r>
      <w:r>
        <w:rPr>
          <w:color w:val="231F20"/>
          <w:spacing w:val="-2"/>
        </w:rPr>
        <w:t> </w:t>
      </w:r>
      <w:r>
        <w:rPr>
          <w:color w:val="231F20"/>
        </w:rPr>
        <w:t>2020.</w:t>
      </w:r>
      <w:r>
        <w:rPr>
          <w:color w:val="231F20"/>
          <w:spacing w:val="-2"/>
        </w:rPr>
        <w:t> </w:t>
      </w:r>
      <w:r>
        <w:rPr>
          <w:color w:val="231F20"/>
        </w:rPr>
        <w:t>анализовал</w:t>
      </w:r>
      <w:r>
        <w:rPr>
          <w:color w:val="231F20"/>
          <w:spacing w:val="-2"/>
        </w:rPr>
        <w:t> </w:t>
      </w:r>
      <w:r>
        <w:rPr>
          <w:color w:val="231F20"/>
        </w:rPr>
        <w:t>интеркултуралну димензию на Оддзелєню за русинистику, 2021. року на стред-ньошколским</w:t>
      </w:r>
      <w:r>
        <w:rPr>
          <w:color w:val="231F20"/>
          <w:spacing w:val="-12"/>
        </w:rPr>
        <w:t> </w:t>
      </w:r>
      <w:r>
        <w:rPr>
          <w:color w:val="231F20"/>
        </w:rPr>
        <w:t>уровню,</w:t>
      </w:r>
      <w:r>
        <w:rPr>
          <w:color w:val="231F20"/>
          <w:spacing w:val="-12"/>
        </w:rPr>
        <w:t> </w:t>
      </w:r>
      <w:r>
        <w:rPr>
          <w:color w:val="231F20"/>
        </w:rPr>
        <w:t>а</w:t>
      </w:r>
      <w:r>
        <w:rPr>
          <w:color w:val="231F20"/>
          <w:spacing w:val="-12"/>
        </w:rPr>
        <w:t> </w:t>
      </w:r>
      <w:r>
        <w:rPr>
          <w:color w:val="231F20"/>
        </w:rPr>
        <w:t>2022.</w:t>
      </w:r>
      <w:r>
        <w:rPr>
          <w:color w:val="231F20"/>
          <w:spacing w:val="-12"/>
        </w:rPr>
        <w:t> </w:t>
      </w:r>
      <w:r>
        <w:rPr>
          <w:color w:val="231F20"/>
        </w:rPr>
        <w:t>року</w:t>
      </w:r>
      <w:r>
        <w:rPr>
          <w:color w:val="231F20"/>
          <w:spacing w:val="-12"/>
        </w:rPr>
        <w:t> </w:t>
      </w:r>
      <w:r>
        <w:rPr>
          <w:color w:val="231F20"/>
        </w:rPr>
        <w:t>на</w:t>
      </w:r>
      <w:r>
        <w:rPr>
          <w:color w:val="231F20"/>
          <w:spacing w:val="-12"/>
        </w:rPr>
        <w:t> </w:t>
      </w:r>
      <w:r>
        <w:rPr>
          <w:color w:val="231F20"/>
        </w:rPr>
        <w:t>основношколским</w:t>
      </w:r>
      <w:r>
        <w:rPr>
          <w:color w:val="231F20"/>
          <w:spacing w:val="-12"/>
        </w:rPr>
        <w:t> </w:t>
      </w:r>
      <w:r>
        <w:rPr>
          <w:color w:val="231F20"/>
        </w:rPr>
        <w:t>уровню. Роботи у цалосци обявює у зборнїкох ИнтерКулт Педаґоґийного заводу Войводини</w:t>
      </w:r>
      <w:r>
        <w:rPr>
          <w:color w:val="231F20"/>
          <w:spacing w:val="2"/>
        </w:rPr>
        <w:t> </w:t>
      </w:r>
      <w:r>
        <w:rPr>
          <w:color w:val="231F20"/>
        </w:rPr>
        <w:t>(Фејса</w:t>
      </w:r>
      <w:r>
        <w:rPr>
          <w:color w:val="231F20"/>
          <w:spacing w:val="2"/>
        </w:rPr>
        <w:t> </w:t>
      </w:r>
      <w:r>
        <w:rPr>
          <w:color w:val="231F20"/>
        </w:rPr>
        <w:t>2016a,</w:t>
      </w:r>
      <w:r>
        <w:rPr>
          <w:color w:val="231F20"/>
          <w:spacing w:val="2"/>
        </w:rPr>
        <w:t> </w:t>
      </w:r>
      <w:r>
        <w:rPr>
          <w:color w:val="231F20"/>
        </w:rPr>
        <w:t>2021а,</w:t>
      </w:r>
      <w:r>
        <w:rPr>
          <w:color w:val="231F20"/>
          <w:spacing w:val="2"/>
        </w:rPr>
        <w:t> </w:t>
      </w:r>
      <w:r>
        <w:rPr>
          <w:color w:val="231F20"/>
        </w:rPr>
        <w:t>2022б,</w:t>
      </w:r>
      <w:r>
        <w:rPr>
          <w:color w:val="231F20"/>
          <w:spacing w:val="2"/>
        </w:rPr>
        <w:t> </w:t>
      </w:r>
      <w:r>
        <w:rPr>
          <w:color w:val="231F20"/>
        </w:rPr>
        <w:t>2024б),</w:t>
      </w:r>
      <w:r>
        <w:rPr>
          <w:color w:val="231F20"/>
          <w:spacing w:val="2"/>
        </w:rPr>
        <w:t> </w:t>
      </w:r>
      <w:r>
        <w:rPr>
          <w:color w:val="231F20"/>
        </w:rPr>
        <w:t>а</w:t>
      </w:r>
      <w:r>
        <w:rPr>
          <w:color w:val="231F20"/>
          <w:spacing w:val="2"/>
        </w:rPr>
        <w:t> </w:t>
      </w:r>
      <w:r>
        <w:rPr>
          <w:color w:val="231F20"/>
          <w:spacing w:val="-2"/>
        </w:rPr>
        <w:t>есенцию</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тих роботох, хтори инкорпоровани до другого, трецого и штвар-того поглавя тей моноґрафиї (оп. Поглавє 2, 3 и 4), обявює и у зборнїкох абстрактох ИнтерКулта (Фејса 2021б, 2022в, 2023а, 2024а). Факт же образовна вертикала на руским язику уникатна</w:t>
      </w:r>
      <w:r>
        <w:rPr>
          <w:color w:val="231F20"/>
          <w:spacing w:val="40"/>
        </w:rPr>
        <w:t> </w:t>
      </w:r>
      <w:r>
        <w:rPr>
          <w:color w:val="231F20"/>
        </w:rPr>
        <w:t>у швеце и же превозиходзи велї медзинародни стандарди Фейса визначовал</w:t>
      </w:r>
      <w:r>
        <w:rPr>
          <w:color w:val="231F20"/>
          <w:spacing w:val="-6"/>
        </w:rPr>
        <w:t> </w:t>
      </w:r>
      <w:r>
        <w:rPr>
          <w:color w:val="231F20"/>
        </w:rPr>
        <w:t>на</w:t>
      </w:r>
      <w:r>
        <w:rPr>
          <w:color w:val="231F20"/>
          <w:spacing w:val="-6"/>
        </w:rPr>
        <w:t> </w:t>
      </w:r>
      <w:r>
        <w:rPr>
          <w:color w:val="231F20"/>
        </w:rPr>
        <w:t>медзинародним</w:t>
      </w:r>
      <w:r>
        <w:rPr>
          <w:color w:val="231F20"/>
          <w:spacing w:val="-6"/>
        </w:rPr>
        <w:t> </w:t>
      </w:r>
      <w:r>
        <w:rPr>
          <w:color w:val="231F20"/>
        </w:rPr>
        <w:t>уровню</w:t>
      </w:r>
      <w:r>
        <w:rPr>
          <w:color w:val="231F20"/>
          <w:spacing w:val="-6"/>
        </w:rPr>
        <w:t> </w:t>
      </w:r>
      <w:r>
        <w:rPr>
          <w:color w:val="231F20"/>
        </w:rPr>
        <w:t>у</w:t>
      </w:r>
      <w:r>
        <w:rPr>
          <w:color w:val="231F20"/>
          <w:spacing w:val="-6"/>
        </w:rPr>
        <w:t> </w:t>
      </w:r>
      <w:r>
        <w:rPr>
          <w:color w:val="231F20"/>
        </w:rPr>
        <w:t>барз</w:t>
      </w:r>
      <w:r>
        <w:rPr>
          <w:color w:val="231F20"/>
          <w:spacing w:val="-6"/>
        </w:rPr>
        <w:t> </w:t>
      </w:r>
      <w:r>
        <w:rPr>
          <w:color w:val="231F20"/>
        </w:rPr>
        <w:t>значних</w:t>
      </w:r>
      <w:r>
        <w:rPr>
          <w:color w:val="231F20"/>
          <w:spacing w:val="-6"/>
        </w:rPr>
        <w:t> </w:t>
      </w:r>
      <w:r>
        <w:rPr>
          <w:color w:val="231F20"/>
        </w:rPr>
        <w:t>славистич-них центрох швета напр. у Ополу, Будапешту, Прешове, Крако-ве, Москви, Бечу у Европи (Фейса 2004, 2006, 2007, 2008, 2009a, 2019д)</w:t>
      </w:r>
      <w:r>
        <w:rPr>
          <w:color w:val="231F20"/>
          <w:spacing w:val="-15"/>
        </w:rPr>
        <w:t> </w:t>
      </w:r>
      <w:r>
        <w:rPr>
          <w:color w:val="231F20"/>
        </w:rPr>
        <w:t>и</w:t>
      </w:r>
      <w:r>
        <w:rPr>
          <w:color w:val="231F20"/>
          <w:spacing w:val="-15"/>
        </w:rPr>
        <w:t> </w:t>
      </w:r>
      <w:r>
        <w:rPr>
          <w:color w:val="231F20"/>
        </w:rPr>
        <w:t>Торонту</w:t>
      </w:r>
      <w:r>
        <w:rPr>
          <w:color w:val="231F20"/>
          <w:spacing w:val="-15"/>
        </w:rPr>
        <w:t> </w:t>
      </w:r>
      <w:r>
        <w:rPr>
          <w:color w:val="231F20"/>
        </w:rPr>
        <w:t>и</w:t>
      </w:r>
      <w:r>
        <w:rPr>
          <w:color w:val="231F20"/>
          <w:spacing w:val="-15"/>
        </w:rPr>
        <w:t> </w:t>
      </w:r>
      <w:r>
        <w:rPr>
          <w:color w:val="231F20"/>
        </w:rPr>
        <w:t>Ню</w:t>
      </w:r>
      <w:r>
        <w:rPr>
          <w:color w:val="231F20"/>
          <w:spacing w:val="-15"/>
        </w:rPr>
        <w:t> </w:t>
      </w:r>
      <w:r>
        <w:rPr>
          <w:color w:val="231F20"/>
        </w:rPr>
        <w:t>Йорку</w:t>
      </w:r>
      <w:r>
        <w:rPr>
          <w:color w:val="231F20"/>
          <w:spacing w:val="-15"/>
        </w:rPr>
        <w:t> </w:t>
      </w:r>
      <w:r>
        <w:rPr>
          <w:color w:val="231F20"/>
        </w:rPr>
        <w:t>у</w:t>
      </w:r>
      <w:r>
        <w:rPr>
          <w:color w:val="231F20"/>
          <w:spacing w:val="-15"/>
        </w:rPr>
        <w:t> </w:t>
      </w:r>
      <w:r>
        <w:rPr>
          <w:color w:val="231F20"/>
        </w:rPr>
        <w:t>Сиверней</w:t>
      </w:r>
      <w:r>
        <w:rPr>
          <w:color w:val="231F20"/>
          <w:spacing w:val="-15"/>
        </w:rPr>
        <w:t> </w:t>
      </w:r>
      <w:r>
        <w:rPr>
          <w:color w:val="231F20"/>
        </w:rPr>
        <w:t>Америки</w:t>
      </w:r>
      <w:r>
        <w:rPr>
          <w:color w:val="231F20"/>
          <w:spacing w:val="-15"/>
        </w:rPr>
        <w:t> </w:t>
      </w:r>
      <w:r>
        <w:rPr>
          <w:color w:val="231F20"/>
        </w:rPr>
        <w:t>(Фейса</w:t>
      </w:r>
      <w:r>
        <w:rPr>
          <w:color w:val="231F20"/>
          <w:spacing w:val="-15"/>
        </w:rPr>
        <w:t> </w:t>
      </w:r>
      <w:r>
        <w:rPr>
          <w:color w:val="231F20"/>
        </w:rPr>
        <w:t>2009b, 2015a). То ше окреме одноши на два медзинародни конференциї зоз хторих роботи обявени як поглавя у двох медзинародних на-укових зборнїкох енциклопедийного характеру. У тих поглавй-ох першираз у историї Руснацох зоз Сербиї їх язик, литература</w:t>
      </w:r>
      <w:r>
        <w:rPr>
          <w:color w:val="231F20"/>
          <w:spacing w:val="80"/>
        </w:rPr>
        <w:t> </w:t>
      </w:r>
      <w:r>
        <w:rPr>
          <w:color w:val="231F20"/>
        </w:rPr>
        <w:t>и образовна система представени целом Европскей униї вєдно зоз националнима меншинами Автономней покраїни Войводини (“Идентитет,</w:t>
      </w:r>
      <w:r>
        <w:rPr>
          <w:color w:val="231F20"/>
          <w:spacing w:val="-3"/>
        </w:rPr>
        <w:t> </w:t>
      </w:r>
      <w:r>
        <w:rPr>
          <w:color w:val="231F20"/>
        </w:rPr>
        <w:t>култура,</w:t>
      </w:r>
      <w:r>
        <w:rPr>
          <w:color w:val="231F20"/>
          <w:spacing w:val="-3"/>
        </w:rPr>
        <w:t> </w:t>
      </w:r>
      <w:r>
        <w:rPr>
          <w:color w:val="231F20"/>
        </w:rPr>
        <w:t>образованє</w:t>
      </w:r>
      <w:r>
        <w:rPr>
          <w:color w:val="231F20"/>
          <w:spacing w:val="-3"/>
        </w:rPr>
        <w:t> </w:t>
      </w:r>
      <w:r>
        <w:rPr>
          <w:color w:val="231F20"/>
        </w:rPr>
        <w:t>и</w:t>
      </w:r>
      <w:r>
        <w:rPr>
          <w:color w:val="231F20"/>
          <w:spacing w:val="-3"/>
        </w:rPr>
        <w:t> </w:t>
      </w:r>
      <w:r>
        <w:rPr>
          <w:color w:val="231F20"/>
        </w:rPr>
        <w:t>вира”,</w:t>
      </w:r>
      <w:r>
        <w:rPr>
          <w:color w:val="231F20"/>
          <w:spacing w:val="-3"/>
        </w:rPr>
        <w:t> </w:t>
      </w:r>
      <w:r>
        <w:rPr>
          <w:color w:val="231F20"/>
        </w:rPr>
        <w:t>Национални</w:t>
      </w:r>
      <w:r>
        <w:rPr>
          <w:color w:val="231F20"/>
          <w:spacing w:val="-3"/>
        </w:rPr>
        <w:t> </w:t>
      </w:r>
      <w:r>
        <w:rPr>
          <w:i/>
          <w:color w:val="231F20"/>
        </w:rPr>
        <w:t>м</w:t>
      </w:r>
      <w:r>
        <w:rPr>
          <w:color w:val="231F20"/>
        </w:rPr>
        <w:t>еншини у</w:t>
      </w:r>
      <w:r>
        <w:rPr>
          <w:color w:val="231F20"/>
          <w:spacing w:val="-11"/>
        </w:rPr>
        <w:t> </w:t>
      </w:r>
      <w:r>
        <w:rPr>
          <w:color w:val="231F20"/>
        </w:rPr>
        <w:t>Войводини,</w:t>
      </w:r>
      <w:r>
        <w:rPr>
          <w:color w:val="231F20"/>
          <w:spacing w:val="-11"/>
        </w:rPr>
        <w:t> </w:t>
      </w:r>
      <w:r>
        <w:rPr>
          <w:color w:val="231F20"/>
        </w:rPr>
        <w:t>1998,</w:t>
      </w:r>
      <w:r>
        <w:rPr>
          <w:color w:val="231F20"/>
          <w:spacing w:val="-11"/>
        </w:rPr>
        <w:t> </w:t>
      </w:r>
      <w:r>
        <w:rPr>
          <w:color w:val="231F20"/>
        </w:rPr>
        <w:t>у</w:t>
      </w:r>
      <w:r>
        <w:rPr>
          <w:color w:val="231F20"/>
          <w:spacing w:val="-11"/>
        </w:rPr>
        <w:t> </w:t>
      </w:r>
      <w:r>
        <w:rPr>
          <w:color w:val="231F20"/>
        </w:rPr>
        <w:t>орґанизациї</w:t>
      </w:r>
      <w:r>
        <w:rPr>
          <w:color w:val="231F20"/>
          <w:spacing w:val="-11"/>
        </w:rPr>
        <w:t> </w:t>
      </w:r>
      <w:r>
        <w:rPr>
          <w:color w:val="231F20"/>
        </w:rPr>
        <w:t>Здруженя</w:t>
      </w:r>
      <w:r>
        <w:rPr>
          <w:color w:val="231F20"/>
          <w:spacing w:val="-11"/>
        </w:rPr>
        <w:t> </w:t>
      </w:r>
      <w:r>
        <w:rPr>
          <w:color w:val="231F20"/>
        </w:rPr>
        <w:t>ґенералних</w:t>
      </w:r>
      <w:r>
        <w:rPr>
          <w:color w:val="231F20"/>
          <w:spacing w:val="-11"/>
        </w:rPr>
        <w:t> </w:t>
      </w:r>
      <w:r>
        <w:rPr>
          <w:color w:val="231F20"/>
        </w:rPr>
        <w:t>державох европских</w:t>
      </w:r>
      <w:r>
        <w:rPr>
          <w:color w:val="231F20"/>
          <w:spacing w:val="-15"/>
        </w:rPr>
        <w:t> </w:t>
      </w:r>
      <w:r>
        <w:rPr>
          <w:color w:val="231F20"/>
        </w:rPr>
        <w:t>студенатох</w:t>
      </w:r>
      <w:r>
        <w:rPr>
          <w:color w:val="231F20"/>
          <w:spacing w:val="-15"/>
        </w:rPr>
        <w:t> </w:t>
      </w:r>
      <w:r>
        <w:rPr>
          <w:color w:val="231F20"/>
        </w:rPr>
        <w:t>/</w:t>
      </w:r>
      <w:r>
        <w:rPr>
          <w:color w:val="231F20"/>
          <w:spacing w:val="-15"/>
        </w:rPr>
        <w:t> </w:t>
      </w:r>
      <w:r>
        <w:rPr>
          <w:color w:val="231F20"/>
        </w:rPr>
        <w:t>Association</w:t>
      </w:r>
      <w:r>
        <w:rPr>
          <w:color w:val="231F20"/>
          <w:spacing w:val="-15"/>
        </w:rPr>
        <w:t> </w:t>
      </w:r>
      <w:r>
        <w:rPr>
          <w:color w:val="231F20"/>
        </w:rPr>
        <w:t>des</w:t>
      </w:r>
      <w:r>
        <w:rPr>
          <w:color w:val="231F20"/>
          <w:spacing w:val="-13"/>
        </w:rPr>
        <w:t> </w:t>
      </w:r>
      <w:r>
        <w:rPr>
          <w:color w:val="231F20"/>
        </w:rPr>
        <w:t>Etats</w:t>
      </w:r>
      <w:r>
        <w:rPr>
          <w:color w:val="231F20"/>
          <w:spacing w:val="-13"/>
        </w:rPr>
        <w:t> </w:t>
      </w:r>
      <w:r>
        <w:rPr>
          <w:color w:val="231F20"/>
        </w:rPr>
        <w:t>Généraux</w:t>
      </w:r>
      <w:r>
        <w:rPr>
          <w:color w:val="231F20"/>
          <w:spacing w:val="-13"/>
        </w:rPr>
        <w:t> </w:t>
      </w:r>
      <w:r>
        <w:rPr>
          <w:color w:val="231F20"/>
        </w:rPr>
        <w:t>des</w:t>
      </w:r>
      <w:r>
        <w:rPr>
          <w:color w:val="231F20"/>
          <w:spacing w:val="-13"/>
        </w:rPr>
        <w:t> </w:t>
      </w:r>
      <w:r>
        <w:rPr>
          <w:color w:val="231F20"/>
        </w:rPr>
        <w:t>Etudians de</w:t>
      </w:r>
      <w:r>
        <w:rPr>
          <w:color w:val="231F20"/>
          <w:spacing w:val="-7"/>
        </w:rPr>
        <w:t> </w:t>
      </w:r>
      <w:r>
        <w:rPr>
          <w:color w:val="231F20"/>
        </w:rPr>
        <w:t>l`</w:t>
      </w:r>
      <w:r>
        <w:rPr>
          <w:color w:val="231F20"/>
          <w:spacing w:val="-7"/>
        </w:rPr>
        <w:t> </w:t>
      </w:r>
      <w:r>
        <w:rPr>
          <w:color w:val="231F20"/>
        </w:rPr>
        <w:t>Europe)</w:t>
      </w:r>
      <w:r>
        <w:rPr>
          <w:color w:val="231F20"/>
          <w:spacing w:val="-7"/>
        </w:rPr>
        <w:t> </w:t>
      </w:r>
      <w:r>
        <w:rPr>
          <w:color w:val="231F20"/>
        </w:rPr>
        <w:t>на</w:t>
      </w:r>
      <w:r>
        <w:rPr>
          <w:color w:val="231F20"/>
          <w:spacing w:val="-6"/>
        </w:rPr>
        <w:t> </w:t>
      </w:r>
      <w:r>
        <w:rPr>
          <w:color w:val="231F20"/>
        </w:rPr>
        <w:t>анґлийским</w:t>
      </w:r>
      <w:r>
        <w:rPr>
          <w:color w:val="231F20"/>
          <w:spacing w:val="-6"/>
        </w:rPr>
        <w:t> </w:t>
      </w:r>
      <w:r>
        <w:rPr>
          <w:color w:val="231F20"/>
        </w:rPr>
        <w:t>язику</w:t>
      </w:r>
      <w:r>
        <w:rPr>
          <w:color w:val="231F20"/>
          <w:spacing w:val="-6"/>
        </w:rPr>
        <w:t> </w:t>
      </w:r>
      <w:r>
        <w:rPr>
          <w:color w:val="231F20"/>
        </w:rPr>
        <w:t>и</w:t>
      </w:r>
      <w:r>
        <w:rPr>
          <w:color w:val="231F20"/>
          <w:spacing w:val="-7"/>
        </w:rPr>
        <w:t> </w:t>
      </w:r>
      <w:r>
        <w:rPr>
          <w:color w:val="231F20"/>
        </w:rPr>
        <w:t>вєдно</w:t>
      </w:r>
      <w:r>
        <w:rPr>
          <w:color w:val="231F20"/>
          <w:spacing w:val="-6"/>
        </w:rPr>
        <w:t> </w:t>
      </w:r>
      <w:r>
        <w:rPr>
          <w:color w:val="231F20"/>
        </w:rPr>
        <w:t>зоз</w:t>
      </w:r>
      <w:r>
        <w:rPr>
          <w:color w:val="231F20"/>
          <w:spacing w:val="-6"/>
        </w:rPr>
        <w:t> </w:t>
      </w:r>
      <w:r>
        <w:rPr>
          <w:color w:val="231F20"/>
        </w:rPr>
        <w:t>националнима</w:t>
      </w:r>
      <w:r>
        <w:rPr>
          <w:color w:val="231F20"/>
          <w:spacing w:val="-6"/>
        </w:rPr>
        <w:t> </w:t>
      </w:r>
      <w:r>
        <w:rPr>
          <w:color w:val="231F20"/>
        </w:rPr>
        <w:t>мен-шинами Европи (“Югославянски Русини/Руснаци/Рушњаци”, Мултиязични европски водитель културних заєднїцох Хижи на-родох Европи, 2000, у орґанизациї Европскей федерациї Хижа народох / European Federation of the Maisons de Pays) на анґлий-ским</w:t>
      </w:r>
      <w:r>
        <w:rPr>
          <w:color w:val="231F20"/>
          <w:spacing w:val="-15"/>
        </w:rPr>
        <w:t> </w:t>
      </w:r>
      <w:r>
        <w:rPr>
          <w:color w:val="231F20"/>
        </w:rPr>
        <w:t>и</w:t>
      </w:r>
      <w:r>
        <w:rPr>
          <w:color w:val="231F20"/>
          <w:spacing w:val="-15"/>
        </w:rPr>
        <w:t> </w:t>
      </w:r>
      <w:r>
        <w:rPr>
          <w:color w:val="231F20"/>
        </w:rPr>
        <w:t>французким</w:t>
      </w:r>
      <w:r>
        <w:rPr>
          <w:color w:val="231F20"/>
          <w:spacing w:val="-15"/>
        </w:rPr>
        <w:t> </w:t>
      </w:r>
      <w:r>
        <w:rPr>
          <w:color w:val="231F20"/>
        </w:rPr>
        <w:t>язику</w:t>
      </w:r>
      <w:r>
        <w:rPr>
          <w:color w:val="231F20"/>
          <w:spacing w:val="-15"/>
        </w:rPr>
        <w:t> </w:t>
      </w:r>
      <w:r>
        <w:rPr>
          <w:color w:val="231F20"/>
        </w:rPr>
        <w:t>(Fejsa</w:t>
      </w:r>
      <w:r>
        <w:rPr>
          <w:color w:val="231F20"/>
          <w:spacing w:val="-15"/>
        </w:rPr>
        <w:t> </w:t>
      </w:r>
      <w:r>
        <w:rPr>
          <w:color w:val="231F20"/>
        </w:rPr>
        <w:t>1998,</w:t>
      </w:r>
      <w:r>
        <w:rPr>
          <w:color w:val="231F20"/>
          <w:spacing w:val="-15"/>
        </w:rPr>
        <w:t> </w:t>
      </w:r>
      <w:r>
        <w:rPr>
          <w:color w:val="231F20"/>
        </w:rPr>
        <w:t>2000).</w:t>
      </w:r>
      <w:r>
        <w:rPr>
          <w:color w:val="231F20"/>
          <w:spacing w:val="-15"/>
        </w:rPr>
        <w:t> </w:t>
      </w:r>
      <w:r>
        <w:rPr>
          <w:color w:val="231F20"/>
        </w:rPr>
        <w:t>Зоз</w:t>
      </w:r>
      <w:r>
        <w:rPr>
          <w:color w:val="231F20"/>
          <w:spacing w:val="-15"/>
        </w:rPr>
        <w:t> </w:t>
      </w:r>
      <w:r>
        <w:rPr>
          <w:color w:val="231F20"/>
        </w:rPr>
        <w:t>участвованьох</w:t>
      </w:r>
      <w:r>
        <w:rPr>
          <w:color w:val="231F20"/>
          <w:spacing w:val="-15"/>
        </w:rPr>
        <w:t> </w:t>
      </w:r>
      <w:r>
        <w:rPr>
          <w:color w:val="231F20"/>
        </w:rPr>
        <w:t>на числених</w:t>
      </w:r>
      <w:r>
        <w:rPr>
          <w:color w:val="231F20"/>
          <w:spacing w:val="-15"/>
        </w:rPr>
        <w:t> </w:t>
      </w:r>
      <w:r>
        <w:rPr>
          <w:color w:val="231F20"/>
        </w:rPr>
        <w:t>медзинародних</w:t>
      </w:r>
      <w:r>
        <w:rPr>
          <w:color w:val="231F20"/>
          <w:spacing w:val="-15"/>
        </w:rPr>
        <w:t> </w:t>
      </w:r>
      <w:r>
        <w:rPr>
          <w:color w:val="231F20"/>
        </w:rPr>
        <w:t>конференцийох</w:t>
      </w:r>
      <w:r>
        <w:rPr>
          <w:color w:val="231F20"/>
          <w:spacing w:val="-15"/>
        </w:rPr>
        <w:t> </w:t>
      </w:r>
      <w:r>
        <w:rPr>
          <w:color w:val="231F20"/>
        </w:rPr>
        <w:t>орґанизованих</w:t>
      </w:r>
      <w:r>
        <w:rPr>
          <w:color w:val="231F20"/>
          <w:spacing w:val="-15"/>
        </w:rPr>
        <w:t> </w:t>
      </w:r>
      <w:r>
        <w:rPr>
          <w:color w:val="231F20"/>
        </w:rPr>
        <w:t>у</w:t>
      </w:r>
      <w:r>
        <w:rPr>
          <w:color w:val="231F20"/>
          <w:spacing w:val="-15"/>
        </w:rPr>
        <w:t> </w:t>
      </w:r>
      <w:r>
        <w:rPr>
          <w:color w:val="231F20"/>
        </w:rPr>
        <w:t>Сербиї видзелюєме</w:t>
      </w:r>
      <w:r>
        <w:rPr>
          <w:color w:val="231F20"/>
          <w:spacing w:val="-4"/>
        </w:rPr>
        <w:t> </w:t>
      </w:r>
      <w:r>
        <w:rPr>
          <w:color w:val="231F20"/>
        </w:rPr>
        <w:t>участвованє</w:t>
      </w:r>
      <w:r>
        <w:rPr>
          <w:color w:val="231F20"/>
          <w:spacing w:val="-4"/>
        </w:rPr>
        <w:t> </w:t>
      </w:r>
      <w:r>
        <w:rPr>
          <w:color w:val="231F20"/>
        </w:rPr>
        <w:t>на</w:t>
      </w:r>
      <w:r>
        <w:rPr>
          <w:color w:val="231F20"/>
          <w:spacing w:val="-4"/>
        </w:rPr>
        <w:t> </w:t>
      </w:r>
      <w:r>
        <w:rPr>
          <w:color w:val="231F20"/>
        </w:rPr>
        <w:t>Медзинародним</w:t>
      </w:r>
      <w:r>
        <w:rPr>
          <w:color w:val="231F20"/>
          <w:spacing w:val="-4"/>
        </w:rPr>
        <w:t> </w:t>
      </w:r>
      <w:r>
        <w:rPr>
          <w:color w:val="231F20"/>
        </w:rPr>
        <w:t>науковим</w:t>
      </w:r>
      <w:r>
        <w:rPr>
          <w:color w:val="231F20"/>
          <w:spacing w:val="-4"/>
        </w:rPr>
        <w:t> </w:t>
      </w:r>
      <w:r>
        <w:rPr>
          <w:color w:val="231F20"/>
        </w:rPr>
        <w:t>сходу</w:t>
      </w:r>
      <w:r>
        <w:rPr>
          <w:color w:val="231F20"/>
          <w:spacing w:val="-4"/>
        </w:rPr>
        <w:t> </w:t>
      </w:r>
      <w:r>
        <w:rPr>
          <w:color w:val="231F20"/>
        </w:rPr>
        <w:t>По-ложенє националних меншинох у Сербиї 2005. року у орґаниза-циї Медзиоддзелєнского наукового одбору за виучованє нацио-налних меншинох и людских правох Сербскей академиї наукох</w:t>
      </w:r>
      <w:r>
        <w:rPr>
          <w:color w:val="231F20"/>
          <w:spacing w:val="40"/>
        </w:rPr>
        <w:t> </w:t>
      </w:r>
      <w:r>
        <w:rPr>
          <w:color w:val="231F20"/>
        </w:rPr>
        <w:t>и</w:t>
      </w:r>
      <w:r>
        <w:rPr>
          <w:color w:val="231F20"/>
          <w:spacing w:val="-3"/>
        </w:rPr>
        <w:t> </w:t>
      </w:r>
      <w:r>
        <w:rPr>
          <w:color w:val="231F20"/>
        </w:rPr>
        <w:t>уметносцох</w:t>
      </w:r>
      <w:r>
        <w:rPr>
          <w:color w:val="231F20"/>
          <w:spacing w:val="-3"/>
        </w:rPr>
        <w:t> </w:t>
      </w:r>
      <w:r>
        <w:rPr>
          <w:color w:val="231F20"/>
        </w:rPr>
        <w:t>на</w:t>
      </w:r>
      <w:r>
        <w:rPr>
          <w:color w:val="231F20"/>
          <w:spacing w:val="-3"/>
        </w:rPr>
        <w:t> </w:t>
      </w:r>
      <w:r>
        <w:rPr>
          <w:color w:val="231F20"/>
        </w:rPr>
        <w:t>хторим</w:t>
      </w:r>
      <w:r>
        <w:rPr>
          <w:color w:val="231F20"/>
          <w:spacing w:val="-3"/>
        </w:rPr>
        <w:t> </w:t>
      </w:r>
      <w:r>
        <w:rPr>
          <w:color w:val="231F20"/>
        </w:rPr>
        <w:t>Фейса</w:t>
      </w:r>
      <w:r>
        <w:rPr>
          <w:color w:val="231F20"/>
          <w:spacing w:val="-3"/>
        </w:rPr>
        <w:t> </w:t>
      </w:r>
      <w:r>
        <w:rPr>
          <w:color w:val="231F20"/>
        </w:rPr>
        <w:t>наступел</w:t>
      </w:r>
      <w:r>
        <w:rPr>
          <w:color w:val="231F20"/>
          <w:spacing w:val="-3"/>
        </w:rPr>
        <w:t> </w:t>
      </w:r>
      <w:r>
        <w:rPr>
          <w:color w:val="231F20"/>
        </w:rPr>
        <w:t>з</w:t>
      </w:r>
      <w:r>
        <w:rPr>
          <w:color w:val="231F20"/>
          <w:spacing w:val="-3"/>
        </w:rPr>
        <w:t> </w:t>
      </w:r>
      <w:r>
        <w:rPr>
          <w:color w:val="231F20"/>
        </w:rPr>
        <w:t>рефератом</w:t>
      </w:r>
      <w:r>
        <w:rPr>
          <w:color w:val="231F20"/>
          <w:spacing w:val="-3"/>
        </w:rPr>
        <w:t> </w:t>
      </w:r>
      <w:r>
        <w:rPr>
          <w:color w:val="231F20"/>
        </w:rPr>
        <w:t>“Положенє рускей</w:t>
      </w:r>
      <w:r>
        <w:rPr>
          <w:color w:val="231F20"/>
          <w:spacing w:val="-7"/>
        </w:rPr>
        <w:t> </w:t>
      </w:r>
      <w:r>
        <w:rPr>
          <w:color w:val="231F20"/>
        </w:rPr>
        <w:t>националней</w:t>
      </w:r>
      <w:r>
        <w:rPr>
          <w:color w:val="231F20"/>
          <w:spacing w:val="-7"/>
        </w:rPr>
        <w:t> </w:t>
      </w:r>
      <w:r>
        <w:rPr>
          <w:color w:val="231F20"/>
        </w:rPr>
        <w:t>маншини”</w:t>
      </w:r>
      <w:r>
        <w:rPr>
          <w:color w:val="231F20"/>
          <w:spacing w:val="-6"/>
        </w:rPr>
        <w:t> </w:t>
      </w:r>
      <w:r>
        <w:rPr>
          <w:color w:val="231F20"/>
        </w:rPr>
        <w:t>(Фејса</w:t>
      </w:r>
      <w:r>
        <w:rPr>
          <w:color w:val="231F20"/>
          <w:spacing w:val="-7"/>
        </w:rPr>
        <w:t> </w:t>
      </w:r>
      <w:r>
        <w:rPr>
          <w:color w:val="231F20"/>
        </w:rPr>
        <w:t>2005).</w:t>
      </w:r>
      <w:r>
        <w:rPr>
          <w:color w:val="231F20"/>
          <w:spacing w:val="-7"/>
        </w:rPr>
        <w:t> </w:t>
      </w:r>
      <w:r>
        <w:rPr>
          <w:color w:val="231F20"/>
        </w:rPr>
        <w:t>Спред</w:t>
      </w:r>
      <w:r>
        <w:rPr>
          <w:color w:val="231F20"/>
          <w:spacing w:val="-7"/>
        </w:rPr>
        <w:t> </w:t>
      </w:r>
      <w:r>
        <w:rPr>
          <w:color w:val="231F20"/>
        </w:rPr>
        <w:t>Оддзелєня</w:t>
      </w:r>
      <w:r>
        <w:rPr>
          <w:color w:val="231F20"/>
          <w:spacing w:val="-6"/>
        </w:rPr>
        <w:t> </w:t>
      </w:r>
      <w:r>
        <w:rPr>
          <w:color w:val="231F20"/>
        </w:rPr>
        <w:t>за русинистику</w:t>
      </w:r>
      <w:r>
        <w:rPr>
          <w:color w:val="231F20"/>
          <w:spacing w:val="-9"/>
        </w:rPr>
        <w:t> </w:t>
      </w:r>
      <w:r>
        <w:rPr>
          <w:color w:val="231F20"/>
        </w:rPr>
        <w:t>Фейса</w:t>
      </w:r>
      <w:r>
        <w:rPr>
          <w:color w:val="231F20"/>
          <w:spacing w:val="-9"/>
        </w:rPr>
        <w:t> </w:t>
      </w:r>
      <w:r>
        <w:rPr>
          <w:color w:val="231F20"/>
        </w:rPr>
        <w:t>бул</w:t>
      </w:r>
      <w:r>
        <w:rPr>
          <w:color w:val="231F20"/>
          <w:spacing w:val="-9"/>
        </w:rPr>
        <w:t> </w:t>
      </w:r>
      <w:r>
        <w:rPr>
          <w:color w:val="231F20"/>
        </w:rPr>
        <w:t>прешлого</w:t>
      </w:r>
      <w:r>
        <w:rPr>
          <w:color w:val="231F20"/>
          <w:spacing w:val="-9"/>
        </w:rPr>
        <w:t> </w:t>
      </w:r>
      <w:r>
        <w:rPr>
          <w:color w:val="231F20"/>
        </w:rPr>
        <w:t>року</w:t>
      </w:r>
      <w:r>
        <w:rPr>
          <w:color w:val="231F20"/>
          <w:spacing w:val="-9"/>
        </w:rPr>
        <w:t> </w:t>
      </w:r>
      <w:r>
        <w:rPr>
          <w:color w:val="231F20"/>
        </w:rPr>
        <w:t>соорґанизатор</w:t>
      </w:r>
      <w:r>
        <w:rPr>
          <w:color w:val="231F20"/>
          <w:spacing w:val="-9"/>
        </w:rPr>
        <w:t> </w:t>
      </w:r>
      <w:r>
        <w:rPr>
          <w:color w:val="231F20"/>
        </w:rPr>
        <w:t>ИнтерКул-та 2023 зоз Педаґоґийним заводом Войводини; пленарно беше-довал</w:t>
      </w:r>
      <w:r>
        <w:rPr>
          <w:color w:val="231F20"/>
          <w:spacing w:val="-7"/>
        </w:rPr>
        <w:t> </w:t>
      </w:r>
      <w:r>
        <w:rPr>
          <w:color w:val="231F20"/>
        </w:rPr>
        <w:t>о</w:t>
      </w:r>
      <w:r>
        <w:rPr>
          <w:color w:val="231F20"/>
          <w:spacing w:val="-4"/>
        </w:rPr>
        <w:t> </w:t>
      </w:r>
      <w:r>
        <w:rPr>
          <w:color w:val="231F20"/>
        </w:rPr>
        <w:t>интерлинґвалносци</w:t>
      </w:r>
      <w:r>
        <w:rPr>
          <w:color w:val="231F20"/>
          <w:spacing w:val="-5"/>
        </w:rPr>
        <w:t> </w:t>
      </w:r>
      <w:r>
        <w:rPr>
          <w:color w:val="231F20"/>
        </w:rPr>
        <w:t>и</w:t>
      </w:r>
      <w:r>
        <w:rPr>
          <w:color w:val="231F20"/>
          <w:spacing w:val="-4"/>
        </w:rPr>
        <w:t> </w:t>
      </w:r>
      <w:r>
        <w:rPr>
          <w:color w:val="231F20"/>
        </w:rPr>
        <w:t>интеркултуралносци</w:t>
      </w:r>
      <w:r>
        <w:rPr>
          <w:color w:val="231F20"/>
          <w:spacing w:val="-5"/>
        </w:rPr>
        <w:t> </w:t>
      </w:r>
      <w:r>
        <w:rPr>
          <w:color w:val="231F20"/>
        </w:rPr>
        <w:t>(Фејса</w:t>
      </w:r>
      <w:r>
        <w:rPr>
          <w:color w:val="231F20"/>
          <w:spacing w:val="-4"/>
        </w:rPr>
        <w:t> </w:t>
      </w:r>
      <w:r>
        <w:rPr>
          <w:color w:val="231F20"/>
          <w:spacing w:val="-2"/>
        </w:rPr>
        <w:t>2023а).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Интерлинґвалносц и интеркултуралносц того року спатрел на прикладу двоязичней основней школи Братство єдинство у Ко-цуре (Фејса 2024а). Зоз Педаґоґийним заводом соорґанизовал и три</w:t>
      </w:r>
      <w:r>
        <w:rPr>
          <w:color w:val="231F20"/>
          <w:spacing w:val="-12"/>
        </w:rPr>
        <w:t> </w:t>
      </w:r>
      <w:r>
        <w:rPr>
          <w:color w:val="231F20"/>
        </w:rPr>
        <w:t>конференциї</w:t>
      </w:r>
      <w:r>
        <w:rPr>
          <w:color w:val="231F20"/>
          <w:spacing w:val="-12"/>
        </w:rPr>
        <w:t> </w:t>
      </w:r>
      <w:r>
        <w:rPr>
          <w:color w:val="231F20"/>
        </w:rPr>
        <w:t>хтори</w:t>
      </w:r>
      <w:r>
        <w:rPr>
          <w:color w:val="231F20"/>
          <w:spacing w:val="-12"/>
        </w:rPr>
        <w:t> </w:t>
      </w:r>
      <w:r>
        <w:rPr>
          <w:color w:val="231F20"/>
        </w:rPr>
        <w:t>були</w:t>
      </w:r>
      <w:r>
        <w:rPr>
          <w:color w:val="231F20"/>
          <w:spacing w:val="-12"/>
        </w:rPr>
        <w:t> </w:t>
      </w:r>
      <w:r>
        <w:rPr>
          <w:color w:val="231F20"/>
        </w:rPr>
        <w:t>пошвецени</w:t>
      </w:r>
      <w:r>
        <w:rPr>
          <w:color w:val="231F20"/>
          <w:spacing w:val="-12"/>
        </w:rPr>
        <w:t> </w:t>
      </w:r>
      <w:r>
        <w:rPr>
          <w:color w:val="231F20"/>
        </w:rPr>
        <w:t>хаснованю</w:t>
      </w:r>
      <w:r>
        <w:rPr>
          <w:color w:val="231F20"/>
          <w:spacing w:val="-12"/>
        </w:rPr>
        <w:t> </w:t>
      </w:r>
      <w:r>
        <w:rPr>
          <w:color w:val="231F20"/>
        </w:rPr>
        <w:t>информаций-них и комуникацийних технолоґийох у образованю у мултикул-туралней</w:t>
      </w:r>
      <w:r>
        <w:rPr>
          <w:color w:val="231F20"/>
          <w:spacing w:val="-5"/>
        </w:rPr>
        <w:t> </w:t>
      </w:r>
      <w:r>
        <w:rPr>
          <w:color w:val="231F20"/>
        </w:rPr>
        <w:t>Войводини</w:t>
      </w:r>
      <w:r>
        <w:rPr>
          <w:color w:val="231F20"/>
          <w:spacing w:val="-5"/>
        </w:rPr>
        <w:t> </w:t>
      </w:r>
      <w:r>
        <w:rPr>
          <w:color w:val="231F20"/>
        </w:rPr>
        <w:t>(у</w:t>
      </w:r>
      <w:r>
        <w:rPr>
          <w:color w:val="231F20"/>
          <w:spacing w:val="-5"/>
        </w:rPr>
        <w:t> </w:t>
      </w:r>
      <w:r>
        <w:rPr>
          <w:color w:val="231F20"/>
        </w:rPr>
        <w:t>Руским</w:t>
      </w:r>
      <w:r>
        <w:rPr>
          <w:color w:val="231F20"/>
          <w:spacing w:val="-5"/>
        </w:rPr>
        <w:t> </w:t>
      </w:r>
      <w:r>
        <w:rPr>
          <w:color w:val="231F20"/>
        </w:rPr>
        <w:t>Керестуре</w:t>
      </w:r>
      <w:r>
        <w:rPr>
          <w:color w:val="231F20"/>
          <w:spacing w:val="-5"/>
        </w:rPr>
        <w:t> </w:t>
      </w:r>
      <w:r>
        <w:rPr>
          <w:color w:val="231F20"/>
        </w:rPr>
        <w:t>2022,</w:t>
      </w:r>
      <w:r>
        <w:rPr>
          <w:color w:val="231F20"/>
          <w:spacing w:val="-5"/>
        </w:rPr>
        <w:t> </w:t>
      </w:r>
      <w:r>
        <w:rPr>
          <w:color w:val="231F20"/>
        </w:rPr>
        <w:t>у</w:t>
      </w:r>
      <w:r>
        <w:rPr>
          <w:color w:val="231F20"/>
          <w:spacing w:val="-5"/>
        </w:rPr>
        <w:t> </w:t>
      </w:r>
      <w:r>
        <w:rPr>
          <w:color w:val="231F20"/>
        </w:rPr>
        <w:t>Коцуре</w:t>
      </w:r>
      <w:r>
        <w:rPr>
          <w:color w:val="231F20"/>
          <w:spacing w:val="-5"/>
        </w:rPr>
        <w:t> </w:t>
      </w:r>
      <w:r>
        <w:rPr>
          <w:color w:val="231F20"/>
        </w:rPr>
        <w:t>2023,</w:t>
      </w:r>
      <w:r>
        <w:rPr>
          <w:color w:val="231F20"/>
          <w:spacing w:val="-5"/>
        </w:rPr>
        <w:t> </w:t>
      </w:r>
      <w:r>
        <w:rPr>
          <w:color w:val="231F20"/>
        </w:rPr>
        <w:t>у Дюрдьове 2024).</w:t>
      </w:r>
    </w:p>
    <w:p>
      <w:pPr>
        <w:spacing w:line="249" w:lineRule="auto" w:before="207"/>
        <w:ind w:left="142" w:right="564" w:firstLine="708"/>
        <w:jc w:val="both"/>
        <w:rPr>
          <w:sz w:val="24"/>
        </w:rPr>
      </w:pPr>
      <w:r>
        <w:rPr>
          <w:color w:val="231F20"/>
          <w:sz w:val="24"/>
        </w:rPr>
        <w:t>По тоту хвильку нє була обявена анї єдна моноґрафия хтора би за тему мала интеркултуралносц. За потреби проєктох </w:t>
      </w:r>
      <w:r>
        <w:rPr>
          <w:i/>
          <w:color w:val="231F20"/>
          <w:sz w:val="24"/>
        </w:rPr>
        <w:t>Русинистични виглєдованя як одвит на поглєдованя диґиталней</w:t>
      </w:r>
      <w:r>
        <w:rPr>
          <w:i/>
          <w:color w:val="231F20"/>
          <w:sz w:val="24"/>
        </w:rPr>
        <w:t> ери </w:t>
      </w:r>
      <w:r>
        <w:rPr>
          <w:color w:val="231F20"/>
          <w:sz w:val="24"/>
        </w:rPr>
        <w:t>2021. року и </w:t>
      </w:r>
      <w:r>
        <w:rPr>
          <w:i/>
          <w:color w:val="231F20"/>
          <w:sz w:val="24"/>
        </w:rPr>
        <w:t>Виглєдованє, опис и анализа акредитованей ли-тератури Оддзелєня за русинистику и єй диґитализация </w:t>
      </w:r>
      <w:r>
        <w:rPr>
          <w:color w:val="231F20"/>
          <w:sz w:val="24"/>
        </w:rPr>
        <w:t>2022. року, хтори софинансовал Покраїнски секретарият за високе об-</w:t>
      </w:r>
      <w:r>
        <w:rPr>
          <w:color w:val="231F20"/>
          <w:spacing w:val="-2"/>
          <w:sz w:val="24"/>
        </w:rPr>
        <w:t>разованє</w:t>
      </w:r>
      <w:r>
        <w:rPr>
          <w:color w:val="231F20"/>
          <w:spacing w:val="-3"/>
          <w:sz w:val="24"/>
        </w:rPr>
        <w:t> </w:t>
      </w:r>
      <w:r>
        <w:rPr>
          <w:color w:val="231F20"/>
          <w:spacing w:val="-2"/>
          <w:sz w:val="24"/>
        </w:rPr>
        <w:t>и</w:t>
      </w:r>
      <w:r>
        <w:rPr>
          <w:color w:val="231F20"/>
          <w:spacing w:val="-3"/>
          <w:sz w:val="24"/>
        </w:rPr>
        <w:t> </w:t>
      </w:r>
      <w:r>
        <w:rPr>
          <w:color w:val="231F20"/>
          <w:spacing w:val="-2"/>
          <w:sz w:val="24"/>
        </w:rPr>
        <w:t>наукововиглєдовацку</w:t>
      </w:r>
      <w:r>
        <w:rPr>
          <w:color w:val="231F20"/>
          <w:spacing w:val="-3"/>
          <w:sz w:val="24"/>
        </w:rPr>
        <w:t> </w:t>
      </w:r>
      <w:r>
        <w:rPr>
          <w:color w:val="231F20"/>
          <w:spacing w:val="-2"/>
          <w:sz w:val="24"/>
        </w:rPr>
        <w:t>дїялносц,</w:t>
      </w:r>
      <w:r>
        <w:rPr>
          <w:color w:val="231F20"/>
          <w:spacing w:val="-3"/>
          <w:sz w:val="24"/>
        </w:rPr>
        <w:t> </w:t>
      </w:r>
      <w:r>
        <w:rPr>
          <w:color w:val="231F20"/>
          <w:spacing w:val="-2"/>
          <w:sz w:val="24"/>
        </w:rPr>
        <w:t>конципована</w:t>
      </w:r>
      <w:r>
        <w:rPr>
          <w:color w:val="231F20"/>
          <w:spacing w:val="-3"/>
          <w:sz w:val="24"/>
        </w:rPr>
        <w:t> </w:t>
      </w:r>
      <w:r>
        <w:rPr>
          <w:color w:val="231F20"/>
          <w:spacing w:val="-2"/>
          <w:sz w:val="24"/>
        </w:rPr>
        <w:t>анкета</w:t>
      </w:r>
      <w:r>
        <w:rPr>
          <w:color w:val="231F20"/>
          <w:spacing w:val="-3"/>
          <w:sz w:val="24"/>
        </w:rPr>
        <w:t> </w:t>
      </w:r>
      <w:r>
        <w:rPr>
          <w:color w:val="231F20"/>
          <w:spacing w:val="-2"/>
          <w:sz w:val="24"/>
        </w:rPr>
        <w:t>на </w:t>
      </w:r>
      <w:r>
        <w:rPr>
          <w:color w:val="231F20"/>
          <w:sz w:val="24"/>
        </w:rPr>
        <w:t>хторей</w:t>
      </w:r>
      <w:r>
        <w:rPr>
          <w:color w:val="231F20"/>
          <w:spacing w:val="-12"/>
          <w:sz w:val="24"/>
        </w:rPr>
        <w:t> </w:t>
      </w:r>
      <w:r>
        <w:rPr>
          <w:color w:val="231F20"/>
          <w:sz w:val="24"/>
        </w:rPr>
        <w:t>ше</w:t>
      </w:r>
      <w:r>
        <w:rPr>
          <w:color w:val="231F20"/>
          <w:spacing w:val="-12"/>
          <w:sz w:val="24"/>
        </w:rPr>
        <w:t> </w:t>
      </w:r>
      <w:r>
        <w:rPr>
          <w:color w:val="231F20"/>
          <w:sz w:val="24"/>
        </w:rPr>
        <w:t>базує</w:t>
      </w:r>
      <w:r>
        <w:rPr>
          <w:color w:val="231F20"/>
          <w:spacing w:val="-12"/>
          <w:sz w:val="24"/>
        </w:rPr>
        <w:t> </w:t>
      </w:r>
      <w:r>
        <w:rPr>
          <w:color w:val="231F20"/>
          <w:sz w:val="24"/>
        </w:rPr>
        <w:t>и</w:t>
      </w:r>
      <w:r>
        <w:rPr>
          <w:color w:val="231F20"/>
          <w:spacing w:val="-12"/>
          <w:sz w:val="24"/>
        </w:rPr>
        <w:t> </w:t>
      </w:r>
      <w:r>
        <w:rPr>
          <w:color w:val="231F20"/>
          <w:sz w:val="24"/>
        </w:rPr>
        <w:t>тота</w:t>
      </w:r>
      <w:r>
        <w:rPr>
          <w:color w:val="231F20"/>
          <w:spacing w:val="-12"/>
          <w:sz w:val="24"/>
        </w:rPr>
        <w:t> </w:t>
      </w:r>
      <w:r>
        <w:rPr>
          <w:color w:val="231F20"/>
          <w:sz w:val="24"/>
        </w:rPr>
        <w:t>моноґрафия.</w:t>
      </w:r>
      <w:r>
        <w:rPr>
          <w:color w:val="231F20"/>
          <w:spacing w:val="-12"/>
          <w:sz w:val="24"/>
        </w:rPr>
        <w:t> </w:t>
      </w:r>
      <w:r>
        <w:rPr>
          <w:color w:val="231F20"/>
          <w:sz w:val="24"/>
        </w:rPr>
        <w:t>З</w:t>
      </w:r>
      <w:r>
        <w:rPr>
          <w:color w:val="231F20"/>
          <w:spacing w:val="-12"/>
          <w:sz w:val="24"/>
        </w:rPr>
        <w:t> </w:t>
      </w:r>
      <w:r>
        <w:rPr>
          <w:color w:val="231F20"/>
          <w:sz w:val="24"/>
        </w:rPr>
        <w:t>анкету</w:t>
      </w:r>
      <w:r>
        <w:rPr>
          <w:color w:val="231F20"/>
          <w:spacing w:val="-12"/>
          <w:sz w:val="24"/>
        </w:rPr>
        <w:t> </w:t>
      </w:r>
      <w:r>
        <w:rPr>
          <w:color w:val="231F20"/>
          <w:sz w:val="24"/>
        </w:rPr>
        <w:t>запровадзене</w:t>
      </w:r>
      <w:r>
        <w:rPr>
          <w:color w:val="231F20"/>
          <w:spacing w:val="-12"/>
          <w:sz w:val="24"/>
        </w:rPr>
        <w:t> </w:t>
      </w:r>
      <w:r>
        <w:rPr>
          <w:color w:val="231F20"/>
          <w:sz w:val="24"/>
        </w:rPr>
        <w:t>значне виглєдованє</w:t>
      </w:r>
      <w:r>
        <w:rPr>
          <w:color w:val="231F20"/>
          <w:spacing w:val="-12"/>
          <w:sz w:val="24"/>
        </w:rPr>
        <w:t> </w:t>
      </w:r>
      <w:r>
        <w:rPr>
          <w:color w:val="231F20"/>
          <w:sz w:val="24"/>
        </w:rPr>
        <w:t>о</w:t>
      </w:r>
      <w:r>
        <w:rPr>
          <w:color w:val="231F20"/>
          <w:spacing w:val="-12"/>
          <w:sz w:val="24"/>
        </w:rPr>
        <w:t> </w:t>
      </w:r>
      <w:r>
        <w:rPr>
          <w:color w:val="231F20"/>
          <w:sz w:val="24"/>
        </w:rPr>
        <w:t>интеркултуралней</w:t>
      </w:r>
      <w:r>
        <w:rPr>
          <w:color w:val="231F20"/>
          <w:spacing w:val="-12"/>
          <w:sz w:val="24"/>
        </w:rPr>
        <w:t> </w:t>
      </w:r>
      <w:r>
        <w:rPr>
          <w:color w:val="231F20"/>
          <w:sz w:val="24"/>
        </w:rPr>
        <w:t>димензиї</w:t>
      </w:r>
      <w:r>
        <w:rPr>
          <w:color w:val="231F20"/>
          <w:spacing w:val="-12"/>
          <w:sz w:val="24"/>
        </w:rPr>
        <w:t> </w:t>
      </w:r>
      <w:r>
        <w:rPr>
          <w:color w:val="231F20"/>
          <w:sz w:val="24"/>
        </w:rPr>
        <w:t>на</w:t>
      </w:r>
      <w:r>
        <w:rPr>
          <w:color w:val="231F20"/>
          <w:spacing w:val="-12"/>
          <w:sz w:val="24"/>
        </w:rPr>
        <w:t> </w:t>
      </w:r>
      <w:r>
        <w:rPr>
          <w:color w:val="231F20"/>
          <w:sz w:val="24"/>
        </w:rPr>
        <w:t>Оддзелєню</w:t>
      </w:r>
      <w:r>
        <w:rPr>
          <w:color w:val="231F20"/>
          <w:spacing w:val="-12"/>
          <w:sz w:val="24"/>
        </w:rPr>
        <w:t> </w:t>
      </w:r>
      <w:r>
        <w:rPr>
          <w:color w:val="231F20"/>
          <w:sz w:val="24"/>
        </w:rPr>
        <w:t>за</w:t>
      </w:r>
      <w:r>
        <w:rPr>
          <w:color w:val="231F20"/>
          <w:spacing w:val="-12"/>
          <w:sz w:val="24"/>
        </w:rPr>
        <w:t> </w:t>
      </w:r>
      <w:r>
        <w:rPr>
          <w:color w:val="231F20"/>
          <w:sz w:val="24"/>
        </w:rPr>
        <w:t>руси-</w:t>
      </w:r>
      <w:r>
        <w:rPr>
          <w:color w:val="231F20"/>
          <w:spacing w:val="-2"/>
          <w:sz w:val="24"/>
        </w:rPr>
        <w:t>нистику</w:t>
      </w:r>
      <w:r>
        <w:rPr>
          <w:color w:val="231F20"/>
          <w:spacing w:val="-7"/>
          <w:sz w:val="24"/>
        </w:rPr>
        <w:t> </w:t>
      </w:r>
      <w:r>
        <w:rPr>
          <w:color w:val="231F20"/>
          <w:spacing w:val="-2"/>
          <w:sz w:val="24"/>
        </w:rPr>
        <w:t>(оп.</w:t>
      </w:r>
      <w:r>
        <w:rPr>
          <w:color w:val="231F20"/>
          <w:spacing w:val="-7"/>
          <w:sz w:val="24"/>
        </w:rPr>
        <w:t> </w:t>
      </w:r>
      <w:r>
        <w:rPr>
          <w:color w:val="231F20"/>
          <w:spacing w:val="-2"/>
          <w:sz w:val="24"/>
        </w:rPr>
        <w:t>и</w:t>
      </w:r>
      <w:r>
        <w:rPr>
          <w:color w:val="231F20"/>
          <w:spacing w:val="-7"/>
          <w:sz w:val="24"/>
        </w:rPr>
        <w:t> </w:t>
      </w:r>
      <w:r>
        <w:rPr>
          <w:color w:val="231F20"/>
          <w:spacing w:val="-2"/>
          <w:sz w:val="24"/>
        </w:rPr>
        <w:t>Поглавє</w:t>
      </w:r>
      <w:r>
        <w:rPr>
          <w:color w:val="231F20"/>
          <w:spacing w:val="-7"/>
          <w:sz w:val="24"/>
        </w:rPr>
        <w:t> </w:t>
      </w:r>
      <w:r>
        <w:rPr>
          <w:color w:val="231F20"/>
          <w:spacing w:val="-2"/>
          <w:sz w:val="24"/>
        </w:rPr>
        <w:t>4).</w:t>
      </w:r>
      <w:r>
        <w:rPr>
          <w:color w:val="231F20"/>
          <w:spacing w:val="-7"/>
          <w:sz w:val="24"/>
        </w:rPr>
        <w:t> </w:t>
      </w:r>
      <w:r>
        <w:rPr>
          <w:color w:val="231F20"/>
          <w:spacing w:val="-2"/>
          <w:sz w:val="24"/>
        </w:rPr>
        <w:t>Резултати</w:t>
      </w:r>
      <w:r>
        <w:rPr>
          <w:color w:val="231F20"/>
          <w:spacing w:val="-7"/>
          <w:sz w:val="24"/>
        </w:rPr>
        <w:t> </w:t>
      </w:r>
      <w:r>
        <w:rPr>
          <w:color w:val="231F20"/>
          <w:spacing w:val="-2"/>
          <w:sz w:val="24"/>
        </w:rPr>
        <w:t>виглєдованя</w:t>
      </w:r>
      <w:r>
        <w:rPr>
          <w:color w:val="231F20"/>
          <w:spacing w:val="-7"/>
          <w:sz w:val="24"/>
        </w:rPr>
        <w:t> </w:t>
      </w:r>
      <w:r>
        <w:rPr>
          <w:color w:val="231F20"/>
          <w:spacing w:val="-2"/>
          <w:sz w:val="24"/>
        </w:rPr>
        <w:t>ше</w:t>
      </w:r>
      <w:r>
        <w:rPr>
          <w:color w:val="231F20"/>
          <w:spacing w:val="-7"/>
          <w:sz w:val="24"/>
        </w:rPr>
        <w:t> </w:t>
      </w:r>
      <w:r>
        <w:rPr>
          <w:color w:val="231F20"/>
          <w:spacing w:val="-2"/>
          <w:sz w:val="24"/>
        </w:rPr>
        <w:t>находза</w:t>
      </w:r>
      <w:r>
        <w:rPr>
          <w:color w:val="231F20"/>
          <w:spacing w:val="-7"/>
          <w:sz w:val="24"/>
        </w:rPr>
        <w:t> </w:t>
      </w:r>
      <w:r>
        <w:rPr>
          <w:color w:val="231F20"/>
          <w:spacing w:val="-2"/>
          <w:sz w:val="24"/>
        </w:rPr>
        <w:t>пред читательками/читателями.</w:t>
      </w:r>
    </w:p>
    <w:p>
      <w:pPr>
        <w:pStyle w:val="BodyText"/>
        <w:spacing w:line="249" w:lineRule="auto" w:before="211"/>
        <w:ind w:firstLine="708"/>
      </w:pPr>
      <w:r>
        <w:rPr>
          <w:color w:val="231F20"/>
        </w:rPr>
        <w:t>У моноґрафиї </w:t>
      </w:r>
      <w:r>
        <w:rPr>
          <w:i/>
          <w:color w:val="231F20"/>
        </w:rPr>
        <w:t>Интеркултурална димензия у образовней</w:t>
      </w:r>
      <w:r>
        <w:rPr>
          <w:i/>
          <w:color w:val="231F20"/>
        </w:rPr>
        <w:t> вертикали на руским язику </w:t>
      </w:r>
      <w:r>
        <w:rPr>
          <w:color w:val="231F20"/>
        </w:rPr>
        <w:t>авторки и автор правя розлику медзи терминами</w:t>
      </w:r>
      <w:r>
        <w:rPr>
          <w:color w:val="231F20"/>
          <w:spacing w:val="-15"/>
        </w:rPr>
        <w:t> </w:t>
      </w:r>
      <w:r>
        <w:rPr>
          <w:i/>
          <w:color w:val="231F20"/>
        </w:rPr>
        <w:t>мултикултуралносц</w:t>
      </w:r>
      <w:r>
        <w:rPr>
          <w:i/>
          <w:color w:val="231F20"/>
          <w:spacing w:val="-15"/>
        </w:rPr>
        <w:t> </w:t>
      </w:r>
      <w:r>
        <w:rPr>
          <w:color w:val="231F20"/>
        </w:rPr>
        <w:t>и</w:t>
      </w:r>
      <w:r>
        <w:rPr>
          <w:color w:val="231F20"/>
          <w:spacing w:val="-15"/>
        </w:rPr>
        <w:t> </w:t>
      </w:r>
      <w:r>
        <w:rPr>
          <w:i/>
          <w:color w:val="231F20"/>
        </w:rPr>
        <w:t>интеркултуралносц,</w:t>
      </w:r>
      <w:r>
        <w:rPr>
          <w:i/>
          <w:color w:val="231F20"/>
          <w:spacing w:val="-15"/>
        </w:rPr>
        <w:t> </w:t>
      </w:r>
      <w:r>
        <w:rPr>
          <w:color w:val="231F20"/>
        </w:rPr>
        <w:t>хтору</w:t>
      </w:r>
      <w:r>
        <w:rPr>
          <w:color w:val="231F20"/>
          <w:spacing w:val="-15"/>
        </w:rPr>
        <w:t> </w:t>
      </w:r>
      <w:r>
        <w:rPr>
          <w:color w:val="231F20"/>
        </w:rPr>
        <w:t>спа-</w:t>
      </w:r>
      <w:r>
        <w:rPr>
          <w:color w:val="231F20"/>
          <w:spacing w:val="-2"/>
        </w:rPr>
        <w:t>траю</w:t>
      </w:r>
      <w:r>
        <w:rPr>
          <w:color w:val="231F20"/>
          <w:spacing w:val="-10"/>
        </w:rPr>
        <w:t> </w:t>
      </w:r>
      <w:r>
        <w:rPr>
          <w:color w:val="231F20"/>
          <w:spacing w:val="-2"/>
        </w:rPr>
        <w:t>як</w:t>
      </w:r>
      <w:r>
        <w:rPr>
          <w:color w:val="231F20"/>
          <w:spacing w:val="-10"/>
        </w:rPr>
        <w:t> </w:t>
      </w:r>
      <w:r>
        <w:rPr>
          <w:color w:val="231F20"/>
          <w:spacing w:val="-2"/>
        </w:rPr>
        <w:t>и</w:t>
      </w:r>
      <w:r>
        <w:rPr>
          <w:color w:val="231F20"/>
          <w:spacing w:val="-10"/>
        </w:rPr>
        <w:t> </w:t>
      </w:r>
      <w:r>
        <w:rPr>
          <w:color w:val="231F20"/>
          <w:spacing w:val="-2"/>
        </w:rPr>
        <w:t>Драґан</w:t>
      </w:r>
      <w:r>
        <w:rPr>
          <w:color w:val="231F20"/>
          <w:spacing w:val="-10"/>
        </w:rPr>
        <w:t> </w:t>
      </w:r>
      <w:r>
        <w:rPr>
          <w:color w:val="231F20"/>
          <w:spacing w:val="-2"/>
        </w:rPr>
        <w:t>Кокович.</w:t>
      </w:r>
      <w:r>
        <w:rPr>
          <w:color w:val="231F20"/>
          <w:spacing w:val="-10"/>
        </w:rPr>
        <w:t> </w:t>
      </w:r>
      <w:r>
        <w:rPr>
          <w:color w:val="231F20"/>
          <w:spacing w:val="-2"/>
        </w:rPr>
        <w:t>За</w:t>
      </w:r>
      <w:r>
        <w:rPr>
          <w:color w:val="231F20"/>
          <w:spacing w:val="-10"/>
        </w:rPr>
        <w:t> </w:t>
      </w:r>
      <w:r>
        <w:rPr>
          <w:color w:val="231F20"/>
          <w:spacing w:val="-2"/>
        </w:rPr>
        <w:t>розлику</w:t>
      </w:r>
      <w:r>
        <w:rPr>
          <w:color w:val="231F20"/>
          <w:spacing w:val="-10"/>
        </w:rPr>
        <w:t> </w:t>
      </w:r>
      <w:r>
        <w:rPr>
          <w:color w:val="231F20"/>
          <w:spacing w:val="-2"/>
        </w:rPr>
        <w:t>од</w:t>
      </w:r>
      <w:r>
        <w:rPr>
          <w:color w:val="231F20"/>
          <w:spacing w:val="-10"/>
        </w:rPr>
        <w:t> </w:t>
      </w:r>
      <w:r>
        <w:rPr>
          <w:i/>
          <w:color w:val="231F20"/>
          <w:spacing w:val="-2"/>
        </w:rPr>
        <w:t>мултикулурализма</w:t>
      </w:r>
      <w:r>
        <w:rPr>
          <w:i/>
          <w:color w:val="231F20"/>
          <w:spacing w:val="-10"/>
        </w:rPr>
        <w:t> </w:t>
      </w:r>
      <w:r>
        <w:rPr>
          <w:color w:val="231F20"/>
          <w:spacing w:val="-2"/>
        </w:rPr>
        <w:t>хтори </w:t>
      </w:r>
      <w:r>
        <w:rPr>
          <w:color w:val="231F20"/>
        </w:rPr>
        <w:t>афирмує права розличних дружтвених ґрупацийох зоз затримо-ваньом</w:t>
      </w:r>
      <w:r>
        <w:rPr>
          <w:color w:val="231F20"/>
          <w:spacing w:val="-15"/>
        </w:rPr>
        <w:t> </w:t>
      </w:r>
      <w:r>
        <w:rPr>
          <w:color w:val="231F20"/>
        </w:rPr>
        <w:t>културних</w:t>
      </w:r>
      <w:r>
        <w:rPr>
          <w:color w:val="231F20"/>
          <w:spacing w:val="-15"/>
        </w:rPr>
        <w:t> </w:t>
      </w:r>
      <w:r>
        <w:rPr>
          <w:color w:val="231F20"/>
        </w:rPr>
        <w:t>специфичносцох,</w:t>
      </w:r>
      <w:r>
        <w:rPr>
          <w:color w:val="231F20"/>
          <w:spacing w:val="-15"/>
        </w:rPr>
        <w:t> </w:t>
      </w:r>
      <w:r>
        <w:rPr>
          <w:i/>
          <w:color w:val="231F20"/>
        </w:rPr>
        <w:t>интеркултурализм</w:t>
      </w:r>
      <w:r>
        <w:rPr>
          <w:i/>
          <w:color w:val="231F20"/>
          <w:spacing w:val="-15"/>
        </w:rPr>
        <w:t> </w:t>
      </w:r>
      <w:r>
        <w:rPr>
          <w:color w:val="231F20"/>
        </w:rPr>
        <w:t>ше</w:t>
      </w:r>
      <w:r>
        <w:rPr>
          <w:color w:val="231F20"/>
          <w:spacing w:val="-15"/>
        </w:rPr>
        <w:t> </w:t>
      </w:r>
      <w:r>
        <w:rPr>
          <w:color w:val="231F20"/>
        </w:rPr>
        <w:t>закла-да</w:t>
      </w:r>
      <w:r>
        <w:rPr>
          <w:color w:val="231F20"/>
          <w:spacing w:val="-7"/>
        </w:rPr>
        <w:t> </w:t>
      </w:r>
      <w:r>
        <w:rPr>
          <w:color w:val="231F20"/>
        </w:rPr>
        <w:t>за</w:t>
      </w:r>
      <w:r>
        <w:rPr>
          <w:color w:val="231F20"/>
          <w:spacing w:val="-7"/>
        </w:rPr>
        <w:t> </w:t>
      </w:r>
      <w:r>
        <w:rPr>
          <w:color w:val="231F20"/>
        </w:rPr>
        <w:t>отвореносц</w:t>
      </w:r>
      <w:r>
        <w:rPr>
          <w:color w:val="231F20"/>
          <w:spacing w:val="-7"/>
        </w:rPr>
        <w:t> </w:t>
      </w:r>
      <w:r>
        <w:rPr>
          <w:color w:val="231F20"/>
        </w:rPr>
        <w:t>културох,</w:t>
      </w:r>
      <w:r>
        <w:rPr>
          <w:color w:val="231F20"/>
          <w:spacing w:val="-7"/>
        </w:rPr>
        <w:t> </w:t>
      </w:r>
      <w:r>
        <w:rPr>
          <w:color w:val="231F20"/>
        </w:rPr>
        <w:t>побудзує</w:t>
      </w:r>
      <w:r>
        <w:rPr>
          <w:color w:val="231F20"/>
          <w:spacing w:val="-7"/>
        </w:rPr>
        <w:t> </w:t>
      </w:r>
      <w:r>
        <w:rPr>
          <w:color w:val="231F20"/>
        </w:rPr>
        <w:t>сотруднїцтво</w:t>
      </w:r>
      <w:r>
        <w:rPr>
          <w:color w:val="231F20"/>
          <w:spacing w:val="-7"/>
        </w:rPr>
        <w:t> </w:t>
      </w:r>
      <w:r>
        <w:rPr>
          <w:color w:val="231F20"/>
        </w:rPr>
        <w:t>и</w:t>
      </w:r>
      <w:r>
        <w:rPr>
          <w:color w:val="231F20"/>
          <w:spacing w:val="-7"/>
        </w:rPr>
        <w:t> </w:t>
      </w:r>
      <w:r>
        <w:rPr>
          <w:color w:val="231F20"/>
        </w:rPr>
        <w:t>їх</w:t>
      </w:r>
      <w:r>
        <w:rPr>
          <w:color w:val="231F20"/>
          <w:spacing w:val="-7"/>
        </w:rPr>
        <w:t> </w:t>
      </w:r>
      <w:r>
        <w:rPr>
          <w:color w:val="231F20"/>
        </w:rPr>
        <w:t>медзисоб-не преплєтанє (Коковић 2011: 45). Префикс </w:t>
      </w:r>
      <w:r>
        <w:rPr>
          <w:i/>
          <w:color w:val="231F20"/>
        </w:rPr>
        <w:t>интер </w:t>
      </w:r>
      <w:r>
        <w:rPr>
          <w:color w:val="231F20"/>
        </w:rPr>
        <w:t>(лат. медзи) означує</w:t>
      </w:r>
      <w:r>
        <w:rPr>
          <w:color w:val="231F20"/>
          <w:spacing w:val="-13"/>
        </w:rPr>
        <w:t> </w:t>
      </w:r>
      <w:r>
        <w:rPr>
          <w:color w:val="231F20"/>
        </w:rPr>
        <w:t>динамичне</w:t>
      </w:r>
      <w:r>
        <w:rPr>
          <w:color w:val="231F20"/>
          <w:spacing w:val="-13"/>
        </w:rPr>
        <w:t> </w:t>
      </w:r>
      <w:r>
        <w:rPr>
          <w:color w:val="231F20"/>
        </w:rPr>
        <w:t>соодношенє</w:t>
      </w:r>
      <w:r>
        <w:rPr>
          <w:color w:val="231F20"/>
          <w:spacing w:val="-13"/>
        </w:rPr>
        <w:t> </w:t>
      </w:r>
      <w:r>
        <w:rPr>
          <w:color w:val="231F20"/>
        </w:rPr>
        <w:t>медзи</w:t>
      </w:r>
      <w:r>
        <w:rPr>
          <w:color w:val="231F20"/>
          <w:spacing w:val="-13"/>
        </w:rPr>
        <w:t> </w:t>
      </w:r>
      <w:r>
        <w:rPr>
          <w:color w:val="231F20"/>
        </w:rPr>
        <w:t>културами.</w:t>
      </w:r>
      <w:r>
        <w:rPr>
          <w:color w:val="231F20"/>
          <w:spacing w:val="-13"/>
        </w:rPr>
        <w:t> </w:t>
      </w:r>
      <w:r>
        <w:rPr>
          <w:color w:val="231F20"/>
        </w:rPr>
        <w:t>Интеркултура-лизм</w:t>
      </w:r>
      <w:r>
        <w:rPr>
          <w:color w:val="231F20"/>
          <w:spacing w:val="-15"/>
        </w:rPr>
        <w:t> </w:t>
      </w:r>
      <w:r>
        <w:rPr>
          <w:color w:val="231F20"/>
        </w:rPr>
        <w:t>подрозумює</w:t>
      </w:r>
      <w:r>
        <w:rPr>
          <w:color w:val="231F20"/>
          <w:spacing w:val="-15"/>
        </w:rPr>
        <w:t> </w:t>
      </w:r>
      <w:r>
        <w:rPr>
          <w:color w:val="231F20"/>
        </w:rPr>
        <w:t>зочованє</w:t>
      </w:r>
      <w:r>
        <w:rPr>
          <w:color w:val="231F20"/>
          <w:spacing w:val="-15"/>
        </w:rPr>
        <w:t> </w:t>
      </w:r>
      <w:r>
        <w:rPr>
          <w:color w:val="231F20"/>
        </w:rPr>
        <w:t>з</w:t>
      </w:r>
      <w:r>
        <w:rPr>
          <w:color w:val="231F20"/>
          <w:spacing w:val="-15"/>
        </w:rPr>
        <w:t> </w:t>
      </w:r>
      <w:r>
        <w:rPr>
          <w:color w:val="231F20"/>
        </w:rPr>
        <w:t>проблемами</w:t>
      </w:r>
      <w:r>
        <w:rPr>
          <w:color w:val="231F20"/>
          <w:spacing w:val="-15"/>
        </w:rPr>
        <w:t> </w:t>
      </w:r>
      <w:r>
        <w:rPr>
          <w:color w:val="231F20"/>
        </w:rPr>
        <w:t>хтори</w:t>
      </w:r>
      <w:r>
        <w:rPr>
          <w:color w:val="231F20"/>
          <w:spacing w:val="-15"/>
        </w:rPr>
        <w:t> </w:t>
      </w:r>
      <w:r>
        <w:rPr>
          <w:color w:val="231F20"/>
        </w:rPr>
        <w:t>ше</w:t>
      </w:r>
      <w:r>
        <w:rPr>
          <w:color w:val="231F20"/>
          <w:spacing w:val="-15"/>
        </w:rPr>
        <w:t> </w:t>
      </w:r>
      <w:r>
        <w:rPr>
          <w:color w:val="231F20"/>
        </w:rPr>
        <w:t>зявюю</w:t>
      </w:r>
      <w:r>
        <w:rPr>
          <w:color w:val="231F20"/>
          <w:spacing w:val="-15"/>
        </w:rPr>
        <w:t> </w:t>
      </w:r>
      <w:r>
        <w:rPr>
          <w:color w:val="231F20"/>
        </w:rPr>
        <w:t>у</w:t>
      </w:r>
      <w:r>
        <w:rPr>
          <w:color w:val="231F20"/>
          <w:spacing w:val="-15"/>
        </w:rPr>
        <w:t> </w:t>
      </w:r>
      <w:r>
        <w:rPr>
          <w:color w:val="231F20"/>
        </w:rPr>
        <w:t>одно-шеньох</w:t>
      </w:r>
      <w:r>
        <w:rPr>
          <w:color w:val="231F20"/>
          <w:spacing w:val="-9"/>
        </w:rPr>
        <w:t> </w:t>
      </w:r>
      <w:r>
        <w:rPr>
          <w:color w:val="231F20"/>
        </w:rPr>
        <w:t>медзи</w:t>
      </w:r>
      <w:r>
        <w:rPr>
          <w:color w:val="231F20"/>
          <w:spacing w:val="-9"/>
        </w:rPr>
        <w:t> </w:t>
      </w:r>
      <w:r>
        <w:rPr>
          <w:color w:val="231F20"/>
        </w:rPr>
        <w:t>ношителями</w:t>
      </w:r>
      <w:r>
        <w:rPr>
          <w:color w:val="231F20"/>
          <w:spacing w:val="-9"/>
        </w:rPr>
        <w:t> </w:t>
      </w:r>
      <w:r>
        <w:rPr>
          <w:color w:val="231F20"/>
        </w:rPr>
        <w:t>розличних</w:t>
      </w:r>
      <w:r>
        <w:rPr>
          <w:color w:val="231F20"/>
          <w:spacing w:val="-9"/>
        </w:rPr>
        <w:t> </w:t>
      </w:r>
      <w:r>
        <w:rPr>
          <w:color w:val="231F20"/>
        </w:rPr>
        <w:t>културох,</w:t>
      </w:r>
      <w:r>
        <w:rPr>
          <w:color w:val="231F20"/>
          <w:spacing w:val="-9"/>
        </w:rPr>
        <w:t> </w:t>
      </w:r>
      <w:r>
        <w:rPr>
          <w:color w:val="231F20"/>
        </w:rPr>
        <w:t>їх</w:t>
      </w:r>
      <w:r>
        <w:rPr>
          <w:color w:val="231F20"/>
          <w:spacing w:val="-9"/>
        </w:rPr>
        <w:t> </w:t>
      </w:r>
      <w:r>
        <w:rPr>
          <w:color w:val="231F20"/>
        </w:rPr>
        <w:t>прилапйованє и почитованє. </w:t>
      </w:r>
      <w:r>
        <w:rPr>
          <w:i/>
          <w:color w:val="231F20"/>
        </w:rPr>
        <w:t>Интер </w:t>
      </w:r>
      <w:r>
        <w:rPr>
          <w:color w:val="231F20"/>
        </w:rPr>
        <w:t>нє значи єдноставно присутносц або сожи-вот, случайне мишанє културох, анї замену єдней форми думаня з другу, алє можлївосц поровнованя розличних думаньох, идей-ох</w:t>
      </w:r>
      <w:r>
        <w:rPr>
          <w:color w:val="231F20"/>
          <w:spacing w:val="3"/>
        </w:rPr>
        <w:t> </w:t>
      </w:r>
      <w:r>
        <w:rPr>
          <w:color w:val="231F20"/>
        </w:rPr>
        <w:t>и</w:t>
      </w:r>
      <w:r>
        <w:rPr>
          <w:color w:val="231F20"/>
          <w:spacing w:val="6"/>
        </w:rPr>
        <w:t> </w:t>
      </w:r>
      <w:r>
        <w:rPr>
          <w:color w:val="231F20"/>
        </w:rPr>
        <w:t>културох</w:t>
      </w:r>
      <w:r>
        <w:rPr>
          <w:color w:val="231F20"/>
          <w:spacing w:val="5"/>
        </w:rPr>
        <w:t> </w:t>
      </w:r>
      <w:r>
        <w:rPr>
          <w:color w:val="231F20"/>
        </w:rPr>
        <w:t>на</w:t>
      </w:r>
      <w:r>
        <w:rPr>
          <w:color w:val="231F20"/>
          <w:spacing w:val="6"/>
        </w:rPr>
        <w:t> </w:t>
      </w:r>
      <w:r>
        <w:rPr>
          <w:color w:val="231F20"/>
        </w:rPr>
        <w:t>єдним</w:t>
      </w:r>
      <w:r>
        <w:rPr>
          <w:color w:val="231F20"/>
          <w:spacing w:val="5"/>
        </w:rPr>
        <w:t> </w:t>
      </w:r>
      <w:r>
        <w:rPr>
          <w:color w:val="231F20"/>
        </w:rPr>
        <w:t>просторе.</w:t>
      </w:r>
      <w:r>
        <w:rPr>
          <w:color w:val="231F20"/>
          <w:spacing w:val="6"/>
        </w:rPr>
        <w:t> </w:t>
      </w:r>
      <w:r>
        <w:rPr>
          <w:color w:val="231F20"/>
        </w:rPr>
        <w:t>Интеркултурализм</w:t>
      </w:r>
      <w:r>
        <w:rPr>
          <w:color w:val="231F20"/>
          <w:spacing w:val="5"/>
        </w:rPr>
        <w:t> </w:t>
      </w:r>
      <w:r>
        <w:rPr>
          <w:color w:val="231F20"/>
        </w:rPr>
        <w:t>наводзи</w:t>
      </w:r>
      <w:r>
        <w:rPr>
          <w:color w:val="231F20"/>
          <w:spacing w:val="6"/>
        </w:rPr>
        <w:t> </w:t>
      </w:r>
      <w:r>
        <w:rPr>
          <w:color w:val="231F20"/>
          <w:spacing w:val="-5"/>
        </w:rPr>
        <w:t>на</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роздумованє</w:t>
      </w:r>
      <w:r>
        <w:rPr>
          <w:color w:val="231F20"/>
          <w:spacing w:val="-2"/>
        </w:rPr>
        <w:t> </w:t>
      </w:r>
      <w:r>
        <w:rPr>
          <w:color w:val="231F20"/>
        </w:rPr>
        <w:t>о</w:t>
      </w:r>
      <w:r>
        <w:rPr>
          <w:color w:val="231F20"/>
          <w:spacing w:val="-2"/>
        </w:rPr>
        <w:t> </w:t>
      </w:r>
      <w:r>
        <w:rPr>
          <w:color w:val="231F20"/>
        </w:rPr>
        <w:t>розликох</w:t>
      </w:r>
      <w:r>
        <w:rPr>
          <w:color w:val="231F20"/>
          <w:spacing w:val="-2"/>
        </w:rPr>
        <w:t> </w:t>
      </w:r>
      <w:r>
        <w:rPr>
          <w:color w:val="231F20"/>
        </w:rPr>
        <w:t>психо-спознайней,</w:t>
      </w:r>
      <w:r>
        <w:rPr>
          <w:color w:val="231F20"/>
          <w:spacing w:val="-2"/>
        </w:rPr>
        <w:t> </w:t>
      </w:r>
      <w:r>
        <w:rPr>
          <w:color w:val="231F20"/>
        </w:rPr>
        <w:t>сексуалней,</w:t>
      </w:r>
      <w:r>
        <w:rPr>
          <w:color w:val="231F20"/>
          <w:spacing w:val="-2"/>
        </w:rPr>
        <w:t> </w:t>
      </w:r>
      <w:r>
        <w:rPr>
          <w:color w:val="231F20"/>
        </w:rPr>
        <w:t>етичней, културней,</w:t>
      </w:r>
      <w:r>
        <w:rPr>
          <w:color w:val="231F20"/>
          <w:spacing w:val="-12"/>
        </w:rPr>
        <w:t> </w:t>
      </w:r>
      <w:r>
        <w:rPr>
          <w:color w:val="231F20"/>
        </w:rPr>
        <w:t>релиґиозней</w:t>
      </w:r>
      <w:r>
        <w:rPr>
          <w:color w:val="231F20"/>
          <w:spacing w:val="-12"/>
        </w:rPr>
        <w:t> </w:t>
      </w:r>
      <w:r>
        <w:rPr>
          <w:color w:val="231F20"/>
        </w:rPr>
        <w:t>итд.</w:t>
      </w:r>
      <w:r>
        <w:rPr>
          <w:color w:val="231F20"/>
          <w:spacing w:val="-12"/>
        </w:rPr>
        <w:t> </w:t>
      </w:r>
      <w:r>
        <w:rPr>
          <w:color w:val="231F20"/>
        </w:rPr>
        <w:t>природи,</w:t>
      </w:r>
      <w:r>
        <w:rPr>
          <w:color w:val="231F20"/>
          <w:spacing w:val="-12"/>
        </w:rPr>
        <w:t> </w:t>
      </w:r>
      <w:r>
        <w:rPr>
          <w:color w:val="231F20"/>
        </w:rPr>
        <w:t>о</w:t>
      </w:r>
      <w:r>
        <w:rPr>
          <w:color w:val="231F20"/>
          <w:spacing w:val="-12"/>
        </w:rPr>
        <w:t> </w:t>
      </w:r>
      <w:r>
        <w:rPr>
          <w:color w:val="231F20"/>
        </w:rPr>
        <w:t>борби</w:t>
      </w:r>
      <w:r>
        <w:rPr>
          <w:color w:val="231F20"/>
          <w:spacing w:val="-12"/>
        </w:rPr>
        <w:t> </w:t>
      </w:r>
      <w:r>
        <w:rPr>
          <w:color w:val="231F20"/>
        </w:rPr>
        <w:t>процив</w:t>
      </w:r>
      <w:r>
        <w:rPr>
          <w:color w:val="231F20"/>
          <w:spacing w:val="-12"/>
        </w:rPr>
        <w:t> </w:t>
      </w:r>
      <w:r>
        <w:rPr>
          <w:color w:val="231F20"/>
        </w:rPr>
        <w:t>предрозсу-дзованьох,</w:t>
      </w:r>
      <w:r>
        <w:rPr>
          <w:color w:val="231F20"/>
          <w:spacing w:val="-1"/>
        </w:rPr>
        <w:t> </w:t>
      </w:r>
      <w:r>
        <w:rPr>
          <w:color w:val="231F20"/>
        </w:rPr>
        <w:t>о</w:t>
      </w:r>
      <w:r>
        <w:rPr>
          <w:color w:val="231F20"/>
          <w:spacing w:val="-1"/>
        </w:rPr>
        <w:t> </w:t>
      </w:r>
      <w:r>
        <w:rPr>
          <w:color w:val="231F20"/>
        </w:rPr>
        <w:t>мирним</w:t>
      </w:r>
      <w:r>
        <w:rPr>
          <w:color w:val="231F20"/>
          <w:spacing w:val="-1"/>
        </w:rPr>
        <w:t> </w:t>
      </w:r>
      <w:r>
        <w:rPr>
          <w:color w:val="231F20"/>
        </w:rPr>
        <w:t>соживоту</w:t>
      </w:r>
      <w:r>
        <w:rPr>
          <w:color w:val="231F20"/>
          <w:spacing w:val="-1"/>
        </w:rPr>
        <w:t> </w:t>
      </w:r>
      <w:r>
        <w:rPr>
          <w:color w:val="231F20"/>
        </w:rPr>
        <w:t>медзи</w:t>
      </w:r>
      <w:r>
        <w:rPr>
          <w:color w:val="231F20"/>
          <w:spacing w:val="-1"/>
        </w:rPr>
        <w:t> </w:t>
      </w:r>
      <w:r>
        <w:rPr>
          <w:color w:val="231F20"/>
        </w:rPr>
        <w:t>народами,</w:t>
      </w:r>
      <w:r>
        <w:rPr>
          <w:color w:val="231F20"/>
          <w:spacing w:val="-1"/>
        </w:rPr>
        <w:t> </w:t>
      </w:r>
      <w:r>
        <w:rPr>
          <w:color w:val="231F20"/>
        </w:rPr>
        <w:t>поєдинцами</w:t>
      </w:r>
      <w:r>
        <w:rPr>
          <w:color w:val="231F20"/>
          <w:spacing w:val="-1"/>
        </w:rPr>
        <w:t> </w:t>
      </w:r>
      <w:r>
        <w:rPr>
          <w:color w:val="231F20"/>
        </w:rPr>
        <w:t>або ґрупами</w:t>
      </w:r>
      <w:r>
        <w:rPr>
          <w:color w:val="231F20"/>
          <w:spacing w:val="-14"/>
        </w:rPr>
        <w:t> </w:t>
      </w:r>
      <w:r>
        <w:rPr>
          <w:color w:val="231F20"/>
        </w:rPr>
        <w:t>розличного</w:t>
      </w:r>
      <w:r>
        <w:rPr>
          <w:color w:val="231F20"/>
          <w:spacing w:val="-14"/>
        </w:rPr>
        <w:t> </w:t>
      </w:r>
      <w:r>
        <w:rPr>
          <w:color w:val="231F20"/>
        </w:rPr>
        <w:t>походзеня,</w:t>
      </w:r>
      <w:r>
        <w:rPr>
          <w:color w:val="231F20"/>
          <w:spacing w:val="-14"/>
        </w:rPr>
        <w:t> </w:t>
      </w:r>
      <w:r>
        <w:rPr>
          <w:color w:val="231F20"/>
        </w:rPr>
        <w:t>о</w:t>
      </w:r>
      <w:r>
        <w:rPr>
          <w:color w:val="231F20"/>
          <w:spacing w:val="-14"/>
        </w:rPr>
        <w:t> </w:t>
      </w:r>
      <w:r>
        <w:rPr>
          <w:color w:val="231F20"/>
        </w:rPr>
        <w:t>єднаких</w:t>
      </w:r>
      <w:r>
        <w:rPr>
          <w:color w:val="231F20"/>
          <w:spacing w:val="-14"/>
        </w:rPr>
        <w:t> </w:t>
      </w:r>
      <w:r>
        <w:rPr>
          <w:color w:val="231F20"/>
        </w:rPr>
        <w:t>можлївосцох</w:t>
      </w:r>
      <w:r>
        <w:rPr>
          <w:color w:val="231F20"/>
          <w:spacing w:val="-14"/>
        </w:rPr>
        <w:t> </w:t>
      </w:r>
      <w:r>
        <w:rPr>
          <w:color w:val="231F20"/>
        </w:rPr>
        <w:t>образова-ня. Интеркултурализм през конкретни приклади оможлївлює же би пришло по зочованє, комуникацию, медзисобне упознаванє и вреднованє, черанки вредносцох и модела живота, як и дружтве-но-етичного справованя (Пришл 2017).</w:t>
      </w:r>
    </w:p>
    <w:p>
      <w:pPr>
        <w:pStyle w:val="BodyText"/>
        <w:spacing w:line="249" w:lineRule="auto" w:before="208"/>
        <w:ind w:firstLine="708"/>
      </w:pPr>
      <w:r>
        <w:rPr>
          <w:color w:val="231F20"/>
        </w:rPr>
        <w:t>И попри того же ше часто здобува упечаток же ше мул-тикултурална коеґзистенция одвива єдноставно и без проблему, </w:t>
      </w:r>
      <w:r>
        <w:rPr>
          <w:color w:val="231F20"/>
          <w:spacing w:val="-2"/>
        </w:rPr>
        <w:t>Кокович</w:t>
      </w:r>
      <w:r>
        <w:rPr>
          <w:color w:val="231F20"/>
          <w:spacing w:val="-9"/>
        </w:rPr>
        <w:t> </w:t>
      </w:r>
      <w:r>
        <w:rPr>
          <w:color w:val="231F20"/>
          <w:spacing w:val="-2"/>
        </w:rPr>
        <w:t>напр.</w:t>
      </w:r>
      <w:r>
        <w:rPr>
          <w:color w:val="231F20"/>
          <w:spacing w:val="-9"/>
        </w:rPr>
        <w:t> </w:t>
      </w:r>
      <w:r>
        <w:rPr>
          <w:color w:val="231F20"/>
          <w:spacing w:val="-2"/>
        </w:rPr>
        <w:t>визначує</w:t>
      </w:r>
      <w:r>
        <w:rPr>
          <w:color w:val="231F20"/>
          <w:spacing w:val="-9"/>
        </w:rPr>
        <w:t> </w:t>
      </w:r>
      <w:r>
        <w:rPr>
          <w:color w:val="231F20"/>
          <w:spacing w:val="-2"/>
        </w:rPr>
        <w:t>же</w:t>
      </w:r>
      <w:r>
        <w:rPr>
          <w:color w:val="231F20"/>
          <w:spacing w:val="-9"/>
        </w:rPr>
        <w:t> </w:t>
      </w:r>
      <w:r>
        <w:rPr>
          <w:color w:val="231F20"/>
          <w:spacing w:val="-2"/>
        </w:rPr>
        <w:t>така</w:t>
      </w:r>
      <w:r>
        <w:rPr>
          <w:color w:val="231F20"/>
          <w:spacing w:val="-9"/>
        </w:rPr>
        <w:t> </w:t>
      </w:r>
      <w:r>
        <w:rPr>
          <w:color w:val="231F20"/>
          <w:spacing w:val="-2"/>
        </w:rPr>
        <w:t>визия</w:t>
      </w:r>
      <w:r>
        <w:rPr>
          <w:color w:val="231F20"/>
          <w:spacing w:val="-9"/>
        </w:rPr>
        <w:t> </w:t>
      </w:r>
      <w:r>
        <w:rPr>
          <w:color w:val="231F20"/>
          <w:spacing w:val="-2"/>
        </w:rPr>
        <w:t>може</w:t>
      </w:r>
      <w:r>
        <w:rPr>
          <w:color w:val="231F20"/>
          <w:spacing w:val="-9"/>
        </w:rPr>
        <w:t> </w:t>
      </w:r>
      <w:r>
        <w:rPr>
          <w:color w:val="231F20"/>
          <w:spacing w:val="-2"/>
        </w:rPr>
        <w:t>буц</w:t>
      </w:r>
      <w:r>
        <w:rPr>
          <w:color w:val="231F20"/>
          <w:spacing w:val="-9"/>
        </w:rPr>
        <w:t> </w:t>
      </w:r>
      <w:r>
        <w:rPr>
          <w:color w:val="231F20"/>
          <w:spacing w:val="-2"/>
        </w:rPr>
        <w:t>лєм</w:t>
      </w:r>
      <w:r>
        <w:rPr>
          <w:color w:val="231F20"/>
          <w:spacing w:val="-9"/>
        </w:rPr>
        <w:t> </w:t>
      </w:r>
      <w:r>
        <w:rPr>
          <w:color w:val="231F20"/>
          <w:spacing w:val="-2"/>
        </w:rPr>
        <w:t>визия</w:t>
      </w:r>
      <w:r>
        <w:rPr>
          <w:color w:val="231F20"/>
          <w:spacing w:val="-9"/>
        </w:rPr>
        <w:t> </w:t>
      </w:r>
      <w:r>
        <w:rPr>
          <w:color w:val="231F20"/>
          <w:spacing w:val="-2"/>
        </w:rPr>
        <w:t>декору, </w:t>
      </w:r>
      <w:r>
        <w:rPr>
          <w:color w:val="231F20"/>
        </w:rPr>
        <w:t>фолклору, еґзотики, слика єдней мултикултуралней идили хтору творя реклами, медиї и интелектуалци. А праве то случай и з ру-ску националну заєднїцу. Мож повесц же ше у медийох “по ру-ски” на початку 21. вику пробує рестауровац </w:t>
      </w:r>
      <w:r>
        <w:rPr>
          <w:i/>
          <w:color w:val="231F20"/>
        </w:rPr>
        <w:t>Идилски венєц </w:t>
      </w:r>
      <w:r>
        <w:rPr>
          <w:color w:val="231F20"/>
        </w:rPr>
        <w:t>Гав-рила Костельника зоз початку 20. вику (Костельник 1904).</w:t>
      </w:r>
    </w:p>
    <w:p>
      <w:pPr>
        <w:pStyle w:val="BodyText"/>
        <w:spacing w:line="249" w:lineRule="auto" w:before="208"/>
        <w:ind w:right="565" w:firstLine="720"/>
      </w:pPr>
      <w:r>
        <w:rPr>
          <w:color w:val="231F20"/>
        </w:rPr>
        <w:t>Цалком точно замерковал Кокович же ше часто свидомо занєдзбує</w:t>
      </w:r>
      <w:r>
        <w:rPr>
          <w:color w:val="231F20"/>
          <w:spacing w:val="-14"/>
        </w:rPr>
        <w:t> </w:t>
      </w:r>
      <w:r>
        <w:rPr>
          <w:color w:val="231F20"/>
        </w:rPr>
        <w:t>або</w:t>
      </w:r>
      <w:r>
        <w:rPr>
          <w:color w:val="231F20"/>
          <w:spacing w:val="-14"/>
        </w:rPr>
        <w:t> </w:t>
      </w:r>
      <w:r>
        <w:rPr>
          <w:color w:val="231F20"/>
        </w:rPr>
        <w:t>нє</w:t>
      </w:r>
      <w:r>
        <w:rPr>
          <w:color w:val="231F20"/>
          <w:spacing w:val="-14"/>
        </w:rPr>
        <w:t> </w:t>
      </w:r>
      <w:r>
        <w:rPr>
          <w:color w:val="231F20"/>
        </w:rPr>
        <w:t>обачує</w:t>
      </w:r>
      <w:r>
        <w:rPr>
          <w:color w:val="231F20"/>
          <w:spacing w:val="-14"/>
        </w:rPr>
        <w:t> </w:t>
      </w:r>
      <w:r>
        <w:rPr>
          <w:color w:val="231F20"/>
        </w:rPr>
        <w:t>же</w:t>
      </w:r>
      <w:r>
        <w:rPr>
          <w:color w:val="231F20"/>
          <w:spacing w:val="-14"/>
        </w:rPr>
        <w:t> </w:t>
      </w:r>
      <w:r>
        <w:rPr>
          <w:color w:val="231F20"/>
        </w:rPr>
        <w:t>мултикултуралносц</w:t>
      </w:r>
      <w:r>
        <w:rPr>
          <w:color w:val="231F20"/>
          <w:spacing w:val="-14"/>
        </w:rPr>
        <w:t> </w:t>
      </w:r>
      <w:r>
        <w:rPr>
          <w:color w:val="231F20"/>
        </w:rPr>
        <w:t>зложени</w:t>
      </w:r>
      <w:r>
        <w:rPr>
          <w:color w:val="231F20"/>
          <w:spacing w:val="-14"/>
        </w:rPr>
        <w:t> </w:t>
      </w:r>
      <w:r>
        <w:rPr>
          <w:color w:val="231F20"/>
        </w:rPr>
        <w:t>феномен хтори вше идзе под руку зоз подзелєнями хтори заш условюю напнутосц</w:t>
      </w:r>
      <w:r>
        <w:rPr>
          <w:color w:val="231F20"/>
          <w:spacing w:val="-9"/>
        </w:rPr>
        <w:t> </w:t>
      </w:r>
      <w:r>
        <w:rPr>
          <w:color w:val="231F20"/>
        </w:rPr>
        <w:t>и</w:t>
      </w:r>
      <w:r>
        <w:rPr>
          <w:color w:val="231F20"/>
          <w:spacing w:val="-9"/>
        </w:rPr>
        <w:t> </w:t>
      </w:r>
      <w:r>
        <w:rPr>
          <w:color w:val="231F20"/>
        </w:rPr>
        <w:t>зраженя</w:t>
      </w:r>
      <w:r>
        <w:rPr>
          <w:color w:val="231F20"/>
          <w:spacing w:val="-9"/>
        </w:rPr>
        <w:t> </w:t>
      </w:r>
      <w:r>
        <w:rPr>
          <w:color w:val="231F20"/>
        </w:rPr>
        <w:t>медзи</w:t>
      </w:r>
      <w:r>
        <w:rPr>
          <w:color w:val="231F20"/>
          <w:spacing w:val="-9"/>
        </w:rPr>
        <w:t> </w:t>
      </w:r>
      <w:r>
        <w:rPr>
          <w:color w:val="231F20"/>
        </w:rPr>
        <w:t>одвитуюцима</w:t>
      </w:r>
      <w:r>
        <w:rPr>
          <w:color w:val="231F20"/>
          <w:spacing w:val="-9"/>
        </w:rPr>
        <w:t> </w:t>
      </w:r>
      <w:r>
        <w:rPr>
          <w:color w:val="231F20"/>
        </w:rPr>
        <w:t>колективитетами</w:t>
      </w:r>
      <w:r>
        <w:rPr>
          <w:color w:val="231F20"/>
          <w:spacing w:val="-9"/>
        </w:rPr>
        <w:t> </w:t>
      </w:r>
      <w:r>
        <w:rPr>
          <w:color w:val="231F20"/>
        </w:rPr>
        <w:t>єдно-го дружтва (Koković 2011: 44).</w:t>
      </w:r>
    </w:p>
    <w:p>
      <w:pPr>
        <w:pStyle w:val="BodyText"/>
        <w:spacing w:line="249" w:lineRule="auto" w:before="205"/>
        <w:ind w:firstLine="708"/>
      </w:pPr>
      <w:r>
        <w:rPr>
          <w:color w:val="231F20"/>
        </w:rPr>
        <w:t>У роботи пошвеценей одношеню прекладательства и ин-теркултурализма (Фејса 2016а: 57-58) указали зме на случай кед приходзи</w:t>
      </w:r>
      <w:r>
        <w:rPr>
          <w:color w:val="231F20"/>
          <w:spacing w:val="-12"/>
        </w:rPr>
        <w:t> </w:t>
      </w:r>
      <w:r>
        <w:rPr>
          <w:color w:val="231F20"/>
        </w:rPr>
        <w:t>до</w:t>
      </w:r>
      <w:r>
        <w:rPr>
          <w:color w:val="231F20"/>
          <w:spacing w:val="-12"/>
        </w:rPr>
        <w:t> </w:t>
      </w:r>
      <w:r>
        <w:rPr>
          <w:color w:val="231F20"/>
        </w:rPr>
        <w:t>формованя</w:t>
      </w:r>
      <w:r>
        <w:rPr>
          <w:color w:val="231F20"/>
          <w:spacing w:val="-12"/>
        </w:rPr>
        <w:t> </w:t>
      </w:r>
      <w:r>
        <w:rPr>
          <w:color w:val="231F20"/>
        </w:rPr>
        <w:t>даякей</w:t>
      </w:r>
      <w:r>
        <w:rPr>
          <w:color w:val="231F20"/>
          <w:spacing w:val="-12"/>
        </w:rPr>
        <w:t> </w:t>
      </w:r>
      <w:r>
        <w:rPr>
          <w:color w:val="231F20"/>
        </w:rPr>
        <w:t>файти</w:t>
      </w:r>
      <w:r>
        <w:rPr>
          <w:color w:val="231F20"/>
          <w:spacing w:val="-12"/>
        </w:rPr>
        <w:t> </w:t>
      </w:r>
      <w:r>
        <w:rPr>
          <w:color w:val="231F20"/>
        </w:rPr>
        <w:t>склєняного</w:t>
      </w:r>
      <w:r>
        <w:rPr>
          <w:color w:val="231F20"/>
          <w:spacing w:val="-12"/>
        </w:rPr>
        <w:t> </w:t>
      </w:r>
      <w:r>
        <w:rPr>
          <w:color w:val="231F20"/>
        </w:rPr>
        <w:t>дзвона</w:t>
      </w:r>
      <w:r>
        <w:rPr>
          <w:color w:val="231F20"/>
          <w:spacing w:val="-12"/>
        </w:rPr>
        <w:t> </w:t>
      </w:r>
      <w:r>
        <w:rPr>
          <w:color w:val="231F20"/>
        </w:rPr>
        <w:t>под</w:t>
      </w:r>
      <w:r>
        <w:rPr>
          <w:color w:val="231F20"/>
          <w:spacing w:val="-12"/>
        </w:rPr>
        <w:t> </w:t>
      </w:r>
      <w:r>
        <w:rPr>
          <w:color w:val="231F20"/>
        </w:rPr>
        <w:t>хто-рим</w:t>
      </w:r>
      <w:r>
        <w:rPr>
          <w:color w:val="231F20"/>
          <w:spacing w:val="-3"/>
        </w:rPr>
        <w:t> </w:t>
      </w:r>
      <w:r>
        <w:rPr>
          <w:color w:val="231F20"/>
        </w:rPr>
        <w:t>ше</w:t>
      </w:r>
      <w:r>
        <w:rPr>
          <w:color w:val="231F20"/>
          <w:spacing w:val="-3"/>
        </w:rPr>
        <w:t> </w:t>
      </w:r>
      <w:r>
        <w:rPr>
          <w:color w:val="231F20"/>
        </w:rPr>
        <w:t>єдна</w:t>
      </w:r>
      <w:r>
        <w:rPr>
          <w:color w:val="231F20"/>
          <w:spacing w:val="-3"/>
        </w:rPr>
        <w:t> </w:t>
      </w:r>
      <w:r>
        <w:rPr>
          <w:color w:val="231F20"/>
        </w:rPr>
        <w:t>ґрупа</w:t>
      </w:r>
      <w:r>
        <w:rPr>
          <w:color w:val="231F20"/>
          <w:spacing w:val="-3"/>
        </w:rPr>
        <w:t> </w:t>
      </w:r>
      <w:r>
        <w:rPr>
          <w:color w:val="231F20"/>
        </w:rPr>
        <w:t>заварла</w:t>
      </w:r>
      <w:r>
        <w:rPr>
          <w:color w:val="231F20"/>
          <w:spacing w:val="-3"/>
        </w:rPr>
        <w:t> </w:t>
      </w:r>
      <w:r>
        <w:rPr>
          <w:color w:val="231F20"/>
        </w:rPr>
        <w:t>як</w:t>
      </w:r>
      <w:r>
        <w:rPr>
          <w:color w:val="231F20"/>
          <w:spacing w:val="-3"/>
        </w:rPr>
        <w:t> </w:t>
      </w:r>
      <w:r>
        <w:rPr>
          <w:color w:val="231F20"/>
        </w:rPr>
        <w:t>до</w:t>
      </w:r>
      <w:r>
        <w:rPr>
          <w:color w:val="231F20"/>
          <w:spacing w:val="-3"/>
        </w:rPr>
        <w:t> </w:t>
      </w:r>
      <w:r>
        <w:rPr>
          <w:color w:val="231F20"/>
        </w:rPr>
        <w:t>«ґалетки»</w:t>
      </w:r>
      <w:r>
        <w:rPr>
          <w:color w:val="231F20"/>
          <w:spacing w:val="-3"/>
        </w:rPr>
        <w:t> </w:t>
      </w:r>
      <w:r>
        <w:rPr>
          <w:color w:val="231F20"/>
        </w:rPr>
        <w:t>и</w:t>
      </w:r>
      <w:r>
        <w:rPr>
          <w:color w:val="231F20"/>
          <w:spacing w:val="-3"/>
        </w:rPr>
        <w:t> </w:t>
      </w:r>
      <w:r>
        <w:rPr>
          <w:color w:val="231F20"/>
        </w:rPr>
        <w:t>предлужела</w:t>
      </w:r>
      <w:r>
        <w:rPr>
          <w:color w:val="231F20"/>
          <w:spacing w:val="-3"/>
        </w:rPr>
        <w:t> </w:t>
      </w:r>
      <w:r>
        <w:rPr>
          <w:color w:val="231F20"/>
        </w:rPr>
        <w:t>практи-ковац однародзовацку идеолоґию прешлих часох (Хорњак 2006: 26-29).</w:t>
      </w:r>
      <w:r>
        <w:rPr>
          <w:color w:val="231F20"/>
          <w:spacing w:val="-1"/>
        </w:rPr>
        <w:t> </w:t>
      </w:r>
      <w:r>
        <w:rPr>
          <w:color w:val="231F20"/>
        </w:rPr>
        <w:t>Єдней</w:t>
      </w:r>
      <w:r>
        <w:rPr>
          <w:color w:val="231F20"/>
          <w:spacing w:val="-1"/>
        </w:rPr>
        <w:t> </w:t>
      </w:r>
      <w:r>
        <w:rPr>
          <w:color w:val="231F20"/>
        </w:rPr>
        <w:t>ґрупи</w:t>
      </w:r>
      <w:r>
        <w:rPr>
          <w:color w:val="231F20"/>
          <w:spacing w:val="-1"/>
        </w:rPr>
        <w:t> </w:t>
      </w:r>
      <w:r>
        <w:rPr>
          <w:color w:val="231F20"/>
        </w:rPr>
        <w:t>нашлїднїкох</w:t>
      </w:r>
      <w:r>
        <w:rPr>
          <w:color w:val="231F20"/>
          <w:spacing w:val="-1"/>
        </w:rPr>
        <w:t> </w:t>
      </w:r>
      <w:r>
        <w:rPr>
          <w:color w:val="231F20"/>
        </w:rPr>
        <w:t>совєтскей/коминтерновскей</w:t>
      </w:r>
      <w:r>
        <w:rPr>
          <w:color w:val="231F20"/>
          <w:spacing w:val="-1"/>
        </w:rPr>
        <w:t> </w:t>
      </w:r>
      <w:r>
        <w:rPr>
          <w:color w:val="231F20"/>
        </w:rPr>
        <w:t>те-ориї и пракси було оможлївене же би и у 21. вику Руснацох тре-тирали як субетнос другого народу, а їх язик як диялект язика одредзеного народу. То им допущовал децениями витворйовани изолационизм. Аж по здобуванє ИСО-коду РСК 20. януара 2022. року</w:t>
      </w:r>
      <w:r>
        <w:rPr>
          <w:color w:val="231F20"/>
          <w:spacing w:val="56"/>
          <w:w w:val="150"/>
        </w:rPr>
        <w:t> </w:t>
      </w:r>
      <w:r>
        <w:rPr>
          <w:color w:val="231F20"/>
        </w:rPr>
        <w:t>(Фейса–Чельовски</w:t>
      </w:r>
      <w:r>
        <w:rPr>
          <w:color w:val="231F20"/>
          <w:spacing w:val="56"/>
          <w:w w:val="150"/>
        </w:rPr>
        <w:t> </w:t>
      </w:r>
      <w:r>
        <w:rPr>
          <w:color w:val="231F20"/>
        </w:rPr>
        <w:t>2023б:</w:t>
      </w:r>
      <w:r>
        <w:rPr>
          <w:color w:val="231F20"/>
          <w:spacing w:val="56"/>
          <w:w w:val="150"/>
        </w:rPr>
        <w:t> </w:t>
      </w:r>
      <w:r>
        <w:rPr>
          <w:color w:val="231F20"/>
        </w:rPr>
        <w:t>97-105).</w:t>
      </w:r>
      <w:r>
        <w:rPr>
          <w:color w:val="231F20"/>
          <w:spacing w:val="56"/>
          <w:w w:val="150"/>
        </w:rPr>
        <w:t> </w:t>
      </w:r>
      <w:r>
        <w:rPr>
          <w:color w:val="231F20"/>
        </w:rPr>
        <w:t>Неґативни</w:t>
      </w:r>
      <w:r>
        <w:rPr>
          <w:color w:val="231F20"/>
          <w:spacing w:val="57"/>
          <w:w w:val="150"/>
        </w:rPr>
        <w:t> </w:t>
      </w:r>
      <w:r>
        <w:rPr>
          <w:color w:val="231F20"/>
          <w:spacing w:val="-2"/>
        </w:rPr>
        <w:t>пошлїдки</w:t>
      </w:r>
    </w:p>
    <w:p>
      <w:pPr>
        <w:pStyle w:val="BodyText"/>
        <w:spacing w:after="0" w:line="249" w:lineRule="auto"/>
        <w:sectPr>
          <w:pgSz w:w="8400" w:h="11910"/>
          <w:pgMar w:header="0" w:footer="581" w:top="720" w:bottom="780" w:left="708" w:right="283"/>
        </w:sectPr>
      </w:pPr>
    </w:p>
    <w:p>
      <w:pPr>
        <w:pStyle w:val="BodyText"/>
        <w:spacing w:line="249" w:lineRule="auto" w:before="67"/>
        <w:jc w:val="left"/>
      </w:pPr>
      <w:r>
        <w:rPr>
          <w:color w:val="231F20"/>
        </w:rPr>
        <w:t>длугорочного</w:t>
      </w:r>
      <w:r>
        <w:rPr>
          <w:color w:val="231F20"/>
          <w:spacing w:val="-12"/>
        </w:rPr>
        <w:t> </w:t>
      </w:r>
      <w:r>
        <w:rPr>
          <w:color w:val="231F20"/>
        </w:rPr>
        <w:t>нєвиходзеня</w:t>
      </w:r>
      <w:r>
        <w:rPr>
          <w:color w:val="231F20"/>
          <w:spacing w:val="-12"/>
        </w:rPr>
        <w:t> </w:t>
      </w:r>
      <w:r>
        <w:rPr>
          <w:color w:val="231F20"/>
        </w:rPr>
        <w:t>на</w:t>
      </w:r>
      <w:r>
        <w:rPr>
          <w:color w:val="231F20"/>
          <w:spacing w:val="-12"/>
        </w:rPr>
        <w:t> </w:t>
      </w:r>
      <w:r>
        <w:rPr>
          <w:color w:val="231F20"/>
        </w:rPr>
        <w:t>наукову</w:t>
      </w:r>
      <w:r>
        <w:rPr>
          <w:color w:val="231F20"/>
          <w:spacing w:val="-12"/>
        </w:rPr>
        <w:t> </w:t>
      </w:r>
      <w:r>
        <w:rPr>
          <w:color w:val="231F20"/>
        </w:rPr>
        <w:t>аґору,</w:t>
      </w:r>
      <w:r>
        <w:rPr>
          <w:color w:val="231F20"/>
          <w:spacing w:val="-12"/>
        </w:rPr>
        <w:t> </w:t>
      </w:r>
      <w:r>
        <w:rPr>
          <w:color w:val="231F20"/>
        </w:rPr>
        <w:t>медзитим,</w:t>
      </w:r>
      <w:r>
        <w:rPr>
          <w:color w:val="231F20"/>
          <w:spacing w:val="-12"/>
        </w:rPr>
        <w:t> </w:t>
      </w:r>
      <w:r>
        <w:rPr>
          <w:color w:val="231F20"/>
        </w:rPr>
        <w:t>присутни у рускей националней заєднїци и нєшка (о. Поглавє 4).</w:t>
      </w:r>
    </w:p>
    <w:p>
      <w:pPr>
        <w:pStyle w:val="BodyText"/>
        <w:spacing w:line="249" w:lineRule="auto" w:before="202"/>
        <w:ind w:right="565" w:firstLine="708"/>
      </w:pPr>
      <w:r>
        <w:rPr>
          <w:color w:val="231F20"/>
        </w:rPr>
        <w:t>Интеркултурализм,</w:t>
      </w:r>
      <w:r>
        <w:rPr>
          <w:color w:val="231F20"/>
          <w:spacing w:val="-2"/>
        </w:rPr>
        <w:t> </w:t>
      </w:r>
      <w:r>
        <w:rPr>
          <w:color w:val="231F20"/>
        </w:rPr>
        <w:t>з</w:t>
      </w:r>
      <w:r>
        <w:rPr>
          <w:color w:val="231F20"/>
          <w:spacing w:val="-2"/>
        </w:rPr>
        <w:t> </w:t>
      </w:r>
      <w:r>
        <w:rPr>
          <w:color w:val="231F20"/>
        </w:rPr>
        <w:t>другого</w:t>
      </w:r>
      <w:r>
        <w:rPr>
          <w:color w:val="231F20"/>
          <w:spacing w:val="-3"/>
        </w:rPr>
        <w:t> </w:t>
      </w:r>
      <w:r>
        <w:rPr>
          <w:color w:val="231F20"/>
        </w:rPr>
        <w:t>боку,</w:t>
      </w:r>
      <w:r>
        <w:rPr>
          <w:color w:val="231F20"/>
          <w:spacing w:val="-2"/>
        </w:rPr>
        <w:t> </w:t>
      </w:r>
      <w:r>
        <w:rPr>
          <w:color w:val="231F20"/>
        </w:rPr>
        <w:t>по</w:t>
      </w:r>
      <w:r>
        <w:rPr>
          <w:color w:val="231F20"/>
          <w:spacing w:val="-2"/>
        </w:rPr>
        <w:t> </w:t>
      </w:r>
      <w:r>
        <w:rPr>
          <w:color w:val="231F20"/>
        </w:rPr>
        <w:t>своєй</w:t>
      </w:r>
      <w:r>
        <w:rPr>
          <w:color w:val="231F20"/>
          <w:spacing w:val="-2"/>
        </w:rPr>
        <w:t> </w:t>
      </w:r>
      <w:r>
        <w:rPr>
          <w:color w:val="231F20"/>
        </w:rPr>
        <w:t>природи</w:t>
      </w:r>
      <w:r>
        <w:rPr>
          <w:color w:val="231F20"/>
          <w:spacing w:val="-2"/>
        </w:rPr>
        <w:t> </w:t>
      </w:r>
      <w:r>
        <w:rPr>
          <w:color w:val="231F20"/>
        </w:rPr>
        <w:t>онє-можлївює наставанє подобного изолационизма и, у конкретним случаю, зявйованє свойофайтовей ґетоизациї информованя пре хтору нє осудзовани факт нєприпознаваня Русинох/Руснацох Карпатского ареала после розпаду СССР-а. Кед би</w:t>
      </w:r>
      <w:r>
        <w:rPr>
          <w:color w:val="231F20"/>
          <w:spacing w:val="40"/>
        </w:rPr>
        <w:t> </w:t>
      </w:r>
      <w:r>
        <w:rPr>
          <w:color w:val="231F20"/>
        </w:rPr>
        <w:t>условия па-ралелного</w:t>
      </w:r>
      <w:r>
        <w:rPr>
          <w:color w:val="231F20"/>
          <w:spacing w:val="-10"/>
        </w:rPr>
        <w:t> </w:t>
      </w:r>
      <w:r>
        <w:rPr>
          <w:color w:val="231F20"/>
        </w:rPr>
        <w:t>живота</w:t>
      </w:r>
      <w:r>
        <w:rPr>
          <w:color w:val="231F20"/>
          <w:spacing w:val="-10"/>
        </w:rPr>
        <w:t> </w:t>
      </w:r>
      <w:r>
        <w:rPr>
          <w:color w:val="231F20"/>
        </w:rPr>
        <w:t>були</w:t>
      </w:r>
      <w:r>
        <w:rPr>
          <w:color w:val="231F20"/>
          <w:spacing w:val="-10"/>
        </w:rPr>
        <w:t> </w:t>
      </w:r>
      <w:r>
        <w:rPr>
          <w:color w:val="231F20"/>
        </w:rPr>
        <w:t>уклонєни,</w:t>
      </w:r>
      <w:r>
        <w:rPr>
          <w:color w:val="231F20"/>
          <w:spacing w:val="-10"/>
        </w:rPr>
        <w:t> </w:t>
      </w:r>
      <w:r>
        <w:rPr>
          <w:color w:val="231F20"/>
        </w:rPr>
        <w:t>односно</w:t>
      </w:r>
      <w:r>
        <w:rPr>
          <w:color w:val="231F20"/>
          <w:spacing w:val="-10"/>
        </w:rPr>
        <w:t> </w:t>
      </w:r>
      <w:r>
        <w:rPr>
          <w:color w:val="231F20"/>
        </w:rPr>
        <w:t>кед</w:t>
      </w:r>
      <w:r>
        <w:rPr>
          <w:color w:val="231F20"/>
          <w:spacing w:val="-10"/>
        </w:rPr>
        <w:t> </w:t>
      </w:r>
      <w:r>
        <w:rPr>
          <w:color w:val="231F20"/>
        </w:rPr>
        <w:t>би</w:t>
      </w:r>
      <w:r>
        <w:rPr>
          <w:color w:val="231F20"/>
          <w:spacing w:val="-10"/>
        </w:rPr>
        <w:t> </w:t>
      </w:r>
      <w:r>
        <w:rPr>
          <w:color w:val="231F20"/>
        </w:rPr>
        <w:t>було</w:t>
      </w:r>
      <w:r>
        <w:rPr>
          <w:color w:val="231F20"/>
          <w:spacing w:val="-10"/>
        </w:rPr>
        <w:t> </w:t>
      </w:r>
      <w:r>
        <w:rPr>
          <w:color w:val="231F20"/>
        </w:rPr>
        <w:t>оможлїве-не преплєтанє културох и наукових спознаньох, до иґнорованя славистичней</w:t>
      </w:r>
      <w:r>
        <w:rPr>
          <w:color w:val="231F20"/>
          <w:spacing w:val="-4"/>
        </w:rPr>
        <w:t> </w:t>
      </w:r>
      <w:r>
        <w:rPr>
          <w:color w:val="231F20"/>
        </w:rPr>
        <w:t>науки</w:t>
      </w:r>
      <w:r>
        <w:rPr>
          <w:color w:val="231F20"/>
          <w:spacing w:val="-4"/>
        </w:rPr>
        <w:t> </w:t>
      </w:r>
      <w:r>
        <w:rPr>
          <w:color w:val="231F20"/>
        </w:rPr>
        <w:t>и</w:t>
      </w:r>
      <w:r>
        <w:rPr>
          <w:color w:val="231F20"/>
          <w:spacing w:val="-4"/>
        </w:rPr>
        <w:t> </w:t>
      </w:r>
      <w:r>
        <w:rPr>
          <w:color w:val="231F20"/>
        </w:rPr>
        <w:t>цензурованя</w:t>
      </w:r>
      <w:r>
        <w:rPr>
          <w:color w:val="231F20"/>
          <w:spacing w:val="-4"/>
        </w:rPr>
        <w:t> </w:t>
      </w:r>
      <w:r>
        <w:rPr>
          <w:color w:val="231F20"/>
        </w:rPr>
        <w:t>релевантих</w:t>
      </w:r>
      <w:r>
        <w:rPr>
          <w:color w:val="231F20"/>
          <w:spacing w:val="-4"/>
        </w:rPr>
        <w:t> </w:t>
      </w:r>
      <w:r>
        <w:rPr>
          <w:color w:val="231F20"/>
        </w:rPr>
        <w:t>информацийох</w:t>
      </w:r>
      <w:r>
        <w:rPr>
          <w:color w:val="231F20"/>
          <w:spacing w:val="-4"/>
        </w:rPr>
        <w:t> </w:t>
      </w:r>
      <w:r>
        <w:rPr>
          <w:color w:val="231F20"/>
        </w:rPr>
        <w:t>нє могло би присц (Фејса 2010: 17-20).</w:t>
      </w:r>
    </w:p>
    <w:p>
      <w:pPr>
        <w:pStyle w:val="BodyText"/>
        <w:spacing w:line="249" w:lineRule="auto" w:before="209"/>
        <w:ind w:right="565" w:firstLine="708"/>
      </w:pPr>
      <w:r>
        <w:rPr>
          <w:color w:val="231F20"/>
        </w:rPr>
        <w:t>Интеркултуралистичне</w:t>
      </w:r>
      <w:r>
        <w:rPr>
          <w:color w:val="231F20"/>
          <w:spacing w:val="-2"/>
        </w:rPr>
        <w:t> </w:t>
      </w:r>
      <w:r>
        <w:rPr>
          <w:color w:val="231F20"/>
        </w:rPr>
        <w:t>преплєтанє</w:t>
      </w:r>
      <w:r>
        <w:rPr>
          <w:color w:val="231F20"/>
          <w:spacing w:val="-2"/>
        </w:rPr>
        <w:t> </w:t>
      </w:r>
      <w:r>
        <w:rPr>
          <w:color w:val="231F20"/>
        </w:rPr>
        <w:t>нова</w:t>
      </w:r>
      <w:r>
        <w:rPr>
          <w:color w:val="231F20"/>
          <w:spacing w:val="-2"/>
        </w:rPr>
        <w:t> </w:t>
      </w:r>
      <w:r>
        <w:rPr>
          <w:color w:val="231F20"/>
        </w:rPr>
        <w:t>можлївосц</w:t>
      </w:r>
      <w:r>
        <w:rPr>
          <w:color w:val="231F20"/>
          <w:spacing w:val="-2"/>
        </w:rPr>
        <w:t> </w:t>
      </w:r>
      <w:r>
        <w:rPr>
          <w:color w:val="231F20"/>
        </w:rPr>
        <w:t>и</w:t>
      </w:r>
      <w:r>
        <w:rPr>
          <w:color w:val="231F20"/>
          <w:spacing w:val="-2"/>
        </w:rPr>
        <w:t> </w:t>
      </w:r>
      <w:r>
        <w:rPr>
          <w:color w:val="231F20"/>
        </w:rPr>
        <w:t>кро-чай ґу зблїжованю и розуменю розличних людзох и културох. Сама лексема интер (лат. медзи) упуцує на динамику и диялоґ, док</w:t>
      </w:r>
      <w:r>
        <w:rPr>
          <w:color w:val="231F20"/>
          <w:spacing w:val="-6"/>
        </w:rPr>
        <w:t> </w:t>
      </w:r>
      <w:r>
        <w:rPr>
          <w:color w:val="231F20"/>
        </w:rPr>
        <w:t>лексеми</w:t>
      </w:r>
      <w:r>
        <w:rPr>
          <w:color w:val="231F20"/>
          <w:spacing w:val="-6"/>
        </w:rPr>
        <w:t> </w:t>
      </w:r>
      <w:r>
        <w:rPr>
          <w:color w:val="231F20"/>
        </w:rPr>
        <w:t>мултус/плурес</w:t>
      </w:r>
      <w:r>
        <w:rPr>
          <w:color w:val="231F20"/>
          <w:spacing w:val="-6"/>
        </w:rPr>
        <w:t> </w:t>
      </w:r>
      <w:r>
        <w:rPr>
          <w:color w:val="231F20"/>
        </w:rPr>
        <w:t>(лат.</w:t>
      </w:r>
      <w:r>
        <w:rPr>
          <w:color w:val="231F20"/>
          <w:spacing w:val="-6"/>
        </w:rPr>
        <w:t> </w:t>
      </w:r>
      <w:r>
        <w:rPr>
          <w:color w:val="231F20"/>
        </w:rPr>
        <w:t>вельо,</w:t>
      </w:r>
      <w:r>
        <w:rPr>
          <w:color w:val="231F20"/>
          <w:spacing w:val="-6"/>
        </w:rPr>
        <w:t> </w:t>
      </w:r>
      <w:r>
        <w:rPr>
          <w:color w:val="231F20"/>
        </w:rPr>
        <w:t>велї,</w:t>
      </w:r>
      <w:r>
        <w:rPr>
          <w:color w:val="231F20"/>
          <w:spacing w:val="-6"/>
        </w:rPr>
        <w:t> </w:t>
      </w:r>
      <w:r>
        <w:rPr>
          <w:color w:val="231F20"/>
        </w:rPr>
        <w:t>вецей</w:t>
      </w:r>
      <w:r>
        <w:rPr>
          <w:color w:val="231F20"/>
          <w:spacing w:val="-6"/>
        </w:rPr>
        <w:t> </w:t>
      </w:r>
      <w:r>
        <w:rPr>
          <w:color w:val="231F20"/>
        </w:rPr>
        <w:t>нїх)</w:t>
      </w:r>
      <w:r>
        <w:rPr>
          <w:color w:val="231F20"/>
          <w:spacing w:val="-6"/>
        </w:rPr>
        <w:t> </w:t>
      </w:r>
      <w:r>
        <w:rPr>
          <w:color w:val="231F20"/>
        </w:rPr>
        <w:t>импликує лєм источасове существованє вецей елементох, у тим контексту </w:t>
      </w:r>
      <w:r>
        <w:rPr>
          <w:color w:val="231F20"/>
          <w:spacing w:val="-2"/>
        </w:rPr>
        <w:t>–</w:t>
      </w:r>
      <w:r>
        <w:rPr>
          <w:color w:val="231F20"/>
          <w:spacing w:val="-7"/>
        </w:rPr>
        <w:t> </w:t>
      </w:r>
      <w:r>
        <w:rPr>
          <w:color w:val="231F20"/>
          <w:spacing w:val="-2"/>
        </w:rPr>
        <w:t>вецей</w:t>
      </w:r>
      <w:r>
        <w:rPr>
          <w:color w:val="231F20"/>
          <w:spacing w:val="-7"/>
        </w:rPr>
        <w:t> </w:t>
      </w:r>
      <w:r>
        <w:rPr>
          <w:color w:val="231F20"/>
          <w:spacing w:val="-2"/>
        </w:rPr>
        <w:t>културох</w:t>
      </w:r>
      <w:r>
        <w:rPr>
          <w:color w:val="231F20"/>
          <w:spacing w:val="-7"/>
        </w:rPr>
        <w:t> </w:t>
      </w:r>
      <w:r>
        <w:rPr>
          <w:color w:val="231F20"/>
          <w:spacing w:val="-2"/>
        </w:rPr>
        <w:t>(Koković</w:t>
      </w:r>
      <w:r>
        <w:rPr>
          <w:color w:val="231F20"/>
          <w:spacing w:val="-7"/>
        </w:rPr>
        <w:t> </w:t>
      </w:r>
      <w:r>
        <w:rPr>
          <w:color w:val="231F20"/>
          <w:spacing w:val="-2"/>
        </w:rPr>
        <w:t>2011:</w:t>
      </w:r>
      <w:r>
        <w:rPr>
          <w:color w:val="231F20"/>
          <w:spacing w:val="-7"/>
        </w:rPr>
        <w:t> </w:t>
      </w:r>
      <w:r>
        <w:rPr>
          <w:color w:val="231F20"/>
          <w:spacing w:val="-2"/>
        </w:rPr>
        <w:t>45).</w:t>
      </w:r>
      <w:r>
        <w:rPr>
          <w:color w:val="231F20"/>
          <w:spacing w:val="-7"/>
        </w:rPr>
        <w:t> </w:t>
      </w:r>
      <w:r>
        <w:rPr>
          <w:color w:val="231F20"/>
          <w:spacing w:val="-2"/>
        </w:rPr>
        <w:t>До</w:t>
      </w:r>
      <w:r>
        <w:rPr>
          <w:color w:val="231F20"/>
          <w:spacing w:val="-7"/>
        </w:rPr>
        <w:t> </w:t>
      </w:r>
      <w:r>
        <w:rPr>
          <w:color w:val="231F20"/>
          <w:spacing w:val="-2"/>
        </w:rPr>
        <w:t>потерашнїх</w:t>
      </w:r>
      <w:r>
        <w:rPr>
          <w:color w:val="231F20"/>
          <w:spacing w:val="-7"/>
        </w:rPr>
        <w:t> </w:t>
      </w:r>
      <w:r>
        <w:rPr>
          <w:color w:val="231F20"/>
          <w:spacing w:val="-2"/>
        </w:rPr>
        <w:t>гришкох</w:t>
      </w:r>
      <w:r>
        <w:rPr>
          <w:color w:val="231F20"/>
          <w:spacing w:val="-7"/>
        </w:rPr>
        <w:t> </w:t>
      </w:r>
      <w:r>
        <w:rPr>
          <w:color w:val="231F20"/>
          <w:spacing w:val="-2"/>
        </w:rPr>
        <w:t>при-</w:t>
      </w:r>
      <w:r>
        <w:rPr>
          <w:color w:val="231F20"/>
        </w:rPr>
        <w:t>шло пре намаганє за витворйованє заєднїци хтора ма представяц найменши</w:t>
      </w:r>
      <w:r>
        <w:rPr>
          <w:color w:val="231F20"/>
          <w:spacing w:val="-13"/>
        </w:rPr>
        <w:t> </w:t>
      </w:r>
      <w:r>
        <w:rPr>
          <w:color w:val="231F20"/>
        </w:rPr>
        <w:t>заєднїцки</w:t>
      </w:r>
      <w:r>
        <w:rPr>
          <w:color w:val="231F20"/>
          <w:spacing w:val="-13"/>
        </w:rPr>
        <w:t> </w:t>
      </w:r>
      <w:r>
        <w:rPr>
          <w:color w:val="231F20"/>
        </w:rPr>
        <w:t>содержитель</w:t>
      </w:r>
      <w:r>
        <w:rPr>
          <w:color w:val="231F20"/>
          <w:spacing w:val="-13"/>
        </w:rPr>
        <w:t> </w:t>
      </w:r>
      <w:r>
        <w:rPr>
          <w:color w:val="231F20"/>
        </w:rPr>
        <w:t>у</w:t>
      </w:r>
      <w:r>
        <w:rPr>
          <w:color w:val="231F20"/>
          <w:spacing w:val="-13"/>
        </w:rPr>
        <w:t> </w:t>
      </w:r>
      <w:r>
        <w:rPr>
          <w:color w:val="231F20"/>
        </w:rPr>
        <w:t>хторей</w:t>
      </w:r>
      <w:r>
        <w:rPr>
          <w:color w:val="231F20"/>
          <w:spacing w:val="-13"/>
        </w:rPr>
        <w:t> </w:t>
      </w:r>
      <w:r>
        <w:rPr>
          <w:color w:val="231F20"/>
        </w:rPr>
        <w:t>ше</w:t>
      </w:r>
      <w:r>
        <w:rPr>
          <w:color w:val="231F20"/>
          <w:spacing w:val="-13"/>
        </w:rPr>
        <w:t> </w:t>
      </w:r>
      <w:r>
        <w:rPr>
          <w:color w:val="231F20"/>
        </w:rPr>
        <w:t>розличносци</w:t>
      </w:r>
      <w:r>
        <w:rPr>
          <w:color w:val="231F20"/>
          <w:spacing w:val="-13"/>
        </w:rPr>
        <w:t> </w:t>
      </w:r>
      <w:r>
        <w:rPr>
          <w:color w:val="231F20"/>
        </w:rPr>
        <w:t>толе-рую,</w:t>
      </w:r>
      <w:r>
        <w:rPr>
          <w:color w:val="231F20"/>
          <w:spacing w:val="-15"/>
        </w:rPr>
        <w:t> </w:t>
      </w:r>
      <w:r>
        <w:rPr>
          <w:color w:val="231F20"/>
        </w:rPr>
        <w:t>а</w:t>
      </w:r>
      <w:r>
        <w:rPr>
          <w:color w:val="231F20"/>
          <w:spacing w:val="-15"/>
        </w:rPr>
        <w:t> </w:t>
      </w:r>
      <w:r>
        <w:rPr>
          <w:color w:val="231F20"/>
        </w:rPr>
        <w:t>дакеди</w:t>
      </w:r>
      <w:r>
        <w:rPr>
          <w:color w:val="231F20"/>
          <w:spacing w:val="-15"/>
        </w:rPr>
        <w:t> </w:t>
      </w:r>
      <w:r>
        <w:rPr>
          <w:color w:val="231F20"/>
        </w:rPr>
        <w:t>злодзечно</w:t>
      </w:r>
      <w:r>
        <w:rPr>
          <w:color w:val="231F20"/>
          <w:spacing w:val="-15"/>
        </w:rPr>
        <w:t> </w:t>
      </w:r>
      <w:r>
        <w:rPr>
          <w:color w:val="231F20"/>
        </w:rPr>
        <w:t>прилапюю,</w:t>
      </w:r>
      <w:r>
        <w:rPr>
          <w:color w:val="231F20"/>
          <w:spacing w:val="-15"/>
        </w:rPr>
        <w:t> </w:t>
      </w:r>
      <w:r>
        <w:rPr>
          <w:color w:val="231F20"/>
        </w:rPr>
        <w:t>а</w:t>
      </w:r>
      <w:r>
        <w:rPr>
          <w:color w:val="231F20"/>
          <w:spacing w:val="-15"/>
        </w:rPr>
        <w:t> </w:t>
      </w:r>
      <w:r>
        <w:rPr>
          <w:color w:val="231F20"/>
        </w:rPr>
        <w:t>нє</w:t>
      </w:r>
      <w:r>
        <w:rPr>
          <w:color w:val="231F20"/>
          <w:spacing w:val="-15"/>
        </w:rPr>
        <w:t> </w:t>
      </w:r>
      <w:r>
        <w:rPr>
          <w:color w:val="231F20"/>
        </w:rPr>
        <w:t>за</w:t>
      </w:r>
      <w:r>
        <w:rPr>
          <w:color w:val="231F20"/>
          <w:spacing w:val="-15"/>
        </w:rPr>
        <w:t> </w:t>
      </w:r>
      <w:r>
        <w:rPr>
          <w:color w:val="231F20"/>
        </w:rPr>
        <w:t>витворйованє</w:t>
      </w:r>
      <w:r>
        <w:rPr>
          <w:color w:val="231F20"/>
          <w:spacing w:val="-15"/>
        </w:rPr>
        <w:t> </w:t>
      </w:r>
      <w:r>
        <w:rPr>
          <w:color w:val="231F20"/>
        </w:rPr>
        <w:t>заєднїци хтора ма представяц найвекши заєднїцки содержитель у хторей ше</w:t>
      </w:r>
      <w:r>
        <w:rPr>
          <w:color w:val="231F20"/>
          <w:spacing w:val="-9"/>
        </w:rPr>
        <w:t> </w:t>
      </w:r>
      <w:r>
        <w:rPr>
          <w:color w:val="231F20"/>
        </w:rPr>
        <w:t>розличносци</w:t>
      </w:r>
      <w:r>
        <w:rPr>
          <w:color w:val="231F20"/>
          <w:spacing w:val="-9"/>
        </w:rPr>
        <w:t> </w:t>
      </w:r>
      <w:r>
        <w:rPr>
          <w:color w:val="231F20"/>
        </w:rPr>
        <w:t>обогацую</w:t>
      </w:r>
      <w:r>
        <w:rPr>
          <w:color w:val="231F20"/>
          <w:spacing w:val="-9"/>
        </w:rPr>
        <w:t> </w:t>
      </w:r>
      <w:r>
        <w:rPr>
          <w:color w:val="231F20"/>
        </w:rPr>
        <w:t>и</w:t>
      </w:r>
      <w:r>
        <w:rPr>
          <w:color w:val="231F20"/>
          <w:spacing w:val="-9"/>
        </w:rPr>
        <w:t> </w:t>
      </w:r>
      <w:r>
        <w:rPr>
          <w:color w:val="231F20"/>
        </w:rPr>
        <w:t>водза</w:t>
      </w:r>
      <w:r>
        <w:rPr>
          <w:color w:val="231F20"/>
          <w:spacing w:val="-9"/>
        </w:rPr>
        <w:t> </w:t>
      </w:r>
      <w:r>
        <w:rPr>
          <w:color w:val="231F20"/>
        </w:rPr>
        <w:t>ґу</w:t>
      </w:r>
      <w:r>
        <w:rPr>
          <w:color w:val="231F20"/>
          <w:spacing w:val="-9"/>
        </w:rPr>
        <w:t> </w:t>
      </w:r>
      <w:r>
        <w:rPr>
          <w:color w:val="231F20"/>
        </w:rPr>
        <w:t>похопйованю</w:t>
      </w:r>
      <w:r>
        <w:rPr>
          <w:color w:val="231F20"/>
          <w:spacing w:val="-9"/>
        </w:rPr>
        <w:t> </w:t>
      </w:r>
      <w:r>
        <w:rPr>
          <w:color w:val="231F20"/>
        </w:rPr>
        <w:t>универзалних правдох (исте: 46).</w:t>
      </w:r>
    </w:p>
    <w:p>
      <w:pPr>
        <w:pStyle w:val="BodyText"/>
        <w:spacing w:line="249" w:lineRule="auto" w:before="212"/>
        <w:ind w:firstLine="708"/>
      </w:pPr>
      <w:r>
        <w:rPr>
          <w:color w:val="231F20"/>
        </w:rPr>
        <w:t>Як</w:t>
      </w:r>
      <w:r>
        <w:rPr>
          <w:color w:val="231F20"/>
          <w:spacing w:val="-2"/>
        </w:rPr>
        <w:t> </w:t>
      </w:r>
      <w:r>
        <w:rPr>
          <w:color w:val="231F20"/>
        </w:rPr>
        <w:t>фундаментни</w:t>
      </w:r>
      <w:r>
        <w:rPr>
          <w:color w:val="231F20"/>
          <w:spacing w:val="-2"/>
        </w:rPr>
        <w:t> </w:t>
      </w:r>
      <w:r>
        <w:rPr>
          <w:color w:val="231F20"/>
        </w:rPr>
        <w:t>вредносци</w:t>
      </w:r>
      <w:r>
        <w:rPr>
          <w:color w:val="231F20"/>
          <w:spacing w:val="-2"/>
        </w:rPr>
        <w:t> </w:t>
      </w:r>
      <w:r>
        <w:rPr>
          <w:color w:val="231F20"/>
        </w:rPr>
        <w:t>интеркултурализма</w:t>
      </w:r>
      <w:r>
        <w:rPr>
          <w:color w:val="231F20"/>
          <w:spacing w:val="-2"/>
        </w:rPr>
        <w:t> </w:t>
      </w:r>
      <w:r>
        <w:rPr>
          <w:color w:val="231F20"/>
        </w:rPr>
        <w:t>Весна</w:t>
      </w:r>
      <w:r>
        <w:rPr>
          <w:color w:val="231F20"/>
          <w:spacing w:val="-2"/>
        </w:rPr>
        <w:t> </w:t>
      </w:r>
      <w:r>
        <w:rPr>
          <w:color w:val="231F20"/>
        </w:rPr>
        <w:t>Бе-декович визначує: зменшанє стереотипох и предрозсудзеньох, одстраньованє етноцентризма и национализма, нєєднакосци и дискриминациї, зоперанє ксенофобичносци и дискриминациї, уважованє язикох меншинских заєднїцох, прилапйованє етнїч-</w:t>
      </w:r>
      <w:r>
        <w:rPr>
          <w:color w:val="231F20"/>
          <w:spacing w:val="-2"/>
        </w:rPr>
        <w:t>носци, наглашованє толеранциї, заєднїцтва и соживота розличних </w:t>
      </w:r>
      <w:r>
        <w:rPr>
          <w:color w:val="231F20"/>
        </w:rPr>
        <w:t>културох,</w:t>
      </w:r>
      <w:r>
        <w:rPr>
          <w:color w:val="231F20"/>
          <w:spacing w:val="-5"/>
        </w:rPr>
        <w:t> </w:t>
      </w:r>
      <w:r>
        <w:rPr>
          <w:color w:val="231F20"/>
        </w:rPr>
        <w:t>взаємне</w:t>
      </w:r>
      <w:r>
        <w:rPr>
          <w:color w:val="231F20"/>
          <w:spacing w:val="-5"/>
        </w:rPr>
        <w:t> </w:t>
      </w:r>
      <w:r>
        <w:rPr>
          <w:color w:val="231F20"/>
        </w:rPr>
        <w:t>културне</w:t>
      </w:r>
      <w:r>
        <w:rPr>
          <w:color w:val="231F20"/>
          <w:spacing w:val="-5"/>
        </w:rPr>
        <w:t> </w:t>
      </w:r>
      <w:r>
        <w:rPr>
          <w:color w:val="231F20"/>
        </w:rPr>
        <w:t>збогацованє,</w:t>
      </w:r>
      <w:r>
        <w:rPr>
          <w:color w:val="231F20"/>
          <w:spacing w:val="-5"/>
        </w:rPr>
        <w:t> </w:t>
      </w:r>
      <w:r>
        <w:rPr>
          <w:color w:val="231F20"/>
        </w:rPr>
        <w:t>розвиванє</w:t>
      </w:r>
      <w:r>
        <w:rPr>
          <w:color w:val="231F20"/>
          <w:spacing w:val="-5"/>
        </w:rPr>
        <w:t> </w:t>
      </w:r>
      <w:r>
        <w:rPr>
          <w:color w:val="231F20"/>
        </w:rPr>
        <w:t>медзисобней солидарносци и закладанє за нєнасилне ришованє зраженьох (Bedeković 2018: 111).</w:t>
      </w:r>
    </w:p>
    <w:p>
      <w:pPr>
        <w:pStyle w:val="BodyText"/>
        <w:spacing w:after="0" w:line="249" w:lineRule="auto"/>
        <w:sectPr>
          <w:pgSz w:w="8400" w:h="11910"/>
          <w:pgMar w:header="0" w:footer="581" w:top="720" w:bottom="780" w:left="708" w:right="283"/>
        </w:sectPr>
      </w:pPr>
    </w:p>
    <w:p>
      <w:pPr>
        <w:pStyle w:val="Heading3"/>
        <w:numPr>
          <w:ilvl w:val="0"/>
          <w:numId w:val="3"/>
        </w:numPr>
        <w:tabs>
          <w:tab w:pos="894" w:val="left" w:leader="none"/>
          <w:tab w:pos="1935" w:val="left" w:leader="none"/>
        </w:tabs>
        <w:spacing w:line="249" w:lineRule="auto" w:before="63" w:after="0"/>
        <w:ind w:left="1935" w:right="1077" w:hanging="1281"/>
        <w:jc w:val="left"/>
        <w:rPr>
          <w:color w:val="231F20"/>
        </w:rPr>
      </w:pPr>
      <w:bookmarkStart w:name="_TOC_250009" w:id="2"/>
      <w:r>
        <w:rPr>
          <w:color w:val="231F20"/>
          <w:spacing w:val="-2"/>
        </w:rPr>
        <w:t>ИНТЕРКУЛТУРАЛНА</w:t>
      </w:r>
      <w:r>
        <w:rPr>
          <w:color w:val="231F20"/>
          <w:spacing w:val="-10"/>
        </w:rPr>
        <w:t> </w:t>
      </w:r>
      <w:r>
        <w:rPr>
          <w:color w:val="231F20"/>
          <w:spacing w:val="-2"/>
        </w:rPr>
        <w:t>ДИМЕНЗИЯ</w:t>
      </w:r>
      <w:r>
        <w:rPr>
          <w:color w:val="231F20"/>
          <w:spacing w:val="-10"/>
        </w:rPr>
        <w:t> </w:t>
      </w:r>
      <w:r>
        <w:rPr>
          <w:color w:val="231F20"/>
          <w:spacing w:val="-2"/>
        </w:rPr>
        <w:t>НА</w:t>
      </w:r>
      <w:r>
        <w:rPr>
          <w:color w:val="231F20"/>
          <w:spacing w:val="-10"/>
        </w:rPr>
        <w:t> </w:t>
      </w:r>
      <w:r>
        <w:rPr>
          <w:color w:val="231F20"/>
          <w:spacing w:val="-2"/>
        </w:rPr>
        <w:t>ОСНОВ-</w:t>
      </w:r>
      <w:bookmarkEnd w:id="2"/>
      <w:r>
        <w:rPr>
          <w:color w:val="231F20"/>
        </w:rPr>
        <w:t>НОШКОЛСКИМ УРОВНЮ</w:t>
      </w:r>
    </w:p>
    <w:p>
      <w:pPr>
        <w:pStyle w:val="BodyText"/>
        <w:spacing w:before="214"/>
        <w:ind w:left="0" w:right="0"/>
        <w:jc w:val="left"/>
        <w:rPr>
          <w:b/>
        </w:rPr>
      </w:pPr>
    </w:p>
    <w:p>
      <w:pPr>
        <w:pStyle w:val="BodyText"/>
        <w:spacing w:line="249" w:lineRule="auto"/>
        <w:ind w:firstLine="720"/>
      </w:pPr>
      <w:r>
        <w:rPr>
          <w:color w:val="231F20"/>
        </w:rPr>
        <w:t>Автономна</w:t>
      </w:r>
      <w:r>
        <w:rPr>
          <w:color w:val="231F20"/>
          <w:spacing w:val="-4"/>
        </w:rPr>
        <w:t> </w:t>
      </w:r>
      <w:r>
        <w:rPr>
          <w:color w:val="231F20"/>
        </w:rPr>
        <w:t>покраїна</w:t>
      </w:r>
      <w:r>
        <w:rPr>
          <w:color w:val="231F20"/>
          <w:spacing w:val="-4"/>
        </w:rPr>
        <w:t> </w:t>
      </w:r>
      <w:r>
        <w:rPr>
          <w:color w:val="231F20"/>
        </w:rPr>
        <w:t>Войводини</w:t>
      </w:r>
      <w:r>
        <w:rPr>
          <w:color w:val="231F20"/>
          <w:spacing w:val="-3"/>
        </w:rPr>
        <w:t> </w:t>
      </w:r>
      <w:r>
        <w:rPr>
          <w:color w:val="231F20"/>
        </w:rPr>
        <w:t>здобула</w:t>
      </w:r>
      <w:r>
        <w:rPr>
          <w:color w:val="231F20"/>
          <w:spacing w:val="-4"/>
        </w:rPr>
        <w:t> </w:t>
      </w:r>
      <w:r>
        <w:rPr>
          <w:color w:val="231F20"/>
        </w:rPr>
        <w:t>звекшани</w:t>
      </w:r>
      <w:r>
        <w:rPr>
          <w:color w:val="231F20"/>
          <w:spacing w:val="-4"/>
        </w:rPr>
        <w:t> </w:t>
      </w:r>
      <w:r>
        <w:rPr>
          <w:color w:val="231F20"/>
        </w:rPr>
        <w:t>самоу-правни</w:t>
      </w:r>
      <w:r>
        <w:rPr>
          <w:color w:val="231F20"/>
          <w:spacing w:val="-13"/>
        </w:rPr>
        <w:t> </w:t>
      </w:r>
      <w:r>
        <w:rPr>
          <w:color w:val="231F20"/>
        </w:rPr>
        <w:t>права</w:t>
      </w:r>
      <w:r>
        <w:rPr>
          <w:color w:val="231F20"/>
          <w:spacing w:val="-12"/>
        </w:rPr>
        <w:t> </w:t>
      </w:r>
      <w:r>
        <w:rPr>
          <w:color w:val="231F20"/>
        </w:rPr>
        <w:t>по</w:t>
      </w:r>
      <w:r>
        <w:rPr>
          <w:color w:val="231F20"/>
          <w:spacing w:val="-12"/>
        </w:rPr>
        <w:t> </w:t>
      </w:r>
      <w:r>
        <w:rPr>
          <w:color w:val="231F20"/>
        </w:rPr>
        <w:t>Уставу</w:t>
      </w:r>
      <w:r>
        <w:rPr>
          <w:color w:val="231F20"/>
          <w:spacing w:val="-12"/>
        </w:rPr>
        <w:t> </w:t>
      </w:r>
      <w:r>
        <w:rPr>
          <w:color w:val="231F20"/>
        </w:rPr>
        <w:t>зоз</w:t>
      </w:r>
      <w:r>
        <w:rPr>
          <w:color w:val="231F20"/>
          <w:spacing w:val="-12"/>
        </w:rPr>
        <w:t> </w:t>
      </w:r>
      <w:r>
        <w:rPr>
          <w:color w:val="231F20"/>
        </w:rPr>
        <w:t>1974.</w:t>
      </w:r>
      <w:r>
        <w:rPr>
          <w:color w:val="231F20"/>
          <w:spacing w:val="-12"/>
        </w:rPr>
        <w:t> </w:t>
      </w:r>
      <w:r>
        <w:rPr>
          <w:color w:val="231F20"/>
        </w:rPr>
        <w:t>року,</w:t>
      </w:r>
      <w:r>
        <w:rPr>
          <w:color w:val="231F20"/>
          <w:spacing w:val="-12"/>
        </w:rPr>
        <w:t> </w:t>
      </w:r>
      <w:r>
        <w:rPr>
          <w:color w:val="231F20"/>
        </w:rPr>
        <w:t>хтори</w:t>
      </w:r>
      <w:r>
        <w:rPr>
          <w:color w:val="231F20"/>
          <w:spacing w:val="-13"/>
        </w:rPr>
        <w:t> </w:t>
      </w:r>
      <w:r>
        <w:rPr>
          <w:color w:val="231F20"/>
        </w:rPr>
        <w:t>Войводину</w:t>
      </w:r>
      <w:r>
        <w:rPr>
          <w:color w:val="231F20"/>
          <w:spacing w:val="-12"/>
        </w:rPr>
        <w:t> </w:t>
      </w:r>
      <w:r>
        <w:rPr>
          <w:color w:val="231F20"/>
        </w:rPr>
        <w:t>дефино-вал як єден зоз субєктох югославянскей федерациї. Пейц народи Войводини</w:t>
      </w:r>
      <w:r>
        <w:rPr>
          <w:color w:val="231F20"/>
          <w:spacing w:val="-13"/>
        </w:rPr>
        <w:t> </w:t>
      </w:r>
      <w:r>
        <w:rPr>
          <w:color w:val="231F20"/>
        </w:rPr>
        <w:t>здобули</w:t>
      </w:r>
      <w:r>
        <w:rPr>
          <w:color w:val="231F20"/>
          <w:spacing w:val="-13"/>
        </w:rPr>
        <w:t> </w:t>
      </w:r>
      <w:r>
        <w:rPr>
          <w:color w:val="231F20"/>
        </w:rPr>
        <w:t>статус</w:t>
      </w:r>
      <w:r>
        <w:rPr>
          <w:color w:val="231F20"/>
          <w:spacing w:val="-13"/>
        </w:rPr>
        <w:t> </w:t>
      </w:r>
      <w:r>
        <w:rPr>
          <w:color w:val="231F20"/>
        </w:rPr>
        <w:t>официйних</w:t>
      </w:r>
      <w:r>
        <w:rPr>
          <w:color w:val="231F20"/>
          <w:spacing w:val="-13"/>
        </w:rPr>
        <w:t> </w:t>
      </w:r>
      <w:r>
        <w:rPr>
          <w:color w:val="231F20"/>
        </w:rPr>
        <w:t>народносцох</w:t>
      </w:r>
      <w:r>
        <w:rPr>
          <w:color w:val="231F20"/>
          <w:spacing w:val="-13"/>
        </w:rPr>
        <w:t> </w:t>
      </w:r>
      <w:r>
        <w:rPr>
          <w:color w:val="231F20"/>
        </w:rPr>
        <w:t>–</w:t>
      </w:r>
      <w:r>
        <w:rPr>
          <w:color w:val="231F20"/>
          <w:spacing w:val="-13"/>
        </w:rPr>
        <w:t> </w:t>
      </w:r>
      <w:r>
        <w:rPr>
          <w:color w:val="231F20"/>
        </w:rPr>
        <w:t>Серби,</w:t>
      </w:r>
      <w:r>
        <w:rPr>
          <w:color w:val="231F20"/>
          <w:spacing w:val="-13"/>
        </w:rPr>
        <w:t> </w:t>
      </w:r>
      <w:r>
        <w:rPr>
          <w:color w:val="231F20"/>
        </w:rPr>
        <w:t>Ма-дяре,</w:t>
      </w:r>
      <w:r>
        <w:rPr>
          <w:color w:val="231F20"/>
          <w:spacing w:val="-15"/>
        </w:rPr>
        <w:t> </w:t>
      </w:r>
      <w:r>
        <w:rPr>
          <w:color w:val="231F20"/>
        </w:rPr>
        <w:t>Румунє,</w:t>
      </w:r>
      <w:r>
        <w:rPr>
          <w:color w:val="231F20"/>
          <w:spacing w:val="-15"/>
        </w:rPr>
        <w:t> </w:t>
      </w:r>
      <w:r>
        <w:rPr>
          <w:color w:val="231F20"/>
        </w:rPr>
        <w:t>Словаци</w:t>
      </w:r>
      <w:r>
        <w:rPr>
          <w:color w:val="231F20"/>
          <w:spacing w:val="-15"/>
        </w:rPr>
        <w:t> </w:t>
      </w:r>
      <w:r>
        <w:rPr>
          <w:color w:val="231F20"/>
        </w:rPr>
        <w:t>и</w:t>
      </w:r>
      <w:r>
        <w:rPr>
          <w:color w:val="231F20"/>
          <w:spacing w:val="-15"/>
        </w:rPr>
        <w:t> </w:t>
      </w:r>
      <w:r>
        <w:rPr>
          <w:color w:val="231F20"/>
        </w:rPr>
        <w:t>Руснаци.</w:t>
      </w:r>
      <w:r>
        <w:rPr>
          <w:color w:val="231F20"/>
          <w:spacing w:val="-14"/>
        </w:rPr>
        <w:t> </w:t>
      </w:r>
      <w:r>
        <w:rPr>
          <w:color w:val="231F20"/>
        </w:rPr>
        <w:t>Руски</w:t>
      </w:r>
      <w:r>
        <w:rPr>
          <w:color w:val="231F20"/>
          <w:spacing w:val="-15"/>
        </w:rPr>
        <w:t> </w:t>
      </w:r>
      <w:r>
        <w:rPr>
          <w:color w:val="231F20"/>
        </w:rPr>
        <w:t>язик</w:t>
      </w:r>
      <w:r>
        <w:rPr>
          <w:color w:val="231F20"/>
          <w:spacing w:val="-15"/>
        </w:rPr>
        <w:t> </w:t>
      </w:r>
      <w:r>
        <w:rPr>
          <w:color w:val="231F20"/>
        </w:rPr>
        <w:t>постал</w:t>
      </w:r>
      <w:r>
        <w:rPr>
          <w:color w:val="231F20"/>
          <w:spacing w:val="-15"/>
        </w:rPr>
        <w:t> </w:t>
      </w:r>
      <w:r>
        <w:rPr>
          <w:color w:val="231F20"/>
        </w:rPr>
        <w:t>єден</w:t>
      </w:r>
      <w:r>
        <w:rPr>
          <w:color w:val="231F20"/>
          <w:spacing w:val="-15"/>
        </w:rPr>
        <w:t> </w:t>
      </w:r>
      <w:r>
        <w:rPr>
          <w:color w:val="231F20"/>
        </w:rPr>
        <w:t>зоз</w:t>
      </w:r>
      <w:r>
        <w:rPr>
          <w:color w:val="231F20"/>
          <w:spacing w:val="-15"/>
        </w:rPr>
        <w:t> </w:t>
      </w:r>
      <w:r>
        <w:rPr>
          <w:color w:val="231F20"/>
        </w:rPr>
        <w:t>пей-цох</w:t>
      </w:r>
      <w:r>
        <w:rPr>
          <w:color w:val="231F20"/>
          <w:spacing w:val="-12"/>
        </w:rPr>
        <w:t> </w:t>
      </w:r>
      <w:r>
        <w:rPr>
          <w:color w:val="231F20"/>
        </w:rPr>
        <w:t>службених</w:t>
      </w:r>
      <w:r>
        <w:rPr>
          <w:color w:val="231F20"/>
          <w:spacing w:val="-12"/>
        </w:rPr>
        <w:t> </w:t>
      </w:r>
      <w:r>
        <w:rPr>
          <w:color w:val="231F20"/>
        </w:rPr>
        <w:t>язикох</w:t>
      </w:r>
      <w:r>
        <w:rPr>
          <w:color w:val="231F20"/>
          <w:spacing w:val="-12"/>
        </w:rPr>
        <w:t> </w:t>
      </w:r>
      <w:r>
        <w:rPr>
          <w:color w:val="231F20"/>
        </w:rPr>
        <w:t>Автономней</w:t>
      </w:r>
      <w:r>
        <w:rPr>
          <w:color w:val="231F20"/>
          <w:spacing w:val="-12"/>
        </w:rPr>
        <w:t> </w:t>
      </w:r>
      <w:r>
        <w:rPr>
          <w:color w:val="231F20"/>
        </w:rPr>
        <w:t>покраїни</w:t>
      </w:r>
      <w:r>
        <w:rPr>
          <w:color w:val="231F20"/>
          <w:spacing w:val="-12"/>
        </w:rPr>
        <w:t> </w:t>
      </w:r>
      <w:r>
        <w:rPr>
          <w:color w:val="231F20"/>
        </w:rPr>
        <w:t>Войводини.</w:t>
      </w:r>
      <w:r>
        <w:rPr>
          <w:color w:val="231F20"/>
          <w:spacing w:val="-12"/>
        </w:rPr>
        <w:t> </w:t>
      </w:r>
      <w:r>
        <w:rPr>
          <w:color w:val="231F20"/>
        </w:rPr>
        <w:t>Перши-раз</w:t>
      </w:r>
      <w:r>
        <w:rPr>
          <w:color w:val="231F20"/>
          <w:spacing w:val="-9"/>
        </w:rPr>
        <w:t> </w:t>
      </w:r>
      <w:r>
        <w:rPr>
          <w:color w:val="231F20"/>
        </w:rPr>
        <w:t>постало</w:t>
      </w:r>
      <w:r>
        <w:rPr>
          <w:color w:val="231F20"/>
          <w:spacing w:val="-9"/>
        </w:rPr>
        <w:t> </w:t>
      </w:r>
      <w:r>
        <w:rPr>
          <w:color w:val="231F20"/>
        </w:rPr>
        <w:t>можлїве</w:t>
      </w:r>
      <w:r>
        <w:rPr>
          <w:color w:val="231F20"/>
          <w:spacing w:val="-9"/>
        </w:rPr>
        <w:t> </w:t>
      </w:r>
      <w:r>
        <w:rPr>
          <w:color w:val="231F20"/>
        </w:rPr>
        <w:t>хасновац</w:t>
      </w:r>
      <w:r>
        <w:rPr>
          <w:color w:val="231F20"/>
          <w:spacing w:val="-9"/>
        </w:rPr>
        <w:t> </w:t>
      </w:r>
      <w:r>
        <w:rPr>
          <w:color w:val="231F20"/>
        </w:rPr>
        <w:t>руски</w:t>
      </w:r>
      <w:r>
        <w:rPr>
          <w:color w:val="231F20"/>
          <w:spacing w:val="-9"/>
        </w:rPr>
        <w:t> </w:t>
      </w:r>
      <w:r>
        <w:rPr>
          <w:color w:val="231F20"/>
        </w:rPr>
        <w:t>язик</w:t>
      </w:r>
      <w:r>
        <w:rPr>
          <w:color w:val="231F20"/>
          <w:spacing w:val="-9"/>
        </w:rPr>
        <w:t> </w:t>
      </w:r>
      <w:r>
        <w:rPr>
          <w:color w:val="231F20"/>
        </w:rPr>
        <w:t>у</w:t>
      </w:r>
      <w:r>
        <w:rPr>
          <w:color w:val="231F20"/>
          <w:spacing w:val="-9"/>
        </w:rPr>
        <w:t> </w:t>
      </w:r>
      <w:r>
        <w:rPr>
          <w:color w:val="231F20"/>
        </w:rPr>
        <w:t>суду,</w:t>
      </w:r>
      <w:r>
        <w:rPr>
          <w:color w:val="231F20"/>
          <w:spacing w:val="-9"/>
        </w:rPr>
        <w:t> </w:t>
      </w:r>
      <w:r>
        <w:rPr>
          <w:color w:val="231F20"/>
        </w:rPr>
        <w:t>у</w:t>
      </w:r>
      <w:r>
        <w:rPr>
          <w:color w:val="231F20"/>
          <w:spacing w:val="-9"/>
        </w:rPr>
        <w:t> </w:t>
      </w:r>
      <w:r>
        <w:rPr>
          <w:color w:val="231F20"/>
        </w:rPr>
        <w:t>канцеларийох, на</w:t>
      </w:r>
      <w:r>
        <w:rPr>
          <w:color w:val="231F20"/>
          <w:spacing w:val="-12"/>
        </w:rPr>
        <w:t> </w:t>
      </w:r>
      <w:r>
        <w:rPr>
          <w:color w:val="231F20"/>
        </w:rPr>
        <w:t>явних</w:t>
      </w:r>
      <w:r>
        <w:rPr>
          <w:color w:val="231F20"/>
          <w:spacing w:val="-12"/>
        </w:rPr>
        <w:t> </w:t>
      </w:r>
      <w:r>
        <w:rPr>
          <w:color w:val="231F20"/>
        </w:rPr>
        <w:t>надписох</w:t>
      </w:r>
      <w:r>
        <w:rPr>
          <w:color w:val="231F20"/>
          <w:spacing w:val="-12"/>
        </w:rPr>
        <w:t> </w:t>
      </w:r>
      <w:r>
        <w:rPr>
          <w:color w:val="231F20"/>
        </w:rPr>
        <w:t>итд.</w:t>
      </w:r>
      <w:r>
        <w:rPr>
          <w:color w:val="231F20"/>
          <w:spacing w:val="-13"/>
        </w:rPr>
        <w:t> </w:t>
      </w:r>
      <w:r>
        <w:rPr>
          <w:color w:val="231F20"/>
        </w:rPr>
        <w:t>Прекладательом</w:t>
      </w:r>
      <w:r>
        <w:rPr>
          <w:color w:val="231F20"/>
          <w:spacing w:val="-12"/>
        </w:rPr>
        <w:t> </w:t>
      </w:r>
      <w:r>
        <w:rPr>
          <w:color w:val="231F20"/>
        </w:rPr>
        <w:t>за</w:t>
      </w:r>
      <w:r>
        <w:rPr>
          <w:color w:val="231F20"/>
          <w:spacing w:val="-12"/>
        </w:rPr>
        <w:t> </w:t>
      </w:r>
      <w:r>
        <w:rPr>
          <w:color w:val="231F20"/>
        </w:rPr>
        <w:t>руски</w:t>
      </w:r>
      <w:r>
        <w:rPr>
          <w:color w:val="231F20"/>
          <w:spacing w:val="-13"/>
        </w:rPr>
        <w:t> </w:t>
      </w:r>
      <w:r>
        <w:rPr>
          <w:color w:val="231F20"/>
        </w:rPr>
        <w:t>язик</w:t>
      </w:r>
      <w:r>
        <w:rPr>
          <w:color w:val="231F20"/>
          <w:spacing w:val="-12"/>
        </w:rPr>
        <w:t> </w:t>
      </w:r>
      <w:r>
        <w:rPr>
          <w:color w:val="231F20"/>
        </w:rPr>
        <w:t>обезпечена робота</w:t>
      </w:r>
      <w:r>
        <w:rPr>
          <w:color w:val="231F20"/>
          <w:spacing w:val="-2"/>
        </w:rPr>
        <w:t> </w:t>
      </w:r>
      <w:r>
        <w:rPr>
          <w:color w:val="231F20"/>
        </w:rPr>
        <w:t>у</w:t>
      </w:r>
      <w:r>
        <w:rPr>
          <w:color w:val="231F20"/>
          <w:spacing w:val="-2"/>
        </w:rPr>
        <w:t> </w:t>
      </w:r>
      <w:r>
        <w:rPr>
          <w:color w:val="231F20"/>
        </w:rPr>
        <w:t>општинох</w:t>
      </w:r>
      <w:r>
        <w:rPr>
          <w:color w:val="231F20"/>
          <w:spacing w:val="-2"/>
        </w:rPr>
        <w:t> </w:t>
      </w:r>
      <w:r>
        <w:rPr>
          <w:color w:val="231F20"/>
        </w:rPr>
        <w:t>дзе</w:t>
      </w:r>
      <w:r>
        <w:rPr>
          <w:color w:val="231F20"/>
          <w:spacing w:val="-2"/>
        </w:rPr>
        <w:t> </w:t>
      </w:r>
      <w:r>
        <w:rPr>
          <w:color w:val="231F20"/>
        </w:rPr>
        <w:t>значне</w:t>
      </w:r>
      <w:r>
        <w:rPr>
          <w:color w:val="231F20"/>
          <w:spacing w:val="-2"/>
        </w:rPr>
        <w:t> </w:t>
      </w:r>
      <w:r>
        <w:rPr>
          <w:color w:val="231F20"/>
        </w:rPr>
        <w:t>число</w:t>
      </w:r>
      <w:r>
        <w:rPr>
          <w:color w:val="231F20"/>
          <w:spacing w:val="-2"/>
        </w:rPr>
        <w:t> </w:t>
      </w:r>
      <w:r>
        <w:rPr>
          <w:color w:val="231F20"/>
        </w:rPr>
        <w:t>членох</w:t>
      </w:r>
      <w:r>
        <w:rPr>
          <w:color w:val="231F20"/>
          <w:spacing w:val="-2"/>
        </w:rPr>
        <w:t> </w:t>
      </w:r>
      <w:r>
        <w:rPr>
          <w:color w:val="231F20"/>
        </w:rPr>
        <w:t>рускей</w:t>
      </w:r>
      <w:r>
        <w:rPr>
          <w:color w:val="231F20"/>
          <w:spacing w:val="-2"/>
        </w:rPr>
        <w:t> </w:t>
      </w:r>
      <w:r>
        <w:rPr>
          <w:color w:val="231F20"/>
        </w:rPr>
        <w:t>националней меншини (Фејса 2010а: 17).</w:t>
      </w:r>
    </w:p>
    <w:p>
      <w:pPr>
        <w:pStyle w:val="BodyText"/>
        <w:spacing w:line="249" w:lineRule="auto" w:before="210"/>
        <w:ind w:firstLine="708"/>
      </w:pPr>
      <w:r>
        <w:rPr>
          <w:color w:val="231F20"/>
        </w:rPr>
        <w:t>„Вецейязичносц, вецейкултуралносц и шлєбода вири представяю вредносци од окремного значеня за АП Войводину. АП</w:t>
      </w:r>
      <w:r>
        <w:rPr>
          <w:color w:val="231F20"/>
          <w:spacing w:val="-5"/>
        </w:rPr>
        <w:t> </w:t>
      </w:r>
      <w:r>
        <w:rPr>
          <w:color w:val="231F20"/>
        </w:rPr>
        <w:t>Войводина,</w:t>
      </w:r>
      <w:r>
        <w:rPr>
          <w:color w:val="231F20"/>
          <w:spacing w:val="-5"/>
        </w:rPr>
        <w:t> </w:t>
      </w:r>
      <w:r>
        <w:rPr>
          <w:color w:val="231F20"/>
        </w:rPr>
        <w:t>у</w:t>
      </w:r>
      <w:r>
        <w:rPr>
          <w:color w:val="231F20"/>
          <w:spacing w:val="-5"/>
        </w:rPr>
        <w:t> </w:t>
      </w:r>
      <w:r>
        <w:rPr>
          <w:color w:val="231F20"/>
        </w:rPr>
        <w:t>рамикох</w:t>
      </w:r>
      <w:r>
        <w:rPr>
          <w:color w:val="231F20"/>
          <w:spacing w:val="-5"/>
        </w:rPr>
        <w:t> </w:t>
      </w:r>
      <w:r>
        <w:rPr>
          <w:color w:val="231F20"/>
        </w:rPr>
        <w:t>своєй</w:t>
      </w:r>
      <w:r>
        <w:rPr>
          <w:color w:val="231F20"/>
          <w:spacing w:val="-5"/>
        </w:rPr>
        <w:t> </w:t>
      </w:r>
      <w:r>
        <w:rPr>
          <w:color w:val="231F20"/>
        </w:rPr>
        <w:t>компетентносци</w:t>
      </w:r>
      <w:r>
        <w:rPr>
          <w:b/>
          <w:color w:val="231F20"/>
        </w:rPr>
        <w:t>,</w:t>
      </w:r>
      <w:r>
        <w:rPr>
          <w:b/>
          <w:color w:val="231F20"/>
          <w:spacing w:val="-5"/>
        </w:rPr>
        <w:t> </w:t>
      </w:r>
      <w:r>
        <w:rPr>
          <w:color w:val="231F20"/>
        </w:rPr>
        <w:t>побудзує</w:t>
      </w:r>
      <w:r>
        <w:rPr>
          <w:color w:val="231F20"/>
          <w:spacing w:val="-5"/>
        </w:rPr>
        <w:t> </w:t>
      </w:r>
      <w:r>
        <w:rPr>
          <w:color w:val="231F20"/>
        </w:rPr>
        <w:t>и</w:t>
      </w:r>
      <w:r>
        <w:rPr>
          <w:color w:val="231F20"/>
          <w:spacing w:val="-5"/>
        </w:rPr>
        <w:t> </w:t>
      </w:r>
      <w:r>
        <w:rPr>
          <w:color w:val="231F20"/>
        </w:rPr>
        <w:t>по-мага очуванє и розвиванє вецейязичносци и културного скарбу националних меншинох – националних заєднїцох хтори у нєй жию и з окремнима мирами и активносцами помага медзисобне упознаванє</w:t>
      </w:r>
      <w:r>
        <w:rPr>
          <w:color w:val="231F20"/>
          <w:spacing w:val="-11"/>
        </w:rPr>
        <w:t> </w:t>
      </w:r>
      <w:r>
        <w:rPr>
          <w:color w:val="231F20"/>
        </w:rPr>
        <w:t>и</w:t>
      </w:r>
      <w:r>
        <w:rPr>
          <w:color w:val="231F20"/>
          <w:spacing w:val="-11"/>
        </w:rPr>
        <w:t> </w:t>
      </w:r>
      <w:r>
        <w:rPr>
          <w:color w:val="231F20"/>
        </w:rPr>
        <w:t>уважованє</w:t>
      </w:r>
      <w:r>
        <w:rPr>
          <w:color w:val="231F20"/>
          <w:spacing w:val="-11"/>
        </w:rPr>
        <w:t> </w:t>
      </w:r>
      <w:r>
        <w:rPr>
          <w:color w:val="231F20"/>
        </w:rPr>
        <w:t>язикох,</w:t>
      </w:r>
      <w:r>
        <w:rPr>
          <w:color w:val="231F20"/>
          <w:spacing w:val="-11"/>
        </w:rPr>
        <w:t> </w:t>
      </w:r>
      <w:r>
        <w:rPr>
          <w:color w:val="231F20"/>
        </w:rPr>
        <w:t>културох</w:t>
      </w:r>
      <w:r>
        <w:rPr>
          <w:color w:val="231F20"/>
          <w:spacing w:val="-11"/>
        </w:rPr>
        <w:t> </w:t>
      </w:r>
      <w:r>
        <w:rPr>
          <w:color w:val="231F20"/>
        </w:rPr>
        <w:t>и</w:t>
      </w:r>
      <w:r>
        <w:rPr>
          <w:color w:val="231F20"/>
          <w:spacing w:val="-11"/>
        </w:rPr>
        <w:t> </w:t>
      </w:r>
      <w:r>
        <w:rPr>
          <w:color w:val="231F20"/>
        </w:rPr>
        <w:t>вирох</w:t>
      </w:r>
      <w:r>
        <w:rPr>
          <w:color w:val="231F20"/>
          <w:spacing w:val="-11"/>
        </w:rPr>
        <w:t> </w:t>
      </w:r>
      <w:r>
        <w:rPr>
          <w:color w:val="231F20"/>
        </w:rPr>
        <w:t>у</w:t>
      </w:r>
      <w:r>
        <w:rPr>
          <w:color w:val="231F20"/>
          <w:spacing w:val="-11"/>
        </w:rPr>
        <w:t> </w:t>
      </w:r>
      <w:r>
        <w:rPr>
          <w:color w:val="231F20"/>
        </w:rPr>
        <w:t>АП</w:t>
      </w:r>
      <w:r>
        <w:rPr>
          <w:color w:val="231F20"/>
          <w:spacing w:val="-11"/>
        </w:rPr>
        <w:t> </w:t>
      </w:r>
      <w:r>
        <w:rPr>
          <w:color w:val="231F20"/>
        </w:rPr>
        <w:t>Войводи-ни“ (Влада АПВ, Статут АПВ, чл. 7). У рамикох своїх правох и </w:t>
      </w:r>
      <w:r>
        <w:rPr>
          <w:color w:val="231F20"/>
          <w:spacing w:val="-2"/>
        </w:rPr>
        <w:t>длужносцох</w:t>
      </w:r>
      <w:r>
        <w:rPr>
          <w:color w:val="231F20"/>
          <w:spacing w:val="-9"/>
        </w:rPr>
        <w:t> </w:t>
      </w:r>
      <w:r>
        <w:rPr>
          <w:color w:val="231F20"/>
          <w:spacing w:val="-2"/>
        </w:rPr>
        <w:t>АП</w:t>
      </w:r>
      <w:r>
        <w:rPr>
          <w:color w:val="231F20"/>
          <w:spacing w:val="-9"/>
        </w:rPr>
        <w:t> </w:t>
      </w:r>
      <w:r>
        <w:rPr>
          <w:color w:val="231F20"/>
          <w:spacing w:val="-2"/>
        </w:rPr>
        <w:t>Войводина</w:t>
      </w:r>
      <w:r>
        <w:rPr>
          <w:color w:val="231F20"/>
          <w:spacing w:val="-9"/>
        </w:rPr>
        <w:t> </w:t>
      </w:r>
      <w:r>
        <w:rPr>
          <w:color w:val="231F20"/>
          <w:spacing w:val="-2"/>
        </w:rPr>
        <w:t>„доприноши</w:t>
      </w:r>
      <w:r>
        <w:rPr>
          <w:color w:val="231F20"/>
          <w:spacing w:val="-9"/>
        </w:rPr>
        <w:t> </w:t>
      </w:r>
      <w:r>
        <w:rPr>
          <w:color w:val="231F20"/>
          <w:spacing w:val="-2"/>
        </w:rPr>
        <w:t>витворйованю</w:t>
      </w:r>
      <w:r>
        <w:rPr>
          <w:color w:val="231F20"/>
          <w:spacing w:val="-9"/>
        </w:rPr>
        <w:t> </w:t>
      </w:r>
      <w:r>
        <w:rPr>
          <w:color w:val="231F20"/>
          <w:spacing w:val="-2"/>
        </w:rPr>
        <w:t>з</w:t>
      </w:r>
      <w:r>
        <w:rPr>
          <w:color w:val="231F20"/>
          <w:spacing w:val="-9"/>
        </w:rPr>
        <w:t> </w:t>
      </w:r>
      <w:r>
        <w:rPr>
          <w:color w:val="231F20"/>
          <w:spacing w:val="-2"/>
        </w:rPr>
        <w:t>Уставом </w:t>
      </w:r>
      <w:r>
        <w:rPr>
          <w:color w:val="231F20"/>
        </w:rPr>
        <w:t>заґарантованей подполней ровноправносци Мадярох, Словацох, Горватох, Чарногорцох, Румунох, Ромох, Бунєвцох, Руснацох, Македонцох</w:t>
      </w:r>
      <w:r>
        <w:rPr>
          <w:color w:val="231F20"/>
          <w:spacing w:val="-15"/>
        </w:rPr>
        <w:t> </w:t>
      </w:r>
      <w:r>
        <w:rPr>
          <w:color w:val="231F20"/>
        </w:rPr>
        <w:t>и</w:t>
      </w:r>
      <w:r>
        <w:rPr>
          <w:color w:val="231F20"/>
          <w:spacing w:val="-15"/>
        </w:rPr>
        <w:t> </w:t>
      </w:r>
      <w:r>
        <w:rPr>
          <w:color w:val="231F20"/>
        </w:rPr>
        <w:t>припаднїкох</w:t>
      </w:r>
      <w:r>
        <w:rPr>
          <w:color w:val="231F20"/>
          <w:spacing w:val="-15"/>
        </w:rPr>
        <w:t> </w:t>
      </w:r>
      <w:r>
        <w:rPr>
          <w:color w:val="231F20"/>
        </w:rPr>
        <w:t>других</w:t>
      </w:r>
      <w:r>
        <w:rPr>
          <w:color w:val="231F20"/>
          <w:spacing w:val="-15"/>
        </w:rPr>
        <w:t> </w:t>
      </w:r>
      <w:r>
        <w:rPr>
          <w:color w:val="231F20"/>
        </w:rPr>
        <w:t>числово</w:t>
      </w:r>
      <w:r>
        <w:rPr>
          <w:color w:val="231F20"/>
          <w:spacing w:val="-15"/>
        </w:rPr>
        <w:t> </w:t>
      </w:r>
      <w:r>
        <w:rPr>
          <w:color w:val="231F20"/>
        </w:rPr>
        <w:t>менших</w:t>
      </w:r>
      <w:r>
        <w:rPr>
          <w:color w:val="231F20"/>
          <w:spacing w:val="-15"/>
        </w:rPr>
        <w:t> </w:t>
      </w:r>
      <w:r>
        <w:rPr>
          <w:color w:val="231F20"/>
        </w:rPr>
        <w:t>националних меншинох</w:t>
      </w:r>
      <w:r>
        <w:rPr>
          <w:color w:val="231F20"/>
          <w:spacing w:val="-15"/>
        </w:rPr>
        <w:t> </w:t>
      </w:r>
      <w:r>
        <w:rPr>
          <w:color w:val="231F20"/>
        </w:rPr>
        <w:t>–</w:t>
      </w:r>
      <w:r>
        <w:rPr>
          <w:color w:val="231F20"/>
          <w:spacing w:val="-15"/>
        </w:rPr>
        <w:t> </w:t>
      </w:r>
      <w:r>
        <w:rPr>
          <w:color w:val="231F20"/>
        </w:rPr>
        <w:t>националних</w:t>
      </w:r>
      <w:r>
        <w:rPr>
          <w:color w:val="231F20"/>
          <w:spacing w:val="-15"/>
        </w:rPr>
        <w:t> </w:t>
      </w:r>
      <w:r>
        <w:rPr>
          <w:color w:val="231F20"/>
        </w:rPr>
        <w:t>заєднїцох</w:t>
      </w:r>
      <w:r>
        <w:rPr>
          <w:color w:val="231F20"/>
          <w:spacing w:val="-15"/>
        </w:rPr>
        <w:t> </w:t>
      </w:r>
      <w:r>
        <w:rPr>
          <w:color w:val="231F20"/>
        </w:rPr>
        <w:t>хтори</w:t>
      </w:r>
      <w:r>
        <w:rPr>
          <w:color w:val="231F20"/>
          <w:spacing w:val="-15"/>
        </w:rPr>
        <w:t> </w:t>
      </w:r>
      <w:r>
        <w:rPr>
          <w:color w:val="231F20"/>
        </w:rPr>
        <w:t>у</w:t>
      </w:r>
      <w:r>
        <w:rPr>
          <w:color w:val="231F20"/>
          <w:spacing w:val="-15"/>
        </w:rPr>
        <w:t> </w:t>
      </w:r>
      <w:r>
        <w:rPr>
          <w:color w:val="231F20"/>
        </w:rPr>
        <w:t>нєй</w:t>
      </w:r>
      <w:r>
        <w:rPr>
          <w:color w:val="231F20"/>
          <w:spacing w:val="-15"/>
        </w:rPr>
        <w:t> </w:t>
      </w:r>
      <w:r>
        <w:rPr>
          <w:color w:val="231F20"/>
        </w:rPr>
        <w:t>жию,</w:t>
      </w:r>
      <w:r>
        <w:rPr>
          <w:color w:val="231F20"/>
          <w:spacing w:val="-15"/>
        </w:rPr>
        <w:t> </w:t>
      </w:r>
      <w:r>
        <w:rPr>
          <w:color w:val="231F20"/>
        </w:rPr>
        <w:t>зоз</w:t>
      </w:r>
      <w:r>
        <w:rPr>
          <w:color w:val="231F20"/>
          <w:spacing w:val="-15"/>
        </w:rPr>
        <w:t> </w:t>
      </w:r>
      <w:r>
        <w:rPr>
          <w:color w:val="231F20"/>
        </w:rPr>
        <w:t>припад-нїками</w:t>
      </w:r>
      <w:r>
        <w:rPr>
          <w:color w:val="231F20"/>
          <w:spacing w:val="-11"/>
        </w:rPr>
        <w:t> </w:t>
      </w:r>
      <w:r>
        <w:rPr>
          <w:color w:val="231F20"/>
        </w:rPr>
        <w:t>сербского</w:t>
      </w:r>
      <w:r>
        <w:rPr>
          <w:color w:val="231F20"/>
          <w:spacing w:val="-11"/>
        </w:rPr>
        <w:t> </w:t>
      </w:r>
      <w:r>
        <w:rPr>
          <w:color w:val="231F20"/>
        </w:rPr>
        <w:t>народу“</w:t>
      </w:r>
      <w:r>
        <w:rPr>
          <w:color w:val="231F20"/>
          <w:spacing w:val="-11"/>
        </w:rPr>
        <w:t> </w:t>
      </w:r>
      <w:r>
        <w:rPr>
          <w:color w:val="231F20"/>
        </w:rPr>
        <w:t>(исте,</w:t>
      </w:r>
      <w:r>
        <w:rPr>
          <w:color w:val="231F20"/>
          <w:spacing w:val="-11"/>
        </w:rPr>
        <w:t> </w:t>
      </w:r>
      <w:r>
        <w:rPr>
          <w:color w:val="231F20"/>
        </w:rPr>
        <w:t>чл.</w:t>
      </w:r>
      <w:r>
        <w:rPr>
          <w:color w:val="231F20"/>
          <w:spacing w:val="-11"/>
        </w:rPr>
        <w:t> </w:t>
      </w:r>
      <w:r>
        <w:rPr>
          <w:color w:val="231F20"/>
        </w:rPr>
        <w:t>6).</w:t>
      </w:r>
      <w:r>
        <w:rPr>
          <w:color w:val="231F20"/>
          <w:spacing w:val="-11"/>
        </w:rPr>
        <w:t> </w:t>
      </w:r>
      <w:r>
        <w:rPr>
          <w:color w:val="231F20"/>
        </w:rPr>
        <w:t>З</w:t>
      </w:r>
      <w:r>
        <w:rPr>
          <w:color w:val="231F20"/>
          <w:spacing w:val="-11"/>
        </w:rPr>
        <w:t> </w:t>
      </w:r>
      <w:r>
        <w:rPr>
          <w:color w:val="231F20"/>
        </w:rPr>
        <w:t>членом</w:t>
      </w:r>
      <w:r>
        <w:rPr>
          <w:color w:val="231F20"/>
          <w:spacing w:val="-11"/>
        </w:rPr>
        <w:t> </w:t>
      </w:r>
      <w:r>
        <w:rPr>
          <w:color w:val="231F20"/>
        </w:rPr>
        <w:t>24.</w:t>
      </w:r>
      <w:r>
        <w:rPr>
          <w:color w:val="231F20"/>
          <w:spacing w:val="-11"/>
        </w:rPr>
        <w:t> </w:t>
      </w:r>
      <w:r>
        <w:rPr>
          <w:color w:val="231F20"/>
        </w:rPr>
        <w:t>Статута</w:t>
      </w:r>
      <w:r>
        <w:rPr>
          <w:color w:val="231F20"/>
          <w:spacing w:val="-11"/>
        </w:rPr>
        <w:t> </w:t>
      </w:r>
      <w:r>
        <w:rPr>
          <w:color w:val="231F20"/>
        </w:rPr>
        <w:t>АПВ визначує ше же у орґанох АП Войводини у ровноправним служ-беним хаснованю сербски язик и кирилицове писмо, мадярски, словацки, горватски, румунски и руски язик и їх писма (исте).</w:t>
      </w:r>
    </w:p>
    <w:p>
      <w:pPr>
        <w:pStyle w:val="BodyText"/>
        <w:spacing w:line="249" w:lineRule="auto" w:before="217"/>
        <w:ind w:right="565" w:firstLine="708"/>
      </w:pPr>
      <w:r>
        <w:rPr>
          <w:color w:val="231F20"/>
        </w:rPr>
        <w:t>У рамикох рускей националней заєднїци наукововиглєдо-вацки</w:t>
      </w:r>
      <w:r>
        <w:rPr>
          <w:color w:val="231F20"/>
          <w:spacing w:val="29"/>
        </w:rPr>
        <w:t> </w:t>
      </w:r>
      <w:r>
        <w:rPr>
          <w:color w:val="231F20"/>
        </w:rPr>
        <w:t>роботи</w:t>
      </w:r>
      <w:r>
        <w:rPr>
          <w:color w:val="231F20"/>
          <w:spacing w:val="31"/>
        </w:rPr>
        <w:t> </w:t>
      </w:r>
      <w:r>
        <w:rPr>
          <w:color w:val="231F20"/>
        </w:rPr>
        <w:t>пошвецени</w:t>
      </w:r>
      <w:r>
        <w:rPr>
          <w:color w:val="231F20"/>
          <w:spacing w:val="31"/>
        </w:rPr>
        <w:t> </w:t>
      </w:r>
      <w:r>
        <w:rPr>
          <w:color w:val="231F20"/>
        </w:rPr>
        <w:t>интеркултуралистичному</w:t>
      </w:r>
      <w:r>
        <w:rPr>
          <w:color w:val="231F20"/>
          <w:spacing w:val="32"/>
        </w:rPr>
        <w:t> </w:t>
      </w:r>
      <w:r>
        <w:rPr>
          <w:color w:val="231F20"/>
          <w:spacing w:val="-2"/>
        </w:rPr>
        <w:t>преплєтаню</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spacing w:val="-2"/>
        </w:rPr>
        <w:t>зявели</w:t>
      </w:r>
      <w:r>
        <w:rPr>
          <w:color w:val="231F20"/>
          <w:spacing w:val="-10"/>
        </w:rPr>
        <w:t> </w:t>
      </w:r>
      <w:r>
        <w:rPr>
          <w:color w:val="231F20"/>
          <w:spacing w:val="-2"/>
        </w:rPr>
        <w:t>ше</w:t>
      </w:r>
      <w:r>
        <w:rPr>
          <w:color w:val="231F20"/>
          <w:spacing w:val="-10"/>
        </w:rPr>
        <w:t> </w:t>
      </w:r>
      <w:r>
        <w:rPr>
          <w:color w:val="231F20"/>
          <w:spacing w:val="-2"/>
        </w:rPr>
        <w:t>аж</w:t>
      </w:r>
      <w:r>
        <w:rPr>
          <w:color w:val="231F20"/>
          <w:spacing w:val="-10"/>
        </w:rPr>
        <w:t> </w:t>
      </w:r>
      <w:r>
        <w:rPr>
          <w:color w:val="231F20"/>
          <w:spacing w:val="-2"/>
        </w:rPr>
        <w:t>у</w:t>
      </w:r>
      <w:r>
        <w:rPr>
          <w:color w:val="231F20"/>
          <w:spacing w:val="-10"/>
        </w:rPr>
        <w:t> </w:t>
      </w:r>
      <w:r>
        <w:rPr>
          <w:color w:val="231F20"/>
          <w:spacing w:val="-2"/>
        </w:rPr>
        <w:t>новим</w:t>
      </w:r>
      <w:r>
        <w:rPr>
          <w:color w:val="231F20"/>
          <w:spacing w:val="-10"/>
        </w:rPr>
        <w:t> </w:t>
      </w:r>
      <w:r>
        <w:rPr>
          <w:color w:val="231F20"/>
          <w:spacing w:val="-2"/>
        </w:rPr>
        <w:t>чаше</w:t>
      </w:r>
      <w:r>
        <w:rPr>
          <w:color w:val="231F20"/>
          <w:spacing w:val="-10"/>
        </w:rPr>
        <w:t> </w:t>
      </w:r>
      <w:r>
        <w:rPr>
          <w:color w:val="231F20"/>
          <w:spacing w:val="-2"/>
        </w:rPr>
        <w:t>и</w:t>
      </w:r>
      <w:r>
        <w:rPr>
          <w:color w:val="231F20"/>
          <w:spacing w:val="-10"/>
        </w:rPr>
        <w:t> </w:t>
      </w:r>
      <w:r>
        <w:rPr>
          <w:color w:val="231F20"/>
          <w:spacing w:val="-2"/>
        </w:rPr>
        <w:t>то</w:t>
      </w:r>
      <w:r>
        <w:rPr>
          <w:color w:val="231F20"/>
          <w:spacing w:val="-10"/>
        </w:rPr>
        <w:t> </w:t>
      </w:r>
      <w:r>
        <w:rPr>
          <w:color w:val="231F20"/>
          <w:spacing w:val="-2"/>
        </w:rPr>
        <w:t>на</w:t>
      </w:r>
      <w:r>
        <w:rPr>
          <w:color w:val="231F20"/>
          <w:spacing w:val="-10"/>
        </w:rPr>
        <w:t> </w:t>
      </w:r>
      <w:r>
        <w:rPr>
          <w:color w:val="231F20"/>
          <w:spacing w:val="-2"/>
        </w:rPr>
        <w:t>конференцийох</w:t>
      </w:r>
      <w:r>
        <w:rPr>
          <w:color w:val="231F20"/>
          <w:spacing w:val="-10"/>
        </w:rPr>
        <w:t> </w:t>
      </w:r>
      <w:r>
        <w:rPr>
          <w:color w:val="231F20"/>
          <w:spacing w:val="-2"/>
        </w:rPr>
        <w:t>ИнтерКулт</w:t>
      </w:r>
      <w:r>
        <w:rPr>
          <w:color w:val="231F20"/>
          <w:spacing w:val="-10"/>
        </w:rPr>
        <w:t> </w:t>
      </w:r>
      <w:r>
        <w:rPr>
          <w:color w:val="231F20"/>
          <w:spacing w:val="-2"/>
        </w:rPr>
        <w:t>Пе-</w:t>
      </w:r>
      <w:r>
        <w:rPr>
          <w:color w:val="231F20"/>
        </w:rPr>
        <w:t>даґоґийного</w:t>
      </w:r>
      <w:r>
        <w:rPr>
          <w:color w:val="231F20"/>
          <w:spacing w:val="-15"/>
        </w:rPr>
        <w:t> </w:t>
      </w:r>
      <w:r>
        <w:rPr>
          <w:color w:val="231F20"/>
        </w:rPr>
        <w:t>заводу</w:t>
      </w:r>
      <w:r>
        <w:rPr>
          <w:color w:val="231F20"/>
          <w:spacing w:val="-15"/>
        </w:rPr>
        <w:t> </w:t>
      </w:r>
      <w:r>
        <w:rPr>
          <w:color w:val="231F20"/>
        </w:rPr>
        <w:t>Войводини.</w:t>
      </w:r>
      <w:r>
        <w:rPr>
          <w:color w:val="231F20"/>
          <w:spacing w:val="-15"/>
        </w:rPr>
        <w:t> </w:t>
      </w:r>
      <w:r>
        <w:rPr>
          <w:color w:val="231F20"/>
        </w:rPr>
        <w:t>Конференциї</w:t>
      </w:r>
      <w:r>
        <w:rPr>
          <w:color w:val="231F20"/>
          <w:spacing w:val="-15"/>
        </w:rPr>
        <w:t> </w:t>
      </w:r>
      <w:r>
        <w:rPr>
          <w:color w:val="231F20"/>
        </w:rPr>
        <w:t>ИнтерКулт</w:t>
      </w:r>
      <w:r>
        <w:rPr>
          <w:color w:val="231F20"/>
          <w:spacing w:val="-15"/>
        </w:rPr>
        <w:t> </w:t>
      </w:r>
      <w:r>
        <w:rPr>
          <w:color w:val="231F20"/>
        </w:rPr>
        <w:t>ше</w:t>
      </w:r>
      <w:r>
        <w:rPr>
          <w:color w:val="231F20"/>
          <w:spacing w:val="-15"/>
        </w:rPr>
        <w:t> </w:t>
      </w:r>
      <w:r>
        <w:rPr>
          <w:color w:val="231F20"/>
        </w:rPr>
        <w:t>орґа-низую</w:t>
      </w:r>
      <w:r>
        <w:rPr>
          <w:color w:val="231F20"/>
          <w:spacing w:val="-2"/>
        </w:rPr>
        <w:t> </w:t>
      </w:r>
      <w:r>
        <w:rPr>
          <w:color w:val="231F20"/>
        </w:rPr>
        <w:t>од</w:t>
      </w:r>
      <w:r>
        <w:rPr>
          <w:color w:val="231F20"/>
          <w:spacing w:val="-2"/>
        </w:rPr>
        <w:t> </w:t>
      </w:r>
      <w:r>
        <w:rPr>
          <w:color w:val="231F20"/>
        </w:rPr>
        <w:t>2015.</w:t>
      </w:r>
      <w:r>
        <w:rPr>
          <w:color w:val="231F20"/>
          <w:spacing w:val="-2"/>
        </w:rPr>
        <w:t> </w:t>
      </w:r>
      <w:r>
        <w:rPr>
          <w:color w:val="231F20"/>
        </w:rPr>
        <w:t>року,</w:t>
      </w:r>
      <w:r>
        <w:rPr>
          <w:color w:val="231F20"/>
          <w:spacing w:val="-2"/>
        </w:rPr>
        <w:t> </w:t>
      </w:r>
      <w:r>
        <w:rPr>
          <w:color w:val="231F20"/>
        </w:rPr>
        <w:t>а</w:t>
      </w:r>
      <w:r>
        <w:rPr>
          <w:color w:val="231F20"/>
          <w:spacing w:val="-2"/>
        </w:rPr>
        <w:t> </w:t>
      </w:r>
      <w:r>
        <w:rPr>
          <w:color w:val="231F20"/>
        </w:rPr>
        <w:t>истоменови</w:t>
      </w:r>
      <w:r>
        <w:rPr>
          <w:color w:val="231F20"/>
          <w:spacing w:val="-2"/>
        </w:rPr>
        <w:t> </w:t>
      </w:r>
      <w:r>
        <w:rPr>
          <w:color w:val="231F20"/>
        </w:rPr>
        <w:t>зборнїки</w:t>
      </w:r>
      <w:r>
        <w:rPr>
          <w:color w:val="231F20"/>
          <w:spacing w:val="-3"/>
        </w:rPr>
        <w:t> </w:t>
      </w:r>
      <w:r>
        <w:rPr>
          <w:color w:val="231F20"/>
        </w:rPr>
        <w:t>ше</w:t>
      </w:r>
      <w:r>
        <w:rPr>
          <w:color w:val="231F20"/>
          <w:spacing w:val="-2"/>
        </w:rPr>
        <w:t> </w:t>
      </w:r>
      <w:r>
        <w:rPr>
          <w:color w:val="231F20"/>
        </w:rPr>
        <w:t>обявюю</w:t>
      </w:r>
      <w:r>
        <w:rPr>
          <w:color w:val="231F20"/>
          <w:spacing w:val="-2"/>
        </w:rPr>
        <w:t> </w:t>
      </w:r>
      <w:r>
        <w:rPr>
          <w:color w:val="231F20"/>
        </w:rPr>
        <w:t>од</w:t>
      </w:r>
      <w:r>
        <w:rPr>
          <w:color w:val="231F20"/>
          <w:spacing w:val="-2"/>
        </w:rPr>
        <w:t> </w:t>
      </w:r>
      <w:r>
        <w:rPr>
          <w:color w:val="231F20"/>
        </w:rPr>
        <w:t>2016. року.</w:t>
      </w:r>
      <w:r>
        <w:rPr>
          <w:color w:val="231F20"/>
          <w:spacing w:val="-5"/>
        </w:rPr>
        <w:t> </w:t>
      </w:r>
      <w:r>
        <w:rPr>
          <w:color w:val="231F20"/>
        </w:rPr>
        <w:t>На</w:t>
      </w:r>
      <w:r>
        <w:rPr>
          <w:color w:val="231F20"/>
          <w:spacing w:val="-5"/>
        </w:rPr>
        <w:t> </w:t>
      </w:r>
      <w:r>
        <w:rPr>
          <w:color w:val="231F20"/>
        </w:rPr>
        <w:t>ИнтерКулту</w:t>
      </w:r>
      <w:r>
        <w:rPr>
          <w:color w:val="231F20"/>
          <w:spacing w:val="-5"/>
        </w:rPr>
        <w:t> </w:t>
      </w:r>
      <w:r>
        <w:rPr>
          <w:color w:val="231F20"/>
        </w:rPr>
        <w:t>2020</w:t>
      </w:r>
      <w:r>
        <w:rPr>
          <w:color w:val="231F20"/>
          <w:spacing w:val="-5"/>
        </w:rPr>
        <w:t> </w:t>
      </w:r>
      <w:r>
        <w:rPr>
          <w:color w:val="231F20"/>
        </w:rPr>
        <w:t>анализовали</w:t>
      </w:r>
      <w:r>
        <w:rPr>
          <w:color w:val="231F20"/>
          <w:spacing w:val="-5"/>
        </w:rPr>
        <w:t> </w:t>
      </w:r>
      <w:r>
        <w:rPr>
          <w:color w:val="231F20"/>
        </w:rPr>
        <w:t>зме</w:t>
      </w:r>
      <w:r>
        <w:rPr>
          <w:color w:val="231F20"/>
          <w:spacing w:val="-5"/>
        </w:rPr>
        <w:t> </w:t>
      </w:r>
      <w:r>
        <w:rPr>
          <w:color w:val="231F20"/>
        </w:rPr>
        <w:t>интеркултуралну</w:t>
      </w:r>
      <w:r>
        <w:rPr>
          <w:color w:val="231F20"/>
          <w:spacing w:val="-5"/>
        </w:rPr>
        <w:t> </w:t>
      </w:r>
      <w:r>
        <w:rPr>
          <w:color w:val="231F20"/>
        </w:rPr>
        <w:t>ди-мензию на Оддзелєню за русинистику (Фејса 2020а, 2021а), на Интеркулту 2021 – интерултуралну димензию на стредньошкол-ским уровню (Фејса 2021б, 2022б), а на ИнтерКулту 2022 – ин-теркултуралну димензию на основношколским уровню (Фейса 2022б; Фејса 2024б).</w:t>
      </w:r>
    </w:p>
    <w:p>
      <w:pPr>
        <w:pStyle w:val="BodyText"/>
        <w:spacing w:line="249" w:lineRule="auto" w:before="209"/>
        <w:ind w:firstLine="720"/>
      </w:pPr>
      <w:r>
        <w:rPr>
          <w:color w:val="231F20"/>
        </w:rPr>
        <w:t>Тота моноґрафия ше у сущносци надовязує на анализи обявени у предходним периодзе на основношколским, стред-ньошколским и високошколским уровню. Циль авторох тей мо-ноґрафиї же би руска национална заєднїца достала першу мо-</w:t>
      </w:r>
      <w:r>
        <w:rPr>
          <w:color w:val="231F20"/>
          <w:spacing w:val="-2"/>
        </w:rPr>
        <w:t>ноґрафию</w:t>
      </w:r>
      <w:r>
        <w:rPr>
          <w:color w:val="231F20"/>
          <w:spacing w:val="-5"/>
        </w:rPr>
        <w:t> </w:t>
      </w:r>
      <w:r>
        <w:rPr>
          <w:color w:val="231F20"/>
          <w:spacing w:val="-2"/>
        </w:rPr>
        <w:t>на</w:t>
      </w:r>
      <w:r>
        <w:rPr>
          <w:color w:val="231F20"/>
          <w:spacing w:val="-5"/>
        </w:rPr>
        <w:t> </w:t>
      </w:r>
      <w:r>
        <w:rPr>
          <w:color w:val="231F20"/>
          <w:spacing w:val="-2"/>
        </w:rPr>
        <w:t>тему</w:t>
      </w:r>
      <w:r>
        <w:rPr>
          <w:color w:val="231F20"/>
          <w:spacing w:val="-5"/>
        </w:rPr>
        <w:t> </w:t>
      </w:r>
      <w:r>
        <w:rPr>
          <w:color w:val="231F20"/>
          <w:spacing w:val="-2"/>
        </w:rPr>
        <w:t>интеркултуралносци</w:t>
      </w:r>
      <w:r>
        <w:rPr>
          <w:color w:val="231F20"/>
          <w:spacing w:val="-5"/>
        </w:rPr>
        <w:t> </w:t>
      </w:r>
      <w:r>
        <w:rPr>
          <w:color w:val="231F20"/>
          <w:spacing w:val="-2"/>
        </w:rPr>
        <w:t>у</w:t>
      </w:r>
      <w:r>
        <w:rPr>
          <w:color w:val="231F20"/>
          <w:spacing w:val="-5"/>
        </w:rPr>
        <w:t> </w:t>
      </w:r>
      <w:r>
        <w:rPr>
          <w:color w:val="231F20"/>
          <w:spacing w:val="-2"/>
        </w:rPr>
        <w:t>хторей</w:t>
      </w:r>
      <w:r>
        <w:rPr>
          <w:color w:val="231F20"/>
          <w:spacing w:val="-5"/>
        </w:rPr>
        <w:t> </w:t>
      </w:r>
      <w:r>
        <w:rPr>
          <w:color w:val="231F20"/>
          <w:spacing w:val="-2"/>
        </w:rPr>
        <w:t>интеркултурална </w:t>
      </w:r>
      <w:r>
        <w:rPr>
          <w:color w:val="231F20"/>
        </w:rPr>
        <w:t>димензия будзе спатрена у образовней вертикали на руским язи-ку</w:t>
      </w:r>
      <w:r>
        <w:rPr>
          <w:color w:val="231F20"/>
          <w:spacing w:val="-5"/>
        </w:rPr>
        <w:t> </w:t>
      </w:r>
      <w:r>
        <w:rPr>
          <w:color w:val="231F20"/>
        </w:rPr>
        <w:t>–</w:t>
      </w:r>
      <w:r>
        <w:rPr>
          <w:color w:val="231F20"/>
          <w:spacing w:val="-5"/>
        </w:rPr>
        <w:t> </w:t>
      </w:r>
      <w:r>
        <w:rPr>
          <w:color w:val="231F20"/>
        </w:rPr>
        <w:t>од</w:t>
      </w:r>
      <w:r>
        <w:rPr>
          <w:color w:val="231F20"/>
          <w:spacing w:val="-5"/>
        </w:rPr>
        <w:t> </w:t>
      </w:r>
      <w:r>
        <w:rPr>
          <w:color w:val="231F20"/>
        </w:rPr>
        <w:t>основношколского,</w:t>
      </w:r>
      <w:r>
        <w:rPr>
          <w:color w:val="231F20"/>
          <w:spacing w:val="-5"/>
        </w:rPr>
        <w:t> </w:t>
      </w:r>
      <w:r>
        <w:rPr>
          <w:color w:val="231F20"/>
        </w:rPr>
        <w:t>прейґ</w:t>
      </w:r>
      <w:r>
        <w:rPr>
          <w:color w:val="231F20"/>
          <w:spacing w:val="-5"/>
        </w:rPr>
        <w:t> </w:t>
      </w:r>
      <w:r>
        <w:rPr>
          <w:color w:val="231F20"/>
        </w:rPr>
        <w:t>ґимназийского,</w:t>
      </w:r>
      <w:r>
        <w:rPr>
          <w:color w:val="231F20"/>
          <w:spacing w:val="-5"/>
        </w:rPr>
        <w:t> </w:t>
      </w:r>
      <w:r>
        <w:rPr>
          <w:color w:val="231F20"/>
        </w:rPr>
        <w:t>по</w:t>
      </w:r>
      <w:r>
        <w:rPr>
          <w:color w:val="231F20"/>
          <w:spacing w:val="-5"/>
        </w:rPr>
        <w:t> </w:t>
      </w:r>
      <w:r>
        <w:rPr>
          <w:color w:val="231F20"/>
        </w:rPr>
        <w:t>факултетски уровень – и у хторей буду дати напрямки за унапредзенє интер-културалносци у образовней системи на руским язику, односно за имплементованє законскей реґулативи прилапеней зоз отве-</w:t>
      </w:r>
      <w:r>
        <w:rPr>
          <w:color w:val="231F20"/>
          <w:spacing w:val="-2"/>
        </w:rPr>
        <w:t>раньом</w:t>
      </w:r>
      <w:r>
        <w:rPr>
          <w:color w:val="231F20"/>
          <w:spacing w:val="-13"/>
        </w:rPr>
        <w:t> </w:t>
      </w:r>
      <w:r>
        <w:rPr>
          <w:color w:val="231F20"/>
          <w:spacing w:val="-2"/>
        </w:rPr>
        <w:t>Поглавя</w:t>
      </w:r>
      <w:r>
        <w:rPr>
          <w:color w:val="231F20"/>
          <w:spacing w:val="-13"/>
        </w:rPr>
        <w:t> </w:t>
      </w:r>
      <w:r>
        <w:rPr>
          <w:color w:val="231F20"/>
          <w:spacing w:val="-2"/>
        </w:rPr>
        <w:t>26.</w:t>
      </w:r>
      <w:r>
        <w:rPr>
          <w:color w:val="231F20"/>
          <w:spacing w:val="-13"/>
        </w:rPr>
        <w:t> </w:t>
      </w:r>
      <w:r>
        <w:rPr>
          <w:color w:val="231F20"/>
          <w:spacing w:val="-2"/>
        </w:rPr>
        <w:t>Тото</w:t>
      </w:r>
      <w:r>
        <w:rPr>
          <w:color w:val="231F20"/>
          <w:spacing w:val="-13"/>
        </w:rPr>
        <w:t> </w:t>
      </w:r>
      <w:r>
        <w:rPr>
          <w:color w:val="231F20"/>
          <w:spacing w:val="-2"/>
        </w:rPr>
        <w:t>поглавє</w:t>
      </w:r>
      <w:r>
        <w:rPr>
          <w:color w:val="231F20"/>
          <w:spacing w:val="-13"/>
        </w:rPr>
        <w:t> </w:t>
      </w:r>
      <w:r>
        <w:rPr>
          <w:color w:val="231F20"/>
          <w:spacing w:val="-2"/>
        </w:rPr>
        <w:t>хторе</w:t>
      </w:r>
      <w:r>
        <w:rPr>
          <w:color w:val="231F20"/>
          <w:spacing w:val="-13"/>
        </w:rPr>
        <w:t> </w:t>
      </w:r>
      <w:r>
        <w:rPr>
          <w:color w:val="231F20"/>
          <w:spacing w:val="-2"/>
        </w:rPr>
        <w:t>ше</w:t>
      </w:r>
      <w:r>
        <w:rPr>
          <w:color w:val="231F20"/>
          <w:spacing w:val="-13"/>
        </w:rPr>
        <w:t> </w:t>
      </w:r>
      <w:r>
        <w:rPr>
          <w:color w:val="231F20"/>
          <w:spacing w:val="-2"/>
        </w:rPr>
        <w:t>дотика</w:t>
      </w:r>
      <w:r>
        <w:rPr>
          <w:color w:val="231F20"/>
          <w:spacing w:val="-13"/>
        </w:rPr>
        <w:t> </w:t>
      </w:r>
      <w:r>
        <w:rPr>
          <w:color w:val="231F20"/>
          <w:spacing w:val="-2"/>
        </w:rPr>
        <w:t>образованя,</w:t>
      </w:r>
      <w:r>
        <w:rPr>
          <w:color w:val="231F20"/>
          <w:spacing w:val="-13"/>
        </w:rPr>
        <w:t> </w:t>
      </w:r>
      <w:r>
        <w:rPr>
          <w:color w:val="231F20"/>
          <w:spacing w:val="-2"/>
        </w:rPr>
        <w:t>кул-</w:t>
      </w:r>
      <w:r>
        <w:rPr>
          <w:color w:val="231F20"/>
        </w:rPr>
        <w:t>тури, спорту и младежи, отворене у фебруару 2017. року як часц процесу европских интеґрацийох у Сербиї. Зоз гармонизацию предписаньох у обласци образованя и култури отвераю ше можлївосци</w:t>
      </w:r>
      <w:r>
        <w:rPr>
          <w:color w:val="231F20"/>
          <w:spacing w:val="-4"/>
        </w:rPr>
        <w:t> </w:t>
      </w:r>
      <w:r>
        <w:rPr>
          <w:color w:val="231F20"/>
        </w:rPr>
        <w:t>за</w:t>
      </w:r>
      <w:r>
        <w:rPr>
          <w:color w:val="231F20"/>
          <w:spacing w:val="-4"/>
        </w:rPr>
        <w:t> </w:t>
      </w:r>
      <w:r>
        <w:rPr>
          <w:color w:val="231F20"/>
        </w:rPr>
        <w:t>интеґрацию</w:t>
      </w:r>
      <w:r>
        <w:rPr>
          <w:color w:val="231F20"/>
          <w:spacing w:val="-4"/>
        </w:rPr>
        <w:t> </w:t>
      </w:r>
      <w:r>
        <w:rPr>
          <w:color w:val="231F20"/>
        </w:rPr>
        <w:t>интеркултуралного</w:t>
      </w:r>
      <w:r>
        <w:rPr>
          <w:color w:val="231F20"/>
          <w:spacing w:val="-4"/>
        </w:rPr>
        <w:t> </w:t>
      </w:r>
      <w:r>
        <w:rPr>
          <w:color w:val="231F20"/>
        </w:rPr>
        <w:t>образованя</w:t>
      </w:r>
      <w:r>
        <w:rPr>
          <w:color w:val="231F20"/>
          <w:spacing w:val="-4"/>
        </w:rPr>
        <w:t> </w:t>
      </w:r>
      <w:r>
        <w:rPr>
          <w:color w:val="231F20"/>
        </w:rPr>
        <w:t>до</w:t>
      </w:r>
      <w:r>
        <w:rPr>
          <w:color w:val="231F20"/>
          <w:spacing w:val="-4"/>
        </w:rPr>
        <w:t> </w:t>
      </w:r>
      <w:r>
        <w:rPr>
          <w:color w:val="231F20"/>
        </w:rPr>
        <w:t>об-разовней системи Сербиї (Beara i dr. 2018: 83). Тота моноґрафия ше</w:t>
      </w:r>
      <w:r>
        <w:rPr>
          <w:color w:val="231F20"/>
          <w:spacing w:val="-2"/>
        </w:rPr>
        <w:t> </w:t>
      </w:r>
      <w:r>
        <w:rPr>
          <w:color w:val="231F20"/>
        </w:rPr>
        <w:t>намага</w:t>
      </w:r>
      <w:r>
        <w:rPr>
          <w:color w:val="231F20"/>
          <w:spacing w:val="-2"/>
        </w:rPr>
        <w:t> </w:t>
      </w:r>
      <w:r>
        <w:rPr>
          <w:color w:val="231F20"/>
        </w:rPr>
        <w:t>дац</w:t>
      </w:r>
      <w:r>
        <w:rPr>
          <w:color w:val="231F20"/>
          <w:spacing w:val="-2"/>
        </w:rPr>
        <w:t> </w:t>
      </w:r>
      <w:r>
        <w:rPr>
          <w:color w:val="231F20"/>
        </w:rPr>
        <w:t>тей</w:t>
      </w:r>
      <w:r>
        <w:rPr>
          <w:color w:val="231F20"/>
          <w:spacing w:val="-2"/>
        </w:rPr>
        <w:t> </w:t>
      </w:r>
      <w:r>
        <w:rPr>
          <w:color w:val="231F20"/>
        </w:rPr>
        <w:t>интеґрациї</w:t>
      </w:r>
      <w:r>
        <w:rPr>
          <w:color w:val="231F20"/>
          <w:spacing w:val="-2"/>
        </w:rPr>
        <w:t> </w:t>
      </w:r>
      <w:r>
        <w:rPr>
          <w:color w:val="231F20"/>
        </w:rPr>
        <w:t>значне</w:t>
      </w:r>
      <w:r>
        <w:rPr>
          <w:color w:val="231F20"/>
          <w:spacing w:val="-2"/>
        </w:rPr>
        <w:t> </w:t>
      </w:r>
      <w:r>
        <w:rPr>
          <w:color w:val="231F20"/>
        </w:rPr>
        <w:t>доприношенє.</w:t>
      </w:r>
      <w:r>
        <w:rPr>
          <w:color w:val="231F20"/>
          <w:spacing w:val="-2"/>
        </w:rPr>
        <w:t> </w:t>
      </w:r>
      <w:r>
        <w:rPr>
          <w:color w:val="231F20"/>
        </w:rPr>
        <w:t>У</w:t>
      </w:r>
      <w:r>
        <w:rPr>
          <w:color w:val="231F20"/>
          <w:spacing w:val="-2"/>
        </w:rPr>
        <w:t> </w:t>
      </w:r>
      <w:r>
        <w:rPr>
          <w:color w:val="231F20"/>
        </w:rPr>
        <w:t>вязи</w:t>
      </w:r>
      <w:r>
        <w:rPr>
          <w:color w:val="231F20"/>
          <w:spacing w:val="-2"/>
        </w:rPr>
        <w:t> </w:t>
      </w:r>
      <w:r>
        <w:rPr>
          <w:color w:val="231F20"/>
        </w:rPr>
        <w:t>з</w:t>
      </w:r>
      <w:r>
        <w:rPr>
          <w:color w:val="231F20"/>
          <w:spacing w:val="-2"/>
        </w:rPr>
        <w:t> </w:t>
      </w:r>
      <w:r>
        <w:rPr>
          <w:color w:val="231F20"/>
        </w:rPr>
        <w:t>тим, циль же би ше концепт интеркултуралносци унєсол и до новей Националней стратеґиї Руснацох. Треба надпомнуц же „актуал-на“ Национална стратеґия Руснацох принєшена ещи 2013. року</w:t>
      </w:r>
      <w:r>
        <w:rPr>
          <w:color w:val="231F20"/>
          <w:spacing w:val="80"/>
        </w:rPr>
        <w:t> </w:t>
      </w:r>
      <w:r>
        <w:rPr>
          <w:color w:val="231F20"/>
        </w:rPr>
        <w:t>и же вообще нє препознава интеркултуралносц. Напроцив, ин-теркултуралносц ше аж анї нє спомина (Виславски и др. 2013). Єй „актуалносц“, иншак, вицекла ещи у децембру 2020. року, а предходзаци состав Националного совиту рускей националней меншини</w:t>
      </w:r>
      <w:r>
        <w:rPr>
          <w:color w:val="231F20"/>
          <w:spacing w:val="5"/>
        </w:rPr>
        <w:t> </w:t>
      </w:r>
      <w:r>
        <w:rPr>
          <w:color w:val="231F20"/>
        </w:rPr>
        <w:t>предсидателя</w:t>
      </w:r>
      <w:r>
        <w:rPr>
          <w:color w:val="231F20"/>
          <w:spacing w:val="5"/>
        </w:rPr>
        <w:t> </w:t>
      </w:r>
      <w:r>
        <w:rPr>
          <w:color w:val="231F20"/>
        </w:rPr>
        <w:t>п.</w:t>
      </w:r>
      <w:r>
        <w:rPr>
          <w:color w:val="231F20"/>
          <w:spacing w:val="5"/>
        </w:rPr>
        <w:t> </w:t>
      </w:r>
      <w:r>
        <w:rPr>
          <w:color w:val="231F20"/>
        </w:rPr>
        <w:t>Борислава</w:t>
      </w:r>
      <w:r>
        <w:rPr>
          <w:color w:val="231F20"/>
          <w:spacing w:val="5"/>
        </w:rPr>
        <w:t> </w:t>
      </w:r>
      <w:r>
        <w:rPr>
          <w:color w:val="231F20"/>
        </w:rPr>
        <w:t>Сакача</w:t>
      </w:r>
      <w:r>
        <w:rPr>
          <w:color w:val="231F20"/>
          <w:spacing w:val="5"/>
        </w:rPr>
        <w:t> </w:t>
      </w:r>
      <w:r>
        <w:rPr>
          <w:color w:val="231F20"/>
        </w:rPr>
        <w:t>Новей</w:t>
      </w:r>
      <w:r>
        <w:rPr>
          <w:color w:val="231F20"/>
          <w:spacing w:val="6"/>
        </w:rPr>
        <w:t> </w:t>
      </w:r>
      <w:r>
        <w:rPr>
          <w:color w:val="231F20"/>
          <w:spacing w:val="-2"/>
        </w:rPr>
        <w:t>националней</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стратеґиї нє пошвецел анї найменшу увагу. То ше у сущносци коши</w:t>
      </w:r>
      <w:r>
        <w:rPr>
          <w:color w:val="231F20"/>
          <w:spacing w:val="-14"/>
        </w:rPr>
        <w:t> </w:t>
      </w:r>
      <w:r>
        <w:rPr>
          <w:color w:val="231F20"/>
        </w:rPr>
        <w:t>зоз</w:t>
      </w:r>
      <w:r>
        <w:rPr>
          <w:color w:val="231F20"/>
          <w:spacing w:val="-14"/>
        </w:rPr>
        <w:t> </w:t>
      </w:r>
      <w:r>
        <w:rPr>
          <w:color w:val="231F20"/>
        </w:rPr>
        <w:t>16.</w:t>
      </w:r>
      <w:r>
        <w:rPr>
          <w:color w:val="231F20"/>
          <w:spacing w:val="-14"/>
        </w:rPr>
        <w:t> </w:t>
      </w:r>
      <w:r>
        <w:rPr>
          <w:color w:val="231F20"/>
        </w:rPr>
        <w:t>цильом</w:t>
      </w:r>
      <w:r>
        <w:rPr>
          <w:color w:val="231F20"/>
          <w:spacing w:val="-14"/>
        </w:rPr>
        <w:t> </w:t>
      </w:r>
      <w:r>
        <w:rPr>
          <w:color w:val="231F20"/>
        </w:rPr>
        <w:t>образованя</w:t>
      </w:r>
      <w:r>
        <w:rPr>
          <w:color w:val="231F20"/>
          <w:spacing w:val="-14"/>
        </w:rPr>
        <w:t> </w:t>
      </w:r>
      <w:r>
        <w:rPr>
          <w:color w:val="231F20"/>
        </w:rPr>
        <w:t>и</w:t>
      </w:r>
      <w:r>
        <w:rPr>
          <w:color w:val="231F20"/>
          <w:spacing w:val="-14"/>
        </w:rPr>
        <w:t> </w:t>
      </w:r>
      <w:r>
        <w:rPr>
          <w:color w:val="231F20"/>
        </w:rPr>
        <w:t>воспитаня</w:t>
      </w:r>
      <w:r>
        <w:rPr>
          <w:color w:val="231F20"/>
          <w:spacing w:val="-14"/>
        </w:rPr>
        <w:t> </w:t>
      </w:r>
      <w:r>
        <w:rPr>
          <w:color w:val="231F20"/>
        </w:rPr>
        <w:t>Закона</w:t>
      </w:r>
      <w:r>
        <w:rPr>
          <w:color w:val="231F20"/>
          <w:spacing w:val="-14"/>
        </w:rPr>
        <w:t> </w:t>
      </w:r>
      <w:r>
        <w:rPr>
          <w:color w:val="231F20"/>
        </w:rPr>
        <w:t>о</w:t>
      </w:r>
      <w:r>
        <w:rPr>
          <w:color w:val="231F20"/>
          <w:spacing w:val="-14"/>
        </w:rPr>
        <w:t> </w:t>
      </w:r>
      <w:r>
        <w:rPr>
          <w:color w:val="231F20"/>
        </w:rPr>
        <w:t>основох</w:t>
      </w:r>
      <w:r>
        <w:rPr>
          <w:color w:val="231F20"/>
          <w:spacing w:val="-14"/>
        </w:rPr>
        <w:t> </w:t>
      </w:r>
      <w:r>
        <w:rPr>
          <w:color w:val="231F20"/>
        </w:rPr>
        <w:t>си-стеми образованя и воспитаня хтори глаши: „розвиванє особно-го и националного идентитету, розвиванє свидомосци и чувства припадносци</w:t>
      </w:r>
      <w:r>
        <w:rPr>
          <w:color w:val="231F20"/>
          <w:spacing w:val="-15"/>
        </w:rPr>
        <w:t> </w:t>
      </w:r>
      <w:r>
        <w:rPr>
          <w:color w:val="231F20"/>
        </w:rPr>
        <w:t>Републики</w:t>
      </w:r>
      <w:r>
        <w:rPr>
          <w:color w:val="231F20"/>
          <w:spacing w:val="-15"/>
        </w:rPr>
        <w:t> </w:t>
      </w:r>
      <w:r>
        <w:rPr>
          <w:color w:val="231F20"/>
        </w:rPr>
        <w:t>Сербиї,</w:t>
      </w:r>
      <w:r>
        <w:rPr>
          <w:color w:val="231F20"/>
          <w:spacing w:val="-15"/>
        </w:rPr>
        <w:t> </w:t>
      </w:r>
      <w:r>
        <w:rPr>
          <w:color w:val="231F20"/>
        </w:rPr>
        <w:t>почитованє</w:t>
      </w:r>
      <w:r>
        <w:rPr>
          <w:color w:val="231F20"/>
          <w:spacing w:val="-15"/>
        </w:rPr>
        <w:t> </w:t>
      </w:r>
      <w:r>
        <w:rPr>
          <w:color w:val="231F20"/>
        </w:rPr>
        <w:t>и</w:t>
      </w:r>
      <w:r>
        <w:rPr>
          <w:color w:val="231F20"/>
          <w:spacing w:val="-15"/>
        </w:rPr>
        <w:t> </w:t>
      </w:r>
      <w:r>
        <w:rPr>
          <w:color w:val="231F20"/>
        </w:rPr>
        <w:t>пестованє</w:t>
      </w:r>
      <w:r>
        <w:rPr>
          <w:color w:val="231F20"/>
          <w:spacing w:val="-15"/>
        </w:rPr>
        <w:t> </w:t>
      </w:r>
      <w:r>
        <w:rPr>
          <w:color w:val="231F20"/>
        </w:rPr>
        <w:t>сербско-го</w:t>
      </w:r>
      <w:r>
        <w:rPr>
          <w:color w:val="231F20"/>
          <w:spacing w:val="-3"/>
        </w:rPr>
        <w:t> </w:t>
      </w:r>
      <w:r>
        <w:rPr>
          <w:color w:val="231F20"/>
        </w:rPr>
        <w:t>язика</w:t>
      </w:r>
      <w:r>
        <w:rPr>
          <w:color w:val="231F20"/>
          <w:spacing w:val="-3"/>
        </w:rPr>
        <w:t> </w:t>
      </w:r>
      <w:r>
        <w:rPr>
          <w:color w:val="231F20"/>
        </w:rPr>
        <w:t>и</w:t>
      </w:r>
      <w:r>
        <w:rPr>
          <w:color w:val="231F20"/>
          <w:spacing w:val="-3"/>
        </w:rPr>
        <w:t> </w:t>
      </w:r>
      <w:r>
        <w:rPr>
          <w:color w:val="231F20"/>
        </w:rPr>
        <w:t>мацеринского</w:t>
      </w:r>
      <w:r>
        <w:rPr>
          <w:color w:val="231F20"/>
          <w:spacing w:val="-3"/>
        </w:rPr>
        <w:t> </w:t>
      </w:r>
      <w:r>
        <w:rPr>
          <w:color w:val="231F20"/>
        </w:rPr>
        <w:t>язика,</w:t>
      </w:r>
      <w:r>
        <w:rPr>
          <w:color w:val="231F20"/>
          <w:spacing w:val="-3"/>
        </w:rPr>
        <w:t> </w:t>
      </w:r>
      <w:r>
        <w:rPr>
          <w:color w:val="231F20"/>
        </w:rPr>
        <w:t>традициї</w:t>
      </w:r>
      <w:r>
        <w:rPr>
          <w:color w:val="231F20"/>
          <w:spacing w:val="-3"/>
        </w:rPr>
        <w:t> </w:t>
      </w:r>
      <w:r>
        <w:rPr>
          <w:color w:val="231F20"/>
        </w:rPr>
        <w:t>и</w:t>
      </w:r>
      <w:r>
        <w:rPr>
          <w:color w:val="231F20"/>
          <w:spacing w:val="-3"/>
        </w:rPr>
        <w:t> </w:t>
      </w:r>
      <w:r>
        <w:rPr>
          <w:color w:val="231F20"/>
        </w:rPr>
        <w:t>култури</w:t>
      </w:r>
      <w:r>
        <w:rPr>
          <w:color w:val="231F20"/>
          <w:spacing w:val="-3"/>
        </w:rPr>
        <w:t> </w:t>
      </w:r>
      <w:r>
        <w:rPr>
          <w:color w:val="231F20"/>
        </w:rPr>
        <w:t>сербского</w:t>
      </w:r>
      <w:r>
        <w:rPr>
          <w:color w:val="231F20"/>
          <w:spacing w:val="-3"/>
        </w:rPr>
        <w:t> </w:t>
      </w:r>
      <w:r>
        <w:rPr>
          <w:color w:val="231F20"/>
        </w:rPr>
        <w:t>на-роду и националних меншинох, розвиванє интеркултуралносци (подцагнул Ф. М.), почитованє и очуванє националного и шве-тового културного скарбу“ (Vlada Republike Srbije 2017). За ро-звой интеркултуралних компонентох як сеґменту професионал-ного розвою наставнїкох значни напр. дїла Милки Олячи (Oljača 2006), Светлани Костович и др. (Kostović i dr. 2007). У науковим часопису</w:t>
      </w:r>
      <w:r>
        <w:rPr>
          <w:color w:val="231F20"/>
          <w:spacing w:val="-15"/>
        </w:rPr>
        <w:t> </w:t>
      </w:r>
      <w:r>
        <w:rPr>
          <w:color w:val="231F20"/>
        </w:rPr>
        <w:t>Оддзелєня</w:t>
      </w:r>
      <w:r>
        <w:rPr>
          <w:color w:val="231F20"/>
          <w:spacing w:val="-15"/>
        </w:rPr>
        <w:t> </w:t>
      </w:r>
      <w:r>
        <w:rPr>
          <w:color w:val="231F20"/>
        </w:rPr>
        <w:t>за</w:t>
      </w:r>
      <w:r>
        <w:rPr>
          <w:color w:val="231F20"/>
          <w:spacing w:val="-15"/>
        </w:rPr>
        <w:t> </w:t>
      </w:r>
      <w:r>
        <w:rPr>
          <w:color w:val="231F20"/>
        </w:rPr>
        <w:t>русинистику</w:t>
      </w:r>
      <w:r>
        <w:rPr>
          <w:color w:val="231F20"/>
          <w:spacing w:val="-15"/>
        </w:rPr>
        <w:t> </w:t>
      </w:r>
      <w:r>
        <w:rPr>
          <w:color w:val="231F20"/>
        </w:rPr>
        <w:t>Русинистични</w:t>
      </w:r>
      <w:r>
        <w:rPr>
          <w:color w:val="231F20"/>
          <w:spacing w:val="-15"/>
        </w:rPr>
        <w:t> </w:t>
      </w:r>
      <w:r>
        <w:rPr>
          <w:color w:val="231F20"/>
        </w:rPr>
        <w:t>студиї</w:t>
      </w:r>
      <w:r>
        <w:rPr>
          <w:color w:val="231F20"/>
          <w:spacing w:val="-15"/>
        </w:rPr>
        <w:t> </w:t>
      </w:r>
      <w:r>
        <w:rPr>
          <w:color w:val="231F20"/>
        </w:rPr>
        <w:t>Силвиа Илич</w:t>
      </w:r>
      <w:r>
        <w:rPr>
          <w:color w:val="231F20"/>
          <w:spacing w:val="-6"/>
        </w:rPr>
        <w:t> </w:t>
      </w:r>
      <w:r>
        <w:rPr>
          <w:color w:val="231F20"/>
        </w:rPr>
        <w:t>ше</w:t>
      </w:r>
      <w:r>
        <w:rPr>
          <w:color w:val="231F20"/>
          <w:spacing w:val="-6"/>
        </w:rPr>
        <w:t> </w:t>
      </w:r>
      <w:r>
        <w:rPr>
          <w:color w:val="231F20"/>
        </w:rPr>
        <w:t>заложела</w:t>
      </w:r>
      <w:r>
        <w:rPr>
          <w:color w:val="231F20"/>
          <w:spacing w:val="-6"/>
        </w:rPr>
        <w:t> </w:t>
      </w:r>
      <w:r>
        <w:rPr>
          <w:color w:val="231F20"/>
        </w:rPr>
        <w:t>же</w:t>
      </w:r>
      <w:r>
        <w:rPr>
          <w:color w:val="231F20"/>
          <w:spacing w:val="-6"/>
        </w:rPr>
        <w:t> </w:t>
      </w:r>
      <w:r>
        <w:rPr>
          <w:color w:val="231F20"/>
        </w:rPr>
        <w:t>би</w:t>
      </w:r>
      <w:r>
        <w:rPr>
          <w:color w:val="231F20"/>
          <w:spacing w:val="-6"/>
        </w:rPr>
        <w:t> </w:t>
      </w:r>
      <w:r>
        <w:rPr>
          <w:color w:val="231F20"/>
        </w:rPr>
        <w:t>у</w:t>
      </w:r>
      <w:r>
        <w:rPr>
          <w:color w:val="231F20"/>
          <w:spacing w:val="-6"/>
        </w:rPr>
        <w:t> </w:t>
      </w:r>
      <w:r>
        <w:rPr>
          <w:color w:val="231F20"/>
        </w:rPr>
        <w:t>школох</w:t>
      </w:r>
      <w:r>
        <w:rPr>
          <w:color w:val="231F20"/>
          <w:spacing w:val="-6"/>
        </w:rPr>
        <w:t> </w:t>
      </w:r>
      <w:r>
        <w:rPr>
          <w:color w:val="231F20"/>
        </w:rPr>
        <w:t>на</w:t>
      </w:r>
      <w:r>
        <w:rPr>
          <w:color w:val="231F20"/>
          <w:spacing w:val="-6"/>
        </w:rPr>
        <w:t> </w:t>
      </w:r>
      <w:r>
        <w:rPr>
          <w:color w:val="231F20"/>
        </w:rPr>
        <w:t>руским</w:t>
      </w:r>
      <w:r>
        <w:rPr>
          <w:color w:val="231F20"/>
          <w:spacing w:val="-6"/>
        </w:rPr>
        <w:t> </w:t>
      </w:r>
      <w:r>
        <w:rPr>
          <w:color w:val="231F20"/>
        </w:rPr>
        <w:t>националним</w:t>
      </w:r>
      <w:r>
        <w:rPr>
          <w:color w:val="231F20"/>
          <w:spacing w:val="-6"/>
        </w:rPr>
        <w:t> </w:t>
      </w:r>
      <w:r>
        <w:rPr>
          <w:color w:val="231F20"/>
        </w:rPr>
        <w:t>язику були</w:t>
      </w:r>
      <w:r>
        <w:rPr>
          <w:color w:val="231F20"/>
          <w:spacing w:val="-8"/>
        </w:rPr>
        <w:t> </w:t>
      </w:r>
      <w:r>
        <w:rPr>
          <w:color w:val="231F20"/>
        </w:rPr>
        <w:t>вецей</w:t>
      </w:r>
      <w:r>
        <w:rPr>
          <w:color w:val="231F20"/>
          <w:spacing w:val="-8"/>
        </w:rPr>
        <w:t> </w:t>
      </w:r>
      <w:r>
        <w:rPr>
          <w:color w:val="231F20"/>
        </w:rPr>
        <w:t>заступени</w:t>
      </w:r>
      <w:r>
        <w:rPr>
          <w:color w:val="231F20"/>
          <w:spacing w:val="-8"/>
        </w:rPr>
        <w:t> </w:t>
      </w:r>
      <w:r>
        <w:rPr>
          <w:color w:val="231F20"/>
        </w:rPr>
        <w:t>информацийно-комуникацийни</w:t>
      </w:r>
      <w:r>
        <w:rPr>
          <w:color w:val="231F20"/>
          <w:spacing w:val="-8"/>
        </w:rPr>
        <w:t> </w:t>
      </w:r>
      <w:r>
        <w:rPr>
          <w:color w:val="231F20"/>
        </w:rPr>
        <w:t>технолоґиї (ИКТ)</w:t>
      </w:r>
      <w:r>
        <w:rPr>
          <w:color w:val="231F20"/>
          <w:spacing w:val="-15"/>
        </w:rPr>
        <w:t> </w:t>
      </w:r>
      <w:r>
        <w:rPr>
          <w:color w:val="231F20"/>
        </w:rPr>
        <w:t>понеже,</w:t>
      </w:r>
      <w:r>
        <w:rPr>
          <w:color w:val="231F20"/>
          <w:spacing w:val="-15"/>
        </w:rPr>
        <w:t> </w:t>
      </w:r>
      <w:r>
        <w:rPr>
          <w:color w:val="231F20"/>
        </w:rPr>
        <w:t>медзи</w:t>
      </w:r>
      <w:r>
        <w:rPr>
          <w:color w:val="231F20"/>
          <w:spacing w:val="-15"/>
        </w:rPr>
        <w:t> </w:t>
      </w:r>
      <w:r>
        <w:rPr>
          <w:color w:val="231F20"/>
        </w:rPr>
        <w:t>иншим,</w:t>
      </w:r>
      <w:r>
        <w:rPr>
          <w:color w:val="231F20"/>
          <w:spacing w:val="-15"/>
        </w:rPr>
        <w:t> </w:t>
      </w:r>
      <w:r>
        <w:rPr>
          <w:color w:val="231F20"/>
        </w:rPr>
        <w:t>вони</w:t>
      </w:r>
      <w:r>
        <w:rPr>
          <w:color w:val="231F20"/>
          <w:spacing w:val="-15"/>
        </w:rPr>
        <w:t> </w:t>
      </w:r>
      <w:r>
        <w:rPr>
          <w:color w:val="231F20"/>
        </w:rPr>
        <w:t>можу</w:t>
      </w:r>
      <w:r>
        <w:rPr>
          <w:color w:val="231F20"/>
          <w:spacing w:val="-15"/>
        </w:rPr>
        <w:t> </w:t>
      </w:r>
      <w:r>
        <w:rPr>
          <w:color w:val="231F20"/>
        </w:rPr>
        <w:t>дац</w:t>
      </w:r>
      <w:r>
        <w:rPr>
          <w:color w:val="231F20"/>
          <w:spacing w:val="-15"/>
        </w:rPr>
        <w:t> </w:t>
      </w:r>
      <w:r>
        <w:rPr>
          <w:color w:val="231F20"/>
        </w:rPr>
        <w:t>значне</w:t>
      </w:r>
      <w:r>
        <w:rPr>
          <w:color w:val="231F20"/>
          <w:spacing w:val="-15"/>
        </w:rPr>
        <w:t> </w:t>
      </w:r>
      <w:r>
        <w:rPr>
          <w:color w:val="231F20"/>
        </w:rPr>
        <w:t>доприношенє и розвою интеркултуралносци (Ilić 2021).</w:t>
      </w:r>
    </w:p>
    <w:p>
      <w:pPr>
        <w:pStyle w:val="BodyText"/>
        <w:spacing w:line="249" w:lineRule="auto" w:before="217"/>
        <w:ind w:right="565" w:firstLine="720"/>
      </w:pPr>
      <w:r>
        <w:rPr>
          <w:color w:val="231F20"/>
        </w:rPr>
        <w:t>Ґенерално патраци, учебнїки за класи на основношкол-ским</w:t>
      </w:r>
      <w:r>
        <w:rPr>
          <w:color w:val="231F20"/>
          <w:spacing w:val="-13"/>
        </w:rPr>
        <w:t> </w:t>
      </w:r>
      <w:r>
        <w:rPr>
          <w:color w:val="231F20"/>
        </w:rPr>
        <w:t>уровню</w:t>
      </w:r>
      <w:r>
        <w:rPr>
          <w:color w:val="231F20"/>
          <w:spacing w:val="-13"/>
        </w:rPr>
        <w:t> </w:t>
      </w:r>
      <w:r>
        <w:rPr>
          <w:color w:val="231F20"/>
        </w:rPr>
        <w:t>базовани</w:t>
      </w:r>
      <w:r>
        <w:rPr>
          <w:color w:val="231F20"/>
          <w:spacing w:val="-13"/>
        </w:rPr>
        <w:t> </w:t>
      </w:r>
      <w:r>
        <w:rPr>
          <w:color w:val="231F20"/>
        </w:rPr>
        <w:t>на</w:t>
      </w:r>
      <w:r>
        <w:rPr>
          <w:color w:val="231F20"/>
          <w:spacing w:val="-13"/>
        </w:rPr>
        <w:t> </w:t>
      </w:r>
      <w:r>
        <w:rPr>
          <w:color w:val="231F20"/>
        </w:rPr>
        <w:t>найзначнєйших</w:t>
      </w:r>
      <w:r>
        <w:rPr>
          <w:color w:val="231F20"/>
          <w:spacing w:val="-13"/>
        </w:rPr>
        <w:t> </w:t>
      </w:r>
      <w:r>
        <w:rPr>
          <w:color w:val="231F20"/>
        </w:rPr>
        <w:t>дїлох</w:t>
      </w:r>
      <w:r>
        <w:rPr>
          <w:color w:val="231F20"/>
          <w:spacing w:val="-13"/>
        </w:rPr>
        <w:t> </w:t>
      </w:r>
      <w:r>
        <w:rPr>
          <w:color w:val="231F20"/>
        </w:rPr>
        <w:t>истих</w:t>
      </w:r>
      <w:r>
        <w:rPr>
          <w:color w:val="231F20"/>
          <w:spacing w:val="-13"/>
        </w:rPr>
        <w:t> </w:t>
      </w:r>
      <w:r>
        <w:rPr>
          <w:color w:val="231F20"/>
        </w:rPr>
        <w:t>ауторох.</w:t>
      </w:r>
      <w:r>
        <w:rPr>
          <w:color w:val="231F20"/>
          <w:spacing w:val="-13"/>
        </w:rPr>
        <w:t> </w:t>
      </w:r>
      <w:r>
        <w:rPr>
          <w:color w:val="231F20"/>
        </w:rPr>
        <w:t>За руски</w:t>
      </w:r>
      <w:r>
        <w:rPr>
          <w:color w:val="231F20"/>
          <w:spacing w:val="-5"/>
        </w:rPr>
        <w:t> </w:t>
      </w:r>
      <w:r>
        <w:rPr>
          <w:color w:val="231F20"/>
        </w:rPr>
        <w:t>язик</w:t>
      </w:r>
      <w:r>
        <w:rPr>
          <w:color w:val="231F20"/>
          <w:spacing w:val="-5"/>
        </w:rPr>
        <w:t> </w:t>
      </w:r>
      <w:r>
        <w:rPr>
          <w:color w:val="231F20"/>
        </w:rPr>
        <w:t>на</w:t>
      </w:r>
      <w:r>
        <w:rPr>
          <w:color w:val="231F20"/>
          <w:spacing w:val="-5"/>
        </w:rPr>
        <w:t> </w:t>
      </w:r>
      <w:r>
        <w:rPr>
          <w:color w:val="231F20"/>
        </w:rPr>
        <w:t>дїлох</w:t>
      </w:r>
      <w:r>
        <w:rPr>
          <w:color w:val="231F20"/>
          <w:spacing w:val="-5"/>
        </w:rPr>
        <w:t> </w:t>
      </w:r>
      <w:r>
        <w:rPr>
          <w:color w:val="231F20"/>
        </w:rPr>
        <w:t>Миколи</w:t>
      </w:r>
      <w:r>
        <w:rPr>
          <w:color w:val="231F20"/>
          <w:spacing w:val="-5"/>
        </w:rPr>
        <w:t> </w:t>
      </w:r>
      <w:r>
        <w:rPr>
          <w:color w:val="231F20"/>
        </w:rPr>
        <w:t>М.</w:t>
      </w:r>
      <w:r>
        <w:rPr>
          <w:color w:val="231F20"/>
          <w:spacing w:val="-5"/>
        </w:rPr>
        <w:t> </w:t>
      </w:r>
      <w:r>
        <w:rPr>
          <w:color w:val="231F20"/>
        </w:rPr>
        <w:t>Кочиша</w:t>
      </w:r>
      <w:r>
        <w:rPr>
          <w:color w:val="231F20"/>
          <w:spacing w:val="-5"/>
        </w:rPr>
        <w:t> </w:t>
      </w:r>
      <w:r>
        <w:rPr>
          <w:color w:val="231F20"/>
        </w:rPr>
        <w:t>(Кочиш</w:t>
      </w:r>
      <w:r>
        <w:rPr>
          <w:color w:val="231F20"/>
          <w:spacing w:val="-5"/>
        </w:rPr>
        <w:t> </w:t>
      </w:r>
      <w:r>
        <w:rPr>
          <w:color w:val="231F20"/>
        </w:rPr>
        <w:t>1977)</w:t>
      </w:r>
      <w:r>
        <w:rPr>
          <w:color w:val="231F20"/>
          <w:spacing w:val="-5"/>
        </w:rPr>
        <w:t> </w:t>
      </w:r>
      <w:r>
        <w:rPr>
          <w:color w:val="231F20"/>
        </w:rPr>
        <w:t>и</w:t>
      </w:r>
      <w:r>
        <w:rPr>
          <w:color w:val="231F20"/>
          <w:spacing w:val="-5"/>
        </w:rPr>
        <w:t> </w:t>
      </w:r>
      <w:r>
        <w:rPr>
          <w:color w:val="231F20"/>
        </w:rPr>
        <w:t>проф.</w:t>
      </w:r>
      <w:r>
        <w:rPr>
          <w:color w:val="231F20"/>
          <w:spacing w:val="-5"/>
        </w:rPr>
        <w:t> </w:t>
      </w:r>
      <w:r>
        <w:rPr>
          <w:color w:val="231F20"/>
        </w:rPr>
        <w:t>др </w:t>
      </w:r>
      <w:r>
        <w:rPr>
          <w:color w:val="231F20"/>
          <w:spacing w:val="-4"/>
        </w:rPr>
        <w:t>Юлияна</w:t>
      </w:r>
      <w:r>
        <w:rPr>
          <w:color w:val="231F20"/>
          <w:spacing w:val="-7"/>
        </w:rPr>
        <w:t> </w:t>
      </w:r>
      <w:r>
        <w:rPr>
          <w:color w:val="231F20"/>
          <w:spacing w:val="-4"/>
        </w:rPr>
        <w:t>Рамача</w:t>
      </w:r>
      <w:r>
        <w:rPr>
          <w:color w:val="231F20"/>
          <w:spacing w:val="-7"/>
        </w:rPr>
        <w:t> </w:t>
      </w:r>
      <w:r>
        <w:rPr>
          <w:color w:val="231F20"/>
          <w:spacing w:val="-4"/>
        </w:rPr>
        <w:t>(Рамач</w:t>
      </w:r>
      <w:r>
        <w:rPr>
          <w:color w:val="231F20"/>
          <w:spacing w:val="-7"/>
        </w:rPr>
        <w:t> </w:t>
      </w:r>
      <w:r>
        <w:rPr>
          <w:color w:val="231F20"/>
          <w:spacing w:val="-4"/>
        </w:rPr>
        <w:t>2002),</w:t>
      </w:r>
      <w:r>
        <w:rPr>
          <w:color w:val="231F20"/>
          <w:spacing w:val="-7"/>
        </w:rPr>
        <w:t> </w:t>
      </w:r>
      <w:r>
        <w:rPr>
          <w:color w:val="231F20"/>
          <w:spacing w:val="-4"/>
        </w:rPr>
        <w:t>за</w:t>
      </w:r>
      <w:r>
        <w:rPr>
          <w:color w:val="231F20"/>
          <w:spacing w:val="-7"/>
        </w:rPr>
        <w:t> </w:t>
      </w:r>
      <w:r>
        <w:rPr>
          <w:color w:val="231F20"/>
          <w:spacing w:val="-4"/>
        </w:rPr>
        <w:t>руску</w:t>
      </w:r>
      <w:r>
        <w:rPr>
          <w:color w:val="231F20"/>
          <w:spacing w:val="-7"/>
        </w:rPr>
        <w:t> </w:t>
      </w:r>
      <w:r>
        <w:rPr>
          <w:color w:val="231F20"/>
          <w:spacing w:val="-4"/>
        </w:rPr>
        <w:t>литературу</w:t>
      </w:r>
      <w:r>
        <w:rPr>
          <w:color w:val="231F20"/>
          <w:spacing w:val="-7"/>
        </w:rPr>
        <w:t> </w:t>
      </w:r>
      <w:r>
        <w:rPr>
          <w:color w:val="231F20"/>
          <w:spacing w:val="-4"/>
        </w:rPr>
        <w:t>–</w:t>
      </w:r>
      <w:r>
        <w:rPr>
          <w:color w:val="231F20"/>
          <w:spacing w:val="-7"/>
        </w:rPr>
        <w:t> </w:t>
      </w:r>
      <w:r>
        <w:rPr>
          <w:color w:val="231F20"/>
          <w:spacing w:val="-4"/>
        </w:rPr>
        <w:t>проф.</w:t>
      </w:r>
      <w:r>
        <w:rPr>
          <w:color w:val="231F20"/>
          <w:spacing w:val="-7"/>
        </w:rPr>
        <w:t> </w:t>
      </w:r>
      <w:r>
        <w:rPr>
          <w:color w:val="231F20"/>
          <w:spacing w:val="-4"/>
        </w:rPr>
        <w:t>др</w:t>
      </w:r>
      <w:r>
        <w:rPr>
          <w:color w:val="231F20"/>
          <w:spacing w:val="-7"/>
        </w:rPr>
        <w:t> </w:t>
      </w:r>
      <w:r>
        <w:rPr>
          <w:color w:val="231F20"/>
          <w:spacing w:val="-4"/>
        </w:rPr>
        <w:t>Юли-</w:t>
      </w:r>
      <w:r>
        <w:rPr>
          <w:color w:val="231F20"/>
        </w:rPr>
        <w:t>яна Тамаша (Тамаш 1984, 1997; дїло зоз 1997. року у сущносци представя преклад першого зоз сербского на руски язик) и за историю</w:t>
      </w:r>
      <w:r>
        <w:rPr>
          <w:color w:val="231F20"/>
          <w:spacing w:val="-12"/>
        </w:rPr>
        <w:t> </w:t>
      </w:r>
      <w:r>
        <w:rPr>
          <w:color w:val="231F20"/>
        </w:rPr>
        <w:t>–</w:t>
      </w:r>
      <w:r>
        <w:rPr>
          <w:color w:val="231F20"/>
          <w:spacing w:val="-12"/>
        </w:rPr>
        <w:t> </w:t>
      </w:r>
      <w:r>
        <w:rPr>
          <w:color w:val="231F20"/>
        </w:rPr>
        <w:t>проф.</w:t>
      </w:r>
      <w:r>
        <w:rPr>
          <w:color w:val="231F20"/>
          <w:spacing w:val="-12"/>
        </w:rPr>
        <w:t> </w:t>
      </w:r>
      <w:r>
        <w:rPr>
          <w:color w:val="231F20"/>
        </w:rPr>
        <w:t>др</w:t>
      </w:r>
      <w:r>
        <w:rPr>
          <w:color w:val="231F20"/>
          <w:spacing w:val="-12"/>
        </w:rPr>
        <w:t> </w:t>
      </w:r>
      <w:r>
        <w:rPr>
          <w:color w:val="231F20"/>
        </w:rPr>
        <w:t>Янка</w:t>
      </w:r>
      <w:r>
        <w:rPr>
          <w:color w:val="231F20"/>
          <w:spacing w:val="-12"/>
        </w:rPr>
        <w:t> </w:t>
      </w:r>
      <w:r>
        <w:rPr>
          <w:color w:val="231F20"/>
        </w:rPr>
        <w:t>Рамача</w:t>
      </w:r>
      <w:r>
        <w:rPr>
          <w:color w:val="231F20"/>
          <w:spacing w:val="-12"/>
        </w:rPr>
        <w:t> </w:t>
      </w:r>
      <w:r>
        <w:rPr>
          <w:color w:val="231F20"/>
        </w:rPr>
        <w:t>(Рамач</w:t>
      </w:r>
      <w:r>
        <w:rPr>
          <w:color w:val="231F20"/>
          <w:spacing w:val="-12"/>
        </w:rPr>
        <w:t> </w:t>
      </w:r>
      <w:r>
        <w:rPr>
          <w:color w:val="231F20"/>
        </w:rPr>
        <w:t>2007;</w:t>
      </w:r>
      <w:r>
        <w:rPr>
          <w:color w:val="231F20"/>
          <w:spacing w:val="-12"/>
        </w:rPr>
        <w:t> </w:t>
      </w:r>
      <w:r>
        <w:rPr>
          <w:color w:val="231F20"/>
        </w:rPr>
        <w:t>слово</w:t>
      </w:r>
      <w:r>
        <w:rPr>
          <w:color w:val="231F20"/>
          <w:spacing w:val="-12"/>
        </w:rPr>
        <w:t> </w:t>
      </w:r>
      <w:r>
        <w:rPr>
          <w:color w:val="231F20"/>
        </w:rPr>
        <w:t>о</w:t>
      </w:r>
      <w:r>
        <w:rPr>
          <w:color w:val="231F20"/>
          <w:spacing w:val="-12"/>
        </w:rPr>
        <w:t> </w:t>
      </w:r>
      <w:r>
        <w:rPr>
          <w:color w:val="231F20"/>
        </w:rPr>
        <w:t>докторскей дисертациї</w:t>
      </w:r>
      <w:r>
        <w:rPr>
          <w:color w:val="231F20"/>
          <w:spacing w:val="-10"/>
        </w:rPr>
        <w:t> </w:t>
      </w:r>
      <w:r>
        <w:rPr>
          <w:color w:val="231F20"/>
        </w:rPr>
        <w:t>хтора</w:t>
      </w:r>
      <w:r>
        <w:rPr>
          <w:color w:val="231F20"/>
          <w:spacing w:val="-10"/>
        </w:rPr>
        <w:t> </w:t>
      </w:r>
      <w:r>
        <w:rPr>
          <w:color w:val="231F20"/>
        </w:rPr>
        <w:t>одбранєна</w:t>
      </w:r>
      <w:r>
        <w:rPr>
          <w:color w:val="231F20"/>
          <w:spacing w:val="-10"/>
        </w:rPr>
        <w:t> </w:t>
      </w:r>
      <w:r>
        <w:rPr>
          <w:color w:val="231F20"/>
        </w:rPr>
        <w:t>ещи</w:t>
      </w:r>
      <w:r>
        <w:rPr>
          <w:color w:val="231F20"/>
          <w:spacing w:val="-10"/>
        </w:rPr>
        <w:t> </w:t>
      </w:r>
      <w:r>
        <w:rPr>
          <w:color w:val="231F20"/>
        </w:rPr>
        <w:t>1995.</w:t>
      </w:r>
      <w:r>
        <w:rPr>
          <w:color w:val="231F20"/>
          <w:spacing w:val="-10"/>
        </w:rPr>
        <w:t> </w:t>
      </w:r>
      <w:r>
        <w:rPr>
          <w:color w:val="231F20"/>
        </w:rPr>
        <w:t>року).</w:t>
      </w:r>
      <w:r>
        <w:rPr>
          <w:color w:val="231F20"/>
          <w:spacing w:val="-10"/>
        </w:rPr>
        <w:t> </w:t>
      </w:r>
      <w:r>
        <w:rPr>
          <w:color w:val="231F20"/>
        </w:rPr>
        <w:t>Обще</w:t>
      </w:r>
      <w:r>
        <w:rPr>
          <w:color w:val="231F20"/>
          <w:spacing w:val="-10"/>
        </w:rPr>
        <w:t> </w:t>
      </w:r>
      <w:r>
        <w:rPr>
          <w:color w:val="231F20"/>
        </w:rPr>
        <w:t>заключенє</w:t>
      </w:r>
      <w:r>
        <w:rPr>
          <w:color w:val="231F20"/>
          <w:spacing w:val="-10"/>
        </w:rPr>
        <w:t> </w:t>
      </w:r>
      <w:r>
        <w:rPr>
          <w:color w:val="231F20"/>
        </w:rPr>
        <w:t>же шицким</w:t>
      </w:r>
      <w:r>
        <w:rPr>
          <w:color w:val="231F20"/>
          <w:spacing w:val="-11"/>
        </w:rPr>
        <w:t> </w:t>
      </w:r>
      <w:r>
        <w:rPr>
          <w:color w:val="231F20"/>
        </w:rPr>
        <w:t>учебнїком</w:t>
      </w:r>
      <w:r>
        <w:rPr>
          <w:color w:val="231F20"/>
          <w:spacing w:val="-11"/>
        </w:rPr>
        <w:t> </w:t>
      </w:r>
      <w:r>
        <w:rPr>
          <w:color w:val="231F20"/>
        </w:rPr>
        <w:t>хтори</w:t>
      </w:r>
      <w:r>
        <w:rPr>
          <w:color w:val="231F20"/>
          <w:spacing w:val="-11"/>
        </w:rPr>
        <w:t> </w:t>
      </w:r>
      <w:r>
        <w:rPr>
          <w:color w:val="231F20"/>
        </w:rPr>
        <w:t>настали</w:t>
      </w:r>
      <w:r>
        <w:rPr>
          <w:color w:val="231F20"/>
          <w:spacing w:val="-11"/>
        </w:rPr>
        <w:t> </w:t>
      </w:r>
      <w:r>
        <w:rPr>
          <w:color w:val="231F20"/>
        </w:rPr>
        <w:t>на</w:t>
      </w:r>
      <w:r>
        <w:rPr>
          <w:color w:val="231F20"/>
          <w:spacing w:val="-11"/>
        </w:rPr>
        <w:t> </w:t>
      </w:r>
      <w:r>
        <w:rPr>
          <w:color w:val="231F20"/>
        </w:rPr>
        <w:t>основи</w:t>
      </w:r>
      <w:r>
        <w:rPr>
          <w:color w:val="231F20"/>
          <w:spacing w:val="-11"/>
        </w:rPr>
        <w:t> </w:t>
      </w:r>
      <w:r>
        <w:rPr>
          <w:color w:val="231F20"/>
        </w:rPr>
        <w:t>наведзених</w:t>
      </w:r>
      <w:r>
        <w:rPr>
          <w:color w:val="231F20"/>
          <w:spacing w:val="-11"/>
        </w:rPr>
        <w:t> </w:t>
      </w:r>
      <w:r>
        <w:rPr>
          <w:color w:val="231F20"/>
        </w:rPr>
        <w:t>дїлох</w:t>
      </w:r>
      <w:r>
        <w:rPr>
          <w:color w:val="231F20"/>
          <w:spacing w:val="-11"/>
        </w:rPr>
        <w:t> </w:t>
      </w:r>
      <w:r>
        <w:rPr>
          <w:color w:val="231F20"/>
        </w:rPr>
        <w:t>по-требне</w:t>
      </w:r>
      <w:r>
        <w:rPr>
          <w:color w:val="231F20"/>
          <w:spacing w:val="-10"/>
        </w:rPr>
        <w:t> </w:t>
      </w:r>
      <w:r>
        <w:rPr>
          <w:color w:val="231F20"/>
        </w:rPr>
        <w:t>осучасньованє.</w:t>
      </w:r>
      <w:r>
        <w:rPr>
          <w:color w:val="231F20"/>
          <w:spacing w:val="-10"/>
        </w:rPr>
        <w:t> </w:t>
      </w:r>
      <w:r>
        <w:rPr>
          <w:color w:val="231F20"/>
        </w:rPr>
        <w:t>То</w:t>
      </w:r>
      <w:r>
        <w:rPr>
          <w:color w:val="231F20"/>
          <w:spacing w:val="-10"/>
        </w:rPr>
        <w:t> </w:t>
      </w:r>
      <w:r>
        <w:rPr>
          <w:color w:val="231F20"/>
        </w:rPr>
        <w:t>ше</w:t>
      </w:r>
      <w:r>
        <w:rPr>
          <w:color w:val="231F20"/>
          <w:spacing w:val="-10"/>
        </w:rPr>
        <w:t> </w:t>
      </w:r>
      <w:r>
        <w:rPr>
          <w:color w:val="231F20"/>
        </w:rPr>
        <w:t>одноши</w:t>
      </w:r>
      <w:r>
        <w:rPr>
          <w:color w:val="231F20"/>
          <w:spacing w:val="-10"/>
        </w:rPr>
        <w:t> </w:t>
      </w:r>
      <w:r>
        <w:rPr>
          <w:color w:val="231F20"/>
        </w:rPr>
        <w:t>и</w:t>
      </w:r>
      <w:r>
        <w:rPr>
          <w:color w:val="231F20"/>
          <w:spacing w:val="-10"/>
        </w:rPr>
        <w:t> </w:t>
      </w:r>
      <w:r>
        <w:rPr>
          <w:color w:val="231F20"/>
        </w:rPr>
        <w:t>на</w:t>
      </w:r>
      <w:r>
        <w:rPr>
          <w:color w:val="231F20"/>
          <w:spacing w:val="-10"/>
        </w:rPr>
        <w:t> </w:t>
      </w:r>
      <w:r>
        <w:rPr>
          <w:color w:val="231F20"/>
        </w:rPr>
        <w:t>иновиранє</w:t>
      </w:r>
      <w:r>
        <w:rPr>
          <w:color w:val="231F20"/>
          <w:spacing w:val="-10"/>
        </w:rPr>
        <w:t> </w:t>
      </w:r>
      <w:r>
        <w:rPr>
          <w:color w:val="231F20"/>
        </w:rPr>
        <w:t>предметних змистох</w:t>
      </w:r>
      <w:r>
        <w:rPr>
          <w:color w:val="231F20"/>
          <w:spacing w:val="-8"/>
        </w:rPr>
        <w:t> </w:t>
      </w:r>
      <w:r>
        <w:rPr>
          <w:color w:val="231F20"/>
        </w:rPr>
        <w:t>базованих</w:t>
      </w:r>
      <w:r>
        <w:rPr>
          <w:color w:val="231F20"/>
          <w:spacing w:val="-8"/>
        </w:rPr>
        <w:t> </w:t>
      </w:r>
      <w:r>
        <w:rPr>
          <w:color w:val="231F20"/>
        </w:rPr>
        <w:t>на</w:t>
      </w:r>
      <w:r>
        <w:rPr>
          <w:color w:val="231F20"/>
          <w:spacing w:val="-9"/>
        </w:rPr>
        <w:t> </w:t>
      </w:r>
      <w:r>
        <w:rPr>
          <w:color w:val="231F20"/>
        </w:rPr>
        <w:t>нових</w:t>
      </w:r>
      <w:r>
        <w:rPr>
          <w:color w:val="231F20"/>
          <w:spacing w:val="-8"/>
        </w:rPr>
        <w:t> </w:t>
      </w:r>
      <w:r>
        <w:rPr>
          <w:color w:val="231F20"/>
        </w:rPr>
        <w:t>наукових</w:t>
      </w:r>
      <w:r>
        <w:rPr>
          <w:color w:val="231F20"/>
          <w:spacing w:val="-8"/>
        </w:rPr>
        <w:t> </w:t>
      </w:r>
      <w:r>
        <w:rPr>
          <w:color w:val="231F20"/>
        </w:rPr>
        <w:t>спознаньох,</w:t>
      </w:r>
      <w:r>
        <w:rPr>
          <w:color w:val="231F20"/>
          <w:spacing w:val="-8"/>
        </w:rPr>
        <w:t> </w:t>
      </w:r>
      <w:r>
        <w:rPr>
          <w:color w:val="231F20"/>
        </w:rPr>
        <w:t>алє</w:t>
      </w:r>
      <w:r>
        <w:rPr>
          <w:color w:val="231F20"/>
          <w:spacing w:val="-9"/>
        </w:rPr>
        <w:t> </w:t>
      </w:r>
      <w:r>
        <w:rPr>
          <w:color w:val="231F20"/>
        </w:rPr>
        <w:t>и</w:t>
      </w:r>
      <w:r>
        <w:rPr>
          <w:color w:val="231F20"/>
          <w:spacing w:val="-9"/>
        </w:rPr>
        <w:t> </w:t>
      </w:r>
      <w:r>
        <w:rPr>
          <w:color w:val="231F20"/>
        </w:rPr>
        <w:t>на</w:t>
      </w:r>
      <w:r>
        <w:rPr>
          <w:color w:val="231F20"/>
          <w:spacing w:val="-8"/>
        </w:rPr>
        <w:t> </w:t>
      </w:r>
      <w:r>
        <w:rPr>
          <w:color w:val="231F20"/>
        </w:rPr>
        <w:t>уклю-чованє интеркултуралней димензиї до нїх.</w:t>
      </w:r>
    </w:p>
    <w:p>
      <w:pPr>
        <w:pStyle w:val="BodyText"/>
        <w:spacing w:line="249" w:lineRule="auto" w:before="211"/>
        <w:ind w:firstLine="708"/>
      </w:pPr>
      <w:r>
        <w:rPr>
          <w:color w:val="231F20"/>
        </w:rPr>
        <w:t>Юлиян Рамач ше зявює як коавтор даскелїх учебнїкох за основну школу, углавним зоз Миколом М. Кочишом и Марию Чакан (напр. Кочиш и др. 1987). У вязи з учебнїками за руски язик</w:t>
      </w:r>
      <w:r>
        <w:rPr>
          <w:color w:val="231F20"/>
          <w:spacing w:val="40"/>
        </w:rPr>
        <w:t> </w:t>
      </w:r>
      <w:r>
        <w:rPr>
          <w:color w:val="231F20"/>
        </w:rPr>
        <w:t>и</w:t>
      </w:r>
      <w:r>
        <w:rPr>
          <w:color w:val="231F20"/>
          <w:spacing w:val="40"/>
        </w:rPr>
        <w:t> </w:t>
      </w:r>
      <w:r>
        <w:rPr>
          <w:color w:val="231F20"/>
        </w:rPr>
        <w:t>културу</w:t>
      </w:r>
      <w:r>
        <w:rPr>
          <w:color w:val="231F20"/>
          <w:spacing w:val="40"/>
        </w:rPr>
        <w:t> </w:t>
      </w:r>
      <w:r>
        <w:rPr>
          <w:color w:val="231F20"/>
        </w:rPr>
        <w:t>виражованя</w:t>
      </w:r>
      <w:r>
        <w:rPr>
          <w:color w:val="231F20"/>
          <w:spacing w:val="40"/>
        </w:rPr>
        <w:t> </w:t>
      </w:r>
      <w:r>
        <w:rPr>
          <w:color w:val="231F20"/>
        </w:rPr>
        <w:t>за</w:t>
      </w:r>
      <w:r>
        <w:rPr>
          <w:color w:val="231F20"/>
          <w:spacing w:val="40"/>
        </w:rPr>
        <w:t> </w:t>
      </w:r>
      <w:r>
        <w:rPr>
          <w:color w:val="231F20"/>
        </w:rPr>
        <w:t>висши</w:t>
      </w:r>
      <w:r>
        <w:rPr>
          <w:color w:val="231F20"/>
          <w:spacing w:val="40"/>
        </w:rPr>
        <w:t> </w:t>
      </w:r>
      <w:r>
        <w:rPr>
          <w:color w:val="231F20"/>
        </w:rPr>
        <w:t>класи</w:t>
      </w:r>
      <w:r>
        <w:rPr>
          <w:color w:val="231F20"/>
          <w:spacing w:val="40"/>
        </w:rPr>
        <w:t> </w:t>
      </w:r>
      <w:r>
        <w:rPr>
          <w:color w:val="231F20"/>
        </w:rPr>
        <w:t>основней</w:t>
      </w:r>
      <w:r>
        <w:rPr>
          <w:color w:val="231F20"/>
          <w:spacing w:val="40"/>
        </w:rPr>
        <w:t> </w:t>
      </w:r>
      <w:r>
        <w:rPr>
          <w:color w:val="231F20"/>
        </w:rPr>
        <w:t>школи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Якова Кишюгаса, треба повесц же вони у своєй основи заснова-ни</w:t>
      </w:r>
      <w:r>
        <w:rPr>
          <w:color w:val="231F20"/>
          <w:spacing w:val="-3"/>
        </w:rPr>
        <w:t> </w:t>
      </w:r>
      <w:r>
        <w:rPr>
          <w:color w:val="231F20"/>
        </w:rPr>
        <w:t>на</w:t>
      </w:r>
      <w:r>
        <w:rPr>
          <w:color w:val="231F20"/>
          <w:spacing w:val="-3"/>
        </w:rPr>
        <w:t> </w:t>
      </w:r>
      <w:r>
        <w:rPr>
          <w:color w:val="231F20"/>
        </w:rPr>
        <w:t>линґвистичних</w:t>
      </w:r>
      <w:r>
        <w:rPr>
          <w:color w:val="231F20"/>
          <w:spacing w:val="-3"/>
        </w:rPr>
        <w:t> </w:t>
      </w:r>
      <w:r>
        <w:rPr>
          <w:color w:val="231F20"/>
        </w:rPr>
        <w:t>спознаньох</w:t>
      </w:r>
      <w:r>
        <w:rPr>
          <w:color w:val="231F20"/>
          <w:spacing w:val="-3"/>
        </w:rPr>
        <w:t> </w:t>
      </w:r>
      <w:r>
        <w:rPr>
          <w:color w:val="231F20"/>
        </w:rPr>
        <w:t>зоз</w:t>
      </w:r>
      <w:r>
        <w:rPr>
          <w:color w:val="231F20"/>
          <w:spacing w:val="-3"/>
        </w:rPr>
        <w:t> </w:t>
      </w:r>
      <w:r>
        <w:rPr>
          <w:color w:val="231F20"/>
        </w:rPr>
        <w:t>1970-их</w:t>
      </w:r>
      <w:r>
        <w:rPr>
          <w:color w:val="231F20"/>
          <w:spacing w:val="-3"/>
        </w:rPr>
        <w:t> </w:t>
      </w:r>
      <w:r>
        <w:rPr>
          <w:color w:val="231F20"/>
        </w:rPr>
        <w:t>рокох,</w:t>
      </w:r>
      <w:r>
        <w:rPr>
          <w:color w:val="231F20"/>
          <w:spacing w:val="-3"/>
        </w:rPr>
        <w:t> </w:t>
      </w:r>
      <w:r>
        <w:rPr>
          <w:color w:val="231F20"/>
        </w:rPr>
        <w:t>точнєйше</w:t>
      </w:r>
      <w:r>
        <w:rPr>
          <w:color w:val="231F20"/>
          <w:spacing w:val="-3"/>
        </w:rPr>
        <w:t> </w:t>
      </w:r>
      <w:r>
        <w:rPr>
          <w:color w:val="231F20"/>
        </w:rPr>
        <w:t>на другей рускей ґраматики, </w:t>
      </w:r>
      <w:r>
        <w:rPr>
          <w:i/>
          <w:color w:val="231F20"/>
        </w:rPr>
        <w:t>Ґраматики руского язика </w:t>
      </w:r>
      <w:r>
        <w:rPr>
          <w:color w:val="231F20"/>
        </w:rPr>
        <w:t>Миколи М. Кочиша зоз 1977. року. Так напр. перши два виданя учебнїка за руски язик и културу виражованя за осму класу основней школи цалком исти (Кишюгас–Кочиш 1988; 1995), а треци осучаснєни аж нєдавно и то у меншей мири (Сабадош и др. 2010). Цо ше до-тика авторох текстох, превладую тексти руских авторох зоз 20. вику (напр. Гавриїл Костельник, Михайло Ковач, Еуґен Кочиш, Штефан</w:t>
      </w:r>
      <w:r>
        <w:rPr>
          <w:color w:val="231F20"/>
          <w:spacing w:val="-10"/>
        </w:rPr>
        <w:t> </w:t>
      </w:r>
      <w:r>
        <w:rPr>
          <w:color w:val="231F20"/>
        </w:rPr>
        <w:t>Гудак,</w:t>
      </w:r>
      <w:r>
        <w:rPr>
          <w:color w:val="231F20"/>
          <w:spacing w:val="-10"/>
        </w:rPr>
        <w:t> </w:t>
      </w:r>
      <w:r>
        <w:rPr>
          <w:color w:val="231F20"/>
        </w:rPr>
        <w:t>Владимир</w:t>
      </w:r>
      <w:r>
        <w:rPr>
          <w:color w:val="231F20"/>
          <w:spacing w:val="-10"/>
        </w:rPr>
        <w:t> </w:t>
      </w:r>
      <w:r>
        <w:rPr>
          <w:color w:val="231F20"/>
        </w:rPr>
        <w:t>Бильня,</w:t>
      </w:r>
      <w:r>
        <w:rPr>
          <w:color w:val="231F20"/>
          <w:spacing w:val="-10"/>
        </w:rPr>
        <w:t> </w:t>
      </w:r>
      <w:r>
        <w:rPr>
          <w:color w:val="231F20"/>
        </w:rPr>
        <w:t>Дюра</w:t>
      </w:r>
      <w:r>
        <w:rPr>
          <w:color w:val="231F20"/>
          <w:spacing w:val="-10"/>
        </w:rPr>
        <w:t> </w:t>
      </w:r>
      <w:r>
        <w:rPr>
          <w:color w:val="231F20"/>
        </w:rPr>
        <w:t>Папгаргаї).</w:t>
      </w:r>
      <w:r>
        <w:rPr>
          <w:color w:val="231F20"/>
          <w:spacing w:val="-10"/>
        </w:rPr>
        <w:t> </w:t>
      </w:r>
      <w:r>
        <w:rPr>
          <w:color w:val="231F20"/>
        </w:rPr>
        <w:t>Треба</w:t>
      </w:r>
      <w:r>
        <w:rPr>
          <w:color w:val="231F20"/>
          <w:spacing w:val="-10"/>
        </w:rPr>
        <w:t> </w:t>
      </w:r>
      <w:r>
        <w:rPr>
          <w:color w:val="231F20"/>
        </w:rPr>
        <w:t>визна-чиц</w:t>
      </w:r>
      <w:r>
        <w:rPr>
          <w:color w:val="231F20"/>
          <w:spacing w:val="-4"/>
        </w:rPr>
        <w:t> </w:t>
      </w:r>
      <w:r>
        <w:rPr>
          <w:color w:val="231F20"/>
        </w:rPr>
        <w:t>и</w:t>
      </w:r>
      <w:r>
        <w:rPr>
          <w:color w:val="231F20"/>
          <w:spacing w:val="-4"/>
        </w:rPr>
        <w:t> </w:t>
      </w:r>
      <w:r>
        <w:rPr>
          <w:color w:val="231F20"/>
        </w:rPr>
        <w:t>же</w:t>
      </w:r>
      <w:r>
        <w:rPr>
          <w:color w:val="231F20"/>
          <w:spacing w:val="-4"/>
        </w:rPr>
        <w:t> </w:t>
      </w:r>
      <w:r>
        <w:rPr>
          <w:color w:val="231F20"/>
        </w:rPr>
        <w:t>зоз</w:t>
      </w:r>
      <w:r>
        <w:rPr>
          <w:color w:val="231F20"/>
          <w:spacing w:val="-4"/>
        </w:rPr>
        <w:t> </w:t>
      </w:r>
      <w:r>
        <w:rPr>
          <w:color w:val="231F20"/>
        </w:rPr>
        <w:t>текстами</w:t>
      </w:r>
      <w:r>
        <w:rPr>
          <w:color w:val="231F20"/>
          <w:spacing w:val="-4"/>
        </w:rPr>
        <w:t> </w:t>
      </w:r>
      <w:r>
        <w:rPr>
          <w:color w:val="231F20"/>
        </w:rPr>
        <w:t>заступени</w:t>
      </w:r>
      <w:r>
        <w:rPr>
          <w:color w:val="231F20"/>
          <w:spacing w:val="-4"/>
        </w:rPr>
        <w:t> </w:t>
      </w:r>
      <w:r>
        <w:rPr>
          <w:color w:val="231F20"/>
        </w:rPr>
        <w:t>велї</w:t>
      </w:r>
      <w:r>
        <w:rPr>
          <w:color w:val="231F20"/>
          <w:spacing w:val="-4"/>
        </w:rPr>
        <w:t> </w:t>
      </w:r>
      <w:r>
        <w:rPr>
          <w:color w:val="231F20"/>
        </w:rPr>
        <w:t>авторе</w:t>
      </w:r>
      <w:r>
        <w:rPr>
          <w:color w:val="231F20"/>
          <w:spacing w:val="-4"/>
        </w:rPr>
        <w:t> </w:t>
      </w:r>
      <w:r>
        <w:rPr>
          <w:color w:val="231F20"/>
        </w:rPr>
        <w:t>зоз</w:t>
      </w:r>
      <w:r>
        <w:rPr>
          <w:color w:val="231F20"/>
          <w:spacing w:val="-4"/>
        </w:rPr>
        <w:t> </w:t>
      </w:r>
      <w:r>
        <w:rPr>
          <w:color w:val="231F20"/>
        </w:rPr>
        <w:t>простору</w:t>
      </w:r>
      <w:r>
        <w:rPr>
          <w:color w:val="231F20"/>
          <w:spacing w:val="-4"/>
        </w:rPr>
        <w:t> </w:t>
      </w:r>
      <w:r>
        <w:rPr>
          <w:color w:val="231F20"/>
        </w:rPr>
        <w:t>СФРЮ (напр. Иван Цанкар, Шукрия Панджо, Меша Селимович), як и значне</w:t>
      </w:r>
      <w:r>
        <w:rPr>
          <w:color w:val="231F20"/>
          <w:spacing w:val="-8"/>
        </w:rPr>
        <w:t> </w:t>
      </w:r>
      <w:r>
        <w:rPr>
          <w:color w:val="231F20"/>
        </w:rPr>
        <w:t>число</w:t>
      </w:r>
      <w:r>
        <w:rPr>
          <w:color w:val="231F20"/>
          <w:spacing w:val="-8"/>
        </w:rPr>
        <w:t> </w:t>
      </w:r>
      <w:r>
        <w:rPr>
          <w:color w:val="231F20"/>
        </w:rPr>
        <w:t>русийских</w:t>
      </w:r>
      <w:r>
        <w:rPr>
          <w:color w:val="231F20"/>
          <w:spacing w:val="-8"/>
        </w:rPr>
        <w:t> </w:t>
      </w:r>
      <w:r>
        <w:rPr>
          <w:color w:val="231F20"/>
        </w:rPr>
        <w:t>авторох</w:t>
      </w:r>
      <w:r>
        <w:rPr>
          <w:color w:val="231F20"/>
          <w:spacing w:val="-8"/>
        </w:rPr>
        <w:t> </w:t>
      </w:r>
      <w:r>
        <w:rPr>
          <w:color w:val="231F20"/>
        </w:rPr>
        <w:t>(Михаїл</w:t>
      </w:r>
      <w:r>
        <w:rPr>
          <w:color w:val="231F20"/>
          <w:spacing w:val="-8"/>
        </w:rPr>
        <w:t> </w:t>
      </w:r>
      <w:r>
        <w:rPr>
          <w:color w:val="231F20"/>
        </w:rPr>
        <w:t>Шолохов,</w:t>
      </w:r>
      <w:r>
        <w:rPr>
          <w:color w:val="231F20"/>
          <w:spacing w:val="-8"/>
        </w:rPr>
        <w:t> </w:t>
      </w:r>
      <w:r>
        <w:rPr>
          <w:color w:val="231F20"/>
        </w:rPr>
        <w:t>Лєв</w:t>
      </w:r>
      <w:r>
        <w:rPr>
          <w:color w:val="231F20"/>
          <w:spacing w:val="-8"/>
        </w:rPr>
        <w:t> </w:t>
      </w:r>
      <w:r>
        <w:rPr>
          <w:color w:val="231F20"/>
        </w:rPr>
        <w:t>Толстой, Максим Горки). Вименки у трецим учебнїку ше дотикаю углав-ним одстраньованя текстох з воєну тематику и даєдних авторох зоз СФРЮ и СССР.</w:t>
      </w:r>
    </w:p>
    <w:p>
      <w:pPr>
        <w:pStyle w:val="BodyText"/>
        <w:spacing w:line="249" w:lineRule="auto" w:before="216"/>
        <w:ind w:firstLine="708"/>
        <w:rPr>
          <w:i/>
        </w:rPr>
      </w:pPr>
      <w:r>
        <w:rPr>
          <w:color w:val="231F20"/>
        </w:rPr>
        <w:t>Цо ше дотика текстох у учебнїкох за пестованє руского язика зоз елементами националней култури за висши класи (Ки-шюгас</w:t>
      </w:r>
      <w:r>
        <w:rPr>
          <w:color w:val="231F20"/>
          <w:spacing w:val="29"/>
        </w:rPr>
        <w:t> </w:t>
      </w:r>
      <w:r>
        <w:rPr>
          <w:color w:val="231F20"/>
        </w:rPr>
        <w:t>1998;</w:t>
      </w:r>
      <w:r>
        <w:rPr>
          <w:color w:val="231F20"/>
          <w:spacing w:val="29"/>
        </w:rPr>
        <w:t> </w:t>
      </w:r>
      <w:r>
        <w:rPr>
          <w:color w:val="231F20"/>
        </w:rPr>
        <w:t>2005),</w:t>
      </w:r>
      <w:r>
        <w:rPr>
          <w:color w:val="231F20"/>
          <w:spacing w:val="29"/>
        </w:rPr>
        <w:t> </w:t>
      </w:r>
      <w:r>
        <w:rPr>
          <w:color w:val="231F20"/>
        </w:rPr>
        <w:t>вони</w:t>
      </w:r>
      <w:r>
        <w:rPr>
          <w:color w:val="231F20"/>
          <w:spacing w:val="29"/>
        </w:rPr>
        <w:t> </w:t>
      </w:r>
      <w:r>
        <w:rPr>
          <w:color w:val="231F20"/>
        </w:rPr>
        <w:t>можу</w:t>
      </w:r>
      <w:r>
        <w:rPr>
          <w:color w:val="231F20"/>
          <w:spacing w:val="29"/>
        </w:rPr>
        <w:t> </w:t>
      </w:r>
      <w:r>
        <w:rPr>
          <w:color w:val="231F20"/>
        </w:rPr>
        <w:t>буц</w:t>
      </w:r>
      <w:r>
        <w:rPr>
          <w:color w:val="231F20"/>
          <w:spacing w:val="29"/>
        </w:rPr>
        <w:t> </w:t>
      </w:r>
      <w:r>
        <w:rPr>
          <w:color w:val="231F20"/>
        </w:rPr>
        <w:t>модел</w:t>
      </w:r>
      <w:r>
        <w:rPr>
          <w:color w:val="231F20"/>
          <w:spacing w:val="29"/>
        </w:rPr>
        <w:t> </w:t>
      </w:r>
      <w:r>
        <w:rPr>
          <w:color w:val="231F20"/>
        </w:rPr>
        <w:t>и</w:t>
      </w:r>
      <w:r>
        <w:rPr>
          <w:color w:val="231F20"/>
          <w:spacing w:val="29"/>
        </w:rPr>
        <w:t> </w:t>
      </w:r>
      <w:r>
        <w:rPr>
          <w:color w:val="231F20"/>
        </w:rPr>
        <w:t>за</w:t>
      </w:r>
      <w:r>
        <w:rPr>
          <w:color w:val="231F20"/>
          <w:spacing w:val="29"/>
        </w:rPr>
        <w:t> </w:t>
      </w:r>
      <w:r>
        <w:rPr>
          <w:color w:val="231F20"/>
        </w:rPr>
        <w:t>тексти</w:t>
      </w:r>
      <w:r>
        <w:rPr>
          <w:color w:val="231F20"/>
          <w:spacing w:val="29"/>
        </w:rPr>
        <w:t> </w:t>
      </w:r>
      <w:r>
        <w:rPr>
          <w:color w:val="231F20"/>
        </w:rPr>
        <w:t>у</w:t>
      </w:r>
      <w:r>
        <w:rPr>
          <w:color w:val="231F20"/>
          <w:spacing w:val="29"/>
        </w:rPr>
        <w:t> </w:t>
      </w:r>
      <w:r>
        <w:rPr>
          <w:color w:val="231F20"/>
        </w:rPr>
        <w:t>поряд-ней настави. Тексти по змисту сучаснєйши и уключую соживот</w:t>
      </w:r>
      <w:r>
        <w:rPr>
          <w:color w:val="231F20"/>
          <w:spacing w:val="80"/>
        </w:rPr>
        <w:t> </w:t>
      </w:r>
      <w:r>
        <w:rPr>
          <w:color w:val="231F20"/>
        </w:rPr>
        <w:t>з другима националнима меншинами/заєднїцами. Просто </w:t>
      </w:r>
      <w:r>
        <w:rPr>
          <w:color w:val="231F20"/>
        </w:rPr>
        <w:t>чкода же историйни тексти зоз прешлосци Руского Керестура и Коцу-ра нє доступни и школяром у порядней настави. Презентовани рижнородни змисти хтори стимулую активне одношенє школяр-кох/школярох.</w:t>
      </w:r>
      <w:r>
        <w:rPr>
          <w:color w:val="231F20"/>
          <w:spacing w:val="-8"/>
        </w:rPr>
        <w:t> </w:t>
      </w:r>
      <w:r>
        <w:rPr>
          <w:color w:val="231F20"/>
        </w:rPr>
        <w:t>То</w:t>
      </w:r>
      <w:r>
        <w:rPr>
          <w:color w:val="231F20"/>
          <w:spacing w:val="-8"/>
        </w:rPr>
        <w:t> </w:t>
      </w:r>
      <w:r>
        <w:rPr>
          <w:color w:val="231F20"/>
        </w:rPr>
        <w:t>ше</w:t>
      </w:r>
      <w:r>
        <w:rPr>
          <w:color w:val="231F20"/>
          <w:spacing w:val="-8"/>
        </w:rPr>
        <w:t> </w:t>
      </w:r>
      <w:r>
        <w:rPr>
          <w:color w:val="231F20"/>
        </w:rPr>
        <w:t>одноши</w:t>
      </w:r>
      <w:r>
        <w:rPr>
          <w:color w:val="231F20"/>
          <w:spacing w:val="-8"/>
        </w:rPr>
        <w:t> </w:t>
      </w:r>
      <w:r>
        <w:rPr>
          <w:color w:val="231F20"/>
        </w:rPr>
        <w:t>и</w:t>
      </w:r>
      <w:r>
        <w:rPr>
          <w:color w:val="231F20"/>
          <w:spacing w:val="-8"/>
        </w:rPr>
        <w:t> </w:t>
      </w:r>
      <w:r>
        <w:rPr>
          <w:color w:val="231F20"/>
        </w:rPr>
        <w:t>на</w:t>
      </w:r>
      <w:r>
        <w:rPr>
          <w:color w:val="231F20"/>
          <w:spacing w:val="-8"/>
        </w:rPr>
        <w:t> </w:t>
      </w:r>
      <w:r>
        <w:rPr>
          <w:color w:val="231F20"/>
        </w:rPr>
        <w:t>часц</w:t>
      </w:r>
      <w:r>
        <w:rPr>
          <w:color w:val="231F20"/>
          <w:spacing w:val="-8"/>
        </w:rPr>
        <w:t> </w:t>
      </w:r>
      <w:r>
        <w:rPr>
          <w:color w:val="231F20"/>
        </w:rPr>
        <w:t>у</w:t>
      </w:r>
      <w:r>
        <w:rPr>
          <w:color w:val="231F20"/>
          <w:spacing w:val="-8"/>
        </w:rPr>
        <w:t> </w:t>
      </w:r>
      <w:r>
        <w:rPr>
          <w:color w:val="231F20"/>
        </w:rPr>
        <w:t>хторей</w:t>
      </w:r>
      <w:r>
        <w:rPr>
          <w:color w:val="231F20"/>
          <w:spacing w:val="-8"/>
        </w:rPr>
        <w:t> </w:t>
      </w:r>
      <w:r>
        <w:rPr>
          <w:color w:val="231F20"/>
        </w:rPr>
        <w:t>ше</w:t>
      </w:r>
      <w:r>
        <w:rPr>
          <w:color w:val="231F20"/>
          <w:spacing w:val="-8"/>
        </w:rPr>
        <w:t> </w:t>
      </w:r>
      <w:r>
        <w:rPr>
          <w:color w:val="231F20"/>
        </w:rPr>
        <w:t>толкую</w:t>
      </w:r>
      <w:r>
        <w:rPr>
          <w:color w:val="231F20"/>
          <w:spacing w:val="-8"/>
        </w:rPr>
        <w:t> </w:t>
      </w:r>
      <w:r>
        <w:rPr>
          <w:color w:val="231F20"/>
        </w:rPr>
        <w:t>знач-ни</w:t>
      </w:r>
      <w:r>
        <w:rPr>
          <w:color w:val="231F20"/>
          <w:spacing w:val="27"/>
        </w:rPr>
        <w:t> </w:t>
      </w:r>
      <w:r>
        <w:rPr>
          <w:color w:val="231F20"/>
        </w:rPr>
        <w:t>поняца</w:t>
      </w:r>
      <w:r>
        <w:rPr>
          <w:color w:val="231F20"/>
          <w:spacing w:val="27"/>
        </w:rPr>
        <w:t> </w:t>
      </w:r>
      <w:r>
        <w:rPr>
          <w:color w:val="231F20"/>
        </w:rPr>
        <w:t>и</w:t>
      </w:r>
      <w:r>
        <w:rPr>
          <w:color w:val="231F20"/>
          <w:spacing w:val="27"/>
        </w:rPr>
        <w:t> </w:t>
      </w:r>
      <w:r>
        <w:rPr>
          <w:color w:val="231F20"/>
        </w:rPr>
        <w:t>особи.</w:t>
      </w:r>
      <w:r>
        <w:rPr>
          <w:color w:val="231F20"/>
          <w:spacing w:val="27"/>
        </w:rPr>
        <w:t> </w:t>
      </w:r>
      <w:r>
        <w:rPr>
          <w:color w:val="231F20"/>
        </w:rPr>
        <w:t>Їх,</w:t>
      </w:r>
      <w:r>
        <w:rPr>
          <w:color w:val="231F20"/>
          <w:spacing w:val="27"/>
        </w:rPr>
        <w:t> </w:t>
      </w:r>
      <w:r>
        <w:rPr>
          <w:color w:val="231F20"/>
        </w:rPr>
        <w:t>медзитим,</w:t>
      </w:r>
      <w:r>
        <w:rPr>
          <w:color w:val="231F20"/>
          <w:spacing w:val="27"/>
        </w:rPr>
        <w:t> </w:t>
      </w:r>
      <w:r>
        <w:rPr>
          <w:color w:val="231F20"/>
        </w:rPr>
        <w:t>и</w:t>
      </w:r>
      <w:r>
        <w:rPr>
          <w:color w:val="231F20"/>
          <w:spacing w:val="27"/>
        </w:rPr>
        <w:t> </w:t>
      </w:r>
      <w:r>
        <w:rPr>
          <w:color w:val="231F20"/>
        </w:rPr>
        <w:t>далєй</w:t>
      </w:r>
      <w:r>
        <w:rPr>
          <w:color w:val="231F20"/>
          <w:spacing w:val="27"/>
        </w:rPr>
        <w:t> </w:t>
      </w:r>
      <w:r>
        <w:rPr>
          <w:color w:val="231F20"/>
        </w:rPr>
        <w:t>характеризую</w:t>
      </w:r>
      <w:r>
        <w:rPr>
          <w:color w:val="231F20"/>
          <w:spacing w:val="27"/>
        </w:rPr>
        <w:t> </w:t>
      </w:r>
      <w:r>
        <w:rPr>
          <w:color w:val="231F20"/>
        </w:rPr>
        <w:t>основ-ни слабосци, хтори характеризую и учебнїки Якова Кишюгаса у порядней настави. Так нпр. у тексту „Правопис руского язика“ Кишюгас пише: „После виходзеня зоз друку першей Ґраматики бачванско-сримскей бешеди (Гавриїл Костельник, 1923. року) применьовали ше и його правила о писаню. Вельо познєйше, Микола М. Кочиш написал </w:t>
      </w:r>
      <w:r>
        <w:rPr>
          <w:i/>
          <w:color w:val="231F20"/>
        </w:rPr>
        <w:t>Правопис руского язика </w:t>
      </w:r>
      <w:r>
        <w:rPr>
          <w:color w:val="231F20"/>
        </w:rPr>
        <w:t>(1971. року) хтори хаснуєме и нєшка“ (Кишюгас 2005: 92). Нова правописна литература,</w:t>
      </w:r>
      <w:r>
        <w:rPr>
          <w:color w:val="231F20"/>
          <w:spacing w:val="-16"/>
        </w:rPr>
        <w:t> </w:t>
      </w:r>
      <w:r>
        <w:rPr>
          <w:i/>
          <w:color w:val="231F20"/>
        </w:rPr>
        <w:t>Правописни</w:t>
      </w:r>
      <w:r>
        <w:rPr>
          <w:i/>
          <w:color w:val="231F20"/>
          <w:spacing w:val="-13"/>
        </w:rPr>
        <w:t> </w:t>
      </w:r>
      <w:r>
        <w:rPr>
          <w:i/>
          <w:color w:val="231F20"/>
        </w:rPr>
        <w:t>словнїк</w:t>
      </w:r>
      <w:r>
        <w:rPr>
          <w:i/>
          <w:color w:val="231F20"/>
          <w:spacing w:val="-13"/>
        </w:rPr>
        <w:t> </w:t>
      </w:r>
      <w:r>
        <w:rPr>
          <w:i/>
          <w:color w:val="231F20"/>
        </w:rPr>
        <w:t>руского</w:t>
      </w:r>
      <w:r>
        <w:rPr>
          <w:i/>
          <w:color w:val="231F20"/>
          <w:spacing w:val="-14"/>
        </w:rPr>
        <w:t> </w:t>
      </w:r>
      <w:r>
        <w:rPr>
          <w:i/>
          <w:color w:val="231F20"/>
        </w:rPr>
        <w:t>язику</w:t>
      </w:r>
      <w:r>
        <w:rPr>
          <w:i/>
          <w:color w:val="231F20"/>
          <w:spacing w:val="-13"/>
        </w:rPr>
        <w:t> </w:t>
      </w:r>
      <w:r>
        <w:rPr>
          <w:i/>
          <w:color w:val="231F20"/>
        </w:rPr>
        <w:t>и</w:t>
      </w:r>
      <w:r>
        <w:rPr>
          <w:i/>
          <w:color w:val="231F20"/>
          <w:spacing w:val="-13"/>
        </w:rPr>
        <w:t> </w:t>
      </w:r>
      <w:r>
        <w:rPr>
          <w:i/>
          <w:color w:val="231F20"/>
        </w:rPr>
        <w:t>Правопис</w:t>
      </w:r>
      <w:r>
        <w:rPr>
          <w:i/>
          <w:color w:val="231F20"/>
          <w:spacing w:val="-13"/>
        </w:rPr>
        <w:t> </w:t>
      </w:r>
      <w:r>
        <w:rPr>
          <w:i/>
          <w:color w:val="231F20"/>
          <w:spacing w:val="-2"/>
        </w:rPr>
        <w:t>руского</w:t>
      </w:r>
    </w:p>
    <w:p>
      <w:pPr>
        <w:pStyle w:val="BodyText"/>
        <w:spacing w:after="0" w:line="249" w:lineRule="auto"/>
        <w:rPr>
          <w:i/>
        </w:rPr>
        <w:sectPr>
          <w:pgSz w:w="8400" w:h="11910"/>
          <w:pgMar w:header="0" w:footer="581" w:top="720" w:bottom="780" w:left="708" w:right="283"/>
        </w:sectPr>
      </w:pPr>
    </w:p>
    <w:p>
      <w:pPr>
        <w:pStyle w:val="BodyText"/>
        <w:spacing w:line="249" w:lineRule="auto" w:before="67"/>
        <w:ind w:right="565"/>
      </w:pPr>
      <w:r>
        <w:rPr>
          <w:i/>
          <w:color w:val="231F20"/>
        </w:rPr>
        <w:t>язику</w:t>
      </w:r>
      <w:r>
        <w:rPr>
          <w:color w:val="231F20"/>
        </w:rPr>
        <w:t>,</w:t>
      </w:r>
      <w:r>
        <w:rPr>
          <w:color w:val="231F20"/>
          <w:spacing w:val="-7"/>
        </w:rPr>
        <w:t> </w:t>
      </w:r>
      <w:r>
        <w:rPr>
          <w:color w:val="231F20"/>
        </w:rPr>
        <w:t>обявена</w:t>
      </w:r>
      <w:r>
        <w:rPr>
          <w:color w:val="231F20"/>
          <w:spacing w:val="-7"/>
        </w:rPr>
        <w:t> </w:t>
      </w:r>
      <w:r>
        <w:rPr>
          <w:color w:val="231F20"/>
        </w:rPr>
        <w:t>2017.</w:t>
      </w:r>
      <w:r>
        <w:rPr>
          <w:color w:val="231F20"/>
          <w:spacing w:val="-7"/>
        </w:rPr>
        <w:t> </w:t>
      </w:r>
      <w:r>
        <w:rPr>
          <w:color w:val="231F20"/>
        </w:rPr>
        <w:t>и</w:t>
      </w:r>
      <w:r>
        <w:rPr>
          <w:color w:val="231F20"/>
          <w:spacing w:val="-7"/>
        </w:rPr>
        <w:t> </w:t>
      </w:r>
      <w:r>
        <w:rPr>
          <w:color w:val="231F20"/>
        </w:rPr>
        <w:t>2019.</w:t>
      </w:r>
      <w:r>
        <w:rPr>
          <w:color w:val="231F20"/>
          <w:spacing w:val="-7"/>
        </w:rPr>
        <w:t> </w:t>
      </w:r>
      <w:r>
        <w:rPr>
          <w:color w:val="231F20"/>
        </w:rPr>
        <w:t>року</w:t>
      </w:r>
      <w:r>
        <w:rPr>
          <w:color w:val="231F20"/>
          <w:spacing w:val="-7"/>
        </w:rPr>
        <w:t> </w:t>
      </w:r>
      <w:r>
        <w:rPr>
          <w:color w:val="231F20"/>
        </w:rPr>
        <w:t>(Фейса</w:t>
      </w:r>
      <w:r>
        <w:rPr>
          <w:color w:val="231F20"/>
          <w:spacing w:val="-7"/>
        </w:rPr>
        <w:t> </w:t>
      </w:r>
      <w:r>
        <w:rPr>
          <w:color w:val="231F20"/>
        </w:rPr>
        <w:t>2017а,</w:t>
      </w:r>
      <w:r>
        <w:rPr>
          <w:color w:val="231F20"/>
          <w:spacing w:val="-7"/>
        </w:rPr>
        <w:t> </w:t>
      </w:r>
      <w:r>
        <w:rPr>
          <w:color w:val="231F20"/>
        </w:rPr>
        <w:t>2019а).</w:t>
      </w:r>
      <w:r>
        <w:rPr>
          <w:color w:val="231F20"/>
          <w:spacing w:val="-7"/>
        </w:rPr>
        <w:t> </w:t>
      </w:r>
      <w:r>
        <w:rPr>
          <w:color w:val="231F20"/>
        </w:rPr>
        <w:t>Вона</w:t>
      </w:r>
      <w:r>
        <w:rPr>
          <w:color w:val="231F20"/>
          <w:spacing w:val="-7"/>
        </w:rPr>
        <w:t> </w:t>
      </w:r>
      <w:r>
        <w:rPr>
          <w:color w:val="231F20"/>
        </w:rPr>
        <w:t>обє-динєна</w:t>
      </w:r>
      <w:r>
        <w:rPr>
          <w:color w:val="231F20"/>
          <w:spacing w:val="-10"/>
        </w:rPr>
        <w:t> </w:t>
      </w:r>
      <w:r>
        <w:rPr>
          <w:color w:val="231F20"/>
        </w:rPr>
        <w:t>и</w:t>
      </w:r>
      <w:r>
        <w:rPr>
          <w:color w:val="231F20"/>
          <w:spacing w:val="-10"/>
        </w:rPr>
        <w:t> </w:t>
      </w:r>
      <w:r>
        <w:rPr>
          <w:color w:val="231F20"/>
        </w:rPr>
        <w:t>преширена</w:t>
      </w:r>
      <w:r>
        <w:rPr>
          <w:color w:val="231F20"/>
          <w:spacing w:val="-10"/>
        </w:rPr>
        <w:t> </w:t>
      </w:r>
      <w:r>
        <w:rPr>
          <w:color w:val="231F20"/>
        </w:rPr>
        <w:t>до</w:t>
      </w:r>
      <w:r>
        <w:rPr>
          <w:color w:val="231F20"/>
          <w:spacing w:val="-10"/>
        </w:rPr>
        <w:t> </w:t>
      </w:r>
      <w:r>
        <w:rPr>
          <w:i/>
          <w:color w:val="231F20"/>
        </w:rPr>
        <w:t>Правопису</w:t>
      </w:r>
      <w:r>
        <w:rPr>
          <w:i/>
          <w:color w:val="231F20"/>
          <w:spacing w:val="-10"/>
        </w:rPr>
        <w:t> </w:t>
      </w:r>
      <w:r>
        <w:rPr>
          <w:i/>
          <w:color w:val="231F20"/>
        </w:rPr>
        <w:t>руского</w:t>
      </w:r>
      <w:r>
        <w:rPr>
          <w:i/>
          <w:color w:val="231F20"/>
          <w:spacing w:val="-10"/>
        </w:rPr>
        <w:t> </w:t>
      </w:r>
      <w:r>
        <w:rPr>
          <w:i/>
          <w:color w:val="231F20"/>
        </w:rPr>
        <w:t>язику</w:t>
      </w:r>
      <w:r>
        <w:rPr>
          <w:i/>
          <w:color w:val="231F20"/>
          <w:spacing w:val="-10"/>
        </w:rPr>
        <w:t> </w:t>
      </w:r>
      <w:r>
        <w:rPr>
          <w:i/>
          <w:color w:val="231F20"/>
        </w:rPr>
        <w:t>зоз</w:t>
      </w:r>
      <w:r>
        <w:rPr>
          <w:i/>
          <w:color w:val="231F20"/>
          <w:spacing w:val="-10"/>
        </w:rPr>
        <w:t> </w:t>
      </w:r>
      <w:r>
        <w:rPr>
          <w:i/>
          <w:color w:val="231F20"/>
        </w:rPr>
        <w:t>правописним</w:t>
      </w:r>
      <w:r>
        <w:rPr>
          <w:i/>
          <w:color w:val="231F20"/>
        </w:rPr>
        <w:t> словнїком </w:t>
      </w:r>
      <w:r>
        <w:rPr>
          <w:color w:val="231F20"/>
        </w:rPr>
        <w:t>(Фейса–Медєши 2021в). У тексту „Правопис руского язику”</w:t>
      </w:r>
      <w:r>
        <w:rPr>
          <w:color w:val="231F20"/>
          <w:spacing w:val="-15"/>
        </w:rPr>
        <w:t> </w:t>
      </w:r>
      <w:r>
        <w:rPr>
          <w:color w:val="231F20"/>
        </w:rPr>
        <w:t>требало</w:t>
      </w:r>
      <w:r>
        <w:rPr>
          <w:color w:val="231F20"/>
          <w:spacing w:val="-15"/>
        </w:rPr>
        <w:t> </w:t>
      </w:r>
      <w:r>
        <w:rPr>
          <w:color w:val="231F20"/>
        </w:rPr>
        <w:t>школярки/школярох</w:t>
      </w:r>
      <w:r>
        <w:rPr>
          <w:color w:val="231F20"/>
          <w:spacing w:val="-15"/>
        </w:rPr>
        <w:t> </w:t>
      </w:r>
      <w:r>
        <w:rPr>
          <w:color w:val="231F20"/>
        </w:rPr>
        <w:t>основней</w:t>
      </w:r>
      <w:r>
        <w:rPr>
          <w:color w:val="231F20"/>
          <w:spacing w:val="-15"/>
        </w:rPr>
        <w:t> </w:t>
      </w:r>
      <w:r>
        <w:rPr>
          <w:color w:val="231F20"/>
        </w:rPr>
        <w:t>школи</w:t>
      </w:r>
      <w:r>
        <w:rPr>
          <w:color w:val="231F20"/>
          <w:spacing w:val="-15"/>
        </w:rPr>
        <w:t> </w:t>
      </w:r>
      <w:r>
        <w:rPr>
          <w:color w:val="231F20"/>
        </w:rPr>
        <w:t>информовац и</w:t>
      </w:r>
      <w:r>
        <w:rPr>
          <w:color w:val="231F20"/>
          <w:spacing w:val="27"/>
        </w:rPr>
        <w:t> </w:t>
      </w:r>
      <w:r>
        <w:rPr>
          <w:color w:val="231F20"/>
        </w:rPr>
        <w:t>о</w:t>
      </w:r>
      <w:r>
        <w:rPr>
          <w:color w:val="231F20"/>
          <w:spacing w:val="27"/>
        </w:rPr>
        <w:t> </w:t>
      </w:r>
      <w:r>
        <w:rPr>
          <w:color w:val="231F20"/>
        </w:rPr>
        <w:t>обявйованю</w:t>
      </w:r>
      <w:r>
        <w:rPr>
          <w:color w:val="231F20"/>
          <w:spacing w:val="27"/>
        </w:rPr>
        <w:t> </w:t>
      </w:r>
      <w:r>
        <w:rPr>
          <w:color w:val="231F20"/>
        </w:rPr>
        <w:t>трецей</w:t>
      </w:r>
      <w:r>
        <w:rPr>
          <w:color w:val="231F20"/>
          <w:spacing w:val="27"/>
        </w:rPr>
        <w:t> </w:t>
      </w:r>
      <w:r>
        <w:rPr>
          <w:i/>
          <w:color w:val="231F20"/>
        </w:rPr>
        <w:t>Ґраматики</w:t>
      </w:r>
      <w:r>
        <w:rPr>
          <w:i/>
          <w:color w:val="231F20"/>
          <w:spacing w:val="27"/>
        </w:rPr>
        <w:t> </w:t>
      </w:r>
      <w:r>
        <w:rPr>
          <w:i/>
          <w:color w:val="231F20"/>
        </w:rPr>
        <w:t>рукого</w:t>
      </w:r>
      <w:r>
        <w:rPr>
          <w:i/>
          <w:color w:val="231F20"/>
          <w:spacing w:val="27"/>
        </w:rPr>
        <w:t> </w:t>
      </w:r>
      <w:r>
        <w:rPr>
          <w:i/>
          <w:color w:val="231F20"/>
        </w:rPr>
        <w:t>язику</w:t>
      </w:r>
      <w:r>
        <w:rPr>
          <w:i/>
          <w:color w:val="231F20"/>
          <w:spacing w:val="27"/>
        </w:rPr>
        <w:t> </w:t>
      </w:r>
      <w:r>
        <w:rPr>
          <w:color w:val="231F20"/>
        </w:rPr>
        <w:t>Юлияна</w:t>
      </w:r>
      <w:r>
        <w:rPr>
          <w:color w:val="231F20"/>
          <w:spacing w:val="27"/>
        </w:rPr>
        <w:t> </w:t>
      </w:r>
      <w:r>
        <w:rPr>
          <w:color w:val="231F20"/>
        </w:rPr>
        <w:t>Рама-ча (Рамач 2002), окреме же вона обявена три роки пред обявйо-ваньом</w:t>
      </w:r>
      <w:r>
        <w:rPr>
          <w:color w:val="231F20"/>
          <w:spacing w:val="-15"/>
        </w:rPr>
        <w:t> </w:t>
      </w:r>
      <w:r>
        <w:rPr>
          <w:color w:val="231F20"/>
        </w:rPr>
        <w:t>трецого</w:t>
      </w:r>
      <w:r>
        <w:rPr>
          <w:color w:val="231F20"/>
          <w:spacing w:val="-15"/>
        </w:rPr>
        <w:t> </w:t>
      </w:r>
      <w:r>
        <w:rPr>
          <w:color w:val="231F20"/>
        </w:rPr>
        <w:t>учебнїка</w:t>
      </w:r>
      <w:r>
        <w:rPr>
          <w:color w:val="231F20"/>
          <w:spacing w:val="-15"/>
        </w:rPr>
        <w:t> </w:t>
      </w:r>
      <w:r>
        <w:rPr>
          <w:color w:val="231F20"/>
        </w:rPr>
        <w:t>за</w:t>
      </w:r>
      <w:r>
        <w:rPr>
          <w:color w:val="231F20"/>
          <w:spacing w:val="-15"/>
        </w:rPr>
        <w:t> </w:t>
      </w:r>
      <w:r>
        <w:rPr>
          <w:color w:val="231F20"/>
        </w:rPr>
        <w:t>пестованє</w:t>
      </w:r>
      <w:r>
        <w:rPr>
          <w:color w:val="231F20"/>
          <w:spacing w:val="-15"/>
        </w:rPr>
        <w:t> </w:t>
      </w:r>
      <w:r>
        <w:rPr>
          <w:color w:val="231F20"/>
        </w:rPr>
        <w:t>руского</w:t>
      </w:r>
      <w:r>
        <w:rPr>
          <w:color w:val="231F20"/>
          <w:spacing w:val="-15"/>
        </w:rPr>
        <w:t> </w:t>
      </w:r>
      <w:r>
        <w:rPr>
          <w:color w:val="231F20"/>
        </w:rPr>
        <w:t>язика</w:t>
      </w:r>
      <w:r>
        <w:rPr>
          <w:color w:val="231F20"/>
          <w:spacing w:val="-15"/>
        </w:rPr>
        <w:t> </w:t>
      </w:r>
      <w:r>
        <w:rPr>
          <w:color w:val="231F20"/>
        </w:rPr>
        <w:t>з</w:t>
      </w:r>
      <w:r>
        <w:rPr>
          <w:color w:val="231F20"/>
          <w:spacing w:val="-15"/>
        </w:rPr>
        <w:t> </w:t>
      </w:r>
      <w:r>
        <w:rPr>
          <w:color w:val="231F20"/>
        </w:rPr>
        <w:t>елементами националней култури (Кишюгас 2005).</w:t>
      </w:r>
    </w:p>
    <w:p>
      <w:pPr>
        <w:pStyle w:val="BodyText"/>
        <w:spacing w:line="249" w:lineRule="auto" w:before="208"/>
        <w:ind w:firstLine="708"/>
      </w:pPr>
      <w:r>
        <w:rPr>
          <w:color w:val="231F20"/>
        </w:rPr>
        <w:t>У каждим случаю у трох учебнїкох за пестованє руского язика, у поровнаню зоз учебнїками у порядней настави за висши возрост</w:t>
      </w:r>
      <w:r>
        <w:rPr>
          <w:color w:val="231F20"/>
          <w:spacing w:val="-1"/>
        </w:rPr>
        <w:t> </w:t>
      </w:r>
      <w:r>
        <w:rPr>
          <w:color w:val="231F20"/>
        </w:rPr>
        <w:t>основней школи, интеркултурална</w:t>
      </w:r>
      <w:r>
        <w:rPr>
          <w:color w:val="231F20"/>
          <w:spacing w:val="-1"/>
        </w:rPr>
        <w:t> </w:t>
      </w:r>
      <w:r>
        <w:rPr>
          <w:color w:val="231F20"/>
        </w:rPr>
        <w:t>димензия</w:t>
      </w:r>
      <w:r>
        <w:rPr>
          <w:color w:val="231F20"/>
          <w:spacing w:val="-1"/>
        </w:rPr>
        <w:t> </w:t>
      </w:r>
      <w:r>
        <w:rPr>
          <w:color w:val="231F20"/>
        </w:rPr>
        <w:t>заступена</w:t>
      </w:r>
      <w:r>
        <w:rPr>
          <w:color w:val="231F20"/>
          <w:spacing w:val="-1"/>
        </w:rPr>
        <w:t> </w:t>
      </w:r>
      <w:r>
        <w:rPr>
          <w:color w:val="231F20"/>
        </w:rPr>
        <w:t>у значней мири. Други учебнїк представя успишне розвиванє двох цекох (Кишюгас 1998: 3-4). Єден цек то дньовнїк школяра Алек-сея</w:t>
      </w:r>
      <w:r>
        <w:rPr>
          <w:color w:val="231F20"/>
          <w:spacing w:val="-6"/>
        </w:rPr>
        <w:t> </w:t>
      </w:r>
      <w:r>
        <w:rPr>
          <w:color w:val="231F20"/>
        </w:rPr>
        <w:t>хтори</w:t>
      </w:r>
      <w:r>
        <w:rPr>
          <w:color w:val="231F20"/>
          <w:spacing w:val="-6"/>
        </w:rPr>
        <w:t> </w:t>
      </w:r>
      <w:r>
        <w:rPr>
          <w:color w:val="231F20"/>
        </w:rPr>
        <w:t>уводзи</w:t>
      </w:r>
      <w:r>
        <w:rPr>
          <w:color w:val="231F20"/>
          <w:spacing w:val="-6"/>
        </w:rPr>
        <w:t> </w:t>
      </w:r>
      <w:r>
        <w:rPr>
          <w:color w:val="231F20"/>
        </w:rPr>
        <w:t>можлївосц</w:t>
      </w:r>
      <w:r>
        <w:rPr>
          <w:color w:val="231F20"/>
          <w:spacing w:val="-6"/>
        </w:rPr>
        <w:t> </w:t>
      </w:r>
      <w:r>
        <w:rPr>
          <w:color w:val="231F20"/>
        </w:rPr>
        <w:t>упознаваня</w:t>
      </w:r>
      <w:r>
        <w:rPr>
          <w:color w:val="231F20"/>
          <w:spacing w:val="-6"/>
        </w:rPr>
        <w:t> </w:t>
      </w:r>
      <w:r>
        <w:rPr>
          <w:color w:val="231F20"/>
        </w:rPr>
        <w:t>местох</w:t>
      </w:r>
      <w:r>
        <w:rPr>
          <w:color w:val="231F20"/>
          <w:spacing w:val="-6"/>
        </w:rPr>
        <w:t> </w:t>
      </w:r>
      <w:r>
        <w:rPr>
          <w:color w:val="231F20"/>
        </w:rPr>
        <w:t>дзе</w:t>
      </w:r>
      <w:r>
        <w:rPr>
          <w:color w:val="231F20"/>
          <w:spacing w:val="-6"/>
        </w:rPr>
        <w:t> </w:t>
      </w:r>
      <w:r>
        <w:rPr>
          <w:color w:val="231F20"/>
        </w:rPr>
        <w:t>жию</w:t>
      </w:r>
      <w:r>
        <w:rPr>
          <w:color w:val="231F20"/>
          <w:spacing w:val="-6"/>
        </w:rPr>
        <w:t> </w:t>
      </w:r>
      <w:r>
        <w:rPr>
          <w:color w:val="231F20"/>
        </w:rPr>
        <w:t>Руснаци и</w:t>
      </w:r>
      <w:r>
        <w:rPr>
          <w:color w:val="231F20"/>
          <w:spacing w:val="-15"/>
        </w:rPr>
        <w:t> </w:t>
      </w:r>
      <w:r>
        <w:rPr>
          <w:color w:val="231F20"/>
        </w:rPr>
        <w:t>упознаваня</w:t>
      </w:r>
      <w:r>
        <w:rPr>
          <w:color w:val="231F20"/>
          <w:spacing w:val="-15"/>
        </w:rPr>
        <w:t> </w:t>
      </w:r>
      <w:r>
        <w:rPr>
          <w:color w:val="231F20"/>
        </w:rPr>
        <w:t>часци</w:t>
      </w:r>
      <w:r>
        <w:rPr>
          <w:color w:val="231F20"/>
          <w:spacing w:val="-15"/>
        </w:rPr>
        <w:t> </w:t>
      </w:r>
      <w:r>
        <w:rPr>
          <w:color w:val="231F20"/>
        </w:rPr>
        <w:t>историї</w:t>
      </w:r>
      <w:r>
        <w:rPr>
          <w:color w:val="231F20"/>
          <w:spacing w:val="-15"/>
        </w:rPr>
        <w:t> </w:t>
      </w:r>
      <w:r>
        <w:rPr>
          <w:color w:val="231F20"/>
        </w:rPr>
        <w:t>хтора</w:t>
      </w:r>
      <w:r>
        <w:rPr>
          <w:color w:val="231F20"/>
          <w:spacing w:val="-15"/>
        </w:rPr>
        <w:t> </w:t>
      </w:r>
      <w:r>
        <w:rPr>
          <w:color w:val="231F20"/>
        </w:rPr>
        <w:t>ше</w:t>
      </w:r>
      <w:r>
        <w:rPr>
          <w:color w:val="231F20"/>
          <w:spacing w:val="-15"/>
        </w:rPr>
        <w:t> </w:t>
      </w:r>
      <w:r>
        <w:rPr>
          <w:color w:val="231F20"/>
        </w:rPr>
        <w:t>одноши</w:t>
      </w:r>
      <w:r>
        <w:rPr>
          <w:color w:val="231F20"/>
          <w:spacing w:val="-15"/>
        </w:rPr>
        <w:t> </w:t>
      </w:r>
      <w:r>
        <w:rPr>
          <w:color w:val="231F20"/>
        </w:rPr>
        <w:t>на</w:t>
      </w:r>
      <w:r>
        <w:rPr>
          <w:color w:val="231F20"/>
          <w:spacing w:val="-15"/>
        </w:rPr>
        <w:t> </w:t>
      </w:r>
      <w:r>
        <w:rPr>
          <w:color w:val="231F20"/>
        </w:rPr>
        <w:t>условно</w:t>
      </w:r>
      <w:r>
        <w:rPr>
          <w:color w:val="231F20"/>
          <w:spacing w:val="-15"/>
        </w:rPr>
        <w:t> </w:t>
      </w:r>
      <w:r>
        <w:rPr>
          <w:color w:val="231F20"/>
        </w:rPr>
        <w:t>поведзе-но</w:t>
      </w:r>
      <w:r>
        <w:rPr>
          <w:color w:val="231F20"/>
          <w:spacing w:val="-4"/>
        </w:rPr>
        <w:t> </w:t>
      </w:r>
      <w:r>
        <w:rPr>
          <w:color w:val="231F20"/>
        </w:rPr>
        <w:t>руски</w:t>
      </w:r>
      <w:r>
        <w:rPr>
          <w:color w:val="231F20"/>
          <w:spacing w:val="-4"/>
        </w:rPr>
        <w:t> </w:t>
      </w:r>
      <w:r>
        <w:rPr>
          <w:color w:val="231F20"/>
        </w:rPr>
        <w:t>места,</w:t>
      </w:r>
      <w:r>
        <w:rPr>
          <w:color w:val="231F20"/>
          <w:spacing w:val="-4"/>
        </w:rPr>
        <w:t> </w:t>
      </w:r>
      <w:r>
        <w:rPr>
          <w:color w:val="231F20"/>
        </w:rPr>
        <w:t>а</w:t>
      </w:r>
      <w:r>
        <w:rPr>
          <w:color w:val="231F20"/>
          <w:spacing w:val="-4"/>
        </w:rPr>
        <w:t> </w:t>
      </w:r>
      <w:r>
        <w:rPr>
          <w:color w:val="231F20"/>
        </w:rPr>
        <w:t>други</w:t>
      </w:r>
      <w:r>
        <w:rPr>
          <w:color w:val="231F20"/>
          <w:spacing w:val="-4"/>
        </w:rPr>
        <w:t> </w:t>
      </w:r>
      <w:r>
        <w:rPr>
          <w:color w:val="231F20"/>
        </w:rPr>
        <w:t>цек</w:t>
      </w:r>
      <w:r>
        <w:rPr>
          <w:color w:val="231F20"/>
          <w:spacing w:val="-4"/>
        </w:rPr>
        <w:t> </w:t>
      </w:r>
      <w:r>
        <w:rPr>
          <w:color w:val="231F20"/>
        </w:rPr>
        <w:t>то</w:t>
      </w:r>
      <w:r>
        <w:rPr>
          <w:color w:val="231F20"/>
          <w:spacing w:val="-4"/>
        </w:rPr>
        <w:t> </w:t>
      </w:r>
      <w:r>
        <w:rPr>
          <w:color w:val="231F20"/>
        </w:rPr>
        <w:t>литературни</w:t>
      </w:r>
      <w:r>
        <w:rPr>
          <w:color w:val="231F20"/>
          <w:spacing w:val="-4"/>
        </w:rPr>
        <w:t> </w:t>
      </w:r>
      <w:r>
        <w:rPr>
          <w:color w:val="231F20"/>
        </w:rPr>
        <w:t>у</w:t>
      </w:r>
      <w:r>
        <w:rPr>
          <w:color w:val="231F20"/>
          <w:spacing w:val="-4"/>
        </w:rPr>
        <w:t> </w:t>
      </w:r>
      <w:r>
        <w:rPr>
          <w:color w:val="231F20"/>
        </w:rPr>
        <w:t>хторим</w:t>
      </w:r>
      <w:r>
        <w:rPr>
          <w:color w:val="231F20"/>
          <w:spacing w:val="-4"/>
        </w:rPr>
        <w:t> </w:t>
      </w:r>
      <w:r>
        <w:rPr>
          <w:color w:val="231F20"/>
        </w:rPr>
        <w:t>руски</w:t>
      </w:r>
      <w:r>
        <w:rPr>
          <w:color w:val="231F20"/>
          <w:spacing w:val="-4"/>
        </w:rPr>
        <w:t> </w:t>
      </w:r>
      <w:r>
        <w:rPr>
          <w:color w:val="231F20"/>
        </w:rPr>
        <w:t>писа-телє</w:t>
      </w:r>
      <w:r>
        <w:rPr>
          <w:color w:val="231F20"/>
          <w:spacing w:val="-6"/>
        </w:rPr>
        <w:t> </w:t>
      </w:r>
      <w:r>
        <w:rPr>
          <w:color w:val="231F20"/>
        </w:rPr>
        <w:t>представени</w:t>
      </w:r>
      <w:r>
        <w:rPr>
          <w:color w:val="231F20"/>
          <w:spacing w:val="-6"/>
        </w:rPr>
        <w:t> </w:t>
      </w:r>
      <w:r>
        <w:rPr>
          <w:color w:val="231F20"/>
        </w:rPr>
        <w:t>у</w:t>
      </w:r>
      <w:r>
        <w:rPr>
          <w:color w:val="231F20"/>
          <w:spacing w:val="-6"/>
        </w:rPr>
        <w:t> </w:t>
      </w:r>
      <w:r>
        <w:rPr>
          <w:color w:val="231F20"/>
        </w:rPr>
        <w:t>вязи</w:t>
      </w:r>
      <w:r>
        <w:rPr>
          <w:color w:val="231F20"/>
          <w:spacing w:val="-6"/>
        </w:rPr>
        <w:t> </w:t>
      </w:r>
      <w:r>
        <w:rPr>
          <w:color w:val="231F20"/>
        </w:rPr>
        <w:t>зоз</w:t>
      </w:r>
      <w:r>
        <w:rPr>
          <w:color w:val="231F20"/>
          <w:spacing w:val="-6"/>
        </w:rPr>
        <w:t> </w:t>
      </w:r>
      <w:r>
        <w:rPr>
          <w:color w:val="231F20"/>
        </w:rPr>
        <w:t>местами</w:t>
      </w:r>
      <w:r>
        <w:rPr>
          <w:color w:val="231F20"/>
          <w:spacing w:val="-6"/>
        </w:rPr>
        <w:t> </w:t>
      </w:r>
      <w:r>
        <w:rPr>
          <w:color w:val="231F20"/>
        </w:rPr>
        <w:t>народзеня.</w:t>
      </w:r>
      <w:r>
        <w:rPr>
          <w:color w:val="231F20"/>
          <w:spacing w:val="-6"/>
        </w:rPr>
        <w:t> </w:t>
      </w:r>
      <w:r>
        <w:rPr>
          <w:color w:val="231F20"/>
        </w:rPr>
        <w:t>Так</w:t>
      </w:r>
      <w:r>
        <w:rPr>
          <w:color w:val="231F20"/>
          <w:spacing w:val="-6"/>
        </w:rPr>
        <w:t> </w:t>
      </w:r>
      <w:r>
        <w:rPr>
          <w:color w:val="231F20"/>
        </w:rPr>
        <w:t>о.</w:t>
      </w:r>
      <w:r>
        <w:rPr>
          <w:color w:val="231F20"/>
          <w:spacing w:val="-6"/>
        </w:rPr>
        <w:t> </w:t>
      </w:r>
      <w:r>
        <w:rPr>
          <w:color w:val="231F20"/>
        </w:rPr>
        <w:t>др</w:t>
      </w:r>
      <w:r>
        <w:rPr>
          <w:color w:val="231F20"/>
          <w:spacing w:val="-6"/>
        </w:rPr>
        <w:t> </w:t>
      </w:r>
      <w:r>
        <w:rPr>
          <w:color w:val="231F20"/>
        </w:rPr>
        <w:t>Гавриїл Костельник</w:t>
      </w:r>
      <w:r>
        <w:rPr>
          <w:color w:val="231F20"/>
          <w:spacing w:val="-12"/>
        </w:rPr>
        <w:t> </w:t>
      </w:r>
      <w:r>
        <w:rPr>
          <w:color w:val="231F20"/>
        </w:rPr>
        <w:t>заступени</w:t>
      </w:r>
      <w:r>
        <w:rPr>
          <w:color w:val="231F20"/>
          <w:spacing w:val="-12"/>
        </w:rPr>
        <w:t> </w:t>
      </w:r>
      <w:r>
        <w:rPr>
          <w:color w:val="231F20"/>
        </w:rPr>
        <w:t>у</w:t>
      </w:r>
      <w:r>
        <w:rPr>
          <w:color w:val="231F20"/>
          <w:spacing w:val="-12"/>
        </w:rPr>
        <w:t> </w:t>
      </w:r>
      <w:r>
        <w:rPr>
          <w:color w:val="231F20"/>
        </w:rPr>
        <w:t>тексту</w:t>
      </w:r>
      <w:r>
        <w:rPr>
          <w:color w:val="231F20"/>
          <w:spacing w:val="-12"/>
        </w:rPr>
        <w:t> </w:t>
      </w:r>
      <w:r>
        <w:rPr>
          <w:color w:val="231F20"/>
        </w:rPr>
        <w:t>о</w:t>
      </w:r>
      <w:r>
        <w:rPr>
          <w:color w:val="231F20"/>
          <w:spacing w:val="-12"/>
        </w:rPr>
        <w:t> </w:t>
      </w:r>
      <w:r>
        <w:rPr>
          <w:color w:val="231F20"/>
        </w:rPr>
        <w:t>Руским</w:t>
      </w:r>
      <w:r>
        <w:rPr>
          <w:color w:val="231F20"/>
          <w:spacing w:val="-12"/>
        </w:rPr>
        <w:t> </w:t>
      </w:r>
      <w:r>
        <w:rPr>
          <w:color w:val="231F20"/>
        </w:rPr>
        <w:t>Керестуре,</w:t>
      </w:r>
      <w:r>
        <w:rPr>
          <w:color w:val="231F20"/>
          <w:spacing w:val="-12"/>
        </w:rPr>
        <w:t> </w:t>
      </w:r>
      <w:r>
        <w:rPr>
          <w:color w:val="231F20"/>
        </w:rPr>
        <w:t>Микола</w:t>
      </w:r>
      <w:r>
        <w:rPr>
          <w:color w:val="231F20"/>
          <w:spacing w:val="-12"/>
        </w:rPr>
        <w:t> </w:t>
      </w:r>
      <w:r>
        <w:rPr>
          <w:color w:val="231F20"/>
        </w:rPr>
        <w:t>Ску-бан</w:t>
      </w:r>
      <w:r>
        <w:rPr>
          <w:color w:val="231F20"/>
          <w:spacing w:val="-3"/>
        </w:rPr>
        <w:t> </w:t>
      </w:r>
      <w:r>
        <w:rPr>
          <w:color w:val="231F20"/>
        </w:rPr>
        <w:t>у</w:t>
      </w:r>
      <w:r>
        <w:rPr>
          <w:color w:val="231F20"/>
          <w:spacing w:val="-3"/>
        </w:rPr>
        <w:t> </w:t>
      </w:r>
      <w:r>
        <w:rPr>
          <w:color w:val="231F20"/>
        </w:rPr>
        <w:t>тексту</w:t>
      </w:r>
      <w:r>
        <w:rPr>
          <w:color w:val="231F20"/>
          <w:spacing w:val="-3"/>
        </w:rPr>
        <w:t> </w:t>
      </w:r>
      <w:r>
        <w:rPr>
          <w:color w:val="231F20"/>
        </w:rPr>
        <w:t>о</w:t>
      </w:r>
      <w:r>
        <w:rPr>
          <w:color w:val="231F20"/>
          <w:spacing w:val="-3"/>
        </w:rPr>
        <w:t> </w:t>
      </w:r>
      <w:r>
        <w:rPr>
          <w:color w:val="231F20"/>
        </w:rPr>
        <w:t>Коцуре,</w:t>
      </w:r>
      <w:r>
        <w:rPr>
          <w:color w:val="231F20"/>
          <w:spacing w:val="-3"/>
        </w:rPr>
        <w:t> </w:t>
      </w:r>
      <w:r>
        <w:rPr>
          <w:color w:val="231F20"/>
        </w:rPr>
        <w:t>Штефан</w:t>
      </w:r>
      <w:r>
        <w:rPr>
          <w:color w:val="231F20"/>
          <w:spacing w:val="-3"/>
        </w:rPr>
        <w:t> </w:t>
      </w:r>
      <w:r>
        <w:rPr>
          <w:color w:val="231F20"/>
        </w:rPr>
        <w:t>Чакан</w:t>
      </w:r>
      <w:r>
        <w:rPr>
          <w:color w:val="231F20"/>
          <w:spacing w:val="-3"/>
        </w:rPr>
        <w:t> </w:t>
      </w:r>
      <w:r>
        <w:rPr>
          <w:color w:val="231F20"/>
        </w:rPr>
        <w:t>у</w:t>
      </w:r>
      <w:r>
        <w:rPr>
          <w:color w:val="231F20"/>
          <w:spacing w:val="-3"/>
        </w:rPr>
        <w:t> </w:t>
      </w:r>
      <w:r>
        <w:rPr>
          <w:color w:val="231F20"/>
        </w:rPr>
        <w:t>тексту</w:t>
      </w:r>
      <w:r>
        <w:rPr>
          <w:color w:val="231F20"/>
          <w:spacing w:val="-3"/>
        </w:rPr>
        <w:t> </w:t>
      </w:r>
      <w:r>
        <w:rPr>
          <w:color w:val="231F20"/>
        </w:rPr>
        <w:t>о</w:t>
      </w:r>
      <w:r>
        <w:rPr>
          <w:color w:val="231F20"/>
          <w:spacing w:val="-3"/>
        </w:rPr>
        <w:t> </w:t>
      </w:r>
      <w:r>
        <w:rPr>
          <w:color w:val="231F20"/>
        </w:rPr>
        <w:t>Новим</w:t>
      </w:r>
      <w:r>
        <w:rPr>
          <w:color w:val="231F20"/>
          <w:spacing w:val="-3"/>
        </w:rPr>
        <w:t> </w:t>
      </w:r>
      <w:r>
        <w:rPr>
          <w:color w:val="231F20"/>
        </w:rPr>
        <w:t>Орахове, Штефан</w:t>
      </w:r>
      <w:r>
        <w:rPr>
          <w:color w:val="231F20"/>
          <w:spacing w:val="26"/>
        </w:rPr>
        <w:t> </w:t>
      </w:r>
      <w:r>
        <w:rPr>
          <w:color w:val="231F20"/>
        </w:rPr>
        <w:t>Гудак</w:t>
      </w:r>
      <w:r>
        <w:rPr>
          <w:color w:val="231F20"/>
          <w:spacing w:val="26"/>
        </w:rPr>
        <w:t> </w:t>
      </w:r>
      <w:r>
        <w:rPr>
          <w:color w:val="231F20"/>
        </w:rPr>
        <w:t>у</w:t>
      </w:r>
      <w:r>
        <w:rPr>
          <w:color w:val="231F20"/>
          <w:spacing w:val="26"/>
        </w:rPr>
        <w:t> </w:t>
      </w:r>
      <w:r>
        <w:rPr>
          <w:color w:val="231F20"/>
        </w:rPr>
        <w:t>тексту</w:t>
      </w:r>
      <w:r>
        <w:rPr>
          <w:color w:val="231F20"/>
          <w:spacing w:val="26"/>
        </w:rPr>
        <w:t> </w:t>
      </w:r>
      <w:r>
        <w:rPr>
          <w:color w:val="231F20"/>
        </w:rPr>
        <w:t>о</w:t>
      </w:r>
      <w:r>
        <w:rPr>
          <w:color w:val="231F20"/>
          <w:spacing w:val="26"/>
        </w:rPr>
        <w:t> </w:t>
      </w:r>
      <w:r>
        <w:rPr>
          <w:color w:val="231F20"/>
        </w:rPr>
        <w:t>Сриме</w:t>
      </w:r>
      <w:r>
        <w:rPr>
          <w:color w:val="231F20"/>
          <w:spacing w:val="26"/>
        </w:rPr>
        <w:t> </w:t>
      </w:r>
      <w:r>
        <w:rPr>
          <w:color w:val="231F20"/>
        </w:rPr>
        <w:t>итд.</w:t>
      </w:r>
      <w:r>
        <w:rPr>
          <w:color w:val="231F20"/>
          <w:spacing w:val="26"/>
        </w:rPr>
        <w:t> </w:t>
      </w:r>
      <w:r>
        <w:rPr>
          <w:color w:val="231F20"/>
        </w:rPr>
        <w:t>На</w:t>
      </w:r>
      <w:r>
        <w:rPr>
          <w:color w:val="231F20"/>
          <w:spacing w:val="26"/>
        </w:rPr>
        <w:t> </w:t>
      </w:r>
      <w:r>
        <w:rPr>
          <w:color w:val="231F20"/>
        </w:rPr>
        <w:t>тот</w:t>
      </w:r>
      <w:r>
        <w:rPr>
          <w:color w:val="231F20"/>
          <w:spacing w:val="26"/>
        </w:rPr>
        <w:t> </w:t>
      </w:r>
      <w:r>
        <w:rPr>
          <w:color w:val="231F20"/>
        </w:rPr>
        <w:t>способ,</w:t>
      </w:r>
      <w:r>
        <w:rPr>
          <w:color w:val="231F20"/>
          <w:spacing w:val="26"/>
        </w:rPr>
        <w:t> </w:t>
      </w:r>
      <w:r>
        <w:rPr>
          <w:color w:val="231F20"/>
        </w:rPr>
        <w:t>источасо-во, представени и ширши, войводянски милє и соживот зоз при-паднїками других народох и националних </w:t>
      </w:r>
      <w:r>
        <w:rPr>
          <w:color w:val="231F20"/>
        </w:rPr>
        <w:t>меншинох/заєднїцох (Мадярох, Нємцох, Словацох и Сербох). И у учебнїку за пестованє руского язика за 7. и 8. класу основней школи школяр Алексей водзи дньовнїк, алє на тот завод вон у лєтним периодзе путує по Карпатским ареалу, т.є. „по старим краю, такволаним </w:t>
      </w:r>
      <w:r>
        <w:rPr>
          <w:color w:val="231F20"/>
          <w:spacing w:val="-2"/>
        </w:rPr>
        <w:t>Горнїца“</w:t>
      </w:r>
      <w:r>
        <w:rPr>
          <w:color w:val="231F20"/>
          <w:spacing w:val="-13"/>
        </w:rPr>
        <w:t> </w:t>
      </w:r>
      <w:r>
        <w:rPr>
          <w:color w:val="231F20"/>
          <w:spacing w:val="-2"/>
        </w:rPr>
        <w:t>и</w:t>
      </w:r>
      <w:r>
        <w:rPr>
          <w:color w:val="231F20"/>
          <w:spacing w:val="-13"/>
        </w:rPr>
        <w:t> </w:t>
      </w:r>
      <w:r>
        <w:rPr>
          <w:color w:val="231F20"/>
          <w:spacing w:val="-2"/>
        </w:rPr>
        <w:t>обиходзи</w:t>
      </w:r>
      <w:r>
        <w:rPr>
          <w:color w:val="231F20"/>
          <w:spacing w:val="-13"/>
        </w:rPr>
        <w:t> </w:t>
      </w:r>
      <w:r>
        <w:rPr>
          <w:color w:val="231F20"/>
          <w:spacing w:val="-2"/>
        </w:rPr>
        <w:t>обласци</w:t>
      </w:r>
      <w:r>
        <w:rPr>
          <w:color w:val="231F20"/>
          <w:spacing w:val="-13"/>
        </w:rPr>
        <w:t> </w:t>
      </w:r>
      <w:r>
        <w:rPr>
          <w:color w:val="231F20"/>
          <w:spacing w:val="-2"/>
        </w:rPr>
        <w:t>восточней</w:t>
      </w:r>
      <w:r>
        <w:rPr>
          <w:color w:val="231F20"/>
          <w:spacing w:val="-13"/>
        </w:rPr>
        <w:t> </w:t>
      </w:r>
      <w:r>
        <w:rPr>
          <w:color w:val="231F20"/>
          <w:spacing w:val="-2"/>
        </w:rPr>
        <w:t>Словацкей,</w:t>
      </w:r>
      <w:r>
        <w:rPr>
          <w:color w:val="231F20"/>
          <w:spacing w:val="-13"/>
        </w:rPr>
        <w:t> </w:t>
      </w:r>
      <w:r>
        <w:rPr>
          <w:color w:val="231F20"/>
          <w:spacing w:val="-2"/>
        </w:rPr>
        <w:t>юговосточней </w:t>
      </w:r>
      <w:r>
        <w:rPr>
          <w:color w:val="231F20"/>
        </w:rPr>
        <w:t>Польскей (Лемковину) и Закарпатску обласц України (Кишюгас 2005: 3-4). Кишюгас уключел и даєдних авторох русинского по-ходзеня</w:t>
      </w:r>
      <w:r>
        <w:rPr>
          <w:color w:val="231F20"/>
          <w:spacing w:val="-15"/>
        </w:rPr>
        <w:t> </w:t>
      </w:r>
      <w:r>
        <w:rPr>
          <w:color w:val="231F20"/>
        </w:rPr>
        <w:t>зоз</w:t>
      </w:r>
      <w:r>
        <w:rPr>
          <w:color w:val="231F20"/>
          <w:spacing w:val="-15"/>
        </w:rPr>
        <w:t> </w:t>
      </w:r>
      <w:r>
        <w:rPr>
          <w:color w:val="231F20"/>
        </w:rPr>
        <w:t>Карпатского</w:t>
      </w:r>
      <w:r>
        <w:rPr>
          <w:color w:val="231F20"/>
          <w:spacing w:val="-15"/>
        </w:rPr>
        <w:t> </w:t>
      </w:r>
      <w:r>
        <w:rPr>
          <w:color w:val="231F20"/>
        </w:rPr>
        <w:t>ареалу</w:t>
      </w:r>
      <w:r>
        <w:rPr>
          <w:color w:val="231F20"/>
          <w:spacing w:val="-15"/>
        </w:rPr>
        <w:t> </w:t>
      </w:r>
      <w:r>
        <w:rPr>
          <w:color w:val="231F20"/>
        </w:rPr>
        <w:t>(исте:</w:t>
      </w:r>
      <w:r>
        <w:rPr>
          <w:color w:val="231F20"/>
          <w:spacing w:val="-15"/>
        </w:rPr>
        <w:t> </w:t>
      </w:r>
      <w:r>
        <w:rPr>
          <w:color w:val="231F20"/>
        </w:rPr>
        <w:t>44),</w:t>
      </w:r>
      <w:r>
        <w:rPr>
          <w:color w:val="231F20"/>
          <w:spacing w:val="-15"/>
        </w:rPr>
        <w:t> </w:t>
      </w:r>
      <w:r>
        <w:rPr>
          <w:color w:val="231F20"/>
        </w:rPr>
        <w:t>док</w:t>
      </w:r>
      <w:r>
        <w:rPr>
          <w:color w:val="231F20"/>
          <w:spacing w:val="-15"/>
        </w:rPr>
        <w:t> </w:t>
      </w:r>
      <w:r>
        <w:rPr>
          <w:color w:val="231F20"/>
        </w:rPr>
        <w:t>то</w:t>
      </w:r>
      <w:r>
        <w:rPr>
          <w:color w:val="231F20"/>
          <w:spacing w:val="-15"/>
        </w:rPr>
        <w:t> </w:t>
      </w:r>
      <w:r>
        <w:rPr>
          <w:color w:val="231F20"/>
        </w:rPr>
        <w:t>литерата</w:t>
      </w:r>
      <w:r>
        <w:rPr>
          <w:color w:val="231F20"/>
          <w:spacing w:val="-15"/>
        </w:rPr>
        <w:t> </w:t>
      </w:r>
      <w:r>
        <w:rPr>
          <w:color w:val="231F20"/>
        </w:rPr>
        <w:t>Юлиян Тамаш у своїх двох руских литературох нє зробел (Тамаш 1984; 1997).</w:t>
      </w:r>
      <w:r>
        <w:rPr>
          <w:color w:val="231F20"/>
          <w:spacing w:val="-7"/>
        </w:rPr>
        <w:t> </w:t>
      </w:r>
      <w:r>
        <w:rPr>
          <w:color w:val="231F20"/>
        </w:rPr>
        <w:t>Руски</w:t>
      </w:r>
      <w:r>
        <w:rPr>
          <w:color w:val="231F20"/>
          <w:spacing w:val="-7"/>
        </w:rPr>
        <w:t> </w:t>
      </w:r>
      <w:r>
        <w:rPr>
          <w:color w:val="231F20"/>
        </w:rPr>
        <w:t>школяре,</w:t>
      </w:r>
      <w:r>
        <w:rPr>
          <w:color w:val="231F20"/>
          <w:spacing w:val="-7"/>
        </w:rPr>
        <w:t> </w:t>
      </w:r>
      <w:r>
        <w:rPr>
          <w:color w:val="231F20"/>
        </w:rPr>
        <w:t>дзекуюци</w:t>
      </w:r>
      <w:r>
        <w:rPr>
          <w:color w:val="231F20"/>
          <w:spacing w:val="-7"/>
        </w:rPr>
        <w:t> </w:t>
      </w:r>
      <w:r>
        <w:rPr>
          <w:color w:val="231F20"/>
        </w:rPr>
        <w:t>такому</w:t>
      </w:r>
      <w:r>
        <w:rPr>
          <w:color w:val="231F20"/>
          <w:spacing w:val="-7"/>
        </w:rPr>
        <w:t> </w:t>
      </w:r>
      <w:r>
        <w:rPr>
          <w:color w:val="231F20"/>
        </w:rPr>
        <w:t>приступу</w:t>
      </w:r>
      <w:r>
        <w:rPr>
          <w:color w:val="231F20"/>
          <w:spacing w:val="-7"/>
        </w:rPr>
        <w:t> </w:t>
      </w:r>
      <w:r>
        <w:rPr>
          <w:color w:val="231F20"/>
        </w:rPr>
        <w:t>автора,</w:t>
      </w:r>
      <w:r>
        <w:rPr>
          <w:color w:val="231F20"/>
          <w:spacing w:val="-7"/>
        </w:rPr>
        <w:t> </w:t>
      </w:r>
      <w:r>
        <w:rPr>
          <w:color w:val="231F20"/>
        </w:rPr>
        <w:t>у</w:t>
      </w:r>
      <w:r>
        <w:rPr>
          <w:color w:val="231F20"/>
          <w:spacing w:val="-7"/>
        </w:rPr>
        <w:t> </w:t>
      </w:r>
      <w:r>
        <w:rPr>
          <w:color w:val="231F20"/>
        </w:rPr>
        <w:t>учеб-нїку за пестованє руского язика можу пречитац и даєдни стихи Александра</w:t>
      </w:r>
      <w:r>
        <w:rPr>
          <w:color w:val="231F20"/>
          <w:spacing w:val="24"/>
        </w:rPr>
        <w:t> </w:t>
      </w:r>
      <w:r>
        <w:rPr>
          <w:color w:val="231F20"/>
        </w:rPr>
        <w:t>Духновича,</w:t>
      </w:r>
      <w:r>
        <w:rPr>
          <w:color w:val="231F20"/>
          <w:spacing w:val="24"/>
        </w:rPr>
        <w:t> </w:t>
      </w:r>
      <w:r>
        <w:rPr>
          <w:color w:val="231F20"/>
        </w:rPr>
        <w:t>Александра</w:t>
      </w:r>
      <w:r>
        <w:rPr>
          <w:color w:val="231F20"/>
          <w:spacing w:val="24"/>
        </w:rPr>
        <w:t> </w:t>
      </w:r>
      <w:r>
        <w:rPr>
          <w:color w:val="231F20"/>
        </w:rPr>
        <w:t>Павловича,</w:t>
      </w:r>
      <w:r>
        <w:rPr>
          <w:color w:val="231F20"/>
          <w:spacing w:val="24"/>
        </w:rPr>
        <w:t> </w:t>
      </w:r>
      <w:r>
        <w:rPr>
          <w:color w:val="231F20"/>
        </w:rPr>
        <w:t>Ивана</w:t>
      </w:r>
      <w:r>
        <w:rPr>
          <w:color w:val="231F20"/>
          <w:spacing w:val="25"/>
        </w:rPr>
        <w:t> </w:t>
      </w:r>
      <w:r>
        <w:rPr>
          <w:color w:val="231F20"/>
          <w:spacing w:val="-2"/>
        </w:rPr>
        <w:t>Русенка,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Емила</w:t>
      </w:r>
      <w:r>
        <w:rPr>
          <w:color w:val="231F20"/>
          <w:spacing w:val="40"/>
        </w:rPr>
        <w:t> </w:t>
      </w:r>
      <w:r>
        <w:rPr>
          <w:color w:val="231F20"/>
        </w:rPr>
        <w:t>Кубека,</w:t>
      </w:r>
      <w:r>
        <w:rPr>
          <w:color w:val="231F20"/>
          <w:spacing w:val="40"/>
        </w:rPr>
        <w:t> </w:t>
      </w:r>
      <w:r>
        <w:rPr>
          <w:color w:val="231F20"/>
        </w:rPr>
        <w:t>Василия</w:t>
      </w:r>
      <w:r>
        <w:rPr>
          <w:color w:val="231F20"/>
          <w:spacing w:val="40"/>
        </w:rPr>
        <w:t> </w:t>
      </w:r>
      <w:r>
        <w:rPr>
          <w:color w:val="231F20"/>
        </w:rPr>
        <w:t>Сочка-Боржавина,</w:t>
      </w:r>
      <w:r>
        <w:rPr>
          <w:color w:val="231F20"/>
          <w:spacing w:val="40"/>
        </w:rPr>
        <w:t> </w:t>
      </w:r>
      <w:r>
        <w:rPr>
          <w:color w:val="231F20"/>
        </w:rPr>
        <w:t>Ґабриєла</w:t>
      </w:r>
      <w:r>
        <w:rPr>
          <w:color w:val="231F20"/>
          <w:spacing w:val="40"/>
        </w:rPr>
        <w:t> </w:t>
      </w:r>
      <w:r>
        <w:rPr>
          <w:color w:val="231F20"/>
        </w:rPr>
        <w:t>Гатинґе-ра-Клебашка</w:t>
      </w:r>
      <w:r>
        <w:rPr>
          <w:color w:val="231F20"/>
          <w:spacing w:val="-9"/>
        </w:rPr>
        <w:t> </w:t>
      </w:r>
      <w:r>
        <w:rPr>
          <w:color w:val="231F20"/>
        </w:rPr>
        <w:t>и</w:t>
      </w:r>
      <w:r>
        <w:rPr>
          <w:color w:val="231F20"/>
          <w:spacing w:val="-9"/>
        </w:rPr>
        <w:t> </w:t>
      </w:r>
      <w:r>
        <w:rPr>
          <w:color w:val="231F20"/>
        </w:rPr>
        <w:t>др.</w:t>
      </w:r>
      <w:r>
        <w:rPr>
          <w:color w:val="231F20"/>
          <w:spacing w:val="-9"/>
        </w:rPr>
        <w:t> </w:t>
      </w:r>
      <w:r>
        <w:rPr>
          <w:color w:val="231F20"/>
        </w:rPr>
        <w:t>за</w:t>
      </w:r>
      <w:r>
        <w:rPr>
          <w:color w:val="231F20"/>
          <w:spacing w:val="-9"/>
        </w:rPr>
        <w:t> </w:t>
      </w:r>
      <w:r>
        <w:rPr>
          <w:color w:val="231F20"/>
        </w:rPr>
        <w:t>розлику</w:t>
      </w:r>
      <w:r>
        <w:rPr>
          <w:color w:val="231F20"/>
          <w:spacing w:val="-9"/>
        </w:rPr>
        <w:t> </w:t>
      </w:r>
      <w:r>
        <w:rPr>
          <w:color w:val="231F20"/>
        </w:rPr>
        <w:t>од</w:t>
      </w:r>
      <w:r>
        <w:rPr>
          <w:color w:val="231F20"/>
          <w:spacing w:val="-9"/>
        </w:rPr>
        <w:t> </w:t>
      </w:r>
      <w:r>
        <w:rPr>
          <w:color w:val="231F20"/>
        </w:rPr>
        <w:t>руских</w:t>
      </w:r>
      <w:r>
        <w:rPr>
          <w:color w:val="231F20"/>
          <w:spacing w:val="-9"/>
        </w:rPr>
        <w:t> </w:t>
      </w:r>
      <w:r>
        <w:rPr>
          <w:color w:val="231F20"/>
        </w:rPr>
        <w:t>школярох</w:t>
      </w:r>
      <w:r>
        <w:rPr>
          <w:color w:val="231F20"/>
          <w:spacing w:val="-9"/>
        </w:rPr>
        <w:t> </w:t>
      </w:r>
      <w:r>
        <w:rPr>
          <w:color w:val="231F20"/>
        </w:rPr>
        <w:t>у</w:t>
      </w:r>
      <w:r>
        <w:rPr>
          <w:color w:val="231F20"/>
          <w:spacing w:val="-9"/>
        </w:rPr>
        <w:t> </w:t>
      </w:r>
      <w:r>
        <w:rPr>
          <w:color w:val="231F20"/>
        </w:rPr>
        <w:t>порядней</w:t>
      </w:r>
      <w:r>
        <w:rPr>
          <w:color w:val="231F20"/>
          <w:spacing w:val="-9"/>
        </w:rPr>
        <w:t> </w:t>
      </w:r>
      <w:r>
        <w:rPr>
          <w:color w:val="231F20"/>
        </w:rPr>
        <w:t>на-стави.</w:t>
      </w:r>
      <w:r>
        <w:rPr>
          <w:color w:val="231F20"/>
          <w:spacing w:val="-8"/>
        </w:rPr>
        <w:t> </w:t>
      </w:r>
      <w:r>
        <w:rPr>
          <w:color w:val="231F20"/>
        </w:rPr>
        <w:t>Медзитим,</w:t>
      </w:r>
      <w:r>
        <w:rPr>
          <w:color w:val="231F20"/>
          <w:spacing w:val="-8"/>
        </w:rPr>
        <w:t> </w:t>
      </w:r>
      <w:r>
        <w:rPr>
          <w:color w:val="231F20"/>
        </w:rPr>
        <w:t>кед</w:t>
      </w:r>
      <w:r>
        <w:rPr>
          <w:color w:val="231F20"/>
          <w:spacing w:val="-8"/>
        </w:rPr>
        <w:t> </w:t>
      </w:r>
      <w:r>
        <w:rPr>
          <w:color w:val="231F20"/>
        </w:rPr>
        <w:t>слово</w:t>
      </w:r>
      <w:r>
        <w:rPr>
          <w:color w:val="231F20"/>
          <w:spacing w:val="-8"/>
        </w:rPr>
        <w:t> </w:t>
      </w:r>
      <w:r>
        <w:rPr>
          <w:color w:val="231F20"/>
        </w:rPr>
        <w:t>о</w:t>
      </w:r>
      <w:r>
        <w:rPr>
          <w:color w:val="231F20"/>
          <w:spacing w:val="-8"/>
        </w:rPr>
        <w:t> </w:t>
      </w:r>
      <w:r>
        <w:rPr>
          <w:color w:val="231F20"/>
        </w:rPr>
        <w:t>текстох</w:t>
      </w:r>
      <w:r>
        <w:rPr>
          <w:color w:val="231F20"/>
          <w:spacing w:val="-8"/>
        </w:rPr>
        <w:t> </w:t>
      </w:r>
      <w:r>
        <w:rPr>
          <w:color w:val="231F20"/>
        </w:rPr>
        <w:t>хтори</w:t>
      </w:r>
      <w:r>
        <w:rPr>
          <w:color w:val="231F20"/>
          <w:spacing w:val="-8"/>
        </w:rPr>
        <w:t> </w:t>
      </w:r>
      <w:r>
        <w:rPr>
          <w:color w:val="231F20"/>
        </w:rPr>
        <w:t>дотикаю</w:t>
      </w:r>
      <w:r>
        <w:rPr>
          <w:color w:val="231F20"/>
          <w:spacing w:val="-8"/>
        </w:rPr>
        <w:t> </w:t>
      </w:r>
      <w:r>
        <w:rPr>
          <w:color w:val="231F20"/>
        </w:rPr>
        <w:t>руски</w:t>
      </w:r>
      <w:r>
        <w:rPr>
          <w:color w:val="231F20"/>
          <w:spacing w:val="-8"/>
        </w:rPr>
        <w:t> </w:t>
      </w:r>
      <w:r>
        <w:rPr>
          <w:color w:val="231F20"/>
        </w:rPr>
        <w:t>наци-онални</w:t>
      </w:r>
      <w:r>
        <w:rPr>
          <w:color w:val="231F20"/>
          <w:spacing w:val="-2"/>
        </w:rPr>
        <w:t> </w:t>
      </w:r>
      <w:r>
        <w:rPr>
          <w:color w:val="231F20"/>
        </w:rPr>
        <w:t>идентитет</w:t>
      </w:r>
      <w:r>
        <w:rPr>
          <w:color w:val="231F20"/>
          <w:spacing w:val="-2"/>
        </w:rPr>
        <w:t> </w:t>
      </w:r>
      <w:r>
        <w:rPr>
          <w:color w:val="231F20"/>
        </w:rPr>
        <w:t>(Кишюгас</w:t>
      </w:r>
      <w:r>
        <w:rPr>
          <w:color w:val="231F20"/>
          <w:spacing w:val="-2"/>
        </w:rPr>
        <w:t> </w:t>
      </w:r>
      <w:r>
        <w:rPr>
          <w:color w:val="231F20"/>
        </w:rPr>
        <w:t>2005:</w:t>
      </w:r>
      <w:r>
        <w:rPr>
          <w:color w:val="231F20"/>
          <w:spacing w:val="-2"/>
        </w:rPr>
        <w:t> </w:t>
      </w:r>
      <w:r>
        <w:rPr>
          <w:color w:val="231F20"/>
        </w:rPr>
        <w:t>6-7),</w:t>
      </w:r>
      <w:r>
        <w:rPr>
          <w:color w:val="231F20"/>
          <w:spacing w:val="-2"/>
        </w:rPr>
        <w:t> </w:t>
      </w:r>
      <w:r>
        <w:rPr>
          <w:color w:val="231F20"/>
        </w:rPr>
        <w:t>найзначнєйши</w:t>
      </w:r>
      <w:r>
        <w:rPr>
          <w:color w:val="231F20"/>
          <w:spacing w:val="-2"/>
        </w:rPr>
        <w:t> </w:t>
      </w:r>
      <w:r>
        <w:rPr>
          <w:color w:val="231F20"/>
        </w:rPr>
        <w:t>резултати рускей</w:t>
      </w:r>
      <w:r>
        <w:rPr>
          <w:color w:val="231F20"/>
          <w:spacing w:val="-8"/>
        </w:rPr>
        <w:t> </w:t>
      </w:r>
      <w:r>
        <w:rPr>
          <w:color w:val="231F20"/>
        </w:rPr>
        <w:t>култури</w:t>
      </w:r>
      <w:r>
        <w:rPr>
          <w:color w:val="231F20"/>
          <w:spacing w:val="-8"/>
        </w:rPr>
        <w:t> </w:t>
      </w:r>
      <w:r>
        <w:rPr>
          <w:color w:val="231F20"/>
        </w:rPr>
        <w:t>(исте:</w:t>
      </w:r>
      <w:r>
        <w:rPr>
          <w:color w:val="231F20"/>
          <w:spacing w:val="-8"/>
        </w:rPr>
        <w:t> </w:t>
      </w:r>
      <w:r>
        <w:rPr>
          <w:color w:val="231F20"/>
        </w:rPr>
        <w:t>67-68)</w:t>
      </w:r>
      <w:r>
        <w:rPr>
          <w:color w:val="231F20"/>
          <w:spacing w:val="-8"/>
        </w:rPr>
        <w:t> </w:t>
      </w:r>
      <w:r>
        <w:rPr>
          <w:color w:val="231F20"/>
        </w:rPr>
        <w:t>и</w:t>
      </w:r>
      <w:r>
        <w:rPr>
          <w:color w:val="231F20"/>
          <w:spacing w:val="-8"/>
        </w:rPr>
        <w:t> </w:t>
      </w:r>
      <w:r>
        <w:rPr>
          <w:color w:val="231F20"/>
        </w:rPr>
        <w:t>тирваци</w:t>
      </w:r>
      <w:r>
        <w:rPr>
          <w:color w:val="231F20"/>
          <w:spacing w:val="-7"/>
        </w:rPr>
        <w:t> </w:t>
      </w:r>
      <w:r>
        <w:rPr>
          <w:color w:val="231F20"/>
        </w:rPr>
        <w:t>означеня</w:t>
      </w:r>
      <w:r>
        <w:rPr>
          <w:color w:val="231F20"/>
          <w:spacing w:val="-8"/>
        </w:rPr>
        <w:t> </w:t>
      </w:r>
      <w:r>
        <w:rPr>
          <w:color w:val="231F20"/>
        </w:rPr>
        <w:t>Руснацох</w:t>
      </w:r>
      <w:r>
        <w:rPr>
          <w:color w:val="231F20"/>
          <w:spacing w:val="-8"/>
        </w:rPr>
        <w:t> </w:t>
      </w:r>
      <w:r>
        <w:rPr>
          <w:color w:val="231F20"/>
        </w:rPr>
        <w:t>на</w:t>
      </w:r>
      <w:r>
        <w:rPr>
          <w:color w:val="231F20"/>
          <w:spacing w:val="-8"/>
        </w:rPr>
        <w:t> </w:t>
      </w:r>
      <w:r>
        <w:rPr>
          <w:color w:val="231F20"/>
        </w:rPr>
        <w:t>тих просторох у периодзе од вецей як два и пол вики (исте: 68-70), вони треба же би були осучаснєни або аж и заменєни з текстами авторох</w:t>
      </w:r>
      <w:r>
        <w:rPr>
          <w:color w:val="231F20"/>
          <w:spacing w:val="-13"/>
        </w:rPr>
        <w:t> </w:t>
      </w:r>
      <w:r>
        <w:rPr>
          <w:color w:val="231F20"/>
        </w:rPr>
        <w:t>хтори</w:t>
      </w:r>
      <w:r>
        <w:rPr>
          <w:color w:val="231F20"/>
          <w:spacing w:val="-13"/>
        </w:rPr>
        <w:t> </w:t>
      </w:r>
      <w:r>
        <w:rPr>
          <w:color w:val="231F20"/>
        </w:rPr>
        <w:t>тоти</w:t>
      </w:r>
      <w:r>
        <w:rPr>
          <w:color w:val="231F20"/>
          <w:spacing w:val="-13"/>
        </w:rPr>
        <w:t> </w:t>
      </w:r>
      <w:r>
        <w:rPr>
          <w:color w:val="231F20"/>
        </w:rPr>
        <w:t>теми</w:t>
      </w:r>
      <w:r>
        <w:rPr>
          <w:color w:val="231F20"/>
          <w:spacing w:val="-13"/>
        </w:rPr>
        <w:t> </w:t>
      </w:r>
      <w:r>
        <w:rPr>
          <w:color w:val="231F20"/>
        </w:rPr>
        <w:t>спатраю</w:t>
      </w:r>
      <w:r>
        <w:rPr>
          <w:color w:val="231F20"/>
          <w:spacing w:val="-12"/>
        </w:rPr>
        <w:t> </w:t>
      </w:r>
      <w:r>
        <w:rPr>
          <w:color w:val="231F20"/>
        </w:rPr>
        <w:t>зоз</w:t>
      </w:r>
      <w:r>
        <w:rPr>
          <w:color w:val="231F20"/>
          <w:spacing w:val="-13"/>
        </w:rPr>
        <w:t> </w:t>
      </w:r>
      <w:r>
        <w:rPr>
          <w:color w:val="231F20"/>
        </w:rPr>
        <w:t>перспективи</w:t>
      </w:r>
      <w:r>
        <w:rPr>
          <w:color w:val="231F20"/>
          <w:spacing w:val="-13"/>
        </w:rPr>
        <w:t> </w:t>
      </w:r>
      <w:r>
        <w:rPr>
          <w:color w:val="231F20"/>
        </w:rPr>
        <w:t>трецей</w:t>
      </w:r>
      <w:r>
        <w:rPr>
          <w:color w:val="231F20"/>
          <w:spacing w:val="-13"/>
        </w:rPr>
        <w:t> </w:t>
      </w:r>
      <w:r>
        <w:rPr>
          <w:color w:val="231F20"/>
        </w:rPr>
        <w:t>децениї трецого милениюма, а нє з перпективи остатнєй децениї другого милениюма.</w:t>
      </w:r>
      <w:r>
        <w:rPr>
          <w:color w:val="231F20"/>
          <w:spacing w:val="-6"/>
        </w:rPr>
        <w:t> </w:t>
      </w:r>
      <w:r>
        <w:rPr>
          <w:color w:val="231F20"/>
        </w:rPr>
        <w:t>Спомнути</w:t>
      </w:r>
      <w:r>
        <w:rPr>
          <w:color w:val="231F20"/>
          <w:spacing w:val="-6"/>
        </w:rPr>
        <w:t> </w:t>
      </w:r>
      <w:r>
        <w:rPr>
          <w:color w:val="231F20"/>
        </w:rPr>
        <w:t>тексти</w:t>
      </w:r>
      <w:r>
        <w:rPr>
          <w:color w:val="231F20"/>
          <w:spacing w:val="-6"/>
        </w:rPr>
        <w:t> </w:t>
      </w:r>
      <w:r>
        <w:rPr>
          <w:color w:val="231F20"/>
        </w:rPr>
        <w:t>у</w:t>
      </w:r>
      <w:r>
        <w:rPr>
          <w:color w:val="231F20"/>
          <w:spacing w:val="-6"/>
        </w:rPr>
        <w:t> </w:t>
      </w:r>
      <w:r>
        <w:rPr>
          <w:color w:val="231F20"/>
        </w:rPr>
        <w:t>просеку</w:t>
      </w:r>
      <w:r>
        <w:rPr>
          <w:color w:val="231F20"/>
          <w:spacing w:val="-6"/>
        </w:rPr>
        <w:t> </w:t>
      </w:r>
      <w:r>
        <w:rPr>
          <w:color w:val="231F20"/>
        </w:rPr>
        <w:t>три</w:t>
      </w:r>
      <w:r>
        <w:rPr>
          <w:color w:val="231F20"/>
          <w:spacing w:val="-6"/>
        </w:rPr>
        <w:t> </w:t>
      </w:r>
      <w:r>
        <w:rPr>
          <w:color w:val="231F20"/>
        </w:rPr>
        <w:t>и</w:t>
      </w:r>
      <w:r>
        <w:rPr>
          <w:color w:val="231F20"/>
          <w:spacing w:val="-6"/>
        </w:rPr>
        <w:t> </w:t>
      </w:r>
      <w:r>
        <w:rPr>
          <w:color w:val="231F20"/>
        </w:rPr>
        <w:t>пол</w:t>
      </w:r>
      <w:r>
        <w:rPr>
          <w:color w:val="231F20"/>
          <w:spacing w:val="-6"/>
        </w:rPr>
        <w:t> </w:t>
      </w:r>
      <w:r>
        <w:rPr>
          <w:color w:val="231F20"/>
        </w:rPr>
        <w:t>децениї</w:t>
      </w:r>
      <w:r>
        <w:rPr>
          <w:color w:val="231F20"/>
          <w:spacing w:val="-6"/>
        </w:rPr>
        <w:t> </w:t>
      </w:r>
      <w:r>
        <w:rPr>
          <w:color w:val="231F20"/>
        </w:rPr>
        <w:t>стари. Нєкритичне</w:t>
      </w:r>
      <w:r>
        <w:rPr>
          <w:color w:val="231F20"/>
          <w:spacing w:val="-7"/>
        </w:rPr>
        <w:t> </w:t>
      </w:r>
      <w:r>
        <w:rPr>
          <w:color w:val="231F20"/>
        </w:rPr>
        <w:t>преписованє</w:t>
      </w:r>
      <w:r>
        <w:rPr>
          <w:color w:val="231F20"/>
          <w:spacing w:val="-8"/>
        </w:rPr>
        <w:t> </w:t>
      </w:r>
      <w:r>
        <w:rPr>
          <w:color w:val="231F20"/>
        </w:rPr>
        <w:t>застарених</w:t>
      </w:r>
      <w:r>
        <w:rPr>
          <w:color w:val="231F20"/>
          <w:spacing w:val="-8"/>
        </w:rPr>
        <w:t> </w:t>
      </w:r>
      <w:r>
        <w:rPr>
          <w:color w:val="231F20"/>
        </w:rPr>
        <w:t>текстох</w:t>
      </w:r>
      <w:r>
        <w:rPr>
          <w:color w:val="231F20"/>
          <w:spacing w:val="-8"/>
        </w:rPr>
        <w:t> </w:t>
      </w:r>
      <w:r>
        <w:rPr>
          <w:color w:val="231F20"/>
        </w:rPr>
        <w:t>у</w:t>
      </w:r>
      <w:r>
        <w:rPr>
          <w:color w:val="231F20"/>
          <w:spacing w:val="-8"/>
        </w:rPr>
        <w:t> </w:t>
      </w:r>
      <w:r>
        <w:rPr>
          <w:color w:val="231F20"/>
        </w:rPr>
        <w:t>сущносци</w:t>
      </w:r>
      <w:r>
        <w:rPr>
          <w:color w:val="231F20"/>
          <w:spacing w:val="-8"/>
        </w:rPr>
        <w:t> </w:t>
      </w:r>
      <w:r>
        <w:rPr>
          <w:color w:val="231F20"/>
        </w:rPr>
        <w:t>найвек-ша слабосц того учебнїка. Часци наведзених текстох под науко-вим</w:t>
      </w:r>
      <w:r>
        <w:rPr>
          <w:color w:val="231F20"/>
          <w:spacing w:val="-7"/>
        </w:rPr>
        <w:t> </w:t>
      </w:r>
      <w:r>
        <w:rPr>
          <w:color w:val="231F20"/>
        </w:rPr>
        <w:t>уровньом</w:t>
      </w:r>
      <w:r>
        <w:rPr>
          <w:color w:val="231F20"/>
          <w:spacing w:val="-7"/>
        </w:rPr>
        <w:t> </w:t>
      </w:r>
      <w:r>
        <w:rPr>
          <w:color w:val="231F20"/>
        </w:rPr>
        <w:t>и</w:t>
      </w:r>
      <w:r>
        <w:rPr>
          <w:color w:val="231F20"/>
          <w:spacing w:val="-7"/>
        </w:rPr>
        <w:t> </w:t>
      </w:r>
      <w:r>
        <w:rPr>
          <w:color w:val="231F20"/>
        </w:rPr>
        <w:t>однїмаю</w:t>
      </w:r>
      <w:r>
        <w:rPr>
          <w:color w:val="231F20"/>
          <w:spacing w:val="-7"/>
        </w:rPr>
        <w:t> </w:t>
      </w:r>
      <w:r>
        <w:rPr>
          <w:color w:val="231F20"/>
        </w:rPr>
        <w:t>актуалносц</w:t>
      </w:r>
      <w:r>
        <w:rPr>
          <w:color w:val="231F20"/>
          <w:spacing w:val="-7"/>
        </w:rPr>
        <w:t> </w:t>
      </w:r>
      <w:r>
        <w:rPr>
          <w:color w:val="231F20"/>
        </w:rPr>
        <w:t>учебнїку.</w:t>
      </w:r>
      <w:r>
        <w:rPr>
          <w:color w:val="231F20"/>
          <w:spacing w:val="-7"/>
        </w:rPr>
        <w:t> </w:t>
      </w:r>
      <w:r>
        <w:rPr>
          <w:color w:val="231F20"/>
        </w:rPr>
        <w:t>Анї</w:t>
      </w:r>
      <w:r>
        <w:rPr>
          <w:color w:val="231F20"/>
          <w:spacing w:val="-7"/>
        </w:rPr>
        <w:t> </w:t>
      </w:r>
      <w:r>
        <w:rPr>
          <w:color w:val="231F20"/>
        </w:rPr>
        <w:t>ше</w:t>
      </w:r>
      <w:r>
        <w:rPr>
          <w:color w:val="231F20"/>
          <w:spacing w:val="-7"/>
        </w:rPr>
        <w:t> </w:t>
      </w:r>
      <w:r>
        <w:rPr>
          <w:color w:val="231F20"/>
        </w:rPr>
        <w:t>Оддзелєнє за русинистику Филозофского факултету Универзитета у Новим Садзе (Фейса 2018) нє вола „Катедра за руски язик“ (Кишюгас 2005:</w:t>
      </w:r>
      <w:r>
        <w:rPr>
          <w:color w:val="231F20"/>
          <w:spacing w:val="-1"/>
        </w:rPr>
        <w:t> </w:t>
      </w:r>
      <w:r>
        <w:rPr>
          <w:color w:val="231F20"/>
        </w:rPr>
        <w:t>70)</w:t>
      </w:r>
      <w:r>
        <w:rPr>
          <w:color w:val="231F20"/>
          <w:spacing w:val="-1"/>
        </w:rPr>
        <w:t> </w:t>
      </w:r>
      <w:r>
        <w:rPr>
          <w:color w:val="231F20"/>
        </w:rPr>
        <w:t>анї</w:t>
      </w:r>
      <w:r>
        <w:rPr>
          <w:color w:val="231F20"/>
          <w:spacing w:val="-1"/>
        </w:rPr>
        <w:t> </w:t>
      </w:r>
      <w:r>
        <w:rPr>
          <w:color w:val="231F20"/>
        </w:rPr>
        <w:t>„Катедра</w:t>
      </w:r>
      <w:r>
        <w:rPr>
          <w:color w:val="231F20"/>
          <w:spacing w:val="-1"/>
        </w:rPr>
        <w:t> </w:t>
      </w:r>
      <w:r>
        <w:rPr>
          <w:color w:val="231F20"/>
        </w:rPr>
        <w:t>за</w:t>
      </w:r>
      <w:r>
        <w:rPr>
          <w:color w:val="231F20"/>
          <w:spacing w:val="-1"/>
        </w:rPr>
        <w:t> </w:t>
      </w:r>
      <w:r>
        <w:rPr>
          <w:color w:val="231F20"/>
        </w:rPr>
        <w:t>руски</w:t>
      </w:r>
      <w:r>
        <w:rPr>
          <w:color w:val="231F20"/>
          <w:spacing w:val="-1"/>
        </w:rPr>
        <w:t> </w:t>
      </w:r>
      <w:r>
        <w:rPr>
          <w:color w:val="231F20"/>
        </w:rPr>
        <w:t>язик</w:t>
      </w:r>
      <w:r>
        <w:rPr>
          <w:color w:val="231F20"/>
          <w:spacing w:val="-1"/>
        </w:rPr>
        <w:t> </w:t>
      </w:r>
      <w:r>
        <w:rPr>
          <w:color w:val="231F20"/>
        </w:rPr>
        <w:t>и</w:t>
      </w:r>
      <w:r>
        <w:rPr>
          <w:color w:val="231F20"/>
          <w:spacing w:val="-1"/>
        </w:rPr>
        <w:t> </w:t>
      </w:r>
      <w:r>
        <w:rPr>
          <w:color w:val="231F20"/>
        </w:rPr>
        <w:t>литературу“</w:t>
      </w:r>
      <w:r>
        <w:rPr>
          <w:color w:val="231F20"/>
          <w:spacing w:val="-1"/>
        </w:rPr>
        <w:t> </w:t>
      </w:r>
      <w:r>
        <w:rPr>
          <w:color w:val="231F20"/>
        </w:rPr>
        <w:t>(исте:</w:t>
      </w:r>
      <w:r>
        <w:rPr>
          <w:color w:val="231F20"/>
          <w:spacing w:val="-1"/>
        </w:rPr>
        <w:t> </w:t>
      </w:r>
      <w:r>
        <w:rPr>
          <w:color w:val="231F20"/>
        </w:rPr>
        <w:t>67),</w:t>
      </w:r>
      <w:r>
        <w:rPr>
          <w:color w:val="231F20"/>
          <w:spacing w:val="-1"/>
        </w:rPr>
        <w:t> </w:t>
      </w:r>
      <w:r>
        <w:rPr>
          <w:color w:val="231F20"/>
        </w:rPr>
        <w:t>анї Руснаци нє хасную алфабет (исто: 6), анї руски язик нє предста-вя</w:t>
      </w:r>
      <w:r>
        <w:rPr>
          <w:color w:val="231F20"/>
          <w:spacing w:val="-8"/>
        </w:rPr>
        <w:t> </w:t>
      </w:r>
      <w:r>
        <w:rPr>
          <w:color w:val="231F20"/>
        </w:rPr>
        <w:t>„свойофайтови</w:t>
      </w:r>
      <w:r>
        <w:rPr>
          <w:color w:val="231F20"/>
          <w:spacing w:val="-8"/>
        </w:rPr>
        <w:t> </w:t>
      </w:r>
      <w:r>
        <w:rPr>
          <w:color w:val="231F20"/>
        </w:rPr>
        <w:t>медзиславянски</w:t>
      </w:r>
      <w:r>
        <w:rPr>
          <w:color w:val="231F20"/>
          <w:spacing w:val="-8"/>
        </w:rPr>
        <w:t> </w:t>
      </w:r>
      <w:r>
        <w:rPr>
          <w:color w:val="231F20"/>
        </w:rPr>
        <w:t>компромис,</w:t>
      </w:r>
      <w:r>
        <w:rPr>
          <w:color w:val="231F20"/>
          <w:spacing w:val="-8"/>
        </w:rPr>
        <w:t> </w:t>
      </w:r>
      <w:r>
        <w:rPr>
          <w:color w:val="231F20"/>
        </w:rPr>
        <w:t>мишанїну</w:t>
      </w:r>
      <w:r>
        <w:rPr>
          <w:color w:val="231F20"/>
          <w:spacing w:val="-8"/>
        </w:rPr>
        <w:t> </w:t>
      </w:r>
      <w:r>
        <w:rPr>
          <w:color w:val="231F20"/>
        </w:rPr>
        <w:t>восточ-них, заходних и южних типох славянских бешедох“, окреме нє у истим</w:t>
      </w:r>
      <w:r>
        <w:rPr>
          <w:color w:val="231F20"/>
          <w:spacing w:val="-4"/>
        </w:rPr>
        <w:t> </w:t>
      </w:r>
      <w:r>
        <w:rPr>
          <w:color w:val="231F20"/>
        </w:rPr>
        <w:t>обсягу</w:t>
      </w:r>
      <w:r>
        <w:rPr>
          <w:color w:val="231F20"/>
          <w:spacing w:val="-4"/>
        </w:rPr>
        <w:t> </w:t>
      </w:r>
      <w:r>
        <w:rPr>
          <w:color w:val="231F20"/>
        </w:rPr>
        <w:t>и</w:t>
      </w:r>
      <w:r>
        <w:rPr>
          <w:color w:val="231F20"/>
          <w:spacing w:val="-4"/>
        </w:rPr>
        <w:t> </w:t>
      </w:r>
      <w:r>
        <w:rPr>
          <w:color w:val="231F20"/>
        </w:rPr>
        <w:t>нє</w:t>
      </w:r>
      <w:r>
        <w:rPr>
          <w:color w:val="231F20"/>
          <w:spacing w:val="-4"/>
        </w:rPr>
        <w:t> </w:t>
      </w:r>
      <w:r>
        <w:rPr>
          <w:color w:val="231F20"/>
        </w:rPr>
        <w:t>на</w:t>
      </w:r>
      <w:r>
        <w:rPr>
          <w:color w:val="231F20"/>
          <w:spacing w:val="-4"/>
        </w:rPr>
        <w:t> </w:t>
      </w:r>
      <w:r>
        <w:rPr>
          <w:color w:val="231F20"/>
        </w:rPr>
        <w:t>истей</w:t>
      </w:r>
      <w:r>
        <w:rPr>
          <w:color w:val="231F20"/>
          <w:spacing w:val="-4"/>
        </w:rPr>
        <w:t> </w:t>
      </w:r>
      <w:r>
        <w:rPr>
          <w:color w:val="231F20"/>
        </w:rPr>
        <w:t>историйней</w:t>
      </w:r>
      <w:r>
        <w:rPr>
          <w:color w:val="231F20"/>
          <w:spacing w:val="-4"/>
        </w:rPr>
        <w:t> </w:t>
      </w:r>
      <w:r>
        <w:rPr>
          <w:color w:val="231F20"/>
        </w:rPr>
        <w:t>ровнї</w:t>
      </w:r>
      <w:r>
        <w:rPr>
          <w:color w:val="231F20"/>
          <w:spacing w:val="-4"/>
        </w:rPr>
        <w:t> </w:t>
      </w:r>
      <w:r>
        <w:rPr>
          <w:color w:val="231F20"/>
        </w:rPr>
        <w:t>(исте:</w:t>
      </w:r>
      <w:r>
        <w:rPr>
          <w:color w:val="231F20"/>
          <w:spacing w:val="-4"/>
        </w:rPr>
        <w:t> </w:t>
      </w:r>
      <w:r>
        <w:rPr>
          <w:color w:val="231F20"/>
        </w:rPr>
        <w:t>6),</w:t>
      </w:r>
      <w:r>
        <w:rPr>
          <w:color w:val="231F20"/>
          <w:spacing w:val="-4"/>
        </w:rPr>
        <w:t> </w:t>
      </w:r>
      <w:r>
        <w:rPr>
          <w:color w:val="231F20"/>
        </w:rPr>
        <w:t>анї</w:t>
      </w:r>
      <w:r>
        <w:rPr>
          <w:color w:val="231F20"/>
          <w:spacing w:val="-4"/>
        </w:rPr>
        <w:t> </w:t>
      </w:r>
      <w:r>
        <w:rPr>
          <w:color w:val="231F20"/>
        </w:rPr>
        <w:t>Лемки нє</w:t>
      </w:r>
      <w:r>
        <w:rPr>
          <w:color w:val="231F20"/>
          <w:spacing w:val="23"/>
        </w:rPr>
        <w:t> </w:t>
      </w:r>
      <w:r>
        <w:rPr>
          <w:color w:val="231F20"/>
        </w:rPr>
        <w:t>„етнїчна</w:t>
      </w:r>
      <w:r>
        <w:rPr>
          <w:color w:val="231F20"/>
          <w:spacing w:val="23"/>
        </w:rPr>
        <w:t> </w:t>
      </w:r>
      <w:r>
        <w:rPr>
          <w:color w:val="231F20"/>
        </w:rPr>
        <w:t>ґрупа“</w:t>
      </w:r>
      <w:r>
        <w:rPr>
          <w:color w:val="231F20"/>
          <w:spacing w:val="23"/>
        </w:rPr>
        <w:t> </w:t>
      </w:r>
      <w:r>
        <w:rPr>
          <w:color w:val="231F20"/>
        </w:rPr>
        <w:t>(исте:</w:t>
      </w:r>
      <w:r>
        <w:rPr>
          <w:color w:val="231F20"/>
          <w:spacing w:val="23"/>
        </w:rPr>
        <w:t> </w:t>
      </w:r>
      <w:r>
        <w:rPr>
          <w:color w:val="231F20"/>
        </w:rPr>
        <w:t>7),</w:t>
      </w:r>
      <w:r>
        <w:rPr>
          <w:color w:val="231F20"/>
          <w:spacing w:val="23"/>
        </w:rPr>
        <w:t> </w:t>
      </w:r>
      <w:r>
        <w:rPr>
          <w:color w:val="231F20"/>
        </w:rPr>
        <w:t>анї</w:t>
      </w:r>
      <w:r>
        <w:rPr>
          <w:color w:val="231F20"/>
          <w:spacing w:val="23"/>
        </w:rPr>
        <w:t> </w:t>
      </w:r>
      <w:r>
        <w:rPr>
          <w:color w:val="231F20"/>
        </w:rPr>
        <w:t>нє</w:t>
      </w:r>
      <w:r>
        <w:rPr>
          <w:color w:val="231F20"/>
          <w:spacing w:val="23"/>
        </w:rPr>
        <w:t> </w:t>
      </w:r>
      <w:r>
        <w:rPr>
          <w:color w:val="231F20"/>
        </w:rPr>
        <w:t>спомнута</w:t>
      </w:r>
      <w:r>
        <w:rPr>
          <w:color w:val="231F20"/>
          <w:spacing w:val="23"/>
        </w:rPr>
        <w:t> </w:t>
      </w:r>
      <w:r>
        <w:rPr>
          <w:i/>
          <w:color w:val="231F20"/>
        </w:rPr>
        <w:t>Ґраматика</w:t>
      </w:r>
      <w:r>
        <w:rPr>
          <w:i/>
          <w:color w:val="231F20"/>
          <w:spacing w:val="23"/>
        </w:rPr>
        <w:t> </w:t>
      </w:r>
      <w:r>
        <w:rPr>
          <w:i/>
          <w:color w:val="231F20"/>
        </w:rPr>
        <w:t>руско-го язика </w:t>
      </w:r>
      <w:r>
        <w:rPr>
          <w:color w:val="231F20"/>
        </w:rPr>
        <w:t>Юлияна Рамача, анї нє спомнута винїмково значна мо-ноґрафия</w:t>
      </w:r>
      <w:r>
        <w:rPr>
          <w:color w:val="231F20"/>
          <w:spacing w:val="-15"/>
        </w:rPr>
        <w:t> </w:t>
      </w:r>
      <w:r>
        <w:rPr>
          <w:color w:val="231F20"/>
        </w:rPr>
        <w:t>Янка</w:t>
      </w:r>
      <w:r>
        <w:rPr>
          <w:color w:val="231F20"/>
          <w:spacing w:val="-15"/>
        </w:rPr>
        <w:t> </w:t>
      </w:r>
      <w:r>
        <w:rPr>
          <w:color w:val="231F20"/>
        </w:rPr>
        <w:t>Рамача</w:t>
      </w:r>
      <w:r>
        <w:rPr>
          <w:color w:val="231F20"/>
          <w:spacing w:val="-15"/>
        </w:rPr>
        <w:t> </w:t>
      </w:r>
      <w:r>
        <w:rPr>
          <w:color w:val="231F20"/>
        </w:rPr>
        <w:t>зоз</w:t>
      </w:r>
      <w:r>
        <w:rPr>
          <w:color w:val="231F20"/>
          <w:spacing w:val="-15"/>
        </w:rPr>
        <w:t> </w:t>
      </w:r>
      <w:r>
        <w:rPr>
          <w:color w:val="231F20"/>
        </w:rPr>
        <w:t>2007.</w:t>
      </w:r>
      <w:r>
        <w:rPr>
          <w:color w:val="231F20"/>
          <w:spacing w:val="-15"/>
        </w:rPr>
        <w:t> </w:t>
      </w:r>
      <w:r>
        <w:rPr>
          <w:color w:val="231F20"/>
        </w:rPr>
        <w:t>року</w:t>
      </w:r>
      <w:r>
        <w:rPr>
          <w:color w:val="231F20"/>
          <w:spacing w:val="-15"/>
        </w:rPr>
        <w:t> </w:t>
      </w:r>
      <w:r>
        <w:rPr>
          <w:color w:val="231F20"/>
        </w:rPr>
        <w:t>под</w:t>
      </w:r>
      <w:r>
        <w:rPr>
          <w:color w:val="231F20"/>
          <w:spacing w:val="-15"/>
        </w:rPr>
        <w:t> </w:t>
      </w:r>
      <w:r>
        <w:rPr>
          <w:color w:val="231F20"/>
        </w:rPr>
        <w:t>назву</w:t>
      </w:r>
      <w:r>
        <w:rPr>
          <w:color w:val="231F20"/>
          <w:spacing w:val="-15"/>
        </w:rPr>
        <w:t> </w:t>
      </w:r>
      <w:r>
        <w:rPr>
          <w:i/>
          <w:color w:val="231F20"/>
        </w:rPr>
        <w:t>Руснаци</w:t>
      </w:r>
      <w:r>
        <w:rPr>
          <w:i/>
          <w:color w:val="231F20"/>
          <w:spacing w:val="-15"/>
        </w:rPr>
        <w:t> </w:t>
      </w:r>
      <w:r>
        <w:rPr>
          <w:i/>
          <w:color w:val="231F20"/>
        </w:rPr>
        <w:t>у</w:t>
      </w:r>
      <w:r>
        <w:rPr>
          <w:i/>
          <w:color w:val="231F20"/>
          <w:spacing w:val="-15"/>
        </w:rPr>
        <w:t> </w:t>
      </w:r>
      <w:r>
        <w:rPr>
          <w:i/>
          <w:color w:val="231F20"/>
        </w:rPr>
        <w:t>Южней</w:t>
      </w:r>
      <w:r>
        <w:rPr>
          <w:i/>
          <w:color w:val="231F20"/>
        </w:rPr>
        <w:t> Угорскей (1745-1918)</w:t>
      </w:r>
      <w:r>
        <w:rPr>
          <w:color w:val="231F20"/>
        </w:rPr>
        <w:t>, а спомнута лєм єй дайджестована верзия под насловом </w:t>
      </w:r>
      <w:r>
        <w:rPr>
          <w:i/>
          <w:color w:val="231F20"/>
        </w:rPr>
        <w:t>Кратка история Руснацох (1745-1918) </w:t>
      </w:r>
      <w:r>
        <w:rPr>
          <w:color w:val="231F20"/>
        </w:rPr>
        <w:t>зоз 1994. року (исте: 69), нє спомнути анї нови институциї рускей наци-оналней заєднїци, хтори настали у 21. вику – Национални совит рускей националней меншини и Завод за културу войводянских Руснацох, праве як цо нє спомнута анї нова правописна литера-тура (нпр. Фейса–Медєши 2021в) итд. автор до „тирвацих озна-ченьох“ (читац: тирвацо значних орґанизацийох), попри нєспор-но значних и нєшка активних орґанизацийох – Дружтва за руски язик, литературу и културу и Рускей матки, вибрал уключиц и марґинални</w:t>
      </w:r>
      <w:r>
        <w:rPr>
          <w:color w:val="231F20"/>
          <w:spacing w:val="-17"/>
        </w:rPr>
        <w:t> </w:t>
      </w:r>
      <w:r>
        <w:rPr>
          <w:color w:val="231F20"/>
        </w:rPr>
        <w:t>орґанизациї</w:t>
      </w:r>
      <w:r>
        <w:rPr>
          <w:color w:val="231F20"/>
          <w:spacing w:val="-14"/>
        </w:rPr>
        <w:t> </w:t>
      </w:r>
      <w:r>
        <w:rPr>
          <w:color w:val="231F20"/>
        </w:rPr>
        <w:t>–</w:t>
      </w:r>
      <w:r>
        <w:rPr>
          <w:color w:val="231F20"/>
          <w:spacing w:val="-14"/>
        </w:rPr>
        <w:t> </w:t>
      </w:r>
      <w:r>
        <w:rPr>
          <w:color w:val="231F20"/>
        </w:rPr>
        <w:t>Союз</w:t>
      </w:r>
      <w:r>
        <w:rPr>
          <w:color w:val="231F20"/>
          <w:spacing w:val="-14"/>
        </w:rPr>
        <w:t> </w:t>
      </w:r>
      <w:r>
        <w:rPr>
          <w:color w:val="231F20"/>
        </w:rPr>
        <w:t>Руснацох</w:t>
      </w:r>
      <w:r>
        <w:rPr>
          <w:color w:val="231F20"/>
          <w:spacing w:val="-14"/>
        </w:rPr>
        <w:t> </w:t>
      </w:r>
      <w:r>
        <w:rPr>
          <w:color w:val="231F20"/>
        </w:rPr>
        <w:t>и</w:t>
      </w:r>
      <w:r>
        <w:rPr>
          <w:color w:val="231F20"/>
          <w:spacing w:val="-14"/>
        </w:rPr>
        <w:t> </w:t>
      </w:r>
      <w:r>
        <w:rPr>
          <w:color w:val="231F20"/>
        </w:rPr>
        <w:t>Українцох</w:t>
      </w:r>
      <w:r>
        <w:rPr>
          <w:color w:val="231F20"/>
          <w:spacing w:val="-14"/>
        </w:rPr>
        <w:t> </w:t>
      </w:r>
      <w:r>
        <w:rPr>
          <w:color w:val="231F20"/>
          <w:spacing w:val="-2"/>
        </w:rPr>
        <w:t>Югославиї</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 Академске дружтво Руснацох Українцох (исте: 70). Союз Рус-нацох и Українцох Югославиї у медзичаше вируцел „одиозне и” (та</w:t>
      </w:r>
      <w:r>
        <w:rPr>
          <w:color w:val="231F20"/>
          <w:spacing w:val="-7"/>
        </w:rPr>
        <w:t> </w:t>
      </w:r>
      <w:r>
        <w:rPr>
          <w:color w:val="231F20"/>
        </w:rPr>
        <w:t>є</w:t>
      </w:r>
      <w:r>
        <w:rPr>
          <w:color w:val="231F20"/>
          <w:spacing w:val="-7"/>
        </w:rPr>
        <w:t> </w:t>
      </w:r>
      <w:r>
        <w:rPr>
          <w:color w:val="231F20"/>
        </w:rPr>
        <w:t>нєшка:</w:t>
      </w:r>
      <w:r>
        <w:rPr>
          <w:color w:val="231F20"/>
          <w:spacing w:val="-7"/>
        </w:rPr>
        <w:t> </w:t>
      </w:r>
      <w:r>
        <w:rPr>
          <w:color w:val="231F20"/>
        </w:rPr>
        <w:t>Союз</w:t>
      </w:r>
      <w:r>
        <w:rPr>
          <w:color w:val="231F20"/>
          <w:spacing w:val="-7"/>
        </w:rPr>
        <w:t> </w:t>
      </w:r>
      <w:r>
        <w:rPr>
          <w:color w:val="231F20"/>
        </w:rPr>
        <w:t>Руснацох</w:t>
      </w:r>
      <w:r>
        <w:rPr>
          <w:color w:val="231F20"/>
          <w:spacing w:val="-7"/>
        </w:rPr>
        <w:t> </w:t>
      </w:r>
      <w:r>
        <w:rPr>
          <w:color w:val="231F20"/>
        </w:rPr>
        <w:t>Українцох</w:t>
      </w:r>
      <w:r>
        <w:rPr>
          <w:color w:val="231F20"/>
          <w:spacing w:val="-7"/>
        </w:rPr>
        <w:t> </w:t>
      </w:r>
      <w:r>
        <w:rPr>
          <w:color w:val="231F20"/>
        </w:rPr>
        <w:t>Сербиї)</w:t>
      </w:r>
      <w:r>
        <w:rPr>
          <w:color w:val="231F20"/>
          <w:spacing w:val="-7"/>
        </w:rPr>
        <w:t> </w:t>
      </w:r>
      <w:r>
        <w:rPr>
          <w:color w:val="231F20"/>
        </w:rPr>
        <w:t>и</w:t>
      </w:r>
      <w:r>
        <w:rPr>
          <w:color w:val="231F20"/>
          <w:spacing w:val="-7"/>
        </w:rPr>
        <w:t> </w:t>
      </w:r>
      <w:r>
        <w:rPr>
          <w:color w:val="231F20"/>
        </w:rPr>
        <w:t>оголєл</w:t>
      </w:r>
      <w:r>
        <w:rPr>
          <w:color w:val="231F20"/>
          <w:spacing w:val="-6"/>
        </w:rPr>
        <w:t> </w:t>
      </w:r>
      <w:r>
        <w:rPr>
          <w:color w:val="231F20"/>
        </w:rPr>
        <w:t>свою</w:t>
      </w:r>
      <w:r>
        <w:rPr>
          <w:color w:val="231F20"/>
          <w:spacing w:val="-7"/>
        </w:rPr>
        <w:t> </w:t>
      </w:r>
      <w:r>
        <w:rPr>
          <w:color w:val="231F20"/>
        </w:rPr>
        <w:t>од-народзовацку политику, а Академске дружтво Руснацох Україн-цох, хторому праве Яков Кишюгас бул предсидатель, престало еґзистовац уж после даскельо рокох од снованя. СРиУЮ/СРУС</w:t>
      </w:r>
      <w:r>
        <w:rPr>
          <w:color w:val="231F20"/>
          <w:spacing w:val="40"/>
        </w:rPr>
        <w:t> </w:t>
      </w:r>
      <w:r>
        <w:rPr>
          <w:color w:val="231F20"/>
        </w:rPr>
        <w:t>и АДРУ, у сущносци, судзаци по резултатох на плану рускей култури, нє заслужели же би були начишлєни у истей ровнї зоз Дружтвом за руски язик, литературу и културу и Руску матку, хтори</w:t>
      </w:r>
      <w:r>
        <w:rPr>
          <w:color w:val="231F20"/>
          <w:spacing w:val="-5"/>
        </w:rPr>
        <w:t> </w:t>
      </w:r>
      <w:r>
        <w:rPr>
          <w:color w:val="231F20"/>
        </w:rPr>
        <w:t>ше</w:t>
      </w:r>
      <w:r>
        <w:rPr>
          <w:color w:val="231F20"/>
          <w:spacing w:val="-5"/>
        </w:rPr>
        <w:t> </w:t>
      </w:r>
      <w:r>
        <w:rPr>
          <w:color w:val="231F20"/>
        </w:rPr>
        <w:t>дошлїдно</w:t>
      </w:r>
      <w:r>
        <w:rPr>
          <w:color w:val="231F20"/>
          <w:spacing w:val="-5"/>
        </w:rPr>
        <w:t> </w:t>
      </w:r>
      <w:r>
        <w:rPr>
          <w:color w:val="231F20"/>
        </w:rPr>
        <w:t>у</w:t>
      </w:r>
      <w:r>
        <w:rPr>
          <w:color w:val="231F20"/>
          <w:spacing w:val="-5"/>
        </w:rPr>
        <w:t> </w:t>
      </w:r>
      <w:r>
        <w:rPr>
          <w:color w:val="231F20"/>
        </w:rPr>
        <w:t>50-рочним</w:t>
      </w:r>
      <w:r>
        <w:rPr>
          <w:color w:val="231F20"/>
          <w:spacing w:val="-5"/>
        </w:rPr>
        <w:t> </w:t>
      </w:r>
      <w:r>
        <w:rPr>
          <w:color w:val="231F20"/>
        </w:rPr>
        <w:t>односно</w:t>
      </w:r>
      <w:r>
        <w:rPr>
          <w:color w:val="231F20"/>
          <w:spacing w:val="-5"/>
        </w:rPr>
        <w:t> </w:t>
      </w:r>
      <w:r>
        <w:rPr>
          <w:color w:val="231F20"/>
        </w:rPr>
        <w:t>30-рочним</w:t>
      </w:r>
      <w:r>
        <w:rPr>
          <w:color w:val="231F20"/>
          <w:spacing w:val="-5"/>
        </w:rPr>
        <w:t> </w:t>
      </w:r>
      <w:r>
        <w:rPr>
          <w:color w:val="231F20"/>
        </w:rPr>
        <w:t>периодзе</w:t>
      </w:r>
      <w:r>
        <w:rPr>
          <w:color w:val="231F20"/>
          <w:spacing w:val="-5"/>
        </w:rPr>
        <w:t> </w:t>
      </w:r>
      <w:r>
        <w:rPr>
          <w:color w:val="231F20"/>
        </w:rPr>
        <w:t>за-</w:t>
      </w:r>
      <w:r>
        <w:rPr>
          <w:color w:val="231F20"/>
          <w:spacing w:val="-2"/>
        </w:rPr>
        <w:t>кладали</w:t>
      </w:r>
      <w:r>
        <w:rPr>
          <w:color w:val="231F20"/>
          <w:spacing w:val="-4"/>
        </w:rPr>
        <w:t> </w:t>
      </w:r>
      <w:r>
        <w:rPr>
          <w:color w:val="231F20"/>
          <w:spacing w:val="-2"/>
        </w:rPr>
        <w:t>за</w:t>
      </w:r>
      <w:r>
        <w:rPr>
          <w:color w:val="231F20"/>
          <w:spacing w:val="-4"/>
        </w:rPr>
        <w:t> </w:t>
      </w:r>
      <w:r>
        <w:rPr>
          <w:color w:val="231F20"/>
          <w:spacing w:val="-2"/>
        </w:rPr>
        <w:t>очуванє</w:t>
      </w:r>
      <w:r>
        <w:rPr>
          <w:color w:val="231F20"/>
          <w:spacing w:val="-4"/>
        </w:rPr>
        <w:t> </w:t>
      </w:r>
      <w:r>
        <w:rPr>
          <w:color w:val="231F20"/>
          <w:spacing w:val="-2"/>
        </w:rPr>
        <w:t>руского</w:t>
      </w:r>
      <w:r>
        <w:rPr>
          <w:color w:val="231F20"/>
          <w:spacing w:val="-4"/>
        </w:rPr>
        <w:t> </w:t>
      </w:r>
      <w:r>
        <w:rPr>
          <w:color w:val="231F20"/>
          <w:spacing w:val="-2"/>
        </w:rPr>
        <w:t>националного</w:t>
      </w:r>
      <w:r>
        <w:rPr>
          <w:color w:val="231F20"/>
          <w:spacing w:val="-4"/>
        </w:rPr>
        <w:t> </w:t>
      </w:r>
      <w:r>
        <w:rPr>
          <w:color w:val="231F20"/>
          <w:spacing w:val="-2"/>
        </w:rPr>
        <w:t>идентитету</w:t>
      </w:r>
      <w:r>
        <w:rPr>
          <w:color w:val="231F20"/>
          <w:spacing w:val="-4"/>
        </w:rPr>
        <w:t> </w:t>
      </w:r>
      <w:r>
        <w:rPr>
          <w:color w:val="231F20"/>
          <w:spacing w:val="-2"/>
        </w:rPr>
        <w:t>и</w:t>
      </w:r>
      <w:r>
        <w:rPr>
          <w:color w:val="231F20"/>
          <w:spacing w:val="-4"/>
        </w:rPr>
        <w:t> </w:t>
      </w:r>
      <w:r>
        <w:rPr>
          <w:color w:val="231F20"/>
          <w:spacing w:val="-2"/>
        </w:rPr>
        <w:t>розвиванє </w:t>
      </w:r>
      <w:r>
        <w:rPr>
          <w:color w:val="231F20"/>
        </w:rPr>
        <w:t>рускей</w:t>
      </w:r>
      <w:r>
        <w:rPr>
          <w:color w:val="231F20"/>
          <w:spacing w:val="-9"/>
        </w:rPr>
        <w:t> </w:t>
      </w:r>
      <w:r>
        <w:rPr>
          <w:color w:val="231F20"/>
        </w:rPr>
        <w:t>култури.</w:t>
      </w:r>
      <w:r>
        <w:rPr>
          <w:color w:val="231F20"/>
          <w:spacing w:val="-9"/>
        </w:rPr>
        <w:t> </w:t>
      </w:r>
      <w:r>
        <w:rPr>
          <w:color w:val="231F20"/>
        </w:rPr>
        <w:t>СРиУЮ/СРУС</w:t>
      </w:r>
      <w:r>
        <w:rPr>
          <w:color w:val="231F20"/>
          <w:spacing w:val="-9"/>
        </w:rPr>
        <w:t> </w:t>
      </w:r>
      <w:r>
        <w:rPr>
          <w:color w:val="231F20"/>
        </w:rPr>
        <w:t>и</w:t>
      </w:r>
      <w:r>
        <w:rPr>
          <w:color w:val="231F20"/>
          <w:spacing w:val="-9"/>
        </w:rPr>
        <w:t> </w:t>
      </w:r>
      <w:r>
        <w:rPr>
          <w:color w:val="231F20"/>
        </w:rPr>
        <w:t>АДРУ</w:t>
      </w:r>
      <w:r>
        <w:rPr>
          <w:color w:val="231F20"/>
          <w:spacing w:val="-9"/>
        </w:rPr>
        <w:t> </w:t>
      </w:r>
      <w:r>
        <w:rPr>
          <w:color w:val="231F20"/>
        </w:rPr>
        <w:t>ше,</w:t>
      </w:r>
      <w:r>
        <w:rPr>
          <w:color w:val="231F20"/>
          <w:spacing w:val="-9"/>
        </w:rPr>
        <w:t> </w:t>
      </w:r>
      <w:r>
        <w:rPr>
          <w:color w:val="231F20"/>
        </w:rPr>
        <w:t>фактично,</w:t>
      </w:r>
      <w:r>
        <w:rPr>
          <w:color w:val="231F20"/>
          <w:spacing w:val="-9"/>
        </w:rPr>
        <w:t> </w:t>
      </w:r>
      <w:r>
        <w:rPr>
          <w:color w:val="231F20"/>
        </w:rPr>
        <w:t>закладали за надрильованє Руснацом цудзей националней култури, хторе ше може третирац и як процивуставне (маюци у оглядзе Устав Републики Сербиї) и процивстатутарне (маюци у оглядзе Статут Автономней покраїни Войводини). У обробку того сеґмента на-ционалней култури автор Кишюгас нє бул обєктивни. Вон, як цо зме видзели у анализи интеркултуралней димензиї на Оддзелє-ню</w:t>
      </w:r>
      <w:r>
        <w:rPr>
          <w:color w:val="231F20"/>
          <w:spacing w:val="-7"/>
        </w:rPr>
        <w:t> </w:t>
      </w:r>
      <w:r>
        <w:rPr>
          <w:color w:val="231F20"/>
        </w:rPr>
        <w:t>за</w:t>
      </w:r>
      <w:r>
        <w:rPr>
          <w:color w:val="231F20"/>
          <w:spacing w:val="-7"/>
        </w:rPr>
        <w:t> </w:t>
      </w:r>
      <w:r>
        <w:rPr>
          <w:color w:val="231F20"/>
        </w:rPr>
        <w:t>русинистику,</w:t>
      </w:r>
      <w:r>
        <w:rPr>
          <w:color w:val="231F20"/>
          <w:spacing w:val="-7"/>
        </w:rPr>
        <w:t> </w:t>
      </w:r>
      <w:r>
        <w:rPr>
          <w:color w:val="231F20"/>
        </w:rPr>
        <w:t>зоз</w:t>
      </w:r>
      <w:r>
        <w:rPr>
          <w:color w:val="231F20"/>
          <w:spacing w:val="-7"/>
        </w:rPr>
        <w:t> </w:t>
      </w:r>
      <w:r>
        <w:rPr>
          <w:color w:val="231F20"/>
        </w:rPr>
        <w:t>селективним</w:t>
      </w:r>
      <w:r>
        <w:rPr>
          <w:color w:val="231F20"/>
          <w:spacing w:val="-7"/>
        </w:rPr>
        <w:t> </w:t>
      </w:r>
      <w:r>
        <w:rPr>
          <w:color w:val="231F20"/>
        </w:rPr>
        <w:t>вибором</w:t>
      </w:r>
      <w:r>
        <w:rPr>
          <w:color w:val="231F20"/>
          <w:spacing w:val="-7"/>
        </w:rPr>
        <w:t> </w:t>
      </w:r>
      <w:r>
        <w:rPr>
          <w:color w:val="231F20"/>
        </w:rPr>
        <w:t>текстох</w:t>
      </w:r>
      <w:r>
        <w:rPr>
          <w:color w:val="231F20"/>
          <w:spacing w:val="-7"/>
        </w:rPr>
        <w:t> </w:t>
      </w:r>
      <w:r>
        <w:rPr>
          <w:color w:val="231F20"/>
        </w:rPr>
        <w:t>у</w:t>
      </w:r>
      <w:r>
        <w:rPr>
          <w:color w:val="231F20"/>
          <w:spacing w:val="-7"/>
        </w:rPr>
        <w:t> </w:t>
      </w:r>
      <w:r>
        <w:rPr>
          <w:color w:val="231F20"/>
        </w:rPr>
        <w:t>вязи</w:t>
      </w:r>
      <w:r>
        <w:rPr>
          <w:color w:val="231F20"/>
          <w:spacing w:val="-7"/>
        </w:rPr>
        <w:t> </w:t>
      </w:r>
      <w:r>
        <w:rPr>
          <w:color w:val="231F20"/>
        </w:rPr>
        <w:t>з</w:t>
      </w:r>
      <w:r>
        <w:rPr>
          <w:color w:val="231F20"/>
          <w:spacing w:val="-7"/>
        </w:rPr>
        <w:t> </w:t>
      </w:r>
      <w:r>
        <w:rPr>
          <w:color w:val="231F20"/>
        </w:rPr>
        <w:t>на-ведзенима темами, „обкеровал аґору” (Фејса 2020а: 192-193), а</w:t>
      </w:r>
      <w:r>
        <w:rPr>
          <w:color w:val="231F20"/>
          <w:spacing w:val="40"/>
        </w:rPr>
        <w:t> </w:t>
      </w:r>
      <w:r>
        <w:rPr>
          <w:color w:val="231F20"/>
        </w:rPr>
        <w:t>то нє характеристика интеркултуралносци. Праве як цо то нє анї нєприпознаванє Руснацох и їх язика, хтори у медзичаше здобул</w:t>
      </w:r>
      <w:r>
        <w:rPr>
          <w:color w:val="231F20"/>
          <w:spacing w:val="40"/>
        </w:rPr>
        <w:t> </w:t>
      </w:r>
      <w:r>
        <w:rPr>
          <w:color w:val="231F20"/>
        </w:rPr>
        <w:t>и ИСО-код (оп. Поглавє 4). Стеван Константинович тиж обачел нєдостатки у одредзованю руского националного идентитета у учебнїкох пестованя руского язика зоз елементами националней култури</w:t>
      </w:r>
      <w:r>
        <w:rPr>
          <w:color w:val="231F20"/>
          <w:spacing w:val="-4"/>
        </w:rPr>
        <w:t> </w:t>
      </w:r>
      <w:r>
        <w:rPr>
          <w:color w:val="231F20"/>
        </w:rPr>
        <w:t>у</w:t>
      </w:r>
      <w:r>
        <w:rPr>
          <w:color w:val="231F20"/>
          <w:spacing w:val="-4"/>
        </w:rPr>
        <w:t> </w:t>
      </w:r>
      <w:r>
        <w:rPr>
          <w:color w:val="231F20"/>
        </w:rPr>
        <w:t>одношеню</w:t>
      </w:r>
      <w:r>
        <w:rPr>
          <w:color w:val="231F20"/>
          <w:spacing w:val="-4"/>
        </w:rPr>
        <w:t> </w:t>
      </w:r>
      <w:r>
        <w:rPr>
          <w:color w:val="231F20"/>
        </w:rPr>
        <w:t>на</w:t>
      </w:r>
      <w:r>
        <w:rPr>
          <w:color w:val="231F20"/>
          <w:spacing w:val="-4"/>
        </w:rPr>
        <w:t> </w:t>
      </w:r>
      <w:r>
        <w:rPr>
          <w:color w:val="231F20"/>
        </w:rPr>
        <w:t>одредзованє</w:t>
      </w:r>
      <w:r>
        <w:rPr>
          <w:color w:val="231F20"/>
          <w:spacing w:val="-4"/>
        </w:rPr>
        <w:t> </w:t>
      </w:r>
      <w:r>
        <w:rPr>
          <w:color w:val="231F20"/>
        </w:rPr>
        <w:t>националних</w:t>
      </w:r>
      <w:r>
        <w:rPr>
          <w:color w:val="231F20"/>
          <w:spacing w:val="-4"/>
        </w:rPr>
        <w:t> </w:t>
      </w:r>
      <w:r>
        <w:rPr>
          <w:color w:val="231F20"/>
        </w:rPr>
        <w:t>идентитетох</w:t>
      </w:r>
      <w:r>
        <w:rPr>
          <w:color w:val="231F20"/>
          <w:spacing w:val="-4"/>
        </w:rPr>
        <w:t> </w:t>
      </w:r>
      <w:r>
        <w:rPr>
          <w:color w:val="231F20"/>
        </w:rPr>
        <w:t>у учебнїкох</w:t>
      </w:r>
      <w:r>
        <w:rPr>
          <w:color w:val="231F20"/>
          <w:spacing w:val="-2"/>
        </w:rPr>
        <w:t> </w:t>
      </w:r>
      <w:r>
        <w:rPr>
          <w:color w:val="231F20"/>
        </w:rPr>
        <w:t>пестованя</w:t>
      </w:r>
      <w:r>
        <w:rPr>
          <w:color w:val="231F20"/>
          <w:spacing w:val="-2"/>
        </w:rPr>
        <w:t> </w:t>
      </w:r>
      <w:r>
        <w:rPr>
          <w:color w:val="231F20"/>
        </w:rPr>
        <w:t>других</w:t>
      </w:r>
      <w:r>
        <w:rPr>
          <w:color w:val="231F20"/>
          <w:spacing w:val="-2"/>
        </w:rPr>
        <w:t> </w:t>
      </w:r>
      <w:r>
        <w:rPr>
          <w:color w:val="231F20"/>
        </w:rPr>
        <w:t>язикох</w:t>
      </w:r>
      <w:r>
        <w:rPr>
          <w:color w:val="231F20"/>
          <w:spacing w:val="-2"/>
        </w:rPr>
        <w:t> </w:t>
      </w:r>
      <w:r>
        <w:rPr>
          <w:color w:val="231F20"/>
        </w:rPr>
        <w:t>зоз</w:t>
      </w:r>
      <w:r>
        <w:rPr>
          <w:color w:val="231F20"/>
          <w:spacing w:val="-2"/>
        </w:rPr>
        <w:t> </w:t>
      </w:r>
      <w:r>
        <w:rPr>
          <w:color w:val="231F20"/>
        </w:rPr>
        <w:t>елементами</w:t>
      </w:r>
      <w:r>
        <w:rPr>
          <w:color w:val="231F20"/>
          <w:spacing w:val="-2"/>
        </w:rPr>
        <w:t> </w:t>
      </w:r>
      <w:r>
        <w:rPr>
          <w:color w:val="231F20"/>
        </w:rPr>
        <w:t>националних културох</w:t>
      </w:r>
      <w:r>
        <w:rPr>
          <w:color w:val="231F20"/>
          <w:spacing w:val="-1"/>
        </w:rPr>
        <w:t> </w:t>
      </w:r>
      <w:r>
        <w:rPr>
          <w:color w:val="231F20"/>
        </w:rPr>
        <w:t>других</w:t>
      </w:r>
      <w:r>
        <w:rPr>
          <w:color w:val="231F20"/>
          <w:spacing w:val="-1"/>
        </w:rPr>
        <w:t> </w:t>
      </w:r>
      <w:r>
        <w:rPr>
          <w:color w:val="231F20"/>
        </w:rPr>
        <w:t>националних</w:t>
      </w:r>
      <w:r>
        <w:rPr>
          <w:color w:val="231F20"/>
          <w:spacing w:val="-1"/>
        </w:rPr>
        <w:t> </w:t>
      </w:r>
      <w:r>
        <w:rPr>
          <w:color w:val="231F20"/>
        </w:rPr>
        <w:t>меншинох</w:t>
      </w:r>
      <w:r>
        <w:rPr>
          <w:color w:val="231F20"/>
          <w:spacing w:val="-1"/>
        </w:rPr>
        <w:t> </w:t>
      </w:r>
      <w:r>
        <w:rPr>
          <w:color w:val="231F20"/>
        </w:rPr>
        <w:t>у</w:t>
      </w:r>
      <w:r>
        <w:rPr>
          <w:color w:val="231F20"/>
          <w:spacing w:val="-1"/>
        </w:rPr>
        <w:t> </w:t>
      </w:r>
      <w:r>
        <w:rPr>
          <w:color w:val="231F20"/>
        </w:rPr>
        <w:t>АП</w:t>
      </w:r>
      <w:r>
        <w:rPr>
          <w:color w:val="231F20"/>
          <w:spacing w:val="-1"/>
        </w:rPr>
        <w:t> </w:t>
      </w:r>
      <w:r>
        <w:rPr>
          <w:color w:val="231F20"/>
        </w:rPr>
        <w:t>Войводини</w:t>
      </w:r>
      <w:r>
        <w:rPr>
          <w:color w:val="231F20"/>
          <w:spacing w:val="-1"/>
        </w:rPr>
        <w:t> </w:t>
      </w:r>
      <w:r>
        <w:rPr>
          <w:color w:val="231F20"/>
        </w:rPr>
        <w:t>(Кон-стантиновић</w:t>
      </w:r>
      <w:r>
        <w:rPr>
          <w:color w:val="231F20"/>
          <w:spacing w:val="-1"/>
        </w:rPr>
        <w:t> </w:t>
      </w:r>
      <w:r>
        <w:rPr>
          <w:color w:val="231F20"/>
        </w:rPr>
        <w:t>2014).</w:t>
      </w:r>
      <w:r>
        <w:rPr>
          <w:color w:val="231F20"/>
          <w:spacing w:val="-1"/>
        </w:rPr>
        <w:t> </w:t>
      </w:r>
      <w:r>
        <w:rPr>
          <w:color w:val="231F20"/>
        </w:rPr>
        <w:t>Єден</w:t>
      </w:r>
      <w:r>
        <w:rPr>
          <w:color w:val="231F20"/>
          <w:spacing w:val="-1"/>
        </w:rPr>
        <w:t> </w:t>
      </w:r>
      <w:r>
        <w:rPr>
          <w:color w:val="231F20"/>
        </w:rPr>
        <w:t>зоз</w:t>
      </w:r>
      <w:r>
        <w:rPr>
          <w:color w:val="231F20"/>
          <w:spacing w:val="-1"/>
        </w:rPr>
        <w:t> </w:t>
      </w:r>
      <w:r>
        <w:rPr>
          <w:color w:val="231F20"/>
        </w:rPr>
        <w:t>проблемох</w:t>
      </w:r>
      <w:r>
        <w:rPr>
          <w:color w:val="231F20"/>
          <w:spacing w:val="-1"/>
        </w:rPr>
        <w:t> </w:t>
      </w:r>
      <w:r>
        <w:rPr>
          <w:color w:val="231F20"/>
        </w:rPr>
        <w:t>то</w:t>
      </w:r>
      <w:r>
        <w:rPr>
          <w:color w:val="231F20"/>
          <w:spacing w:val="-1"/>
        </w:rPr>
        <w:t> </w:t>
      </w:r>
      <w:r>
        <w:rPr>
          <w:color w:val="231F20"/>
        </w:rPr>
        <w:t>керованє</w:t>
      </w:r>
      <w:r>
        <w:rPr>
          <w:color w:val="231F20"/>
          <w:spacing w:val="-1"/>
        </w:rPr>
        <w:t> </w:t>
      </w:r>
      <w:r>
        <w:rPr>
          <w:color w:val="231F20"/>
        </w:rPr>
        <w:t>одредзованя руского язику у одношеню на други славянски язики (исте: 105), </w:t>
      </w:r>
      <w:r>
        <w:rPr>
          <w:color w:val="231F20"/>
          <w:spacing w:val="-4"/>
        </w:rPr>
        <w:t>други</w:t>
      </w:r>
      <w:r>
        <w:rPr>
          <w:color w:val="231F20"/>
          <w:spacing w:val="-7"/>
        </w:rPr>
        <w:t> </w:t>
      </w:r>
      <w:r>
        <w:rPr>
          <w:color w:val="231F20"/>
          <w:spacing w:val="-4"/>
        </w:rPr>
        <w:t>проблем</w:t>
      </w:r>
      <w:r>
        <w:rPr>
          <w:color w:val="231F20"/>
          <w:spacing w:val="-7"/>
        </w:rPr>
        <w:t> </w:t>
      </w:r>
      <w:r>
        <w:rPr>
          <w:color w:val="231F20"/>
          <w:spacing w:val="-4"/>
        </w:rPr>
        <w:t>то</w:t>
      </w:r>
      <w:r>
        <w:rPr>
          <w:color w:val="231F20"/>
          <w:spacing w:val="-7"/>
        </w:rPr>
        <w:t> </w:t>
      </w:r>
      <w:r>
        <w:rPr>
          <w:color w:val="231F20"/>
          <w:spacing w:val="-4"/>
        </w:rPr>
        <w:t>проблем</w:t>
      </w:r>
      <w:r>
        <w:rPr>
          <w:color w:val="231F20"/>
          <w:spacing w:val="-7"/>
        </w:rPr>
        <w:t> </w:t>
      </w:r>
      <w:r>
        <w:rPr>
          <w:color w:val="231F20"/>
          <w:spacing w:val="-4"/>
        </w:rPr>
        <w:t>походзеня</w:t>
      </w:r>
      <w:r>
        <w:rPr>
          <w:color w:val="231F20"/>
          <w:spacing w:val="-7"/>
        </w:rPr>
        <w:t> </w:t>
      </w:r>
      <w:r>
        <w:rPr>
          <w:color w:val="231F20"/>
          <w:spacing w:val="-4"/>
        </w:rPr>
        <w:t>понеже</w:t>
      </w:r>
      <w:r>
        <w:rPr>
          <w:color w:val="231F20"/>
          <w:spacing w:val="-7"/>
        </w:rPr>
        <w:t> </w:t>
      </w:r>
      <w:r>
        <w:rPr>
          <w:color w:val="231F20"/>
          <w:spacing w:val="-4"/>
        </w:rPr>
        <w:t>Кишюгас</w:t>
      </w:r>
      <w:r>
        <w:rPr>
          <w:color w:val="231F20"/>
          <w:spacing w:val="-7"/>
        </w:rPr>
        <w:t> </w:t>
      </w:r>
      <w:r>
        <w:rPr>
          <w:color w:val="231F20"/>
          <w:spacing w:val="-4"/>
        </w:rPr>
        <w:t>зоз</w:t>
      </w:r>
      <w:r>
        <w:rPr>
          <w:color w:val="231F20"/>
          <w:spacing w:val="-7"/>
        </w:rPr>
        <w:t> </w:t>
      </w:r>
      <w:r>
        <w:rPr>
          <w:color w:val="231F20"/>
          <w:spacing w:val="-4"/>
        </w:rPr>
        <w:t>привод-</w:t>
      </w:r>
      <w:r>
        <w:rPr>
          <w:color w:val="231F20"/>
        </w:rPr>
        <w:t>зеньом</w:t>
      </w:r>
      <w:r>
        <w:rPr>
          <w:color w:val="231F20"/>
          <w:spacing w:val="-12"/>
        </w:rPr>
        <w:t> </w:t>
      </w:r>
      <w:r>
        <w:rPr>
          <w:color w:val="231F20"/>
        </w:rPr>
        <w:t>Руснацох</w:t>
      </w:r>
      <w:r>
        <w:rPr>
          <w:color w:val="231F20"/>
          <w:spacing w:val="-12"/>
        </w:rPr>
        <w:t> </w:t>
      </w:r>
      <w:r>
        <w:rPr>
          <w:color w:val="231F20"/>
        </w:rPr>
        <w:t>до</w:t>
      </w:r>
      <w:r>
        <w:rPr>
          <w:color w:val="231F20"/>
          <w:spacing w:val="-12"/>
        </w:rPr>
        <w:t> </w:t>
      </w:r>
      <w:r>
        <w:rPr>
          <w:color w:val="231F20"/>
        </w:rPr>
        <w:t>вязи</w:t>
      </w:r>
      <w:r>
        <w:rPr>
          <w:color w:val="231F20"/>
          <w:spacing w:val="-12"/>
        </w:rPr>
        <w:t> </w:t>
      </w:r>
      <w:r>
        <w:rPr>
          <w:color w:val="231F20"/>
        </w:rPr>
        <w:t>зоз</w:t>
      </w:r>
      <w:r>
        <w:rPr>
          <w:color w:val="231F20"/>
          <w:spacing w:val="-12"/>
        </w:rPr>
        <w:t> </w:t>
      </w:r>
      <w:r>
        <w:rPr>
          <w:color w:val="231F20"/>
        </w:rPr>
        <w:t>першу</w:t>
      </w:r>
      <w:r>
        <w:rPr>
          <w:color w:val="231F20"/>
          <w:spacing w:val="-12"/>
        </w:rPr>
        <w:t> </w:t>
      </w:r>
      <w:r>
        <w:rPr>
          <w:color w:val="231F20"/>
        </w:rPr>
        <w:t>державу</w:t>
      </w:r>
      <w:r>
        <w:rPr>
          <w:color w:val="231F20"/>
          <w:spacing w:val="-12"/>
        </w:rPr>
        <w:t> </w:t>
      </w:r>
      <w:r>
        <w:rPr>
          <w:color w:val="231F20"/>
        </w:rPr>
        <w:t>Восточних</w:t>
      </w:r>
      <w:r>
        <w:rPr>
          <w:color w:val="231F20"/>
          <w:spacing w:val="-12"/>
        </w:rPr>
        <w:t> </w:t>
      </w:r>
      <w:r>
        <w:rPr>
          <w:color w:val="231F20"/>
        </w:rPr>
        <w:t>Славянох (Києвска Рус), Галицко-волиньским князовством и под. лєм до-датково</w:t>
      </w:r>
      <w:r>
        <w:rPr>
          <w:color w:val="231F20"/>
          <w:spacing w:val="-1"/>
        </w:rPr>
        <w:t> </w:t>
      </w:r>
      <w:r>
        <w:rPr>
          <w:color w:val="231F20"/>
        </w:rPr>
        <w:t>преглїблює</w:t>
      </w:r>
      <w:r>
        <w:rPr>
          <w:color w:val="231F20"/>
          <w:spacing w:val="-1"/>
        </w:rPr>
        <w:t> </w:t>
      </w:r>
      <w:r>
        <w:rPr>
          <w:color w:val="231F20"/>
        </w:rPr>
        <w:t>идентитетски</w:t>
      </w:r>
      <w:r>
        <w:rPr>
          <w:color w:val="231F20"/>
          <w:spacing w:val="-1"/>
        </w:rPr>
        <w:t> </w:t>
      </w:r>
      <w:r>
        <w:rPr>
          <w:color w:val="231F20"/>
        </w:rPr>
        <w:t>дилеми</w:t>
      </w:r>
      <w:r>
        <w:rPr>
          <w:color w:val="231F20"/>
          <w:spacing w:val="-1"/>
        </w:rPr>
        <w:t> </w:t>
      </w:r>
      <w:r>
        <w:rPr>
          <w:color w:val="231F20"/>
        </w:rPr>
        <w:t>место</w:t>
      </w:r>
      <w:r>
        <w:rPr>
          <w:color w:val="231F20"/>
          <w:spacing w:val="-1"/>
        </w:rPr>
        <w:t> </w:t>
      </w:r>
      <w:r>
        <w:rPr>
          <w:color w:val="231F20"/>
        </w:rPr>
        <w:t>же</w:t>
      </w:r>
      <w:r>
        <w:rPr>
          <w:color w:val="231F20"/>
          <w:spacing w:val="-1"/>
        </w:rPr>
        <w:t> </w:t>
      </w:r>
      <w:r>
        <w:rPr>
          <w:color w:val="231F20"/>
        </w:rPr>
        <w:t>би</w:t>
      </w:r>
      <w:r>
        <w:rPr>
          <w:color w:val="231F20"/>
          <w:spacing w:val="-1"/>
        </w:rPr>
        <w:t> </w:t>
      </w:r>
      <w:r>
        <w:rPr>
          <w:color w:val="231F20"/>
        </w:rPr>
        <w:t>обезпечел</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школярком/школяром ясни и нєдвосмислови одвит по тим пита-ню (исте: 106), треци проблем то конфесионална припадносц у чаше</w:t>
      </w:r>
      <w:r>
        <w:rPr>
          <w:color w:val="231F20"/>
          <w:spacing w:val="-14"/>
        </w:rPr>
        <w:t> </w:t>
      </w:r>
      <w:r>
        <w:rPr>
          <w:color w:val="231F20"/>
        </w:rPr>
        <w:t>доселєня</w:t>
      </w:r>
      <w:r>
        <w:rPr>
          <w:color w:val="231F20"/>
          <w:spacing w:val="-14"/>
        </w:rPr>
        <w:t> </w:t>
      </w:r>
      <w:r>
        <w:rPr>
          <w:color w:val="231F20"/>
        </w:rPr>
        <w:t>и</w:t>
      </w:r>
      <w:r>
        <w:rPr>
          <w:color w:val="231F20"/>
          <w:spacing w:val="-14"/>
        </w:rPr>
        <w:t> </w:t>
      </w:r>
      <w:r>
        <w:rPr>
          <w:color w:val="231F20"/>
        </w:rPr>
        <w:t>нєшка</w:t>
      </w:r>
      <w:r>
        <w:rPr>
          <w:color w:val="231F20"/>
          <w:spacing w:val="-14"/>
        </w:rPr>
        <w:t> </w:t>
      </w:r>
      <w:r>
        <w:rPr>
          <w:color w:val="231F20"/>
        </w:rPr>
        <w:t>(исте:</w:t>
      </w:r>
      <w:r>
        <w:rPr>
          <w:color w:val="231F20"/>
          <w:spacing w:val="-14"/>
        </w:rPr>
        <w:t> </w:t>
      </w:r>
      <w:r>
        <w:rPr>
          <w:color w:val="231F20"/>
        </w:rPr>
        <w:t>106-107),</w:t>
      </w:r>
      <w:r>
        <w:rPr>
          <w:color w:val="231F20"/>
          <w:spacing w:val="-14"/>
        </w:rPr>
        <w:t> </w:t>
      </w:r>
      <w:r>
        <w:rPr>
          <w:color w:val="231F20"/>
        </w:rPr>
        <w:t>штварти</w:t>
      </w:r>
      <w:r>
        <w:rPr>
          <w:color w:val="231F20"/>
          <w:spacing w:val="-14"/>
        </w:rPr>
        <w:t> </w:t>
      </w:r>
      <w:r>
        <w:rPr>
          <w:color w:val="231F20"/>
        </w:rPr>
        <w:t>проблем</w:t>
      </w:r>
      <w:r>
        <w:rPr>
          <w:color w:val="231F20"/>
          <w:spacing w:val="-14"/>
        </w:rPr>
        <w:t> </w:t>
      </w:r>
      <w:r>
        <w:rPr>
          <w:color w:val="231F20"/>
        </w:rPr>
        <w:t>то</w:t>
      </w:r>
      <w:r>
        <w:rPr>
          <w:color w:val="231F20"/>
          <w:spacing w:val="-14"/>
        </w:rPr>
        <w:t> </w:t>
      </w:r>
      <w:r>
        <w:rPr>
          <w:color w:val="231F20"/>
        </w:rPr>
        <w:t>нєод-редзованє</w:t>
      </w:r>
      <w:r>
        <w:rPr>
          <w:color w:val="231F20"/>
          <w:spacing w:val="-15"/>
        </w:rPr>
        <w:t> </w:t>
      </w:r>
      <w:r>
        <w:rPr>
          <w:color w:val="231F20"/>
        </w:rPr>
        <w:t>ґу</w:t>
      </w:r>
      <w:r>
        <w:rPr>
          <w:color w:val="231F20"/>
          <w:spacing w:val="-15"/>
        </w:rPr>
        <w:t> </w:t>
      </w:r>
      <w:r>
        <w:rPr>
          <w:color w:val="231F20"/>
        </w:rPr>
        <w:t>еґзистованю</w:t>
      </w:r>
      <w:r>
        <w:rPr>
          <w:color w:val="231F20"/>
          <w:spacing w:val="-15"/>
        </w:rPr>
        <w:t> </w:t>
      </w:r>
      <w:r>
        <w:rPr>
          <w:color w:val="231F20"/>
        </w:rPr>
        <w:t>або</w:t>
      </w:r>
      <w:r>
        <w:rPr>
          <w:color w:val="231F20"/>
          <w:spacing w:val="-15"/>
        </w:rPr>
        <w:t> </w:t>
      </w:r>
      <w:r>
        <w:rPr>
          <w:color w:val="231F20"/>
        </w:rPr>
        <w:t>нєеґзистованю</w:t>
      </w:r>
      <w:r>
        <w:rPr>
          <w:color w:val="231F20"/>
          <w:spacing w:val="-15"/>
        </w:rPr>
        <w:t> </w:t>
      </w:r>
      <w:r>
        <w:rPr>
          <w:color w:val="231F20"/>
        </w:rPr>
        <w:t>матичней</w:t>
      </w:r>
      <w:r>
        <w:rPr>
          <w:color w:val="231F20"/>
          <w:spacing w:val="-15"/>
        </w:rPr>
        <w:t> </w:t>
      </w:r>
      <w:r>
        <w:rPr>
          <w:color w:val="231F20"/>
        </w:rPr>
        <w:t>жеми</w:t>
      </w:r>
      <w:r>
        <w:rPr>
          <w:color w:val="231F20"/>
          <w:spacing w:val="-15"/>
        </w:rPr>
        <w:t> </w:t>
      </w:r>
      <w:r>
        <w:rPr>
          <w:color w:val="231F20"/>
        </w:rPr>
        <w:t>и</w:t>
      </w:r>
      <w:r>
        <w:rPr>
          <w:color w:val="231F20"/>
          <w:spacing w:val="-15"/>
        </w:rPr>
        <w:t> </w:t>
      </w:r>
      <w:r>
        <w:rPr>
          <w:color w:val="231F20"/>
        </w:rPr>
        <w:t>др. (исте: 107).</w:t>
      </w:r>
    </w:p>
    <w:p>
      <w:pPr>
        <w:pStyle w:val="BodyText"/>
        <w:spacing w:line="247" w:lineRule="auto" w:before="205"/>
        <w:ind w:firstLine="708"/>
      </w:pPr>
      <w:r>
        <w:rPr>
          <w:color w:val="231F20"/>
        </w:rPr>
        <w:t>Кед слово о настави другого и странского язику и розви-ваню интеркултуралних активносцох, нам блїзки два модели хтори у литератури познати як 5 це (анґл. 5С) и НАПИ-КЕПРА (анґл. NAPI-KEPRA). Модел 5 це (5С) до своєй назви уключел перши букви пейц анґлийских словох </w:t>
      </w:r>
      <w:r>
        <w:rPr>
          <w:i/>
          <w:color w:val="231F20"/>
        </w:rPr>
        <w:t>communication </w:t>
      </w:r>
      <w:r>
        <w:rPr>
          <w:color w:val="231F20"/>
        </w:rPr>
        <w:t>(комуника-ция), </w:t>
      </w:r>
      <w:r>
        <w:rPr>
          <w:i/>
          <w:color w:val="231F20"/>
        </w:rPr>
        <w:t>cultures </w:t>
      </w:r>
      <w:r>
        <w:rPr>
          <w:color w:val="231F20"/>
        </w:rPr>
        <w:t>(култури), </w:t>
      </w:r>
      <w:r>
        <w:rPr>
          <w:i/>
          <w:color w:val="231F20"/>
        </w:rPr>
        <w:t>comparisons </w:t>
      </w:r>
      <w:r>
        <w:rPr>
          <w:color w:val="231F20"/>
        </w:rPr>
        <w:t>(поровнованя), </w:t>
      </w:r>
      <w:r>
        <w:rPr>
          <w:i/>
          <w:color w:val="231F20"/>
        </w:rPr>
        <w:t>connections</w:t>
      </w:r>
      <w:r>
        <w:rPr>
          <w:i/>
          <w:color w:val="231F20"/>
        </w:rPr>
        <w:t> </w:t>
      </w:r>
      <w:r>
        <w:rPr>
          <w:color w:val="231F20"/>
        </w:rPr>
        <w:t>(вязи), </w:t>
      </w:r>
      <w:r>
        <w:rPr>
          <w:i/>
          <w:color w:val="231F20"/>
        </w:rPr>
        <w:t>communities </w:t>
      </w:r>
      <w:r>
        <w:rPr>
          <w:color w:val="231F20"/>
        </w:rPr>
        <w:t>(заєднїци). То значи же би у настави другого язика требало: 1. розвивац школярово комуникацийни способ-носци (прикладне и дружтвено прилапене поздравянє, обрацанє</w:t>
      </w:r>
      <w:r>
        <w:rPr>
          <w:color w:val="231F20"/>
          <w:spacing w:val="40"/>
        </w:rPr>
        <w:t> </w:t>
      </w:r>
      <w:r>
        <w:rPr>
          <w:color w:val="231F20"/>
        </w:rPr>
        <w:t>з молбу, поставянє питаня, даванє комплимента итд.); 2. поу-човац културу и єй уплїв на язик; 3. поровновац цудзу културу зоз власну пре лєпше розуменє обидвох; 4. порушовац повязо-ванє</w:t>
      </w:r>
      <w:r>
        <w:rPr>
          <w:color w:val="231F20"/>
          <w:spacing w:val="36"/>
        </w:rPr>
        <w:t> </w:t>
      </w:r>
      <w:r>
        <w:rPr>
          <w:color w:val="231F20"/>
        </w:rPr>
        <w:t>зоз</w:t>
      </w:r>
      <w:r>
        <w:rPr>
          <w:color w:val="231F20"/>
          <w:spacing w:val="36"/>
        </w:rPr>
        <w:t> </w:t>
      </w:r>
      <w:r>
        <w:rPr>
          <w:color w:val="231F20"/>
        </w:rPr>
        <w:t>припаднїками</w:t>
      </w:r>
      <w:r>
        <w:rPr>
          <w:color w:val="231F20"/>
          <w:spacing w:val="35"/>
        </w:rPr>
        <w:t> </w:t>
      </w:r>
      <w:r>
        <w:rPr>
          <w:color w:val="231F20"/>
        </w:rPr>
        <w:t>других</w:t>
      </w:r>
      <w:r>
        <w:rPr>
          <w:color w:val="231F20"/>
          <w:spacing w:val="36"/>
        </w:rPr>
        <w:t> </w:t>
      </w:r>
      <w:r>
        <w:rPr>
          <w:color w:val="231F20"/>
        </w:rPr>
        <w:t>културох;</w:t>
      </w:r>
      <w:r>
        <w:rPr>
          <w:color w:val="231F20"/>
          <w:spacing w:val="36"/>
        </w:rPr>
        <w:t> </w:t>
      </w:r>
      <w:r>
        <w:rPr>
          <w:color w:val="231F20"/>
        </w:rPr>
        <w:t>5.</w:t>
      </w:r>
      <w:r>
        <w:rPr>
          <w:color w:val="231F20"/>
          <w:spacing w:val="36"/>
        </w:rPr>
        <w:t> </w:t>
      </w:r>
      <w:r>
        <w:rPr>
          <w:color w:val="231F20"/>
        </w:rPr>
        <w:t>розвивац</w:t>
      </w:r>
      <w:r>
        <w:rPr>
          <w:color w:val="231F20"/>
          <w:spacing w:val="35"/>
        </w:rPr>
        <w:t> </w:t>
      </w:r>
      <w:r>
        <w:rPr>
          <w:color w:val="231F20"/>
        </w:rPr>
        <w:t>школяро-ву дружтвену способносц (Novak-Milić – Gulešić-Machata 2006: 76-77). НАПИ-КЕПРА представя акроним од анґлийских словох </w:t>
      </w:r>
      <w:r>
        <w:rPr>
          <w:i/>
          <w:color w:val="231F20"/>
        </w:rPr>
        <w:t>natural environment</w:t>
      </w:r>
      <w:r>
        <w:rPr>
          <w:color w:val="231F20"/>
        </w:rPr>
        <w:t>, </w:t>
      </w:r>
      <w:r>
        <w:rPr>
          <w:i/>
          <w:color w:val="231F20"/>
        </w:rPr>
        <w:t>artifacts</w:t>
      </w:r>
      <w:r>
        <w:rPr>
          <w:color w:val="231F20"/>
        </w:rPr>
        <w:t>, </w:t>
      </w:r>
      <w:r>
        <w:rPr>
          <w:i/>
          <w:color w:val="231F20"/>
        </w:rPr>
        <w:t>people</w:t>
      </w:r>
      <w:r>
        <w:rPr>
          <w:color w:val="231F20"/>
        </w:rPr>
        <w:t>, </w:t>
      </w:r>
      <w:r>
        <w:rPr>
          <w:i/>
          <w:color w:val="231F20"/>
        </w:rPr>
        <w:t>information/communication </w:t>
      </w:r>
      <w:r>
        <w:rPr>
          <w:color w:val="231F20"/>
        </w:rPr>
        <w:t>– </w:t>
      </w:r>
      <w:r>
        <w:rPr>
          <w:i/>
          <w:color w:val="231F20"/>
        </w:rPr>
        <w:t>kinship</w:t>
      </w:r>
      <w:r>
        <w:rPr>
          <w:color w:val="231F20"/>
        </w:rPr>
        <w:t>, </w:t>
      </w:r>
      <w:r>
        <w:rPr>
          <w:i/>
          <w:color w:val="231F20"/>
        </w:rPr>
        <w:t>economics</w:t>
      </w:r>
      <w:r>
        <w:rPr>
          <w:color w:val="231F20"/>
        </w:rPr>
        <w:t>, </w:t>
      </w:r>
      <w:r>
        <w:rPr>
          <w:i/>
          <w:color w:val="231F20"/>
        </w:rPr>
        <w:t>politics</w:t>
      </w:r>
      <w:r>
        <w:rPr>
          <w:color w:val="231F20"/>
        </w:rPr>
        <w:t>, </w:t>
      </w:r>
      <w:r>
        <w:rPr>
          <w:i/>
          <w:color w:val="231F20"/>
        </w:rPr>
        <w:t>religion</w:t>
      </w:r>
      <w:r>
        <w:rPr>
          <w:color w:val="231F20"/>
        </w:rPr>
        <w:t>, </w:t>
      </w:r>
      <w:r>
        <w:rPr>
          <w:i/>
          <w:color w:val="231F20"/>
        </w:rPr>
        <w:t>associations </w:t>
      </w:r>
      <w:r>
        <w:rPr>
          <w:color w:val="231F20"/>
        </w:rPr>
        <w:t>з чим ше нагла-шує же ше у настави другого и странского язика пре розвиванє интеркултуралней компетенциї треба занїмац: зоз природу (кли-ма,</w:t>
      </w:r>
      <w:r>
        <w:rPr>
          <w:color w:val="231F20"/>
          <w:spacing w:val="-12"/>
        </w:rPr>
        <w:t> </w:t>
      </w:r>
      <w:r>
        <w:rPr>
          <w:color w:val="231F20"/>
        </w:rPr>
        <w:t>ґеоґрафия,</w:t>
      </w:r>
      <w:r>
        <w:rPr>
          <w:color w:val="231F20"/>
          <w:spacing w:val="-12"/>
        </w:rPr>
        <w:t> </w:t>
      </w:r>
      <w:r>
        <w:rPr>
          <w:color w:val="231F20"/>
        </w:rPr>
        <w:t>флора</w:t>
      </w:r>
      <w:r>
        <w:rPr>
          <w:color w:val="231F20"/>
          <w:spacing w:val="-12"/>
        </w:rPr>
        <w:t> </w:t>
      </w:r>
      <w:r>
        <w:rPr>
          <w:color w:val="231F20"/>
        </w:rPr>
        <w:t>и</w:t>
      </w:r>
      <w:r>
        <w:rPr>
          <w:color w:val="231F20"/>
          <w:spacing w:val="-12"/>
        </w:rPr>
        <w:t> </w:t>
      </w:r>
      <w:r>
        <w:rPr>
          <w:color w:val="231F20"/>
        </w:rPr>
        <w:t>фауна</w:t>
      </w:r>
      <w:r>
        <w:rPr>
          <w:color w:val="231F20"/>
          <w:spacing w:val="-12"/>
        </w:rPr>
        <w:t> </w:t>
      </w:r>
      <w:r>
        <w:rPr>
          <w:color w:val="231F20"/>
        </w:rPr>
        <w:t>итд.),</w:t>
      </w:r>
      <w:r>
        <w:rPr>
          <w:color w:val="231F20"/>
          <w:spacing w:val="-12"/>
        </w:rPr>
        <w:t> </w:t>
      </w:r>
      <w:r>
        <w:rPr>
          <w:color w:val="231F20"/>
        </w:rPr>
        <w:t>з</w:t>
      </w:r>
      <w:r>
        <w:rPr>
          <w:color w:val="231F20"/>
          <w:spacing w:val="-12"/>
        </w:rPr>
        <w:t> </w:t>
      </w:r>
      <w:r>
        <w:rPr>
          <w:color w:val="231F20"/>
        </w:rPr>
        <w:t>людскима</w:t>
      </w:r>
      <w:r>
        <w:rPr>
          <w:color w:val="231F20"/>
          <w:spacing w:val="-12"/>
        </w:rPr>
        <w:t> </w:t>
      </w:r>
      <w:r>
        <w:rPr>
          <w:color w:val="231F20"/>
        </w:rPr>
        <w:t>продуктами,</w:t>
      </w:r>
      <w:r>
        <w:rPr>
          <w:color w:val="231F20"/>
          <w:spacing w:val="-12"/>
        </w:rPr>
        <w:t> </w:t>
      </w:r>
      <w:r>
        <w:rPr>
          <w:color w:val="231F20"/>
        </w:rPr>
        <w:t>такв. артефактами (архитектура, облєчиво, прикраски, маєток и под.), зоз людзми (жительство, демоґрафска слика, етнїчни розличнос-ци, вереня, вредносци и становиска заєднїци), зоз информацию/ комуникацию</w:t>
      </w:r>
      <w:r>
        <w:rPr>
          <w:color w:val="231F20"/>
          <w:spacing w:val="-13"/>
        </w:rPr>
        <w:t> </w:t>
      </w:r>
      <w:r>
        <w:rPr>
          <w:color w:val="231F20"/>
        </w:rPr>
        <w:t>(висти,</w:t>
      </w:r>
      <w:r>
        <w:rPr>
          <w:color w:val="231F20"/>
          <w:spacing w:val="-13"/>
        </w:rPr>
        <w:t> </w:t>
      </w:r>
      <w:r>
        <w:rPr>
          <w:color w:val="231F20"/>
        </w:rPr>
        <w:t>медиї,</w:t>
      </w:r>
      <w:r>
        <w:rPr>
          <w:color w:val="231F20"/>
          <w:spacing w:val="-13"/>
        </w:rPr>
        <w:t> </w:t>
      </w:r>
      <w:r>
        <w:rPr>
          <w:color w:val="231F20"/>
        </w:rPr>
        <w:t>предрозсудзеня,</w:t>
      </w:r>
      <w:r>
        <w:rPr>
          <w:color w:val="231F20"/>
          <w:spacing w:val="-13"/>
        </w:rPr>
        <w:t> </w:t>
      </w:r>
      <w:r>
        <w:rPr>
          <w:color w:val="231F20"/>
        </w:rPr>
        <w:t>хто</w:t>
      </w:r>
      <w:r>
        <w:rPr>
          <w:color w:val="231F20"/>
          <w:spacing w:val="-13"/>
        </w:rPr>
        <w:t> </w:t>
      </w:r>
      <w:r>
        <w:rPr>
          <w:color w:val="231F20"/>
        </w:rPr>
        <w:t>з</w:t>
      </w:r>
      <w:r>
        <w:rPr>
          <w:color w:val="231F20"/>
          <w:spacing w:val="-13"/>
        </w:rPr>
        <w:t> </w:t>
      </w:r>
      <w:r>
        <w:rPr>
          <w:color w:val="231F20"/>
        </w:rPr>
        <w:t>ким</w:t>
      </w:r>
      <w:r>
        <w:rPr>
          <w:color w:val="231F20"/>
          <w:spacing w:val="-13"/>
        </w:rPr>
        <w:t> </w:t>
      </w:r>
      <w:r>
        <w:rPr>
          <w:color w:val="231F20"/>
        </w:rPr>
        <w:t>и</w:t>
      </w:r>
      <w:r>
        <w:rPr>
          <w:color w:val="231F20"/>
          <w:spacing w:val="-13"/>
        </w:rPr>
        <w:t> </w:t>
      </w:r>
      <w:r>
        <w:rPr>
          <w:color w:val="231F20"/>
        </w:rPr>
        <w:t>на</w:t>
      </w:r>
      <w:r>
        <w:rPr>
          <w:color w:val="231F20"/>
          <w:spacing w:val="-13"/>
        </w:rPr>
        <w:t> </w:t>
      </w:r>
      <w:r>
        <w:rPr>
          <w:color w:val="231F20"/>
        </w:rPr>
        <w:t>хтори способ комуникує). Кажди зоз спомнутих фактох треба спатриц зоз перспективи зродносци (фамелия, члени фамелиї, одношеня, улоги</w:t>
      </w:r>
      <w:r>
        <w:rPr>
          <w:color w:val="231F20"/>
          <w:spacing w:val="-10"/>
        </w:rPr>
        <w:t> </w:t>
      </w:r>
      <w:r>
        <w:rPr>
          <w:color w:val="231F20"/>
        </w:rPr>
        <w:t>и</w:t>
      </w:r>
      <w:r>
        <w:rPr>
          <w:color w:val="231F20"/>
          <w:spacing w:val="-10"/>
        </w:rPr>
        <w:t> </w:t>
      </w:r>
      <w:r>
        <w:rPr>
          <w:color w:val="231F20"/>
        </w:rPr>
        <w:t>авторитет,</w:t>
      </w:r>
      <w:r>
        <w:rPr>
          <w:color w:val="231F20"/>
          <w:spacing w:val="-10"/>
        </w:rPr>
        <w:t> </w:t>
      </w:r>
      <w:r>
        <w:rPr>
          <w:color w:val="231F20"/>
        </w:rPr>
        <w:t>малженство,</w:t>
      </w:r>
      <w:r>
        <w:rPr>
          <w:color w:val="231F20"/>
          <w:spacing w:val="-10"/>
        </w:rPr>
        <w:t> </w:t>
      </w:r>
      <w:r>
        <w:rPr>
          <w:color w:val="231F20"/>
        </w:rPr>
        <w:t>животни</w:t>
      </w:r>
      <w:r>
        <w:rPr>
          <w:color w:val="231F20"/>
          <w:spacing w:val="-10"/>
        </w:rPr>
        <w:t> </w:t>
      </w:r>
      <w:r>
        <w:rPr>
          <w:color w:val="231F20"/>
        </w:rPr>
        <w:t>циклус),</w:t>
      </w:r>
      <w:r>
        <w:rPr>
          <w:color w:val="231F20"/>
          <w:spacing w:val="-10"/>
        </w:rPr>
        <w:t> </w:t>
      </w:r>
      <w:r>
        <w:rPr>
          <w:color w:val="231F20"/>
        </w:rPr>
        <w:t>економиї</w:t>
      </w:r>
      <w:r>
        <w:rPr>
          <w:color w:val="231F20"/>
          <w:spacing w:val="-10"/>
        </w:rPr>
        <w:t> </w:t>
      </w:r>
      <w:r>
        <w:rPr>
          <w:color w:val="231F20"/>
        </w:rPr>
        <w:t>(занї-маня,</w:t>
      </w:r>
      <w:r>
        <w:rPr>
          <w:color w:val="231F20"/>
          <w:spacing w:val="-15"/>
        </w:rPr>
        <w:t> </w:t>
      </w:r>
      <w:r>
        <w:rPr>
          <w:color w:val="231F20"/>
        </w:rPr>
        <w:t>финансийни</w:t>
      </w:r>
      <w:r>
        <w:rPr>
          <w:color w:val="231F20"/>
          <w:spacing w:val="-15"/>
        </w:rPr>
        <w:t> </w:t>
      </w:r>
      <w:r>
        <w:rPr>
          <w:color w:val="231F20"/>
        </w:rPr>
        <w:t>обовязки,</w:t>
      </w:r>
      <w:r>
        <w:rPr>
          <w:color w:val="231F20"/>
          <w:spacing w:val="-15"/>
        </w:rPr>
        <w:t> </w:t>
      </w:r>
      <w:r>
        <w:rPr>
          <w:color w:val="231F20"/>
        </w:rPr>
        <w:t>продукция,</w:t>
      </w:r>
      <w:r>
        <w:rPr>
          <w:color w:val="231F20"/>
          <w:spacing w:val="-15"/>
        </w:rPr>
        <w:t> </w:t>
      </w:r>
      <w:r>
        <w:rPr>
          <w:color w:val="231F20"/>
        </w:rPr>
        <w:t>драге</w:t>
      </w:r>
      <w:r>
        <w:rPr>
          <w:color w:val="231F20"/>
          <w:spacing w:val="-15"/>
        </w:rPr>
        <w:t> </w:t>
      </w:r>
      <w:r>
        <w:rPr>
          <w:color w:val="231F20"/>
        </w:rPr>
        <w:t>и</w:t>
      </w:r>
      <w:r>
        <w:rPr>
          <w:color w:val="231F20"/>
          <w:spacing w:val="-15"/>
        </w:rPr>
        <w:t> </w:t>
      </w:r>
      <w:r>
        <w:rPr>
          <w:color w:val="231F20"/>
        </w:rPr>
        <w:t>тунє,</w:t>
      </w:r>
      <w:r>
        <w:rPr>
          <w:color w:val="231F20"/>
          <w:spacing w:val="-15"/>
        </w:rPr>
        <w:t> </w:t>
      </w:r>
      <w:r>
        <w:rPr>
          <w:color w:val="231F20"/>
        </w:rPr>
        <w:t>трошитель-ни</w:t>
      </w:r>
      <w:r>
        <w:rPr>
          <w:color w:val="231F20"/>
          <w:spacing w:val="8"/>
        </w:rPr>
        <w:t> </w:t>
      </w:r>
      <w:r>
        <w:rPr>
          <w:color w:val="231F20"/>
        </w:rPr>
        <w:t>навикнуца</w:t>
      </w:r>
      <w:r>
        <w:rPr>
          <w:color w:val="231F20"/>
          <w:spacing w:val="9"/>
        </w:rPr>
        <w:t> </w:t>
      </w:r>
      <w:r>
        <w:rPr>
          <w:color w:val="231F20"/>
        </w:rPr>
        <w:t>итд.),</w:t>
      </w:r>
      <w:r>
        <w:rPr>
          <w:color w:val="231F20"/>
          <w:spacing w:val="9"/>
        </w:rPr>
        <w:t> </w:t>
      </w:r>
      <w:r>
        <w:rPr>
          <w:color w:val="231F20"/>
        </w:rPr>
        <w:t>политики</w:t>
      </w:r>
      <w:r>
        <w:rPr>
          <w:color w:val="231F20"/>
          <w:spacing w:val="9"/>
        </w:rPr>
        <w:t> </w:t>
      </w:r>
      <w:r>
        <w:rPr>
          <w:color w:val="231F20"/>
        </w:rPr>
        <w:t>(политични</w:t>
      </w:r>
      <w:r>
        <w:rPr>
          <w:color w:val="231F20"/>
          <w:spacing w:val="9"/>
        </w:rPr>
        <w:t> </w:t>
      </w:r>
      <w:r>
        <w:rPr>
          <w:color w:val="231F20"/>
        </w:rPr>
        <w:t>партиї,</w:t>
      </w:r>
      <w:r>
        <w:rPr>
          <w:color w:val="231F20"/>
          <w:spacing w:val="9"/>
        </w:rPr>
        <w:t> </w:t>
      </w:r>
      <w:r>
        <w:rPr>
          <w:color w:val="231F20"/>
        </w:rPr>
        <w:t>состав</w:t>
      </w:r>
      <w:r>
        <w:rPr>
          <w:color w:val="231F20"/>
          <w:spacing w:val="9"/>
        </w:rPr>
        <w:t> </w:t>
      </w:r>
      <w:r>
        <w:rPr>
          <w:color w:val="231F20"/>
          <w:spacing w:val="-2"/>
        </w:rPr>
        <w:t>власци,</w:t>
      </w:r>
    </w:p>
    <w:p>
      <w:pPr>
        <w:pStyle w:val="BodyText"/>
        <w:spacing w:after="0" w:line="247" w:lineRule="auto"/>
        <w:sectPr>
          <w:pgSz w:w="8400" w:h="11910"/>
          <w:pgMar w:header="0" w:footer="581" w:top="720" w:bottom="780" w:left="708" w:right="283"/>
        </w:sectPr>
      </w:pPr>
    </w:p>
    <w:p>
      <w:pPr>
        <w:pStyle w:val="BodyText"/>
        <w:spacing w:line="244" w:lineRule="auto" w:before="67"/>
        <w:ind w:right="565"/>
      </w:pPr>
      <w:r>
        <w:rPr>
          <w:color w:val="231F20"/>
        </w:rPr>
        <w:t>история итд.), вири (вирски обичаї и швета, становиска ґу дру-гим</w:t>
      </w:r>
      <w:r>
        <w:rPr>
          <w:color w:val="231F20"/>
          <w:spacing w:val="-11"/>
        </w:rPr>
        <w:t> </w:t>
      </w:r>
      <w:r>
        <w:rPr>
          <w:color w:val="231F20"/>
        </w:rPr>
        <w:t>релиґийом</w:t>
      </w:r>
      <w:r>
        <w:rPr>
          <w:color w:val="231F20"/>
          <w:spacing w:val="-11"/>
        </w:rPr>
        <w:t> </w:t>
      </w:r>
      <w:r>
        <w:rPr>
          <w:color w:val="231F20"/>
        </w:rPr>
        <w:t>итд.),</w:t>
      </w:r>
      <w:r>
        <w:rPr>
          <w:color w:val="231F20"/>
          <w:spacing w:val="-11"/>
        </w:rPr>
        <w:t> </w:t>
      </w:r>
      <w:r>
        <w:rPr>
          <w:color w:val="231F20"/>
        </w:rPr>
        <w:t>дружтва</w:t>
      </w:r>
      <w:r>
        <w:rPr>
          <w:color w:val="231F20"/>
          <w:spacing w:val="-11"/>
        </w:rPr>
        <w:t> </w:t>
      </w:r>
      <w:r>
        <w:rPr>
          <w:color w:val="231F20"/>
        </w:rPr>
        <w:t>(одношенє</w:t>
      </w:r>
      <w:r>
        <w:rPr>
          <w:color w:val="231F20"/>
          <w:spacing w:val="-11"/>
        </w:rPr>
        <w:t> </w:t>
      </w:r>
      <w:r>
        <w:rPr>
          <w:color w:val="231F20"/>
        </w:rPr>
        <w:t>ґу</w:t>
      </w:r>
      <w:r>
        <w:rPr>
          <w:color w:val="231F20"/>
          <w:spacing w:val="-11"/>
        </w:rPr>
        <w:t> </w:t>
      </w:r>
      <w:r>
        <w:rPr>
          <w:color w:val="231F20"/>
        </w:rPr>
        <w:t>политики,</w:t>
      </w:r>
      <w:r>
        <w:rPr>
          <w:color w:val="231F20"/>
          <w:spacing w:val="-11"/>
        </w:rPr>
        <w:t> </w:t>
      </w:r>
      <w:r>
        <w:rPr>
          <w:color w:val="231F20"/>
        </w:rPr>
        <w:t>дружтвени пременки</w:t>
      </w:r>
      <w:r>
        <w:rPr>
          <w:color w:val="231F20"/>
          <w:spacing w:val="-3"/>
        </w:rPr>
        <w:t> </w:t>
      </w:r>
      <w:r>
        <w:rPr>
          <w:color w:val="231F20"/>
        </w:rPr>
        <w:t>итд.).</w:t>
      </w:r>
      <w:r>
        <w:rPr>
          <w:color w:val="231F20"/>
          <w:spacing w:val="-3"/>
        </w:rPr>
        <w:t> </w:t>
      </w:r>
      <w:r>
        <w:rPr>
          <w:color w:val="231F20"/>
        </w:rPr>
        <w:t>Каждей</w:t>
      </w:r>
      <w:r>
        <w:rPr>
          <w:color w:val="231F20"/>
          <w:spacing w:val="-3"/>
        </w:rPr>
        <w:t> </w:t>
      </w:r>
      <w:r>
        <w:rPr>
          <w:color w:val="231F20"/>
        </w:rPr>
        <w:t>зоз</w:t>
      </w:r>
      <w:r>
        <w:rPr>
          <w:color w:val="231F20"/>
          <w:spacing w:val="-3"/>
        </w:rPr>
        <w:t> </w:t>
      </w:r>
      <w:r>
        <w:rPr>
          <w:color w:val="231F20"/>
        </w:rPr>
        <w:t>наведзених</w:t>
      </w:r>
      <w:r>
        <w:rPr>
          <w:color w:val="231F20"/>
          <w:spacing w:val="-3"/>
        </w:rPr>
        <w:t> </w:t>
      </w:r>
      <w:r>
        <w:rPr>
          <w:color w:val="231F20"/>
        </w:rPr>
        <w:t>темох</w:t>
      </w:r>
      <w:r>
        <w:rPr>
          <w:color w:val="231F20"/>
          <w:spacing w:val="-3"/>
        </w:rPr>
        <w:t> </w:t>
      </w:r>
      <w:r>
        <w:rPr>
          <w:color w:val="231F20"/>
        </w:rPr>
        <w:t>нєобходне</w:t>
      </w:r>
      <w:r>
        <w:rPr>
          <w:color w:val="231F20"/>
          <w:spacing w:val="-3"/>
        </w:rPr>
        <w:t> </w:t>
      </w:r>
      <w:r>
        <w:rPr>
          <w:color w:val="231F20"/>
        </w:rPr>
        <w:t>додац</w:t>
      </w:r>
      <w:r>
        <w:rPr>
          <w:color w:val="231F20"/>
          <w:spacing w:val="-3"/>
        </w:rPr>
        <w:t> </w:t>
      </w:r>
      <w:r>
        <w:rPr>
          <w:color w:val="231F20"/>
        </w:rPr>
        <w:t>и катеґорию часу (прешлосц, терашньосц и будучносц) же би до-сягованє знаня и похопйованя других културох було на уровню висшим</w:t>
      </w:r>
      <w:r>
        <w:rPr>
          <w:color w:val="231F20"/>
          <w:spacing w:val="-7"/>
        </w:rPr>
        <w:t> </w:t>
      </w:r>
      <w:r>
        <w:rPr>
          <w:color w:val="231F20"/>
        </w:rPr>
        <w:t>од</w:t>
      </w:r>
      <w:r>
        <w:rPr>
          <w:color w:val="231F20"/>
          <w:spacing w:val="-7"/>
        </w:rPr>
        <w:t> </w:t>
      </w:r>
      <w:r>
        <w:rPr>
          <w:color w:val="231F20"/>
        </w:rPr>
        <w:t>стереотипу.</w:t>
      </w:r>
      <w:r>
        <w:rPr>
          <w:color w:val="231F20"/>
          <w:spacing w:val="-7"/>
        </w:rPr>
        <w:t> </w:t>
      </w:r>
      <w:r>
        <w:rPr>
          <w:color w:val="231F20"/>
        </w:rPr>
        <w:t>Иншак,</w:t>
      </w:r>
      <w:r>
        <w:rPr>
          <w:color w:val="231F20"/>
          <w:spacing w:val="-7"/>
        </w:rPr>
        <w:t> </w:t>
      </w:r>
      <w:r>
        <w:rPr>
          <w:color w:val="231F20"/>
        </w:rPr>
        <w:t>на</w:t>
      </w:r>
      <w:r>
        <w:rPr>
          <w:color w:val="231F20"/>
          <w:spacing w:val="-7"/>
        </w:rPr>
        <w:t> </w:t>
      </w:r>
      <w:r>
        <w:rPr>
          <w:color w:val="231F20"/>
        </w:rPr>
        <w:t>розвой</w:t>
      </w:r>
      <w:r>
        <w:rPr>
          <w:color w:val="231F20"/>
          <w:spacing w:val="-7"/>
        </w:rPr>
        <w:t> </w:t>
      </w:r>
      <w:r>
        <w:rPr>
          <w:color w:val="231F20"/>
        </w:rPr>
        <w:t>интеркултуралних</w:t>
      </w:r>
      <w:r>
        <w:rPr>
          <w:color w:val="231F20"/>
          <w:spacing w:val="-7"/>
        </w:rPr>
        <w:t> </w:t>
      </w:r>
      <w:r>
        <w:rPr>
          <w:color w:val="231F20"/>
        </w:rPr>
        <w:t>спо-собносцох патри ше як на длуготирваци и спомалшени процес у хторим ше предходно научене нєпреривно надбудує.</w:t>
      </w:r>
    </w:p>
    <w:p>
      <w:pPr>
        <w:pStyle w:val="BodyText"/>
        <w:spacing w:line="244" w:lineRule="auto" w:before="196"/>
        <w:ind w:firstLine="708"/>
      </w:pPr>
      <w:r>
        <w:rPr>
          <w:color w:val="231F20"/>
        </w:rPr>
        <w:t>Єден зоз проблемох у ученю анґлийского язику то же нє постоя</w:t>
      </w:r>
      <w:r>
        <w:rPr>
          <w:color w:val="231F20"/>
          <w:spacing w:val="-15"/>
        </w:rPr>
        <w:t> </w:t>
      </w:r>
      <w:r>
        <w:rPr>
          <w:color w:val="231F20"/>
        </w:rPr>
        <w:t>учебнїки</w:t>
      </w:r>
      <w:r>
        <w:rPr>
          <w:color w:val="231F20"/>
          <w:spacing w:val="-15"/>
        </w:rPr>
        <w:t> </w:t>
      </w:r>
      <w:r>
        <w:rPr>
          <w:color w:val="231F20"/>
        </w:rPr>
        <w:t>хтори</w:t>
      </w:r>
      <w:r>
        <w:rPr>
          <w:color w:val="231F20"/>
          <w:spacing w:val="-15"/>
        </w:rPr>
        <w:t> </w:t>
      </w:r>
      <w:r>
        <w:rPr>
          <w:color w:val="231F20"/>
        </w:rPr>
        <w:t>би</w:t>
      </w:r>
      <w:r>
        <w:rPr>
          <w:color w:val="231F20"/>
          <w:spacing w:val="-15"/>
        </w:rPr>
        <w:t> </w:t>
      </w:r>
      <w:r>
        <w:rPr>
          <w:color w:val="231F20"/>
        </w:rPr>
        <w:t>язични</w:t>
      </w:r>
      <w:r>
        <w:rPr>
          <w:color w:val="231F20"/>
          <w:spacing w:val="-15"/>
        </w:rPr>
        <w:t> </w:t>
      </w:r>
      <w:r>
        <w:rPr>
          <w:color w:val="231F20"/>
        </w:rPr>
        <w:t>зявеня</w:t>
      </w:r>
      <w:r>
        <w:rPr>
          <w:color w:val="231F20"/>
          <w:spacing w:val="-15"/>
        </w:rPr>
        <w:t> </w:t>
      </w:r>
      <w:r>
        <w:rPr>
          <w:color w:val="231F20"/>
        </w:rPr>
        <w:t>толковали</w:t>
      </w:r>
      <w:r>
        <w:rPr>
          <w:color w:val="231F20"/>
          <w:spacing w:val="-15"/>
        </w:rPr>
        <w:t> </w:t>
      </w:r>
      <w:r>
        <w:rPr>
          <w:color w:val="231F20"/>
        </w:rPr>
        <w:t>на</w:t>
      </w:r>
      <w:r>
        <w:rPr>
          <w:color w:val="231F20"/>
          <w:spacing w:val="-15"/>
        </w:rPr>
        <w:t> </w:t>
      </w:r>
      <w:r>
        <w:rPr>
          <w:color w:val="231F20"/>
        </w:rPr>
        <w:t>руским</w:t>
      </w:r>
      <w:r>
        <w:rPr>
          <w:color w:val="231F20"/>
          <w:spacing w:val="-15"/>
        </w:rPr>
        <w:t> </w:t>
      </w:r>
      <w:r>
        <w:rPr>
          <w:color w:val="231F20"/>
        </w:rPr>
        <w:t>язи-ку. Лєм у приручнїку </w:t>
      </w:r>
      <w:r>
        <w:rPr>
          <w:i/>
          <w:color w:val="231F20"/>
        </w:rPr>
        <w:t>Бешедуйме по анґлийски и по руски </w:t>
      </w:r>
      <w:r>
        <w:rPr>
          <w:color w:val="231F20"/>
        </w:rPr>
        <w:t>(Маґо-чи–Фейса 1997) окончене одредзене поровнованє анґлийскей и рускей ґраматики и обезпечени таблїчки основних деклинаций-них и кон`юґацийних моделох, як и пописи найфреквентнєйших прикметнїкох, дїєсловох, применовнїкох и злучнїкох. У одно-шеню на три предходзаци анґлийско-руски виданя, до тей вер-зиї унєшени менши пременки же би ше приручнїк приблїжел ґу сучасному хасновательови (компютерска, еколоґийна и сучасна дружтвена терминолоґия), алє приручнїк, заш лєм, у сущносци остал на мултикултуралним уровню. Перши Анґлийско-руски словнїк (Фейса и др. 2022а) у рамикох дзепоєдних одреднїцох у значней</w:t>
      </w:r>
      <w:r>
        <w:rPr>
          <w:color w:val="231F20"/>
          <w:spacing w:val="-6"/>
        </w:rPr>
        <w:t> </w:t>
      </w:r>
      <w:r>
        <w:rPr>
          <w:color w:val="231F20"/>
        </w:rPr>
        <w:t>мири</w:t>
      </w:r>
      <w:r>
        <w:rPr>
          <w:color w:val="231F20"/>
          <w:spacing w:val="-6"/>
        </w:rPr>
        <w:t> </w:t>
      </w:r>
      <w:r>
        <w:rPr>
          <w:color w:val="231F20"/>
        </w:rPr>
        <w:t>толкує</w:t>
      </w:r>
      <w:r>
        <w:rPr>
          <w:color w:val="231F20"/>
          <w:spacing w:val="-6"/>
        </w:rPr>
        <w:t> </w:t>
      </w:r>
      <w:r>
        <w:rPr>
          <w:color w:val="231F20"/>
        </w:rPr>
        <w:t>одредзени</w:t>
      </w:r>
      <w:r>
        <w:rPr>
          <w:color w:val="231F20"/>
          <w:spacing w:val="-6"/>
        </w:rPr>
        <w:t> </w:t>
      </w:r>
      <w:r>
        <w:rPr>
          <w:color w:val="231F20"/>
        </w:rPr>
        <w:t>специфичносци</w:t>
      </w:r>
      <w:r>
        <w:rPr>
          <w:color w:val="231F20"/>
          <w:spacing w:val="-6"/>
        </w:rPr>
        <w:t> </w:t>
      </w:r>
      <w:r>
        <w:rPr>
          <w:color w:val="231F20"/>
        </w:rPr>
        <w:t>анґлосаксонскей култури и приблїжує их ґу бешеднїком руского язика.</w:t>
      </w:r>
    </w:p>
    <w:p>
      <w:pPr>
        <w:pStyle w:val="BodyText"/>
        <w:spacing w:line="249" w:lineRule="auto" w:before="194"/>
        <w:ind w:firstLine="708"/>
      </w:pPr>
      <w:r>
        <w:rPr>
          <w:color w:val="231F20"/>
        </w:rPr>
        <w:t>Настава рускей литератури представя значну часц основи за</w:t>
      </w:r>
      <w:r>
        <w:rPr>
          <w:color w:val="231F20"/>
          <w:spacing w:val="-15"/>
        </w:rPr>
        <w:t> </w:t>
      </w:r>
      <w:r>
        <w:rPr>
          <w:color w:val="231F20"/>
        </w:rPr>
        <w:t>будованє</w:t>
      </w:r>
      <w:r>
        <w:rPr>
          <w:color w:val="231F20"/>
          <w:spacing w:val="-15"/>
        </w:rPr>
        <w:t> </w:t>
      </w:r>
      <w:r>
        <w:rPr>
          <w:color w:val="231F20"/>
        </w:rPr>
        <w:t>културного</w:t>
      </w:r>
      <w:r>
        <w:rPr>
          <w:color w:val="231F20"/>
          <w:spacing w:val="-15"/>
        </w:rPr>
        <w:t> </w:t>
      </w:r>
      <w:r>
        <w:rPr>
          <w:color w:val="231F20"/>
        </w:rPr>
        <w:t>идентитету,</w:t>
      </w:r>
      <w:r>
        <w:rPr>
          <w:color w:val="231F20"/>
          <w:spacing w:val="-15"/>
        </w:rPr>
        <w:t> </w:t>
      </w:r>
      <w:r>
        <w:rPr>
          <w:color w:val="231F20"/>
        </w:rPr>
        <w:t>як</w:t>
      </w:r>
      <w:r>
        <w:rPr>
          <w:color w:val="231F20"/>
          <w:spacing w:val="-15"/>
        </w:rPr>
        <w:t> </w:t>
      </w:r>
      <w:r>
        <w:rPr>
          <w:color w:val="231F20"/>
        </w:rPr>
        <w:t>и</w:t>
      </w:r>
      <w:r>
        <w:rPr>
          <w:color w:val="231F20"/>
          <w:spacing w:val="-15"/>
        </w:rPr>
        <w:t> </w:t>
      </w:r>
      <w:r>
        <w:rPr>
          <w:color w:val="231F20"/>
        </w:rPr>
        <w:t>за</w:t>
      </w:r>
      <w:r>
        <w:rPr>
          <w:color w:val="231F20"/>
          <w:spacing w:val="-15"/>
        </w:rPr>
        <w:t> </w:t>
      </w:r>
      <w:r>
        <w:rPr>
          <w:color w:val="231F20"/>
        </w:rPr>
        <w:t>будованє</w:t>
      </w:r>
      <w:r>
        <w:rPr>
          <w:color w:val="231F20"/>
          <w:spacing w:val="-15"/>
        </w:rPr>
        <w:t> </w:t>
      </w:r>
      <w:r>
        <w:rPr>
          <w:color w:val="231F20"/>
        </w:rPr>
        <w:t>позитивного становиска ґу интеркултуралней комуникациї. Попри сучасних руских писательох и їх дїлох, до одвитуюцих учебнїкох-читан-кох</w:t>
      </w:r>
      <w:r>
        <w:rPr>
          <w:color w:val="231F20"/>
          <w:spacing w:val="-1"/>
        </w:rPr>
        <w:t> </w:t>
      </w:r>
      <w:r>
        <w:rPr>
          <w:color w:val="231F20"/>
        </w:rPr>
        <w:t>треба</w:t>
      </w:r>
      <w:r>
        <w:rPr>
          <w:color w:val="231F20"/>
          <w:spacing w:val="-1"/>
        </w:rPr>
        <w:t> </w:t>
      </w:r>
      <w:r>
        <w:rPr>
          <w:color w:val="231F20"/>
        </w:rPr>
        <w:t>уключиц</w:t>
      </w:r>
      <w:r>
        <w:rPr>
          <w:color w:val="231F20"/>
          <w:spacing w:val="-1"/>
        </w:rPr>
        <w:t> </w:t>
      </w:r>
      <w:r>
        <w:rPr>
          <w:color w:val="231F20"/>
        </w:rPr>
        <w:t>и</w:t>
      </w:r>
      <w:r>
        <w:rPr>
          <w:color w:val="231F20"/>
          <w:spacing w:val="-1"/>
        </w:rPr>
        <w:t> </w:t>
      </w:r>
      <w:r>
        <w:rPr>
          <w:color w:val="231F20"/>
        </w:rPr>
        <w:t>тексти</w:t>
      </w:r>
      <w:r>
        <w:rPr>
          <w:color w:val="231F20"/>
          <w:spacing w:val="-1"/>
        </w:rPr>
        <w:t> </w:t>
      </w:r>
      <w:r>
        <w:rPr>
          <w:color w:val="231F20"/>
        </w:rPr>
        <w:t>зоз</w:t>
      </w:r>
      <w:r>
        <w:rPr>
          <w:color w:val="231F20"/>
          <w:spacing w:val="-1"/>
        </w:rPr>
        <w:t> </w:t>
      </w:r>
      <w:r>
        <w:rPr>
          <w:color w:val="231F20"/>
        </w:rPr>
        <w:t>тематику</w:t>
      </w:r>
      <w:r>
        <w:rPr>
          <w:color w:val="231F20"/>
          <w:spacing w:val="-1"/>
        </w:rPr>
        <w:t> </w:t>
      </w:r>
      <w:r>
        <w:rPr>
          <w:color w:val="231F20"/>
        </w:rPr>
        <w:t>универзалних</w:t>
      </w:r>
      <w:r>
        <w:rPr>
          <w:color w:val="231F20"/>
          <w:spacing w:val="-1"/>
        </w:rPr>
        <w:t> </w:t>
      </w:r>
      <w:r>
        <w:rPr>
          <w:color w:val="231F20"/>
        </w:rPr>
        <w:t>людских вредносцох, як цо доброта, племенитосц, приятельство, заєднї-цтво, солидарносц и медзисобне почитованє и помаганє, же би формовали позитивни становиска и намаганя за прилапйованє универзалних людских вредносцох и їх применьованє у каждод-ньовим живоце. Помкнуца ґу модернєйшому приступу нєобход-ни</w:t>
      </w:r>
      <w:r>
        <w:rPr>
          <w:color w:val="231F20"/>
          <w:spacing w:val="-1"/>
        </w:rPr>
        <w:t> </w:t>
      </w:r>
      <w:r>
        <w:rPr>
          <w:color w:val="231F20"/>
        </w:rPr>
        <w:t>у</w:t>
      </w:r>
      <w:r>
        <w:rPr>
          <w:color w:val="231F20"/>
          <w:spacing w:val="2"/>
        </w:rPr>
        <w:t> </w:t>
      </w:r>
      <w:r>
        <w:rPr>
          <w:color w:val="231F20"/>
        </w:rPr>
        <w:t>учебнїкох</w:t>
      </w:r>
      <w:r>
        <w:rPr>
          <w:color w:val="231F20"/>
          <w:spacing w:val="1"/>
        </w:rPr>
        <w:t> </w:t>
      </w:r>
      <w:r>
        <w:rPr>
          <w:color w:val="231F20"/>
        </w:rPr>
        <w:t>хтори</w:t>
      </w:r>
      <w:r>
        <w:rPr>
          <w:color w:val="231F20"/>
          <w:spacing w:val="2"/>
        </w:rPr>
        <w:t> </w:t>
      </w:r>
      <w:r>
        <w:rPr>
          <w:color w:val="231F20"/>
        </w:rPr>
        <w:t>ше</w:t>
      </w:r>
      <w:r>
        <w:rPr>
          <w:color w:val="231F20"/>
          <w:spacing w:val="1"/>
        </w:rPr>
        <w:t> </w:t>
      </w:r>
      <w:r>
        <w:rPr>
          <w:color w:val="231F20"/>
        </w:rPr>
        <w:t>занїмаю</w:t>
      </w:r>
      <w:r>
        <w:rPr>
          <w:color w:val="231F20"/>
          <w:spacing w:val="2"/>
        </w:rPr>
        <w:t> </w:t>
      </w:r>
      <w:r>
        <w:rPr>
          <w:color w:val="231F20"/>
        </w:rPr>
        <w:t>з</w:t>
      </w:r>
      <w:r>
        <w:rPr>
          <w:color w:val="231F20"/>
          <w:spacing w:val="1"/>
        </w:rPr>
        <w:t> </w:t>
      </w:r>
      <w:r>
        <w:rPr>
          <w:color w:val="231F20"/>
        </w:rPr>
        <w:t>руску</w:t>
      </w:r>
      <w:r>
        <w:rPr>
          <w:color w:val="231F20"/>
          <w:spacing w:val="2"/>
        </w:rPr>
        <w:t> </w:t>
      </w:r>
      <w:r>
        <w:rPr>
          <w:color w:val="231F20"/>
        </w:rPr>
        <w:t>литературу</w:t>
      </w:r>
      <w:r>
        <w:rPr>
          <w:color w:val="231F20"/>
          <w:spacing w:val="2"/>
        </w:rPr>
        <w:t> </w:t>
      </w:r>
      <w:r>
        <w:rPr>
          <w:color w:val="231F20"/>
          <w:spacing w:val="-2"/>
        </w:rPr>
        <w:t>насампредз</w:t>
      </w:r>
    </w:p>
    <w:p>
      <w:pPr>
        <w:pStyle w:val="BodyText"/>
        <w:spacing w:after="0" w:line="249" w:lineRule="auto"/>
        <w:sectPr>
          <w:pgSz w:w="8400" w:h="11910"/>
          <w:pgMar w:header="0" w:footer="581" w:top="720" w:bottom="780" w:left="708" w:right="283"/>
        </w:sectPr>
      </w:pPr>
    </w:p>
    <w:p>
      <w:pPr>
        <w:pStyle w:val="BodyText"/>
        <w:spacing w:line="242" w:lineRule="auto" w:before="67"/>
        <w:ind w:right="566"/>
      </w:pPr>
      <w:r>
        <w:rPr>
          <w:color w:val="231F20"/>
        </w:rPr>
        <w:t>прето же су у сущносци базовани на спознаньох 20. вику, а нє</w:t>
      </w:r>
      <w:r>
        <w:rPr>
          <w:color w:val="231F20"/>
          <w:spacing w:val="80"/>
        </w:rPr>
        <w:t> </w:t>
      </w:r>
      <w:r>
        <w:rPr>
          <w:color w:val="231F20"/>
        </w:rPr>
        <w:t>на спознаньох 21. вику та су прето у вельким розкроку з новона-сталима</w:t>
      </w:r>
      <w:r>
        <w:rPr>
          <w:color w:val="231F20"/>
          <w:spacing w:val="-7"/>
        </w:rPr>
        <w:t> </w:t>
      </w:r>
      <w:r>
        <w:rPr>
          <w:color w:val="231F20"/>
        </w:rPr>
        <w:t>дружтвенима</w:t>
      </w:r>
      <w:r>
        <w:rPr>
          <w:color w:val="231F20"/>
          <w:spacing w:val="-7"/>
        </w:rPr>
        <w:t> </w:t>
      </w:r>
      <w:r>
        <w:rPr>
          <w:color w:val="231F20"/>
        </w:rPr>
        <w:t>обставинами</w:t>
      </w:r>
      <w:r>
        <w:rPr>
          <w:color w:val="231F20"/>
          <w:spacing w:val="-7"/>
        </w:rPr>
        <w:t> </w:t>
      </w:r>
      <w:r>
        <w:rPr>
          <w:color w:val="231F20"/>
        </w:rPr>
        <w:t>(Фејса</w:t>
      </w:r>
      <w:r>
        <w:rPr>
          <w:color w:val="231F20"/>
          <w:spacing w:val="-7"/>
        </w:rPr>
        <w:t> </w:t>
      </w:r>
      <w:r>
        <w:rPr>
          <w:color w:val="231F20"/>
        </w:rPr>
        <w:t>2021а:</w:t>
      </w:r>
      <w:r>
        <w:rPr>
          <w:color w:val="231F20"/>
          <w:spacing w:val="-7"/>
        </w:rPr>
        <w:t> </w:t>
      </w:r>
      <w:r>
        <w:rPr>
          <w:color w:val="231F20"/>
        </w:rPr>
        <w:t>191-192).</w:t>
      </w:r>
      <w:r>
        <w:rPr>
          <w:color w:val="231F20"/>
          <w:spacing w:val="-7"/>
        </w:rPr>
        <w:t> </w:t>
      </w:r>
      <w:r>
        <w:rPr>
          <w:color w:val="231F20"/>
        </w:rPr>
        <w:t>Руска литература, за розлику од </w:t>
      </w:r>
      <w:r>
        <w:rPr>
          <w:i/>
          <w:color w:val="231F20"/>
        </w:rPr>
        <w:t>Рускей литератури </w:t>
      </w:r>
      <w:r>
        <w:rPr>
          <w:color w:val="231F20"/>
        </w:rPr>
        <w:t>Юлияна Тамаша (Тамаш 1984; 1997) нє шме иґноровац руских/русинских писате-льох</w:t>
      </w:r>
      <w:r>
        <w:rPr>
          <w:color w:val="231F20"/>
          <w:spacing w:val="-12"/>
        </w:rPr>
        <w:t> </w:t>
      </w:r>
      <w:r>
        <w:rPr>
          <w:color w:val="231F20"/>
        </w:rPr>
        <w:t>зоз</w:t>
      </w:r>
      <w:r>
        <w:rPr>
          <w:color w:val="231F20"/>
          <w:spacing w:val="-12"/>
        </w:rPr>
        <w:t> </w:t>
      </w:r>
      <w:r>
        <w:rPr>
          <w:color w:val="231F20"/>
        </w:rPr>
        <w:t>Карпатского</w:t>
      </w:r>
      <w:r>
        <w:rPr>
          <w:color w:val="231F20"/>
          <w:spacing w:val="-12"/>
        </w:rPr>
        <w:t> </w:t>
      </w:r>
      <w:r>
        <w:rPr>
          <w:color w:val="231F20"/>
        </w:rPr>
        <w:t>ареалу</w:t>
      </w:r>
      <w:r>
        <w:rPr>
          <w:color w:val="231F20"/>
          <w:spacing w:val="-12"/>
        </w:rPr>
        <w:t> </w:t>
      </w:r>
      <w:r>
        <w:rPr>
          <w:color w:val="231F20"/>
        </w:rPr>
        <w:t>–</w:t>
      </w:r>
      <w:r>
        <w:rPr>
          <w:color w:val="231F20"/>
          <w:spacing w:val="-12"/>
        </w:rPr>
        <w:t> </w:t>
      </w:r>
      <w:r>
        <w:rPr>
          <w:color w:val="231F20"/>
        </w:rPr>
        <w:t>зоз</w:t>
      </w:r>
      <w:r>
        <w:rPr>
          <w:color w:val="231F20"/>
          <w:spacing w:val="-12"/>
        </w:rPr>
        <w:t> </w:t>
      </w:r>
      <w:r>
        <w:rPr>
          <w:color w:val="231F20"/>
        </w:rPr>
        <w:t>Словацкей,</w:t>
      </w:r>
      <w:r>
        <w:rPr>
          <w:color w:val="231F20"/>
          <w:spacing w:val="-12"/>
        </w:rPr>
        <w:t> </w:t>
      </w:r>
      <w:r>
        <w:rPr>
          <w:color w:val="231F20"/>
        </w:rPr>
        <w:t>України,</w:t>
      </w:r>
      <w:r>
        <w:rPr>
          <w:color w:val="231F20"/>
          <w:spacing w:val="-12"/>
        </w:rPr>
        <w:t> </w:t>
      </w:r>
      <w:r>
        <w:rPr>
          <w:color w:val="231F20"/>
        </w:rPr>
        <w:t>Польскей, Мадярскей</w:t>
      </w:r>
      <w:r>
        <w:rPr>
          <w:color w:val="231F20"/>
          <w:spacing w:val="-11"/>
        </w:rPr>
        <w:t> </w:t>
      </w:r>
      <w:r>
        <w:rPr>
          <w:color w:val="231F20"/>
        </w:rPr>
        <w:t>и</w:t>
      </w:r>
      <w:r>
        <w:rPr>
          <w:color w:val="231F20"/>
          <w:spacing w:val="-11"/>
        </w:rPr>
        <w:t> </w:t>
      </w:r>
      <w:r>
        <w:rPr>
          <w:color w:val="231F20"/>
        </w:rPr>
        <w:t>др.</w:t>
      </w:r>
      <w:r>
        <w:rPr>
          <w:color w:val="231F20"/>
          <w:spacing w:val="-12"/>
        </w:rPr>
        <w:t> </w:t>
      </w:r>
      <w:r>
        <w:rPr>
          <w:color w:val="231F20"/>
        </w:rPr>
        <w:t>жемох</w:t>
      </w:r>
      <w:r>
        <w:rPr>
          <w:color w:val="231F20"/>
          <w:spacing w:val="-11"/>
        </w:rPr>
        <w:t> </w:t>
      </w:r>
      <w:r>
        <w:rPr>
          <w:color w:val="231F20"/>
        </w:rPr>
        <w:t>у</w:t>
      </w:r>
      <w:r>
        <w:rPr>
          <w:color w:val="231F20"/>
          <w:spacing w:val="-11"/>
        </w:rPr>
        <w:t> </w:t>
      </w:r>
      <w:r>
        <w:rPr>
          <w:color w:val="231F20"/>
        </w:rPr>
        <w:t>хторих</w:t>
      </w:r>
      <w:r>
        <w:rPr>
          <w:color w:val="231F20"/>
          <w:spacing w:val="-11"/>
        </w:rPr>
        <w:t> </w:t>
      </w:r>
      <w:r>
        <w:rPr>
          <w:color w:val="231F20"/>
        </w:rPr>
        <w:t>творя</w:t>
      </w:r>
      <w:r>
        <w:rPr>
          <w:color w:val="231F20"/>
          <w:spacing w:val="-11"/>
        </w:rPr>
        <w:t> </w:t>
      </w:r>
      <w:r>
        <w:rPr>
          <w:color w:val="231F20"/>
        </w:rPr>
        <w:t>(Маґочiй–Поп</w:t>
      </w:r>
      <w:r>
        <w:rPr>
          <w:color w:val="231F20"/>
          <w:spacing w:val="-11"/>
        </w:rPr>
        <w:t> </w:t>
      </w:r>
      <w:r>
        <w:rPr>
          <w:color w:val="231F20"/>
        </w:rPr>
        <w:t>2010),</w:t>
      </w:r>
      <w:r>
        <w:rPr>
          <w:color w:val="231F20"/>
          <w:spacing w:val="-11"/>
        </w:rPr>
        <w:t> </w:t>
      </w:r>
      <w:r>
        <w:rPr>
          <w:color w:val="231F20"/>
        </w:rPr>
        <w:t>та</w:t>
      </w:r>
      <w:r>
        <w:rPr>
          <w:color w:val="231F20"/>
          <w:spacing w:val="-11"/>
        </w:rPr>
        <w:t> </w:t>
      </w:r>
      <w:r>
        <w:rPr>
          <w:color w:val="231F20"/>
        </w:rPr>
        <w:t>их треба уключиц до наставней програми основних школох, як цо то напр. на Универзитету у Прешове у Словацкей зробел профе-сор</w:t>
      </w:r>
      <w:r>
        <w:rPr>
          <w:color w:val="231F20"/>
          <w:spacing w:val="-11"/>
        </w:rPr>
        <w:t> </w:t>
      </w:r>
      <w:r>
        <w:rPr>
          <w:color w:val="231F20"/>
        </w:rPr>
        <w:t>русинскей</w:t>
      </w:r>
      <w:r>
        <w:rPr>
          <w:color w:val="231F20"/>
          <w:spacing w:val="-11"/>
        </w:rPr>
        <w:t> </w:t>
      </w:r>
      <w:r>
        <w:rPr>
          <w:color w:val="231F20"/>
        </w:rPr>
        <w:t>литератури</w:t>
      </w:r>
      <w:r>
        <w:rPr>
          <w:color w:val="231F20"/>
          <w:spacing w:val="-11"/>
        </w:rPr>
        <w:t> </w:t>
      </w:r>
      <w:r>
        <w:rPr>
          <w:color w:val="231F20"/>
        </w:rPr>
        <w:t>Валерий</w:t>
      </w:r>
      <w:r>
        <w:rPr>
          <w:color w:val="231F20"/>
          <w:spacing w:val="-11"/>
        </w:rPr>
        <w:t> </w:t>
      </w:r>
      <w:r>
        <w:rPr>
          <w:color w:val="231F20"/>
        </w:rPr>
        <w:t>Падяк</w:t>
      </w:r>
      <w:r>
        <w:rPr>
          <w:color w:val="231F20"/>
          <w:spacing w:val="-11"/>
        </w:rPr>
        <w:t> </w:t>
      </w:r>
      <w:r>
        <w:rPr>
          <w:color w:val="231F20"/>
        </w:rPr>
        <w:t>(Падяк</w:t>
      </w:r>
      <w:r>
        <w:rPr>
          <w:color w:val="231F20"/>
          <w:spacing w:val="-11"/>
        </w:rPr>
        <w:t> </w:t>
      </w:r>
      <w:r>
        <w:rPr>
          <w:color w:val="231F20"/>
        </w:rPr>
        <w:t>2015),</w:t>
      </w:r>
      <w:r>
        <w:rPr>
          <w:color w:val="231F20"/>
          <w:spacing w:val="-11"/>
        </w:rPr>
        <w:t> </w:t>
      </w:r>
      <w:r>
        <w:rPr>
          <w:color w:val="231F20"/>
        </w:rPr>
        <w:t>або</w:t>
      </w:r>
      <w:r>
        <w:rPr>
          <w:color w:val="231F20"/>
          <w:spacing w:val="-11"/>
        </w:rPr>
        <w:t> </w:t>
      </w:r>
      <w:r>
        <w:rPr>
          <w:color w:val="231F20"/>
        </w:rPr>
        <w:t>як</w:t>
      </w:r>
      <w:r>
        <w:rPr>
          <w:color w:val="231F20"/>
          <w:spacing w:val="-11"/>
        </w:rPr>
        <w:t> </w:t>
      </w:r>
      <w:r>
        <w:rPr>
          <w:color w:val="231F20"/>
        </w:rPr>
        <w:t>цо то Марияна Лявинец зоз Будапешту зробела кед поезию и прозу </w:t>
      </w:r>
      <w:r>
        <w:rPr>
          <w:color w:val="231F20"/>
          <w:spacing w:val="-2"/>
        </w:rPr>
        <w:t>Карпатских</w:t>
      </w:r>
      <w:r>
        <w:rPr>
          <w:color w:val="231F20"/>
          <w:spacing w:val="-6"/>
        </w:rPr>
        <w:t> </w:t>
      </w:r>
      <w:r>
        <w:rPr>
          <w:color w:val="231F20"/>
          <w:spacing w:val="-2"/>
        </w:rPr>
        <w:t>Русинох</w:t>
      </w:r>
      <w:r>
        <w:rPr>
          <w:color w:val="231F20"/>
          <w:spacing w:val="-6"/>
        </w:rPr>
        <w:t> </w:t>
      </w:r>
      <w:r>
        <w:rPr>
          <w:color w:val="231F20"/>
          <w:spacing w:val="-2"/>
        </w:rPr>
        <w:t>зложела</w:t>
      </w:r>
      <w:r>
        <w:rPr>
          <w:color w:val="231F20"/>
          <w:spacing w:val="-6"/>
        </w:rPr>
        <w:t> </w:t>
      </w:r>
      <w:r>
        <w:rPr>
          <w:color w:val="231F20"/>
          <w:spacing w:val="-2"/>
        </w:rPr>
        <w:t>до</w:t>
      </w:r>
      <w:r>
        <w:rPr>
          <w:color w:val="231F20"/>
          <w:spacing w:val="-6"/>
        </w:rPr>
        <w:t> </w:t>
      </w:r>
      <w:r>
        <w:rPr>
          <w:color w:val="231F20"/>
          <w:spacing w:val="-2"/>
        </w:rPr>
        <w:t>двох</w:t>
      </w:r>
      <w:r>
        <w:rPr>
          <w:color w:val="231F20"/>
          <w:spacing w:val="-6"/>
        </w:rPr>
        <w:t> </w:t>
      </w:r>
      <w:r>
        <w:rPr>
          <w:color w:val="231F20"/>
          <w:spacing w:val="-2"/>
        </w:rPr>
        <w:t>антолоґийох</w:t>
      </w:r>
      <w:r>
        <w:rPr>
          <w:color w:val="231F20"/>
          <w:spacing w:val="-6"/>
        </w:rPr>
        <w:t> </w:t>
      </w:r>
      <w:r>
        <w:rPr>
          <w:color w:val="231F20"/>
          <w:spacing w:val="-2"/>
        </w:rPr>
        <w:t>(Лявинец</w:t>
      </w:r>
      <w:r>
        <w:rPr>
          <w:color w:val="231F20"/>
          <w:spacing w:val="-6"/>
        </w:rPr>
        <w:t> </w:t>
      </w:r>
      <w:r>
        <w:rPr>
          <w:color w:val="231F20"/>
          <w:spacing w:val="-2"/>
        </w:rPr>
        <w:t>2008, </w:t>
      </w:r>
      <w:r>
        <w:rPr>
          <w:color w:val="231F20"/>
        </w:rPr>
        <w:t>2017).</w:t>
      </w:r>
      <w:r>
        <w:rPr>
          <w:color w:val="231F20"/>
          <w:spacing w:val="-15"/>
        </w:rPr>
        <w:t> </w:t>
      </w:r>
      <w:r>
        <w:rPr>
          <w:color w:val="231F20"/>
        </w:rPr>
        <w:t>До</w:t>
      </w:r>
      <w:r>
        <w:rPr>
          <w:color w:val="231F20"/>
          <w:spacing w:val="-15"/>
        </w:rPr>
        <w:t> </w:t>
      </w:r>
      <w:r>
        <w:rPr>
          <w:color w:val="231F20"/>
        </w:rPr>
        <w:t>наставней</w:t>
      </w:r>
      <w:r>
        <w:rPr>
          <w:color w:val="231F20"/>
          <w:spacing w:val="-15"/>
        </w:rPr>
        <w:t> </w:t>
      </w:r>
      <w:r>
        <w:rPr>
          <w:color w:val="231F20"/>
        </w:rPr>
        <w:t>програми</w:t>
      </w:r>
      <w:r>
        <w:rPr>
          <w:color w:val="231F20"/>
          <w:spacing w:val="-15"/>
        </w:rPr>
        <w:t> </w:t>
      </w:r>
      <w:r>
        <w:rPr>
          <w:color w:val="231F20"/>
        </w:rPr>
        <w:t>основних</w:t>
      </w:r>
      <w:r>
        <w:rPr>
          <w:color w:val="231F20"/>
          <w:spacing w:val="-15"/>
        </w:rPr>
        <w:t> </w:t>
      </w:r>
      <w:r>
        <w:rPr>
          <w:color w:val="231F20"/>
        </w:rPr>
        <w:t>школох</w:t>
      </w:r>
      <w:r>
        <w:rPr>
          <w:color w:val="231F20"/>
          <w:spacing w:val="-15"/>
        </w:rPr>
        <w:t> </w:t>
      </w:r>
      <w:r>
        <w:rPr>
          <w:color w:val="231F20"/>
        </w:rPr>
        <w:t>треба</w:t>
      </w:r>
      <w:r>
        <w:rPr>
          <w:color w:val="231F20"/>
          <w:spacing w:val="-15"/>
        </w:rPr>
        <w:t> </w:t>
      </w:r>
      <w:r>
        <w:rPr>
          <w:color w:val="231F20"/>
        </w:rPr>
        <w:t>унєсц</w:t>
      </w:r>
      <w:r>
        <w:rPr>
          <w:color w:val="231F20"/>
          <w:spacing w:val="-15"/>
        </w:rPr>
        <w:t> </w:t>
      </w:r>
      <w:r>
        <w:rPr>
          <w:color w:val="231F20"/>
        </w:rPr>
        <w:t>и</w:t>
      </w:r>
      <w:r>
        <w:rPr>
          <w:color w:val="231F20"/>
          <w:spacing w:val="-15"/>
        </w:rPr>
        <w:t> </w:t>
      </w:r>
      <w:r>
        <w:rPr>
          <w:color w:val="231F20"/>
        </w:rPr>
        <w:t>пи-сательох хтори творели остатнї 30 роки. Добри наставнїк рускей литератури</w:t>
      </w:r>
      <w:r>
        <w:rPr>
          <w:color w:val="231F20"/>
          <w:spacing w:val="-13"/>
        </w:rPr>
        <w:t> </w:t>
      </w:r>
      <w:r>
        <w:rPr>
          <w:color w:val="231F20"/>
        </w:rPr>
        <w:t>муши</w:t>
      </w:r>
      <w:r>
        <w:rPr>
          <w:color w:val="231F20"/>
          <w:spacing w:val="-13"/>
        </w:rPr>
        <w:t> </w:t>
      </w:r>
      <w:r>
        <w:rPr>
          <w:color w:val="231F20"/>
        </w:rPr>
        <w:t>добре</w:t>
      </w:r>
      <w:r>
        <w:rPr>
          <w:color w:val="231F20"/>
          <w:spacing w:val="-13"/>
        </w:rPr>
        <w:t> </w:t>
      </w:r>
      <w:r>
        <w:rPr>
          <w:color w:val="231F20"/>
        </w:rPr>
        <w:t>познац</w:t>
      </w:r>
      <w:r>
        <w:rPr>
          <w:color w:val="231F20"/>
          <w:spacing w:val="-13"/>
        </w:rPr>
        <w:t> </w:t>
      </w:r>
      <w:r>
        <w:rPr>
          <w:color w:val="231F20"/>
        </w:rPr>
        <w:t>руску/русинску,</w:t>
      </w:r>
      <w:r>
        <w:rPr>
          <w:color w:val="231F20"/>
          <w:spacing w:val="-13"/>
        </w:rPr>
        <w:t> </w:t>
      </w:r>
      <w:r>
        <w:rPr>
          <w:color w:val="231F20"/>
        </w:rPr>
        <w:t>алє</w:t>
      </w:r>
      <w:r>
        <w:rPr>
          <w:color w:val="231F20"/>
          <w:spacing w:val="-13"/>
        </w:rPr>
        <w:t> </w:t>
      </w:r>
      <w:r>
        <w:rPr>
          <w:color w:val="231F20"/>
        </w:rPr>
        <w:t>и</w:t>
      </w:r>
      <w:r>
        <w:rPr>
          <w:color w:val="231F20"/>
          <w:spacing w:val="-13"/>
        </w:rPr>
        <w:t> </w:t>
      </w:r>
      <w:r>
        <w:rPr>
          <w:color w:val="231F20"/>
        </w:rPr>
        <w:t>други</w:t>
      </w:r>
      <w:r>
        <w:rPr>
          <w:color w:val="231F20"/>
          <w:spacing w:val="-13"/>
        </w:rPr>
        <w:t> </w:t>
      </w:r>
      <w:r>
        <w:rPr>
          <w:color w:val="231F20"/>
        </w:rPr>
        <w:t>лите-ратури,</w:t>
      </w:r>
      <w:r>
        <w:rPr>
          <w:color w:val="231F20"/>
          <w:spacing w:val="-15"/>
        </w:rPr>
        <w:t> </w:t>
      </w:r>
      <w:r>
        <w:rPr>
          <w:color w:val="231F20"/>
        </w:rPr>
        <w:t>почитовац</w:t>
      </w:r>
      <w:r>
        <w:rPr>
          <w:color w:val="231F20"/>
          <w:spacing w:val="-15"/>
        </w:rPr>
        <w:t> </w:t>
      </w:r>
      <w:r>
        <w:rPr>
          <w:color w:val="231F20"/>
        </w:rPr>
        <w:t>розличносци</w:t>
      </w:r>
      <w:r>
        <w:rPr>
          <w:color w:val="231F20"/>
          <w:spacing w:val="-15"/>
        </w:rPr>
        <w:t> </w:t>
      </w:r>
      <w:r>
        <w:rPr>
          <w:color w:val="231F20"/>
        </w:rPr>
        <w:t>медзи</w:t>
      </w:r>
      <w:r>
        <w:rPr>
          <w:color w:val="231F20"/>
          <w:spacing w:val="-15"/>
        </w:rPr>
        <w:t> </w:t>
      </w:r>
      <w:r>
        <w:rPr>
          <w:color w:val="231F20"/>
        </w:rPr>
        <w:t>културами</w:t>
      </w:r>
      <w:r>
        <w:rPr>
          <w:color w:val="231F20"/>
          <w:spacing w:val="-15"/>
        </w:rPr>
        <w:t> </w:t>
      </w:r>
      <w:r>
        <w:rPr>
          <w:color w:val="231F20"/>
        </w:rPr>
        <w:t>и</w:t>
      </w:r>
      <w:r>
        <w:rPr>
          <w:color w:val="231F20"/>
          <w:spacing w:val="-15"/>
        </w:rPr>
        <w:t> </w:t>
      </w:r>
      <w:r>
        <w:rPr>
          <w:color w:val="231F20"/>
        </w:rPr>
        <w:t>порушовац</w:t>
      </w:r>
      <w:r>
        <w:rPr>
          <w:color w:val="231F20"/>
          <w:spacing w:val="-15"/>
        </w:rPr>
        <w:t> </w:t>
      </w:r>
      <w:r>
        <w:rPr>
          <w:color w:val="231F20"/>
        </w:rPr>
        <w:t>на толеранцию и медзисобне розуменє.</w:t>
      </w:r>
    </w:p>
    <w:p>
      <w:pPr>
        <w:pStyle w:val="BodyText"/>
        <w:spacing w:line="242" w:lineRule="auto" w:before="221"/>
        <w:ind w:firstLine="708"/>
      </w:pPr>
      <w:r>
        <w:rPr>
          <w:color w:val="231F20"/>
        </w:rPr>
        <w:t>Смисел интеркултуралного образованя нє лєм поучаванє</w:t>
      </w:r>
      <w:r>
        <w:rPr>
          <w:color w:val="231F20"/>
          <w:spacing w:val="40"/>
        </w:rPr>
        <w:t> </w:t>
      </w:r>
      <w:r>
        <w:rPr>
          <w:color w:val="231F20"/>
        </w:rPr>
        <w:t>о</w:t>
      </w:r>
      <w:r>
        <w:rPr>
          <w:color w:val="231F20"/>
          <w:spacing w:val="-4"/>
        </w:rPr>
        <w:t> </w:t>
      </w:r>
      <w:r>
        <w:rPr>
          <w:color w:val="231F20"/>
        </w:rPr>
        <w:t>розличних</w:t>
      </w:r>
      <w:r>
        <w:rPr>
          <w:color w:val="231F20"/>
          <w:spacing w:val="-4"/>
        </w:rPr>
        <w:t> </w:t>
      </w:r>
      <w:r>
        <w:rPr>
          <w:color w:val="231F20"/>
        </w:rPr>
        <w:t>културох,</w:t>
      </w:r>
      <w:r>
        <w:rPr>
          <w:color w:val="231F20"/>
          <w:spacing w:val="-4"/>
        </w:rPr>
        <w:t> </w:t>
      </w:r>
      <w:r>
        <w:rPr>
          <w:color w:val="231F20"/>
        </w:rPr>
        <w:t>алє</w:t>
      </w:r>
      <w:r>
        <w:rPr>
          <w:color w:val="231F20"/>
          <w:spacing w:val="-4"/>
        </w:rPr>
        <w:t> </w:t>
      </w:r>
      <w:r>
        <w:rPr>
          <w:color w:val="231F20"/>
        </w:rPr>
        <w:t>и</w:t>
      </w:r>
      <w:r>
        <w:rPr>
          <w:color w:val="231F20"/>
          <w:spacing w:val="-4"/>
        </w:rPr>
        <w:t> </w:t>
      </w:r>
      <w:r>
        <w:rPr>
          <w:color w:val="231F20"/>
        </w:rPr>
        <w:t>припознаванє</w:t>
      </w:r>
      <w:r>
        <w:rPr>
          <w:color w:val="231F20"/>
          <w:spacing w:val="-4"/>
        </w:rPr>
        <w:t> </w:t>
      </w:r>
      <w:r>
        <w:rPr>
          <w:color w:val="231F20"/>
        </w:rPr>
        <w:t>и</w:t>
      </w:r>
      <w:r>
        <w:rPr>
          <w:color w:val="231F20"/>
          <w:spacing w:val="-4"/>
        </w:rPr>
        <w:t> </w:t>
      </w:r>
      <w:r>
        <w:rPr>
          <w:color w:val="231F20"/>
        </w:rPr>
        <w:t>афирмованє</w:t>
      </w:r>
      <w:r>
        <w:rPr>
          <w:color w:val="231F20"/>
          <w:spacing w:val="-4"/>
        </w:rPr>
        <w:t> </w:t>
      </w:r>
      <w:r>
        <w:rPr>
          <w:color w:val="231F20"/>
        </w:rPr>
        <w:t>розлич-них културних идентитетох. То ше одноши и на учебнїки хтори ше занїмаю з руску/русинску историю (Фејса 2021а: 192-193). Таке одношенє нє характеристичне за русинистох-линґвистох. Вони нє лєм же провадза сучасни збуваня у Карпатским ареалу</w:t>
      </w:r>
      <w:r>
        <w:rPr>
          <w:color w:val="231F20"/>
          <w:spacing w:val="80"/>
        </w:rPr>
        <w:t> </w:t>
      </w:r>
      <w:r>
        <w:rPr>
          <w:color w:val="231F20"/>
        </w:rPr>
        <w:t>и активно участвую у кодификациї вариянтох русинского язика (прешовскей</w:t>
      </w:r>
      <w:r>
        <w:rPr>
          <w:color w:val="231F20"/>
          <w:spacing w:val="-9"/>
        </w:rPr>
        <w:t> </w:t>
      </w:r>
      <w:r>
        <w:rPr>
          <w:color w:val="231F20"/>
        </w:rPr>
        <w:t>у</w:t>
      </w:r>
      <w:r>
        <w:rPr>
          <w:color w:val="231F20"/>
          <w:spacing w:val="-9"/>
        </w:rPr>
        <w:t> </w:t>
      </w:r>
      <w:r>
        <w:rPr>
          <w:color w:val="231F20"/>
        </w:rPr>
        <w:t>Словацкей,</w:t>
      </w:r>
      <w:r>
        <w:rPr>
          <w:color w:val="231F20"/>
          <w:spacing w:val="-9"/>
        </w:rPr>
        <w:t> </w:t>
      </w:r>
      <w:r>
        <w:rPr>
          <w:color w:val="231F20"/>
        </w:rPr>
        <w:t>закарпатскей</w:t>
      </w:r>
      <w:r>
        <w:rPr>
          <w:color w:val="231F20"/>
          <w:spacing w:val="-9"/>
        </w:rPr>
        <w:t> </w:t>
      </w:r>
      <w:r>
        <w:rPr>
          <w:color w:val="231F20"/>
        </w:rPr>
        <w:t>у</w:t>
      </w:r>
      <w:r>
        <w:rPr>
          <w:color w:val="231F20"/>
          <w:spacing w:val="-9"/>
        </w:rPr>
        <w:t> </w:t>
      </w:r>
      <w:r>
        <w:rPr>
          <w:color w:val="231F20"/>
        </w:rPr>
        <w:t>України</w:t>
      </w:r>
      <w:r>
        <w:rPr>
          <w:color w:val="231F20"/>
          <w:spacing w:val="-9"/>
        </w:rPr>
        <w:t> </w:t>
      </w:r>
      <w:r>
        <w:rPr>
          <w:color w:val="231F20"/>
        </w:rPr>
        <w:t>и</w:t>
      </w:r>
      <w:r>
        <w:rPr>
          <w:color w:val="231F20"/>
          <w:spacing w:val="-9"/>
        </w:rPr>
        <w:t> </w:t>
      </w:r>
      <w:r>
        <w:rPr>
          <w:color w:val="231F20"/>
        </w:rPr>
        <w:t>Румуниї,</w:t>
      </w:r>
      <w:r>
        <w:rPr>
          <w:color w:val="231F20"/>
          <w:spacing w:val="-9"/>
        </w:rPr>
        <w:t> </w:t>
      </w:r>
      <w:r>
        <w:rPr>
          <w:color w:val="231F20"/>
        </w:rPr>
        <w:t>ру-синскей у Мадярскей, лемковскей у Польскей, бачко-сримскей у Сербиї и Горватскей) и пишу науково роботи о актуалних про-блемох у стандардизованю русинского язика у цалосци (Фейса 2015а, 2016б), алє есенция тих роботох ещи нє уключена до ос-новношколских</w:t>
      </w:r>
      <w:r>
        <w:rPr>
          <w:color w:val="231F20"/>
          <w:spacing w:val="-9"/>
        </w:rPr>
        <w:t> </w:t>
      </w:r>
      <w:r>
        <w:rPr>
          <w:color w:val="231F20"/>
        </w:rPr>
        <w:t>учебнїкох.</w:t>
      </w:r>
      <w:r>
        <w:rPr>
          <w:color w:val="231F20"/>
          <w:spacing w:val="-9"/>
        </w:rPr>
        <w:t> </w:t>
      </w:r>
      <w:r>
        <w:rPr>
          <w:color w:val="231F20"/>
        </w:rPr>
        <w:t>Цо</w:t>
      </w:r>
      <w:r>
        <w:rPr>
          <w:color w:val="231F20"/>
          <w:spacing w:val="-9"/>
        </w:rPr>
        <w:t> </w:t>
      </w:r>
      <w:r>
        <w:rPr>
          <w:color w:val="231F20"/>
        </w:rPr>
        <w:t>ше</w:t>
      </w:r>
      <w:r>
        <w:rPr>
          <w:color w:val="231F20"/>
          <w:spacing w:val="-9"/>
        </w:rPr>
        <w:t> </w:t>
      </w:r>
      <w:r>
        <w:rPr>
          <w:color w:val="231F20"/>
        </w:rPr>
        <w:t>дотика</w:t>
      </w:r>
      <w:r>
        <w:rPr>
          <w:color w:val="231F20"/>
          <w:spacing w:val="-9"/>
        </w:rPr>
        <w:t> </w:t>
      </w:r>
      <w:r>
        <w:rPr>
          <w:color w:val="231F20"/>
        </w:rPr>
        <w:t>додаткох</w:t>
      </w:r>
      <w:r>
        <w:rPr>
          <w:color w:val="231F20"/>
          <w:spacing w:val="-9"/>
        </w:rPr>
        <w:t> </w:t>
      </w:r>
      <w:r>
        <w:rPr>
          <w:color w:val="231F20"/>
        </w:rPr>
        <w:t>о</w:t>
      </w:r>
      <w:r>
        <w:rPr>
          <w:color w:val="231F20"/>
          <w:spacing w:val="-9"/>
        </w:rPr>
        <w:t> </w:t>
      </w:r>
      <w:r>
        <w:rPr>
          <w:color w:val="231F20"/>
        </w:rPr>
        <w:t>историї</w:t>
      </w:r>
      <w:r>
        <w:rPr>
          <w:color w:val="231F20"/>
          <w:spacing w:val="-9"/>
        </w:rPr>
        <w:t> </w:t>
      </w:r>
      <w:r>
        <w:rPr>
          <w:color w:val="231F20"/>
        </w:rPr>
        <w:t>Рус-нацох у преложених учебнїкох за историю за основношколцох висших класох, вони коректно написани.</w:t>
      </w:r>
    </w:p>
    <w:p>
      <w:pPr>
        <w:pStyle w:val="BodyText"/>
        <w:spacing w:line="242" w:lineRule="auto" w:before="219"/>
        <w:ind w:firstLine="708"/>
      </w:pPr>
      <w:r>
        <w:rPr>
          <w:color w:val="231F20"/>
        </w:rPr>
        <w:t>Ґенерално</w:t>
      </w:r>
      <w:r>
        <w:rPr>
          <w:color w:val="231F20"/>
          <w:spacing w:val="-5"/>
        </w:rPr>
        <w:t> </w:t>
      </w:r>
      <w:r>
        <w:rPr>
          <w:color w:val="231F20"/>
        </w:rPr>
        <w:t>патраци,</w:t>
      </w:r>
      <w:r>
        <w:rPr>
          <w:color w:val="231F20"/>
          <w:spacing w:val="-5"/>
        </w:rPr>
        <w:t> </w:t>
      </w:r>
      <w:r>
        <w:rPr>
          <w:color w:val="231F20"/>
        </w:rPr>
        <w:t>интеркултурални</w:t>
      </w:r>
      <w:r>
        <w:rPr>
          <w:color w:val="231F20"/>
          <w:spacing w:val="-5"/>
        </w:rPr>
        <w:t> </w:t>
      </w:r>
      <w:r>
        <w:rPr>
          <w:color w:val="231F20"/>
        </w:rPr>
        <w:t>компетенциї</w:t>
      </w:r>
      <w:r>
        <w:rPr>
          <w:color w:val="231F20"/>
          <w:spacing w:val="-5"/>
        </w:rPr>
        <w:t> </w:t>
      </w:r>
      <w:r>
        <w:rPr>
          <w:color w:val="231F20"/>
        </w:rPr>
        <w:t>настав-нїцох/наставнїкох</w:t>
      </w:r>
      <w:r>
        <w:rPr>
          <w:color w:val="231F20"/>
          <w:spacing w:val="46"/>
        </w:rPr>
        <w:t> </w:t>
      </w:r>
      <w:r>
        <w:rPr>
          <w:color w:val="231F20"/>
        </w:rPr>
        <w:t>у</w:t>
      </w:r>
      <w:r>
        <w:rPr>
          <w:color w:val="231F20"/>
          <w:spacing w:val="47"/>
        </w:rPr>
        <w:t> </w:t>
      </w:r>
      <w:r>
        <w:rPr>
          <w:color w:val="231F20"/>
        </w:rPr>
        <w:t>основних</w:t>
      </w:r>
      <w:r>
        <w:rPr>
          <w:color w:val="231F20"/>
          <w:spacing w:val="47"/>
        </w:rPr>
        <w:t> </w:t>
      </w:r>
      <w:r>
        <w:rPr>
          <w:color w:val="231F20"/>
        </w:rPr>
        <w:t>школох</w:t>
      </w:r>
      <w:r>
        <w:rPr>
          <w:color w:val="231F20"/>
          <w:spacing w:val="47"/>
        </w:rPr>
        <w:t> </w:t>
      </w:r>
      <w:r>
        <w:rPr>
          <w:color w:val="231F20"/>
        </w:rPr>
        <w:t>нє</w:t>
      </w:r>
      <w:r>
        <w:rPr>
          <w:color w:val="231F20"/>
          <w:spacing w:val="47"/>
        </w:rPr>
        <w:t> </w:t>
      </w:r>
      <w:r>
        <w:rPr>
          <w:color w:val="231F20"/>
        </w:rPr>
        <w:t>на</w:t>
      </w:r>
      <w:r>
        <w:rPr>
          <w:color w:val="231F20"/>
          <w:spacing w:val="47"/>
        </w:rPr>
        <w:t> </w:t>
      </w:r>
      <w:r>
        <w:rPr>
          <w:color w:val="231F20"/>
        </w:rPr>
        <w:t>жаданим</w:t>
      </w:r>
      <w:r>
        <w:rPr>
          <w:color w:val="231F20"/>
          <w:spacing w:val="47"/>
        </w:rPr>
        <w:t> </w:t>
      </w:r>
      <w:r>
        <w:rPr>
          <w:color w:val="231F20"/>
          <w:spacing w:val="-2"/>
        </w:rPr>
        <w:t>уровню.</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Наставнїци/наставнїки</w:t>
      </w:r>
      <w:r>
        <w:rPr>
          <w:color w:val="231F20"/>
          <w:spacing w:val="-7"/>
        </w:rPr>
        <w:t> </w:t>
      </w:r>
      <w:r>
        <w:rPr>
          <w:color w:val="231F20"/>
        </w:rPr>
        <w:t>ещи</w:t>
      </w:r>
      <w:r>
        <w:rPr>
          <w:color w:val="231F20"/>
          <w:spacing w:val="-7"/>
        </w:rPr>
        <w:t> </w:t>
      </w:r>
      <w:r>
        <w:rPr>
          <w:color w:val="231F20"/>
        </w:rPr>
        <w:t>вше</w:t>
      </w:r>
      <w:r>
        <w:rPr>
          <w:color w:val="231F20"/>
          <w:spacing w:val="-7"/>
        </w:rPr>
        <w:t> </w:t>
      </w:r>
      <w:r>
        <w:rPr>
          <w:color w:val="231F20"/>
        </w:rPr>
        <w:t>нє</w:t>
      </w:r>
      <w:r>
        <w:rPr>
          <w:color w:val="231F20"/>
          <w:spacing w:val="-7"/>
        </w:rPr>
        <w:t> </w:t>
      </w:r>
      <w:r>
        <w:rPr>
          <w:color w:val="231F20"/>
        </w:rPr>
        <w:t>маю</w:t>
      </w:r>
      <w:r>
        <w:rPr>
          <w:color w:val="231F20"/>
          <w:spacing w:val="-7"/>
        </w:rPr>
        <w:t> </w:t>
      </w:r>
      <w:r>
        <w:rPr>
          <w:color w:val="231F20"/>
        </w:rPr>
        <w:t>ясну</w:t>
      </w:r>
      <w:r>
        <w:rPr>
          <w:color w:val="231F20"/>
          <w:spacing w:val="-7"/>
        </w:rPr>
        <w:t> </w:t>
      </w:r>
      <w:r>
        <w:rPr>
          <w:color w:val="231F20"/>
        </w:rPr>
        <w:t>представу</w:t>
      </w:r>
      <w:r>
        <w:rPr>
          <w:color w:val="231F20"/>
          <w:spacing w:val="-7"/>
        </w:rPr>
        <w:t> </w:t>
      </w:r>
      <w:r>
        <w:rPr>
          <w:color w:val="231F20"/>
        </w:rPr>
        <w:t>о</w:t>
      </w:r>
      <w:r>
        <w:rPr>
          <w:color w:val="231F20"/>
          <w:spacing w:val="-7"/>
        </w:rPr>
        <w:t> </w:t>
      </w:r>
      <w:r>
        <w:rPr>
          <w:color w:val="231F20"/>
        </w:rPr>
        <w:t>тим</w:t>
      </w:r>
      <w:r>
        <w:rPr>
          <w:color w:val="231F20"/>
          <w:spacing w:val="-7"/>
        </w:rPr>
        <w:t> </w:t>
      </w:r>
      <w:r>
        <w:rPr>
          <w:color w:val="231F20"/>
        </w:rPr>
        <w:t>яки би културолоґийни знаня требали преношиц школяром/школя-ром</w:t>
      </w:r>
      <w:r>
        <w:rPr>
          <w:color w:val="231F20"/>
          <w:spacing w:val="-6"/>
        </w:rPr>
        <w:t> </w:t>
      </w:r>
      <w:r>
        <w:rPr>
          <w:color w:val="231F20"/>
        </w:rPr>
        <w:t>и</w:t>
      </w:r>
      <w:r>
        <w:rPr>
          <w:color w:val="231F20"/>
          <w:spacing w:val="-6"/>
        </w:rPr>
        <w:t> </w:t>
      </w:r>
      <w:r>
        <w:rPr>
          <w:color w:val="231F20"/>
        </w:rPr>
        <w:t>на</w:t>
      </w:r>
      <w:r>
        <w:rPr>
          <w:color w:val="231F20"/>
          <w:spacing w:val="-6"/>
        </w:rPr>
        <w:t> </w:t>
      </w:r>
      <w:r>
        <w:rPr>
          <w:color w:val="231F20"/>
        </w:rPr>
        <w:t>хтори</w:t>
      </w:r>
      <w:r>
        <w:rPr>
          <w:color w:val="231F20"/>
          <w:spacing w:val="-6"/>
        </w:rPr>
        <w:t> </w:t>
      </w:r>
      <w:r>
        <w:rPr>
          <w:color w:val="231F20"/>
        </w:rPr>
        <w:t>шицко</w:t>
      </w:r>
      <w:r>
        <w:rPr>
          <w:color w:val="231F20"/>
          <w:spacing w:val="-6"/>
        </w:rPr>
        <w:t> </w:t>
      </w:r>
      <w:r>
        <w:rPr>
          <w:color w:val="231F20"/>
        </w:rPr>
        <w:t>способи.</w:t>
      </w:r>
      <w:r>
        <w:rPr>
          <w:color w:val="231F20"/>
          <w:spacing w:val="-6"/>
        </w:rPr>
        <w:t> </w:t>
      </w:r>
      <w:r>
        <w:rPr>
          <w:color w:val="231F20"/>
        </w:rPr>
        <w:t>Наставнїци/наставнїки</w:t>
      </w:r>
      <w:r>
        <w:rPr>
          <w:color w:val="231F20"/>
          <w:spacing w:val="-6"/>
        </w:rPr>
        <w:t> </w:t>
      </w:r>
      <w:r>
        <w:rPr>
          <w:color w:val="231F20"/>
        </w:rPr>
        <w:t>ше,</w:t>
      </w:r>
      <w:r>
        <w:rPr>
          <w:color w:val="231F20"/>
          <w:spacing w:val="-6"/>
        </w:rPr>
        <w:t> </w:t>
      </w:r>
      <w:r>
        <w:rPr>
          <w:color w:val="231F20"/>
        </w:rPr>
        <w:t>може-ме повесц, нє знаходза найлєпше зоз зложенима и динимичнима феноменами дружтвеней реалносци нового часу, з єдного боку,</w:t>
      </w:r>
      <w:r>
        <w:rPr>
          <w:color w:val="231F20"/>
          <w:spacing w:val="40"/>
        </w:rPr>
        <w:t> </w:t>
      </w:r>
      <w:r>
        <w:rPr>
          <w:color w:val="231F20"/>
        </w:rPr>
        <w:t>и традицийну воспитно-образовну систему хтору характеризує статичносц</w:t>
      </w:r>
      <w:r>
        <w:rPr>
          <w:color w:val="231F20"/>
          <w:spacing w:val="-11"/>
        </w:rPr>
        <w:t> </w:t>
      </w:r>
      <w:r>
        <w:rPr>
          <w:color w:val="231F20"/>
        </w:rPr>
        <w:t>и</w:t>
      </w:r>
      <w:r>
        <w:rPr>
          <w:color w:val="231F20"/>
          <w:spacing w:val="-8"/>
        </w:rPr>
        <w:t> </w:t>
      </w:r>
      <w:r>
        <w:rPr>
          <w:color w:val="231F20"/>
        </w:rPr>
        <w:t>редукционистичне</w:t>
      </w:r>
      <w:r>
        <w:rPr>
          <w:color w:val="231F20"/>
          <w:spacing w:val="-8"/>
        </w:rPr>
        <w:t> </w:t>
      </w:r>
      <w:r>
        <w:rPr>
          <w:color w:val="231F20"/>
        </w:rPr>
        <w:t>толкованє</w:t>
      </w:r>
      <w:r>
        <w:rPr>
          <w:color w:val="231F20"/>
          <w:spacing w:val="-9"/>
        </w:rPr>
        <w:t> </w:t>
      </w:r>
      <w:r>
        <w:rPr>
          <w:color w:val="231F20"/>
        </w:rPr>
        <w:t>швета,</w:t>
      </w:r>
      <w:r>
        <w:rPr>
          <w:color w:val="231F20"/>
          <w:spacing w:val="-8"/>
        </w:rPr>
        <w:t> </w:t>
      </w:r>
      <w:r>
        <w:rPr>
          <w:color w:val="231F20"/>
        </w:rPr>
        <w:t>з</w:t>
      </w:r>
      <w:r>
        <w:rPr>
          <w:color w:val="231F20"/>
          <w:spacing w:val="-8"/>
        </w:rPr>
        <w:t> </w:t>
      </w:r>
      <w:r>
        <w:rPr>
          <w:color w:val="231F20"/>
        </w:rPr>
        <w:t>другого</w:t>
      </w:r>
      <w:r>
        <w:rPr>
          <w:color w:val="231F20"/>
          <w:spacing w:val="-8"/>
        </w:rPr>
        <w:t> </w:t>
      </w:r>
      <w:r>
        <w:rPr>
          <w:color w:val="231F20"/>
          <w:spacing w:val="-2"/>
        </w:rPr>
        <w:t>боку.</w:t>
      </w:r>
    </w:p>
    <w:p>
      <w:pPr>
        <w:pStyle w:val="BodyText"/>
        <w:spacing w:line="244" w:lineRule="auto" w:before="209"/>
        <w:ind w:firstLine="708"/>
      </w:pPr>
      <w:r>
        <w:rPr>
          <w:color w:val="231F20"/>
        </w:rPr>
        <w:t>Оливера Кнежевич-Флорич трима же интеркултуризм єдна зоз значних темох хтора ше муши прецаговац през шицки школски активносци и муши уплївовац на модификованє цало-го школского окруженя. Интеркултуралне образованє нє процес, анї резултанта за хтору одвичательни лєм образовни институциї (школа). Воно вимага запровадзованє и розвиванє одношеньох у шицких подручох образованя, алє и ширше. То нє питанє иден-тификациї, алє прилапйованє „других” (як поєдинцох або ґру-пох), у їх розличносци и зложеносци одношеньох. Предпоставка витвореня</w:t>
      </w:r>
      <w:r>
        <w:rPr>
          <w:color w:val="231F20"/>
          <w:spacing w:val="-15"/>
        </w:rPr>
        <w:t> </w:t>
      </w:r>
      <w:r>
        <w:rPr>
          <w:color w:val="231F20"/>
        </w:rPr>
        <w:t>одвитуюцого</w:t>
      </w:r>
      <w:r>
        <w:rPr>
          <w:color w:val="231F20"/>
          <w:spacing w:val="-15"/>
        </w:rPr>
        <w:t> </w:t>
      </w:r>
      <w:r>
        <w:rPr>
          <w:color w:val="231F20"/>
        </w:rPr>
        <w:t>одношеня</w:t>
      </w:r>
      <w:r>
        <w:rPr>
          <w:color w:val="231F20"/>
          <w:spacing w:val="-15"/>
        </w:rPr>
        <w:t> </w:t>
      </w:r>
      <w:r>
        <w:rPr>
          <w:color w:val="231F20"/>
        </w:rPr>
        <w:t>ґу</w:t>
      </w:r>
      <w:r>
        <w:rPr>
          <w:color w:val="231F20"/>
          <w:spacing w:val="-15"/>
        </w:rPr>
        <w:t> </w:t>
      </w:r>
      <w:r>
        <w:rPr>
          <w:color w:val="231F20"/>
        </w:rPr>
        <w:t>розликом</w:t>
      </w:r>
      <w:r>
        <w:rPr>
          <w:color w:val="231F20"/>
          <w:spacing w:val="-15"/>
        </w:rPr>
        <w:t> </w:t>
      </w:r>
      <w:r>
        <w:rPr>
          <w:color w:val="231F20"/>
        </w:rPr>
        <w:t>то</w:t>
      </w:r>
      <w:r>
        <w:rPr>
          <w:color w:val="231F20"/>
          <w:spacing w:val="-15"/>
        </w:rPr>
        <w:t> </w:t>
      </w:r>
      <w:r>
        <w:rPr>
          <w:color w:val="231F20"/>
        </w:rPr>
        <w:t>запровадзованє сотруднїцкого</w:t>
      </w:r>
      <w:r>
        <w:rPr>
          <w:color w:val="231F20"/>
          <w:spacing w:val="-2"/>
        </w:rPr>
        <w:t> </w:t>
      </w:r>
      <w:r>
        <w:rPr>
          <w:color w:val="231F20"/>
        </w:rPr>
        <w:t>и</w:t>
      </w:r>
      <w:r>
        <w:rPr>
          <w:color w:val="231F20"/>
          <w:spacing w:val="-2"/>
        </w:rPr>
        <w:t> </w:t>
      </w:r>
      <w:r>
        <w:rPr>
          <w:color w:val="231F20"/>
        </w:rPr>
        <w:t>партнерского</w:t>
      </w:r>
      <w:r>
        <w:rPr>
          <w:color w:val="231F20"/>
          <w:spacing w:val="-2"/>
        </w:rPr>
        <w:t> </w:t>
      </w:r>
      <w:r>
        <w:rPr>
          <w:color w:val="231F20"/>
        </w:rPr>
        <w:t>образцу</w:t>
      </w:r>
      <w:r>
        <w:rPr>
          <w:color w:val="231F20"/>
          <w:spacing w:val="-2"/>
        </w:rPr>
        <w:t> </w:t>
      </w:r>
      <w:r>
        <w:rPr>
          <w:color w:val="231F20"/>
        </w:rPr>
        <w:t>медзи</w:t>
      </w:r>
      <w:r>
        <w:rPr>
          <w:color w:val="231F20"/>
          <w:spacing w:val="-2"/>
        </w:rPr>
        <w:t> </w:t>
      </w:r>
      <w:r>
        <w:rPr>
          <w:color w:val="231F20"/>
        </w:rPr>
        <w:t>шицкима</w:t>
      </w:r>
      <w:r>
        <w:rPr>
          <w:color w:val="231F20"/>
          <w:spacing w:val="-2"/>
        </w:rPr>
        <w:t> </w:t>
      </w:r>
      <w:r>
        <w:rPr>
          <w:color w:val="231F20"/>
        </w:rPr>
        <w:t>заинтере-сованима и одвичательнима факторами: родичами, образовнима институциями, локалнима власцами, установами, здруженями и другима (Knežević-Florić 2006, 42-43). Хаснованю ИКТ у серб-ско-руских</w:t>
      </w:r>
      <w:r>
        <w:rPr>
          <w:color w:val="231F20"/>
          <w:spacing w:val="-9"/>
        </w:rPr>
        <w:t> </w:t>
      </w:r>
      <w:r>
        <w:rPr>
          <w:color w:val="231F20"/>
        </w:rPr>
        <w:t>основних</w:t>
      </w:r>
      <w:r>
        <w:rPr>
          <w:color w:val="231F20"/>
          <w:spacing w:val="-9"/>
        </w:rPr>
        <w:t> </w:t>
      </w:r>
      <w:r>
        <w:rPr>
          <w:color w:val="231F20"/>
        </w:rPr>
        <w:t>школох</w:t>
      </w:r>
      <w:r>
        <w:rPr>
          <w:color w:val="231F20"/>
          <w:spacing w:val="-9"/>
        </w:rPr>
        <w:t> </w:t>
      </w:r>
      <w:r>
        <w:rPr>
          <w:color w:val="231F20"/>
        </w:rPr>
        <w:t>у</w:t>
      </w:r>
      <w:r>
        <w:rPr>
          <w:color w:val="231F20"/>
          <w:spacing w:val="-9"/>
        </w:rPr>
        <w:t> </w:t>
      </w:r>
      <w:r>
        <w:rPr>
          <w:color w:val="231F20"/>
        </w:rPr>
        <w:t>Войводини</w:t>
      </w:r>
      <w:r>
        <w:rPr>
          <w:color w:val="231F20"/>
          <w:spacing w:val="-9"/>
        </w:rPr>
        <w:t> </w:t>
      </w:r>
      <w:r>
        <w:rPr>
          <w:color w:val="231F20"/>
        </w:rPr>
        <w:t>окремну</w:t>
      </w:r>
      <w:r>
        <w:rPr>
          <w:color w:val="231F20"/>
          <w:spacing w:val="-9"/>
        </w:rPr>
        <w:t> </w:t>
      </w:r>
      <w:r>
        <w:rPr>
          <w:color w:val="231F20"/>
        </w:rPr>
        <w:t>увагу</w:t>
      </w:r>
      <w:r>
        <w:rPr>
          <w:color w:val="231F20"/>
          <w:spacing w:val="-9"/>
        </w:rPr>
        <w:t> </w:t>
      </w:r>
      <w:r>
        <w:rPr>
          <w:color w:val="231F20"/>
        </w:rPr>
        <w:t>пошве-цує Силвиа Илич (Ilić 2021).</w:t>
      </w:r>
    </w:p>
    <w:p>
      <w:pPr>
        <w:pStyle w:val="BodyText"/>
        <w:spacing w:line="242" w:lineRule="auto" w:before="184"/>
        <w:ind w:firstLine="708"/>
      </w:pPr>
      <w:r>
        <w:rPr>
          <w:color w:val="231F20"/>
          <w:spacing w:val="-2"/>
        </w:rPr>
        <w:t>У</w:t>
      </w:r>
      <w:r>
        <w:rPr>
          <w:color w:val="231F20"/>
          <w:spacing w:val="-12"/>
        </w:rPr>
        <w:t> </w:t>
      </w:r>
      <w:r>
        <w:rPr>
          <w:color w:val="231F20"/>
          <w:spacing w:val="-2"/>
        </w:rPr>
        <w:t>цилю</w:t>
      </w:r>
      <w:r>
        <w:rPr>
          <w:color w:val="231F20"/>
          <w:spacing w:val="-12"/>
        </w:rPr>
        <w:t> </w:t>
      </w:r>
      <w:r>
        <w:rPr>
          <w:color w:val="231F20"/>
          <w:spacing w:val="-2"/>
        </w:rPr>
        <w:t>ревитализациї</w:t>
      </w:r>
      <w:r>
        <w:rPr>
          <w:color w:val="231F20"/>
          <w:spacing w:val="-12"/>
        </w:rPr>
        <w:t> </w:t>
      </w:r>
      <w:r>
        <w:rPr>
          <w:color w:val="231F20"/>
          <w:spacing w:val="-2"/>
        </w:rPr>
        <w:t>руского</w:t>
      </w:r>
      <w:r>
        <w:rPr>
          <w:color w:val="231F20"/>
          <w:spacing w:val="-12"/>
        </w:rPr>
        <w:t> </w:t>
      </w:r>
      <w:r>
        <w:rPr>
          <w:color w:val="231F20"/>
          <w:spacing w:val="-2"/>
        </w:rPr>
        <w:t>язика,</w:t>
      </w:r>
      <w:r>
        <w:rPr>
          <w:color w:val="231F20"/>
          <w:spacing w:val="-12"/>
        </w:rPr>
        <w:t> </w:t>
      </w:r>
      <w:r>
        <w:rPr>
          <w:color w:val="231F20"/>
          <w:spacing w:val="-2"/>
        </w:rPr>
        <w:t>20.</w:t>
      </w:r>
      <w:r>
        <w:rPr>
          <w:color w:val="231F20"/>
          <w:spacing w:val="-12"/>
        </w:rPr>
        <w:t> </w:t>
      </w:r>
      <w:r>
        <w:rPr>
          <w:color w:val="231F20"/>
          <w:spacing w:val="-2"/>
        </w:rPr>
        <w:t>януара</w:t>
      </w:r>
      <w:r>
        <w:rPr>
          <w:color w:val="231F20"/>
          <w:spacing w:val="-12"/>
        </w:rPr>
        <w:t> </w:t>
      </w:r>
      <w:r>
        <w:rPr>
          <w:color w:val="231F20"/>
          <w:spacing w:val="-2"/>
        </w:rPr>
        <w:t>2022.</w:t>
      </w:r>
      <w:r>
        <w:rPr>
          <w:color w:val="231F20"/>
          <w:spacing w:val="-12"/>
        </w:rPr>
        <w:t> </w:t>
      </w:r>
      <w:r>
        <w:rPr>
          <w:color w:val="231F20"/>
          <w:spacing w:val="-2"/>
        </w:rPr>
        <w:t>року, </w:t>
      </w:r>
      <w:r>
        <w:rPr>
          <w:color w:val="231F20"/>
        </w:rPr>
        <w:t>зоз длугорочним закладаньом и зоз релевантнима линґвистични-ма арґументами, достати медзинародни ИСО-код (РСК &lt; серб. РуСинсКи,</w:t>
      </w:r>
      <w:r>
        <w:rPr>
          <w:color w:val="231F20"/>
          <w:spacing w:val="-15"/>
        </w:rPr>
        <w:t> </w:t>
      </w:r>
      <w:r>
        <w:rPr>
          <w:color w:val="231F20"/>
        </w:rPr>
        <w:t>руски</w:t>
      </w:r>
      <w:r>
        <w:rPr>
          <w:color w:val="231F20"/>
          <w:spacing w:val="-15"/>
        </w:rPr>
        <w:t> </w:t>
      </w:r>
      <w:r>
        <w:rPr>
          <w:color w:val="231F20"/>
        </w:rPr>
        <w:t>РуСКи;</w:t>
      </w:r>
      <w:r>
        <w:rPr>
          <w:color w:val="231F20"/>
          <w:spacing w:val="-15"/>
        </w:rPr>
        <w:t> </w:t>
      </w:r>
      <w:r>
        <w:rPr>
          <w:color w:val="231F20"/>
        </w:rPr>
        <w:t>анґл.</w:t>
      </w:r>
      <w:r>
        <w:rPr>
          <w:color w:val="231F20"/>
          <w:spacing w:val="-15"/>
        </w:rPr>
        <w:t> </w:t>
      </w:r>
      <w:r>
        <w:rPr>
          <w:i/>
          <w:color w:val="231F20"/>
        </w:rPr>
        <w:t>RSK</w:t>
      </w:r>
      <w:r>
        <w:rPr>
          <w:color w:val="231F20"/>
        </w:rPr>
        <w:t>)</w:t>
      </w:r>
      <w:r>
        <w:rPr>
          <w:color w:val="231F20"/>
          <w:spacing w:val="-15"/>
        </w:rPr>
        <w:t> </w:t>
      </w:r>
      <w:r>
        <w:rPr>
          <w:color w:val="231F20"/>
        </w:rPr>
        <w:t>за</w:t>
      </w:r>
      <w:r>
        <w:rPr>
          <w:color w:val="231F20"/>
          <w:spacing w:val="-15"/>
        </w:rPr>
        <w:t> </w:t>
      </w:r>
      <w:r>
        <w:rPr>
          <w:color w:val="231F20"/>
        </w:rPr>
        <w:t>руски</w:t>
      </w:r>
      <w:r>
        <w:rPr>
          <w:color w:val="231F20"/>
          <w:spacing w:val="-15"/>
        </w:rPr>
        <w:t> </w:t>
      </w:r>
      <w:r>
        <w:rPr>
          <w:color w:val="231F20"/>
        </w:rPr>
        <w:t>язик,</w:t>
      </w:r>
      <w:r>
        <w:rPr>
          <w:color w:val="231F20"/>
          <w:spacing w:val="-15"/>
        </w:rPr>
        <w:t> </w:t>
      </w:r>
      <w:r>
        <w:rPr>
          <w:color w:val="231F20"/>
        </w:rPr>
        <w:t>хтори</w:t>
      </w:r>
      <w:r>
        <w:rPr>
          <w:color w:val="231F20"/>
          <w:spacing w:val="-15"/>
        </w:rPr>
        <w:t> </w:t>
      </w:r>
      <w:r>
        <w:rPr>
          <w:color w:val="231F20"/>
        </w:rPr>
        <w:t>ше</w:t>
      </w:r>
      <w:r>
        <w:rPr>
          <w:color w:val="231F20"/>
          <w:spacing w:val="-15"/>
        </w:rPr>
        <w:t> </w:t>
      </w:r>
      <w:r>
        <w:rPr>
          <w:color w:val="231F20"/>
        </w:rPr>
        <w:t>може хасновац у Сербиї и Горватскей. Зоз реґистрацию у СИЛ Интер-нешеналу руски язик постал реґистровани шветови язик, ровно-правни</w:t>
      </w:r>
      <w:r>
        <w:rPr>
          <w:color w:val="231F20"/>
          <w:spacing w:val="-11"/>
        </w:rPr>
        <w:t> </w:t>
      </w:r>
      <w:r>
        <w:rPr>
          <w:color w:val="231F20"/>
        </w:rPr>
        <w:t>з</w:t>
      </w:r>
      <w:r>
        <w:rPr>
          <w:color w:val="231F20"/>
          <w:spacing w:val="-11"/>
        </w:rPr>
        <w:t> </w:t>
      </w:r>
      <w:r>
        <w:rPr>
          <w:color w:val="231F20"/>
        </w:rPr>
        <w:t>найвекшима,</w:t>
      </w:r>
      <w:r>
        <w:rPr>
          <w:color w:val="231F20"/>
          <w:spacing w:val="-11"/>
        </w:rPr>
        <w:t> </w:t>
      </w:r>
      <w:r>
        <w:rPr>
          <w:color w:val="231F20"/>
        </w:rPr>
        <w:t>и</w:t>
      </w:r>
      <w:r>
        <w:rPr>
          <w:color w:val="231F20"/>
          <w:spacing w:val="-11"/>
        </w:rPr>
        <w:t> </w:t>
      </w:r>
      <w:r>
        <w:rPr>
          <w:color w:val="231F20"/>
        </w:rPr>
        <w:t>шицки</w:t>
      </w:r>
      <w:r>
        <w:rPr>
          <w:color w:val="231F20"/>
          <w:spacing w:val="-11"/>
        </w:rPr>
        <w:t> </w:t>
      </w:r>
      <w:r>
        <w:rPr>
          <w:color w:val="231F20"/>
        </w:rPr>
        <w:t>намаганя</w:t>
      </w:r>
      <w:r>
        <w:rPr>
          <w:color w:val="231F20"/>
          <w:spacing w:val="-11"/>
        </w:rPr>
        <w:t> </w:t>
      </w:r>
      <w:r>
        <w:rPr>
          <w:color w:val="231F20"/>
        </w:rPr>
        <w:t>зоз</w:t>
      </w:r>
      <w:r>
        <w:rPr>
          <w:color w:val="231F20"/>
          <w:spacing w:val="-11"/>
        </w:rPr>
        <w:t> </w:t>
      </w:r>
      <w:r>
        <w:rPr>
          <w:color w:val="231F20"/>
        </w:rPr>
        <w:t>прешлосци</w:t>
      </w:r>
      <w:r>
        <w:rPr>
          <w:color w:val="231F20"/>
          <w:spacing w:val="-11"/>
        </w:rPr>
        <w:t> </w:t>
      </w:r>
      <w:r>
        <w:rPr>
          <w:color w:val="231F20"/>
        </w:rPr>
        <w:t>же</w:t>
      </w:r>
      <w:r>
        <w:rPr>
          <w:color w:val="231F20"/>
          <w:spacing w:val="-11"/>
        </w:rPr>
        <w:t> </w:t>
      </w:r>
      <w:r>
        <w:rPr>
          <w:color w:val="231F20"/>
        </w:rPr>
        <w:t>би</w:t>
      </w:r>
      <w:r>
        <w:rPr>
          <w:color w:val="231F20"/>
          <w:spacing w:val="-11"/>
        </w:rPr>
        <w:t> </w:t>
      </w:r>
      <w:r>
        <w:rPr>
          <w:color w:val="231F20"/>
        </w:rPr>
        <w:t>ше руски</w:t>
      </w:r>
      <w:r>
        <w:rPr>
          <w:color w:val="231F20"/>
          <w:spacing w:val="-13"/>
        </w:rPr>
        <w:t> </w:t>
      </w:r>
      <w:r>
        <w:rPr>
          <w:color w:val="231F20"/>
        </w:rPr>
        <w:t>язик</w:t>
      </w:r>
      <w:r>
        <w:rPr>
          <w:color w:val="231F20"/>
          <w:spacing w:val="-13"/>
        </w:rPr>
        <w:t> </w:t>
      </w:r>
      <w:r>
        <w:rPr>
          <w:color w:val="231F20"/>
        </w:rPr>
        <w:t>диялектизовал</w:t>
      </w:r>
      <w:r>
        <w:rPr>
          <w:color w:val="231F20"/>
          <w:spacing w:val="-13"/>
        </w:rPr>
        <w:t> </w:t>
      </w:r>
      <w:r>
        <w:rPr>
          <w:color w:val="231F20"/>
        </w:rPr>
        <w:t>(чи</w:t>
      </w:r>
      <w:r>
        <w:rPr>
          <w:color w:val="231F20"/>
          <w:spacing w:val="-13"/>
        </w:rPr>
        <w:t> </w:t>
      </w:r>
      <w:r>
        <w:rPr>
          <w:color w:val="231F20"/>
        </w:rPr>
        <w:t>як</w:t>
      </w:r>
      <w:r>
        <w:rPr>
          <w:color w:val="231F20"/>
          <w:spacing w:val="-13"/>
        </w:rPr>
        <w:t> </w:t>
      </w:r>
      <w:r>
        <w:rPr>
          <w:color w:val="231F20"/>
        </w:rPr>
        <w:t>диялект</w:t>
      </w:r>
      <w:r>
        <w:rPr>
          <w:color w:val="231F20"/>
          <w:spacing w:val="-13"/>
        </w:rPr>
        <w:t> </w:t>
      </w:r>
      <w:r>
        <w:rPr>
          <w:color w:val="231F20"/>
        </w:rPr>
        <w:t>русийского,</w:t>
      </w:r>
      <w:r>
        <w:rPr>
          <w:color w:val="231F20"/>
          <w:spacing w:val="-13"/>
        </w:rPr>
        <w:t> </w:t>
      </w:r>
      <w:r>
        <w:rPr>
          <w:color w:val="231F20"/>
        </w:rPr>
        <w:t>словацкого, українского або даєдного другого векшого язика; оп. напр. Феј-са</w:t>
      </w:r>
      <w:r>
        <w:rPr>
          <w:color w:val="231F20"/>
          <w:spacing w:val="-5"/>
        </w:rPr>
        <w:t> </w:t>
      </w:r>
      <w:r>
        <w:rPr>
          <w:color w:val="231F20"/>
        </w:rPr>
        <w:t>2019б:</w:t>
      </w:r>
      <w:r>
        <w:rPr>
          <w:color w:val="231F20"/>
          <w:spacing w:val="-5"/>
        </w:rPr>
        <w:t> </w:t>
      </w:r>
      <w:r>
        <w:rPr>
          <w:color w:val="231F20"/>
        </w:rPr>
        <w:t>389-391</w:t>
      </w:r>
      <w:r>
        <w:rPr>
          <w:b/>
          <w:color w:val="231F20"/>
        </w:rPr>
        <w:t>)</w:t>
      </w:r>
      <w:r>
        <w:rPr>
          <w:b/>
          <w:color w:val="231F20"/>
          <w:spacing w:val="-5"/>
        </w:rPr>
        <w:t> </w:t>
      </w:r>
      <w:r>
        <w:rPr>
          <w:color w:val="231F20"/>
        </w:rPr>
        <w:t>депласовани.</w:t>
      </w:r>
      <w:r>
        <w:rPr>
          <w:color w:val="231F20"/>
          <w:spacing w:val="-5"/>
        </w:rPr>
        <w:t> </w:t>
      </w:r>
      <w:r>
        <w:rPr>
          <w:color w:val="231F20"/>
        </w:rPr>
        <w:t>Зоз</w:t>
      </w:r>
      <w:r>
        <w:rPr>
          <w:color w:val="231F20"/>
          <w:spacing w:val="-5"/>
        </w:rPr>
        <w:t> </w:t>
      </w:r>
      <w:r>
        <w:rPr>
          <w:color w:val="231F20"/>
        </w:rPr>
        <w:t>здобуваньом</w:t>
      </w:r>
      <w:r>
        <w:rPr>
          <w:color w:val="231F20"/>
          <w:spacing w:val="-5"/>
        </w:rPr>
        <w:t> </w:t>
      </w:r>
      <w:r>
        <w:rPr>
          <w:color w:val="231F20"/>
        </w:rPr>
        <w:t>буквового</w:t>
      </w:r>
      <w:r>
        <w:rPr>
          <w:color w:val="231F20"/>
          <w:spacing w:val="-5"/>
        </w:rPr>
        <w:t> </w:t>
      </w:r>
      <w:r>
        <w:rPr>
          <w:color w:val="231F20"/>
        </w:rPr>
        <w:t>коду РСК</w:t>
      </w:r>
      <w:r>
        <w:rPr>
          <w:color w:val="231F20"/>
          <w:spacing w:val="54"/>
        </w:rPr>
        <w:t> </w:t>
      </w:r>
      <w:r>
        <w:rPr>
          <w:color w:val="231F20"/>
        </w:rPr>
        <w:t>створене</w:t>
      </w:r>
      <w:r>
        <w:rPr>
          <w:color w:val="231F20"/>
          <w:spacing w:val="55"/>
        </w:rPr>
        <w:t> </w:t>
      </w:r>
      <w:r>
        <w:rPr>
          <w:color w:val="231F20"/>
        </w:rPr>
        <w:t>основне</w:t>
      </w:r>
      <w:r>
        <w:rPr>
          <w:color w:val="231F20"/>
          <w:spacing w:val="55"/>
        </w:rPr>
        <w:t> </w:t>
      </w:r>
      <w:r>
        <w:rPr>
          <w:color w:val="231F20"/>
        </w:rPr>
        <w:t>предусловиє</w:t>
      </w:r>
      <w:r>
        <w:rPr>
          <w:color w:val="231F20"/>
          <w:spacing w:val="55"/>
        </w:rPr>
        <w:t> </w:t>
      </w:r>
      <w:r>
        <w:rPr>
          <w:color w:val="231F20"/>
        </w:rPr>
        <w:t>за</w:t>
      </w:r>
      <w:r>
        <w:rPr>
          <w:color w:val="231F20"/>
          <w:spacing w:val="55"/>
        </w:rPr>
        <w:t> </w:t>
      </w:r>
      <w:r>
        <w:rPr>
          <w:color w:val="231F20"/>
        </w:rPr>
        <w:t>комютерске,</w:t>
      </w:r>
      <w:r>
        <w:rPr>
          <w:color w:val="231F20"/>
          <w:spacing w:val="55"/>
        </w:rPr>
        <w:t> </w:t>
      </w:r>
      <w:r>
        <w:rPr>
          <w:color w:val="231F20"/>
          <w:spacing w:val="-2"/>
        </w:rPr>
        <w:t>машинске</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прекладанє</w:t>
      </w:r>
      <w:r>
        <w:rPr>
          <w:color w:val="231F20"/>
          <w:spacing w:val="-7"/>
        </w:rPr>
        <w:t> </w:t>
      </w:r>
      <w:r>
        <w:rPr>
          <w:color w:val="231F20"/>
        </w:rPr>
        <w:t>на</w:t>
      </w:r>
      <w:r>
        <w:rPr>
          <w:color w:val="231F20"/>
          <w:spacing w:val="-7"/>
        </w:rPr>
        <w:t> </w:t>
      </w:r>
      <w:r>
        <w:rPr>
          <w:color w:val="231F20"/>
        </w:rPr>
        <w:t>релацийох</w:t>
      </w:r>
      <w:r>
        <w:rPr>
          <w:color w:val="231F20"/>
          <w:spacing w:val="-7"/>
        </w:rPr>
        <w:t> </w:t>
      </w:r>
      <w:r>
        <w:rPr>
          <w:color w:val="231F20"/>
        </w:rPr>
        <w:t>сербски-руски</w:t>
      </w:r>
      <w:r>
        <w:rPr>
          <w:color w:val="231F20"/>
          <w:spacing w:val="-7"/>
        </w:rPr>
        <w:t> </w:t>
      </w:r>
      <w:r>
        <w:rPr>
          <w:color w:val="231F20"/>
        </w:rPr>
        <w:t>и</w:t>
      </w:r>
      <w:r>
        <w:rPr>
          <w:color w:val="231F20"/>
          <w:spacing w:val="-7"/>
        </w:rPr>
        <w:t> </w:t>
      </w:r>
      <w:r>
        <w:rPr>
          <w:color w:val="231F20"/>
        </w:rPr>
        <w:t>анґлийски-руски.</w:t>
      </w:r>
      <w:r>
        <w:rPr>
          <w:color w:val="231F20"/>
          <w:spacing w:val="-7"/>
        </w:rPr>
        <w:t> </w:t>
      </w:r>
      <w:r>
        <w:rPr>
          <w:color w:val="231F20"/>
        </w:rPr>
        <w:t>Дру-ге предусловиє то постоянє квалитетней линґвистичней литера-тури</w:t>
      </w:r>
      <w:r>
        <w:rPr>
          <w:color w:val="231F20"/>
          <w:spacing w:val="-1"/>
        </w:rPr>
        <w:t> </w:t>
      </w:r>
      <w:r>
        <w:rPr>
          <w:color w:val="231F20"/>
        </w:rPr>
        <w:t>у</w:t>
      </w:r>
      <w:r>
        <w:rPr>
          <w:color w:val="231F20"/>
          <w:spacing w:val="-1"/>
        </w:rPr>
        <w:t> </w:t>
      </w:r>
      <w:r>
        <w:rPr>
          <w:color w:val="231F20"/>
        </w:rPr>
        <w:t>хторей</w:t>
      </w:r>
      <w:r>
        <w:rPr>
          <w:color w:val="231F20"/>
          <w:spacing w:val="-1"/>
        </w:rPr>
        <w:t> </w:t>
      </w:r>
      <w:r>
        <w:rPr>
          <w:color w:val="231F20"/>
        </w:rPr>
        <w:t>би</w:t>
      </w:r>
      <w:r>
        <w:rPr>
          <w:color w:val="231F20"/>
          <w:spacing w:val="-1"/>
        </w:rPr>
        <w:t> </w:t>
      </w:r>
      <w:r>
        <w:rPr>
          <w:color w:val="231F20"/>
        </w:rPr>
        <w:t>було</w:t>
      </w:r>
      <w:r>
        <w:rPr>
          <w:color w:val="231F20"/>
          <w:spacing w:val="-1"/>
        </w:rPr>
        <w:t> </w:t>
      </w:r>
      <w:r>
        <w:rPr>
          <w:color w:val="231F20"/>
        </w:rPr>
        <w:t>заступене</w:t>
      </w:r>
      <w:r>
        <w:rPr>
          <w:color w:val="231F20"/>
          <w:spacing w:val="-1"/>
        </w:rPr>
        <w:t> </w:t>
      </w:r>
      <w:r>
        <w:rPr>
          <w:color w:val="231F20"/>
        </w:rPr>
        <w:t>поровнованє</w:t>
      </w:r>
      <w:r>
        <w:rPr>
          <w:color w:val="231F20"/>
          <w:spacing w:val="-1"/>
        </w:rPr>
        <w:t> </w:t>
      </w:r>
      <w:r>
        <w:rPr>
          <w:color w:val="231F20"/>
        </w:rPr>
        <w:t>виреченьових</w:t>
      </w:r>
      <w:r>
        <w:rPr>
          <w:color w:val="231F20"/>
          <w:spacing w:val="-1"/>
        </w:rPr>
        <w:t> </w:t>
      </w:r>
      <w:r>
        <w:rPr>
          <w:color w:val="231F20"/>
        </w:rPr>
        <w:t>кон-</w:t>
      </w:r>
      <w:r>
        <w:rPr>
          <w:color w:val="231F20"/>
          <w:spacing w:val="-2"/>
        </w:rPr>
        <w:t>струкцийох</w:t>
      </w:r>
      <w:r>
        <w:rPr>
          <w:color w:val="231F20"/>
          <w:spacing w:val="-8"/>
        </w:rPr>
        <w:t> </w:t>
      </w:r>
      <w:r>
        <w:rPr>
          <w:color w:val="231F20"/>
          <w:spacing w:val="-2"/>
        </w:rPr>
        <w:t>и</w:t>
      </w:r>
      <w:r>
        <w:rPr>
          <w:color w:val="231F20"/>
          <w:spacing w:val="-8"/>
        </w:rPr>
        <w:t> </w:t>
      </w:r>
      <w:r>
        <w:rPr>
          <w:color w:val="231F20"/>
          <w:spacing w:val="-2"/>
        </w:rPr>
        <w:t>обсяжни</w:t>
      </w:r>
      <w:r>
        <w:rPr>
          <w:color w:val="231F20"/>
          <w:spacing w:val="-8"/>
        </w:rPr>
        <w:t> </w:t>
      </w:r>
      <w:r>
        <w:rPr>
          <w:color w:val="231F20"/>
          <w:spacing w:val="-2"/>
        </w:rPr>
        <w:t>словнїки</w:t>
      </w:r>
      <w:r>
        <w:rPr>
          <w:color w:val="231F20"/>
          <w:spacing w:val="-8"/>
        </w:rPr>
        <w:t> </w:t>
      </w:r>
      <w:r>
        <w:rPr>
          <w:color w:val="231F20"/>
          <w:spacing w:val="-2"/>
        </w:rPr>
        <w:t>двох</w:t>
      </w:r>
      <w:r>
        <w:rPr>
          <w:color w:val="231F20"/>
          <w:spacing w:val="-8"/>
        </w:rPr>
        <w:t> </w:t>
      </w:r>
      <w:r>
        <w:rPr>
          <w:color w:val="231F20"/>
          <w:spacing w:val="-2"/>
        </w:rPr>
        <w:t>язикох</w:t>
      </w:r>
      <w:r>
        <w:rPr>
          <w:color w:val="231F20"/>
          <w:spacing w:val="-8"/>
        </w:rPr>
        <w:t> </w:t>
      </w:r>
      <w:r>
        <w:rPr>
          <w:color w:val="231F20"/>
          <w:spacing w:val="-2"/>
        </w:rPr>
        <w:t>зоз</w:t>
      </w:r>
      <w:r>
        <w:rPr>
          <w:color w:val="231F20"/>
          <w:spacing w:val="-8"/>
        </w:rPr>
        <w:t> </w:t>
      </w:r>
      <w:r>
        <w:rPr>
          <w:color w:val="231F20"/>
          <w:spacing w:val="-2"/>
        </w:rPr>
        <w:t>хторих</w:t>
      </w:r>
      <w:r>
        <w:rPr>
          <w:color w:val="231F20"/>
          <w:spacing w:val="-8"/>
        </w:rPr>
        <w:t> </w:t>
      </w:r>
      <w:r>
        <w:rPr>
          <w:color w:val="231F20"/>
          <w:spacing w:val="-2"/>
        </w:rPr>
        <w:t>и</w:t>
      </w:r>
      <w:r>
        <w:rPr>
          <w:color w:val="231F20"/>
          <w:spacing w:val="-8"/>
        </w:rPr>
        <w:t> </w:t>
      </w:r>
      <w:r>
        <w:rPr>
          <w:color w:val="231F20"/>
          <w:spacing w:val="-2"/>
        </w:rPr>
        <w:t>на</w:t>
      </w:r>
      <w:r>
        <w:rPr>
          <w:color w:val="231F20"/>
          <w:spacing w:val="-8"/>
        </w:rPr>
        <w:t> </w:t>
      </w:r>
      <w:r>
        <w:rPr>
          <w:color w:val="231F20"/>
          <w:spacing w:val="-2"/>
        </w:rPr>
        <w:t>хтори </w:t>
      </w:r>
      <w:r>
        <w:rPr>
          <w:color w:val="231F20"/>
        </w:rPr>
        <w:t>ше жада витвориц компютерске прекладанє. Найзначнєйши лек-сикоґраф при Руснацох, Юлиян Рамач, виреченьово конструкциї сербского и руского язика поровнал у свoєй </w:t>
      </w:r>
      <w:r>
        <w:rPr>
          <w:i/>
          <w:color w:val="231F20"/>
        </w:rPr>
        <w:t>Ґраматики руского</w:t>
      </w:r>
      <w:r>
        <w:rPr>
          <w:i/>
          <w:color w:val="231F20"/>
        </w:rPr>
        <w:t> язика</w:t>
      </w:r>
      <w:r>
        <w:rPr>
          <w:i/>
          <w:color w:val="231F20"/>
          <w:spacing w:val="-14"/>
        </w:rPr>
        <w:t> </w:t>
      </w:r>
      <w:r>
        <w:rPr>
          <w:color w:val="231F20"/>
        </w:rPr>
        <w:t>(Рамач</w:t>
      </w:r>
      <w:r>
        <w:rPr>
          <w:color w:val="231F20"/>
          <w:spacing w:val="-14"/>
        </w:rPr>
        <w:t> </w:t>
      </w:r>
      <w:r>
        <w:rPr>
          <w:color w:val="231F20"/>
        </w:rPr>
        <w:t>2002)</w:t>
      </w:r>
      <w:r>
        <w:rPr>
          <w:color w:val="231F20"/>
          <w:spacing w:val="-14"/>
        </w:rPr>
        <w:t> </w:t>
      </w:r>
      <w:r>
        <w:rPr>
          <w:color w:val="231F20"/>
        </w:rPr>
        <w:t>и</w:t>
      </w:r>
      <w:r>
        <w:rPr>
          <w:color w:val="231F20"/>
          <w:spacing w:val="-14"/>
        </w:rPr>
        <w:t> </w:t>
      </w:r>
      <w:r>
        <w:rPr>
          <w:color w:val="231F20"/>
        </w:rPr>
        <w:t>обявел</w:t>
      </w:r>
      <w:r>
        <w:rPr>
          <w:color w:val="231F20"/>
          <w:spacing w:val="-14"/>
        </w:rPr>
        <w:t> </w:t>
      </w:r>
      <w:r>
        <w:rPr>
          <w:color w:val="231F20"/>
        </w:rPr>
        <w:t>капитални</w:t>
      </w:r>
      <w:r>
        <w:rPr>
          <w:color w:val="231F20"/>
          <w:spacing w:val="-14"/>
        </w:rPr>
        <w:t> </w:t>
      </w:r>
      <w:r>
        <w:rPr>
          <w:color w:val="231F20"/>
        </w:rPr>
        <w:t>дїла</w:t>
      </w:r>
      <w:r>
        <w:rPr>
          <w:color w:val="231F20"/>
          <w:spacing w:val="-14"/>
        </w:rPr>
        <w:t> </w:t>
      </w:r>
      <w:r>
        <w:rPr>
          <w:color w:val="231F20"/>
        </w:rPr>
        <w:t>рускей</w:t>
      </w:r>
      <w:r>
        <w:rPr>
          <w:color w:val="231F20"/>
          <w:spacing w:val="-14"/>
        </w:rPr>
        <w:t> </w:t>
      </w:r>
      <w:r>
        <w:rPr>
          <w:color w:val="231F20"/>
        </w:rPr>
        <w:t>лексикоґрафиї –</w:t>
      </w:r>
      <w:r>
        <w:rPr>
          <w:color w:val="231F20"/>
          <w:spacing w:val="-5"/>
        </w:rPr>
        <w:t> </w:t>
      </w:r>
      <w:r>
        <w:rPr>
          <w:i/>
          <w:color w:val="231F20"/>
        </w:rPr>
        <w:t>Сербско-руски</w:t>
      </w:r>
      <w:r>
        <w:rPr>
          <w:i/>
          <w:color w:val="231F20"/>
          <w:spacing w:val="-5"/>
        </w:rPr>
        <w:t> </w:t>
      </w:r>
      <w:r>
        <w:rPr>
          <w:i/>
          <w:color w:val="231F20"/>
        </w:rPr>
        <w:t>словнїк</w:t>
      </w:r>
      <w:r>
        <w:rPr>
          <w:i/>
          <w:color w:val="231F20"/>
          <w:spacing w:val="-5"/>
        </w:rPr>
        <w:t> </w:t>
      </w:r>
      <w:r>
        <w:rPr>
          <w:color w:val="231F20"/>
        </w:rPr>
        <w:t>(Рамач</w:t>
      </w:r>
      <w:r>
        <w:rPr>
          <w:color w:val="231F20"/>
          <w:spacing w:val="-5"/>
        </w:rPr>
        <w:t> </w:t>
      </w:r>
      <w:r>
        <w:rPr>
          <w:color w:val="231F20"/>
        </w:rPr>
        <w:t>и</w:t>
      </w:r>
      <w:r>
        <w:rPr>
          <w:color w:val="231F20"/>
          <w:spacing w:val="-5"/>
        </w:rPr>
        <w:t> </w:t>
      </w:r>
      <w:r>
        <w:rPr>
          <w:color w:val="231F20"/>
        </w:rPr>
        <w:t>др.</w:t>
      </w:r>
      <w:r>
        <w:rPr>
          <w:color w:val="231F20"/>
          <w:spacing w:val="-5"/>
        </w:rPr>
        <w:t> </w:t>
      </w:r>
      <w:r>
        <w:rPr>
          <w:color w:val="231F20"/>
        </w:rPr>
        <w:t>1995,</w:t>
      </w:r>
      <w:r>
        <w:rPr>
          <w:color w:val="231F20"/>
          <w:spacing w:val="-5"/>
        </w:rPr>
        <w:t> </w:t>
      </w:r>
      <w:r>
        <w:rPr>
          <w:color w:val="231F20"/>
        </w:rPr>
        <w:t>1997)</w:t>
      </w:r>
      <w:r>
        <w:rPr>
          <w:color w:val="231F20"/>
          <w:spacing w:val="-5"/>
        </w:rPr>
        <w:t> </w:t>
      </w:r>
      <w:r>
        <w:rPr>
          <w:color w:val="231F20"/>
        </w:rPr>
        <w:t>и</w:t>
      </w:r>
      <w:r>
        <w:rPr>
          <w:color w:val="231F20"/>
          <w:spacing w:val="-5"/>
        </w:rPr>
        <w:t> </w:t>
      </w:r>
      <w:r>
        <w:rPr>
          <w:i/>
          <w:color w:val="231F20"/>
        </w:rPr>
        <w:t>Руско-сербски</w:t>
      </w:r>
      <w:r>
        <w:rPr>
          <w:i/>
          <w:color w:val="231F20"/>
        </w:rPr>
        <w:t> словнїк </w:t>
      </w:r>
      <w:r>
        <w:rPr>
          <w:color w:val="231F20"/>
        </w:rPr>
        <w:t>(Рамач и др. 2010), зоз чим основни предусловия за ком-пютерске прекладанє на релацийох сербски-руски и руски-серб-ски,</w:t>
      </w:r>
      <w:r>
        <w:rPr>
          <w:color w:val="231F20"/>
          <w:spacing w:val="-1"/>
        </w:rPr>
        <w:t> </w:t>
      </w:r>
      <w:r>
        <w:rPr>
          <w:color w:val="231F20"/>
        </w:rPr>
        <w:t>можеме</w:t>
      </w:r>
      <w:r>
        <w:rPr>
          <w:color w:val="231F20"/>
          <w:spacing w:val="-1"/>
        </w:rPr>
        <w:t> </w:t>
      </w:r>
      <w:r>
        <w:rPr>
          <w:color w:val="231F20"/>
        </w:rPr>
        <w:t>повесц,</w:t>
      </w:r>
      <w:r>
        <w:rPr>
          <w:color w:val="231F20"/>
          <w:spacing w:val="-1"/>
        </w:rPr>
        <w:t> </w:t>
      </w:r>
      <w:r>
        <w:rPr>
          <w:color w:val="231F20"/>
        </w:rPr>
        <w:t>уж</w:t>
      </w:r>
      <w:r>
        <w:rPr>
          <w:color w:val="231F20"/>
          <w:spacing w:val="-1"/>
        </w:rPr>
        <w:t> </w:t>
      </w:r>
      <w:r>
        <w:rPr>
          <w:color w:val="231F20"/>
        </w:rPr>
        <w:t>витворени.</w:t>
      </w:r>
      <w:r>
        <w:rPr>
          <w:color w:val="231F20"/>
          <w:spacing w:val="-1"/>
        </w:rPr>
        <w:t> </w:t>
      </w:r>
      <w:r>
        <w:rPr>
          <w:color w:val="231F20"/>
        </w:rPr>
        <w:t>Михайло</w:t>
      </w:r>
      <w:r>
        <w:rPr>
          <w:color w:val="231F20"/>
          <w:spacing w:val="-1"/>
        </w:rPr>
        <w:t> </w:t>
      </w:r>
      <w:r>
        <w:rPr>
          <w:color w:val="231F20"/>
        </w:rPr>
        <w:t>Фейса</w:t>
      </w:r>
      <w:r>
        <w:rPr>
          <w:color w:val="231F20"/>
          <w:spacing w:val="-1"/>
        </w:rPr>
        <w:t> </w:t>
      </w:r>
      <w:r>
        <w:rPr>
          <w:color w:val="231F20"/>
        </w:rPr>
        <w:t>виреченьово конструкциї анґлийского и руского язика поровнал пред дзешец роками (Фейса 2015), а </w:t>
      </w:r>
      <w:r>
        <w:rPr>
          <w:i/>
          <w:color w:val="231F20"/>
        </w:rPr>
        <w:t>Анґлийско-руски словнїк </w:t>
      </w:r>
      <w:r>
        <w:rPr>
          <w:color w:val="231F20"/>
        </w:rPr>
        <w:t>обявени пред-прешлого року (Фейса и др. 2022а). По обявйованю и </w:t>
      </w:r>
      <w:r>
        <w:rPr>
          <w:i/>
          <w:color w:val="231F20"/>
        </w:rPr>
        <w:t>Руско-анґ-лийского словнїка </w:t>
      </w:r>
      <w:r>
        <w:rPr>
          <w:color w:val="231F20"/>
        </w:rPr>
        <w:t>будзе можлїве и машинско/компютерске пре-кладанє на релациї анґлийски-руски и руски-анґлийски, а з тим будзе</w:t>
      </w:r>
      <w:r>
        <w:rPr>
          <w:color w:val="231F20"/>
          <w:spacing w:val="-8"/>
        </w:rPr>
        <w:t> </w:t>
      </w:r>
      <w:r>
        <w:rPr>
          <w:color w:val="231F20"/>
        </w:rPr>
        <w:t>оможлївене</w:t>
      </w:r>
      <w:r>
        <w:rPr>
          <w:color w:val="231F20"/>
          <w:spacing w:val="-8"/>
        </w:rPr>
        <w:t> </w:t>
      </w:r>
      <w:r>
        <w:rPr>
          <w:color w:val="231F20"/>
        </w:rPr>
        <w:t>и</w:t>
      </w:r>
      <w:r>
        <w:rPr>
          <w:color w:val="231F20"/>
          <w:spacing w:val="-8"/>
        </w:rPr>
        <w:t> </w:t>
      </w:r>
      <w:r>
        <w:rPr>
          <w:color w:val="231F20"/>
        </w:rPr>
        <w:t>швидше</w:t>
      </w:r>
      <w:r>
        <w:rPr>
          <w:color w:val="231F20"/>
          <w:spacing w:val="-8"/>
        </w:rPr>
        <w:t> </w:t>
      </w:r>
      <w:r>
        <w:rPr>
          <w:color w:val="231F20"/>
        </w:rPr>
        <w:t>прекладанє</w:t>
      </w:r>
      <w:r>
        <w:rPr>
          <w:color w:val="231F20"/>
          <w:spacing w:val="-8"/>
        </w:rPr>
        <w:t> </w:t>
      </w:r>
      <w:r>
        <w:rPr>
          <w:color w:val="231F20"/>
        </w:rPr>
        <w:t>каждей</w:t>
      </w:r>
      <w:r>
        <w:rPr>
          <w:color w:val="231F20"/>
          <w:spacing w:val="-8"/>
        </w:rPr>
        <w:t> </w:t>
      </w:r>
      <w:r>
        <w:rPr>
          <w:color w:val="231F20"/>
        </w:rPr>
        <w:t>кнїжки</w:t>
      </w:r>
      <w:r>
        <w:rPr>
          <w:color w:val="231F20"/>
          <w:spacing w:val="-8"/>
        </w:rPr>
        <w:t> </w:t>
      </w:r>
      <w:r>
        <w:rPr>
          <w:color w:val="231F20"/>
        </w:rPr>
        <w:t>обявеней на</w:t>
      </w:r>
      <w:r>
        <w:rPr>
          <w:color w:val="231F20"/>
          <w:spacing w:val="-6"/>
        </w:rPr>
        <w:t> </w:t>
      </w:r>
      <w:r>
        <w:rPr>
          <w:color w:val="231F20"/>
        </w:rPr>
        <w:t>анґлийским</w:t>
      </w:r>
      <w:r>
        <w:rPr>
          <w:color w:val="231F20"/>
          <w:spacing w:val="-6"/>
        </w:rPr>
        <w:t> </w:t>
      </w:r>
      <w:r>
        <w:rPr>
          <w:color w:val="231F20"/>
        </w:rPr>
        <w:t>бешедним</w:t>
      </w:r>
      <w:r>
        <w:rPr>
          <w:color w:val="231F20"/>
          <w:spacing w:val="-6"/>
        </w:rPr>
        <w:t> </w:t>
      </w:r>
      <w:r>
        <w:rPr>
          <w:color w:val="231F20"/>
        </w:rPr>
        <w:t>подручу,</w:t>
      </w:r>
      <w:r>
        <w:rPr>
          <w:color w:val="231F20"/>
          <w:spacing w:val="-6"/>
        </w:rPr>
        <w:t> </w:t>
      </w:r>
      <w:r>
        <w:rPr>
          <w:color w:val="231F20"/>
        </w:rPr>
        <w:t>зоз</w:t>
      </w:r>
      <w:r>
        <w:rPr>
          <w:color w:val="231F20"/>
          <w:spacing w:val="-6"/>
        </w:rPr>
        <w:t> </w:t>
      </w:r>
      <w:r>
        <w:rPr>
          <w:color w:val="231F20"/>
        </w:rPr>
        <w:t>каждей</w:t>
      </w:r>
      <w:r>
        <w:rPr>
          <w:color w:val="231F20"/>
          <w:spacing w:val="-7"/>
        </w:rPr>
        <w:t> </w:t>
      </w:r>
      <w:r>
        <w:rPr>
          <w:color w:val="231F20"/>
        </w:rPr>
        <w:t>науковей</w:t>
      </w:r>
      <w:r>
        <w:rPr>
          <w:color w:val="231F20"/>
          <w:spacing w:val="-6"/>
        </w:rPr>
        <w:t> </w:t>
      </w:r>
      <w:r>
        <w:rPr>
          <w:color w:val="231F20"/>
        </w:rPr>
        <w:t>обласци. Тримаме</w:t>
      </w:r>
      <w:r>
        <w:rPr>
          <w:color w:val="231F20"/>
          <w:spacing w:val="-14"/>
        </w:rPr>
        <w:t> </w:t>
      </w:r>
      <w:r>
        <w:rPr>
          <w:color w:val="231F20"/>
        </w:rPr>
        <w:t>же</w:t>
      </w:r>
      <w:r>
        <w:rPr>
          <w:color w:val="231F20"/>
          <w:spacing w:val="-14"/>
        </w:rPr>
        <w:t> </w:t>
      </w:r>
      <w:r>
        <w:rPr>
          <w:color w:val="231F20"/>
        </w:rPr>
        <w:t>ше</w:t>
      </w:r>
      <w:r>
        <w:rPr>
          <w:color w:val="231F20"/>
          <w:spacing w:val="-14"/>
        </w:rPr>
        <w:t> </w:t>
      </w:r>
      <w:r>
        <w:rPr>
          <w:color w:val="231F20"/>
        </w:rPr>
        <w:t>доставанє</w:t>
      </w:r>
      <w:r>
        <w:rPr>
          <w:color w:val="231F20"/>
          <w:spacing w:val="-14"/>
        </w:rPr>
        <w:t> </w:t>
      </w:r>
      <w:r>
        <w:rPr>
          <w:color w:val="231F20"/>
        </w:rPr>
        <w:t>ИСО-кода</w:t>
      </w:r>
      <w:r>
        <w:rPr>
          <w:color w:val="231F20"/>
          <w:spacing w:val="-14"/>
        </w:rPr>
        <w:t> </w:t>
      </w:r>
      <w:r>
        <w:rPr>
          <w:color w:val="231F20"/>
        </w:rPr>
        <w:t>за</w:t>
      </w:r>
      <w:r>
        <w:rPr>
          <w:color w:val="231F20"/>
          <w:spacing w:val="-14"/>
        </w:rPr>
        <w:t> </w:t>
      </w:r>
      <w:r>
        <w:rPr>
          <w:color w:val="231F20"/>
        </w:rPr>
        <w:t>руски</w:t>
      </w:r>
      <w:r>
        <w:rPr>
          <w:color w:val="231F20"/>
          <w:spacing w:val="-14"/>
        </w:rPr>
        <w:t> </w:t>
      </w:r>
      <w:r>
        <w:rPr>
          <w:color w:val="231F20"/>
        </w:rPr>
        <w:t>язик</w:t>
      </w:r>
      <w:r>
        <w:rPr>
          <w:color w:val="231F20"/>
          <w:spacing w:val="-14"/>
        </w:rPr>
        <w:t> </w:t>
      </w:r>
      <w:r>
        <w:rPr>
          <w:color w:val="231F20"/>
        </w:rPr>
        <w:t>може</w:t>
      </w:r>
      <w:r>
        <w:rPr>
          <w:color w:val="231F20"/>
          <w:spacing w:val="-14"/>
        </w:rPr>
        <w:t> </w:t>
      </w:r>
      <w:r>
        <w:rPr>
          <w:color w:val="231F20"/>
        </w:rPr>
        <w:t>третирац и</w:t>
      </w:r>
      <w:r>
        <w:rPr>
          <w:color w:val="231F20"/>
          <w:spacing w:val="-13"/>
        </w:rPr>
        <w:t> </w:t>
      </w:r>
      <w:r>
        <w:rPr>
          <w:color w:val="231F20"/>
        </w:rPr>
        <w:t>як</w:t>
      </w:r>
      <w:r>
        <w:rPr>
          <w:color w:val="231F20"/>
          <w:spacing w:val="-13"/>
        </w:rPr>
        <w:t> </w:t>
      </w:r>
      <w:r>
        <w:rPr>
          <w:color w:val="231F20"/>
        </w:rPr>
        <w:t>початок</w:t>
      </w:r>
      <w:r>
        <w:rPr>
          <w:color w:val="231F20"/>
          <w:spacing w:val="-13"/>
        </w:rPr>
        <w:t> </w:t>
      </w:r>
      <w:r>
        <w:rPr>
          <w:color w:val="231F20"/>
        </w:rPr>
        <w:t>нового</w:t>
      </w:r>
      <w:r>
        <w:rPr>
          <w:color w:val="231F20"/>
          <w:spacing w:val="-13"/>
        </w:rPr>
        <w:t> </w:t>
      </w:r>
      <w:r>
        <w:rPr>
          <w:color w:val="231F20"/>
        </w:rPr>
        <w:t>периоду</w:t>
      </w:r>
      <w:r>
        <w:rPr>
          <w:color w:val="231F20"/>
          <w:spacing w:val="-13"/>
        </w:rPr>
        <w:t> </w:t>
      </w:r>
      <w:r>
        <w:rPr>
          <w:color w:val="231F20"/>
        </w:rPr>
        <w:t>розвоя</w:t>
      </w:r>
      <w:r>
        <w:rPr>
          <w:color w:val="231F20"/>
          <w:spacing w:val="-13"/>
        </w:rPr>
        <w:t> </w:t>
      </w:r>
      <w:r>
        <w:rPr>
          <w:color w:val="231F20"/>
        </w:rPr>
        <w:t>шицких</w:t>
      </w:r>
      <w:r>
        <w:rPr>
          <w:color w:val="231F20"/>
          <w:spacing w:val="-13"/>
        </w:rPr>
        <w:t> </w:t>
      </w:r>
      <w:r>
        <w:rPr>
          <w:color w:val="231F20"/>
        </w:rPr>
        <w:t>функционалних</w:t>
      </w:r>
      <w:r>
        <w:rPr>
          <w:color w:val="231F20"/>
          <w:spacing w:val="-13"/>
        </w:rPr>
        <w:t> </w:t>
      </w:r>
      <w:r>
        <w:rPr>
          <w:color w:val="231F20"/>
        </w:rPr>
        <w:t>сфе-рох хаснованя руского язика. И попри тим же бачко-сримску ва-риянту</w:t>
      </w:r>
      <w:r>
        <w:rPr>
          <w:color w:val="231F20"/>
          <w:spacing w:val="-3"/>
        </w:rPr>
        <w:t> </w:t>
      </w:r>
      <w:r>
        <w:rPr>
          <w:color w:val="231F20"/>
        </w:rPr>
        <w:t>руского</w:t>
      </w:r>
      <w:r>
        <w:rPr>
          <w:color w:val="231F20"/>
          <w:spacing w:val="-3"/>
        </w:rPr>
        <w:t> </w:t>
      </w:r>
      <w:r>
        <w:rPr>
          <w:color w:val="231F20"/>
        </w:rPr>
        <w:t>язика</w:t>
      </w:r>
      <w:r>
        <w:rPr>
          <w:color w:val="231F20"/>
          <w:spacing w:val="-3"/>
        </w:rPr>
        <w:t> </w:t>
      </w:r>
      <w:r>
        <w:rPr>
          <w:color w:val="231F20"/>
        </w:rPr>
        <w:t>хаснує</w:t>
      </w:r>
      <w:r>
        <w:rPr>
          <w:color w:val="231F20"/>
          <w:spacing w:val="-3"/>
        </w:rPr>
        <w:t> </w:t>
      </w:r>
      <w:r>
        <w:rPr>
          <w:color w:val="231F20"/>
        </w:rPr>
        <w:t>барз</w:t>
      </w:r>
      <w:r>
        <w:rPr>
          <w:color w:val="231F20"/>
          <w:spacing w:val="-3"/>
        </w:rPr>
        <w:t> </w:t>
      </w:r>
      <w:r>
        <w:rPr>
          <w:color w:val="231F20"/>
        </w:rPr>
        <w:t>мала</w:t>
      </w:r>
      <w:r>
        <w:rPr>
          <w:color w:val="231F20"/>
          <w:spacing w:val="-3"/>
        </w:rPr>
        <w:t> </w:t>
      </w:r>
      <w:r>
        <w:rPr>
          <w:color w:val="231F20"/>
        </w:rPr>
        <w:t>популация,</w:t>
      </w:r>
      <w:r>
        <w:rPr>
          <w:color w:val="231F20"/>
          <w:spacing w:val="-3"/>
        </w:rPr>
        <w:t> </w:t>
      </w:r>
      <w:r>
        <w:rPr>
          <w:color w:val="231F20"/>
        </w:rPr>
        <w:t>вона</w:t>
      </w:r>
      <w:r>
        <w:rPr>
          <w:color w:val="231F20"/>
          <w:spacing w:val="-3"/>
        </w:rPr>
        <w:t> </w:t>
      </w:r>
      <w:r>
        <w:rPr>
          <w:color w:val="231F20"/>
        </w:rPr>
        <w:t>по</w:t>
      </w:r>
      <w:r>
        <w:rPr>
          <w:color w:val="231F20"/>
          <w:spacing w:val="-3"/>
        </w:rPr>
        <w:t> </w:t>
      </w:r>
      <w:r>
        <w:rPr>
          <w:color w:val="231F20"/>
        </w:rPr>
        <w:t>Алек-садрови Д. Дуличенкови заступена у шицких видзелєних сферох функционованя (уметнїцка литература, администрация, наука, културни институциї и орґанизациї, церква, театрални дружтва, радио, телевизия, топоґрафски надписи и други надписи, власна преписка),</w:t>
      </w:r>
      <w:r>
        <w:rPr>
          <w:color w:val="231F20"/>
          <w:spacing w:val="-14"/>
        </w:rPr>
        <w:t> </w:t>
      </w:r>
      <w:r>
        <w:rPr>
          <w:color w:val="231F20"/>
        </w:rPr>
        <w:t>цо</w:t>
      </w:r>
      <w:r>
        <w:rPr>
          <w:color w:val="231F20"/>
          <w:spacing w:val="-14"/>
        </w:rPr>
        <w:t> </w:t>
      </w:r>
      <w:r>
        <w:rPr>
          <w:color w:val="231F20"/>
        </w:rPr>
        <w:t>ю</w:t>
      </w:r>
      <w:r>
        <w:rPr>
          <w:color w:val="231F20"/>
          <w:spacing w:val="-14"/>
        </w:rPr>
        <w:t> </w:t>
      </w:r>
      <w:r>
        <w:rPr>
          <w:color w:val="231F20"/>
        </w:rPr>
        <w:t>твори</w:t>
      </w:r>
      <w:r>
        <w:rPr>
          <w:color w:val="231F20"/>
          <w:spacing w:val="-14"/>
        </w:rPr>
        <w:t> </w:t>
      </w:r>
      <w:r>
        <w:rPr>
          <w:color w:val="231F20"/>
        </w:rPr>
        <w:t>же</w:t>
      </w:r>
      <w:r>
        <w:rPr>
          <w:color w:val="231F20"/>
          <w:spacing w:val="-14"/>
        </w:rPr>
        <w:t> </w:t>
      </w:r>
      <w:r>
        <w:rPr>
          <w:color w:val="231F20"/>
        </w:rPr>
        <w:t>би</w:t>
      </w:r>
      <w:r>
        <w:rPr>
          <w:color w:val="231F20"/>
          <w:spacing w:val="-14"/>
        </w:rPr>
        <w:t> </w:t>
      </w:r>
      <w:r>
        <w:rPr>
          <w:color w:val="231F20"/>
        </w:rPr>
        <w:t>була</w:t>
      </w:r>
      <w:r>
        <w:rPr>
          <w:color w:val="231F20"/>
          <w:spacing w:val="-14"/>
        </w:rPr>
        <w:t> </w:t>
      </w:r>
      <w:r>
        <w:rPr>
          <w:color w:val="231F20"/>
        </w:rPr>
        <w:t>найрозвитши</w:t>
      </w:r>
      <w:r>
        <w:rPr>
          <w:color w:val="231F20"/>
          <w:spacing w:val="-14"/>
        </w:rPr>
        <w:t> </w:t>
      </w:r>
      <w:r>
        <w:rPr>
          <w:color w:val="231F20"/>
        </w:rPr>
        <w:t>славянски</w:t>
      </w:r>
      <w:r>
        <w:rPr>
          <w:color w:val="231F20"/>
          <w:spacing w:val="-14"/>
        </w:rPr>
        <w:t> </w:t>
      </w:r>
      <w:r>
        <w:rPr>
          <w:color w:val="231F20"/>
        </w:rPr>
        <w:t>остров-ски микроязик. У одношеню на шицки други микроязики, руски микроязик</w:t>
      </w:r>
      <w:r>
        <w:rPr>
          <w:color w:val="231F20"/>
          <w:spacing w:val="-5"/>
        </w:rPr>
        <w:t> </w:t>
      </w:r>
      <w:r>
        <w:rPr>
          <w:color w:val="231F20"/>
        </w:rPr>
        <w:t>ма</w:t>
      </w:r>
      <w:r>
        <w:rPr>
          <w:color w:val="231F20"/>
          <w:spacing w:val="-5"/>
        </w:rPr>
        <w:t> </w:t>
      </w:r>
      <w:r>
        <w:rPr>
          <w:color w:val="231F20"/>
        </w:rPr>
        <w:t>найширши</w:t>
      </w:r>
      <w:r>
        <w:rPr>
          <w:color w:val="231F20"/>
          <w:spacing w:val="-5"/>
        </w:rPr>
        <w:t> </w:t>
      </w:r>
      <w:r>
        <w:rPr>
          <w:color w:val="231F20"/>
        </w:rPr>
        <w:t>фунционални</w:t>
      </w:r>
      <w:r>
        <w:rPr>
          <w:color w:val="231F20"/>
          <w:spacing w:val="-5"/>
        </w:rPr>
        <w:t> </w:t>
      </w:r>
      <w:r>
        <w:rPr>
          <w:color w:val="231F20"/>
        </w:rPr>
        <w:t>спектер,</w:t>
      </w:r>
      <w:r>
        <w:rPr>
          <w:color w:val="231F20"/>
          <w:spacing w:val="-5"/>
        </w:rPr>
        <w:t> </w:t>
      </w:r>
      <w:r>
        <w:rPr>
          <w:color w:val="231F20"/>
        </w:rPr>
        <w:t>а</w:t>
      </w:r>
      <w:r>
        <w:rPr>
          <w:color w:val="231F20"/>
          <w:spacing w:val="-5"/>
        </w:rPr>
        <w:t> </w:t>
      </w:r>
      <w:r>
        <w:rPr>
          <w:color w:val="231F20"/>
        </w:rPr>
        <w:t>найблїзши</w:t>
      </w:r>
      <w:r>
        <w:rPr>
          <w:color w:val="231F20"/>
          <w:spacing w:val="-5"/>
        </w:rPr>
        <w:t> </w:t>
      </w:r>
      <w:r>
        <w:rPr>
          <w:color w:val="231F20"/>
        </w:rPr>
        <w:t>ши-рини функционалного спектра руского микроязика ґрадищан-ско-горватски, кашубски и карпаторусински (Дуличенко 2009: 38). Обчекуєме же машинске прекладанє допринєше и розвива-ню интеркултуралней компетенциї у настави, та и у писаню су-часних</w:t>
      </w:r>
      <w:r>
        <w:rPr>
          <w:color w:val="231F20"/>
          <w:spacing w:val="3"/>
        </w:rPr>
        <w:t> </w:t>
      </w:r>
      <w:r>
        <w:rPr>
          <w:color w:val="231F20"/>
        </w:rPr>
        <w:t>учебнїкох,</w:t>
      </w:r>
      <w:r>
        <w:rPr>
          <w:color w:val="231F20"/>
          <w:spacing w:val="5"/>
        </w:rPr>
        <w:t> </w:t>
      </w:r>
      <w:r>
        <w:rPr>
          <w:color w:val="231F20"/>
        </w:rPr>
        <w:t>цо</w:t>
      </w:r>
      <w:r>
        <w:rPr>
          <w:color w:val="231F20"/>
          <w:spacing w:val="6"/>
        </w:rPr>
        <w:t> </w:t>
      </w:r>
      <w:r>
        <w:rPr>
          <w:color w:val="231F20"/>
        </w:rPr>
        <w:t>барз</w:t>
      </w:r>
      <w:r>
        <w:rPr>
          <w:color w:val="231F20"/>
          <w:spacing w:val="5"/>
        </w:rPr>
        <w:t> </w:t>
      </w:r>
      <w:r>
        <w:rPr>
          <w:color w:val="231F20"/>
        </w:rPr>
        <w:t>зложена</w:t>
      </w:r>
      <w:r>
        <w:rPr>
          <w:color w:val="231F20"/>
          <w:spacing w:val="5"/>
        </w:rPr>
        <w:t> </w:t>
      </w:r>
      <w:r>
        <w:rPr>
          <w:color w:val="231F20"/>
        </w:rPr>
        <w:t>и</w:t>
      </w:r>
      <w:r>
        <w:rPr>
          <w:color w:val="231F20"/>
          <w:spacing w:val="6"/>
        </w:rPr>
        <w:t> </w:t>
      </w:r>
      <w:r>
        <w:rPr>
          <w:color w:val="231F20"/>
        </w:rPr>
        <w:t>винїмно</w:t>
      </w:r>
      <w:r>
        <w:rPr>
          <w:color w:val="231F20"/>
          <w:spacing w:val="5"/>
        </w:rPr>
        <w:t> </w:t>
      </w:r>
      <w:r>
        <w:rPr>
          <w:color w:val="231F20"/>
        </w:rPr>
        <w:t>вимагаюца</w:t>
      </w:r>
      <w:r>
        <w:rPr>
          <w:color w:val="231F20"/>
          <w:spacing w:val="6"/>
        </w:rPr>
        <w:t> </w:t>
      </w:r>
      <w:r>
        <w:rPr>
          <w:color w:val="231F20"/>
          <w:spacing w:val="-2"/>
        </w:rPr>
        <w:t>робота.</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spacing w:val="-2"/>
        </w:rPr>
        <w:t>Писанє</w:t>
      </w:r>
      <w:r>
        <w:rPr>
          <w:color w:val="231F20"/>
          <w:spacing w:val="-11"/>
        </w:rPr>
        <w:t> </w:t>
      </w:r>
      <w:r>
        <w:rPr>
          <w:color w:val="231F20"/>
          <w:spacing w:val="-2"/>
        </w:rPr>
        <w:t>сучасних</w:t>
      </w:r>
      <w:r>
        <w:rPr>
          <w:color w:val="231F20"/>
          <w:spacing w:val="-11"/>
        </w:rPr>
        <w:t> </w:t>
      </w:r>
      <w:r>
        <w:rPr>
          <w:color w:val="231F20"/>
          <w:spacing w:val="-2"/>
        </w:rPr>
        <w:t>учебнїкох</w:t>
      </w:r>
      <w:r>
        <w:rPr>
          <w:color w:val="231F20"/>
          <w:spacing w:val="-11"/>
        </w:rPr>
        <w:t> </w:t>
      </w:r>
      <w:r>
        <w:rPr>
          <w:color w:val="231F20"/>
          <w:spacing w:val="-2"/>
        </w:rPr>
        <w:t>вимага</w:t>
      </w:r>
      <w:r>
        <w:rPr>
          <w:color w:val="231F20"/>
          <w:spacing w:val="-11"/>
        </w:rPr>
        <w:t> </w:t>
      </w:r>
      <w:r>
        <w:rPr>
          <w:color w:val="231F20"/>
          <w:spacing w:val="-2"/>
        </w:rPr>
        <w:t>подполну</w:t>
      </w:r>
      <w:r>
        <w:rPr>
          <w:color w:val="231F20"/>
          <w:spacing w:val="-11"/>
        </w:rPr>
        <w:t> </w:t>
      </w:r>
      <w:r>
        <w:rPr>
          <w:color w:val="231F20"/>
          <w:spacing w:val="-2"/>
        </w:rPr>
        <w:t>пилносц</w:t>
      </w:r>
      <w:r>
        <w:rPr>
          <w:color w:val="231F20"/>
          <w:spacing w:val="-11"/>
        </w:rPr>
        <w:t> </w:t>
      </w:r>
      <w:r>
        <w:rPr>
          <w:color w:val="231F20"/>
          <w:spacing w:val="-2"/>
        </w:rPr>
        <w:t>наставнїкох </w:t>
      </w:r>
      <w:r>
        <w:rPr>
          <w:color w:val="231F20"/>
        </w:rPr>
        <w:t>и</w:t>
      </w:r>
      <w:r>
        <w:rPr>
          <w:color w:val="231F20"/>
          <w:spacing w:val="-7"/>
        </w:rPr>
        <w:t> </w:t>
      </w:r>
      <w:r>
        <w:rPr>
          <w:color w:val="231F20"/>
        </w:rPr>
        <w:t>вельку</w:t>
      </w:r>
      <w:r>
        <w:rPr>
          <w:color w:val="231F20"/>
          <w:spacing w:val="-7"/>
        </w:rPr>
        <w:t> </w:t>
      </w:r>
      <w:r>
        <w:rPr>
          <w:color w:val="231F20"/>
        </w:rPr>
        <w:t>мотивованосц.</w:t>
      </w:r>
      <w:r>
        <w:rPr>
          <w:color w:val="231F20"/>
          <w:spacing w:val="-7"/>
        </w:rPr>
        <w:t> </w:t>
      </w:r>
      <w:r>
        <w:rPr>
          <w:color w:val="231F20"/>
        </w:rPr>
        <w:t>Автор</w:t>
      </w:r>
      <w:r>
        <w:rPr>
          <w:color w:val="231F20"/>
          <w:spacing w:val="-7"/>
        </w:rPr>
        <w:t> </w:t>
      </w:r>
      <w:r>
        <w:rPr>
          <w:color w:val="231F20"/>
        </w:rPr>
        <w:t>тих</w:t>
      </w:r>
      <w:r>
        <w:rPr>
          <w:color w:val="231F20"/>
          <w:spacing w:val="-7"/>
        </w:rPr>
        <w:t> </w:t>
      </w:r>
      <w:r>
        <w:rPr>
          <w:color w:val="231F20"/>
        </w:rPr>
        <w:t>шорикох,</w:t>
      </w:r>
      <w:r>
        <w:rPr>
          <w:color w:val="231F20"/>
          <w:spacing w:val="-7"/>
        </w:rPr>
        <w:t> </w:t>
      </w:r>
      <w:r>
        <w:rPr>
          <w:color w:val="231F20"/>
        </w:rPr>
        <w:t>иншак,</w:t>
      </w:r>
      <w:r>
        <w:rPr>
          <w:color w:val="231F20"/>
          <w:spacing w:val="-7"/>
        </w:rPr>
        <w:t> </w:t>
      </w:r>
      <w:r>
        <w:rPr>
          <w:color w:val="231F20"/>
        </w:rPr>
        <w:t>зоз</w:t>
      </w:r>
      <w:r>
        <w:rPr>
          <w:color w:val="231F20"/>
          <w:spacing w:val="-7"/>
        </w:rPr>
        <w:t> </w:t>
      </w:r>
      <w:r>
        <w:rPr>
          <w:color w:val="231F20"/>
        </w:rPr>
        <w:t>своїм</w:t>
      </w:r>
      <w:r>
        <w:rPr>
          <w:color w:val="231F20"/>
          <w:spacing w:val="-7"/>
        </w:rPr>
        <w:t> </w:t>
      </w:r>
      <w:r>
        <w:rPr>
          <w:color w:val="231F20"/>
        </w:rPr>
        <w:t>ви-глєдовацким</w:t>
      </w:r>
      <w:r>
        <w:rPr>
          <w:color w:val="231F20"/>
          <w:spacing w:val="-12"/>
        </w:rPr>
        <w:t> </w:t>
      </w:r>
      <w:r>
        <w:rPr>
          <w:color w:val="231F20"/>
        </w:rPr>
        <w:t>тимом,</w:t>
      </w:r>
      <w:r>
        <w:rPr>
          <w:color w:val="231F20"/>
          <w:spacing w:val="-12"/>
        </w:rPr>
        <w:t> </w:t>
      </w:r>
      <w:r>
        <w:rPr>
          <w:color w:val="231F20"/>
        </w:rPr>
        <w:t>ма</w:t>
      </w:r>
      <w:r>
        <w:rPr>
          <w:color w:val="231F20"/>
          <w:spacing w:val="-12"/>
        </w:rPr>
        <w:t> </w:t>
      </w:r>
      <w:r>
        <w:rPr>
          <w:color w:val="231F20"/>
        </w:rPr>
        <w:t>намиру</w:t>
      </w:r>
      <w:r>
        <w:rPr>
          <w:color w:val="231F20"/>
          <w:spacing w:val="-12"/>
        </w:rPr>
        <w:t> </w:t>
      </w:r>
      <w:r>
        <w:rPr>
          <w:color w:val="231F20"/>
        </w:rPr>
        <w:t>же</w:t>
      </w:r>
      <w:r>
        <w:rPr>
          <w:color w:val="231F20"/>
          <w:spacing w:val="-12"/>
        </w:rPr>
        <w:t> </w:t>
      </w:r>
      <w:r>
        <w:rPr>
          <w:color w:val="231F20"/>
        </w:rPr>
        <w:t>би</w:t>
      </w:r>
      <w:r>
        <w:rPr>
          <w:color w:val="231F20"/>
          <w:spacing w:val="-12"/>
        </w:rPr>
        <w:t> </w:t>
      </w:r>
      <w:r>
        <w:rPr>
          <w:color w:val="231F20"/>
        </w:rPr>
        <w:t>у</w:t>
      </w:r>
      <w:r>
        <w:rPr>
          <w:color w:val="231F20"/>
          <w:spacing w:val="-12"/>
        </w:rPr>
        <w:t> </w:t>
      </w:r>
      <w:r>
        <w:rPr>
          <w:color w:val="231F20"/>
        </w:rPr>
        <w:t>рамикох</w:t>
      </w:r>
      <w:r>
        <w:rPr>
          <w:color w:val="231F20"/>
          <w:spacing w:val="-12"/>
        </w:rPr>
        <w:t> </w:t>
      </w:r>
      <w:r>
        <w:rPr>
          <w:color w:val="231F20"/>
        </w:rPr>
        <w:t>шлїдуюцого</w:t>
      </w:r>
      <w:r>
        <w:rPr>
          <w:color w:val="231F20"/>
          <w:spacing w:val="-12"/>
        </w:rPr>
        <w:t> </w:t>
      </w:r>
      <w:r>
        <w:rPr>
          <w:color w:val="231F20"/>
        </w:rPr>
        <w:t>тро-рочного</w:t>
      </w:r>
      <w:r>
        <w:rPr>
          <w:color w:val="231F20"/>
          <w:spacing w:val="-15"/>
        </w:rPr>
        <w:t> </w:t>
      </w:r>
      <w:r>
        <w:rPr>
          <w:color w:val="231F20"/>
        </w:rPr>
        <w:t>покраїнского</w:t>
      </w:r>
      <w:r>
        <w:rPr>
          <w:color w:val="231F20"/>
          <w:spacing w:val="-15"/>
        </w:rPr>
        <w:t> </w:t>
      </w:r>
      <w:r>
        <w:rPr>
          <w:color w:val="231F20"/>
        </w:rPr>
        <w:t>проєкту</w:t>
      </w:r>
      <w:r>
        <w:rPr>
          <w:color w:val="231F20"/>
          <w:spacing w:val="-15"/>
        </w:rPr>
        <w:t> </w:t>
      </w:r>
      <w:r>
        <w:rPr>
          <w:color w:val="231F20"/>
        </w:rPr>
        <w:t>обявел</w:t>
      </w:r>
      <w:r>
        <w:rPr>
          <w:color w:val="231F20"/>
          <w:spacing w:val="-15"/>
        </w:rPr>
        <w:t> </w:t>
      </w:r>
      <w:r>
        <w:rPr>
          <w:color w:val="231F20"/>
        </w:rPr>
        <w:t>и</w:t>
      </w:r>
      <w:r>
        <w:rPr>
          <w:color w:val="231F20"/>
          <w:spacing w:val="-15"/>
        </w:rPr>
        <w:t> </w:t>
      </w:r>
      <w:r>
        <w:rPr>
          <w:color w:val="231F20"/>
        </w:rPr>
        <w:t>перши</w:t>
      </w:r>
      <w:r>
        <w:rPr>
          <w:color w:val="231F20"/>
          <w:spacing w:val="-15"/>
        </w:rPr>
        <w:t> </w:t>
      </w:r>
      <w:r>
        <w:rPr>
          <w:color w:val="231F20"/>
        </w:rPr>
        <w:t>приручнїк</w:t>
      </w:r>
      <w:r>
        <w:rPr>
          <w:color w:val="231F20"/>
          <w:spacing w:val="-15"/>
        </w:rPr>
        <w:t> </w:t>
      </w:r>
      <w:r>
        <w:rPr>
          <w:color w:val="231F20"/>
        </w:rPr>
        <w:t>и</w:t>
      </w:r>
      <w:r>
        <w:rPr>
          <w:color w:val="231F20"/>
          <w:spacing w:val="-15"/>
        </w:rPr>
        <w:t> </w:t>
      </w:r>
      <w:r>
        <w:rPr>
          <w:color w:val="231F20"/>
        </w:rPr>
        <w:t>перши учебнїк базовани на концепту интеркултуралносци.</w:t>
      </w:r>
    </w:p>
    <w:p>
      <w:pPr>
        <w:pStyle w:val="BodyText"/>
        <w:spacing w:line="249" w:lineRule="auto" w:before="208"/>
        <w:ind w:right="565" w:firstLine="708"/>
      </w:pPr>
      <w:r>
        <w:rPr>
          <w:color w:val="231F20"/>
        </w:rPr>
        <w:t>У</w:t>
      </w:r>
      <w:r>
        <w:rPr>
          <w:color w:val="231F20"/>
          <w:spacing w:val="-15"/>
        </w:rPr>
        <w:t> </w:t>
      </w:r>
      <w:r>
        <w:rPr>
          <w:color w:val="231F20"/>
        </w:rPr>
        <w:t>роботи</w:t>
      </w:r>
      <w:r>
        <w:rPr>
          <w:color w:val="231F20"/>
          <w:spacing w:val="-15"/>
        </w:rPr>
        <w:t> </w:t>
      </w:r>
      <w:r>
        <w:rPr>
          <w:color w:val="231F20"/>
        </w:rPr>
        <w:t>„Интеркултуралност</w:t>
      </w:r>
      <w:r>
        <w:rPr>
          <w:color w:val="231F20"/>
          <w:spacing w:val="-15"/>
        </w:rPr>
        <w:t> </w:t>
      </w:r>
      <w:r>
        <w:rPr>
          <w:color w:val="231F20"/>
        </w:rPr>
        <w:t>и</w:t>
      </w:r>
      <w:r>
        <w:rPr>
          <w:color w:val="231F20"/>
          <w:spacing w:val="-15"/>
        </w:rPr>
        <w:t> </w:t>
      </w:r>
      <w:r>
        <w:rPr>
          <w:color w:val="231F20"/>
        </w:rPr>
        <w:t>прекладательство“</w:t>
      </w:r>
      <w:r>
        <w:rPr>
          <w:color w:val="231F20"/>
          <w:spacing w:val="-15"/>
        </w:rPr>
        <w:t> </w:t>
      </w:r>
      <w:r>
        <w:rPr>
          <w:color w:val="231F20"/>
        </w:rPr>
        <w:t>заклю-</w:t>
      </w:r>
      <w:r>
        <w:rPr>
          <w:color w:val="231F20"/>
          <w:spacing w:val="-2"/>
        </w:rPr>
        <w:t>чели</w:t>
      </w:r>
      <w:r>
        <w:rPr>
          <w:color w:val="231F20"/>
          <w:spacing w:val="-7"/>
        </w:rPr>
        <w:t> </w:t>
      </w:r>
      <w:r>
        <w:rPr>
          <w:color w:val="231F20"/>
          <w:spacing w:val="-2"/>
        </w:rPr>
        <w:t>зме</w:t>
      </w:r>
      <w:r>
        <w:rPr>
          <w:color w:val="231F20"/>
          <w:spacing w:val="-7"/>
        </w:rPr>
        <w:t> </w:t>
      </w:r>
      <w:r>
        <w:rPr>
          <w:color w:val="231F20"/>
          <w:spacing w:val="-2"/>
        </w:rPr>
        <w:t>же</w:t>
      </w:r>
      <w:r>
        <w:rPr>
          <w:color w:val="231F20"/>
          <w:spacing w:val="-7"/>
        </w:rPr>
        <w:t> </w:t>
      </w:r>
      <w:r>
        <w:rPr>
          <w:color w:val="231F20"/>
          <w:spacing w:val="-2"/>
        </w:rPr>
        <w:t>прекладательство</w:t>
      </w:r>
      <w:r>
        <w:rPr>
          <w:color w:val="231F20"/>
          <w:spacing w:val="-7"/>
        </w:rPr>
        <w:t> </w:t>
      </w:r>
      <w:r>
        <w:rPr>
          <w:color w:val="231F20"/>
          <w:spacing w:val="-2"/>
        </w:rPr>
        <w:t>при</w:t>
      </w:r>
      <w:r>
        <w:rPr>
          <w:color w:val="231F20"/>
          <w:spacing w:val="-7"/>
        </w:rPr>
        <w:t> </w:t>
      </w:r>
      <w:r>
        <w:rPr>
          <w:color w:val="231F20"/>
          <w:spacing w:val="-2"/>
        </w:rPr>
        <w:t>Руснацох,</w:t>
      </w:r>
      <w:r>
        <w:rPr>
          <w:color w:val="231F20"/>
          <w:spacing w:val="-7"/>
        </w:rPr>
        <w:t> </w:t>
      </w:r>
      <w:r>
        <w:rPr>
          <w:color w:val="231F20"/>
          <w:spacing w:val="-2"/>
        </w:rPr>
        <w:t>по</w:t>
      </w:r>
      <w:r>
        <w:rPr>
          <w:color w:val="231F20"/>
          <w:spacing w:val="-7"/>
        </w:rPr>
        <w:t> </w:t>
      </w:r>
      <w:r>
        <w:rPr>
          <w:color w:val="231F20"/>
          <w:spacing w:val="-2"/>
        </w:rPr>
        <w:t>такв.</w:t>
      </w:r>
      <w:r>
        <w:rPr>
          <w:color w:val="231F20"/>
          <w:spacing w:val="-7"/>
        </w:rPr>
        <w:t> </w:t>
      </w:r>
      <w:r>
        <w:rPr>
          <w:color w:val="231F20"/>
          <w:spacing w:val="-2"/>
        </w:rPr>
        <w:t>„златних</w:t>
      </w:r>
      <w:r>
        <w:rPr>
          <w:color w:val="231F20"/>
          <w:spacing w:val="-7"/>
        </w:rPr>
        <w:t> </w:t>
      </w:r>
      <w:r>
        <w:rPr>
          <w:color w:val="231F20"/>
          <w:spacing w:val="-2"/>
        </w:rPr>
        <w:t>ро-</w:t>
      </w:r>
      <w:r>
        <w:rPr>
          <w:color w:val="231F20"/>
        </w:rPr>
        <w:t>кох“</w:t>
      </w:r>
      <w:r>
        <w:rPr>
          <w:color w:val="231F20"/>
          <w:spacing w:val="-14"/>
        </w:rPr>
        <w:t> </w:t>
      </w:r>
      <w:r>
        <w:rPr>
          <w:color w:val="231F20"/>
        </w:rPr>
        <w:t>седемдзешатих</w:t>
      </w:r>
      <w:r>
        <w:rPr>
          <w:color w:val="231F20"/>
          <w:spacing w:val="-14"/>
        </w:rPr>
        <w:t> </w:t>
      </w:r>
      <w:r>
        <w:rPr>
          <w:color w:val="231F20"/>
        </w:rPr>
        <w:t>и</w:t>
      </w:r>
      <w:r>
        <w:rPr>
          <w:color w:val="231F20"/>
          <w:spacing w:val="-14"/>
        </w:rPr>
        <w:t> </w:t>
      </w:r>
      <w:r>
        <w:rPr>
          <w:color w:val="231F20"/>
        </w:rPr>
        <w:t>осемдзешатих</w:t>
      </w:r>
      <w:r>
        <w:rPr>
          <w:color w:val="231F20"/>
          <w:spacing w:val="-14"/>
        </w:rPr>
        <w:t> </w:t>
      </w:r>
      <w:r>
        <w:rPr>
          <w:color w:val="231F20"/>
        </w:rPr>
        <w:t>прешлого</w:t>
      </w:r>
      <w:r>
        <w:rPr>
          <w:color w:val="231F20"/>
          <w:spacing w:val="-14"/>
        </w:rPr>
        <w:t> </w:t>
      </w:r>
      <w:r>
        <w:rPr>
          <w:color w:val="231F20"/>
        </w:rPr>
        <w:t>вику</w:t>
      </w:r>
      <w:r>
        <w:rPr>
          <w:color w:val="231F20"/>
          <w:spacing w:val="-14"/>
        </w:rPr>
        <w:t> </w:t>
      </w:r>
      <w:r>
        <w:rPr>
          <w:color w:val="231F20"/>
        </w:rPr>
        <w:t>значно</w:t>
      </w:r>
      <w:r>
        <w:rPr>
          <w:color w:val="231F20"/>
          <w:spacing w:val="-14"/>
        </w:rPr>
        <w:t> </w:t>
      </w:r>
      <w:r>
        <w:rPr>
          <w:color w:val="231F20"/>
        </w:rPr>
        <w:t>опад-ло (Фејса 2016а: 57). Нєт сумнї же ше розлични култури прейґ прекладательства зблїжую, а припаднїци/припаднїки тих култу-рох ше вецей розумя. У подполносци ше складаме зоз словами Петера Естергазия, хтори преноши Гарґита Горват Футо: „Текст [хтори прекладаме] двойнїсто детерминовани, то єст вязани є язично</w:t>
      </w:r>
      <w:r>
        <w:rPr>
          <w:color w:val="231F20"/>
          <w:spacing w:val="-5"/>
        </w:rPr>
        <w:t> </w:t>
      </w:r>
      <w:r>
        <w:rPr>
          <w:color w:val="231F20"/>
        </w:rPr>
        <w:t>и</w:t>
      </w:r>
      <w:r>
        <w:rPr>
          <w:color w:val="231F20"/>
          <w:spacing w:val="-5"/>
        </w:rPr>
        <w:t> </w:t>
      </w:r>
      <w:r>
        <w:rPr>
          <w:color w:val="231F20"/>
        </w:rPr>
        <w:t>културно</w:t>
      </w:r>
      <w:r>
        <w:rPr>
          <w:color w:val="231F20"/>
          <w:spacing w:val="-5"/>
        </w:rPr>
        <w:t> </w:t>
      </w:r>
      <w:r>
        <w:rPr>
          <w:color w:val="231F20"/>
        </w:rPr>
        <w:t>–</w:t>
      </w:r>
      <w:r>
        <w:rPr>
          <w:color w:val="231F20"/>
          <w:spacing w:val="-5"/>
        </w:rPr>
        <w:t> </w:t>
      </w:r>
      <w:r>
        <w:rPr>
          <w:color w:val="231F20"/>
        </w:rPr>
        <w:t>у</w:t>
      </w:r>
      <w:r>
        <w:rPr>
          <w:color w:val="231F20"/>
          <w:spacing w:val="-5"/>
        </w:rPr>
        <w:t> </w:t>
      </w:r>
      <w:r>
        <w:rPr>
          <w:color w:val="231F20"/>
        </w:rPr>
        <w:t>розличней</w:t>
      </w:r>
      <w:r>
        <w:rPr>
          <w:color w:val="231F20"/>
          <w:spacing w:val="-5"/>
        </w:rPr>
        <w:t> </w:t>
      </w:r>
      <w:r>
        <w:rPr>
          <w:color w:val="231F20"/>
        </w:rPr>
        <w:t>мири,</w:t>
      </w:r>
      <w:r>
        <w:rPr>
          <w:color w:val="231F20"/>
          <w:spacing w:val="-5"/>
        </w:rPr>
        <w:t> </w:t>
      </w:r>
      <w:r>
        <w:rPr>
          <w:color w:val="231F20"/>
        </w:rPr>
        <w:t>зависно</w:t>
      </w:r>
      <w:r>
        <w:rPr>
          <w:color w:val="231F20"/>
          <w:spacing w:val="-5"/>
        </w:rPr>
        <w:t> </w:t>
      </w:r>
      <w:r>
        <w:rPr>
          <w:color w:val="231F20"/>
        </w:rPr>
        <w:t>од</w:t>
      </w:r>
      <w:r>
        <w:rPr>
          <w:color w:val="231F20"/>
          <w:spacing w:val="-5"/>
        </w:rPr>
        <w:t> </w:t>
      </w:r>
      <w:r>
        <w:rPr>
          <w:color w:val="231F20"/>
        </w:rPr>
        <w:t>датого</w:t>
      </w:r>
      <w:r>
        <w:rPr>
          <w:color w:val="231F20"/>
          <w:spacing w:val="-5"/>
        </w:rPr>
        <w:t> </w:t>
      </w:r>
      <w:r>
        <w:rPr>
          <w:color w:val="231F20"/>
        </w:rPr>
        <w:t>тексту, зоз чого виходзи же на драги прекладаня можу стац два препре-ченя,</w:t>
      </w:r>
      <w:r>
        <w:rPr>
          <w:color w:val="231F20"/>
          <w:spacing w:val="-7"/>
        </w:rPr>
        <w:t> </w:t>
      </w:r>
      <w:r>
        <w:rPr>
          <w:color w:val="231F20"/>
        </w:rPr>
        <w:t>и</w:t>
      </w:r>
      <w:r>
        <w:rPr>
          <w:color w:val="231F20"/>
          <w:spacing w:val="-7"/>
        </w:rPr>
        <w:t> </w:t>
      </w:r>
      <w:r>
        <w:rPr>
          <w:color w:val="231F20"/>
        </w:rPr>
        <w:t>то</w:t>
      </w:r>
      <w:r>
        <w:rPr>
          <w:color w:val="231F20"/>
          <w:spacing w:val="-7"/>
        </w:rPr>
        <w:t> </w:t>
      </w:r>
      <w:r>
        <w:rPr>
          <w:color w:val="231F20"/>
        </w:rPr>
        <w:t>язичне</w:t>
      </w:r>
      <w:r>
        <w:rPr>
          <w:color w:val="231F20"/>
          <w:spacing w:val="-7"/>
        </w:rPr>
        <w:t> </w:t>
      </w:r>
      <w:r>
        <w:rPr>
          <w:color w:val="231F20"/>
        </w:rPr>
        <w:t>и</w:t>
      </w:r>
      <w:r>
        <w:rPr>
          <w:color w:val="231F20"/>
          <w:spacing w:val="-7"/>
        </w:rPr>
        <w:t> </w:t>
      </w:r>
      <w:r>
        <w:rPr>
          <w:color w:val="231F20"/>
        </w:rPr>
        <w:t>културне.</w:t>
      </w:r>
      <w:r>
        <w:rPr>
          <w:color w:val="231F20"/>
          <w:spacing w:val="-7"/>
        </w:rPr>
        <w:t> </w:t>
      </w:r>
      <w:r>
        <w:rPr>
          <w:color w:val="231F20"/>
        </w:rPr>
        <w:t>Зоз</w:t>
      </w:r>
      <w:r>
        <w:rPr>
          <w:color w:val="231F20"/>
          <w:spacing w:val="-7"/>
        </w:rPr>
        <w:t> </w:t>
      </w:r>
      <w:r>
        <w:rPr>
          <w:color w:val="231F20"/>
        </w:rPr>
        <w:t>шицкого</w:t>
      </w:r>
      <w:r>
        <w:rPr>
          <w:color w:val="231F20"/>
          <w:spacing w:val="-7"/>
        </w:rPr>
        <w:t> </w:t>
      </w:r>
      <w:r>
        <w:rPr>
          <w:color w:val="231F20"/>
        </w:rPr>
        <w:t>того</w:t>
      </w:r>
      <w:r>
        <w:rPr>
          <w:color w:val="231F20"/>
          <w:spacing w:val="-7"/>
        </w:rPr>
        <w:t> </w:t>
      </w:r>
      <w:r>
        <w:rPr>
          <w:color w:val="231F20"/>
        </w:rPr>
        <w:t>можеме</w:t>
      </w:r>
      <w:r>
        <w:rPr>
          <w:color w:val="231F20"/>
          <w:spacing w:val="-7"/>
        </w:rPr>
        <w:t> </w:t>
      </w:r>
      <w:r>
        <w:rPr>
          <w:color w:val="231F20"/>
        </w:rPr>
        <w:t>вицагнуц и єдноставне заключенє же и прекладательна компетенция ма у себе два важни елементи: язичне знанє (познаванє лексичного фонду и ґраматики жридлового и цильного язика), односно кул-</w:t>
      </w:r>
      <w:r>
        <w:rPr>
          <w:color w:val="231F20"/>
          <w:spacing w:val="-2"/>
        </w:rPr>
        <w:t>турне</w:t>
      </w:r>
      <w:r>
        <w:rPr>
          <w:color w:val="231F20"/>
          <w:spacing w:val="-8"/>
        </w:rPr>
        <w:t> </w:t>
      </w:r>
      <w:r>
        <w:rPr>
          <w:color w:val="231F20"/>
          <w:spacing w:val="-2"/>
        </w:rPr>
        <w:t>знанє</w:t>
      </w:r>
      <w:r>
        <w:rPr>
          <w:color w:val="231F20"/>
          <w:spacing w:val="-8"/>
        </w:rPr>
        <w:t> </w:t>
      </w:r>
      <w:r>
        <w:rPr>
          <w:color w:val="231F20"/>
          <w:spacing w:val="-2"/>
        </w:rPr>
        <w:t>(у</w:t>
      </w:r>
      <w:r>
        <w:rPr>
          <w:color w:val="231F20"/>
          <w:spacing w:val="-8"/>
        </w:rPr>
        <w:t> </w:t>
      </w:r>
      <w:r>
        <w:rPr>
          <w:color w:val="231F20"/>
          <w:spacing w:val="-2"/>
        </w:rPr>
        <w:t>одношеню</w:t>
      </w:r>
      <w:r>
        <w:rPr>
          <w:color w:val="231F20"/>
          <w:spacing w:val="-8"/>
        </w:rPr>
        <w:t> </w:t>
      </w:r>
      <w:r>
        <w:rPr>
          <w:color w:val="231F20"/>
          <w:spacing w:val="-2"/>
        </w:rPr>
        <w:t>на</w:t>
      </w:r>
      <w:r>
        <w:rPr>
          <w:color w:val="231F20"/>
          <w:spacing w:val="-8"/>
        </w:rPr>
        <w:t> </w:t>
      </w:r>
      <w:r>
        <w:rPr>
          <w:color w:val="231F20"/>
          <w:spacing w:val="-2"/>
        </w:rPr>
        <w:t>жридлову</w:t>
      </w:r>
      <w:r>
        <w:rPr>
          <w:color w:val="231F20"/>
          <w:spacing w:val="-8"/>
        </w:rPr>
        <w:t> </w:t>
      </w:r>
      <w:r>
        <w:rPr>
          <w:color w:val="231F20"/>
          <w:spacing w:val="-2"/>
        </w:rPr>
        <w:t>и</w:t>
      </w:r>
      <w:r>
        <w:rPr>
          <w:color w:val="231F20"/>
          <w:spacing w:val="-8"/>
        </w:rPr>
        <w:t> </w:t>
      </w:r>
      <w:r>
        <w:rPr>
          <w:color w:val="231F20"/>
          <w:spacing w:val="-2"/>
        </w:rPr>
        <w:t>цильну</w:t>
      </w:r>
      <w:r>
        <w:rPr>
          <w:color w:val="231F20"/>
          <w:spacing w:val="-8"/>
        </w:rPr>
        <w:t> </w:t>
      </w:r>
      <w:r>
        <w:rPr>
          <w:color w:val="231F20"/>
          <w:spacing w:val="-2"/>
        </w:rPr>
        <w:t>културу)“</w:t>
      </w:r>
      <w:r>
        <w:rPr>
          <w:color w:val="231F20"/>
          <w:spacing w:val="-8"/>
        </w:rPr>
        <w:t> </w:t>
      </w:r>
      <w:r>
        <w:rPr>
          <w:color w:val="231F20"/>
          <w:spacing w:val="-2"/>
        </w:rPr>
        <w:t>(Horvat </w:t>
      </w:r>
      <w:r>
        <w:rPr>
          <w:color w:val="231F20"/>
        </w:rPr>
        <w:t>Futo 2022: 38). Горват Футо, праве як и Фейса, наводза приклади зоз </w:t>
      </w:r>
      <w:r>
        <w:rPr>
          <w:i/>
          <w:color w:val="231F20"/>
        </w:rPr>
        <w:t>Алиси у Жеми Чудох</w:t>
      </w:r>
      <w:r>
        <w:rPr>
          <w:color w:val="231F20"/>
        </w:rPr>
        <w:t>, обовязней лектири у 4. класи основней школи, за чийо розуменє потребне и познанє историї и розуменє числених язичних двосмисловосцох автора Луиса Керола (исте: 40; Фејса 2016а: 57-59).</w:t>
      </w:r>
    </w:p>
    <w:p>
      <w:pPr>
        <w:pStyle w:val="BodyText"/>
        <w:spacing w:line="242" w:lineRule="auto" w:before="196"/>
        <w:ind w:firstLine="708"/>
      </w:pPr>
      <w:r>
        <w:rPr>
          <w:color w:val="231F20"/>
        </w:rPr>
        <w:t>На основи шицкого поведзеного можеме заключиц же нєобходне вельо робиц на осучасньованю плана и програми, як</w:t>
      </w:r>
      <w:r>
        <w:rPr>
          <w:color w:val="231F20"/>
          <w:spacing w:val="40"/>
        </w:rPr>
        <w:t> </w:t>
      </w:r>
      <w:r>
        <w:rPr>
          <w:color w:val="231F20"/>
        </w:rPr>
        <w:t>и</w:t>
      </w:r>
      <w:r>
        <w:rPr>
          <w:color w:val="231F20"/>
          <w:spacing w:val="-14"/>
        </w:rPr>
        <w:t> </w:t>
      </w:r>
      <w:r>
        <w:rPr>
          <w:color w:val="231F20"/>
        </w:rPr>
        <w:t>на</w:t>
      </w:r>
      <w:r>
        <w:rPr>
          <w:color w:val="231F20"/>
          <w:spacing w:val="-14"/>
        </w:rPr>
        <w:t> </w:t>
      </w:r>
      <w:r>
        <w:rPr>
          <w:color w:val="231F20"/>
        </w:rPr>
        <w:t>интеркултуралним</w:t>
      </w:r>
      <w:r>
        <w:rPr>
          <w:color w:val="231F20"/>
          <w:spacing w:val="-14"/>
        </w:rPr>
        <w:t> </w:t>
      </w:r>
      <w:r>
        <w:rPr>
          <w:color w:val="231F20"/>
        </w:rPr>
        <w:t>змисту</w:t>
      </w:r>
      <w:r>
        <w:rPr>
          <w:color w:val="231F20"/>
          <w:spacing w:val="-14"/>
        </w:rPr>
        <w:t> </w:t>
      </w:r>
      <w:r>
        <w:rPr>
          <w:color w:val="231F20"/>
        </w:rPr>
        <w:t>одвитуюцих</w:t>
      </w:r>
      <w:r>
        <w:rPr>
          <w:color w:val="231F20"/>
          <w:spacing w:val="-14"/>
        </w:rPr>
        <w:t> </w:t>
      </w:r>
      <w:r>
        <w:rPr>
          <w:color w:val="231F20"/>
        </w:rPr>
        <w:t>учебнїкох</w:t>
      </w:r>
      <w:r>
        <w:rPr>
          <w:color w:val="231F20"/>
          <w:spacing w:val="-14"/>
        </w:rPr>
        <w:t> </w:t>
      </w:r>
      <w:r>
        <w:rPr>
          <w:color w:val="231F20"/>
        </w:rPr>
        <w:t>же</w:t>
      </w:r>
      <w:r>
        <w:rPr>
          <w:color w:val="231F20"/>
          <w:spacing w:val="-14"/>
        </w:rPr>
        <w:t> </w:t>
      </w:r>
      <w:r>
        <w:rPr>
          <w:color w:val="231F20"/>
        </w:rPr>
        <w:t>би</w:t>
      </w:r>
      <w:r>
        <w:rPr>
          <w:color w:val="231F20"/>
          <w:spacing w:val="-14"/>
        </w:rPr>
        <w:t> </w:t>
      </w:r>
      <w:r>
        <w:rPr>
          <w:color w:val="231F20"/>
        </w:rPr>
        <w:t>були задоволєни потреби и сучасного мултикултуралного дружтва и потреби</w:t>
      </w:r>
      <w:r>
        <w:rPr>
          <w:color w:val="231F20"/>
          <w:spacing w:val="-15"/>
        </w:rPr>
        <w:t> </w:t>
      </w:r>
      <w:r>
        <w:rPr>
          <w:color w:val="231F20"/>
        </w:rPr>
        <w:t>руского</w:t>
      </w:r>
      <w:r>
        <w:rPr>
          <w:color w:val="231F20"/>
          <w:spacing w:val="-15"/>
        </w:rPr>
        <w:t> </w:t>
      </w:r>
      <w:r>
        <w:rPr>
          <w:color w:val="231F20"/>
        </w:rPr>
        <w:t>националного</w:t>
      </w:r>
      <w:r>
        <w:rPr>
          <w:color w:val="231F20"/>
          <w:spacing w:val="-15"/>
        </w:rPr>
        <w:t> </w:t>
      </w:r>
      <w:r>
        <w:rPr>
          <w:color w:val="231F20"/>
        </w:rPr>
        <w:t>идентитету.</w:t>
      </w:r>
      <w:r>
        <w:rPr>
          <w:color w:val="231F20"/>
          <w:spacing w:val="-15"/>
        </w:rPr>
        <w:t> </w:t>
      </w:r>
      <w:r>
        <w:rPr>
          <w:color w:val="231F20"/>
        </w:rPr>
        <w:t>Школи</w:t>
      </w:r>
      <w:r>
        <w:rPr>
          <w:color w:val="231F20"/>
          <w:spacing w:val="-15"/>
        </w:rPr>
        <w:t> </w:t>
      </w:r>
      <w:r>
        <w:rPr>
          <w:color w:val="231F20"/>
        </w:rPr>
        <w:t>треба</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до наставней</w:t>
      </w:r>
      <w:r>
        <w:rPr>
          <w:color w:val="231F20"/>
          <w:spacing w:val="-5"/>
        </w:rPr>
        <w:t> </w:t>
      </w:r>
      <w:r>
        <w:rPr>
          <w:color w:val="231F20"/>
        </w:rPr>
        <w:t>програми</w:t>
      </w:r>
      <w:r>
        <w:rPr>
          <w:color w:val="231F20"/>
          <w:spacing w:val="-5"/>
        </w:rPr>
        <w:t> </w:t>
      </w:r>
      <w:r>
        <w:rPr>
          <w:color w:val="231F20"/>
        </w:rPr>
        <w:t>убудовали,</w:t>
      </w:r>
      <w:r>
        <w:rPr>
          <w:color w:val="231F20"/>
          <w:spacing w:val="-5"/>
        </w:rPr>
        <w:t> </w:t>
      </w:r>
      <w:r>
        <w:rPr>
          <w:color w:val="231F20"/>
        </w:rPr>
        <w:t>з</w:t>
      </w:r>
      <w:r>
        <w:rPr>
          <w:color w:val="231F20"/>
          <w:spacing w:val="-5"/>
        </w:rPr>
        <w:t> </w:t>
      </w:r>
      <w:r>
        <w:rPr>
          <w:color w:val="231F20"/>
        </w:rPr>
        <w:t>єдного</w:t>
      </w:r>
      <w:r>
        <w:rPr>
          <w:color w:val="231F20"/>
          <w:spacing w:val="-5"/>
        </w:rPr>
        <w:t> </w:t>
      </w:r>
      <w:r>
        <w:rPr>
          <w:color w:val="231F20"/>
        </w:rPr>
        <w:t>боку,</w:t>
      </w:r>
      <w:r>
        <w:rPr>
          <w:color w:val="231F20"/>
          <w:spacing w:val="-5"/>
        </w:rPr>
        <w:t> </w:t>
      </w:r>
      <w:r>
        <w:rPr>
          <w:color w:val="231F20"/>
        </w:rPr>
        <w:t>резултати</w:t>
      </w:r>
      <w:r>
        <w:rPr>
          <w:color w:val="231F20"/>
          <w:spacing w:val="-5"/>
        </w:rPr>
        <w:t> </w:t>
      </w:r>
      <w:r>
        <w:rPr>
          <w:color w:val="231F20"/>
        </w:rPr>
        <w:t>найнов-ших</w:t>
      </w:r>
      <w:r>
        <w:rPr>
          <w:color w:val="231F20"/>
          <w:spacing w:val="-9"/>
        </w:rPr>
        <w:t> </w:t>
      </w:r>
      <w:r>
        <w:rPr>
          <w:color w:val="231F20"/>
        </w:rPr>
        <w:t>наукових</w:t>
      </w:r>
      <w:r>
        <w:rPr>
          <w:color w:val="231F20"/>
          <w:spacing w:val="-9"/>
        </w:rPr>
        <w:t> </w:t>
      </w:r>
      <w:r>
        <w:rPr>
          <w:color w:val="231F20"/>
        </w:rPr>
        <w:t>досягох</w:t>
      </w:r>
      <w:r>
        <w:rPr>
          <w:color w:val="231F20"/>
          <w:spacing w:val="-9"/>
        </w:rPr>
        <w:t> </w:t>
      </w:r>
      <w:r>
        <w:rPr>
          <w:color w:val="231F20"/>
        </w:rPr>
        <w:t>и</w:t>
      </w:r>
      <w:r>
        <w:rPr>
          <w:color w:val="231F20"/>
          <w:spacing w:val="-9"/>
        </w:rPr>
        <w:t> </w:t>
      </w:r>
      <w:r>
        <w:rPr>
          <w:color w:val="231F20"/>
        </w:rPr>
        <w:t>виглєдованьох</w:t>
      </w:r>
      <w:r>
        <w:rPr>
          <w:color w:val="231F20"/>
          <w:spacing w:val="-9"/>
        </w:rPr>
        <w:t> </w:t>
      </w:r>
      <w:r>
        <w:rPr>
          <w:color w:val="231F20"/>
        </w:rPr>
        <w:t>и,</w:t>
      </w:r>
      <w:r>
        <w:rPr>
          <w:color w:val="231F20"/>
          <w:spacing w:val="-9"/>
        </w:rPr>
        <w:t> </w:t>
      </w:r>
      <w:r>
        <w:rPr>
          <w:color w:val="231F20"/>
        </w:rPr>
        <w:t>з</w:t>
      </w:r>
      <w:r>
        <w:rPr>
          <w:color w:val="231F20"/>
          <w:spacing w:val="-9"/>
        </w:rPr>
        <w:t> </w:t>
      </w:r>
      <w:r>
        <w:rPr>
          <w:color w:val="231F20"/>
        </w:rPr>
        <w:t>другого</w:t>
      </w:r>
      <w:r>
        <w:rPr>
          <w:color w:val="231F20"/>
          <w:spacing w:val="-9"/>
        </w:rPr>
        <w:t> </w:t>
      </w:r>
      <w:r>
        <w:rPr>
          <w:color w:val="231F20"/>
        </w:rPr>
        <w:t>боку,</w:t>
      </w:r>
      <w:r>
        <w:rPr>
          <w:color w:val="231F20"/>
          <w:spacing w:val="-9"/>
        </w:rPr>
        <w:t> </w:t>
      </w:r>
      <w:r>
        <w:rPr>
          <w:color w:val="231F20"/>
        </w:rPr>
        <w:t>отворе-носц ґу иншакому, розличному.</w:t>
      </w:r>
    </w:p>
    <w:p>
      <w:pPr>
        <w:pStyle w:val="BodyText"/>
        <w:spacing w:after="0" w:line="242" w:lineRule="auto"/>
        <w:sectPr>
          <w:pgSz w:w="8400" w:h="11910"/>
          <w:pgMar w:header="0" w:footer="581" w:top="720" w:bottom="780" w:left="708" w:right="283"/>
        </w:sectPr>
      </w:pPr>
    </w:p>
    <w:p>
      <w:pPr>
        <w:pStyle w:val="BodyText"/>
        <w:spacing w:line="244" w:lineRule="auto" w:before="67"/>
        <w:ind w:firstLine="708"/>
      </w:pPr>
      <w:r>
        <w:rPr>
          <w:color w:val="231F20"/>
        </w:rPr>
        <w:t>Интеркултуралносц нє инкорпорована до </w:t>
      </w:r>
      <w:r>
        <w:rPr>
          <w:i/>
          <w:color w:val="231F20"/>
        </w:rPr>
        <w:t>Националней</w:t>
      </w:r>
      <w:r>
        <w:rPr>
          <w:i/>
          <w:color w:val="231F20"/>
        </w:rPr>
        <w:t> стратеґиї</w:t>
      </w:r>
      <w:r>
        <w:rPr>
          <w:i/>
          <w:color w:val="231F20"/>
          <w:spacing w:val="-11"/>
        </w:rPr>
        <w:t> </w:t>
      </w:r>
      <w:r>
        <w:rPr>
          <w:i/>
          <w:color w:val="231F20"/>
        </w:rPr>
        <w:t>Руснацох</w:t>
      </w:r>
      <w:r>
        <w:rPr>
          <w:i/>
          <w:color w:val="231F20"/>
          <w:spacing w:val="-12"/>
        </w:rPr>
        <w:t> </w:t>
      </w:r>
      <w:r>
        <w:rPr>
          <w:color w:val="231F20"/>
        </w:rPr>
        <w:t>(Виславски</w:t>
      </w:r>
      <w:r>
        <w:rPr>
          <w:color w:val="231F20"/>
          <w:spacing w:val="-12"/>
        </w:rPr>
        <w:t> </w:t>
      </w:r>
      <w:r>
        <w:rPr>
          <w:color w:val="231F20"/>
        </w:rPr>
        <w:t>и</w:t>
      </w:r>
      <w:r>
        <w:rPr>
          <w:color w:val="231F20"/>
          <w:spacing w:val="-11"/>
        </w:rPr>
        <w:t> </w:t>
      </w:r>
      <w:r>
        <w:rPr>
          <w:color w:val="231F20"/>
        </w:rPr>
        <w:t>др.</w:t>
      </w:r>
      <w:r>
        <w:rPr>
          <w:color w:val="231F20"/>
          <w:spacing w:val="-11"/>
        </w:rPr>
        <w:t> </w:t>
      </w:r>
      <w:r>
        <w:rPr>
          <w:color w:val="231F20"/>
        </w:rPr>
        <w:t>2013),</w:t>
      </w:r>
      <w:r>
        <w:rPr>
          <w:color w:val="231F20"/>
          <w:spacing w:val="-11"/>
        </w:rPr>
        <w:t> </w:t>
      </w:r>
      <w:r>
        <w:rPr>
          <w:color w:val="231F20"/>
        </w:rPr>
        <w:t>хтора</w:t>
      </w:r>
      <w:r>
        <w:rPr>
          <w:color w:val="231F20"/>
          <w:spacing w:val="-11"/>
        </w:rPr>
        <w:t> </w:t>
      </w:r>
      <w:r>
        <w:rPr>
          <w:color w:val="231F20"/>
        </w:rPr>
        <w:t>и</w:t>
      </w:r>
      <w:r>
        <w:rPr>
          <w:color w:val="231F20"/>
          <w:spacing w:val="-11"/>
        </w:rPr>
        <w:t> </w:t>
      </w:r>
      <w:r>
        <w:rPr>
          <w:color w:val="231F20"/>
        </w:rPr>
        <w:t>вицекла</w:t>
      </w:r>
      <w:r>
        <w:rPr>
          <w:color w:val="231F20"/>
          <w:spacing w:val="-11"/>
        </w:rPr>
        <w:t> </w:t>
      </w:r>
      <w:r>
        <w:rPr>
          <w:color w:val="231F20"/>
        </w:rPr>
        <w:t>у</w:t>
      </w:r>
      <w:r>
        <w:rPr>
          <w:color w:val="231F20"/>
          <w:spacing w:val="-11"/>
        </w:rPr>
        <w:t> </w:t>
      </w:r>
      <w:r>
        <w:rPr>
          <w:color w:val="231F20"/>
        </w:rPr>
        <w:t>де-цембру</w:t>
      </w:r>
      <w:r>
        <w:rPr>
          <w:color w:val="231F20"/>
          <w:spacing w:val="-15"/>
        </w:rPr>
        <w:t> </w:t>
      </w:r>
      <w:r>
        <w:rPr>
          <w:color w:val="231F20"/>
        </w:rPr>
        <w:t>2020.</w:t>
      </w:r>
      <w:r>
        <w:rPr>
          <w:color w:val="231F20"/>
          <w:spacing w:val="-15"/>
        </w:rPr>
        <w:t> </w:t>
      </w:r>
      <w:r>
        <w:rPr>
          <w:color w:val="231F20"/>
        </w:rPr>
        <w:t>року.</w:t>
      </w:r>
      <w:r>
        <w:rPr>
          <w:color w:val="231F20"/>
          <w:spacing w:val="-15"/>
        </w:rPr>
        <w:t> </w:t>
      </w:r>
      <w:r>
        <w:rPr>
          <w:color w:val="231F20"/>
        </w:rPr>
        <w:t>Руска</w:t>
      </w:r>
      <w:r>
        <w:rPr>
          <w:color w:val="231F20"/>
          <w:spacing w:val="-15"/>
        </w:rPr>
        <w:t> </w:t>
      </w:r>
      <w:r>
        <w:rPr>
          <w:color w:val="231F20"/>
        </w:rPr>
        <w:t>матка</w:t>
      </w:r>
      <w:r>
        <w:rPr>
          <w:color w:val="231F20"/>
          <w:spacing w:val="-15"/>
        </w:rPr>
        <w:t> </w:t>
      </w:r>
      <w:r>
        <w:rPr>
          <w:color w:val="231F20"/>
        </w:rPr>
        <w:t>нєпреривно</w:t>
      </w:r>
      <w:r>
        <w:rPr>
          <w:color w:val="231F20"/>
          <w:spacing w:val="-15"/>
        </w:rPr>
        <w:t> </w:t>
      </w:r>
      <w:r>
        <w:rPr>
          <w:color w:val="231F20"/>
        </w:rPr>
        <w:t>порушує</w:t>
      </w:r>
      <w:r>
        <w:rPr>
          <w:color w:val="231F20"/>
          <w:spacing w:val="-15"/>
        </w:rPr>
        <w:t> </w:t>
      </w:r>
      <w:r>
        <w:rPr>
          <w:color w:val="231F20"/>
        </w:rPr>
        <w:t>Национални совит рускей националней меншини же би цо скорей утвердзел основни напрямки националней стратеґиї на сучасних основох. Закон о основох системи образованя и воспитаня катеґорични. Шеснасти циль образованя и воспитаня глаши: „розвиванє особ-</w:t>
      </w:r>
      <w:r>
        <w:rPr>
          <w:color w:val="231F20"/>
          <w:spacing w:val="-2"/>
        </w:rPr>
        <w:t>ного</w:t>
      </w:r>
      <w:r>
        <w:rPr>
          <w:color w:val="231F20"/>
          <w:spacing w:val="-7"/>
        </w:rPr>
        <w:t> </w:t>
      </w:r>
      <w:r>
        <w:rPr>
          <w:color w:val="231F20"/>
          <w:spacing w:val="-2"/>
        </w:rPr>
        <w:t>и</w:t>
      </w:r>
      <w:r>
        <w:rPr>
          <w:color w:val="231F20"/>
          <w:spacing w:val="-7"/>
        </w:rPr>
        <w:t> </w:t>
      </w:r>
      <w:r>
        <w:rPr>
          <w:color w:val="231F20"/>
          <w:spacing w:val="-2"/>
        </w:rPr>
        <w:t>националного</w:t>
      </w:r>
      <w:r>
        <w:rPr>
          <w:color w:val="231F20"/>
          <w:spacing w:val="-7"/>
        </w:rPr>
        <w:t> </w:t>
      </w:r>
      <w:r>
        <w:rPr>
          <w:color w:val="231F20"/>
          <w:spacing w:val="-2"/>
        </w:rPr>
        <w:t>идентитета,</w:t>
      </w:r>
      <w:r>
        <w:rPr>
          <w:color w:val="231F20"/>
          <w:spacing w:val="-7"/>
        </w:rPr>
        <w:t> </w:t>
      </w:r>
      <w:r>
        <w:rPr>
          <w:color w:val="231F20"/>
          <w:spacing w:val="-2"/>
        </w:rPr>
        <w:t>розвиванє</w:t>
      </w:r>
      <w:r>
        <w:rPr>
          <w:color w:val="231F20"/>
          <w:spacing w:val="-7"/>
        </w:rPr>
        <w:t> </w:t>
      </w:r>
      <w:r>
        <w:rPr>
          <w:color w:val="231F20"/>
          <w:spacing w:val="-2"/>
        </w:rPr>
        <w:t>свидомосци</w:t>
      </w:r>
      <w:r>
        <w:rPr>
          <w:color w:val="231F20"/>
          <w:spacing w:val="-7"/>
        </w:rPr>
        <w:t> </w:t>
      </w:r>
      <w:r>
        <w:rPr>
          <w:color w:val="231F20"/>
          <w:spacing w:val="-2"/>
        </w:rPr>
        <w:t>и</w:t>
      </w:r>
      <w:r>
        <w:rPr>
          <w:color w:val="231F20"/>
          <w:spacing w:val="-7"/>
        </w:rPr>
        <w:t> </w:t>
      </w:r>
      <w:r>
        <w:rPr>
          <w:color w:val="231F20"/>
          <w:spacing w:val="-2"/>
        </w:rPr>
        <w:t>чувства </w:t>
      </w:r>
      <w:r>
        <w:rPr>
          <w:color w:val="231F20"/>
        </w:rPr>
        <w:t>припадносци</w:t>
      </w:r>
      <w:r>
        <w:rPr>
          <w:color w:val="231F20"/>
          <w:spacing w:val="-5"/>
        </w:rPr>
        <w:t> </w:t>
      </w:r>
      <w:r>
        <w:rPr>
          <w:color w:val="231F20"/>
        </w:rPr>
        <w:t>ґу</w:t>
      </w:r>
      <w:r>
        <w:rPr>
          <w:color w:val="231F20"/>
          <w:spacing w:val="-5"/>
        </w:rPr>
        <w:t> </w:t>
      </w:r>
      <w:r>
        <w:rPr>
          <w:color w:val="231F20"/>
        </w:rPr>
        <w:t>Републики</w:t>
      </w:r>
      <w:r>
        <w:rPr>
          <w:color w:val="231F20"/>
          <w:spacing w:val="-5"/>
        </w:rPr>
        <w:t> </w:t>
      </w:r>
      <w:r>
        <w:rPr>
          <w:color w:val="231F20"/>
        </w:rPr>
        <w:t>Сербиї,</w:t>
      </w:r>
      <w:r>
        <w:rPr>
          <w:color w:val="231F20"/>
          <w:spacing w:val="-5"/>
        </w:rPr>
        <w:t> </w:t>
      </w:r>
      <w:r>
        <w:rPr>
          <w:color w:val="231F20"/>
        </w:rPr>
        <w:t>почитованє</w:t>
      </w:r>
      <w:r>
        <w:rPr>
          <w:color w:val="231F20"/>
          <w:spacing w:val="-5"/>
        </w:rPr>
        <w:t> </w:t>
      </w:r>
      <w:r>
        <w:rPr>
          <w:color w:val="231F20"/>
        </w:rPr>
        <w:t>и</w:t>
      </w:r>
      <w:r>
        <w:rPr>
          <w:color w:val="231F20"/>
          <w:spacing w:val="-5"/>
        </w:rPr>
        <w:t> </w:t>
      </w:r>
      <w:r>
        <w:rPr>
          <w:color w:val="231F20"/>
        </w:rPr>
        <w:t>пестованє</w:t>
      </w:r>
      <w:r>
        <w:rPr>
          <w:color w:val="231F20"/>
          <w:spacing w:val="-5"/>
        </w:rPr>
        <w:t> </w:t>
      </w:r>
      <w:r>
        <w:rPr>
          <w:color w:val="231F20"/>
        </w:rPr>
        <w:t>серб-ского язика и мацеринского язика, традициї и култури сербского народу и националних меншинох, розвиванє интеркултуралнос-ци, почитованє и очуванє националного и шветового културного скарбу”.</w:t>
      </w:r>
      <w:r>
        <w:rPr>
          <w:color w:val="231F20"/>
          <w:spacing w:val="-6"/>
        </w:rPr>
        <w:t> </w:t>
      </w:r>
      <w:r>
        <w:rPr>
          <w:color w:val="231F20"/>
        </w:rPr>
        <w:t>Же</w:t>
      </w:r>
      <w:r>
        <w:rPr>
          <w:color w:val="231F20"/>
          <w:spacing w:val="-6"/>
        </w:rPr>
        <w:t> </w:t>
      </w:r>
      <w:r>
        <w:rPr>
          <w:color w:val="231F20"/>
        </w:rPr>
        <w:t>би</w:t>
      </w:r>
      <w:r>
        <w:rPr>
          <w:color w:val="231F20"/>
          <w:spacing w:val="-6"/>
        </w:rPr>
        <w:t> </w:t>
      </w:r>
      <w:r>
        <w:rPr>
          <w:color w:val="231F20"/>
        </w:rPr>
        <w:t>ше,</w:t>
      </w:r>
      <w:r>
        <w:rPr>
          <w:color w:val="231F20"/>
          <w:spacing w:val="-6"/>
        </w:rPr>
        <w:t> </w:t>
      </w:r>
      <w:r>
        <w:rPr>
          <w:color w:val="231F20"/>
        </w:rPr>
        <w:t>попри</w:t>
      </w:r>
      <w:r>
        <w:rPr>
          <w:color w:val="231F20"/>
          <w:spacing w:val="-6"/>
        </w:rPr>
        <w:t> </w:t>
      </w:r>
      <w:r>
        <w:rPr>
          <w:color w:val="231F20"/>
        </w:rPr>
        <w:t>других,</w:t>
      </w:r>
      <w:r>
        <w:rPr>
          <w:color w:val="231F20"/>
          <w:spacing w:val="-6"/>
        </w:rPr>
        <w:t> </w:t>
      </w:r>
      <w:r>
        <w:rPr>
          <w:color w:val="231F20"/>
        </w:rPr>
        <w:t>и</w:t>
      </w:r>
      <w:r>
        <w:rPr>
          <w:color w:val="231F20"/>
          <w:spacing w:val="-6"/>
        </w:rPr>
        <w:t> </w:t>
      </w:r>
      <w:r>
        <w:rPr>
          <w:color w:val="231F20"/>
        </w:rPr>
        <w:t>тот</w:t>
      </w:r>
      <w:r>
        <w:rPr>
          <w:color w:val="231F20"/>
          <w:spacing w:val="-6"/>
        </w:rPr>
        <w:t> </w:t>
      </w:r>
      <w:r>
        <w:rPr>
          <w:color w:val="231F20"/>
        </w:rPr>
        <w:t>циль</w:t>
      </w:r>
      <w:r>
        <w:rPr>
          <w:color w:val="231F20"/>
          <w:spacing w:val="-6"/>
        </w:rPr>
        <w:t> </w:t>
      </w:r>
      <w:r>
        <w:rPr>
          <w:color w:val="231F20"/>
        </w:rPr>
        <w:t>витворел</w:t>
      </w:r>
      <w:r>
        <w:rPr>
          <w:color w:val="231F20"/>
          <w:spacing w:val="-6"/>
        </w:rPr>
        <w:t> </w:t>
      </w:r>
      <w:r>
        <w:rPr>
          <w:color w:val="231F20"/>
        </w:rPr>
        <w:t>нєобходне орґанизовац семинари и у значней мири подзвигнуц свидомосц наставнїцох/наставнїкох о тим же як убудовац змисти интеркул-туралного ученя до своєй роботи у школи. Нєобходне увесц ме-тоди</w:t>
      </w:r>
      <w:r>
        <w:rPr>
          <w:color w:val="231F20"/>
          <w:spacing w:val="-4"/>
        </w:rPr>
        <w:t> </w:t>
      </w:r>
      <w:r>
        <w:rPr>
          <w:color w:val="231F20"/>
        </w:rPr>
        <w:t>хтори</w:t>
      </w:r>
      <w:r>
        <w:rPr>
          <w:color w:val="231F20"/>
          <w:spacing w:val="-4"/>
        </w:rPr>
        <w:t> </w:t>
      </w:r>
      <w:r>
        <w:rPr>
          <w:color w:val="231F20"/>
        </w:rPr>
        <w:t>порушую</w:t>
      </w:r>
      <w:r>
        <w:rPr>
          <w:color w:val="231F20"/>
          <w:spacing w:val="-4"/>
        </w:rPr>
        <w:t> </w:t>
      </w:r>
      <w:r>
        <w:rPr>
          <w:color w:val="231F20"/>
        </w:rPr>
        <w:t>на</w:t>
      </w:r>
      <w:r>
        <w:rPr>
          <w:color w:val="231F20"/>
          <w:spacing w:val="-4"/>
        </w:rPr>
        <w:t> </w:t>
      </w:r>
      <w:r>
        <w:rPr>
          <w:color w:val="231F20"/>
        </w:rPr>
        <w:t>сотруднїцтво,</w:t>
      </w:r>
      <w:r>
        <w:rPr>
          <w:color w:val="231F20"/>
          <w:spacing w:val="-4"/>
        </w:rPr>
        <w:t> </w:t>
      </w:r>
      <w:r>
        <w:rPr>
          <w:color w:val="231F20"/>
        </w:rPr>
        <w:t>комуникацию</w:t>
      </w:r>
      <w:r>
        <w:rPr>
          <w:color w:val="231F20"/>
          <w:spacing w:val="-4"/>
        </w:rPr>
        <w:t> </w:t>
      </w:r>
      <w:r>
        <w:rPr>
          <w:color w:val="231F20"/>
        </w:rPr>
        <w:t>и</w:t>
      </w:r>
      <w:r>
        <w:rPr>
          <w:color w:val="231F20"/>
          <w:spacing w:val="-4"/>
        </w:rPr>
        <w:t> </w:t>
      </w:r>
      <w:r>
        <w:rPr>
          <w:color w:val="231F20"/>
        </w:rPr>
        <w:t>интеркул-турални</w:t>
      </w:r>
      <w:r>
        <w:rPr>
          <w:color w:val="231F20"/>
          <w:spacing w:val="-15"/>
        </w:rPr>
        <w:t> </w:t>
      </w:r>
      <w:r>
        <w:rPr>
          <w:color w:val="231F20"/>
        </w:rPr>
        <w:t>диялоґ</w:t>
      </w:r>
      <w:r>
        <w:rPr>
          <w:color w:val="231F20"/>
          <w:spacing w:val="-15"/>
        </w:rPr>
        <w:t> </w:t>
      </w:r>
      <w:r>
        <w:rPr>
          <w:color w:val="231F20"/>
        </w:rPr>
        <w:t>медзи</w:t>
      </w:r>
      <w:r>
        <w:rPr>
          <w:color w:val="231F20"/>
          <w:spacing w:val="-15"/>
        </w:rPr>
        <w:t> </w:t>
      </w:r>
      <w:r>
        <w:rPr>
          <w:color w:val="231F20"/>
        </w:rPr>
        <w:t>розличнима</w:t>
      </w:r>
      <w:r>
        <w:rPr>
          <w:color w:val="231F20"/>
          <w:spacing w:val="-15"/>
        </w:rPr>
        <w:t> </w:t>
      </w:r>
      <w:r>
        <w:rPr>
          <w:color w:val="231F20"/>
        </w:rPr>
        <w:t>ґрупами</w:t>
      </w:r>
      <w:r>
        <w:rPr>
          <w:color w:val="231F20"/>
          <w:spacing w:val="-15"/>
        </w:rPr>
        <w:t> </w:t>
      </w:r>
      <w:r>
        <w:rPr>
          <w:color w:val="231F20"/>
        </w:rPr>
        <w:t>школяркох/школярох. Треба обдумац и рижнородни звонканаставни активосци хтори тиж</w:t>
      </w:r>
      <w:r>
        <w:rPr>
          <w:color w:val="231F20"/>
          <w:spacing w:val="-8"/>
        </w:rPr>
        <w:t> </w:t>
      </w:r>
      <w:r>
        <w:rPr>
          <w:color w:val="231F20"/>
        </w:rPr>
        <w:t>порушую</w:t>
      </w:r>
      <w:r>
        <w:rPr>
          <w:color w:val="231F20"/>
          <w:spacing w:val="-8"/>
        </w:rPr>
        <w:t> </w:t>
      </w:r>
      <w:r>
        <w:rPr>
          <w:color w:val="231F20"/>
        </w:rPr>
        <w:t>на</w:t>
      </w:r>
      <w:r>
        <w:rPr>
          <w:color w:val="231F20"/>
          <w:spacing w:val="-8"/>
        </w:rPr>
        <w:t> </w:t>
      </w:r>
      <w:r>
        <w:rPr>
          <w:color w:val="231F20"/>
        </w:rPr>
        <w:t>сотруднїцтво,</w:t>
      </w:r>
      <w:r>
        <w:rPr>
          <w:color w:val="231F20"/>
          <w:spacing w:val="-8"/>
        </w:rPr>
        <w:t> </w:t>
      </w:r>
      <w:r>
        <w:rPr>
          <w:color w:val="231F20"/>
        </w:rPr>
        <w:t>комуникацию</w:t>
      </w:r>
      <w:r>
        <w:rPr>
          <w:color w:val="231F20"/>
          <w:spacing w:val="-8"/>
        </w:rPr>
        <w:t> </w:t>
      </w:r>
      <w:r>
        <w:rPr>
          <w:color w:val="231F20"/>
        </w:rPr>
        <w:t>и</w:t>
      </w:r>
      <w:r>
        <w:rPr>
          <w:color w:val="231F20"/>
          <w:spacing w:val="-8"/>
        </w:rPr>
        <w:t> </w:t>
      </w:r>
      <w:r>
        <w:rPr>
          <w:color w:val="231F20"/>
        </w:rPr>
        <w:t>интеркултурални диялоґ.</w:t>
      </w:r>
      <w:r>
        <w:rPr>
          <w:color w:val="231F20"/>
          <w:spacing w:val="-12"/>
        </w:rPr>
        <w:t> </w:t>
      </w:r>
      <w:r>
        <w:rPr>
          <w:color w:val="231F20"/>
        </w:rPr>
        <w:t>Треба</w:t>
      </w:r>
      <w:r>
        <w:rPr>
          <w:color w:val="231F20"/>
          <w:spacing w:val="-12"/>
        </w:rPr>
        <w:t> </w:t>
      </w:r>
      <w:r>
        <w:rPr>
          <w:color w:val="231F20"/>
        </w:rPr>
        <w:t>ше</w:t>
      </w:r>
      <w:r>
        <w:rPr>
          <w:color w:val="231F20"/>
          <w:spacing w:val="-12"/>
        </w:rPr>
        <w:t> </w:t>
      </w:r>
      <w:r>
        <w:rPr>
          <w:color w:val="231F20"/>
        </w:rPr>
        <w:t>уключиц</w:t>
      </w:r>
      <w:r>
        <w:rPr>
          <w:color w:val="231F20"/>
          <w:spacing w:val="-12"/>
        </w:rPr>
        <w:t> </w:t>
      </w:r>
      <w:r>
        <w:rPr>
          <w:color w:val="231F20"/>
        </w:rPr>
        <w:t>и</w:t>
      </w:r>
      <w:r>
        <w:rPr>
          <w:color w:val="231F20"/>
          <w:spacing w:val="-12"/>
        </w:rPr>
        <w:t> </w:t>
      </w:r>
      <w:r>
        <w:rPr>
          <w:color w:val="231F20"/>
        </w:rPr>
        <w:t>до</w:t>
      </w:r>
      <w:r>
        <w:rPr>
          <w:color w:val="231F20"/>
          <w:spacing w:val="-12"/>
        </w:rPr>
        <w:t> </w:t>
      </w:r>
      <w:r>
        <w:rPr>
          <w:color w:val="231F20"/>
        </w:rPr>
        <w:t>програмох</w:t>
      </w:r>
      <w:r>
        <w:rPr>
          <w:color w:val="231F20"/>
          <w:spacing w:val="-12"/>
        </w:rPr>
        <w:t> </w:t>
      </w:r>
      <w:r>
        <w:rPr>
          <w:color w:val="231F20"/>
        </w:rPr>
        <w:t>мобилносци</w:t>
      </w:r>
      <w:r>
        <w:rPr>
          <w:color w:val="231F20"/>
          <w:spacing w:val="-12"/>
        </w:rPr>
        <w:t> </w:t>
      </w:r>
      <w:r>
        <w:rPr>
          <w:color w:val="231F20"/>
        </w:rPr>
        <w:t>школярох як</w:t>
      </w:r>
      <w:r>
        <w:rPr>
          <w:color w:val="231F20"/>
          <w:spacing w:val="-8"/>
        </w:rPr>
        <w:t> </w:t>
      </w:r>
      <w:r>
        <w:rPr>
          <w:color w:val="231F20"/>
        </w:rPr>
        <w:t>цо</w:t>
      </w:r>
      <w:r>
        <w:rPr>
          <w:color w:val="231F20"/>
          <w:spacing w:val="-8"/>
        </w:rPr>
        <w:t> </w:t>
      </w:r>
      <w:r>
        <w:rPr>
          <w:color w:val="231F20"/>
        </w:rPr>
        <w:t>Еразмус</w:t>
      </w:r>
      <w:r>
        <w:rPr>
          <w:color w:val="231F20"/>
          <w:spacing w:val="-8"/>
        </w:rPr>
        <w:t> </w:t>
      </w:r>
      <w:r>
        <w:rPr>
          <w:color w:val="231F20"/>
        </w:rPr>
        <w:t>плус,</w:t>
      </w:r>
      <w:r>
        <w:rPr>
          <w:color w:val="231F20"/>
          <w:spacing w:val="-8"/>
        </w:rPr>
        <w:t> </w:t>
      </w:r>
      <w:r>
        <w:rPr>
          <w:color w:val="231F20"/>
        </w:rPr>
        <w:t>хтори</w:t>
      </w:r>
      <w:r>
        <w:rPr>
          <w:color w:val="231F20"/>
          <w:spacing w:val="-8"/>
        </w:rPr>
        <w:t> </w:t>
      </w:r>
      <w:r>
        <w:rPr>
          <w:color w:val="231F20"/>
        </w:rPr>
        <w:t>унапрямени</w:t>
      </w:r>
      <w:r>
        <w:rPr>
          <w:color w:val="231F20"/>
          <w:spacing w:val="-8"/>
        </w:rPr>
        <w:t> </w:t>
      </w:r>
      <w:r>
        <w:rPr>
          <w:color w:val="231F20"/>
        </w:rPr>
        <w:t>на</w:t>
      </w:r>
      <w:r>
        <w:rPr>
          <w:color w:val="231F20"/>
          <w:spacing w:val="-8"/>
        </w:rPr>
        <w:t> </w:t>
      </w:r>
      <w:r>
        <w:rPr>
          <w:color w:val="231F20"/>
        </w:rPr>
        <w:t>интеркултуралне</w:t>
      </w:r>
      <w:r>
        <w:rPr>
          <w:color w:val="231F20"/>
          <w:spacing w:val="-8"/>
        </w:rPr>
        <w:t> </w:t>
      </w:r>
      <w:r>
        <w:rPr>
          <w:color w:val="231F20"/>
        </w:rPr>
        <w:t>ученє и розвиваю толеранцию.</w:t>
      </w:r>
    </w:p>
    <w:p>
      <w:pPr>
        <w:pStyle w:val="BodyText"/>
        <w:spacing w:line="249" w:lineRule="auto" w:before="182"/>
        <w:ind w:firstLine="720"/>
      </w:pPr>
      <w:r>
        <w:rPr>
          <w:color w:val="231F20"/>
        </w:rPr>
        <w:t>Медзинародна комисия за образованє у 21. вику, у своїм Звиту за УНЕСКО (Delors 1996: 37), идентификовала шлїдуюци цилї</w:t>
      </w:r>
      <w:r>
        <w:rPr>
          <w:color w:val="231F20"/>
          <w:spacing w:val="-14"/>
        </w:rPr>
        <w:t> </w:t>
      </w:r>
      <w:r>
        <w:rPr>
          <w:color w:val="231F20"/>
        </w:rPr>
        <w:t>интеркултуралного</w:t>
      </w:r>
      <w:r>
        <w:rPr>
          <w:color w:val="231F20"/>
          <w:spacing w:val="-14"/>
        </w:rPr>
        <w:t> </w:t>
      </w:r>
      <w:r>
        <w:rPr>
          <w:color w:val="231F20"/>
        </w:rPr>
        <w:t>образованя,</w:t>
      </w:r>
      <w:r>
        <w:rPr>
          <w:color w:val="231F20"/>
          <w:spacing w:val="-14"/>
        </w:rPr>
        <w:t> </w:t>
      </w:r>
      <w:r>
        <w:rPr>
          <w:color w:val="231F20"/>
        </w:rPr>
        <w:t>хтори</w:t>
      </w:r>
      <w:r>
        <w:rPr>
          <w:color w:val="231F20"/>
          <w:spacing w:val="-14"/>
        </w:rPr>
        <w:t> </w:t>
      </w:r>
      <w:r>
        <w:rPr>
          <w:color w:val="231F20"/>
        </w:rPr>
        <w:t>представени</w:t>
      </w:r>
      <w:r>
        <w:rPr>
          <w:color w:val="231F20"/>
          <w:spacing w:val="-14"/>
        </w:rPr>
        <w:t> </w:t>
      </w:r>
      <w:r>
        <w:rPr>
          <w:color w:val="231F20"/>
        </w:rPr>
        <w:t>як</w:t>
      </w:r>
      <w:r>
        <w:rPr>
          <w:color w:val="231F20"/>
          <w:spacing w:val="-14"/>
        </w:rPr>
        <w:t> </w:t>
      </w:r>
      <w:r>
        <w:rPr>
          <w:color w:val="231F20"/>
        </w:rPr>
        <w:t>штири слупи-подпорки</w:t>
      </w:r>
      <w:r>
        <w:rPr>
          <w:color w:val="231F20"/>
          <w:spacing w:val="-5"/>
        </w:rPr>
        <w:t> </w:t>
      </w:r>
      <w:r>
        <w:rPr>
          <w:color w:val="231F20"/>
        </w:rPr>
        <w:t>образованя.</w:t>
      </w:r>
      <w:r>
        <w:rPr>
          <w:color w:val="231F20"/>
          <w:spacing w:val="-5"/>
        </w:rPr>
        <w:t> </w:t>
      </w:r>
      <w:r>
        <w:rPr>
          <w:color w:val="231F20"/>
        </w:rPr>
        <w:t>То:</w:t>
      </w:r>
      <w:r>
        <w:rPr>
          <w:color w:val="231F20"/>
          <w:spacing w:val="-5"/>
        </w:rPr>
        <w:t> </w:t>
      </w:r>
      <w:r>
        <w:rPr>
          <w:color w:val="231F20"/>
        </w:rPr>
        <w:t>Учиц</w:t>
      </w:r>
      <w:r>
        <w:rPr>
          <w:color w:val="231F20"/>
          <w:spacing w:val="-5"/>
        </w:rPr>
        <w:t> </w:t>
      </w:r>
      <w:r>
        <w:rPr>
          <w:color w:val="231F20"/>
        </w:rPr>
        <w:t>же</w:t>
      </w:r>
      <w:r>
        <w:rPr>
          <w:color w:val="231F20"/>
          <w:spacing w:val="-5"/>
        </w:rPr>
        <w:t> </w:t>
      </w:r>
      <w:r>
        <w:rPr>
          <w:color w:val="231F20"/>
        </w:rPr>
        <w:t>бим</w:t>
      </w:r>
      <w:r>
        <w:rPr>
          <w:color w:val="231F20"/>
          <w:spacing w:val="-5"/>
        </w:rPr>
        <w:t> </w:t>
      </w:r>
      <w:r>
        <w:rPr>
          <w:color w:val="231F20"/>
        </w:rPr>
        <w:t>знал;</w:t>
      </w:r>
      <w:r>
        <w:rPr>
          <w:color w:val="231F20"/>
          <w:spacing w:val="-5"/>
        </w:rPr>
        <w:t> </w:t>
      </w:r>
      <w:r>
        <w:rPr>
          <w:color w:val="231F20"/>
        </w:rPr>
        <w:t>Учиц</w:t>
      </w:r>
      <w:r>
        <w:rPr>
          <w:color w:val="231F20"/>
          <w:spacing w:val="-5"/>
        </w:rPr>
        <w:t> </w:t>
      </w:r>
      <w:r>
        <w:rPr>
          <w:color w:val="231F20"/>
        </w:rPr>
        <w:t>же</w:t>
      </w:r>
      <w:r>
        <w:rPr>
          <w:color w:val="231F20"/>
          <w:spacing w:val="-5"/>
        </w:rPr>
        <w:t> </w:t>
      </w:r>
      <w:r>
        <w:rPr>
          <w:color w:val="231F20"/>
        </w:rPr>
        <w:t>бим зробел</w:t>
      </w:r>
      <w:r>
        <w:rPr>
          <w:i/>
          <w:color w:val="231F20"/>
        </w:rPr>
        <w:t>;</w:t>
      </w:r>
      <w:r>
        <w:rPr>
          <w:i/>
          <w:color w:val="231F20"/>
          <w:spacing w:val="-4"/>
        </w:rPr>
        <w:t> </w:t>
      </w:r>
      <w:r>
        <w:rPr>
          <w:color w:val="231F20"/>
        </w:rPr>
        <w:t>Учиц</w:t>
      </w:r>
      <w:r>
        <w:rPr>
          <w:color w:val="231F20"/>
          <w:spacing w:val="-4"/>
        </w:rPr>
        <w:t> </w:t>
      </w:r>
      <w:r>
        <w:rPr>
          <w:color w:val="231F20"/>
        </w:rPr>
        <w:t>же</w:t>
      </w:r>
      <w:r>
        <w:rPr>
          <w:color w:val="231F20"/>
          <w:spacing w:val="-4"/>
        </w:rPr>
        <w:t> </w:t>
      </w:r>
      <w:r>
        <w:rPr>
          <w:color w:val="231F20"/>
        </w:rPr>
        <w:t>бим</w:t>
      </w:r>
      <w:r>
        <w:rPr>
          <w:color w:val="231F20"/>
          <w:spacing w:val="-4"/>
        </w:rPr>
        <w:t> </w:t>
      </w:r>
      <w:r>
        <w:rPr>
          <w:color w:val="231F20"/>
        </w:rPr>
        <w:t>жил</w:t>
      </w:r>
      <w:r>
        <w:rPr>
          <w:color w:val="231F20"/>
          <w:spacing w:val="-4"/>
        </w:rPr>
        <w:t> </w:t>
      </w:r>
      <w:r>
        <w:rPr>
          <w:color w:val="231F20"/>
        </w:rPr>
        <w:t>вєдно</w:t>
      </w:r>
      <w:r>
        <w:rPr>
          <w:color w:val="231F20"/>
          <w:spacing w:val="-4"/>
        </w:rPr>
        <w:t> </w:t>
      </w:r>
      <w:r>
        <w:rPr>
          <w:color w:val="231F20"/>
        </w:rPr>
        <w:t>з</w:t>
      </w:r>
      <w:r>
        <w:rPr>
          <w:color w:val="231F20"/>
          <w:spacing w:val="-4"/>
        </w:rPr>
        <w:t> </w:t>
      </w:r>
      <w:r>
        <w:rPr>
          <w:color w:val="231F20"/>
        </w:rPr>
        <w:t>другима</w:t>
      </w:r>
      <w:r>
        <w:rPr>
          <w:i/>
          <w:color w:val="231F20"/>
        </w:rPr>
        <w:t>;</w:t>
      </w:r>
      <w:r>
        <w:rPr>
          <w:i/>
          <w:color w:val="231F20"/>
          <w:spacing w:val="-4"/>
        </w:rPr>
        <w:t> </w:t>
      </w:r>
      <w:r>
        <w:rPr>
          <w:color w:val="231F20"/>
        </w:rPr>
        <w:t>Учиц</w:t>
      </w:r>
      <w:r>
        <w:rPr>
          <w:color w:val="231F20"/>
          <w:spacing w:val="-4"/>
        </w:rPr>
        <w:t> </w:t>
      </w:r>
      <w:r>
        <w:rPr>
          <w:color w:val="231F20"/>
        </w:rPr>
        <w:t>же</w:t>
      </w:r>
      <w:r>
        <w:rPr>
          <w:color w:val="231F20"/>
          <w:spacing w:val="-4"/>
        </w:rPr>
        <w:t> </w:t>
      </w:r>
      <w:r>
        <w:rPr>
          <w:color w:val="231F20"/>
        </w:rPr>
        <w:t>бим</w:t>
      </w:r>
      <w:r>
        <w:rPr>
          <w:color w:val="231F20"/>
          <w:spacing w:val="-4"/>
        </w:rPr>
        <w:t> </w:t>
      </w:r>
      <w:r>
        <w:rPr>
          <w:color w:val="231F20"/>
        </w:rPr>
        <w:t>бул.</w:t>
      </w:r>
      <w:r>
        <w:rPr>
          <w:color w:val="231F20"/>
          <w:spacing w:val="-4"/>
        </w:rPr>
        <w:t> </w:t>
      </w:r>
      <w:r>
        <w:rPr>
          <w:color w:val="231F20"/>
        </w:rPr>
        <w:t>Ру-шаюци од тих цильох, напрямки за интеркултуралне образованє УНЕСКО-а дефиную три основни принципи интеркултуралного образованя (Beara i dr. 2018: 82-83): 1. интеркултуралне образо-ванє почитує културни идентитет школярох през даванє култу-рално одвитуюцого и приступного квалитетного образованя за шицких;</w:t>
      </w:r>
      <w:r>
        <w:rPr>
          <w:color w:val="231F20"/>
          <w:spacing w:val="9"/>
        </w:rPr>
        <w:t> </w:t>
      </w:r>
      <w:r>
        <w:rPr>
          <w:color w:val="231F20"/>
        </w:rPr>
        <w:t>2.</w:t>
      </w:r>
      <w:r>
        <w:rPr>
          <w:color w:val="231F20"/>
          <w:spacing w:val="12"/>
        </w:rPr>
        <w:t> </w:t>
      </w:r>
      <w:r>
        <w:rPr>
          <w:color w:val="231F20"/>
        </w:rPr>
        <w:t>интеркултуралне</w:t>
      </w:r>
      <w:r>
        <w:rPr>
          <w:color w:val="231F20"/>
          <w:spacing w:val="12"/>
        </w:rPr>
        <w:t> </w:t>
      </w:r>
      <w:r>
        <w:rPr>
          <w:color w:val="231F20"/>
        </w:rPr>
        <w:t>образованє</w:t>
      </w:r>
      <w:r>
        <w:rPr>
          <w:color w:val="231F20"/>
          <w:spacing w:val="11"/>
        </w:rPr>
        <w:t> </w:t>
      </w:r>
      <w:r>
        <w:rPr>
          <w:color w:val="231F20"/>
        </w:rPr>
        <w:t>дава</w:t>
      </w:r>
      <w:r>
        <w:rPr>
          <w:color w:val="231F20"/>
          <w:spacing w:val="12"/>
        </w:rPr>
        <w:t> </w:t>
      </w:r>
      <w:r>
        <w:rPr>
          <w:color w:val="231F20"/>
        </w:rPr>
        <w:t>шицким</w:t>
      </w:r>
      <w:r>
        <w:rPr>
          <w:color w:val="231F20"/>
          <w:spacing w:val="12"/>
        </w:rPr>
        <w:t> </w:t>
      </w:r>
      <w:r>
        <w:rPr>
          <w:color w:val="231F20"/>
          <w:spacing w:val="-2"/>
        </w:rPr>
        <w:t>школяром</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културални знаня, схопносци и становиска хтори им нєобходни же би були активни и одвичательни гражданє дружтва; 3. интер-</w:t>
      </w:r>
      <w:r>
        <w:rPr>
          <w:color w:val="231F20"/>
          <w:spacing w:val="-2"/>
        </w:rPr>
        <w:t>културалне</w:t>
      </w:r>
      <w:r>
        <w:rPr>
          <w:color w:val="231F20"/>
          <w:spacing w:val="-6"/>
        </w:rPr>
        <w:t> </w:t>
      </w:r>
      <w:r>
        <w:rPr>
          <w:color w:val="231F20"/>
          <w:spacing w:val="-2"/>
        </w:rPr>
        <w:t>образованє</w:t>
      </w:r>
      <w:r>
        <w:rPr>
          <w:color w:val="231F20"/>
          <w:spacing w:val="-6"/>
        </w:rPr>
        <w:t> </w:t>
      </w:r>
      <w:r>
        <w:rPr>
          <w:color w:val="231F20"/>
          <w:spacing w:val="-2"/>
        </w:rPr>
        <w:t>дава</w:t>
      </w:r>
      <w:r>
        <w:rPr>
          <w:color w:val="231F20"/>
          <w:spacing w:val="-6"/>
        </w:rPr>
        <w:t> </w:t>
      </w:r>
      <w:r>
        <w:rPr>
          <w:color w:val="231F20"/>
          <w:spacing w:val="-2"/>
        </w:rPr>
        <w:t>шицким</w:t>
      </w:r>
      <w:r>
        <w:rPr>
          <w:color w:val="231F20"/>
          <w:spacing w:val="-6"/>
        </w:rPr>
        <w:t> </w:t>
      </w:r>
      <w:r>
        <w:rPr>
          <w:color w:val="231F20"/>
          <w:spacing w:val="-2"/>
        </w:rPr>
        <w:t>школяром</w:t>
      </w:r>
      <w:r>
        <w:rPr>
          <w:color w:val="231F20"/>
          <w:spacing w:val="-6"/>
        </w:rPr>
        <w:t> </w:t>
      </w:r>
      <w:r>
        <w:rPr>
          <w:color w:val="231F20"/>
          <w:spacing w:val="-2"/>
        </w:rPr>
        <w:t>културални</w:t>
      </w:r>
      <w:r>
        <w:rPr>
          <w:color w:val="231F20"/>
          <w:spacing w:val="-6"/>
        </w:rPr>
        <w:t> </w:t>
      </w:r>
      <w:r>
        <w:rPr>
          <w:color w:val="231F20"/>
          <w:spacing w:val="-2"/>
        </w:rPr>
        <w:t>знаня, </w:t>
      </w:r>
      <w:r>
        <w:rPr>
          <w:color w:val="231F20"/>
        </w:rPr>
        <w:t>схопносци</w:t>
      </w:r>
      <w:r>
        <w:rPr>
          <w:color w:val="231F20"/>
          <w:spacing w:val="-15"/>
        </w:rPr>
        <w:t> </w:t>
      </w:r>
      <w:r>
        <w:rPr>
          <w:color w:val="231F20"/>
        </w:rPr>
        <w:t>и</w:t>
      </w:r>
      <w:r>
        <w:rPr>
          <w:color w:val="231F20"/>
          <w:spacing w:val="-15"/>
        </w:rPr>
        <w:t> </w:t>
      </w:r>
      <w:r>
        <w:rPr>
          <w:color w:val="231F20"/>
        </w:rPr>
        <w:t>становиска</w:t>
      </w:r>
      <w:r>
        <w:rPr>
          <w:color w:val="231F20"/>
          <w:spacing w:val="-15"/>
        </w:rPr>
        <w:t> </w:t>
      </w:r>
      <w:r>
        <w:rPr>
          <w:color w:val="231F20"/>
        </w:rPr>
        <w:t>хтори</w:t>
      </w:r>
      <w:r>
        <w:rPr>
          <w:color w:val="231F20"/>
          <w:spacing w:val="-15"/>
        </w:rPr>
        <w:t> </w:t>
      </w:r>
      <w:r>
        <w:rPr>
          <w:color w:val="231F20"/>
        </w:rPr>
        <w:t>их</w:t>
      </w:r>
      <w:r>
        <w:rPr>
          <w:color w:val="231F20"/>
          <w:spacing w:val="-15"/>
        </w:rPr>
        <w:t> </w:t>
      </w:r>
      <w:r>
        <w:rPr>
          <w:color w:val="231F20"/>
        </w:rPr>
        <w:t>оспособюю</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доприношели почитованю,</w:t>
      </w:r>
      <w:r>
        <w:rPr>
          <w:color w:val="231F20"/>
          <w:spacing w:val="-15"/>
        </w:rPr>
        <w:t> </w:t>
      </w:r>
      <w:r>
        <w:rPr>
          <w:color w:val="231F20"/>
        </w:rPr>
        <w:t>розуменю</w:t>
      </w:r>
      <w:r>
        <w:rPr>
          <w:color w:val="231F20"/>
          <w:spacing w:val="-15"/>
        </w:rPr>
        <w:t> </w:t>
      </w:r>
      <w:r>
        <w:rPr>
          <w:color w:val="231F20"/>
        </w:rPr>
        <w:t>и</w:t>
      </w:r>
      <w:r>
        <w:rPr>
          <w:color w:val="231F20"/>
          <w:spacing w:val="-15"/>
        </w:rPr>
        <w:t> </w:t>
      </w:r>
      <w:r>
        <w:rPr>
          <w:color w:val="231F20"/>
        </w:rPr>
        <w:t>солидарносци</w:t>
      </w:r>
      <w:r>
        <w:rPr>
          <w:color w:val="231F20"/>
          <w:spacing w:val="-15"/>
        </w:rPr>
        <w:t> </w:t>
      </w:r>
      <w:r>
        <w:rPr>
          <w:color w:val="231F20"/>
        </w:rPr>
        <w:t>медзи</w:t>
      </w:r>
      <w:r>
        <w:rPr>
          <w:color w:val="231F20"/>
          <w:spacing w:val="-15"/>
        </w:rPr>
        <w:t> </w:t>
      </w:r>
      <w:r>
        <w:rPr>
          <w:color w:val="231F20"/>
        </w:rPr>
        <w:t>поєдинцами,</w:t>
      </w:r>
      <w:r>
        <w:rPr>
          <w:color w:val="231F20"/>
          <w:spacing w:val="-15"/>
        </w:rPr>
        <w:t> </w:t>
      </w:r>
      <w:r>
        <w:rPr>
          <w:color w:val="231F20"/>
        </w:rPr>
        <w:t>етнїч-нима, социялнима и културнима ґрупами и нациями.</w:t>
      </w:r>
    </w:p>
    <w:p>
      <w:pPr>
        <w:pStyle w:val="BodyText"/>
        <w:spacing w:line="249" w:lineRule="auto" w:before="206"/>
        <w:ind w:right="565" w:firstLine="720"/>
      </w:pPr>
      <w:r>
        <w:rPr>
          <w:color w:val="231F20"/>
        </w:rPr>
        <w:t>Форми интеркултуралного образованя зявели ше у велїх жемох як реакция на нови дружтвени обставини и вше векшу културну розличносц школярох. Смисел интеркултуралного об-разованя</w:t>
      </w:r>
      <w:r>
        <w:rPr>
          <w:color w:val="231F20"/>
          <w:spacing w:val="-15"/>
        </w:rPr>
        <w:t> </w:t>
      </w:r>
      <w:r>
        <w:rPr>
          <w:color w:val="231F20"/>
        </w:rPr>
        <w:t>нє</w:t>
      </w:r>
      <w:r>
        <w:rPr>
          <w:color w:val="231F20"/>
          <w:spacing w:val="-15"/>
        </w:rPr>
        <w:t> </w:t>
      </w:r>
      <w:r>
        <w:rPr>
          <w:color w:val="231F20"/>
        </w:rPr>
        <w:t>лєм</w:t>
      </w:r>
      <w:r>
        <w:rPr>
          <w:color w:val="231F20"/>
          <w:spacing w:val="-15"/>
        </w:rPr>
        <w:t> </w:t>
      </w:r>
      <w:r>
        <w:rPr>
          <w:color w:val="231F20"/>
        </w:rPr>
        <w:t>поучованє</w:t>
      </w:r>
      <w:r>
        <w:rPr>
          <w:color w:val="231F20"/>
          <w:spacing w:val="-15"/>
        </w:rPr>
        <w:t> </w:t>
      </w:r>
      <w:r>
        <w:rPr>
          <w:color w:val="231F20"/>
        </w:rPr>
        <w:t>о</w:t>
      </w:r>
      <w:r>
        <w:rPr>
          <w:color w:val="231F20"/>
          <w:spacing w:val="-15"/>
        </w:rPr>
        <w:t> </w:t>
      </w:r>
      <w:r>
        <w:rPr>
          <w:color w:val="231F20"/>
        </w:rPr>
        <w:t>розличних</w:t>
      </w:r>
      <w:r>
        <w:rPr>
          <w:color w:val="231F20"/>
          <w:spacing w:val="-15"/>
        </w:rPr>
        <w:t> </w:t>
      </w:r>
      <w:r>
        <w:rPr>
          <w:color w:val="231F20"/>
        </w:rPr>
        <w:t>културох,</w:t>
      </w:r>
      <w:r>
        <w:rPr>
          <w:color w:val="231F20"/>
          <w:spacing w:val="-15"/>
        </w:rPr>
        <w:t> </w:t>
      </w:r>
      <w:r>
        <w:rPr>
          <w:color w:val="231F20"/>
        </w:rPr>
        <w:t>алє</w:t>
      </w:r>
      <w:r>
        <w:rPr>
          <w:color w:val="231F20"/>
          <w:spacing w:val="-15"/>
        </w:rPr>
        <w:t> </w:t>
      </w:r>
      <w:r>
        <w:rPr>
          <w:color w:val="231F20"/>
        </w:rPr>
        <w:t>и</w:t>
      </w:r>
      <w:r>
        <w:rPr>
          <w:color w:val="231F20"/>
          <w:spacing w:val="-15"/>
        </w:rPr>
        <w:t> </w:t>
      </w:r>
      <w:r>
        <w:rPr>
          <w:color w:val="231F20"/>
        </w:rPr>
        <w:t>припозна-ванє и афирмованє розличних културних идентитетох. Оливера Кнежевич-Флорич трима же у питаню „форма образованя хтора треба</w:t>
      </w:r>
      <w:r>
        <w:rPr>
          <w:color w:val="231F20"/>
          <w:spacing w:val="-10"/>
        </w:rPr>
        <w:t> </w:t>
      </w:r>
      <w:r>
        <w:rPr>
          <w:color w:val="231F20"/>
        </w:rPr>
        <w:t>же</w:t>
      </w:r>
      <w:r>
        <w:rPr>
          <w:color w:val="231F20"/>
          <w:spacing w:val="-10"/>
        </w:rPr>
        <w:t> </w:t>
      </w:r>
      <w:r>
        <w:rPr>
          <w:color w:val="231F20"/>
        </w:rPr>
        <w:t>би</w:t>
      </w:r>
      <w:r>
        <w:rPr>
          <w:color w:val="231F20"/>
          <w:spacing w:val="-11"/>
        </w:rPr>
        <w:t> </w:t>
      </w:r>
      <w:r>
        <w:rPr>
          <w:color w:val="231F20"/>
        </w:rPr>
        <w:t>оможлївела</w:t>
      </w:r>
      <w:r>
        <w:rPr>
          <w:color w:val="231F20"/>
          <w:spacing w:val="-10"/>
        </w:rPr>
        <w:t> </w:t>
      </w:r>
      <w:r>
        <w:rPr>
          <w:color w:val="231F20"/>
        </w:rPr>
        <w:t>поєдинцом</w:t>
      </w:r>
      <w:r>
        <w:rPr>
          <w:color w:val="231F20"/>
          <w:spacing w:val="-10"/>
        </w:rPr>
        <w:t> </w:t>
      </w:r>
      <w:r>
        <w:rPr>
          <w:color w:val="231F20"/>
        </w:rPr>
        <w:t>(младежи)</w:t>
      </w:r>
      <w:r>
        <w:rPr>
          <w:color w:val="231F20"/>
          <w:spacing w:val="-11"/>
        </w:rPr>
        <w:t> </w:t>
      </w:r>
      <w:r>
        <w:rPr>
          <w:color w:val="231F20"/>
        </w:rPr>
        <w:t>же</w:t>
      </w:r>
      <w:r>
        <w:rPr>
          <w:color w:val="231F20"/>
          <w:spacing w:val="-10"/>
        </w:rPr>
        <w:t> </w:t>
      </w:r>
      <w:r>
        <w:rPr>
          <w:color w:val="231F20"/>
        </w:rPr>
        <w:t>би</w:t>
      </w:r>
      <w:r>
        <w:rPr>
          <w:color w:val="231F20"/>
          <w:spacing w:val="-10"/>
        </w:rPr>
        <w:t> </w:t>
      </w:r>
      <w:r>
        <w:rPr>
          <w:color w:val="231F20"/>
        </w:rPr>
        <w:t>ше</w:t>
      </w:r>
      <w:r>
        <w:rPr>
          <w:color w:val="231F20"/>
          <w:spacing w:val="-11"/>
        </w:rPr>
        <w:t> </w:t>
      </w:r>
      <w:r>
        <w:rPr>
          <w:color w:val="231F20"/>
        </w:rPr>
        <w:t>знашли</w:t>
      </w:r>
      <w:r>
        <w:rPr>
          <w:color w:val="231F20"/>
          <w:spacing w:val="-10"/>
        </w:rPr>
        <w:t> </w:t>
      </w:r>
      <w:r>
        <w:rPr>
          <w:color w:val="231F20"/>
        </w:rPr>
        <w:t>у одношеньох</w:t>
      </w:r>
      <w:r>
        <w:rPr>
          <w:color w:val="231F20"/>
          <w:spacing w:val="-3"/>
        </w:rPr>
        <w:t> </w:t>
      </w:r>
      <w:r>
        <w:rPr>
          <w:color w:val="231F20"/>
        </w:rPr>
        <w:t>зоз</w:t>
      </w:r>
      <w:r>
        <w:rPr>
          <w:color w:val="231F20"/>
          <w:spacing w:val="-3"/>
        </w:rPr>
        <w:t> </w:t>
      </w:r>
      <w:r>
        <w:rPr>
          <w:color w:val="231F20"/>
        </w:rPr>
        <w:t>другима</w:t>
      </w:r>
      <w:r>
        <w:rPr>
          <w:color w:val="231F20"/>
          <w:spacing w:val="-3"/>
        </w:rPr>
        <w:t> </w:t>
      </w:r>
      <w:r>
        <w:rPr>
          <w:color w:val="231F20"/>
        </w:rPr>
        <w:t>и</w:t>
      </w:r>
      <w:r>
        <w:rPr>
          <w:color w:val="231F20"/>
          <w:spacing w:val="-3"/>
        </w:rPr>
        <w:t> </w:t>
      </w:r>
      <w:r>
        <w:rPr>
          <w:color w:val="231F20"/>
        </w:rPr>
        <w:t>розличнима,</w:t>
      </w:r>
      <w:r>
        <w:rPr>
          <w:color w:val="231F20"/>
          <w:spacing w:val="-4"/>
        </w:rPr>
        <w:t> </w:t>
      </w:r>
      <w:r>
        <w:rPr>
          <w:color w:val="231F20"/>
        </w:rPr>
        <w:t>же</w:t>
      </w:r>
      <w:r>
        <w:rPr>
          <w:color w:val="231F20"/>
          <w:spacing w:val="-3"/>
        </w:rPr>
        <w:t> </w:t>
      </w:r>
      <w:r>
        <w:rPr>
          <w:color w:val="231F20"/>
        </w:rPr>
        <w:t>би</w:t>
      </w:r>
      <w:r>
        <w:rPr>
          <w:color w:val="231F20"/>
          <w:spacing w:val="-4"/>
        </w:rPr>
        <w:t> </w:t>
      </w:r>
      <w:r>
        <w:rPr>
          <w:color w:val="231F20"/>
        </w:rPr>
        <w:t>преширели</w:t>
      </w:r>
      <w:r>
        <w:rPr>
          <w:color w:val="231F20"/>
          <w:spacing w:val="-3"/>
        </w:rPr>
        <w:t> </w:t>
      </w:r>
      <w:r>
        <w:rPr>
          <w:color w:val="231F20"/>
        </w:rPr>
        <w:t>розпон своїх</w:t>
      </w:r>
      <w:r>
        <w:rPr>
          <w:color w:val="231F20"/>
          <w:spacing w:val="-15"/>
        </w:rPr>
        <w:t> </w:t>
      </w:r>
      <w:r>
        <w:rPr>
          <w:color w:val="231F20"/>
        </w:rPr>
        <w:t>референцох,</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дожили</w:t>
      </w:r>
      <w:r>
        <w:rPr>
          <w:color w:val="231F20"/>
          <w:spacing w:val="-15"/>
        </w:rPr>
        <w:t> </w:t>
      </w:r>
      <w:r>
        <w:rPr>
          <w:color w:val="231F20"/>
        </w:rPr>
        <w:t>иншаки</w:t>
      </w:r>
      <w:r>
        <w:rPr>
          <w:color w:val="231F20"/>
          <w:spacing w:val="-15"/>
        </w:rPr>
        <w:t> </w:t>
      </w:r>
      <w:r>
        <w:rPr>
          <w:color w:val="231F20"/>
        </w:rPr>
        <w:t>културни</w:t>
      </w:r>
      <w:r>
        <w:rPr>
          <w:color w:val="231F20"/>
          <w:spacing w:val="-15"/>
        </w:rPr>
        <w:t> </w:t>
      </w:r>
      <w:r>
        <w:rPr>
          <w:color w:val="231F20"/>
        </w:rPr>
        <w:t>означеня</w:t>
      </w:r>
      <w:r>
        <w:rPr>
          <w:color w:val="231F20"/>
          <w:spacing w:val="-15"/>
        </w:rPr>
        <w:t> </w:t>
      </w:r>
      <w:r>
        <w:rPr>
          <w:color w:val="231F20"/>
        </w:rPr>
        <w:t>свой-ого окруженя и же би ше оспособели за нєнасилну и асертивну комуникацию” (Knežević-Florić 2006: 42).</w:t>
      </w:r>
    </w:p>
    <w:p>
      <w:pPr>
        <w:pStyle w:val="BodyText"/>
        <w:spacing w:line="249" w:lineRule="auto" w:before="211"/>
        <w:ind w:firstLine="720"/>
      </w:pPr>
      <w:r>
        <w:rPr>
          <w:color w:val="231F20"/>
        </w:rPr>
        <w:t>Нєшкайша реалносц медзисобного стретаня културох означена зоз комплекснима, на хвильки аж контрадикторнима моментами стретаньох, у хторих ше заклада за принципи автен-тичносци,</w:t>
      </w:r>
      <w:r>
        <w:rPr>
          <w:color w:val="231F20"/>
          <w:spacing w:val="-3"/>
        </w:rPr>
        <w:t> </w:t>
      </w:r>
      <w:r>
        <w:rPr>
          <w:color w:val="231F20"/>
        </w:rPr>
        <w:t>розличносци</w:t>
      </w:r>
      <w:r>
        <w:rPr>
          <w:color w:val="231F20"/>
          <w:spacing w:val="-3"/>
        </w:rPr>
        <w:t> </w:t>
      </w:r>
      <w:r>
        <w:rPr>
          <w:color w:val="231F20"/>
        </w:rPr>
        <w:t>и</w:t>
      </w:r>
      <w:r>
        <w:rPr>
          <w:color w:val="231F20"/>
          <w:spacing w:val="-3"/>
        </w:rPr>
        <w:t> </w:t>
      </w:r>
      <w:r>
        <w:rPr>
          <w:color w:val="231F20"/>
        </w:rPr>
        <w:t>окремносци,</w:t>
      </w:r>
      <w:r>
        <w:rPr>
          <w:color w:val="231F20"/>
          <w:spacing w:val="-3"/>
        </w:rPr>
        <w:t> </w:t>
      </w:r>
      <w:r>
        <w:rPr>
          <w:color w:val="231F20"/>
        </w:rPr>
        <w:t>алє</w:t>
      </w:r>
      <w:r>
        <w:rPr>
          <w:color w:val="231F20"/>
          <w:spacing w:val="-3"/>
        </w:rPr>
        <w:t> </w:t>
      </w:r>
      <w:r>
        <w:rPr>
          <w:color w:val="231F20"/>
        </w:rPr>
        <w:t>ше</w:t>
      </w:r>
      <w:r>
        <w:rPr>
          <w:color w:val="231F20"/>
          <w:spacing w:val="-3"/>
        </w:rPr>
        <w:t> </w:t>
      </w:r>
      <w:r>
        <w:rPr>
          <w:color w:val="231F20"/>
        </w:rPr>
        <w:t>источасово</w:t>
      </w:r>
      <w:r>
        <w:rPr>
          <w:color w:val="231F20"/>
          <w:spacing w:val="-3"/>
        </w:rPr>
        <w:t> </w:t>
      </w:r>
      <w:r>
        <w:rPr>
          <w:color w:val="231F20"/>
        </w:rPr>
        <w:t>глєда</w:t>
      </w:r>
      <w:r>
        <w:rPr>
          <w:color w:val="231F20"/>
          <w:spacing w:val="-3"/>
        </w:rPr>
        <w:t> </w:t>
      </w:r>
      <w:r>
        <w:rPr>
          <w:color w:val="231F20"/>
        </w:rPr>
        <w:t>и гевто цо заєднїцке, обще, цо ше повторює и дзелї. Тота реалносц моцно ше шири, зоз ширшого дружтвеного контексту и до про-сторийох школох, до обласци мултикултуралного алє и интер-културалного</w:t>
      </w:r>
      <w:r>
        <w:rPr>
          <w:color w:val="231F20"/>
          <w:spacing w:val="-6"/>
        </w:rPr>
        <w:t> </w:t>
      </w:r>
      <w:r>
        <w:rPr>
          <w:color w:val="231F20"/>
        </w:rPr>
        <w:t>образованя</w:t>
      </w:r>
      <w:r>
        <w:rPr>
          <w:color w:val="231F20"/>
          <w:spacing w:val="-6"/>
        </w:rPr>
        <w:t> </w:t>
      </w:r>
      <w:r>
        <w:rPr>
          <w:color w:val="231F20"/>
        </w:rPr>
        <w:t>од</w:t>
      </w:r>
      <w:r>
        <w:rPr>
          <w:color w:val="231F20"/>
          <w:spacing w:val="-6"/>
        </w:rPr>
        <w:t> </w:t>
      </w:r>
      <w:r>
        <w:rPr>
          <w:color w:val="231F20"/>
        </w:rPr>
        <w:t>хторого</w:t>
      </w:r>
      <w:r>
        <w:rPr>
          <w:color w:val="231F20"/>
          <w:spacing w:val="-6"/>
        </w:rPr>
        <w:t> </w:t>
      </w:r>
      <w:r>
        <w:rPr>
          <w:color w:val="231F20"/>
        </w:rPr>
        <w:t>ше</w:t>
      </w:r>
      <w:r>
        <w:rPr>
          <w:color w:val="231F20"/>
          <w:spacing w:val="-6"/>
        </w:rPr>
        <w:t> </w:t>
      </w:r>
      <w:r>
        <w:rPr>
          <w:color w:val="231F20"/>
        </w:rPr>
        <w:t>обчекує</w:t>
      </w:r>
      <w:r>
        <w:rPr>
          <w:color w:val="231F20"/>
          <w:spacing w:val="-6"/>
        </w:rPr>
        <w:t> </w:t>
      </w:r>
      <w:r>
        <w:rPr>
          <w:color w:val="231F20"/>
        </w:rPr>
        <w:t>же</w:t>
      </w:r>
      <w:r>
        <w:rPr>
          <w:color w:val="231F20"/>
          <w:spacing w:val="-6"/>
        </w:rPr>
        <w:t> </w:t>
      </w:r>
      <w:r>
        <w:rPr>
          <w:color w:val="231F20"/>
        </w:rPr>
        <w:t>би</w:t>
      </w:r>
      <w:r>
        <w:rPr>
          <w:color w:val="231F20"/>
          <w:spacing w:val="-7"/>
        </w:rPr>
        <w:t> </w:t>
      </w:r>
      <w:r>
        <w:rPr>
          <w:color w:val="231F20"/>
        </w:rPr>
        <w:t>пестовало динамичне</w:t>
      </w:r>
      <w:r>
        <w:rPr>
          <w:color w:val="231F20"/>
          <w:spacing w:val="-8"/>
        </w:rPr>
        <w:t> </w:t>
      </w:r>
      <w:r>
        <w:rPr>
          <w:color w:val="231F20"/>
        </w:rPr>
        <w:t>одношенє</w:t>
      </w:r>
      <w:r>
        <w:rPr>
          <w:color w:val="231F20"/>
          <w:spacing w:val="-8"/>
        </w:rPr>
        <w:t> </w:t>
      </w:r>
      <w:r>
        <w:rPr>
          <w:color w:val="231F20"/>
        </w:rPr>
        <w:t>розличних</w:t>
      </w:r>
      <w:r>
        <w:rPr>
          <w:color w:val="231F20"/>
          <w:spacing w:val="-8"/>
        </w:rPr>
        <w:t> </w:t>
      </w:r>
      <w:r>
        <w:rPr>
          <w:color w:val="231F20"/>
        </w:rPr>
        <w:t>културох,</w:t>
      </w:r>
      <w:r>
        <w:rPr>
          <w:color w:val="231F20"/>
          <w:spacing w:val="-8"/>
        </w:rPr>
        <w:t> </w:t>
      </w:r>
      <w:r>
        <w:rPr>
          <w:color w:val="231F20"/>
        </w:rPr>
        <w:t>зоз</w:t>
      </w:r>
      <w:r>
        <w:rPr>
          <w:color w:val="231F20"/>
          <w:spacing w:val="-8"/>
        </w:rPr>
        <w:t> </w:t>
      </w:r>
      <w:r>
        <w:rPr>
          <w:color w:val="231F20"/>
        </w:rPr>
        <w:t>интеракцию</w:t>
      </w:r>
      <w:r>
        <w:rPr>
          <w:color w:val="231F20"/>
          <w:spacing w:val="-8"/>
        </w:rPr>
        <w:t> </w:t>
      </w:r>
      <w:r>
        <w:rPr>
          <w:color w:val="231F20"/>
        </w:rPr>
        <w:t>хтора заснована</w:t>
      </w:r>
      <w:r>
        <w:rPr>
          <w:color w:val="231F20"/>
          <w:spacing w:val="-9"/>
        </w:rPr>
        <w:t> </w:t>
      </w:r>
      <w:r>
        <w:rPr>
          <w:color w:val="231F20"/>
        </w:rPr>
        <w:t>на</w:t>
      </w:r>
      <w:r>
        <w:rPr>
          <w:color w:val="231F20"/>
          <w:spacing w:val="-10"/>
        </w:rPr>
        <w:t> </w:t>
      </w:r>
      <w:r>
        <w:rPr>
          <w:color w:val="231F20"/>
        </w:rPr>
        <w:t>принципох</w:t>
      </w:r>
      <w:r>
        <w:rPr>
          <w:color w:val="231F20"/>
          <w:spacing w:val="-10"/>
        </w:rPr>
        <w:t> </w:t>
      </w:r>
      <w:r>
        <w:rPr>
          <w:color w:val="231F20"/>
        </w:rPr>
        <w:t>демократичносци,</w:t>
      </w:r>
      <w:r>
        <w:rPr>
          <w:color w:val="231F20"/>
          <w:spacing w:val="-10"/>
        </w:rPr>
        <w:t> </w:t>
      </w:r>
      <w:r>
        <w:rPr>
          <w:color w:val="231F20"/>
        </w:rPr>
        <w:t>еманципациї,</w:t>
      </w:r>
      <w:r>
        <w:rPr>
          <w:color w:val="231F20"/>
          <w:spacing w:val="-10"/>
        </w:rPr>
        <w:t> </w:t>
      </w:r>
      <w:r>
        <w:rPr>
          <w:color w:val="231F20"/>
        </w:rPr>
        <w:t>алє</w:t>
      </w:r>
      <w:r>
        <w:rPr>
          <w:color w:val="231F20"/>
          <w:spacing w:val="-10"/>
        </w:rPr>
        <w:t> </w:t>
      </w:r>
      <w:r>
        <w:rPr>
          <w:color w:val="231F20"/>
        </w:rPr>
        <w:t>и</w:t>
      </w:r>
      <w:r>
        <w:rPr>
          <w:color w:val="231F20"/>
          <w:spacing w:val="-10"/>
        </w:rPr>
        <w:t> </w:t>
      </w:r>
      <w:r>
        <w:rPr>
          <w:color w:val="231F20"/>
        </w:rPr>
        <w:t>на уважованю националних приоритетох (Andevski i dr. 2019: 316-</w:t>
      </w:r>
      <w:r>
        <w:rPr>
          <w:color w:val="231F20"/>
          <w:spacing w:val="-2"/>
        </w:rPr>
        <w:t>317).</w:t>
      </w:r>
    </w:p>
    <w:p>
      <w:pPr>
        <w:pStyle w:val="BodyText"/>
        <w:spacing w:line="249" w:lineRule="auto" w:before="211"/>
        <w:ind w:right="565" w:firstLine="708"/>
      </w:pPr>
      <w:r>
        <w:rPr>
          <w:color w:val="231F20"/>
          <w:spacing w:val="-2"/>
        </w:rPr>
        <w:t>Тримаме</w:t>
      </w:r>
      <w:r>
        <w:rPr>
          <w:color w:val="231F20"/>
          <w:spacing w:val="-9"/>
        </w:rPr>
        <w:t> </w:t>
      </w:r>
      <w:r>
        <w:rPr>
          <w:color w:val="231F20"/>
          <w:spacing w:val="-2"/>
        </w:rPr>
        <w:t>же</w:t>
      </w:r>
      <w:r>
        <w:rPr>
          <w:color w:val="231F20"/>
          <w:spacing w:val="-9"/>
        </w:rPr>
        <w:t> </w:t>
      </w:r>
      <w:r>
        <w:rPr>
          <w:color w:val="231F20"/>
          <w:spacing w:val="-2"/>
        </w:rPr>
        <w:t>интеркултуралне</w:t>
      </w:r>
      <w:r>
        <w:rPr>
          <w:color w:val="231F20"/>
          <w:spacing w:val="-9"/>
        </w:rPr>
        <w:t> </w:t>
      </w:r>
      <w:r>
        <w:rPr>
          <w:color w:val="231F20"/>
          <w:spacing w:val="-2"/>
        </w:rPr>
        <w:t>образованє</w:t>
      </w:r>
      <w:r>
        <w:rPr>
          <w:color w:val="231F20"/>
          <w:spacing w:val="-9"/>
        </w:rPr>
        <w:t> </w:t>
      </w:r>
      <w:r>
        <w:rPr>
          <w:color w:val="231F20"/>
          <w:spacing w:val="-2"/>
        </w:rPr>
        <w:t>може</w:t>
      </w:r>
      <w:r>
        <w:rPr>
          <w:color w:val="231F20"/>
          <w:spacing w:val="-9"/>
        </w:rPr>
        <w:t> </w:t>
      </w:r>
      <w:r>
        <w:rPr>
          <w:color w:val="231F20"/>
          <w:spacing w:val="-2"/>
        </w:rPr>
        <w:t>и</w:t>
      </w:r>
      <w:r>
        <w:rPr>
          <w:color w:val="231F20"/>
          <w:spacing w:val="-9"/>
        </w:rPr>
        <w:t> </w:t>
      </w:r>
      <w:r>
        <w:rPr>
          <w:color w:val="231F20"/>
          <w:spacing w:val="-2"/>
        </w:rPr>
        <w:t>Руснацом </w:t>
      </w:r>
      <w:r>
        <w:rPr>
          <w:color w:val="231F20"/>
        </w:rPr>
        <w:t>як бездержавному народу помогнуц коло превозиходзеня и нєу-трализованя</w:t>
      </w:r>
      <w:r>
        <w:rPr>
          <w:color w:val="231F20"/>
          <w:spacing w:val="18"/>
        </w:rPr>
        <w:t> </w:t>
      </w:r>
      <w:r>
        <w:rPr>
          <w:color w:val="231F20"/>
        </w:rPr>
        <w:t>ефектох</w:t>
      </w:r>
      <w:r>
        <w:rPr>
          <w:color w:val="231F20"/>
          <w:spacing w:val="21"/>
        </w:rPr>
        <w:t> </w:t>
      </w:r>
      <w:r>
        <w:rPr>
          <w:color w:val="231F20"/>
        </w:rPr>
        <w:t>субетоносваня</w:t>
      </w:r>
      <w:r>
        <w:rPr>
          <w:color w:val="231F20"/>
          <w:spacing w:val="21"/>
        </w:rPr>
        <w:t> </w:t>
      </w:r>
      <w:r>
        <w:rPr>
          <w:color w:val="231F20"/>
        </w:rPr>
        <w:t>Руснацох</w:t>
      </w:r>
      <w:r>
        <w:rPr>
          <w:color w:val="231F20"/>
          <w:spacing w:val="21"/>
        </w:rPr>
        <w:t> </w:t>
      </w:r>
      <w:r>
        <w:rPr>
          <w:color w:val="231F20"/>
        </w:rPr>
        <w:t>и</w:t>
      </w:r>
      <w:r>
        <w:rPr>
          <w:color w:val="231F20"/>
          <w:spacing w:val="21"/>
        </w:rPr>
        <w:t> </w:t>
      </w:r>
      <w:r>
        <w:rPr>
          <w:color w:val="231F20"/>
          <w:spacing w:val="-2"/>
        </w:rPr>
        <w:t>диялектизованя</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їх язика. Интеркултуралне образованє може у значней мири до-принєсц афирмованю и уважованю руского националного иден-титету. Окреме нєшка, кед руска национална заєднїца здобула ИСО-код</w:t>
      </w:r>
      <w:r>
        <w:rPr>
          <w:color w:val="231F20"/>
          <w:spacing w:val="-2"/>
        </w:rPr>
        <w:t> </w:t>
      </w:r>
      <w:r>
        <w:rPr>
          <w:color w:val="231F20"/>
        </w:rPr>
        <w:t>(rsk)</w:t>
      </w:r>
      <w:r>
        <w:rPr>
          <w:color w:val="231F20"/>
          <w:spacing w:val="-2"/>
        </w:rPr>
        <w:t> </w:t>
      </w:r>
      <w:r>
        <w:rPr>
          <w:color w:val="231F20"/>
        </w:rPr>
        <w:t>за</w:t>
      </w:r>
      <w:r>
        <w:rPr>
          <w:color w:val="231F20"/>
          <w:spacing w:val="-2"/>
        </w:rPr>
        <w:t> </w:t>
      </w:r>
      <w:r>
        <w:rPr>
          <w:color w:val="231F20"/>
        </w:rPr>
        <w:t>свой</w:t>
      </w:r>
      <w:r>
        <w:rPr>
          <w:color w:val="231F20"/>
          <w:spacing w:val="-2"/>
        </w:rPr>
        <w:t> </w:t>
      </w:r>
      <w:r>
        <w:rPr>
          <w:color w:val="231F20"/>
        </w:rPr>
        <w:t>язик</w:t>
      </w:r>
      <w:r>
        <w:rPr>
          <w:color w:val="231F20"/>
          <w:spacing w:val="-2"/>
        </w:rPr>
        <w:t> </w:t>
      </w:r>
      <w:r>
        <w:rPr>
          <w:color w:val="231F20"/>
        </w:rPr>
        <w:t>и</w:t>
      </w:r>
      <w:r>
        <w:rPr>
          <w:color w:val="231F20"/>
          <w:spacing w:val="-2"/>
        </w:rPr>
        <w:t> </w:t>
      </w:r>
      <w:r>
        <w:rPr>
          <w:color w:val="231F20"/>
        </w:rPr>
        <w:t>кед</w:t>
      </w:r>
      <w:r>
        <w:rPr>
          <w:color w:val="231F20"/>
          <w:spacing w:val="-2"/>
        </w:rPr>
        <w:t> </w:t>
      </w:r>
      <w:r>
        <w:rPr>
          <w:color w:val="231F20"/>
        </w:rPr>
        <w:t>є</w:t>
      </w:r>
      <w:r>
        <w:rPr>
          <w:color w:val="231F20"/>
          <w:spacing w:val="-2"/>
        </w:rPr>
        <w:t> </w:t>
      </w:r>
      <w:r>
        <w:rPr>
          <w:color w:val="231F20"/>
        </w:rPr>
        <w:t>на</w:t>
      </w:r>
      <w:r>
        <w:rPr>
          <w:color w:val="231F20"/>
          <w:spacing w:val="-2"/>
        </w:rPr>
        <w:t> </w:t>
      </w:r>
      <w:r>
        <w:rPr>
          <w:color w:val="231F20"/>
        </w:rPr>
        <w:t>добрей</w:t>
      </w:r>
      <w:r>
        <w:rPr>
          <w:color w:val="231F20"/>
          <w:spacing w:val="-2"/>
        </w:rPr>
        <w:t> </w:t>
      </w:r>
      <w:r>
        <w:rPr>
          <w:color w:val="231F20"/>
        </w:rPr>
        <w:t>драги</w:t>
      </w:r>
      <w:r>
        <w:rPr>
          <w:color w:val="231F20"/>
          <w:spacing w:val="-2"/>
        </w:rPr>
        <w:t> </w:t>
      </w:r>
      <w:r>
        <w:rPr>
          <w:color w:val="231F20"/>
        </w:rPr>
        <w:t>же</w:t>
      </w:r>
      <w:r>
        <w:rPr>
          <w:color w:val="231F20"/>
          <w:spacing w:val="-2"/>
        </w:rPr>
        <w:t> </w:t>
      </w:r>
      <w:r>
        <w:rPr>
          <w:color w:val="231F20"/>
        </w:rPr>
        <w:t>би</w:t>
      </w:r>
      <w:r>
        <w:rPr>
          <w:color w:val="231F20"/>
          <w:spacing w:val="-2"/>
        </w:rPr>
        <w:t> </w:t>
      </w:r>
      <w:r>
        <w:rPr>
          <w:color w:val="231F20"/>
        </w:rPr>
        <w:t>ревита-лизовала шицки сфери хаснованя руского язика, хтори свойоча-сово видвоєл проф. др Александар Дуличенко (Дуличенко 2009: 38).</w:t>
      </w:r>
      <w:r>
        <w:rPr>
          <w:color w:val="231F20"/>
          <w:spacing w:val="24"/>
        </w:rPr>
        <w:t> </w:t>
      </w:r>
      <w:r>
        <w:rPr>
          <w:color w:val="231F20"/>
        </w:rPr>
        <w:t>Факт</w:t>
      </w:r>
      <w:r>
        <w:rPr>
          <w:color w:val="231F20"/>
          <w:spacing w:val="24"/>
        </w:rPr>
        <w:t> </w:t>
      </w:r>
      <w:r>
        <w:rPr>
          <w:color w:val="231F20"/>
        </w:rPr>
        <w:t>же</w:t>
      </w:r>
      <w:r>
        <w:rPr>
          <w:color w:val="231F20"/>
          <w:spacing w:val="80"/>
        </w:rPr>
        <w:t> </w:t>
      </w:r>
      <w:r>
        <w:rPr>
          <w:color w:val="231F20"/>
        </w:rPr>
        <w:t>руски</w:t>
      </w:r>
      <w:r>
        <w:rPr>
          <w:color w:val="231F20"/>
          <w:spacing w:val="23"/>
        </w:rPr>
        <w:t> </w:t>
      </w:r>
      <w:r>
        <w:rPr>
          <w:color w:val="231F20"/>
        </w:rPr>
        <w:t>язик</w:t>
      </w:r>
      <w:r>
        <w:rPr>
          <w:color w:val="231F20"/>
          <w:spacing w:val="24"/>
        </w:rPr>
        <w:t> </w:t>
      </w:r>
      <w:r>
        <w:rPr>
          <w:color w:val="231F20"/>
        </w:rPr>
        <w:t>хаснує</w:t>
      </w:r>
      <w:r>
        <w:rPr>
          <w:color w:val="231F20"/>
          <w:spacing w:val="23"/>
        </w:rPr>
        <w:t> </w:t>
      </w:r>
      <w:r>
        <w:rPr>
          <w:color w:val="231F20"/>
        </w:rPr>
        <w:t>барз</w:t>
      </w:r>
      <w:r>
        <w:rPr>
          <w:color w:val="231F20"/>
          <w:spacing w:val="24"/>
        </w:rPr>
        <w:t> </w:t>
      </w:r>
      <w:r>
        <w:rPr>
          <w:color w:val="231F20"/>
        </w:rPr>
        <w:t>мала</w:t>
      </w:r>
      <w:r>
        <w:rPr>
          <w:color w:val="231F20"/>
          <w:spacing w:val="24"/>
        </w:rPr>
        <w:t> </w:t>
      </w:r>
      <w:r>
        <w:rPr>
          <w:color w:val="231F20"/>
        </w:rPr>
        <w:t>популация</w:t>
      </w:r>
      <w:r>
        <w:rPr>
          <w:color w:val="231F20"/>
          <w:spacing w:val="24"/>
        </w:rPr>
        <w:t> </w:t>
      </w:r>
      <w:r>
        <w:rPr>
          <w:color w:val="231F20"/>
        </w:rPr>
        <w:t>у</w:t>
      </w:r>
      <w:r>
        <w:rPr>
          <w:color w:val="231F20"/>
          <w:spacing w:val="24"/>
        </w:rPr>
        <w:t> </w:t>
      </w:r>
      <w:r>
        <w:rPr>
          <w:color w:val="231F20"/>
        </w:rPr>
        <w:t>Сербиї и Горватскей, лєм поволує одвичательних у рускей националней заєднїци же би анґажовали шицки руски ресурси.</w:t>
      </w:r>
    </w:p>
    <w:p>
      <w:pPr>
        <w:pStyle w:val="BodyText"/>
        <w:ind w:left="0" w:right="0"/>
        <w:jc w:val="left"/>
      </w:pPr>
    </w:p>
    <w:p>
      <w:pPr>
        <w:pStyle w:val="BodyText"/>
        <w:ind w:left="0" w:right="0"/>
        <w:jc w:val="left"/>
      </w:pPr>
    </w:p>
    <w:p>
      <w:pPr>
        <w:pStyle w:val="BodyText"/>
        <w:ind w:left="0" w:right="0"/>
        <w:jc w:val="left"/>
      </w:pPr>
    </w:p>
    <w:p>
      <w:pPr>
        <w:pStyle w:val="BodyText"/>
        <w:spacing w:before="91"/>
        <w:ind w:left="0" w:right="0"/>
        <w:jc w:val="left"/>
      </w:pPr>
    </w:p>
    <w:p>
      <w:pPr>
        <w:pStyle w:val="Heading3"/>
        <w:numPr>
          <w:ilvl w:val="0"/>
          <w:numId w:val="3"/>
        </w:numPr>
        <w:tabs>
          <w:tab w:pos="1479" w:val="left" w:leader="none"/>
          <w:tab w:pos="1544" w:val="left" w:leader="none"/>
        </w:tabs>
        <w:spacing w:line="208" w:lineRule="auto" w:before="0" w:after="0"/>
        <w:ind w:left="1544" w:right="1669" w:hanging="298"/>
        <w:jc w:val="left"/>
        <w:rPr>
          <w:rFonts w:ascii="Minion Pro" w:hAnsi="Minion Pro"/>
          <w:color w:val="231F20"/>
        </w:rPr>
      </w:pPr>
      <w:bookmarkStart w:name="_TOC_250008" w:id="3"/>
      <w:r>
        <w:rPr>
          <w:rFonts w:ascii="Minion Pro" w:hAnsi="Minion Pro"/>
          <w:color w:val="231F20"/>
        </w:rPr>
        <w:t>ИНТЕРКУЛТУРАЛНА</w:t>
      </w:r>
      <w:r>
        <w:rPr>
          <w:rFonts w:ascii="Minion Pro" w:hAnsi="Minion Pro"/>
          <w:color w:val="231F20"/>
          <w:spacing w:val="-14"/>
        </w:rPr>
        <w:t> </w:t>
      </w:r>
      <w:r>
        <w:rPr>
          <w:rFonts w:ascii="Minion Pro" w:hAnsi="Minion Pro"/>
          <w:color w:val="231F20"/>
        </w:rPr>
        <w:t>ДИМЕНЗИЯ</w:t>
      </w:r>
      <w:r>
        <w:rPr>
          <w:rFonts w:ascii="Minion Pro" w:hAnsi="Minion Pro"/>
          <w:color w:val="231F20"/>
          <w:spacing w:val="-13"/>
        </w:rPr>
        <w:t> </w:t>
      </w:r>
      <w:bookmarkEnd w:id="3"/>
      <w:r>
        <w:rPr>
          <w:rFonts w:ascii="Minion Pro" w:hAnsi="Minion Pro"/>
          <w:color w:val="231F20"/>
        </w:rPr>
        <w:t>НА СТРЕДНЬОШКОЛСКИМ УРОВНЮ</w:t>
      </w:r>
    </w:p>
    <w:p>
      <w:pPr>
        <w:pStyle w:val="BodyText"/>
        <w:spacing w:before="136"/>
        <w:ind w:left="0" w:right="0"/>
        <w:jc w:val="left"/>
        <w:rPr>
          <w:rFonts w:ascii="Minion Pro"/>
          <w:b/>
        </w:rPr>
      </w:pPr>
    </w:p>
    <w:p>
      <w:pPr>
        <w:pStyle w:val="BodyText"/>
        <w:spacing w:line="244" w:lineRule="auto"/>
        <w:ind w:firstLine="703"/>
      </w:pPr>
      <w:r>
        <w:rPr>
          <w:color w:val="231F20"/>
        </w:rPr>
        <w:t>Стредня</w:t>
      </w:r>
      <w:r>
        <w:rPr>
          <w:color w:val="231F20"/>
          <w:spacing w:val="-5"/>
        </w:rPr>
        <w:t> </w:t>
      </w:r>
      <w:r>
        <w:rPr>
          <w:color w:val="231F20"/>
        </w:rPr>
        <w:t>школа,</w:t>
      </w:r>
      <w:r>
        <w:rPr>
          <w:color w:val="231F20"/>
          <w:spacing w:val="-5"/>
        </w:rPr>
        <w:t> </w:t>
      </w:r>
      <w:r>
        <w:rPr>
          <w:color w:val="231F20"/>
        </w:rPr>
        <w:t>односно</w:t>
      </w:r>
      <w:r>
        <w:rPr>
          <w:color w:val="231F20"/>
          <w:spacing w:val="-5"/>
        </w:rPr>
        <w:t> </w:t>
      </w:r>
      <w:r>
        <w:rPr>
          <w:color w:val="231F20"/>
        </w:rPr>
        <w:t>ґимназия,</w:t>
      </w:r>
      <w:r>
        <w:rPr>
          <w:color w:val="231F20"/>
          <w:spacing w:val="-5"/>
        </w:rPr>
        <w:t> </w:t>
      </w:r>
      <w:r>
        <w:rPr>
          <w:color w:val="231F20"/>
        </w:rPr>
        <w:t>з</w:t>
      </w:r>
      <w:r>
        <w:rPr>
          <w:color w:val="231F20"/>
          <w:spacing w:val="-5"/>
        </w:rPr>
        <w:t> </w:t>
      </w:r>
      <w:r>
        <w:rPr>
          <w:color w:val="231F20"/>
        </w:rPr>
        <w:t>кратшима</w:t>
      </w:r>
      <w:r>
        <w:rPr>
          <w:color w:val="231F20"/>
          <w:spacing w:val="-5"/>
        </w:rPr>
        <w:t> </w:t>
      </w:r>
      <w:r>
        <w:rPr>
          <w:color w:val="231F20"/>
        </w:rPr>
        <w:t>претаргну-цами, роби од 1954. року як єдина стредня школа зоз наставним руским</w:t>
      </w:r>
      <w:r>
        <w:rPr>
          <w:color w:val="231F20"/>
          <w:spacing w:val="-13"/>
        </w:rPr>
        <w:t> </w:t>
      </w:r>
      <w:r>
        <w:rPr>
          <w:color w:val="231F20"/>
        </w:rPr>
        <w:t>язиком</w:t>
      </w:r>
      <w:r>
        <w:rPr>
          <w:color w:val="231F20"/>
          <w:spacing w:val="-13"/>
        </w:rPr>
        <w:t> </w:t>
      </w:r>
      <w:r>
        <w:rPr>
          <w:color w:val="231F20"/>
        </w:rPr>
        <w:t>у</w:t>
      </w:r>
      <w:r>
        <w:rPr>
          <w:color w:val="231F20"/>
          <w:spacing w:val="-13"/>
        </w:rPr>
        <w:t> </w:t>
      </w:r>
      <w:r>
        <w:rPr>
          <w:color w:val="231F20"/>
        </w:rPr>
        <w:t>Сербиї,</w:t>
      </w:r>
      <w:r>
        <w:rPr>
          <w:color w:val="231F20"/>
          <w:spacing w:val="-13"/>
        </w:rPr>
        <w:t> </w:t>
      </w:r>
      <w:r>
        <w:rPr>
          <w:color w:val="231F20"/>
        </w:rPr>
        <w:t>як</w:t>
      </w:r>
      <w:r>
        <w:rPr>
          <w:color w:val="231F20"/>
          <w:spacing w:val="-13"/>
        </w:rPr>
        <w:t> </w:t>
      </w:r>
      <w:r>
        <w:rPr>
          <w:color w:val="231F20"/>
        </w:rPr>
        <w:t>и</w:t>
      </w:r>
      <w:r>
        <w:rPr>
          <w:color w:val="231F20"/>
          <w:spacing w:val="-13"/>
        </w:rPr>
        <w:t> </w:t>
      </w:r>
      <w:r>
        <w:rPr>
          <w:color w:val="231F20"/>
        </w:rPr>
        <w:t>у</w:t>
      </w:r>
      <w:r>
        <w:rPr>
          <w:color w:val="231F20"/>
          <w:spacing w:val="-13"/>
        </w:rPr>
        <w:t> </w:t>
      </w:r>
      <w:r>
        <w:rPr>
          <w:color w:val="231F20"/>
        </w:rPr>
        <w:t>швеце.</w:t>
      </w:r>
      <w:r>
        <w:rPr>
          <w:color w:val="231F20"/>
          <w:spacing w:val="-13"/>
        </w:rPr>
        <w:t> </w:t>
      </w:r>
      <w:r>
        <w:rPr>
          <w:color w:val="231F20"/>
        </w:rPr>
        <w:t>Оддзелєнє</w:t>
      </w:r>
      <w:r>
        <w:rPr>
          <w:color w:val="231F20"/>
          <w:spacing w:val="-13"/>
        </w:rPr>
        <w:t> </w:t>
      </w:r>
      <w:r>
        <w:rPr>
          <w:color w:val="231F20"/>
        </w:rPr>
        <w:t>Ґимназиї</w:t>
      </w:r>
      <w:r>
        <w:rPr>
          <w:color w:val="231F20"/>
          <w:spacing w:val="-13"/>
        </w:rPr>
        <w:t> </w:t>
      </w:r>
      <w:r>
        <w:rPr>
          <w:color w:val="231F20"/>
        </w:rPr>
        <w:t>Жарко Зренянин</w:t>
      </w:r>
      <w:r>
        <w:rPr>
          <w:color w:val="231F20"/>
          <w:spacing w:val="-6"/>
        </w:rPr>
        <w:t> </w:t>
      </w:r>
      <w:r>
        <w:rPr>
          <w:color w:val="231F20"/>
        </w:rPr>
        <w:t>зоз</w:t>
      </w:r>
      <w:r>
        <w:rPr>
          <w:color w:val="231F20"/>
          <w:spacing w:val="-6"/>
        </w:rPr>
        <w:t> </w:t>
      </w:r>
      <w:r>
        <w:rPr>
          <w:color w:val="231F20"/>
        </w:rPr>
        <w:t>Вербасу</w:t>
      </w:r>
      <w:r>
        <w:rPr>
          <w:color w:val="231F20"/>
          <w:spacing w:val="-6"/>
        </w:rPr>
        <w:t> </w:t>
      </w:r>
      <w:r>
        <w:rPr>
          <w:color w:val="231F20"/>
        </w:rPr>
        <w:t>постало</w:t>
      </w:r>
      <w:r>
        <w:rPr>
          <w:color w:val="231F20"/>
          <w:spacing w:val="-6"/>
        </w:rPr>
        <w:t> </w:t>
      </w:r>
      <w:r>
        <w:rPr>
          <w:color w:val="231F20"/>
        </w:rPr>
        <w:t>Образовни</w:t>
      </w:r>
      <w:r>
        <w:rPr>
          <w:color w:val="231F20"/>
          <w:spacing w:val="-6"/>
        </w:rPr>
        <w:t> </w:t>
      </w:r>
      <w:r>
        <w:rPr>
          <w:color w:val="231F20"/>
        </w:rPr>
        <w:t>центер</w:t>
      </w:r>
      <w:r>
        <w:rPr>
          <w:color w:val="231F20"/>
          <w:spacing w:val="-6"/>
        </w:rPr>
        <w:t> </w:t>
      </w:r>
      <w:r>
        <w:rPr>
          <w:color w:val="231F20"/>
        </w:rPr>
        <w:t>Петро</w:t>
      </w:r>
      <w:r>
        <w:rPr>
          <w:color w:val="231F20"/>
          <w:spacing w:val="-6"/>
        </w:rPr>
        <w:t> </w:t>
      </w:r>
      <w:r>
        <w:rPr>
          <w:color w:val="231F20"/>
        </w:rPr>
        <w:t>Кузмяк</w:t>
      </w:r>
      <w:r>
        <w:rPr>
          <w:color w:val="231F20"/>
          <w:spacing w:val="-6"/>
        </w:rPr>
        <w:t> </w:t>
      </w:r>
      <w:r>
        <w:rPr>
          <w:color w:val="231F20"/>
        </w:rPr>
        <w:t>у Руским</w:t>
      </w:r>
      <w:r>
        <w:rPr>
          <w:color w:val="231F20"/>
          <w:spacing w:val="-1"/>
        </w:rPr>
        <w:t> </w:t>
      </w:r>
      <w:r>
        <w:rPr>
          <w:color w:val="231F20"/>
        </w:rPr>
        <w:t>Керестуре</w:t>
      </w:r>
      <w:r>
        <w:rPr>
          <w:color w:val="231F20"/>
          <w:spacing w:val="-1"/>
        </w:rPr>
        <w:t> </w:t>
      </w:r>
      <w:r>
        <w:rPr>
          <w:color w:val="231F20"/>
        </w:rPr>
        <w:t>1977.</w:t>
      </w:r>
      <w:r>
        <w:rPr>
          <w:color w:val="231F20"/>
          <w:spacing w:val="-1"/>
        </w:rPr>
        <w:t> </w:t>
      </w:r>
      <w:r>
        <w:rPr>
          <w:color w:val="231F20"/>
        </w:rPr>
        <w:t>року</w:t>
      </w:r>
      <w:r>
        <w:rPr>
          <w:color w:val="231F20"/>
          <w:spacing w:val="-1"/>
        </w:rPr>
        <w:t> </w:t>
      </w:r>
      <w:r>
        <w:rPr>
          <w:color w:val="231F20"/>
        </w:rPr>
        <w:t>(Папуґа 2000:</w:t>
      </w:r>
      <w:r>
        <w:rPr>
          <w:color w:val="231F20"/>
          <w:spacing w:val="-1"/>
        </w:rPr>
        <w:t> </w:t>
      </w:r>
      <w:r>
        <w:rPr>
          <w:color w:val="231F20"/>
        </w:rPr>
        <w:t>118;</w:t>
      </w:r>
      <w:r>
        <w:rPr>
          <w:color w:val="231F20"/>
          <w:spacing w:val="-1"/>
        </w:rPr>
        <w:t> </w:t>
      </w:r>
      <w:r>
        <w:rPr>
          <w:color w:val="231F20"/>
        </w:rPr>
        <w:t>Бучко</w:t>
      </w:r>
      <w:r>
        <w:rPr>
          <w:color w:val="231F20"/>
          <w:spacing w:val="-1"/>
        </w:rPr>
        <w:t> </w:t>
      </w:r>
      <w:r>
        <w:rPr>
          <w:color w:val="231F20"/>
        </w:rPr>
        <w:t>Рац</w:t>
      </w:r>
      <w:r>
        <w:rPr>
          <w:color w:val="231F20"/>
          <w:spacing w:val="-1"/>
        </w:rPr>
        <w:t> </w:t>
      </w:r>
      <w:r>
        <w:rPr>
          <w:color w:val="231F20"/>
        </w:rPr>
        <w:t>2009: 318).</w:t>
      </w:r>
      <w:r>
        <w:rPr>
          <w:color w:val="231F20"/>
          <w:spacing w:val="-4"/>
        </w:rPr>
        <w:t> </w:t>
      </w:r>
      <w:r>
        <w:rPr>
          <w:color w:val="231F20"/>
        </w:rPr>
        <w:t>Настава</w:t>
      </w:r>
      <w:r>
        <w:rPr>
          <w:color w:val="231F20"/>
          <w:spacing w:val="-4"/>
        </w:rPr>
        <w:t> </w:t>
      </w:r>
      <w:r>
        <w:rPr>
          <w:color w:val="231F20"/>
        </w:rPr>
        <w:t>шицких</w:t>
      </w:r>
      <w:r>
        <w:rPr>
          <w:color w:val="231F20"/>
          <w:spacing w:val="-3"/>
        </w:rPr>
        <w:t> </w:t>
      </w:r>
      <w:r>
        <w:rPr>
          <w:color w:val="231F20"/>
        </w:rPr>
        <w:t>предметох</w:t>
      </w:r>
      <w:r>
        <w:rPr>
          <w:color w:val="231F20"/>
          <w:spacing w:val="-4"/>
        </w:rPr>
        <w:t> </w:t>
      </w:r>
      <w:r>
        <w:rPr>
          <w:color w:val="231F20"/>
        </w:rPr>
        <w:t>у</w:t>
      </w:r>
      <w:r>
        <w:rPr>
          <w:color w:val="231F20"/>
          <w:spacing w:val="-4"/>
        </w:rPr>
        <w:t> </w:t>
      </w:r>
      <w:r>
        <w:rPr>
          <w:color w:val="231F20"/>
        </w:rPr>
        <w:t>єдним</w:t>
      </w:r>
      <w:r>
        <w:rPr>
          <w:color w:val="231F20"/>
          <w:spacing w:val="-3"/>
        </w:rPr>
        <w:t> </w:t>
      </w:r>
      <w:r>
        <w:rPr>
          <w:color w:val="231F20"/>
        </w:rPr>
        <w:t>оддзелєню</w:t>
      </w:r>
      <w:r>
        <w:rPr>
          <w:color w:val="231F20"/>
          <w:spacing w:val="-3"/>
        </w:rPr>
        <w:t> </w:t>
      </w:r>
      <w:r>
        <w:rPr>
          <w:color w:val="231F20"/>
        </w:rPr>
        <w:t>зоз</w:t>
      </w:r>
      <w:r>
        <w:rPr>
          <w:color w:val="231F20"/>
          <w:spacing w:val="-4"/>
        </w:rPr>
        <w:t> </w:t>
      </w:r>
      <w:r>
        <w:rPr>
          <w:color w:val="231F20"/>
        </w:rPr>
        <w:t>трох</w:t>
      </w:r>
      <w:r>
        <w:rPr>
          <w:color w:val="231F20"/>
          <w:spacing w:val="-4"/>
        </w:rPr>
        <w:t> </w:t>
      </w:r>
      <w:r>
        <w:rPr>
          <w:color w:val="231F20"/>
        </w:rPr>
        <w:t>од-дзелєньох</w:t>
      </w:r>
      <w:r>
        <w:rPr>
          <w:color w:val="231F20"/>
          <w:spacing w:val="-15"/>
        </w:rPr>
        <w:t> </w:t>
      </w:r>
      <w:r>
        <w:rPr>
          <w:color w:val="231F20"/>
        </w:rPr>
        <w:t>єдного</w:t>
      </w:r>
      <w:r>
        <w:rPr>
          <w:color w:val="231F20"/>
          <w:spacing w:val="-15"/>
        </w:rPr>
        <w:t> </w:t>
      </w:r>
      <w:r>
        <w:rPr>
          <w:color w:val="231F20"/>
        </w:rPr>
        <w:t>школского</w:t>
      </w:r>
      <w:r>
        <w:rPr>
          <w:color w:val="231F20"/>
          <w:spacing w:val="-15"/>
        </w:rPr>
        <w:t> </w:t>
      </w:r>
      <w:r>
        <w:rPr>
          <w:color w:val="231F20"/>
        </w:rPr>
        <w:t>року</w:t>
      </w:r>
      <w:r>
        <w:rPr>
          <w:color w:val="231F20"/>
          <w:spacing w:val="-15"/>
        </w:rPr>
        <w:t> </w:t>
      </w:r>
      <w:r>
        <w:rPr>
          <w:color w:val="231F20"/>
        </w:rPr>
        <w:t>тей</w:t>
      </w:r>
      <w:r>
        <w:rPr>
          <w:color w:val="231F20"/>
          <w:spacing w:val="-15"/>
        </w:rPr>
        <w:t> </w:t>
      </w:r>
      <w:r>
        <w:rPr>
          <w:color w:val="231F20"/>
        </w:rPr>
        <w:t>єдинственей</w:t>
      </w:r>
      <w:r>
        <w:rPr>
          <w:color w:val="231F20"/>
          <w:spacing w:val="-15"/>
        </w:rPr>
        <w:t> </w:t>
      </w:r>
      <w:r>
        <w:rPr>
          <w:color w:val="231F20"/>
        </w:rPr>
        <w:t>ґимназиї</w:t>
      </w:r>
      <w:r>
        <w:rPr>
          <w:color w:val="231F20"/>
          <w:spacing w:val="-15"/>
        </w:rPr>
        <w:t> </w:t>
      </w:r>
      <w:r>
        <w:rPr>
          <w:color w:val="231F20"/>
        </w:rPr>
        <w:t>отри-мує ше на руским язику.</w:t>
      </w:r>
    </w:p>
    <w:p>
      <w:pPr>
        <w:pStyle w:val="BodyText"/>
        <w:spacing w:line="249" w:lineRule="auto" w:before="204"/>
        <w:ind w:right="565" w:firstLine="708"/>
      </w:pPr>
      <w:r>
        <w:rPr>
          <w:color w:val="231F20"/>
        </w:rPr>
        <w:t>Гоч полна назва Ґраматики руского язика глаши Ґрамати-ка руского язика за </w:t>
      </w:r>
      <w:r>
        <w:rPr>
          <w:i/>
          <w:color w:val="231F20"/>
        </w:rPr>
        <w:t>I, II, III, и IV класу Ґимназиї</w:t>
      </w:r>
      <w:r>
        <w:rPr>
          <w:color w:val="231F20"/>
        </w:rPr>
        <w:t>, </w:t>
      </w:r>
      <w:r>
        <w:rPr>
          <w:i/>
          <w:color w:val="231F20"/>
        </w:rPr>
        <w:t>Ґраматика ру-ского язика </w:t>
      </w:r>
      <w:r>
        <w:rPr>
          <w:color w:val="231F20"/>
        </w:rPr>
        <w:t>у сущносци нє писана лєм за стредню школу, алє и</w:t>
      </w:r>
      <w:r>
        <w:rPr>
          <w:color w:val="231F20"/>
          <w:spacing w:val="40"/>
        </w:rPr>
        <w:t> </w:t>
      </w:r>
      <w:r>
        <w:rPr>
          <w:color w:val="231F20"/>
        </w:rPr>
        <w:t>за наставнїкох руского язика у руских школох, як и за студентох руского язика и литератури. Автор проф др. Юлиян Рамач три-мал</w:t>
      </w:r>
      <w:r>
        <w:rPr>
          <w:color w:val="231F20"/>
          <w:spacing w:val="-6"/>
        </w:rPr>
        <w:t> </w:t>
      </w:r>
      <w:r>
        <w:rPr>
          <w:color w:val="231F20"/>
        </w:rPr>
        <w:t>же</w:t>
      </w:r>
      <w:r>
        <w:rPr>
          <w:color w:val="231F20"/>
          <w:spacing w:val="-7"/>
        </w:rPr>
        <w:t> </w:t>
      </w:r>
      <w:r>
        <w:rPr>
          <w:color w:val="231F20"/>
        </w:rPr>
        <w:t>то</w:t>
      </w:r>
      <w:r>
        <w:rPr>
          <w:color w:val="231F20"/>
          <w:spacing w:val="-6"/>
        </w:rPr>
        <w:t> </w:t>
      </w:r>
      <w:r>
        <w:rPr>
          <w:color w:val="231F20"/>
        </w:rPr>
        <w:t>потребне</w:t>
      </w:r>
      <w:r>
        <w:rPr>
          <w:color w:val="231F20"/>
          <w:spacing w:val="-7"/>
        </w:rPr>
        <w:t> </w:t>
      </w:r>
      <w:r>
        <w:rPr>
          <w:color w:val="231F20"/>
        </w:rPr>
        <w:t>„бо</w:t>
      </w:r>
      <w:r>
        <w:rPr>
          <w:color w:val="231F20"/>
          <w:spacing w:val="-7"/>
        </w:rPr>
        <w:t> </w:t>
      </w:r>
      <w:r>
        <w:rPr>
          <w:color w:val="231F20"/>
        </w:rPr>
        <w:t>и</w:t>
      </w:r>
      <w:r>
        <w:rPr>
          <w:color w:val="231F20"/>
          <w:spacing w:val="-7"/>
        </w:rPr>
        <w:t> </w:t>
      </w:r>
      <w:r>
        <w:rPr>
          <w:color w:val="231F20"/>
        </w:rPr>
        <w:t>преподаваче</w:t>
      </w:r>
      <w:r>
        <w:rPr>
          <w:color w:val="231F20"/>
          <w:spacing w:val="-7"/>
        </w:rPr>
        <w:t> </w:t>
      </w:r>
      <w:r>
        <w:rPr>
          <w:color w:val="231F20"/>
        </w:rPr>
        <w:t>и</w:t>
      </w:r>
      <w:r>
        <w:rPr>
          <w:color w:val="231F20"/>
          <w:spacing w:val="-7"/>
        </w:rPr>
        <w:t> </w:t>
      </w:r>
      <w:r>
        <w:rPr>
          <w:color w:val="231F20"/>
        </w:rPr>
        <w:t>студенти</w:t>
      </w:r>
      <w:r>
        <w:rPr>
          <w:color w:val="231F20"/>
          <w:spacing w:val="-7"/>
        </w:rPr>
        <w:t> </w:t>
      </w:r>
      <w:r>
        <w:rPr>
          <w:color w:val="231F20"/>
        </w:rPr>
        <w:t>по</w:t>
      </w:r>
      <w:r>
        <w:rPr>
          <w:color w:val="231F20"/>
          <w:spacing w:val="-6"/>
        </w:rPr>
        <w:t> </w:t>
      </w:r>
      <w:r>
        <w:rPr>
          <w:color w:val="231F20"/>
        </w:rPr>
        <w:t>тераз,</w:t>
      </w:r>
      <w:r>
        <w:rPr>
          <w:color w:val="231F20"/>
          <w:spacing w:val="-7"/>
        </w:rPr>
        <w:t> </w:t>
      </w:r>
      <w:r>
        <w:rPr>
          <w:color w:val="231F20"/>
        </w:rPr>
        <w:t>окрем зоз Кочишових учебнїкох, наш язик могли учиц лєм зоз статьох даскелїх авторох обявених у розличних публикацийох и зоз пре-подаваньох</w:t>
      </w:r>
      <w:r>
        <w:rPr>
          <w:color w:val="231F20"/>
          <w:spacing w:val="64"/>
        </w:rPr>
        <w:t> </w:t>
      </w:r>
      <w:r>
        <w:rPr>
          <w:color w:val="231F20"/>
        </w:rPr>
        <w:t>наставнїкох</w:t>
      </w:r>
      <w:r>
        <w:rPr>
          <w:color w:val="231F20"/>
          <w:spacing w:val="66"/>
        </w:rPr>
        <w:t> </w:t>
      </w:r>
      <w:r>
        <w:rPr>
          <w:color w:val="231F20"/>
        </w:rPr>
        <w:t>Катедри</w:t>
      </w:r>
      <w:r>
        <w:rPr>
          <w:color w:val="231F20"/>
          <w:spacing w:val="67"/>
        </w:rPr>
        <w:t> </w:t>
      </w:r>
      <w:r>
        <w:rPr>
          <w:color w:val="231F20"/>
        </w:rPr>
        <w:t>за</w:t>
      </w:r>
      <w:r>
        <w:rPr>
          <w:color w:val="231F20"/>
          <w:spacing w:val="66"/>
        </w:rPr>
        <w:t> </w:t>
      </w:r>
      <w:r>
        <w:rPr>
          <w:color w:val="231F20"/>
        </w:rPr>
        <w:t>руски</w:t>
      </w:r>
      <w:r>
        <w:rPr>
          <w:color w:val="231F20"/>
          <w:spacing w:val="67"/>
        </w:rPr>
        <w:t> </w:t>
      </w:r>
      <w:r>
        <w:rPr>
          <w:color w:val="231F20"/>
        </w:rPr>
        <w:t>язик</w:t>
      </w:r>
      <w:r>
        <w:rPr>
          <w:color w:val="231F20"/>
          <w:spacing w:val="66"/>
        </w:rPr>
        <w:t> </w:t>
      </w:r>
      <w:r>
        <w:rPr>
          <w:color w:val="231F20"/>
        </w:rPr>
        <w:t>и</w:t>
      </w:r>
      <w:r>
        <w:rPr>
          <w:color w:val="231F20"/>
          <w:spacing w:val="67"/>
        </w:rPr>
        <w:t> </w:t>
      </w:r>
      <w:r>
        <w:rPr>
          <w:color w:val="231F20"/>
          <w:spacing w:val="-2"/>
        </w:rPr>
        <w:t>литературу.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Праве пре тоту общу потребу за нашу ґраматику Завод за учеб-нїки</w:t>
      </w:r>
      <w:r>
        <w:rPr>
          <w:color w:val="231F20"/>
          <w:spacing w:val="-8"/>
        </w:rPr>
        <w:t> </w:t>
      </w:r>
      <w:r>
        <w:rPr>
          <w:color w:val="231F20"/>
        </w:rPr>
        <w:t>и</w:t>
      </w:r>
      <w:r>
        <w:rPr>
          <w:color w:val="231F20"/>
          <w:spacing w:val="-8"/>
        </w:rPr>
        <w:t> </w:t>
      </w:r>
      <w:r>
        <w:rPr>
          <w:color w:val="231F20"/>
        </w:rPr>
        <w:t>наставни</w:t>
      </w:r>
      <w:r>
        <w:rPr>
          <w:color w:val="231F20"/>
          <w:spacing w:val="-8"/>
        </w:rPr>
        <w:t> </w:t>
      </w:r>
      <w:r>
        <w:rPr>
          <w:color w:val="231F20"/>
        </w:rPr>
        <w:t>средства</w:t>
      </w:r>
      <w:r>
        <w:rPr>
          <w:color w:val="231F20"/>
          <w:spacing w:val="-8"/>
        </w:rPr>
        <w:t> </w:t>
      </w:r>
      <w:r>
        <w:rPr>
          <w:color w:val="231F20"/>
        </w:rPr>
        <w:t>и</w:t>
      </w:r>
      <w:r>
        <w:rPr>
          <w:color w:val="231F20"/>
          <w:spacing w:val="-8"/>
        </w:rPr>
        <w:t> </w:t>
      </w:r>
      <w:r>
        <w:rPr>
          <w:color w:val="231F20"/>
        </w:rPr>
        <w:t>Катедра</w:t>
      </w:r>
      <w:r>
        <w:rPr>
          <w:color w:val="231F20"/>
          <w:spacing w:val="-8"/>
        </w:rPr>
        <w:t> </w:t>
      </w:r>
      <w:r>
        <w:rPr>
          <w:color w:val="231F20"/>
        </w:rPr>
        <w:t>одлучели</w:t>
      </w:r>
      <w:r>
        <w:rPr>
          <w:color w:val="231F20"/>
          <w:spacing w:val="-8"/>
        </w:rPr>
        <w:t> </w:t>
      </w:r>
      <w:r>
        <w:rPr>
          <w:color w:val="231F20"/>
        </w:rPr>
        <w:t>обявиц</w:t>
      </w:r>
      <w:r>
        <w:rPr>
          <w:color w:val="231F20"/>
          <w:spacing w:val="-8"/>
        </w:rPr>
        <w:t> </w:t>
      </w:r>
      <w:r>
        <w:rPr>
          <w:color w:val="231F20"/>
        </w:rPr>
        <w:t>єдну</w:t>
      </w:r>
      <w:r>
        <w:rPr>
          <w:color w:val="231F20"/>
          <w:spacing w:val="-8"/>
        </w:rPr>
        <w:t> </w:t>
      </w:r>
      <w:r>
        <w:rPr>
          <w:color w:val="231F20"/>
        </w:rPr>
        <w:t>обсяж-нєйшу</w:t>
      </w:r>
      <w:r>
        <w:rPr>
          <w:color w:val="231F20"/>
          <w:spacing w:val="-13"/>
        </w:rPr>
        <w:t> </w:t>
      </w:r>
      <w:r>
        <w:rPr>
          <w:color w:val="231F20"/>
        </w:rPr>
        <w:t>ґраматику</w:t>
      </w:r>
      <w:r>
        <w:rPr>
          <w:color w:val="231F20"/>
          <w:spacing w:val="-13"/>
        </w:rPr>
        <w:t> </w:t>
      </w:r>
      <w:r>
        <w:rPr>
          <w:color w:val="231F20"/>
        </w:rPr>
        <w:t>же</w:t>
      </w:r>
      <w:r>
        <w:rPr>
          <w:color w:val="231F20"/>
          <w:spacing w:val="-13"/>
        </w:rPr>
        <w:t> </w:t>
      </w:r>
      <w:r>
        <w:rPr>
          <w:color w:val="231F20"/>
        </w:rPr>
        <w:t>би</w:t>
      </w:r>
      <w:r>
        <w:rPr>
          <w:color w:val="231F20"/>
          <w:spacing w:val="-13"/>
        </w:rPr>
        <w:t> </w:t>
      </w:r>
      <w:r>
        <w:rPr>
          <w:color w:val="231F20"/>
        </w:rPr>
        <w:t>вона</w:t>
      </w:r>
      <w:r>
        <w:rPr>
          <w:color w:val="231F20"/>
          <w:spacing w:val="-13"/>
        </w:rPr>
        <w:t> </w:t>
      </w:r>
      <w:r>
        <w:rPr>
          <w:color w:val="231F20"/>
        </w:rPr>
        <w:t>могла</w:t>
      </w:r>
      <w:r>
        <w:rPr>
          <w:color w:val="231F20"/>
          <w:spacing w:val="-13"/>
        </w:rPr>
        <w:t> </w:t>
      </w:r>
      <w:r>
        <w:rPr>
          <w:color w:val="231F20"/>
        </w:rPr>
        <w:t>послужиц</w:t>
      </w:r>
      <w:r>
        <w:rPr>
          <w:color w:val="231F20"/>
          <w:spacing w:val="-13"/>
        </w:rPr>
        <w:t> </w:t>
      </w:r>
      <w:r>
        <w:rPr>
          <w:color w:val="231F20"/>
        </w:rPr>
        <w:t>як</w:t>
      </w:r>
      <w:r>
        <w:rPr>
          <w:color w:val="231F20"/>
          <w:spacing w:val="-13"/>
        </w:rPr>
        <w:t> </w:t>
      </w:r>
      <w:r>
        <w:rPr>
          <w:color w:val="231F20"/>
        </w:rPr>
        <w:t>приручнїк</w:t>
      </w:r>
      <w:r>
        <w:rPr>
          <w:color w:val="231F20"/>
          <w:spacing w:val="-13"/>
        </w:rPr>
        <w:t> </w:t>
      </w:r>
      <w:r>
        <w:rPr>
          <w:color w:val="231F20"/>
        </w:rPr>
        <w:t>нє</w:t>
      </w:r>
      <w:r>
        <w:rPr>
          <w:color w:val="231F20"/>
          <w:spacing w:val="-13"/>
        </w:rPr>
        <w:t> </w:t>
      </w:r>
      <w:r>
        <w:rPr>
          <w:color w:val="231F20"/>
        </w:rPr>
        <w:t>лєм </w:t>
      </w:r>
      <w:r>
        <w:rPr>
          <w:color w:val="231F20"/>
          <w:spacing w:val="-2"/>
        </w:rPr>
        <w:t>школяром</w:t>
      </w:r>
      <w:r>
        <w:rPr>
          <w:color w:val="231F20"/>
          <w:spacing w:val="-13"/>
        </w:rPr>
        <w:t> </w:t>
      </w:r>
      <w:r>
        <w:rPr>
          <w:color w:val="231F20"/>
          <w:spacing w:val="-2"/>
        </w:rPr>
        <w:t>стреднєй</w:t>
      </w:r>
      <w:r>
        <w:rPr>
          <w:color w:val="231F20"/>
          <w:spacing w:val="-13"/>
        </w:rPr>
        <w:t> </w:t>
      </w:r>
      <w:r>
        <w:rPr>
          <w:color w:val="231F20"/>
          <w:spacing w:val="-2"/>
        </w:rPr>
        <w:t>школи,</w:t>
      </w:r>
      <w:r>
        <w:rPr>
          <w:color w:val="231F20"/>
          <w:spacing w:val="-13"/>
        </w:rPr>
        <w:t> </w:t>
      </w:r>
      <w:r>
        <w:rPr>
          <w:color w:val="231F20"/>
          <w:spacing w:val="-2"/>
        </w:rPr>
        <w:t>алє</w:t>
      </w:r>
      <w:r>
        <w:rPr>
          <w:color w:val="231F20"/>
          <w:spacing w:val="-13"/>
        </w:rPr>
        <w:t> </w:t>
      </w:r>
      <w:r>
        <w:rPr>
          <w:color w:val="231F20"/>
          <w:spacing w:val="-2"/>
        </w:rPr>
        <w:t>и</w:t>
      </w:r>
      <w:r>
        <w:rPr>
          <w:color w:val="231F20"/>
          <w:spacing w:val="-13"/>
        </w:rPr>
        <w:t> </w:t>
      </w:r>
      <w:r>
        <w:rPr>
          <w:color w:val="231F20"/>
          <w:spacing w:val="-2"/>
        </w:rPr>
        <w:t>преподавачом</w:t>
      </w:r>
      <w:r>
        <w:rPr>
          <w:color w:val="231F20"/>
          <w:spacing w:val="-13"/>
        </w:rPr>
        <w:t> </w:t>
      </w:r>
      <w:r>
        <w:rPr>
          <w:color w:val="231F20"/>
          <w:spacing w:val="-2"/>
        </w:rPr>
        <w:t>и</w:t>
      </w:r>
      <w:r>
        <w:rPr>
          <w:color w:val="231F20"/>
          <w:spacing w:val="-13"/>
        </w:rPr>
        <w:t> </w:t>
      </w:r>
      <w:r>
        <w:rPr>
          <w:color w:val="231F20"/>
          <w:spacing w:val="-2"/>
        </w:rPr>
        <w:t>студентом,</w:t>
      </w:r>
      <w:r>
        <w:rPr>
          <w:color w:val="231F20"/>
          <w:spacing w:val="-13"/>
        </w:rPr>
        <w:t> </w:t>
      </w:r>
      <w:r>
        <w:rPr>
          <w:color w:val="231F20"/>
          <w:spacing w:val="-2"/>
        </w:rPr>
        <w:t>а</w:t>
      </w:r>
      <w:r>
        <w:rPr>
          <w:color w:val="231F20"/>
          <w:spacing w:val="-13"/>
        </w:rPr>
        <w:t> </w:t>
      </w:r>
      <w:r>
        <w:rPr>
          <w:color w:val="231F20"/>
          <w:spacing w:val="-2"/>
        </w:rPr>
        <w:t>тиж и</w:t>
      </w:r>
      <w:r>
        <w:rPr>
          <w:color w:val="231F20"/>
          <w:spacing w:val="-9"/>
        </w:rPr>
        <w:t> </w:t>
      </w:r>
      <w:r>
        <w:rPr>
          <w:color w:val="231F20"/>
          <w:spacing w:val="-2"/>
        </w:rPr>
        <w:t>шицким</w:t>
      </w:r>
      <w:r>
        <w:rPr>
          <w:color w:val="231F20"/>
          <w:spacing w:val="-9"/>
        </w:rPr>
        <w:t> </w:t>
      </w:r>
      <w:r>
        <w:rPr>
          <w:color w:val="231F20"/>
          <w:spacing w:val="-2"/>
        </w:rPr>
        <w:t>другим</w:t>
      </w:r>
      <w:r>
        <w:rPr>
          <w:color w:val="231F20"/>
          <w:spacing w:val="-9"/>
        </w:rPr>
        <w:t> </w:t>
      </w:r>
      <w:r>
        <w:rPr>
          <w:color w:val="231F20"/>
          <w:spacing w:val="-2"/>
        </w:rPr>
        <w:t>нашим</w:t>
      </w:r>
      <w:r>
        <w:rPr>
          <w:color w:val="231F20"/>
          <w:spacing w:val="-9"/>
        </w:rPr>
        <w:t> </w:t>
      </w:r>
      <w:r>
        <w:rPr>
          <w:color w:val="231F20"/>
          <w:spacing w:val="-2"/>
        </w:rPr>
        <w:t>културним</w:t>
      </w:r>
      <w:r>
        <w:rPr>
          <w:color w:val="231F20"/>
          <w:spacing w:val="-9"/>
        </w:rPr>
        <w:t> </w:t>
      </w:r>
      <w:r>
        <w:rPr>
          <w:color w:val="231F20"/>
          <w:spacing w:val="-2"/>
        </w:rPr>
        <w:t>роботнїком.</w:t>
      </w:r>
      <w:r>
        <w:rPr>
          <w:color w:val="231F20"/>
          <w:spacing w:val="-9"/>
        </w:rPr>
        <w:t> </w:t>
      </w:r>
      <w:r>
        <w:rPr>
          <w:color w:val="231F20"/>
          <w:spacing w:val="-2"/>
        </w:rPr>
        <w:t>Так</w:t>
      </w:r>
      <w:r>
        <w:rPr>
          <w:color w:val="231F20"/>
          <w:spacing w:val="-9"/>
        </w:rPr>
        <w:t> </w:t>
      </w:r>
      <w:r>
        <w:rPr>
          <w:color w:val="231F20"/>
          <w:spacing w:val="-2"/>
        </w:rPr>
        <w:t>у</w:t>
      </w:r>
      <w:r>
        <w:rPr>
          <w:color w:val="231F20"/>
          <w:spacing w:val="-9"/>
        </w:rPr>
        <w:t> </w:t>
      </w:r>
      <w:r>
        <w:rPr>
          <w:color w:val="231F20"/>
          <w:spacing w:val="-2"/>
        </w:rPr>
        <w:t>нєй</w:t>
      </w:r>
      <w:r>
        <w:rPr>
          <w:color w:val="231F20"/>
          <w:spacing w:val="-9"/>
        </w:rPr>
        <w:t> </w:t>
      </w:r>
      <w:r>
        <w:rPr>
          <w:color w:val="231F20"/>
          <w:spacing w:val="-2"/>
        </w:rPr>
        <w:t>обсяж-</w:t>
      </w:r>
      <w:r>
        <w:rPr>
          <w:color w:val="231F20"/>
        </w:rPr>
        <w:t>нєйше як цо вимага програма за стредню школу обробени даєд-ни</w:t>
      </w:r>
      <w:r>
        <w:rPr>
          <w:color w:val="231F20"/>
          <w:spacing w:val="25"/>
        </w:rPr>
        <w:t> </w:t>
      </w:r>
      <w:r>
        <w:rPr>
          <w:color w:val="231F20"/>
        </w:rPr>
        <w:t>обласци,</w:t>
      </w:r>
      <w:r>
        <w:rPr>
          <w:color w:val="231F20"/>
          <w:spacing w:val="25"/>
        </w:rPr>
        <w:t> </w:t>
      </w:r>
      <w:r>
        <w:rPr>
          <w:color w:val="231F20"/>
        </w:rPr>
        <w:t>насампредз</w:t>
      </w:r>
      <w:r>
        <w:rPr>
          <w:color w:val="231F20"/>
          <w:spacing w:val="25"/>
        </w:rPr>
        <w:t> </w:t>
      </w:r>
      <w:r>
        <w:rPr>
          <w:color w:val="231F20"/>
        </w:rPr>
        <w:t>зоз</w:t>
      </w:r>
      <w:r>
        <w:rPr>
          <w:color w:val="231F20"/>
          <w:spacing w:val="25"/>
        </w:rPr>
        <w:t> </w:t>
      </w:r>
      <w:r>
        <w:rPr>
          <w:color w:val="231F20"/>
        </w:rPr>
        <w:t>синтакси</w:t>
      </w:r>
      <w:r>
        <w:rPr>
          <w:color w:val="231F20"/>
          <w:spacing w:val="25"/>
        </w:rPr>
        <w:t> </w:t>
      </w:r>
      <w:r>
        <w:rPr>
          <w:color w:val="231F20"/>
        </w:rPr>
        <w:t>и</w:t>
      </w:r>
      <w:r>
        <w:rPr>
          <w:color w:val="231F20"/>
          <w:spacing w:val="25"/>
        </w:rPr>
        <w:t> </w:t>
      </w:r>
      <w:r>
        <w:rPr>
          <w:color w:val="231F20"/>
        </w:rPr>
        <w:t>лексиколоґиї,</w:t>
      </w:r>
      <w:r>
        <w:rPr>
          <w:color w:val="231F20"/>
          <w:spacing w:val="25"/>
        </w:rPr>
        <w:t> </w:t>
      </w:r>
      <w:r>
        <w:rPr>
          <w:color w:val="231F20"/>
        </w:rPr>
        <w:t>як</w:t>
      </w:r>
      <w:r>
        <w:rPr>
          <w:color w:val="231F20"/>
          <w:spacing w:val="25"/>
        </w:rPr>
        <w:t> </w:t>
      </w:r>
      <w:r>
        <w:rPr>
          <w:color w:val="231F20"/>
        </w:rPr>
        <w:t>и</w:t>
      </w:r>
      <w:r>
        <w:rPr>
          <w:color w:val="231F20"/>
          <w:spacing w:val="25"/>
        </w:rPr>
        <w:t> </w:t>
      </w:r>
      <w:r>
        <w:rPr>
          <w:color w:val="231F20"/>
        </w:rPr>
        <w:t>часц о нашому народному и литературному язику. И попри тим, вона нє</w:t>
      </w:r>
      <w:r>
        <w:rPr>
          <w:color w:val="231F20"/>
          <w:spacing w:val="-2"/>
        </w:rPr>
        <w:t> </w:t>
      </w:r>
      <w:r>
        <w:rPr>
          <w:color w:val="231F20"/>
        </w:rPr>
        <w:t>облапела</w:t>
      </w:r>
      <w:r>
        <w:rPr>
          <w:color w:val="231F20"/>
          <w:spacing w:val="-2"/>
        </w:rPr>
        <w:t> </w:t>
      </w:r>
      <w:r>
        <w:rPr>
          <w:color w:val="231F20"/>
        </w:rPr>
        <w:t>шицку</w:t>
      </w:r>
      <w:r>
        <w:rPr>
          <w:color w:val="231F20"/>
          <w:spacing w:val="-2"/>
        </w:rPr>
        <w:t> </w:t>
      </w:r>
      <w:r>
        <w:rPr>
          <w:color w:val="231F20"/>
        </w:rPr>
        <w:t>материю</w:t>
      </w:r>
      <w:r>
        <w:rPr>
          <w:color w:val="231F20"/>
          <w:spacing w:val="-2"/>
        </w:rPr>
        <w:t> </w:t>
      </w:r>
      <w:r>
        <w:rPr>
          <w:color w:val="231F20"/>
        </w:rPr>
        <w:t>предвидзену</w:t>
      </w:r>
      <w:r>
        <w:rPr>
          <w:color w:val="231F20"/>
          <w:spacing w:val="-2"/>
        </w:rPr>
        <w:t> </w:t>
      </w:r>
      <w:r>
        <w:rPr>
          <w:color w:val="231F20"/>
        </w:rPr>
        <w:t>зоз</w:t>
      </w:r>
      <w:r>
        <w:rPr>
          <w:color w:val="231F20"/>
          <w:spacing w:val="-2"/>
        </w:rPr>
        <w:t> </w:t>
      </w:r>
      <w:r>
        <w:rPr>
          <w:color w:val="231F20"/>
        </w:rPr>
        <w:t>школску</w:t>
      </w:r>
      <w:r>
        <w:rPr>
          <w:color w:val="231F20"/>
          <w:spacing w:val="-2"/>
        </w:rPr>
        <w:t> </w:t>
      </w:r>
      <w:r>
        <w:rPr>
          <w:color w:val="231F20"/>
        </w:rPr>
        <w:t>програму; култура висловйованя вироятно будзе обробена аж у шлїдуюцих виданьох“ (Рамач 2002: 3).</w:t>
      </w:r>
    </w:p>
    <w:p>
      <w:pPr>
        <w:pStyle w:val="BodyText"/>
        <w:spacing w:line="249" w:lineRule="auto" w:before="211"/>
        <w:ind w:firstLine="708"/>
      </w:pPr>
      <w:r>
        <w:rPr>
          <w:color w:val="231F20"/>
        </w:rPr>
        <w:t>Два децениї познєйше, 2022. року, прейґ проєкту хтори прилапел Покраїнски секретарият за високе образованє и науко-вовиглєдовацку дїялносц,</w:t>
      </w:r>
      <w:r>
        <w:rPr>
          <w:color w:val="231F20"/>
          <w:spacing w:val="40"/>
        </w:rPr>
        <w:t> </w:t>
      </w:r>
      <w:r>
        <w:rPr>
          <w:color w:val="231F20"/>
        </w:rPr>
        <w:t>Михайло Фейса глєдал и достал со-гласносц</w:t>
      </w:r>
      <w:r>
        <w:rPr>
          <w:color w:val="231F20"/>
          <w:spacing w:val="-4"/>
        </w:rPr>
        <w:t> </w:t>
      </w:r>
      <w:r>
        <w:rPr>
          <w:color w:val="231F20"/>
        </w:rPr>
        <w:t>од</w:t>
      </w:r>
      <w:r>
        <w:rPr>
          <w:color w:val="231F20"/>
          <w:spacing w:val="-4"/>
        </w:rPr>
        <w:t> </w:t>
      </w:r>
      <w:r>
        <w:rPr>
          <w:color w:val="231F20"/>
        </w:rPr>
        <w:t>Наставно-науковей</w:t>
      </w:r>
      <w:r>
        <w:rPr>
          <w:color w:val="231F20"/>
          <w:spacing w:val="-4"/>
        </w:rPr>
        <w:t> </w:t>
      </w:r>
      <w:r>
        <w:rPr>
          <w:color w:val="231F20"/>
        </w:rPr>
        <w:t>ради</w:t>
      </w:r>
      <w:r>
        <w:rPr>
          <w:color w:val="231F20"/>
          <w:spacing w:val="-4"/>
        </w:rPr>
        <w:t> </w:t>
      </w:r>
      <w:r>
        <w:rPr>
          <w:color w:val="231F20"/>
        </w:rPr>
        <w:t>Филозофского</w:t>
      </w:r>
      <w:r>
        <w:rPr>
          <w:color w:val="231F20"/>
          <w:spacing w:val="-4"/>
        </w:rPr>
        <w:t> </w:t>
      </w:r>
      <w:r>
        <w:rPr>
          <w:color w:val="231F20"/>
        </w:rPr>
        <w:t>факултетуту же би ше осучаснєла и диґитализовала основна факултетска ли-тература за шицки язични курси на Оддзелєню за русинистику, цо ше, медзи иншим, одношело и на Ґраматику руского язика з</w:t>
      </w:r>
      <w:r>
        <w:rPr>
          <w:i/>
          <w:color w:val="231F20"/>
        </w:rPr>
        <w:t>а</w:t>
      </w:r>
      <w:r>
        <w:rPr>
          <w:i/>
          <w:color w:val="231F20"/>
        </w:rPr>
        <w:t> I, II, III, и IV класу Ґимназиї. </w:t>
      </w:r>
      <w:r>
        <w:rPr>
          <w:color w:val="231F20"/>
        </w:rPr>
        <w:t>Руководитель проєкту виплановал зоз своїм тимом обявиц и приручнїк за инкорпориранє концеп-тох интеркултуралносци на шицких уровньох образованя на ру-ским язику и вименєне и осучаснєне виданє </w:t>
      </w:r>
      <w:r>
        <w:rPr>
          <w:i/>
          <w:color w:val="231F20"/>
        </w:rPr>
        <w:t>Ґраматики руского</w:t>
      </w:r>
      <w:r>
        <w:rPr>
          <w:i/>
          <w:color w:val="231F20"/>
        </w:rPr>
        <w:t> язика</w:t>
      </w:r>
      <w:r>
        <w:rPr>
          <w:color w:val="231F20"/>
        </w:rPr>
        <w:t>, односно два нови ґраматики – з єдного боку, ґраматику за студентох Оддзелєня за русинистику, и, з другого боку, ґрама-тику за школярох стредньошколского уровню, одн. Ґимназиї. Треба надпомнуц же векшина лекцийох за курси Фонетика ру-ского</w:t>
      </w:r>
      <w:r>
        <w:rPr>
          <w:color w:val="231F20"/>
          <w:spacing w:val="-2"/>
        </w:rPr>
        <w:t> </w:t>
      </w:r>
      <w:r>
        <w:rPr>
          <w:color w:val="231F20"/>
        </w:rPr>
        <w:t>язика</w:t>
      </w:r>
      <w:r>
        <w:rPr>
          <w:color w:val="231F20"/>
          <w:spacing w:val="-2"/>
        </w:rPr>
        <w:t> </w:t>
      </w:r>
      <w:r>
        <w:rPr>
          <w:color w:val="231F20"/>
        </w:rPr>
        <w:t>(исте:</w:t>
      </w:r>
      <w:r>
        <w:rPr>
          <w:color w:val="231F20"/>
          <w:spacing w:val="-2"/>
        </w:rPr>
        <w:t> </w:t>
      </w:r>
      <w:r>
        <w:rPr>
          <w:color w:val="231F20"/>
        </w:rPr>
        <w:t>9-27),</w:t>
      </w:r>
      <w:r>
        <w:rPr>
          <w:color w:val="231F20"/>
          <w:spacing w:val="-2"/>
        </w:rPr>
        <w:t> </w:t>
      </w:r>
      <w:r>
        <w:rPr>
          <w:color w:val="231F20"/>
        </w:rPr>
        <w:t>Морфолоґия</w:t>
      </w:r>
      <w:r>
        <w:rPr>
          <w:color w:val="231F20"/>
          <w:spacing w:val="-2"/>
        </w:rPr>
        <w:t> </w:t>
      </w:r>
      <w:r>
        <w:rPr>
          <w:color w:val="231F20"/>
        </w:rPr>
        <w:t>руского</w:t>
      </w:r>
      <w:r>
        <w:rPr>
          <w:color w:val="231F20"/>
          <w:spacing w:val="-2"/>
        </w:rPr>
        <w:t> </w:t>
      </w:r>
      <w:r>
        <w:rPr>
          <w:color w:val="231F20"/>
        </w:rPr>
        <w:t>язика</w:t>
      </w:r>
      <w:r>
        <w:rPr>
          <w:color w:val="231F20"/>
          <w:spacing w:val="-2"/>
        </w:rPr>
        <w:t> </w:t>
      </w:r>
      <w:r>
        <w:rPr>
          <w:color w:val="231F20"/>
        </w:rPr>
        <w:t>1</w:t>
      </w:r>
      <w:r>
        <w:rPr>
          <w:color w:val="231F20"/>
          <w:spacing w:val="-2"/>
        </w:rPr>
        <w:t> </w:t>
      </w:r>
      <w:r>
        <w:rPr>
          <w:color w:val="231F20"/>
        </w:rPr>
        <w:t>и</w:t>
      </w:r>
      <w:r>
        <w:rPr>
          <w:color w:val="231F20"/>
          <w:spacing w:val="-2"/>
        </w:rPr>
        <w:t> </w:t>
      </w:r>
      <w:r>
        <w:rPr>
          <w:color w:val="231F20"/>
        </w:rPr>
        <w:t>2</w:t>
      </w:r>
      <w:r>
        <w:rPr>
          <w:color w:val="231F20"/>
          <w:spacing w:val="-2"/>
        </w:rPr>
        <w:t> </w:t>
      </w:r>
      <w:r>
        <w:rPr>
          <w:color w:val="231F20"/>
        </w:rPr>
        <w:t>и</w:t>
      </w:r>
      <w:r>
        <w:rPr>
          <w:color w:val="231F20"/>
          <w:spacing w:val="-2"/>
        </w:rPr>
        <w:t> </w:t>
      </w:r>
      <w:r>
        <w:rPr>
          <w:color w:val="231F20"/>
        </w:rPr>
        <w:t>Руске дїєслово</w:t>
      </w:r>
      <w:r>
        <w:rPr>
          <w:color w:val="231F20"/>
          <w:spacing w:val="7"/>
        </w:rPr>
        <w:t> </w:t>
      </w:r>
      <w:r>
        <w:rPr>
          <w:color w:val="231F20"/>
        </w:rPr>
        <w:t>(исте:</w:t>
      </w:r>
      <w:r>
        <w:rPr>
          <w:color w:val="231F20"/>
          <w:spacing w:val="7"/>
        </w:rPr>
        <w:t> </w:t>
      </w:r>
      <w:r>
        <w:rPr>
          <w:color w:val="231F20"/>
        </w:rPr>
        <w:t>29-157),</w:t>
      </w:r>
      <w:r>
        <w:rPr>
          <w:color w:val="231F20"/>
          <w:spacing w:val="7"/>
        </w:rPr>
        <w:t> </w:t>
      </w:r>
      <w:r>
        <w:rPr>
          <w:color w:val="231F20"/>
        </w:rPr>
        <w:t>Синтакса</w:t>
      </w:r>
      <w:r>
        <w:rPr>
          <w:color w:val="231F20"/>
          <w:spacing w:val="8"/>
        </w:rPr>
        <w:t> </w:t>
      </w:r>
      <w:r>
        <w:rPr>
          <w:color w:val="231F20"/>
        </w:rPr>
        <w:t>руского</w:t>
      </w:r>
      <w:r>
        <w:rPr>
          <w:color w:val="231F20"/>
          <w:spacing w:val="7"/>
        </w:rPr>
        <w:t> </w:t>
      </w:r>
      <w:r>
        <w:rPr>
          <w:color w:val="231F20"/>
        </w:rPr>
        <w:t>язика</w:t>
      </w:r>
      <w:r>
        <w:rPr>
          <w:color w:val="231F20"/>
          <w:spacing w:val="7"/>
        </w:rPr>
        <w:t> </w:t>
      </w:r>
      <w:r>
        <w:rPr>
          <w:color w:val="231F20"/>
        </w:rPr>
        <w:t>1</w:t>
      </w:r>
      <w:r>
        <w:rPr>
          <w:color w:val="231F20"/>
          <w:spacing w:val="8"/>
        </w:rPr>
        <w:t> </w:t>
      </w:r>
      <w:r>
        <w:rPr>
          <w:color w:val="231F20"/>
        </w:rPr>
        <w:t>и</w:t>
      </w:r>
      <w:r>
        <w:rPr>
          <w:color w:val="231F20"/>
          <w:spacing w:val="7"/>
        </w:rPr>
        <w:t> </w:t>
      </w:r>
      <w:r>
        <w:rPr>
          <w:color w:val="231F20"/>
        </w:rPr>
        <w:t>2</w:t>
      </w:r>
      <w:r>
        <w:rPr>
          <w:color w:val="231F20"/>
          <w:spacing w:val="7"/>
        </w:rPr>
        <w:t> </w:t>
      </w:r>
      <w:r>
        <w:rPr>
          <w:color w:val="231F20"/>
        </w:rPr>
        <w:t>(исте:</w:t>
      </w:r>
      <w:r>
        <w:rPr>
          <w:color w:val="231F20"/>
          <w:spacing w:val="8"/>
        </w:rPr>
        <w:t> </w:t>
      </w:r>
      <w:r>
        <w:rPr>
          <w:color w:val="231F20"/>
          <w:spacing w:val="-4"/>
        </w:rPr>
        <w:t>159-</w:t>
      </w:r>
    </w:p>
    <w:p>
      <w:pPr>
        <w:pStyle w:val="BodyText"/>
        <w:spacing w:line="249" w:lineRule="auto" w:before="16"/>
      </w:pPr>
      <w:r>
        <w:rPr>
          <w:color w:val="231F20"/>
          <w:spacing w:val="-2"/>
        </w:rPr>
        <w:t>396),</w:t>
      </w:r>
      <w:r>
        <w:rPr>
          <w:color w:val="231F20"/>
          <w:spacing w:val="-7"/>
        </w:rPr>
        <w:t> </w:t>
      </w:r>
      <w:r>
        <w:rPr>
          <w:color w:val="231F20"/>
          <w:spacing w:val="-2"/>
        </w:rPr>
        <w:t>Лексиколоґия</w:t>
      </w:r>
      <w:r>
        <w:rPr>
          <w:color w:val="231F20"/>
          <w:spacing w:val="-7"/>
        </w:rPr>
        <w:t> </w:t>
      </w:r>
      <w:r>
        <w:rPr>
          <w:color w:val="231F20"/>
          <w:spacing w:val="-2"/>
        </w:rPr>
        <w:t>руского</w:t>
      </w:r>
      <w:r>
        <w:rPr>
          <w:color w:val="231F20"/>
          <w:spacing w:val="-7"/>
        </w:rPr>
        <w:t> </w:t>
      </w:r>
      <w:r>
        <w:rPr>
          <w:color w:val="231F20"/>
          <w:spacing w:val="-2"/>
        </w:rPr>
        <w:t>язика</w:t>
      </w:r>
      <w:r>
        <w:rPr>
          <w:color w:val="231F20"/>
          <w:spacing w:val="-7"/>
        </w:rPr>
        <w:t> </w:t>
      </w:r>
      <w:r>
        <w:rPr>
          <w:color w:val="231F20"/>
          <w:spacing w:val="-2"/>
        </w:rPr>
        <w:t>1</w:t>
      </w:r>
      <w:r>
        <w:rPr>
          <w:color w:val="231F20"/>
          <w:spacing w:val="-7"/>
        </w:rPr>
        <w:t> </w:t>
      </w:r>
      <w:r>
        <w:rPr>
          <w:color w:val="231F20"/>
          <w:spacing w:val="-2"/>
        </w:rPr>
        <w:t>и</w:t>
      </w:r>
      <w:r>
        <w:rPr>
          <w:color w:val="231F20"/>
          <w:spacing w:val="-7"/>
        </w:rPr>
        <w:t> </w:t>
      </w:r>
      <w:r>
        <w:rPr>
          <w:color w:val="231F20"/>
          <w:spacing w:val="-2"/>
        </w:rPr>
        <w:t>2</w:t>
      </w:r>
      <w:r>
        <w:rPr>
          <w:color w:val="231F20"/>
          <w:spacing w:val="-7"/>
        </w:rPr>
        <w:t> </w:t>
      </w:r>
      <w:r>
        <w:rPr>
          <w:color w:val="231F20"/>
          <w:spacing w:val="-2"/>
        </w:rPr>
        <w:t>(исте:</w:t>
      </w:r>
      <w:r>
        <w:rPr>
          <w:color w:val="231F20"/>
          <w:spacing w:val="-7"/>
        </w:rPr>
        <w:t> </w:t>
      </w:r>
      <w:r>
        <w:rPr>
          <w:color w:val="231F20"/>
          <w:spacing w:val="-2"/>
        </w:rPr>
        <w:t>397-500),</w:t>
      </w:r>
      <w:r>
        <w:rPr>
          <w:color w:val="231F20"/>
          <w:spacing w:val="-7"/>
        </w:rPr>
        <w:t> </w:t>
      </w:r>
      <w:r>
        <w:rPr>
          <w:color w:val="231F20"/>
          <w:spacing w:val="-2"/>
        </w:rPr>
        <w:t>Историйна </w:t>
      </w:r>
      <w:r>
        <w:rPr>
          <w:color w:val="231F20"/>
        </w:rPr>
        <w:t>ґраматика</w:t>
      </w:r>
      <w:r>
        <w:rPr>
          <w:color w:val="231F20"/>
          <w:spacing w:val="-11"/>
        </w:rPr>
        <w:t> </w:t>
      </w:r>
      <w:r>
        <w:rPr>
          <w:color w:val="231F20"/>
        </w:rPr>
        <w:t>руского</w:t>
      </w:r>
      <w:r>
        <w:rPr>
          <w:color w:val="231F20"/>
          <w:spacing w:val="-11"/>
        </w:rPr>
        <w:t> </w:t>
      </w:r>
      <w:r>
        <w:rPr>
          <w:color w:val="231F20"/>
        </w:rPr>
        <w:t>язика</w:t>
      </w:r>
      <w:r>
        <w:rPr>
          <w:color w:val="231F20"/>
          <w:spacing w:val="-11"/>
        </w:rPr>
        <w:t> </w:t>
      </w:r>
      <w:r>
        <w:rPr>
          <w:color w:val="231F20"/>
        </w:rPr>
        <w:t>зоз</w:t>
      </w:r>
      <w:r>
        <w:rPr>
          <w:color w:val="231F20"/>
          <w:spacing w:val="-11"/>
        </w:rPr>
        <w:t> </w:t>
      </w:r>
      <w:r>
        <w:rPr>
          <w:color w:val="231F20"/>
        </w:rPr>
        <w:t>карпатску</w:t>
      </w:r>
      <w:r>
        <w:rPr>
          <w:color w:val="231F20"/>
          <w:spacing w:val="-11"/>
        </w:rPr>
        <w:t> </w:t>
      </w:r>
      <w:r>
        <w:rPr>
          <w:color w:val="231F20"/>
        </w:rPr>
        <w:t>диялектолоґию</w:t>
      </w:r>
      <w:r>
        <w:rPr>
          <w:color w:val="231F20"/>
          <w:spacing w:val="-11"/>
        </w:rPr>
        <w:t> </w:t>
      </w:r>
      <w:r>
        <w:rPr>
          <w:color w:val="231F20"/>
        </w:rPr>
        <w:t>(исте:</w:t>
      </w:r>
      <w:r>
        <w:rPr>
          <w:color w:val="231F20"/>
          <w:spacing w:val="-11"/>
        </w:rPr>
        <w:t> </w:t>
      </w:r>
      <w:r>
        <w:rPr>
          <w:color w:val="231F20"/>
        </w:rPr>
        <w:t>501-525),</w:t>
      </w:r>
      <w:r>
        <w:rPr>
          <w:color w:val="231F20"/>
          <w:spacing w:val="-9"/>
        </w:rPr>
        <w:t> </w:t>
      </w:r>
      <w:r>
        <w:rPr>
          <w:color w:val="231F20"/>
        </w:rPr>
        <w:t>История</w:t>
      </w:r>
      <w:r>
        <w:rPr>
          <w:color w:val="231F20"/>
          <w:spacing w:val="-9"/>
        </w:rPr>
        <w:t> </w:t>
      </w:r>
      <w:r>
        <w:rPr>
          <w:color w:val="231F20"/>
        </w:rPr>
        <w:t>руского</w:t>
      </w:r>
      <w:r>
        <w:rPr>
          <w:color w:val="231F20"/>
          <w:spacing w:val="-9"/>
        </w:rPr>
        <w:t> </w:t>
      </w:r>
      <w:r>
        <w:rPr>
          <w:color w:val="231F20"/>
        </w:rPr>
        <w:t>литературного</w:t>
      </w:r>
      <w:r>
        <w:rPr>
          <w:color w:val="231F20"/>
          <w:spacing w:val="-9"/>
        </w:rPr>
        <w:t> </w:t>
      </w:r>
      <w:r>
        <w:rPr>
          <w:color w:val="231F20"/>
        </w:rPr>
        <w:t>язика</w:t>
      </w:r>
      <w:r>
        <w:rPr>
          <w:color w:val="231F20"/>
          <w:spacing w:val="-9"/>
        </w:rPr>
        <w:t> </w:t>
      </w:r>
      <w:r>
        <w:rPr>
          <w:color w:val="231F20"/>
        </w:rPr>
        <w:t>и</w:t>
      </w:r>
      <w:r>
        <w:rPr>
          <w:color w:val="231F20"/>
          <w:spacing w:val="-9"/>
        </w:rPr>
        <w:t> </w:t>
      </w:r>
      <w:r>
        <w:rPr>
          <w:color w:val="231F20"/>
        </w:rPr>
        <w:t>Руски</w:t>
      </w:r>
      <w:r>
        <w:rPr>
          <w:color w:val="231F20"/>
          <w:spacing w:val="-9"/>
        </w:rPr>
        <w:t> </w:t>
      </w:r>
      <w:r>
        <w:rPr>
          <w:color w:val="231F20"/>
        </w:rPr>
        <w:t>язик</w:t>
      </w:r>
      <w:r>
        <w:rPr>
          <w:color w:val="231F20"/>
          <w:spacing w:val="-9"/>
        </w:rPr>
        <w:t> </w:t>
      </w:r>
      <w:r>
        <w:rPr>
          <w:color w:val="231F20"/>
        </w:rPr>
        <w:t>у</w:t>
      </w:r>
      <w:r>
        <w:rPr>
          <w:color w:val="231F20"/>
          <w:spacing w:val="-9"/>
        </w:rPr>
        <w:t> </w:t>
      </w:r>
      <w:r>
        <w:rPr>
          <w:color w:val="231F20"/>
        </w:rPr>
        <w:t>войво-дянским окруженю (исте: 526-587) порихтана 1990-тих рокох на спознаньох лєм дескриптивней линґвистики другей половки 20. вику.</w:t>
      </w:r>
      <w:r>
        <w:rPr>
          <w:color w:val="231F20"/>
          <w:spacing w:val="-8"/>
        </w:rPr>
        <w:t> </w:t>
      </w:r>
      <w:r>
        <w:rPr>
          <w:color w:val="231F20"/>
        </w:rPr>
        <w:t>До</w:t>
      </w:r>
      <w:r>
        <w:rPr>
          <w:color w:val="231F20"/>
          <w:spacing w:val="-8"/>
        </w:rPr>
        <w:t> </w:t>
      </w:r>
      <w:r>
        <w:rPr>
          <w:color w:val="231F20"/>
        </w:rPr>
        <w:t>ґраматики</w:t>
      </w:r>
      <w:r>
        <w:rPr>
          <w:color w:val="231F20"/>
          <w:spacing w:val="-7"/>
        </w:rPr>
        <w:t> </w:t>
      </w:r>
      <w:r>
        <w:rPr>
          <w:color w:val="231F20"/>
        </w:rPr>
        <w:t>на</w:t>
      </w:r>
      <w:r>
        <w:rPr>
          <w:color w:val="231F20"/>
          <w:spacing w:val="-8"/>
        </w:rPr>
        <w:t> </w:t>
      </w:r>
      <w:r>
        <w:rPr>
          <w:color w:val="231F20"/>
        </w:rPr>
        <w:t>универзитетским</w:t>
      </w:r>
      <w:r>
        <w:rPr>
          <w:color w:val="231F20"/>
          <w:spacing w:val="-7"/>
        </w:rPr>
        <w:t> </w:t>
      </w:r>
      <w:r>
        <w:rPr>
          <w:color w:val="231F20"/>
        </w:rPr>
        <w:t>уровню</w:t>
      </w:r>
      <w:r>
        <w:rPr>
          <w:color w:val="231F20"/>
          <w:spacing w:val="-8"/>
        </w:rPr>
        <w:t> </w:t>
      </w:r>
      <w:r>
        <w:rPr>
          <w:color w:val="231F20"/>
        </w:rPr>
        <w:t>нєобходне</w:t>
      </w:r>
      <w:r>
        <w:rPr>
          <w:color w:val="231F20"/>
          <w:spacing w:val="-7"/>
        </w:rPr>
        <w:t> </w:t>
      </w:r>
      <w:r>
        <w:rPr>
          <w:color w:val="231F20"/>
          <w:spacing w:val="-2"/>
        </w:rPr>
        <w:t>унєсц</w:t>
      </w:r>
    </w:p>
    <w:p>
      <w:pPr>
        <w:pStyle w:val="BodyText"/>
        <w:spacing w:after="0" w:line="249" w:lineRule="auto"/>
        <w:sectPr>
          <w:pgSz w:w="8400" w:h="11910"/>
          <w:pgMar w:header="0" w:footer="581" w:top="720" w:bottom="780" w:left="708" w:right="283"/>
        </w:sectPr>
      </w:pPr>
    </w:p>
    <w:p>
      <w:pPr>
        <w:pStyle w:val="BodyText"/>
        <w:spacing w:line="249" w:lineRule="auto" w:before="67"/>
        <w:ind w:right="0"/>
        <w:jc w:val="left"/>
      </w:pPr>
      <w:r>
        <w:rPr>
          <w:color w:val="231F20"/>
        </w:rPr>
        <w:t>и</w:t>
      </w:r>
      <w:r>
        <w:rPr>
          <w:color w:val="231F20"/>
          <w:spacing w:val="80"/>
        </w:rPr>
        <w:t> </w:t>
      </w:r>
      <w:r>
        <w:rPr>
          <w:color w:val="231F20"/>
        </w:rPr>
        <w:t>спознаня</w:t>
      </w:r>
      <w:r>
        <w:rPr>
          <w:color w:val="231F20"/>
          <w:spacing w:val="80"/>
        </w:rPr>
        <w:t> </w:t>
      </w:r>
      <w:r>
        <w:rPr>
          <w:color w:val="231F20"/>
        </w:rPr>
        <w:t>трансформацийно-ґенеративней,</w:t>
      </w:r>
      <w:r>
        <w:rPr>
          <w:color w:val="231F20"/>
          <w:spacing w:val="80"/>
        </w:rPr>
        <w:t> </w:t>
      </w:r>
      <w:r>
        <w:rPr>
          <w:color w:val="231F20"/>
        </w:rPr>
        <w:t>анґлийско-рускей контрастивней и контактней линґвистики.</w:t>
      </w:r>
    </w:p>
    <w:p>
      <w:pPr>
        <w:pStyle w:val="BodyText"/>
        <w:spacing w:line="249" w:lineRule="auto" w:before="202"/>
        <w:ind w:firstLine="720"/>
      </w:pPr>
      <w:r>
        <w:rPr>
          <w:color w:val="231F20"/>
        </w:rPr>
        <w:t>Юлиян</w:t>
      </w:r>
      <w:r>
        <w:rPr>
          <w:color w:val="231F20"/>
          <w:spacing w:val="-7"/>
        </w:rPr>
        <w:t> </w:t>
      </w:r>
      <w:r>
        <w:rPr>
          <w:color w:val="231F20"/>
        </w:rPr>
        <w:t>Рамач</w:t>
      </w:r>
      <w:r>
        <w:rPr>
          <w:color w:val="231F20"/>
          <w:spacing w:val="-7"/>
        </w:rPr>
        <w:t> </w:t>
      </w:r>
      <w:r>
        <w:rPr>
          <w:color w:val="231F20"/>
        </w:rPr>
        <w:t>пише</w:t>
      </w:r>
      <w:r>
        <w:rPr>
          <w:color w:val="231F20"/>
          <w:spacing w:val="-7"/>
        </w:rPr>
        <w:t> </w:t>
      </w:r>
      <w:r>
        <w:rPr>
          <w:color w:val="231F20"/>
        </w:rPr>
        <w:t>и</w:t>
      </w:r>
      <w:r>
        <w:rPr>
          <w:color w:val="231F20"/>
          <w:spacing w:val="-7"/>
        </w:rPr>
        <w:t> </w:t>
      </w:r>
      <w:r>
        <w:rPr>
          <w:color w:val="231F20"/>
        </w:rPr>
        <w:t>шлїдуюце:</w:t>
      </w:r>
      <w:r>
        <w:rPr>
          <w:color w:val="231F20"/>
          <w:spacing w:val="-7"/>
        </w:rPr>
        <w:t> </w:t>
      </w:r>
      <w:r>
        <w:rPr>
          <w:color w:val="231F20"/>
        </w:rPr>
        <w:t>„Автор</w:t>
      </w:r>
      <w:r>
        <w:rPr>
          <w:color w:val="231F20"/>
          <w:spacing w:val="-7"/>
        </w:rPr>
        <w:t> </w:t>
      </w:r>
      <w:r>
        <w:rPr>
          <w:color w:val="231F20"/>
        </w:rPr>
        <w:t>на</w:t>
      </w:r>
      <w:r>
        <w:rPr>
          <w:color w:val="231F20"/>
          <w:spacing w:val="-7"/>
        </w:rPr>
        <w:t> </w:t>
      </w:r>
      <w:r>
        <w:rPr>
          <w:color w:val="231F20"/>
        </w:rPr>
        <w:t>концу</w:t>
      </w:r>
      <w:r>
        <w:rPr>
          <w:color w:val="231F20"/>
          <w:spacing w:val="-7"/>
        </w:rPr>
        <w:t> </w:t>
      </w:r>
      <w:r>
        <w:rPr>
          <w:color w:val="231F20"/>
        </w:rPr>
        <w:t>лекций-ох</w:t>
      </w:r>
      <w:r>
        <w:rPr>
          <w:color w:val="231F20"/>
          <w:spacing w:val="-2"/>
        </w:rPr>
        <w:t> </w:t>
      </w:r>
      <w:r>
        <w:rPr>
          <w:color w:val="231F20"/>
        </w:rPr>
        <w:t>нє</w:t>
      </w:r>
      <w:r>
        <w:rPr>
          <w:color w:val="231F20"/>
          <w:spacing w:val="-2"/>
        </w:rPr>
        <w:t> </w:t>
      </w:r>
      <w:r>
        <w:rPr>
          <w:color w:val="231F20"/>
        </w:rPr>
        <w:t>дава</w:t>
      </w:r>
      <w:r>
        <w:rPr>
          <w:color w:val="231F20"/>
          <w:spacing w:val="-2"/>
        </w:rPr>
        <w:t> </w:t>
      </w:r>
      <w:r>
        <w:rPr>
          <w:color w:val="231F20"/>
        </w:rPr>
        <w:t>и</w:t>
      </w:r>
      <w:r>
        <w:rPr>
          <w:color w:val="231F20"/>
          <w:spacing w:val="-2"/>
        </w:rPr>
        <w:t> </w:t>
      </w:r>
      <w:r>
        <w:rPr>
          <w:color w:val="231F20"/>
        </w:rPr>
        <w:t>вежби.</w:t>
      </w:r>
      <w:r>
        <w:rPr>
          <w:color w:val="231F20"/>
          <w:spacing w:val="-2"/>
        </w:rPr>
        <w:t> </w:t>
      </w:r>
      <w:r>
        <w:rPr>
          <w:color w:val="231F20"/>
        </w:rPr>
        <w:t>За</w:t>
      </w:r>
      <w:r>
        <w:rPr>
          <w:color w:val="231F20"/>
          <w:spacing w:val="-2"/>
        </w:rPr>
        <w:t> </w:t>
      </w:r>
      <w:r>
        <w:rPr>
          <w:color w:val="231F20"/>
        </w:rPr>
        <w:t>звладованє</w:t>
      </w:r>
      <w:r>
        <w:rPr>
          <w:color w:val="231F20"/>
          <w:spacing w:val="-2"/>
        </w:rPr>
        <w:t> </w:t>
      </w:r>
      <w:r>
        <w:rPr>
          <w:color w:val="231F20"/>
        </w:rPr>
        <w:t>шицкей</w:t>
      </w:r>
      <w:r>
        <w:rPr>
          <w:color w:val="231F20"/>
          <w:spacing w:val="-1"/>
        </w:rPr>
        <w:t> </w:t>
      </w:r>
      <w:r>
        <w:rPr>
          <w:color w:val="231F20"/>
        </w:rPr>
        <w:t>обробеней</w:t>
      </w:r>
      <w:r>
        <w:rPr>
          <w:color w:val="231F20"/>
          <w:spacing w:val="-2"/>
        </w:rPr>
        <w:t> </w:t>
      </w:r>
      <w:r>
        <w:rPr>
          <w:color w:val="231F20"/>
        </w:rPr>
        <w:t>материї</w:t>
      </w:r>
      <w:r>
        <w:rPr>
          <w:color w:val="231F20"/>
          <w:spacing w:val="-2"/>
        </w:rPr>
        <w:t> </w:t>
      </w:r>
      <w:r>
        <w:rPr>
          <w:color w:val="231F20"/>
        </w:rPr>
        <w:t>по-требни велї, рижнородни вежби хтори би значно звекшали обсяг Ґраматики (а ма 616 боки). Автор и сотруднїки Катедри за руски язик и литературу буду ше намагац же би составели и окремни зборнїк</w:t>
      </w:r>
      <w:r>
        <w:rPr>
          <w:color w:val="231F20"/>
          <w:spacing w:val="-9"/>
        </w:rPr>
        <w:t> </w:t>
      </w:r>
      <w:r>
        <w:rPr>
          <w:color w:val="231F20"/>
        </w:rPr>
        <w:t>вежбох“.</w:t>
      </w:r>
      <w:r>
        <w:rPr>
          <w:color w:val="231F20"/>
          <w:spacing w:val="-9"/>
        </w:rPr>
        <w:t> </w:t>
      </w:r>
      <w:r>
        <w:rPr>
          <w:color w:val="231F20"/>
        </w:rPr>
        <w:t>Спомнути</w:t>
      </w:r>
      <w:r>
        <w:rPr>
          <w:color w:val="231F20"/>
          <w:spacing w:val="-9"/>
        </w:rPr>
        <w:t> </w:t>
      </w:r>
      <w:r>
        <w:rPr>
          <w:color w:val="231F20"/>
        </w:rPr>
        <w:t>зборнїк</w:t>
      </w:r>
      <w:r>
        <w:rPr>
          <w:color w:val="231F20"/>
          <w:spacing w:val="-9"/>
        </w:rPr>
        <w:t> </w:t>
      </w:r>
      <w:r>
        <w:rPr>
          <w:color w:val="231F20"/>
        </w:rPr>
        <w:t>вежбох</w:t>
      </w:r>
      <w:r>
        <w:rPr>
          <w:color w:val="231F20"/>
          <w:spacing w:val="-9"/>
        </w:rPr>
        <w:t> </w:t>
      </w:r>
      <w:r>
        <w:rPr>
          <w:color w:val="231F20"/>
        </w:rPr>
        <w:t>по</w:t>
      </w:r>
      <w:r>
        <w:rPr>
          <w:color w:val="231F20"/>
          <w:spacing w:val="-9"/>
        </w:rPr>
        <w:t> </w:t>
      </w:r>
      <w:r>
        <w:rPr>
          <w:color w:val="231F20"/>
        </w:rPr>
        <w:t>нєшка</w:t>
      </w:r>
      <w:r>
        <w:rPr>
          <w:color w:val="231F20"/>
          <w:spacing w:val="-9"/>
        </w:rPr>
        <w:t> </w:t>
      </w:r>
      <w:r>
        <w:rPr>
          <w:color w:val="231F20"/>
        </w:rPr>
        <w:t>нє</w:t>
      </w:r>
      <w:r>
        <w:rPr>
          <w:color w:val="231F20"/>
          <w:spacing w:val="-9"/>
        </w:rPr>
        <w:t> </w:t>
      </w:r>
      <w:r>
        <w:rPr>
          <w:color w:val="231F20"/>
        </w:rPr>
        <w:t>обявени. Под час роботи на Оддзелєню за русинистику, у периодзе од 20 рокох,</w:t>
      </w:r>
      <w:r>
        <w:rPr>
          <w:color w:val="231F20"/>
          <w:spacing w:val="-4"/>
        </w:rPr>
        <w:t> </w:t>
      </w:r>
      <w:r>
        <w:rPr>
          <w:color w:val="231F20"/>
        </w:rPr>
        <w:t>мр</w:t>
      </w:r>
      <w:r>
        <w:rPr>
          <w:color w:val="231F20"/>
          <w:spacing w:val="-4"/>
        </w:rPr>
        <w:t> </w:t>
      </w:r>
      <w:r>
        <w:rPr>
          <w:color w:val="231F20"/>
        </w:rPr>
        <w:t>Ксения</w:t>
      </w:r>
      <w:r>
        <w:rPr>
          <w:color w:val="231F20"/>
          <w:spacing w:val="-4"/>
        </w:rPr>
        <w:t> </w:t>
      </w:r>
      <w:r>
        <w:rPr>
          <w:color w:val="231F20"/>
        </w:rPr>
        <w:t>Сеґеди</w:t>
      </w:r>
      <w:r>
        <w:rPr>
          <w:color w:val="231F20"/>
          <w:spacing w:val="-4"/>
        </w:rPr>
        <w:t> </w:t>
      </w:r>
      <w:r>
        <w:rPr>
          <w:color w:val="231F20"/>
        </w:rPr>
        <w:t>порихтала</w:t>
      </w:r>
      <w:r>
        <w:rPr>
          <w:color w:val="231F20"/>
          <w:spacing w:val="-4"/>
        </w:rPr>
        <w:t> </w:t>
      </w:r>
      <w:r>
        <w:rPr>
          <w:color w:val="231F20"/>
        </w:rPr>
        <w:t>скрипти</w:t>
      </w:r>
      <w:r>
        <w:rPr>
          <w:color w:val="231F20"/>
          <w:spacing w:val="-4"/>
        </w:rPr>
        <w:t> </w:t>
      </w:r>
      <w:r>
        <w:rPr>
          <w:color w:val="231F20"/>
        </w:rPr>
        <w:t>за</w:t>
      </w:r>
      <w:r>
        <w:rPr>
          <w:color w:val="231F20"/>
          <w:spacing w:val="-4"/>
        </w:rPr>
        <w:t> </w:t>
      </w:r>
      <w:r>
        <w:rPr>
          <w:color w:val="231F20"/>
        </w:rPr>
        <w:t>студентох</w:t>
      </w:r>
      <w:r>
        <w:rPr>
          <w:color w:val="231F20"/>
          <w:spacing w:val="-4"/>
        </w:rPr>
        <w:t> </w:t>
      </w:r>
      <w:r>
        <w:rPr>
          <w:color w:val="231F20"/>
        </w:rPr>
        <w:t>других студийних ґрупох, хтори руски язик виучую як виборни. Векши-на вежбох зоз тих скриптох буду инкорпоровани и до планова-них</w:t>
      </w:r>
      <w:r>
        <w:rPr>
          <w:color w:val="231F20"/>
          <w:spacing w:val="-4"/>
        </w:rPr>
        <w:t> </w:t>
      </w:r>
      <w:r>
        <w:rPr>
          <w:color w:val="231F20"/>
        </w:rPr>
        <w:t>ґраматикох</w:t>
      </w:r>
      <w:r>
        <w:rPr>
          <w:color w:val="231F20"/>
          <w:spacing w:val="-4"/>
        </w:rPr>
        <w:t> </w:t>
      </w:r>
      <w:r>
        <w:rPr>
          <w:color w:val="231F20"/>
        </w:rPr>
        <w:t>и</w:t>
      </w:r>
      <w:r>
        <w:rPr>
          <w:color w:val="231F20"/>
          <w:spacing w:val="-4"/>
        </w:rPr>
        <w:t> </w:t>
      </w:r>
      <w:r>
        <w:rPr>
          <w:color w:val="231F20"/>
        </w:rPr>
        <w:t>учебнїкох.</w:t>
      </w:r>
      <w:r>
        <w:rPr>
          <w:color w:val="231F20"/>
          <w:spacing w:val="-4"/>
        </w:rPr>
        <w:t> </w:t>
      </w:r>
      <w:r>
        <w:rPr>
          <w:color w:val="231F20"/>
        </w:rPr>
        <w:t>Попри</w:t>
      </w:r>
      <w:r>
        <w:rPr>
          <w:color w:val="231F20"/>
          <w:spacing w:val="-4"/>
        </w:rPr>
        <w:t> </w:t>
      </w:r>
      <w:r>
        <w:rPr>
          <w:color w:val="231F20"/>
        </w:rPr>
        <w:t>тих</w:t>
      </w:r>
      <w:r>
        <w:rPr>
          <w:color w:val="231F20"/>
          <w:spacing w:val="-4"/>
        </w:rPr>
        <w:t> </w:t>
      </w:r>
      <w:r>
        <w:rPr>
          <w:color w:val="231F20"/>
        </w:rPr>
        <w:t>вежбох,</w:t>
      </w:r>
      <w:r>
        <w:rPr>
          <w:color w:val="231F20"/>
          <w:spacing w:val="-4"/>
        </w:rPr>
        <w:t> </w:t>
      </w:r>
      <w:r>
        <w:rPr>
          <w:color w:val="231F20"/>
        </w:rPr>
        <w:t>хасную</w:t>
      </w:r>
      <w:r>
        <w:rPr>
          <w:color w:val="231F20"/>
          <w:spacing w:val="-4"/>
        </w:rPr>
        <w:t> </w:t>
      </w:r>
      <w:r>
        <w:rPr>
          <w:color w:val="231F20"/>
        </w:rPr>
        <w:t>ше</w:t>
      </w:r>
      <w:r>
        <w:rPr>
          <w:color w:val="231F20"/>
          <w:spacing w:val="-4"/>
        </w:rPr>
        <w:t> </w:t>
      </w:r>
      <w:r>
        <w:rPr>
          <w:color w:val="231F20"/>
        </w:rPr>
        <w:t>и</w:t>
      </w:r>
      <w:r>
        <w:rPr>
          <w:color w:val="231F20"/>
          <w:spacing w:val="-4"/>
        </w:rPr>
        <w:t> </w:t>
      </w:r>
      <w:r>
        <w:rPr>
          <w:color w:val="231F20"/>
        </w:rPr>
        <w:t>два менши</w:t>
      </w:r>
      <w:r>
        <w:rPr>
          <w:color w:val="231F20"/>
          <w:spacing w:val="-3"/>
        </w:rPr>
        <w:t> </w:t>
      </w:r>
      <w:r>
        <w:rPr>
          <w:color w:val="231F20"/>
        </w:rPr>
        <w:t>зборнїки</w:t>
      </w:r>
      <w:r>
        <w:rPr>
          <w:color w:val="231F20"/>
          <w:spacing w:val="-3"/>
        </w:rPr>
        <w:t> </w:t>
      </w:r>
      <w:r>
        <w:rPr>
          <w:color w:val="231F20"/>
        </w:rPr>
        <w:t>текстох</w:t>
      </w:r>
      <w:r>
        <w:rPr>
          <w:color w:val="231F20"/>
          <w:spacing w:val="-2"/>
        </w:rPr>
        <w:t> </w:t>
      </w:r>
      <w:r>
        <w:rPr>
          <w:color w:val="231F20"/>
        </w:rPr>
        <w:t>хтори</w:t>
      </w:r>
      <w:r>
        <w:rPr>
          <w:color w:val="231F20"/>
          <w:spacing w:val="-2"/>
        </w:rPr>
        <w:t> </w:t>
      </w:r>
      <w:r>
        <w:rPr>
          <w:color w:val="231F20"/>
        </w:rPr>
        <w:t>порихтал</w:t>
      </w:r>
      <w:r>
        <w:rPr>
          <w:color w:val="231F20"/>
          <w:spacing w:val="-2"/>
        </w:rPr>
        <w:t> </w:t>
      </w:r>
      <w:r>
        <w:rPr>
          <w:color w:val="231F20"/>
        </w:rPr>
        <w:t>Юлиян</w:t>
      </w:r>
      <w:r>
        <w:rPr>
          <w:color w:val="231F20"/>
          <w:spacing w:val="-2"/>
        </w:rPr>
        <w:t> </w:t>
      </w:r>
      <w:r>
        <w:rPr>
          <w:color w:val="231F20"/>
        </w:rPr>
        <w:t>Рамач.</w:t>
      </w:r>
      <w:r>
        <w:rPr>
          <w:color w:val="231F20"/>
          <w:spacing w:val="-2"/>
        </w:rPr>
        <w:t> </w:t>
      </w:r>
      <w:r>
        <w:rPr>
          <w:color w:val="231F20"/>
        </w:rPr>
        <w:t>Зборнїки текстох</w:t>
      </w:r>
      <w:r>
        <w:rPr>
          <w:color w:val="231F20"/>
          <w:spacing w:val="-2"/>
        </w:rPr>
        <w:t> </w:t>
      </w:r>
      <w:r>
        <w:rPr>
          <w:color w:val="231F20"/>
        </w:rPr>
        <w:t>составени</w:t>
      </w:r>
      <w:r>
        <w:rPr>
          <w:color w:val="231F20"/>
          <w:spacing w:val="-2"/>
        </w:rPr>
        <w:t> </w:t>
      </w:r>
      <w:r>
        <w:rPr>
          <w:color w:val="231F20"/>
        </w:rPr>
        <w:t>зоз</w:t>
      </w:r>
      <w:r>
        <w:rPr>
          <w:color w:val="231F20"/>
          <w:spacing w:val="-2"/>
        </w:rPr>
        <w:t> </w:t>
      </w:r>
      <w:r>
        <w:rPr>
          <w:color w:val="231F20"/>
        </w:rPr>
        <w:t>прекладох</w:t>
      </w:r>
      <w:r>
        <w:rPr>
          <w:color w:val="231F20"/>
          <w:spacing w:val="-2"/>
        </w:rPr>
        <w:t> </w:t>
      </w:r>
      <w:r>
        <w:rPr>
          <w:color w:val="231F20"/>
        </w:rPr>
        <w:t>зоз</w:t>
      </w:r>
      <w:r>
        <w:rPr>
          <w:color w:val="231F20"/>
          <w:spacing w:val="-2"/>
        </w:rPr>
        <w:t> </w:t>
      </w:r>
      <w:r>
        <w:rPr>
          <w:color w:val="231F20"/>
        </w:rPr>
        <w:t>даскелїх</w:t>
      </w:r>
      <w:r>
        <w:rPr>
          <w:color w:val="231F20"/>
          <w:spacing w:val="-2"/>
        </w:rPr>
        <w:t> </w:t>
      </w:r>
      <w:r>
        <w:rPr>
          <w:color w:val="231F20"/>
        </w:rPr>
        <w:t>славянских</w:t>
      </w:r>
      <w:r>
        <w:rPr>
          <w:color w:val="231F20"/>
          <w:spacing w:val="-2"/>
        </w:rPr>
        <w:t> </w:t>
      </w:r>
      <w:r>
        <w:rPr>
          <w:color w:val="231F20"/>
        </w:rPr>
        <w:t>язикох. Вони би могли буц основа и за нови, интеркултурални учебнїки на</w:t>
      </w:r>
      <w:r>
        <w:rPr>
          <w:color w:val="231F20"/>
          <w:spacing w:val="-15"/>
        </w:rPr>
        <w:t> </w:t>
      </w:r>
      <w:r>
        <w:rPr>
          <w:color w:val="231F20"/>
        </w:rPr>
        <w:t>шицких</w:t>
      </w:r>
      <w:r>
        <w:rPr>
          <w:color w:val="231F20"/>
          <w:spacing w:val="-15"/>
        </w:rPr>
        <w:t> </w:t>
      </w:r>
      <w:r>
        <w:rPr>
          <w:color w:val="231F20"/>
        </w:rPr>
        <w:t>уровньох</w:t>
      </w:r>
      <w:r>
        <w:rPr>
          <w:color w:val="231F20"/>
          <w:spacing w:val="-15"/>
        </w:rPr>
        <w:t> </w:t>
      </w:r>
      <w:r>
        <w:rPr>
          <w:color w:val="231F20"/>
        </w:rPr>
        <w:t>образованей</w:t>
      </w:r>
      <w:r>
        <w:rPr>
          <w:color w:val="231F20"/>
          <w:spacing w:val="-15"/>
        </w:rPr>
        <w:t> </w:t>
      </w:r>
      <w:r>
        <w:rPr>
          <w:color w:val="231F20"/>
        </w:rPr>
        <w:t>вертикали</w:t>
      </w:r>
      <w:r>
        <w:rPr>
          <w:color w:val="231F20"/>
          <w:spacing w:val="-15"/>
        </w:rPr>
        <w:t> </w:t>
      </w:r>
      <w:r>
        <w:rPr>
          <w:color w:val="231F20"/>
        </w:rPr>
        <w:t>на</w:t>
      </w:r>
      <w:r>
        <w:rPr>
          <w:color w:val="231F20"/>
          <w:spacing w:val="-15"/>
        </w:rPr>
        <w:t> </w:t>
      </w:r>
      <w:r>
        <w:rPr>
          <w:color w:val="231F20"/>
        </w:rPr>
        <w:t>руским</w:t>
      </w:r>
      <w:r>
        <w:rPr>
          <w:color w:val="231F20"/>
          <w:spacing w:val="-15"/>
        </w:rPr>
        <w:t> </w:t>
      </w:r>
      <w:r>
        <w:rPr>
          <w:color w:val="231F20"/>
        </w:rPr>
        <w:t>язику,</w:t>
      </w:r>
      <w:r>
        <w:rPr>
          <w:color w:val="231F20"/>
          <w:spacing w:val="-15"/>
        </w:rPr>
        <w:t> </w:t>
      </w:r>
      <w:r>
        <w:rPr>
          <w:color w:val="231F20"/>
        </w:rPr>
        <w:t>та</w:t>
      </w:r>
      <w:r>
        <w:rPr>
          <w:color w:val="231F20"/>
          <w:spacing w:val="-15"/>
        </w:rPr>
        <w:t> </w:t>
      </w:r>
      <w:r>
        <w:rPr>
          <w:color w:val="231F20"/>
        </w:rPr>
        <w:t>и на стредньошколским.</w:t>
      </w:r>
    </w:p>
    <w:p>
      <w:pPr>
        <w:pStyle w:val="BodyText"/>
        <w:spacing w:line="249" w:lineRule="auto" w:before="216"/>
        <w:ind w:firstLine="720"/>
      </w:pPr>
      <w:r>
        <w:rPr>
          <w:color w:val="231F20"/>
        </w:rPr>
        <w:t>Гоч Юлиян Рамач нє спомина концепт интеркултурално-сци, вон до Ґраматики уключує даскельо аспекти того концепту. Аспекти</w:t>
      </w:r>
      <w:r>
        <w:rPr>
          <w:color w:val="231F20"/>
          <w:spacing w:val="-12"/>
        </w:rPr>
        <w:t> </w:t>
      </w:r>
      <w:r>
        <w:rPr>
          <w:color w:val="231F20"/>
        </w:rPr>
        <w:t>интеркултуралносци</w:t>
      </w:r>
      <w:r>
        <w:rPr>
          <w:color w:val="231F20"/>
          <w:spacing w:val="-12"/>
        </w:rPr>
        <w:t> </w:t>
      </w:r>
      <w:r>
        <w:rPr>
          <w:color w:val="231F20"/>
        </w:rPr>
        <w:t>окреме</w:t>
      </w:r>
      <w:r>
        <w:rPr>
          <w:color w:val="231F20"/>
          <w:spacing w:val="-12"/>
        </w:rPr>
        <w:t> </w:t>
      </w:r>
      <w:r>
        <w:rPr>
          <w:color w:val="231F20"/>
        </w:rPr>
        <w:t>приходза</w:t>
      </w:r>
      <w:r>
        <w:rPr>
          <w:color w:val="231F20"/>
          <w:spacing w:val="-12"/>
        </w:rPr>
        <w:t> </w:t>
      </w:r>
      <w:r>
        <w:rPr>
          <w:color w:val="231F20"/>
        </w:rPr>
        <w:t>до</w:t>
      </w:r>
      <w:r>
        <w:rPr>
          <w:color w:val="231F20"/>
          <w:spacing w:val="-12"/>
        </w:rPr>
        <w:t> </w:t>
      </w:r>
      <w:r>
        <w:rPr>
          <w:color w:val="231F20"/>
        </w:rPr>
        <w:t>вираженя</w:t>
      </w:r>
      <w:r>
        <w:rPr>
          <w:color w:val="231F20"/>
          <w:spacing w:val="-12"/>
        </w:rPr>
        <w:t> </w:t>
      </w:r>
      <w:r>
        <w:rPr>
          <w:color w:val="231F20"/>
        </w:rPr>
        <w:t>у</w:t>
      </w:r>
      <w:r>
        <w:rPr>
          <w:color w:val="231F20"/>
          <w:spacing w:val="-12"/>
        </w:rPr>
        <w:t> </w:t>
      </w:r>
      <w:r>
        <w:rPr>
          <w:color w:val="231F20"/>
        </w:rPr>
        <w:t>по-главйох</w:t>
      </w:r>
      <w:r>
        <w:rPr>
          <w:color w:val="231F20"/>
          <w:spacing w:val="-15"/>
        </w:rPr>
        <w:t> </w:t>
      </w:r>
      <w:r>
        <w:rPr>
          <w:color w:val="231F20"/>
        </w:rPr>
        <w:t>у</w:t>
      </w:r>
      <w:r>
        <w:rPr>
          <w:color w:val="231F20"/>
          <w:spacing w:val="-15"/>
        </w:rPr>
        <w:t> </w:t>
      </w:r>
      <w:r>
        <w:rPr>
          <w:color w:val="231F20"/>
        </w:rPr>
        <w:t>хторих</w:t>
      </w:r>
      <w:r>
        <w:rPr>
          <w:color w:val="231F20"/>
          <w:spacing w:val="-15"/>
        </w:rPr>
        <w:t> </w:t>
      </w:r>
      <w:r>
        <w:rPr>
          <w:color w:val="231F20"/>
        </w:rPr>
        <w:t>Рамач</w:t>
      </w:r>
      <w:r>
        <w:rPr>
          <w:color w:val="231F20"/>
          <w:spacing w:val="-15"/>
        </w:rPr>
        <w:t> </w:t>
      </w:r>
      <w:r>
        <w:rPr>
          <w:color w:val="231F20"/>
        </w:rPr>
        <w:t>обробює</w:t>
      </w:r>
      <w:r>
        <w:rPr>
          <w:color w:val="231F20"/>
          <w:spacing w:val="-15"/>
        </w:rPr>
        <w:t> </w:t>
      </w:r>
      <w:r>
        <w:rPr>
          <w:color w:val="231F20"/>
        </w:rPr>
        <w:t>лексични</w:t>
      </w:r>
      <w:r>
        <w:rPr>
          <w:color w:val="231F20"/>
          <w:spacing w:val="-15"/>
        </w:rPr>
        <w:t> </w:t>
      </w:r>
      <w:r>
        <w:rPr>
          <w:color w:val="231F20"/>
        </w:rPr>
        <w:t>пожички</w:t>
      </w:r>
      <w:r>
        <w:rPr>
          <w:color w:val="231F20"/>
          <w:spacing w:val="-15"/>
        </w:rPr>
        <w:t> </w:t>
      </w:r>
      <w:r>
        <w:rPr>
          <w:color w:val="231F20"/>
        </w:rPr>
        <w:t>у</w:t>
      </w:r>
      <w:r>
        <w:rPr>
          <w:color w:val="231F20"/>
          <w:spacing w:val="-15"/>
        </w:rPr>
        <w:t> </w:t>
      </w:r>
      <w:r>
        <w:rPr>
          <w:color w:val="231F20"/>
        </w:rPr>
        <w:t>руским</w:t>
      </w:r>
      <w:r>
        <w:rPr>
          <w:color w:val="231F20"/>
          <w:spacing w:val="-15"/>
        </w:rPr>
        <w:t> </w:t>
      </w:r>
      <w:r>
        <w:rPr>
          <w:color w:val="231F20"/>
        </w:rPr>
        <w:t>язи-ку. Юлиян Рамач, иншак, єдини линґвиста хтори у русинистики видзелєл</w:t>
      </w:r>
      <w:r>
        <w:rPr>
          <w:color w:val="231F20"/>
          <w:spacing w:val="-9"/>
        </w:rPr>
        <w:t> </w:t>
      </w:r>
      <w:r>
        <w:rPr>
          <w:color w:val="231F20"/>
        </w:rPr>
        <w:t>пасма</w:t>
      </w:r>
      <w:r>
        <w:rPr>
          <w:color w:val="231F20"/>
          <w:spacing w:val="-9"/>
        </w:rPr>
        <w:t> </w:t>
      </w:r>
      <w:r>
        <w:rPr>
          <w:color w:val="231F20"/>
        </w:rPr>
        <w:t>старого</w:t>
      </w:r>
      <w:r>
        <w:rPr>
          <w:color w:val="231F20"/>
          <w:spacing w:val="-9"/>
        </w:rPr>
        <w:t> </w:t>
      </w:r>
      <w:r>
        <w:rPr>
          <w:color w:val="231F20"/>
        </w:rPr>
        <w:t>и</w:t>
      </w:r>
      <w:r>
        <w:rPr>
          <w:color w:val="231F20"/>
          <w:spacing w:val="-9"/>
        </w:rPr>
        <w:t> </w:t>
      </w:r>
      <w:r>
        <w:rPr>
          <w:color w:val="231F20"/>
        </w:rPr>
        <w:t>нового</w:t>
      </w:r>
      <w:r>
        <w:rPr>
          <w:color w:val="231F20"/>
          <w:spacing w:val="-9"/>
        </w:rPr>
        <w:t> </w:t>
      </w:r>
      <w:r>
        <w:rPr>
          <w:color w:val="231F20"/>
        </w:rPr>
        <w:t>краю.</w:t>
      </w:r>
      <w:r>
        <w:rPr>
          <w:color w:val="231F20"/>
          <w:spacing w:val="-9"/>
        </w:rPr>
        <w:t> </w:t>
      </w:r>
      <w:r>
        <w:rPr>
          <w:color w:val="231F20"/>
        </w:rPr>
        <w:t>Вон</w:t>
      </w:r>
      <w:r>
        <w:rPr>
          <w:color w:val="231F20"/>
          <w:spacing w:val="-9"/>
        </w:rPr>
        <w:t> </w:t>
      </w:r>
      <w:r>
        <w:rPr>
          <w:color w:val="231F20"/>
        </w:rPr>
        <w:t>наглашує</w:t>
      </w:r>
      <w:r>
        <w:rPr>
          <w:color w:val="231F20"/>
          <w:spacing w:val="-9"/>
        </w:rPr>
        <w:t> </w:t>
      </w:r>
      <w:r>
        <w:rPr>
          <w:color w:val="231F20"/>
        </w:rPr>
        <w:t>же</w:t>
      </w:r>
      <w:r>
        <w:rPr>
          <w:color w:val="231F20"/>
          <w:spacing w:val="-9"/>
        </w:rPr>
        <w:t> </w:t>
      </w:r>
      <w:r>
        <w:rPr>
          <w:color w:val="231F20"/>
        </w:rPr>
        <w:t>Руснаци виками жили у контакту зоз Мадярами и Нємцами у Угорским кральовстве</w:t>
      </w:r>
      <w:r>
        <w:rPr>
          <w:color w:val="231F20"/>
          <w:spacing w:val="-2"/>
        </w:rPr>
        <w:t> </w:t>
      </w:r>
      <w:r>
        <w:rPr>
          <w:color w:val="231F20"/>
        </w:rPr>
        <w:t>у</w:t>
      </w:r>
      <w:r>
        <w:rPr>
          <w:color w:val="231F20"/>
          <w:spacing w:val="-2"/>
        </w:rPr>
        <w:t> </w:t>
      </w:r>
      <w:r>
        <w:rPr>
          <w:color w:val="231F20"/>
        </w:rPr>
        <w:t>Карпатским</w:t>
      </w:r>
      <w:r>
        <w:rPr>
          <w:color w:val="231F20"/>
          <w:spacing w:val="-2"/>
        </w:rPr>
        <w:t> </w:t>
      </w:r>
      <w:r>
        <w:rPr>
          <w:color w:val="231F20"/>
        </w:rPr>
        <w:t>ареалу,</w:t>
      </w:r>
      <w:r>
        <w:rPr>
          <w:color w:val="231F20"/>
          <w:spacing w:val="-2"/>
        </w:rPr>
        <w:t> </w:t>
      </w:r>
      <w:r>
        <w:rPr>
          <w:color w:val="231F20"/>
        </w:rPr>
        <w:t>цо</w:t>
      </w:r>
      <w:r>
        <w:rPr>
          <w:color w:val="231F20"/>
          <w:spacing w:val="-2"/>
        </w:rPr>
        <w:t> </w:t>
      </w:r>
      <w:r>
        <w:rPr>
          <w:color w:val="231F20"/>
        </w:rPr>
        <w:t>бул</w:t>
      </w:r>
      <w:r>
        <w:rPr>
          <w:color w:val="231F20"/>
          <w:spacing w:val="-2"/>
        </w:rPr>
        <w:t> </w:t>
      </w:r>
      <w:r>
        <w:rPr>
          <w:color w:val="231F20"/>
        </w:rPr>
        <w:t>случай</w:t>
      </w:r>
      <w:r>
        <w:rPr>
          <w:color w:val="231F20"/>
          <w:spacing w:val="-2"/>
        </w:rPr>
        <w:t> </w:t>
      </w:r>
      <w:r>
        <w:rPr>
          <w:color w:val="231F20"/>
        </w:rPr>
        <w:t>и</w:t>
      </w:r>
      <w:r>
        <w:rPr>
          <w:color w:val="231F20"/>
          <w:spacing w:val="-2"/>
        </w:rPr>
        <w:t> </w:t>
      </w:r>
      <w:r>
        <w:rPr>
          <w:color w:val="231F20"/>
        </w:rPr>
        <w:t>по</w:t>
      </w:r>
      <w:r>
        <w:rPr>
          <w:color w:val="231F20"/>
          <w:spacing w:val="-2"/>
        </w:rPr>
        <w:t> </w:t>
      </w:r>
      <w:r>
        <w:rPr>
          <w:color w:val="231F20"/>
        </w:rPr>
        <w:t>приселєню до Бачкей. Уплїв мадярского и нємецкого язику Рамач илуструє зоз вельким числом прикладох (Рамач 2002: 405-409). У новим краю</w:t>
      </w:r>
      <w:r>
        <w:rPr>
          <w:color w:val="231F20"/>
          <w:spacing w:val="-2"/>
        </w:rPr>
        <w:t> </w:t>
      </w:r>
      <w:r>
        <w:rPr>
          <w:color w:val="231F20"/>
        </w:rPr>
        <w:t>найобачлївши</w:t>
      </w:r>
      <w:r>
        <w:rPr>
          <w:color w:val="231F20"/>
          <w:spacing w:val="-2"/>
        </w:rPr>
        <w:t> </w:t>
      </w:r>
      <w:r>
        <w:rPr>
          <w:color w:val="231F20"/>
        </w:rPr>
        <w:t>уплїв</w:t>
      </w:r>
      <w:r>
        <w:rPr>
          <w:color w:val="231F20"/>
          <w:spacing w:val="-2"/>
        </w:rPr>
        <w:t> </w:t>
      </w:r>
      <w:r>
        <w:rPr>
          <w:color w:val="231F20"/>
        </w:rPr>
        <w:t>сербского</w:t>
      </w:r>
      <w:r>
        <w:rPr>
          <w:color w:val="231F20"/>
          <w:spacing w:val="-2"/>
        </w:rPr>
        <w:t> </w:t>
      </w:r>
      <w:r>
        <w:rPr>
          <w:color w:val="231F20"/>
        </w:rPr>
        <w:t>язика</w:t>
      </w:r>
      <w:r>
        <w:rPr>
          <w:color w:val="231F20"/>
          <w:spacing w:val="-2"/>
        </w:rPr>
        <w:t> </w:t>
      </w:r>
      <w:r>
        <w:rPr>
          <w:color w:val="231F20"/>
        </w:rPr>
        <w:t>(исте:</w:t>
      </w:r>
      <w:r>
        <w:rPr>
          <w:color w:val="231F20"/>
          <w:spacing w:val="-2"/>
        </w:rPr>
        <w:t> </w:t>
      </w:r>
      <w:r>
        <w:rPr>
          <w:color w:val="231F20"/>
        </w:rPr>
        <w:t>418-425).</w:t>
      </w:r>
      <w:r>
        <w:rPr>
          <w:color w:val="231F20"/>
          <w:spacing w:val="-2"/>
        </w:rPr>
        <w:t> </w:t>
      </w:r>
      <w:r>
        <w:rPr>
          <w:color w:val="231F20"/>
        </w:rPr>
        <w:t>Автор </w:t>
      </w:r>
      <w:r>
        <w:rPr>
          <w:color w:val="231F20"/>
          <w:spacing w:val="-2"/>
        </w:rPr>
        <w:t>до</w:t>
      </w:r>
      <w:r>
        <w:rPr>
          <w:color w:val="231F20"/>
          <w:spacing w:val="-8"/>
        </w:rPr>
        <w:t> </w:t>
      </w:r>
      <w:r>
        <w:rPr>
          <w:i/>
          <w:color w:val="231F20"/>
          <w:spacing w:val="-2"/>
        </w:rPr>
        <w:t>Ґраматики</w:t>
      </w:r>
      <w:r>
        <w:rPr>
          <w:i/>
          <w:color w:val="231F20"/>
          <w:spacing w:val="-8"/>
        </w:rPr>
        <w:t> </w:t>
      </w:r>
      <w:r>
        <w:rPr>
          <w:i/>
          <w:color w:val="231F20"/>
          <w:spacing w:val="-2"/>
        </w:rPr>
        <w:t>руского</w:t>
      </w:r>
      <w:r>
        <w:rPr>
          <w:i/>
          <w:color w:val="231F20"/>
          <w:spacing w:val="-8"/>
        </w:rPr>
        <w:t> </w:t>
      </w:r>
      <w:r>
        <w:rPr>
          <w:i/>
          <w:color w:val="231F20"/>
          <w:spacing w:val="-2"/>
        </w:rPr>
        <w:t>язика</w:t>
      </w:r>
      <w:r>
        <w:rPr>
          <w:i/>
          <w:color w:val="231F20"/>
          <w:spacing w:val="-8"/>
        </w:rPr>
        <w:t> </w:t>
      </w:r>
      <w:r>
        <w:rPr>
          <w:color w:val="231F20"/>
          <w:spacing w:val="-2"/>
        </w:rPr>
        <w:t>першираз</w:t>
      </w:r>
      <w:r>
        <w:rPr>
          <w:color w:val="231F20"/>
          <w:spacing w:val="-8"/>
        </w:rPr>
        <w:t> </w:t>
      </w:r>
      <w:r>
        <w:rPr>
          <w:color w:val="231F20"/>
          <w:spacing w:val="-2"/>
        </w:rPr>
        <w:t>уключує</w:t>
      </w:r>
      <w:r>
        <w:rPr>
          <w:color w:val="231F20"/>
          <w:spacing w:val="-8"/>
        </w:rPr>
        <w:t> </w:t>
      </w:r>
      <w:r>
        <w:rPr>
          <w:color w:val="231F20"/>
          <w:spacing w:val="-2"/>
        </w:rPr>
        <w:t>и</w:t>
      </w:r>
      <w:r>
        <w:rPr>
          <w:color w:val="231F20"/>
          <w:spacing w:val="-8"/>
        </w:rPr>
        <w:t> </w:t>
      </w:r>
      <w:r>
        <w:rPr>
          <w:color w:val="231F20"/>
          <w:spacing w:val="-2"/>
        </w:rPr>
        <w:t>поглавє</w:t>
      </w:r>
      <w:r>
        <w:rPr>
          <w:color w:val="231F20"/>
          <w:spacing w:val="-8"/>
        </w:rPr>
        <w:t> </w:t>
      </w:r>
      <w:r>
        <w:rPr>
          <w:color w:val="231F20"/>
          <w:spacing w:val="-2"/>
        </w:rPr>
        <w:t>о</w:t>
      </w:r>
      <w:r>
        <w:rPr>
          <w:color w:val="231F20"/>
          <w:spacing w:val="-8"/>
        </w:rPr>
        <w:t> </w:t>
      </w:r>
      <w:r>
        <w:rPr>
          <w:color w:val="231F20"/>
          <w:spacing w:val="-2"/>
        </w:rPr>
        <w:t>уплїву </w:t>
      </w:r>
      <w:r>
        <w:rPr>
          <w:color w:val="231F20"/>
        </w:rPr>
        <w:t>анґлийского язика (исте: 428-429), хторе порихтал Михайло </w:t>
      </w:r>
      <w:r>
        <w:rPr>
          <w:color w:val="231F20"/>
          <w:spacing w:val="-2"/>
        </w:rPr>
        <w:t>Фейса.</w:t>
      </w:r>
    </w:p>
    <w:p>
      <w:pPr>
        <w:pStyle w:val="BodyText"/>
        <w:spacing w:after="0" w:line="249" w:lineRule="auto"/>
        <w:sectPr>
          <w:pgSz w:w="8400" w:h="11910"/>
          <w:pgMar w:header="0" w:footer="581" w:top="720" w:bottom="780" w:left="708" w:right="283"/>
        </w:sectPr>
      </w:pPr>
    </w:p>
    <w:p>
      <w:pPr>
        <w:pStyle w:val="BodyText"/>
        <w:spacing w:line="249" w:lineRule="auto" w:before="67"/>
        <w:ind w:firstLine="708"/>
      </w:pPr>
      <w:r>
        <w:rPr>
          <w:color w:val="231F20"/>
        </w:rPr>
        <w:t>Док</w:t>
      </w:r>
      <w:r>
        <w:rPr>
          <w:color w:val="231F20"/>
          <w:spacing w:val="-11"/>
        </w:rPr>
        <w:t> </w:t>
      </w:r>
      <w:r>
        <w:rPr>
          <w:color w:val="231F20"/>
        </w:rPr>
        <w:t>ше</w:t>
      </w:r>
      <w:r>
        <w:rPr>
          <w:color w:val="231F20"/>
          <w:spacing w:val="-12"/>
        </w:rPr>
        <w:t> </w:t>
      </w:r>
      <w:r>
        <w:rPr>
          <w:i/>
          <w:color w:val="231F20"/>
        </w:rPr>
        <w:t>Ґраматика</w:t>
      </w:r>
      <w:r>
        <w:rPr>
          <w:i/>
          <w:color w:val="231F20"/>
          <w:spacing w:val="-11"/>
        </w:rPr>
        <w:t> </w:t>
      </w:r>
      <w:r>
        <w:rPr>
          <w:i/>
          <w:color w:val="231F20"/>
        </w:rPr>
        <w:t>руского</w:t>
      </w:r>
      <w:r>
        <w:rPr>
          <w:i/>
          <w:color w:val="231F20"/>
          <w:spacing w:val="-11"/>
        </w:rPr>
        <w:t> </w:t>
      </w:r>
      <w:r>
        <w:rPr>
          <w:i/>
          <w:color w:val="231F20"/>
        </w:rPr>
        <w:t>язика</w:t>
      </w:r>
      <w:r>
        <w:rPr>
          <w:i/>
          <w:color w:val="231F20"/>
          <w:spacing w:val="-12"/>
        </w:rPr>
        <w:t> </w:t>
      </w:r>
      <w:r>
        <w:rPr>
          <w:color w:val="231F20"/>
        </w:rPr>
        <w:t>проф.</w:t>
      </w:r>
      <w:r>
        <w:rPr>
          <w:color w:val="231F20"/>
          <w:spacing w:val="-11"/>
        </w:rPr>
        <w:t> </w:t>
      </w:r>
      <w:r>
        <w:rPr>
          <w:color w:val="231F20"/>
        </w:rPr>
        <w:t>др</w:t>
      </w:r>
      <w:r>
        <w:rPr>
          <w:color w:val="231F20"/>
          <w:spacing w:val="-12"/>
        </w:rPr>
        <w:t> </w:t>
      </w:r>
      <w:r>
        <w:rPr>
          <w:color w:val="231F20"/>
        </w:rPr>
        <w:t>Юлияна</w:t>
      </w:r>
      <w:r>
        <w:rPr>
          <w:color w:val="231F20"/>
          <w:spacing w:val="-11"/>
        </w:rPr>
        <w:t> </w:t>
      </w:r>
      <w:r>
        <w:rPr>
          <w:color w:val="231F20"/>
        </w:rPr>
        <w:t>Рамача занїма</w:t>
      </w:r>
      <w:r>
        <w:rPr>
          <w:color w:val="231F20"/>
          <w:spacing w:val="-15"/>
        </w:rPr>
        <w:t> </w:t>
      </w:r>
      <w:r>
        <w:rPr>
          <w:color w:val="231F20"/>
        </w:rPr>
        <w:t>зоз</w:t>
      </w:r>
      <w:r>
        <w:rPr>
          <w:color w:val="231F20"/>
          <w:spacing w:val="-15"/>
        </w:rPr>
        <w:t> </w:t>
      </w:r>
      <w:r>
        <w:rPr>
          <w:color w:val="231F20"/>
        </w:rPr>
        <w:t>фонетским,</w:t>
      </w:r>
      <w:r>
        <w:rPr>
          <w:color w:val="231F20"/>
          <w:spacing w:val="-15"/>
        </w:rPr>
        <w:t> </w:t>
      </w:r>
      <w:r>
        <w:rPr>
          <w:color w:val="231F20"/>
        </w:rPr>
        <w:t>ґраматичним</w:t>
      </w:r>
      <w:r>
        <w:rPr>
          <w:color w:val="231F20"/>
          <w:spacing w:val="-15"/>
        </w:rPr>
        <w:t> </w:t>
      </w:r>
      <w:r>
        <w:rPr>
          <w:color w:val="231F20"/>
        </w:rPr>
        <w:t>и</w:t>
      </w:r>
      <w:r>
        <w:rPr>
          <w:color w:val="231F20"/>
          <w:spacing w:val="-15"/>
        </w:rPr>
        <w:t> </w:t>
      </w:r>
      <w:r>
        <w:rPr>
          <w:color w:val="231F20"/>
        </w:rPr>
        <w:t>лексичним</w:t>
      </w:r>
      <w:r>
        <w:rPr>
          <w:color w:val="231F20"/>
          <w:spacing w:val="-15"/>
        </w:rPr>
        <w:t> </w:t>
      </w:r>
      <w:r>
        <w:rPr>
          <w:color w:val="231F20"/>
        </w:rPr>
        <w:t>боком</w:t>
      </w:r>
      <w:r>
        <w:rPr>
          <w:color w:val="231F20"/>
          <w:spacing w:val="-15"/>
        </w:rPr>
        <w:t> </w:t>
      </w:r>
      <w:r>
        <w:rPr>
          <w:color w:val="231F20"/>
        </w:rPr>
        <w:t>сучасного руского язика, Читанка зоз </w:t>
      </w:r>
      <w:r>
        <w:rPr>
          <w:i/>
          <w:color w:val="231F20"/>
        </w:rPr>
        <w:t>литературнотеорийнима </w:t>
      </w:r>
      <w:r>
        <w:rPr>
          <w:color w:val="231F20"/>
        </w:rPr>
        <w:t>поняцами проф.</w:t>
      </w:r>
      <w:r>
        <w:rPr>
          <w:color w:val="231F20"/>
          <w:spacing w:val="-14"/>
        </w:rPr>
        <w:t> </w:t>
      </w:r>
      <w:r>
        <w:rPr>
          <w:color w:val="231F20"/>
        </w:rPr>
        <w:t>др</w:t>
      </w:r>
      <w:r>
        <w:rPr>
          <w:color w:val="231F20"/>
          <w:spacing w:val="-14"/>
        </w:rPr>
        <w:t> </w:t>
      </w:r>
      <w:r>
        <w:rPr>
          <w:color w:val="231F20"/>
        </w:rPr>
        <w:t>Юлияна</w:t>
      </w:r>
      <w:r>
        <w:rPr>
          <w:color w:val="231F20"/>
          <w:spacing w:val="-14"/>
        </w:rPr>
        <w:t> </w:t>
      </w:r>
      <w:r>
        <w:rPr>
          <w:color w:val="231F20"/>
        </w:rPr>
        <w:t>Тамаша</w:t>
      </w:r>
      <w:r>
        <w:rPr>
          <w:color w:val="231F20"/>
          <w:spacing w:val="-14"/>
        </w:rPr>
        <w:t> </w:t>
      </w:r>
      <w:r>
        <w:rPr>
          <w:color w:val="231F20"/>
        </w:rPr>
        <w:t>занїма</w:t>
      </w:r>
      <w:r>
        <w:rPr>
          <w:color w:val="231F20"/>
          <w:spacing w:val="-14"/>
        </w:rPr>
        <w:t> </w:t>
      </w:r>
      <w:r>
        <w:rPr>
          <w:color w:val="231F20"/>
        </w:rPr>
        <w:t>ше</w:t>
      </w:r>
      <w:r>
        <w:rPr>
          <w:color w:val="231F20"/>
          <w:spacing w:val="-14"/>
        </w:rPr>
        <w:t> </w:t>
      </w:r>
      <w:r>
        <w:rPr>
          <w:color w:val="231F20"/>
        </w:rPr>
        <w:t>зоз</w:t>
      </w:r>
      <w:r>
        <w:rPr>
          <w:color w:val="231F20"/>
          <w:spacing w:val="-14"/>
        </w:rPr>
        <w:t> </w:t>
      </w:r>
      <w:r>
        <w:rPr>
          <w:color w:val="231F20"/>
        </w:rPr>
        <w:t>шветову,</w:t>
      </w:r>
      <w:r>
        <w:rPr>
          <w:color w:val="231F20"/>
          <w:spacing w:val="-14"/>
        </w:rPr>
        <w:t> </w:t>
      </w:r>
      <w:r>
        <w:rPr>
          <w:color w:val="231F20"/>
        </w:rPr>
        <w:t>сербску,</w:t>
      </w:r>
      <w:r>
        <w:rPr>
          <w:color w:val="231F20"/>
          <w:spacing w:val="-14"/>
        </w:rPr>
        <w:t> </w:t>
      </w:r>
      <w:r>
        <w:rPr>
          <w:color w:val="231F20"/>
        </w:rPr>
        <w:t>україн-ску</w:t>
      </w:r>
      <w:r>
        <w:rPr>
          <w:color w:val="231F20"/>
          <w:spacing w:val="5"/>
        </w:rPr>
        <w:t> </w:t>
      </w:r>
      <w:r>
        <w:rPr>
          <w:color w:val="231F20"/>
        </w:rPr>
        <w:t>и</w:t>
      </w:r>
      <w:r>
        <w:rPr>
          <w:color w:val="231F20"/>
          <w:spacing w:val="6"/>
        </w:rPr>
        <w:t> </w:t>
      </w:r>
      <w:r>
        <w:rPr>
          <w:color w:val="231F20"/>
        </w:rPr>
        <w:t>руску</w:t>
      </w:r>
      <w:r>
        <w:rPr>
          <w:color w:val="231F20"/>
          <w:spacing w:val="6"/>
        </w:rPr>
        <w:t> </w:t>
      </w:r>
      <w:r>
        <w:rPr>
          <w:color w:val="231F20"/>
        </w:rPr>
        <w:t>литературу</w:t>
      </w:r>
      <w:r>
        <w:rPr>
          <w:color w:val="231F20"/>
          <w:spacing w:val="6"/>
        </w:rPr>
        <w:t> </w:t>
      </w:r>
      <w:r>
        <w:rPr>
          <w:color w:val="231F20"/>
        </w:rPr>
        <w:t>заключно</w:t>
      </w:r>
      <w:r>
        <w:rPr>
          <w:color w:val="231F20"/>
          <w:spacing w:val="5"/>
        </w:rPr>
        <w:t> </w:t>
      </w:r>
      <w:r>
        <w:rPr>
          <w:color w:val="231F20"/>
        </w:rPr>
        <w:t>зоз</w:t>
      </w:r>
      <w:r>
        <w:rPr>
          <w:color w:val="231F20"/>
          <w:spacing w:val="6"/>
        </w:rPr>
        <w:t> </w:t>
      </w:r>
      <w:r>
        <w:rPr>
          <w:color w:val="231F20"/>
        </w:rPr>
        <w:t>стредком</w:t>
      </w:r>
      <w:r>
        <w:rPr>
          <w:color w:val="231F20"/>
          <w:spacing w:val="6"/>
        </w:rPr>
        <w:t> </w:t>
      </w:r>
      <w:r>
        <w:rPr>
          <w:color w:val="231F20"/>
        </w:rPr>
        <w:t>остатнєй</w:t>
      </w:r>
      <w:r>
        <w:rPr>
          <w:color w:val="231F20"/>
          <w:spacing w:val="6"/>
        </w:rPr>
        <w:t> </w:t>
      </w:r>
      <w:r>
        <w:rPr>
          <w:color w:val="231F20"/>
          <w:spacing w:val="-2"/>
        </w:rPr>
        <w:t>децениї</w:t>
      </w:r>
    </w:p>
    <w:p>
      <w:pPr>
        <w:pStyle w:val="BodyText"/>
        <w:spacing w:line="249" w:lineRule="auto" w:before="5"/>
        <w:ind w:right="565"/>
      </w:pPr>
      <w:r>
        <w:rPr>
          <w:color w:val="231F20"/>
        </w:rPr>
        <w:t>20. вику. Гоч ше читанки зоз литературнотеорийнима поняцами за першу, другу, трецу и штварту класу стреднєй школи водза</w:t>
      </w:r>
      <w:r>
        <w:rPr>
          <w:color w:val="231F20"/>
          <w:spacing w:val="1"/>
        </w:rPr>
        <w:t> </w:t>
      </w:r>
      <w:r>
        <w:rPr>
          <w:color w:val="231F20"/>
          <w:spacing w:val="-5"/>
        </w:rPr>
        <w:t>як</w:t>
      </w:r>
    </w:p>
    <w:p>
      <w:pPr>
        <w:pStyle w:val="BodyText"/>
        <w:spacing w:line="249" w:lineRule="auto" w:before="2"/>
      </w:pPr>
      <w:r>
        <w:rPr>
          <w:color w:val="231F20"/>
        </w:rPr>
        <w:t>„друге вименєне и дополнєнє виданє“, и то вироятно у меншей мири и були 1998. року кед су обявени, вони то нєшка, на почат-ку трецей децениї 21. вику, нє. Напроцив. Вони нє лєм же медзи поняцами</w:t>
      </w:r>
      <w:r>
        <w:rPr>
          <w:color w:val="231F20"/>
          <w:spacing w:val="-10"/>
        </w:rPr>
        <w:t> </w:t>
      </w:r>
      <w:r>
        <w:rPr>
          <w:color w:val="231F20"/>
        </w:rPr>
        <w:t>у</w:t>
      </w:r>
      <w:r>
        <w:rPr>
          <w:color w:val="231F20"/>
          <w:spacing w:val="-10"/>
        </w:rPr>
        <w:t> </w:t>
      </w:r>
      <w:r>
        <w:rPr>
          <w:color w:val="231F20"/>
        </w:rPr>
        <w:t>штирох</w:t>
      </w:r>
      <w:r>
        <w:rPr>
          <w:color w:val="231F20"/>
          <w:spacing w:val="-10"/>
        </w:rPr>
        <w:t> </w:t>
      </w:r>
      <w:r>
        <w:rPr>
          <w:color w:val="231F20"/>
        </w:rPr>
        <w:t>учебнїкох</w:t>
      </w:r>
      <w:r>
        <w:rPr>
          <w:color w:val="231F20"/>
          <w:spacing w:val="-10"/>
        </w:rPr>
        <w:t> </w:t>
      </w:r>
      <w:r>
        <w:rPr>
          <w:color w:val="231F20"/>
        </w:rPr>
        <w:t>нє</w:t>
      </w:r>
      <w:r>
        <w:rPr>
          <w:color w:val="231F20"/>
          <w:spacing w:val="-10"/>
        </w:rPr>
        <w:t> </w:t>
      </w:r>
      <w:r>
        <w:rPr>
          <w:color w:val="231F20"/>
        </w:rPr>
        <w:t>уключую</w:t>
      </w:r>
      <w:r>
        <w:rPr>
          <w:color w:val="231F20"/>
          <w:spacing w:val="-10"/>
        </w:rPr>
        <w:t> </w:t>
      </w:r>
      <w:r>
        <w:rPr>
          <w:color w:val="231F20"/>
        </w:rPr>
        <w:t>поняце</w:t>
      </w:r>
      <w:r>
        <w:rPr>
          <w:color w:val="231F20"/>
          <w:spacing w:val="-10"/>
        </w:rPr>
        <w:t> </w:t>
      </w:r>
      <w:r>
        <w:rPr>
          <w:color w:val="231F20"/>
        </w:rPr>
        <w:t>интеркултура-лизм,</w:t>
      </w:r>
      <w:r>
        <w:rPr>
          <w:color w:val="231F20"/>
          <w:spacing w:val="-12"/>
        </w:rPr>
        <w:t> </w:t>
      </w:r>
      <w:r>
        <w:rPr>
          <w:color w:val="231F20"/>
        </w:rPr>
        <w:t>алє</w:t>
      </w:r>
      <w:r>
        <w:rPr>
          <w:color w:val="231F20"/>
          <w:spacing w:val="-12"/>
        </w:rPr>
        <w:t> </w:t>
      </w:r>
      <w:r>
        <w:rPr>
          <w:color w:val="231F20"/>
        </w:rPr>
        <w:t>вони</w:t>
      </w:r>
      <w:r>
        <w:rPr>
          <w:color w:val="231F20"/>
          <w:spacing w:val="-12"/>
        </w:rPr>
        <w:t> </w:t>
      </w:r>
      <w:r>
        <w:rPr>
          <w:color w:val="231F20"/>
        </w:rPr>
        <w:t>аж</w:t>
      </w:r>
      <w:r>
        <w:rPr>
          <w:color w:val="231F20"/>
          <w:spacing w:val="-12"/>
        </w:rPr>
        <w:t> </w:t>
      </w:r>
      <w:r>
        <w:rPr>
          <w:color w:val="231F20"/>
        </w:rPr>
        <w:t>обезпечую</w:t>
      </w:r>
      <w:r>
        <w:rPr>
          <w:color w:val="231F20"/>
          <w:spacing w:val="-12"/>
        </w:rPr>
        <w:t> </w:t>
      </w:r>
      <w:r>
        <w:rPr>
          <w:color w:val="231F20"/>
        </w:rPr>
        <w:t>и</w:t>
      </w:r>
      <w:r>
        <w:rPr>
          <w:color w:val="231F20"/>
          <w:spacing w:val="-12"/>
        </w:rPr>
        <w:t> </w:t>
      </w:r>
      <w:r>
        <w:rPr>
          <w:color w:val="231F20"/>
        </w:rPr>
        <w:t>вецей</w:t>
      </w:r>
      <w:r>
        <w:rPr>
          <w:color w:val="231F20"/>
          <w:spacing w:val="-12"/>
        </w:rPr>
        <w:t> </w:t>
      </w:r>
      <w:r>
        <w:rPr>
          <w:color w:val="231F20"/>
        </w:rPr>
        <w:t>приклади</w:t>
      </w:r>
      <w:r>
        <w:rPr>
          <w:color w:val="231F20"/>
          <w:spacing w:val="-12"/>
        </w:rPr>
        <w:t> </w:t>
      </w:r>
      <w:r>
        <w:rPr>
          <w:color w:val="231F20"/>
        </w:rPr>
        <w:t>хтори</w:t>
      </w:r>
      <w:r>
        <w:rPr>
          <w:color w:val="231F20"/>
          <w:spacing w:val="-12"/>
        </w:rPr>
        <w:t> </w:t>
      </w:r>
      <w:r>
        <w:rPr>
          <w:color w:val="231F20"/>
        </w:rPr>
        <w:t>потвердзую становиско хторе дзелїме зоз Коковичом.</w:t>
      </w:r>
    </w:p>
    <w:p>
      <w:pPr>
        <w:pStyle w:val="BodyText"/>
        <w:spacing w:line="249" w:lineRule="auto" w:before="206"/>
        <w:ind w:firstLine="720"/>
      </w:pPr>
      <w:r>
        <w:rPr>
          <w:color w:val="231F20"/>
        </w:rPr>
        <w:t>Понеже</w:t>
      </w:r>
      <w:r>
        <w:rPr>
          <w:color w:val="231F20"/>
          <w:spacing w:val="-2"/>
        </w:rPr>
        <w:t> </w:t>
      </w:r>
      <w:r>
        <w:rPr>
          <w:color w:val="231F20"/>
        </w:rPr>
        <w:t>змисти</w:t>
      </w:r>
      <w:r>
        <w:rPr>
          <w:color w:val="231F20"/>
          <w:spacing w:val="-2"/>
        </w:rPr>
        <w:t> </w:t>
      </w:r>
      <w:r>
        <w:rPr>
          <w:color w:val="231F20"/>
        </w:rPr>
        <w:t>учебнїкох</w:t>
      </w:r>
      <w:r>
        <w:rPr>
          <w:color w:val="231F20"/>
          <w:spacing w:val="-2"/>
        </w:rPr>
        <w:t> </w:t>
      </w:r>
      <w:r>
        <w:rPr>
          <w:color w:val="231F20"/>
        </w:rPr>
        <w:t>хтори</w:t>
      </w:r>
      <w:r>
        <w:rPr>
          <w:color w:val="231F20"/>
          <w:spacing w:val="-2"/>
        </w:rPr>
        <w:t> </w:t>
      </w:r>
      <w:r>
        <w:rPr>
          <w:color w:val="231F20"/>
        </w:rPr>
        <w:t>ше</w:t>
      </w:r>
      <w:r>
        <w:rPr>
          <w:color w:val="231F20"/>
          <w:spacing w:val="-2"/>
        </w:rPr>
        <w:t> </w:t>
      </w:r>
      <w:r>
        <w:rPr>
          <w:color w:val="231F20"/>
        </w:rPr>
        <w:t>занїмаю</w:t>
      </w:r>
      <w:r>
        <w:rPr>
          <w:color w:val="231F20"/>
          <w:spacing w:val="-2"/>
        </w:rPr>
        <w:t> </w:t>
      </w:r>
      <w:r>
        <w:rPr>
          <w:color w:val="231F20"/>
        </w:rPr>
        <w:t>зоз</w:t>
      </w:r>
      <w:r>
        <w:rPr>
          <w:color w:val="231F20"/>
          <w:spacing w:val="-2"/>
        </w:rPr>
        <w:t> </w:t>
      </w:r>
      <w:r>
        <w:rPr>
          <w:color w:val="231F20"/>
        </w:rPr>
        <w:t>руску</w:t>
      </w:r>
      <w:r>
        <w:rPr>
          <w:color w:val="231F20"/>
          <w:spacing w:val="-2"/>
        </w:rPr>
        <w:t> </w:t>
      </w:r>
      <w:r>
        <w:rPr>
          <w:color w:val="231F20"/>
        </w:rPr>
        <w:t>ли-тературу базовани на наукових спознаньох зоз 20. вику, а нє на наукових спознаньох 21. веку, и у вельким су розкроку зоз ново-насталима дружтвенима обставинами (Фејса 2021а: 191-192), до найвекших пременкох потребне же би пришло у штирох стред-ньошколских читанкох Юлияна Тамаша. Пременки треба же би уключели як сучасни руски писательки / сучасних руских пи-сательох так и писательки/писательох зоз Карпатского ареалу – зоз Словацкей, України, Польскей, Мадярскей и других жемох (Маґочiй–Поп 2010) у хторих творели и творя руски/русински писательки/писателє. Нєобходне превозисц терашнї стан хтори </w:t>
      </w:r>
      <w:r>
        <w:rPr>
          <w:color w:val="231F20"/>
          <w:spacing w:val="-2"/>
        </w:rPr>
        <w:t>оможлївює</w:t>
      </w:r>
      <w:r>
        <w:rPr>
          <w:color w:val="231F20"/>
          <w:spacing w:val="-7"/>
        </w:rPr>
        <w:t> </w:t>
      </w:r>
      <w:r>
        <w:rPr>
          <w:color w:val="231F20"/>
          <w:spacing w:val="-2"/>
        </w:rPr>
        <w:t>же</w:t>
      </w:r>
      <w:r>
        <w:rPr>
          <w:color w:val="231F20"/>
          <w:spacing w:val="-7"/>
        </w:rPr>
        <w:t> </w:t>
      </w:r>
      <w:r>
        <w:rPr>
          <w:color w:val="231F20"/>
          <w:spacing w:val="-2"/>
        </w:rPr>
        <w:t>би</w:t>
      </w:r>
      <w:r>
        <w:rPr>
          <w:color w:val="231F20"/>
          <w:spacing w:val="-7"/>
        </w:rPr>
        <w:t> </w:t>
      </w:r>
      <w:r>
        <w:rPr>
          <w:color w:val="231F20"/>
          <w:spacing w:val="-2"/>
        </w:rPr>
        <w:t>стредньошколки/стредньошколци</w:t>
      </w:r>
      <w:r>
        <w:rPr>
          <w:color w:val="231F20"/>
          <w:spacing w:val="-7"/>
        </w:rPr>
        <w:t> </w:t>
      </w:r>
      <w:r>
        <w:rPr>
          <w:color w:val="231F20"/>
          <w:spacing w:val="-2"/>
        </w:rPr>
        <w:t>по</w:t>
      </w:r>
      <w:r>
        <w:rPr>
          <w:color w:val="231F20"/>
          <w:spacing w:val="-7"/>
        </w:rPr>
        <w:t> </w:t>
      </w:r>
      <w:r>
        <w:rPr>
          <w:color w:val="231F20"/>
          <w:spacing w:val="-2"/>
        </w:rPr>
        <w:t>законченю </w:t>
      </w:r>
      <w:r>
        <w:rPr>
          <w:color w:val="231F20"/>
        </w:rPr>
        <w:t>стреднєй</w:t>
      </w:r>
      <w:r>
        <w:rPr>
          <w:color w:val="231F20"/>
          <w:spacing w:val="-1"/>
        </w:rPr>
        <w:t> </w:t>
      </w:r>
      <w:r>
        <w:rPr>
          <w:color w:val="231F20"/>
        </w:rPr>
        <w:t>школи</w:t>
      </w:r>
      <w:r>
        <w:rPr>
          <w:color w:val="231F20"/>
          <w:spacing w:val="-1"/>
        </w:rPr>
        <w:t> </w:t>
      </w:r>
      <w:r>
        <w:rPr>
          <w:color w:val="231F20"/>
        </w:rPr>
        <w:t>нє</w:t>
      </w:r>
      <w:r>
        <w:rPr>
          <w:color w:val="231F20"/>
          <w:spacing w:val="-1"/>
        </w:rPr>
        <w:t> </w:t>
      </w:r>
      <w:r>
        <w:rPr>
          <w:color w:val="231F20"/>
        </w:rPr>
        <w:t>були</w:t>
      </w:r>
      <w:r>
        <w:rPr>
          <w:color w:val="231F20"/>
          <w:spacing w:val="-1"/>
        </w:rPr>
        <w:t> </w:t>
      </w:r>
      <w:r>
        <w:rPr>
          <w:color w:val="231F20"/>
        </w:rPr>
        <w:t>упознати</w:t>
      </w:r>
      <w:r>
        <w:rPr>
          <w:color w:val="231F20"/>
          <w:spacing w:val="-1"/>
        </w:rPr>
        <w:t> </w:t>
      </w:r>
      <w:r>
        <w:rPr>
          <w:color w:val="231F20"/>
        </w:rPr>
        <w:t>зоз</w:t>
      </w:r>
      <w:r>
        <w:rPr>
          <w:color w:val="231F20"/>
          <w:spacing w:val="-1"/>
        </w:rPr>
        <w:t> </w:t>
      </w:r>
      <w:r>
        <w:rPr>
          <w:color w:val="231F20"/>
        </w:rPr>
        <w:t>дїлами</w:t>
      </w:r>
      <w:r>
        <w:rPr>
          <w:color w:val="231F20"/>
          <w:spacing w:val="-1"/>
        </w:rPr>
        <w:t> </w:t>
      </w:r>
      <w:r>
        <w:rPr>
          <w:color w:val="231F20"/>
        </w:rPr>
        <w:t>Александра</w:t>
      </w:r>
      <w:r>
        <w:rPr>
          <w:color w:val="231F20"/>
          <w:spacing w:val="-1"/>
        </w:rPr>
        <w:t> </w:t>
      </w:r>
      <w:r>
        <w:rPr>
          <w:color w:val="231F20"/>
        </w:rPr>
        <w:t>Духно-вича (автора святочней писнї Руснацох), Александра Павловича, Федора Фединишинеца, Ґабра Гатинґера Хлєбашка, Кветосави Копоровей и велїх других. Отримованє актуалного стану нє у складзе</w:t>
      </w:r>
      <w:r>
        <w:rPr>
          <w:color w:val="231F20"/>
          <w:spacing w:val="-15"/>
        </w:rPr>
        <w:t> </w:t>
      </w:r>
      <w:r>
        <w:rPr>
          <w:color w:val="231F20"/>
        </w:rPr>
        <w:t>зоз</w:t>
      </w:r>
      <w:r>
        <w:rPr>
          <w:color w:val="231F20"/>
          <w:spacing w:val="-15"/>
        </w:rPr>
        <w:t> </w:t>
      </w:r>
      <w:r>
        <w:rPr>
          <w:color w:val="231F20"/>
        </w:rPr>
        <w:t>образовнима</w:t>
      </w:r>
      <w:r>
        <w:rPr>
          <w:color w:val="231F20"/>
          <w:spacing w:val="-15"/>
        </w:rPr>
        <w:t> </w:t>
      </w:r>
      <w:r>
        <w:rPr>
          <w:color w:val="231F20"/>
        </w:rPr>
        <w:t>потребами</w:t>
      </w:r>
      <w:r>
        <w:rPr>
          <w:color w:val="231F20"/>
          <w:spacing w:val="-15"/>
        </w:rPr>
        <w:t> </w:t>
      </w:r>
      <w:r>
        <w:rPr>
          <w:color w:val="231F20"/>
        </w:rPr>
        <w:t>припаднїцох/припаднїкох</w:t>
      </w:r>
      <w:r>
        <w:rPr>
          <w:color w:val="231F20"/>
          <w:spacing w:val="-15"/>
        </w:rPr>
        <w:t> </w:t>
      </w:r>
      <w:r>
        <w:rPr>
          <w:color w:val="231F20"/>
        </w:rPr>
        <w:t>ру-скей националней заєднїци.</w:t>
      </w:r>
    </w:p>
    <w:p>
      <w:pPr>
        <w:spacing w:line="249" w:lineRule="auto" w:before="217"/>
        <w:ind w:left="142" w:right="565" w:firstLine="720"/>
        <w:jc w:val="both"/>
        <w:rPr>
          <w:sz w:val="24"/>
        </w:rPr>
      </w:pPr>
      <w:r>
        <w:rPr>
          <w:i/>
          <w:color w:val="231F20"/>
          <w:sz w:val="24"/>
        </w:rPr>
        <w:t>Читанка зоз литературнотеорийнима поняцами за пер-шу</w:t>
      </w:r>
      <w:r>
        <w:rPr>
          <w:i/>
          <w:color w:val="231F20"/>
          <w:spacing w:val="2"/>
          <w:sz w:val="24"/>
        </w:rPr>
        <w:t> </w:t>
      </w:r>
      <w:r>
        <w:rPr>
          <w:i/>
          <w:color w:val="231F20"/>
          <w:sz w:val="24"/>
        </w:rPr>
        <w:t>класу</w:t>
      </w:r>
      <w:r>
        <w:rPr>
          <w:i/>
          <w:color w:val="231F20"/>
          <w:spacing w:val="2"/>
          <w:sz w:val="24"/>
        </w:rPr>
        <w:t> </w:t>
      </w:r>
      <w:r>
        <w:rPr>
          <w:i/>
          <w:color w:val="231F20"/>
          <w:sz w:val="24"/>
        </w:rPr>
        <w:t>стреднєй</w:t>
      </w:r>
      <w:r>
        <w:rPr>
          <w:i/>
          <w:color w:val="231F20"/>
          <w:spacing w:val="3"/>
          <w:sz w:val="24"/>
        </w:rPr>
        <w:t> </w:t>
      </w:r>
      <w:r>
        <w:rPr>
          <w:i/>
          <w:color w:val="231F20"/>
          <w:sz w:val="24"/>
        </w:rPr>
        <w:t>школи</w:t>
      </w:r>
      <w:r>
        <w:rPr>
          <w:i/>
          <w:color w:val="231F20"/>
          <w:spacing w:val="2"/>
          <w:sz w:val="24"/>
        </w:rPr>
        <w:t> </w:t>
      </w:r>
      <w:r>
        <w:rPr>
          <w:color w:val="231F20"/>
          <w:sz w:val="24"/>
        </w:rPr>
        <w:t>як</w:t>
      </w:r>
      <w:r>
        <w:rPr>
          <w:color w:val="231F20"/>
          <w:spacing w:val="3"/>
          <w:sz w:val="24"/>
        </w:rPr>
        <w:t> </w:t>
      </w:r>
      <w:r>
        <w:rPr>
          <w:color w:val="231F20"/>
          <w:sz w:val="24"/>
        </w:rPr>
        <w:t>друге</w:t>
      </w:r>
      <w:r>
        <w:rPr>
          <w:color w:val="231F20"/>
          <w:spacing w:val="2"/>
          <w:sz w:val="24"/>
        </w:rPr>
        <w:t> </w:t>
      </w:r>
      <w:r>
        <w:rPr>
          <w:color w:val="231F20"/>
          <w:sz w:val="24"/>
        </w:rPr>
        <w:t>вименєне</w:t>
      </w:r>
      <w:r>
        <w:rPr>
          <w:color w:val="231F20"/>
          <w:spacing w:val="3"/>
          <w:sz w:val="24"/>
        </w:rPr>
        <w:t> </w:t>
      </w:r>
      <w:r>
        <w:rPr>
          <w:color w:val="231F20"/>
          <w:sz w:val="24"/>
        </w:rPr>
        <w:t>виданє</w:t>
      </w:r>
      <w:r>
        <w:rPr>
          <w:color w:val="231F20"/>
          <w:spacing w:val="2"/>
          <w:sz w:val="24"/>
        </w:rPr>
        <w:t> </w:t>
      </w:r>
      <w:r>
        <w:rPr>
          <w:color w:val="231F20"/>
          <w:sz w:val="24"/>
        </w:rPr>
        <w:t>и</w:t>
      </w:r>
      <w:r>
        <w:rPr>
          <w:color w:val="231F20"/>
          <w:spacing w:val="3"/>
          <w:sz w:val="24"/>
        </w:rPr>
        <w:t> </w:t>
      </w:r>
      <w:r>
        <w:rPr>
          <w:color w:val="231F20"/>
          <w:spacing w:val="-2"/>
          <w:sz w:val="24"/>
        </w:rPr>
        <w:t>дополнєне</w:t>
      </w:r>
    </w:p>
    <w:p>
      <w:pPr>
        <w:spacing w:after="0" w:line="249" w:lineRule="auto"/>
        <w:jc w:val="both"/>
        <w:rPr>
          <w:sz w:val="24"/>
        </w:rPr>
        <w:sectPr>
          <w:pgSz w:w="8400" w:h="11910"/>
          <w:pgMar w:header="0" w:footer="581" w:top="720" w:bottom="780" w:left="708" w:right="283"/>
        </w:sectPr>
      </w:pPr>
    </w:p>
    <w:p>
      <w:pPr>
        <w:spacing w:line="249" w:lineRule="auto" w:before="67"/>
        <w:ind w:left="142" w:right="565" w:firstLine="0"/>
        <w:jc w:val="both"/>
        <w:rPr>
          <w:sz w:val="24"/>
        </w:rPr>
      </w:pPr>
      <w:r>
        <w:rPr>
          <w:color w:val="231F20"/>
          <w:sz w:val="24"/>
        </w:rPr>
        <w:t>виданє нaпр. обявена 1998. року на основи ришеня Просвитного совиту АП Войводини од 28. мая 1987. року, а </w:t>
      </w:r>
      <w:r>
        <w:rPr>
          <w:i/>
          <w:color w:val="231F20"/>
          <w:sz w:val="24"/>
        </w:rPr>
        <w:t>Читанка зоз ли-тературнотеорийнима поняцами за другу класу стреднєй шко-ли</w:t>
      </w:r>
      <w:r>
        <w:rPr>
          <w:color w:val="231F20"/>
          <w:sz w:val="24"/>
        </w:rPr>
        <w:t>, тиж як друге виданє и дополнєне виданє, обявена 1998. року на</w:t>
      </w:r>
      <w:r>
        <w:rPr>
          <w:color w:val="231F20"/>
          <w:spacing w:val="-5"/>
          <w:sz w:val="24"/>
        </w:rPr>
        <w:t> </w:t>
      </w:r>
      <w:r>
        <w:rPr>
          <w:color w:val="231F20"/>
          <w:sz w:val="24"/>
        </w:rPr>
        <w:t>основи</w:t>
      </w:r>
      <w:r>
        <w:rPr>
          <w:color w:val="231F20"/>
          <w:spacing w:val="-5"/>
          <w:sz w:val="24"/>
        </w:rPr>
        <w:t> </w:t>
      </w:r>
      <w:r>
        <w:rPr>
          <w:color w:val="231F20"/>
          <w:sz w:val="24"/>
        </w:rPr>
        <w:t>ришеня</w:t>
      </w:r>
      <w:r>
        <w:rPr>
          <w:color w:val="231F20"/>
          <w:spacing w:val="-5"/>
          <w:sz w:val="24"/>
        </w:rPr>
        <w:t> </w:t>
      </w:r>
      <w:r>
        <w:rPr>
          <w:color w:val="231F20"/>
          <w:sz w:val="24"/>
        </w:rPr>
        <w:t>Просвитного</w:t>
      </w:r>
      <w:r>
        <w:rPr>
          <w:color w:val="231F20"/>
          <w:spacing w:val="-5"/>
          <w:sz w:val="24"/>
        </w:rPr>
        <w:t> </w:t>
      </w:r>
      <w:r>
        <w:rPr>
          <w:color w:val="231F20"/>
          <w:sz w:val="24"/>
        </w:rPr>
        <w:t>совиту</w:t>
      </w:r>
      <w:r>
        <w:rPr>
          <w:color w:val="231F20"/>
          <w:spacing w:val="-5"/>
          <w:sz w:val="24"/>
        </w:rPr>
        <w:t> </w:t>
      </w:r>
      <w:r>
        <w:rPr>
          <w:color w:val="231F20"/>
          <w:sz w:val="24"/>
        </w:rPr>
        <w:t>АП</w:t>
      </w:r>
      <w:r>
        <w:rPr>
          <w:color w:val="231F20"/>
          <w:spacing w:val="-5"/>
          <w:sz w:val="24"/>
        </w:rPr>
        <w:t> </w:t>
      </w:r>
      <w:r>
        <w:rPr>
          <w:color w:val="231F20"/>
          <w:sz w:val="24"/>
        </w:rPr>
        <w:t>Войводини</w:t>
      </w:r>
      <w:r>
        <w:rPr>
          <w:color w:val="231F20"/>
          <w:spacing w:val="-6"/>
          <w:sz w:val="24"/>
        </w:rPr>
        <w:t> </w:t>
      </w:r>
      <w:r>
        <w:rPr>
          <w:color w:val="231F20"/>
          <w:sz w:val="24"/>
        </w:rPr>
        <w:t>од</w:t>
      </w:r>
      <w:r>
        <w:rPr>
          <w:color w:val="231F20"/>
          <w:spacing w:val="-5"/>
          <w:sz w:val="24"/>
        </w:rPr>
        <w:t> </w:t>
      </w:r>
      <w:r>
        <w:rPr>
          <w:color w:val="231F20"/>
          <w:sz w:val="24"/>
        </w:rPr>
        <w:t>28.</w:t>
      </w:r>
      <w:r>
        <w:rPr>
          <w:color w:val="231F20"/>
          <w:spacing w:val="-5"/>
          <w:sz w:val="24"/>
        </w:rPr>
        <w:t> </w:t>
      </w:r>
      <w:r>
        <w:rPr>
          <w:color w:val="231F20"/>
          <w:sz w:val="24"/>
        </w:rPr>
        <w:t>мая 1988. року.</w:t>
      </w:r>
    </w:p>
    <w:p>
      <w:pPr>
        <w:pStyle w:val="BodyText"/>
        <w:spacing w:line="249" w:lineRule="auto" w:before="206"/>
        <w:ind w:right="565" w:firstLine="720"/>
      </w:pPr>
      <w:r>
        <w:rPr>
          <w:color w:val="231F20"/>
        </w:rPr>
        <w:t>Постоя</w:t>
      </w:r>
      <w:r>
        <w:rPr>
          <w:color w:val="231F20"/>
          <w:spacing w:val="-1"/>
        </w:rPr>
        <w:t> </w:t>
      </w:r>
      <w:r>
        <w:rPr>
          <w:color w:val="231F20"/>
        </w:rPr>
        <w:t>авторки/авторе</w:t>
      </w:r>
      <w:r>
        <w:rPr>
          <w:color w:val="231F20"/>
          <w:spacing w:val="-1"/>
        </w:rPr>
        <w:t> </w:t>
      </w:r>
      <w:r>
        <w:rPr>
          <w:color w:val="231F20"/>
        </w:rPr>
        <w:t>хтори</w:t>
      </w:r>
      <w:r>
        <w:rPr>
          <w:color w:val="231F20"/>
          <w:spacing w:val="-1"/>
        </w:rPr>
        <w:t> </w:t>
      </w:r>
      <w:r>
        <w:rPr>
          <w:color w:val="231F20"/>
        </w:rPr>
        <w:t>заслужую</w:t>
      </w:r>
      <w:r>
        <w:rPr>
          <w:color w:val="231F20"/>
          <w:spacing w:val="-1"/>
        </w:rPr>
        <w:t> </w:t>
      </w:r>
      <w:r>
        <w:rPr>
          <w:color w:val="231F20"/>
        </w:rPr>
        <w:t>же</w:t>
      </w:r>
      <w:r>
        <w:rPr>
          <w:color w:val="231F20"/>
          <w:spacing w:val="-1"/>
        </w:rPr>
        <w:t> </w:t>
      </w:r>
      <w:r>
        <w:rPr>
          <w:color w:val="231F20"/>
        </w:rPr>
        <w:t>би</w:t>
      </w:r>
      <w:r>
        <w:rPr>
          <w:color w:val="231F20"/>
          <w:spacing w:val="-1"/>
        </w:rPr>
        <w:t> </w:t>
      </w:r>
      <w:r>
        <w:rPr>
          <w:color w:val="231F20"/>
        </w:rPr>
        <w:t>були</w:t>
      </w:r>
      <w:r>
        <w:rPr>
          <w:color w:val="231F20"/>
          <w:spacing w:val="-1"/>
        </w:rPr>
        <w:t> </w:t>
      </w:r>
      <w:r>
        <w:rPr>
          <w:color w:val="231F20"/>
        </w:rPr>
        <w:t>у</w:t>
      </w:r>
      <w:r>
        <w:rPr>
          <w:color w:val="231F20"/>
          <w:spacing w:val="-1"/>
        </w:rPr>
        <w:t> </w:t>
      </w:r>
      <w:r>
        <w:rPr>
          <w:color w:val="231F20"/>
        </w:rPr>
        <w:t>обо-вязней часци програми за стредню школу на руским язику, гоч творели 1990-2000-2010-их рокох. З другима словами, гоч чис-ло публикованих белетристичних кнїжкох у 1990-их рокох було значно</w:t>
      </w:r>
      <w:r>
        <w:rPr>
          <w:color w:val="231F20"/>
          <w:spacing w:val="-10"/>
        </w:rPr>
        <w:t> </w:t>
      </w:r>
      <w:r>
        <w:rPr>
          <w:color w:val="231F20"/>
        </w:rPr>
        <w:t>зменшане</w:t>
      </w:r>
      <w:r>
        <w:rPr>
          <w:color w:val="231F20"/>
          <w:spacing w:val="-10"/>
        </w:rPr>
        <w:t> </w:t>
      </w:r>
      <w:r>
        <w:rPr>
          <w:color w:val="231F20"/>
        </w:rPr>
        <w:t>у</w:t>
      </w:r>
      <w:r>
        <w:rPr>
          <w:color w:val="231F20"/>
          <w:spacing w:val="-10"/>
        </w:rPr>
        <w:t> </w:t>
      </w:r>
      <w:r>
        <w:rPr>
          <w:color w:val="231F20"/>
        </w:rPr>
        <w:t>одношеню</w:t>
      </w:r>
      <w:r>
        <w:rPr>
          <w:color w:val="231F20"/>
          <w:spacing w:val="-10"/>
        </w:rPr>
        <w:t> </w:t>
      </w:r>
      <w:r>
        <w:rPr>
          <w:color w:val="231F20"/>
        </w:rPr>
        <w:t>на</w:t>
      </w:r>
      <w:r>
        <w:rPr>
          <w:color w:val="231F20"/>
          <w:spacing w:val="-10"/>
        </w:rPr>
        <w:t> </w:t>
      </w:r>
      <w:r>
        <w:rPr>
          <w:color w:val="231F20"/>
        </w:rPr>
        <w:t>1970-ти</w:t>
      </w:r>
      <w:r>
        <w:rPr>
          <w:color w:val="231F20"/>
          <w:spacing w:val="-10"/>
        </w:rPr>
        <w:t> </w:t>
      </w:r>
      <w:r>
        <w:rPr>
          <w:color w:val="231F20"/>
        </w:rPr>
        <w:t>и</w:t>
      </w:r>
      <w:r>
        <w:rPr>
          <w:color w:val="231F20"/>
          <w:spacing w:val="-10"/>
        </w:rPr>
        <w:t> </w:t>
      </w:r>
      <w:r>
        <w:rPr>
          <w:color w:val="231F20"/>
        </w:rPr>
        <w:t>1980-ти</w:t>
      </w:r>
      <w:r>
        <w:rPr>
          <w:color w:val="231F20"/>
          <w:spacing w:val="-10"/>
        </w:rPr>
        <w:t> </w:t>
      </w:r>
      <w:r>
        <w:rPr>
          <w:color w:val="231F20"/>
        </w:rPr>
        <w:t>роки,</w:t>
      </w:r>
      <w:r>
        <w:rPr>
          <w:color w:val="231F20"/>
          <w:spacing w:val="-10"/>
        </w:rPr>
        <w:t> </w:t>
      </w:r>
      <w:r>
        <w:rPr>
          <w:color w:val="231F20"/>
        </w:rPr>
        <w:t>у</w:t>
      </w:r>
      <w:r>
        <w:rPr>
          <w:color w:val="231F20"/>
          <w:spacing w:val="-10"/>
        </w:rPr>
        <w:t> </w:t>
      </w:r>
      <w:r>
        <w:rPr>
          <w:color w:val="231F20"/>
        </w:rPr>
        <w:t>остат-нєй</w:t>
      </w:r>
      <w:r>
        <w:rPr>
          <w:color w:val="231F20"/>
          <w:spacing w:val="-10"/>
        </w:rPr>
        <w:t> </w:t>
      </w:r>
      <w:r>
        <w:rPr>
          <w:color w:val="231F20"/>
        </w:rPr>
        <w:t>децениї</w:t>
      </w:r>
      <w:r>
        <w:rPr>
          <w:color w:val="231F20"/>
          <w:spacing w:val="-10"/>
        </w:rPr>
        <w:t> </w:t>
      </w:r>
      <w:r>
        <w:rPr>
          <w:color w:val="231F20"/>
        </w:rPr>
        <w:t>руска</w:t>
      </w:r>
      <w:r>
        <w:rPr>
          <w:color w:val="231F20"/>
          <w:spacing w:val="-11"/>
        </w:rPr>
        <w:t> </w:t>
      </w:r>
      <w:r>
        <w:rPr>
          <w:color w:val="231F20"/>
        </w:rPr>
        <w:t>национална</w:t>
      </w:r>
      <w:r>
        <w:rPr>
          <w:color w:val="231F20"/>
          <w:spacing w:val="-10"/>
        </w:rPr>
        <w:t> </w:t>
      </w:r>
      <w:r>
        <w:rPr>
          <w:color w:val="231F20"/>
        </w:rPr>
        <w:t>заєднїца</w:t>
      </w:r>
      <w:r>
        <w:rPr>
          <w:color w:val="231F20"/>
          <w:spacing w:val="-11"/>
        </w:rPr>
        <w:t> </w:t>
      </w:r>
      <w:r>
        <w:rPr>
          <w:color w:val="231F20"/>
        </w:rPr>
        <w:t>обявює</w:t>
      </w:r>
      <w:r>
        <w:rPr>
          <w:color w:val="231F20"/>
          <w:spacing w:val="-10"/>
        </w:rPr>
        <w:t> </w:t>
      </w:r>
      <w:r>
        <w:rPr>
          <w:color w:val="231F20"/>
        </w:rPr>
        <w:t>коло</w:t>
      </w:r>
      <w:r>
        <w:rPr>
          <w:color w:val="231F20"/>
          <w:spacing w:val="-10"/>
        </w:rPr>
        <w:t> </w:t>
      </w:r>
      <w:r>
        <w:rPr>
          <w:color w:val="231F20"/>
        </w:rPr>
        <w:t>петнац</w:t>
      </w:r>
      <w:r>
        <w:rPr>
          <w:color w:val="231F20"/>
          <w:spacing w:val="-11"/>
        </w:rPr>
        <w:t> </w:t>
      </w:r>
      <w:r>
        <w:rPr>
          <w:color w:val="231F20"/>
        </w:rPr>
        <w:t>кнїж-ки на рочним уровню. Нє можеме вериц же анї єден автор хтори творел</w:t>
      </w:r>
      <w:r>
        <w:rPr>
          <w:color w:val="231F20"/>
          <w:spacing w:val="18"/>
        </w:rPr>
        <w:t> </w:t>
      </w:r>
      <w:r>
        <w:rPr>
          <w:color w:val="231F20"/>
        </w:rPr>
        <w:t>у</w:t>
      </w:r>
      <w:r>
        <w:rPr>
          <w:color w:val="231F20"/>
          <w:spacing w:val="18"/>
        </w:rPr>
        <w:t> </w:t>
      </w:r>
      <w:r>
        <w:rPr>
          <w:color w:val="231F20"/>
        </w:rPr>
        <w:t>остатнїх</w:t>
      </w:r>
      <w:r>
        <w:rPr>
          <w:color w:val="231F20"/>
          <w:spacing w:val="18"/>
        </w:rPr>
        <w:t> </w:t>
      </w:r>
      <w:r>
        <w:rPr>
          <w:color w:val="231F20"/>
        </w:rPr>
        <w:t>30</w:t>
      </w:r>
      <w:r>
        <w:rPr>
          <w:color w:val="231F20"/>
          <w:spacing w:val="18"/>
        </w:rPr>
        <w:t> </w:t>
      </w:r>
      <w:r>
        <w:rPr>
          <w:color w:val="231F20"/>
        </w:rPr>
        <w:t>рокох</w:t>
      </w:r>
      <w:r>
        <w:rPr>
          <w:color w:val="231F20"/>
          <w:spacing w:val="18"/>
        </w:rPr>
        <w:t> </w:t>
      </w:r>
      <w:r>
        <w:rPr>
          <w:color w:val="231F20"/>
        </w:rPr>
        <w:t>нє</w:t>
      </w:r>
      <w:r>
        <w:rPr>
          <w:color w:val="231F20"/>
          <w:spacing w:val="18"/>
        </w:rPr>
        <w:t> </w:t>
      </w:r>
      <w:r>
        <w:rPr>
          <w:color w:val="231F20"/>
        </w:rPr>
        <w:t>заслужує</w:t>
      </w:r>
      <w:r>
        <w:rPr>
          <w:color w:val="231F20"/>
          <w:spacing w:val="18"/>
        </w:rPr>
        <w:t> </w:t>
      </w:r>
      <w:r>
        <w:rPr>
          <w:color w:val="231F20"/>
        </w:rPr>
        <w:t>уход</w:t>
      </w:r>
      <w:r>
        <w:rPr>
          <w:color w:val="231F20"/>
          <w:spacing w:val="18"/>
        </w:rPr>
        <w:t> </w:t>
      </w:r>
      <w:r>
        <w:rPr>
          <w:color w:val="231F20"/>
        </w:rPr>
        <w:t>до</w:t>
      </w:r>
      <w:r>
        <w:rPr>
          <w:color w:val="231F20"/>
          <w:spacing w:val="18"/>
        </w:rPr>
        <w:t> </w:t>
      </w:r>
      <w:r>
        <w:rPr>
          <w:color w:val="231F20"/>
        </w:rPr>
        <w:t>учебнїкох</w:t>
      </w:r>
      <w:r>
        <w:rPr>
          <w:color w:val="231F20"/>
          <w:spacing w:val="18"/>
        </w:rPr>
        <w:t> </w:t>
      </w:r>
      <w:r>
        <w:rPr>
          <w:color w:val="231F20"/>
        </w:rPr>
        <w:t>за</w:t>
      </w:r>
      <w:r>
        <w:rPr>
          <w:color w:val="231F20"/>
          <w:spacing w:val="18"/>
        </w:rPr>
        <w:t> </w:t>
      </w:r>
      <w:r>
        <w:rPr>
          <w:color w:val="231F20"/>
        </w:rPr>
        <w:t>3. и 4. класу ґимназиї. Односно, нє можеме вериц же анї єден твор витворени у тридеценийним периодзе нє заслужує уход до учеб-нїкох за 3. и 4. класу ґимназиї. На концу конца, тримаме же су-ществую голєм три авторки / троме авторе чийо твори заслужую представяц литературу войводянских Руснацох зоз початку 21. вику, попри литератури войводянских Руснацох зоз 20. вику. Ґу тому,</w:t>
      </w:r>
      <w:r>
        <w:rPr>
          <w:color w:val="231F20"/>
          <w:spacing w:val="-15"/>
        </w:rPr>
        <w:t> </w:t>
      </w:r>
      <w:r>
        <w:rPr>
          <w:color w:val="231F20"/>
        </w:rPr>
        <w:t>Новинско-видавательна</w:t>
      </w:r>
      <w:r>
        <w:rPr>
          <w:color w:val="231F20"/>
          <w:spacing w:val="-15"/>
        </w:rPr>
        <w:t> </w:t>
      </w:r>
      <w:r>
        <w:rPr>
          <w:color w:val="231F20"/>
        </w:rPr>
        <w:t>установа</w:t>
      </w:r>
      <w:r>
        <w:rPr>
          <w:color w:val="231F20"/>
          <w:spacing w:val="-15"/>
        </w:rPr>
        <w:t> </w:t>
      </w:r>
      <w:r>
        <w:rPr>
          <w:color w:val="231F20"/>
        </w:rPr>
        <w:t>Руске</w:t>
      </w:r>
      <w:r>
        <w:rPr>
          <w:color w:val="231F20"/>
          <w:spacing w:val="-15"/>
        </w:rPr>
        <w:t> </w:t>
      </w:r>
      <w:r>
        <w:rPr>
          <w:color w:val="231F20"/>
        </w:rPr>
        <w:t>слово</w:t>
      </w:r>
      <w:r>
        <w:rPr>
          <w:color w:val="231F20"/>
          <w:spacing w:val="-15"/>
        </w:rPr>
        <w:t> </w:t>
      </w:r>
      <w:r>
        <w:rPr>
          <w:color w:val="231F20"/>
        </w:rPr>
        <w:t>обявела</w:t>
      </w:r>
      <w:r>
        <w:rPr>
          <w:color w:val="231F20"/>
          <w:spacing w:val="-15"/>
        </w:rPr>
        <w:t> </w:t>
      </w:r>
      <w:r>
        <w:rPr>
          <w:color w:val="231F20"/>
        </w:rPr>
        <w:t>и</w:t>
      </w:r>
      <w:r>
        <w:rPr>
          <w:color w:val="231F20"/>
          <w:spacing w:val="-15"/>
        </w:rPr>
        <w:t> </w:t>
      </w:r>
      <w:r>
        <w:rPr>
          <w:color w:val="231F20"/>
        </w:rPr>
        <w:t>два антолоґиї</w:t>
      </w:r>
      <w:r>
        <w:rPr>
          <w:color w:val="231F20"/>
          <w:spacing w:val="-3"/>
        </w:rPr>
        <w:t> </w:t>
      </w:r>
      <w:r>
        <w:rPr>
          <w:color w:val="231F20"/>
        </w:rPr>
        <w:t>младих</w:t>
      </w:r>
      <w:r>
        <w:rPr>
          <w:color w:val="231F20"/>
          <w:spacing w:val="-3"/>
        </w:rPr>
        <w:t> </w:t>
      </w:r>
      <w:r>
        <w:rPr>
          <w:color w:val="231F20"/>
        </w:rPr>
        <w:t>творительох,</w:t>
      </w:r>
      <w:r>
        <w:rPr>
          <w:color w:val="231F20"/>
          <w:spacing w:val="-3"/>
        </w:rPr>
        <w:t> </w:t>
      </w:r>
      <w:r>
        <w:rPr>
          <w:color w:val="231F20"/>
        </w:rPr>
        <w:t>а</w:t>
      </w:r>
      <w:r>
        <w:rPr>
          <w:color w:val="231F20"/>
          <w:spacing w:val="-3"/>
        </w:rPr>
        <w:t> </w:t>
      </w:r>
      <w:r>
        <w:rPr>
          <w:color w:val="231F20"/>
        </w:rPr>
        <w:t>о</w:t>
      </w:r>
      <w:r>
        <w:rPr>
          <w:color w:val="231F20"/>
          <w:spacing w:val="-3"/>
        </w:rPr>
        <w:t> </w:t>
      </w:r>
      <w:r>
        <w:rPr>
          <w:color w:val="231F20"/>
        </w:rPr>
        <w:t>творох</w:t>
      </w:r>
      <w:r>
        <w:rPr>
          <w:color w:val="231F20"/>
          <w:spacing w:val="-3"/>
        </w:rPr>
        <w:t> </w:t>
      </w:r>
      <w:r>
        <w:rPr>
          <w:color w:val="231F20"/>
        </w:rPr>
        <w:t>младих</w:t>
      </w:r>
      <w:r>
        <w:rPr>
          <w:color w:val="231F20"/>
          <w:spacing w:val="-3"/>
        </w:rPr>
        <w:t> </w:t>
      </w:r>
      <w:r>
        <w:rPr>
          <w:color w:val="231F20"/>
        </w:rPr>
        <w:t>нєт</w:t>
      </w:r>
      <w:r>
        <w:rPr>
          <w:color w:val="231F20"/>
          <w:spacing w:val="-3"/>
        </w:rPr>
        <w:t> </w:t>
      </w:r>
      <w:r>
        <w:rPr>
          <w:color w:val="231F20"/>
        </w:rPr>
        <w:t>анї</w:t>
      </w:r>
      <w:r>
        <w:rPr>
          <w:color w:val="231F20"/>
          <w:spacing w:val="-3"/>
        </w:rPr>
        <w:t> </w:t>
      </w:r>
      <w:r>
        <w:rPr>
          <w:color w:val="231F20"/>
        </w:rPr>
        <w:t>шлїда</w:t>
      </w:r>
      <w:r>
        <w:rPr>
          <w:color w:val="231F20"/>
          <w:spacing w:val="-3"/>
        </w:rPr>
        <w:t> </w:t>
      </w:r>
      <w:r>
        <w:rPr>
          <w:color w:val="231F20"/>
        </w:rPr>
        <w:t>у обовязней часци програми. Аж би и авторе тих шорикох (гоч су линґвисти и педаґоґи, а нє литерати) могли видзелїц даєдни по-етски</w:t>
      </w:r>
      <w:r>
        <w:rPr>
          <w:color w:val="231F20"/>
          <w:spacing w:val="-9"/>
        </w:rPr>
        <w:t> </w:t>
      </w:r>
      <w:r>
        <w:rPr>
          <w:color w:val="231F20"/>
        </w:rPr>
        <w:t>твори</w:t>
      </w:r>
      <w:r>
        <w:rPr>
          <w:color w:val="231F20"/>
          <w:spacing w:val="-9"/>
        </w:rPr>
        <w:t> </w:t>
      </w:r>
      <w:r>
        <w:rPr>
          <w:color w:val="231F20"/>
        </w:rPr>
        <w:t>младих</w:t>
      </w:r>
      <w:r>
        <w:rPr>
          <w:color w:val="231F20"/>
          <w:spacing w:val="-9"/>
        </w:rPr>
        <w:t> </w:t>
      </w:r>
      <w:r>
        <w:rPr>
          <w:color w:val="231F20"/>
        </w:rPr>
        <w:t>зоз</w:t>
      </w:r>
      <w:r>
        <w:rPr>
          <w:color w:val="231F20"/>
          <w:spacing w:val="-9"/>
        </w:rPr>
        <w:t> </w:t>
      </w:r>
      <w:r>
        <w:rPr>
          <w:color w:val="231F20"/>
        </w:rPr>
        <w:t>спомнутих</w:t>
      </w:r>
      <w:r>
        <w:rPr>
          <w:color w:val="231F20"/>
          <w:spacing w:val="-9"/>
        </w:rPr>
        <w:t> </w:t>
      </w:r>
      <w:r>
        <w:rPr>
          <w:color w:val="231F20"/>
        </w:rPr>
        <w:t>антолоґийох,</w:t>
      </w:r>
      <w:r>
        <w:rPr>
          <w:color w:val="231F20"/>
          <w:spacing w:val="-9"/>
        </w:rPr>
        <w:t> </w:t>
      </w:r>
      <w:r>
        <w:rPr>
          <w:color w:val="231F20"/>
        </w:rPr>
        <w:t>хтори</w:t>
      </w:r>
      <w:r>
        <w:rPr>
          <w:color w:val="231F20"/>
          <w:spacing w:val="-9"/>
        </w:rPr>
        <w:t> </w:t>
      </w:r>
      <w:r>
        <w:rPr>
          <w:color w:val="231F20"/>
        </w:rPr>
        <w:t>би</w:t>
      </w:r>
      <w:r>
        <w:rPr>
          <w:color w:val="231F20"/>
          <w:spacing w:val="-9"/>
        </w:rPr>
        <w:t> </w:t>
      </w:r>
      <w:r>
        <w:rPr>
          <w:color w:val="231F20"/>
        </w:rPr>
        <w:t>баржей заинтересовали ґимназиялки/ґимназиялцох як цо то случай зоз даєднима препорученима творами (базованима на социялистич-ней идеолоґиї).</w:t>
      </w:r>
    </w:p>
    <w:p>
      <w:pPr>
        <w:pStyle w:val="BodyText"/>
        <w:spacing w:line="249" w:lineRule="auto" w:before="222"/>
        <w:ind w:firstLine="720"/>
      </w:pPr>
      <w:r>
        <w:rPr>
          <w:color w:val="231F20"/>
        </w:rPr>
        <w:t>Ещи</w:t>
      </w:r>
      <w:r>
        <w:rPr>
          <w:color w:val="231F20"/>
          <w:spacing w:val="-6"/>
        </w:rPr>
        <w:t> </w:t>
      </w:r>
      <w:r>
        <w:rPr>
          <w:color w:val="231F20"/>
        </w:rPr>
        <w:t>пред</w:t>
      </w:r>
      <w:r>
        <w:rPr>
          <w:color w:val="231F20"/>
          <w:spacing w:val="-6"/>
        </w:rPr>
        <w:t> </w:t>
      </w:r>
      <w:r>
        <w:rPr>
          <w:color w:val="231F20"/>
        </w:rPr>
        <w:t>даскелїма</w:t>
      </w:r>
      <w:r>
        <w:rPr>
          <w:color w:val="231F20"/>
          <w:spacing w:val="-5"/>
        </w:rPr>
        <w:t> </w:t>
      </w:r>
      <w:r>
        <w:rPr>
          <w:color w:val="231F20"/>
        </w:rPr>
        <w:t>роками</w:t>
      </w:r>
      <w:r>
        <w:rPr>
          <w:color w:val="231F20"/>
          <w:spacing w:val="-6"/>
        </w:rPr>
        <w:t> </w:t>
      </w:r>
      <w:r>
        <w:rPr>
          <w:color w:val="231F20"/>
        </w:rPr>
        <w:t>зме</w:t>
      </w:r>
      <w:r>
        <w:rPr>
          <w:color w:val="231F20"/>
          <w:spacing w:val="-6"/>
        </w:rPr>
        <w:t> </w:t>
      </w:r>
      <w:r>
        <w:rPr>
          <w:color w:val="231F20"/>
        </w:rPr>
        <w:t>предложели</w:t>
      </w:r>
      <w:r>
        <w:rPr>
          <w:color w:val="231F20"/>
          <w:spacing w:val="-6"/>
        </w:rPr>
        <w:t> </w:t>
      </w:r>
      <w:r>
        <w:rPr>
          <w:color w:val="231F20"/>
        </w:rPr>
        <w:t>Национално-му просвитному совиту Сербиї у огляднуцох на програми учеб-нїкох за 3. и 4. класу ґимназиї же би ше Гавриїл Надь и Микола М.</w:t>
      </w:r>
      <w:r>
        <w:rPr>
          <w:color w:val="231F20"/>
          <w:spacing w:val="19"/>
        </w:rPr>
        <w:t> </w:t>
      </w:r>
      <w:r>
        <w:rPr>
          <w:color w:val="231F20"/>
        </w:rPr>
        <w:t>Кочиш,</w:t>
      </w:r>
      <w:r>
        <w:rPr>
          <w:color w:val="231F20"/>
          <w:spacing w:val="20"/>
        </w:rPr>
        <w:t> </w:t>
      </w:r>
      <w:r>
        <w:rPr>
          <w:color w:val="231F20"/>
        </w:rPr>
        <w:t>як</w:t>
      </w:r>
      <w:r>
        <w:rPr>
          <w:color w:val="231F20"/>
          <w:spacing w:val="18"/>
        </w:rPr>
        <w:t> </w:t>
      </w:r>
      <w:r>
        <w:rPr>
          <w:color w:val="231F20"/>
        </w:rPr>
        <w:t>и</w:t>
      </w:r>
      <w:r>
        <w:rPr>
          <w:color w:val="231F20"/>
          <w:spacing w:val="19"/>
        </w:rPr>
        <w:t> </w:t>
      </w:r>
      <w:r>
        <w:rPr>
          <w:color w:val="231F20"/>
        </w:rPr>
        <w:t>Гаврїил</w:t>
      </w:r>
      <w:r>
        <w:rPr>
          <w:color w:val="231F20"/>
          <w:spacing w:val="18"/>
        </w:rPr>
        <w:t> </w:t>
      </w:r>
      <w:r>
        <w:rPr>
          <w:color w:val="231F20"/>
        </w:rPr>
        <w:t>Костельник</w:t>
      </w:r>
      <w:r>
        <w:rPr>
          <w:color w:val="231F20"/>
          <w:spacing w:val="19"/>
        </w:rPr>
        <w:t> </w:t>
      </w:r>
      <w:r>
        <w:rPr>
          <w:color w:val="231F20"/>
        </w:rPr>
        <w:t>преруцели</w:t>
      </w:r>
      <w:r>
        <w:rPr>
          <w:color w:val="231F20"/>
          <w:spacing w:val="18"/>
        </w:rPr>
        <w:t> </w:t>
      </w:r>
      <w:r>
        <w:rPr>
          <w:color w:val="231F20"/>
        </w:rPr>
        <w:t>зоз</w:t>
      </w:r>
      <w:r>
        <w:rPr>
          <w:color w:val="231F20"/>
          <w:spacing w:val="19"/>
        </w:rPr>
        <w:t> </w:t>
      </w:r>
      <w:r>
        <w:rPr>
          <w:color w:val="231F20"/>
        </w:rPr>
        <w:t>програми</w:t>
      </w:r>
      <w:r>
        <w:rPr>
          <w:color w:val="231F20"/>
          <w:spacing w:val="19"/>
        </w:rPr>
        <w:t> </w:t>
      </w:r>
      <w:r>
        <w:rPr>
          <w:color w:val="231F20"/>
          <w:spacing w:val="-5"/>
        </w:rPr>
        <w:t>за</w:t>
      </w:r>
    </w:p>
    <w:p>
      <w:pPr>
        <w:pStyle w:val="ListParagraph"/>
        <w:numPr>
          <w:ilvl w:val="0"/>
          <w:numId w:val="3"/>
        </w:numPr>
        <w:tabs>
          <w:tab w:pos="391" w:val="left" w:leader="none"/>
        </w:tabs>
        <w:spacing w:line="240" w:lineRule="auto" w:before="4" w:after="0"/>
        <w:ind w:left="391" w:right="0" w:hanging="249"/>
        <w:jc w:val="both"/>
        <w:rPr>
          <w:color w:val="231F20"/>
          <w:sz w:val="24"/>
        </w:rPr>
      </w:pPr>
      <w:r>
        <w:rPr>
          <w:color w:val="231F20"/>
          <w:sz w:val="24"/>
        </w:rPr>
        <w:t>класу</w:t>
      </w:r>
      <w:r>
        <w:rPr>
          <w:color w:val="231F20"/>
          <w:spacing w:val="4"/>
          <w:sz w:val="24"/>
        </w:rPr>
        <w:t> </w:t>
      </w:r>
      <w:r>
        <w:rPr>
          <w:color w:val="231F20"/>
          <w:sz w:val="24"/>
        </w:rPr>
        <w:t>до</w:t>
      </w:r>
      <w:r>
        <w:rPr>
          <w:color w:val="231F20"/>
          <w:spacing w:val="7"/>
          <w:sz w:val="24"/>
        </w:rPr>
        <w:t> </w:t>
      </w:r>
      <w:r>
        <w:rPr>
          <w:color w:val="231F20"/>
          <w:sz w:val="24"/>
        </w:rPr>
        <w:t>програми</w:t>
      </w:r>
      <w:r>
        <w:rPr>
          <w:color w:val="231F20"/>
          <w:spacing w:val="7"/>
          <w:sz w:val="24"/>
        </w:rPr>
        <w:t> </w:t>
      </w:r>
      <w:r>
        <w:rPr>
          <w:color w:val="231F20"/>
          <w:sz w:val="24"/>
        </w:rPr>
        <w:t>за</w:t>
      </w:r>
      <w:r>
        <w:rPr>
          <w:color w:val="231F20"/>
          <w:spacing w:val="7"/>
          <w:sz w:val="24"/>
        </w:rPr>
        <w:t> </w:t>
      </w:r>
      <w:r>
        <w:rPr>
          <w:color w:val="231F20"/>
          <w:sz w:val="24"/>
        </w:rPr>
        <w:t>3.</w:t>
      </w:r>
      <w:r>
        <w:rPr>
          <w:color w:val="231F20"/>
          <w:spacing w:val="6"/>
          <w:sz w:val="24"/>
        </w:rPr>
        <w:t> </w:t>
      </w:r>
      <w:r>
        <w:rPr>
          <w:color w:val="231F20"/>
          <w:sz w:val="24"/>
        </w:rPr>
        <w:t>класу</w:t>
      </w:r>
      <w:r>
        <w:rPr>
          <w:color w:val="231F20"/>
          <w:spacing w:val="7"/>
          <w:sz w:val="24"/>
        </w:rPr>
        <w:t> </w:t>
      </w:r>
      <w:r>
        <w:rPr>
          <w:color w:val="231F20"/>
          <w:sz w:val="24"/>
        </w:rPr>
        <w:t>–</w:t>
      </w:r>
      <w:r>
        <w:rPr>
          <w:color w:val="231F20"/>
          <w:spacing w:val="7"/>
          <w:sz w:val="24"/>
        </w:rPr>
        <w:t> </w:t>
      </w:r>
      <w:r>
        <w:rPr>
          <w:color w:val="231F20"/>
          <w:sz w:val="24"/>
        </w:rPr>
        <w:t>же</w:t>
      </w:r>
      <w:r>
        <w:rPr>
          <w:color w:val="231F20"/>
          <w:spacing w:val="7"/>
          <w:sz w:val="24"/>
        </w:rPr>
        <w:t> </w:t>
      </w:r>
      <w:r>
        <w:rPr>
          <w:color w:val="231F20"/>
          <w:sz w:val="24"/>
        </w:rPr>
        <w:t>би</w:t>
      </w:r>
      <w:r>
        <w:rPr>
          <w:color w:val="231F20"/>
          <w:spacing w:val="6"/>
          <w:sz w:val="24"/>
        </w:rPr>
        <w:t> </w:t>
      </w:r>
      <w:r>
        <w:rPr>
          <w:color w:val="231F20"/>
          <w:sz w:val="24"/>
        </w:rPr>
        <w:t>ше</w:t>
      </w:r>
      <w:r>
        <w:rPr>
          <w:color w:val="231F20"/>
          <w:spacing w:val="7"/>
          <w:sz w:val="24"/>
        </w:rPr>
        <w:t> </w:t>
      </w:r>
      <w:r>
        <w:rPr>
          <w:color w:val="231F20"/>
          <w:sz w:val="24"/>
        </w:rPr>
        <w:t>направел</w:t>
      </w:r>
      <w:r>
        <w:rPr>
          <w:color w:val="231F20"/>
          <w:spacing w:val="7"/>
          <w:sz w:val="24"/>
        </w:rPr>
        <w:t> </w:t>
      </w:r>
      <w:r>
        <w:rPr>
          <w:color w:val="231F20"/>
          <w:sz w:val="24"/>
        </w:rPr>
        <w:t>простор</w:t>
      </w:r>
      <w:r>
        <w:rPr>
          <w:color w:val="231F20"/>
          <w:spacing w:val="7"/>
          <w:sz w:val="24"/>
        </w:rPr>
        <w:t> </w:t>
      </w:r>
      <w:r>
        <w:rPr>
          <w:color w:val="231F20"/>
          <w:spacing w:val="-5"/>
          <w:sz w:val="24"/>
        </w:rPr>
        <w:t>за</w:t>
      </w:r>
    </w:p>
    <w:p>
      <w:pPr>
        <w:pStyle w:val="ListParagraph"/>
        <w:spacing w:after="0" w:line="240" w:lineRule="auto"/>
        <w:jc w:val="both"/>
        <w:rPr>
          <w:sz w:val="24"/>
        </w:rPr>
        <w:sectPr>
          <w:pgSz w:w="8400" w:h="11910"/>
          <w:pgMar w:header="0" w:footer="581" w:top="720" w:bottom="780" w:left="708" w:right="283"/>
        </w:sectPr>
      </w:pPr>
    </w:p>
    <w:p>
      <w:pPr>
        <w:pStyle w:val="BodyText"/>
        <w:spacing w:line="249" w:lineRule="auto" w:before="67"/>
      </w:pPr>
      <w:r>
        <w:rPr>
          <w:color w:val="231F20"/>
        </w:rPr>
        <w:t>осучасньованє програми за 4. класу. Од авторох хтори би могли буц заступени и у обовязней, кед нє лєм у виборней програми, найменєй зоз єдну писню, предкладаме Наталию Канюх, Ната-лию</w:t>
      </w:r>
      <w:r>
        <w:rPr>
          <w:color w:val="231F20"/>
          <w:spacing w:val="-9"/>
        </w:rPr>
        <w:t> </w:t>
      </w:r>
      <w:r>
        <w:rPr>
          <w:color w:val="231F20"/>
        </w:rPr>
        <w:t>Дудаш,</w:t>
      </w:r>
      <w:r>
        <w:rPr>
          <w:color w:val="231F20"/>
          <w:spacing w:val="-9"/>
        </w:rPr>
        <w:t> </w:t>
      </w:r>
      <w:r>
        <w:rPr>
          <w:color w:val="231F20"/>
        </w:rPr>
        <w:t>Владимира</w:t>
      </w:r>
      <w:r>
        <w:rPr>
          <w:color w:val="231F20"/>
          <w:spacing w:val="-9"/>
        </w:rPr>
        <w:t> </w:t>
      </w:r>
      <w:r>
        <w:rPr>
          <w:color w:val="231F20"/>
        </w:rPr>
        <w:t>Ґарянского,</w:t>
      </w:r>
      <w:r>
        <w:rPr>
          <w:color w:val="231F20"/>
          <w:spacing w:val="-9"/>
        </w:rPr>
        <w:t> </w:t>
      </w:r>
      <w:r>
        <w:rPr>
          <w:color w:val="231F20"/>
        </w:rPr>
        <w:t>Юлияна</w:t>
      </w:r>
      <w:r>
        <w:rPr>
          <w:color w:val="231F20"/>
          <w:spacing w:val="-9"/>
        </w:rPr>
        <w:t> </w:t>
      </w:r>
      <w:r>
        <w:rPr>
          <w:color w:val="231F20"/>
        </w:rPr>
        <w:t>Надя,</w:t>
      </w:r>
      <w:r>
        <w:rPr>
          <w:color w:val="231F20"/>
          <w:spacing w:val="-9"/>
        </w:rPr>
        <w:t> </w:t>
      </w:r>
      <w:r>
        <w:rPr>
          <w:color w:val="231F20"/>
        </w:rPr>
        <w:t>Дюру</w:t>
      </w:r>
      <w:r>
        <w:rPr>
          <w:color w:val="231F20"/>
          <w:spacing w:val="-9"/>
        </w:rPr>
        <w:t> </w:t>
      </w:r>
      <w:r>
        <w:rPr>
          <w:color w:val="231F20"/>
        </w:rPr>
        <w:t>Гардия, Звонимира</w:t>
      </w:r>
      <w:r>
        <w:rPr>
          <w:color w:val="231F20"/>
          <w:spacing w:val="-11"/>
        </w:rPr>
        <w:t> </w:t>
      </w:r>
      <w:r>
        <w:rPr>
          <w:color w:val="231F20"/>
        </w:rPr>
        <w:t>Нярадия,</w:t>
      </w:r>
      <w:r>
        <w:rPr>
          <w:color w:val="231F20"/>
          <w:spacing w:val="-11"/>
        </w:rPr>
        <w:t> </w:t>
      </w:r>
      <w:r>
        <w:rPr>
          <w:color w:val="231F20"/>
        </w:rPr>
        <w:t>зоз</w:t>
      </w:r>
      <w:r>
        <w:rPr>
          <w:color w:val="231F20"/>
          <w:spacing w:val="-11"/>
        </w:rPr>
        <w:t> </w:t>
      </w:r>
      <w:r>
        <w:rPr>
          <w:color w:val="231F20"/>
        </w:rPr>
        <w:t>драму</w:t>
      </w:r>
      <w:r>
        <w:rPr>
          <w:color w:val="231F20"/>
          <w:spacing w:val="-11"/>
        </w:rPr>
        <w:t> </w:t>
      </w:r>
      <w:r>
        <w:rPr>
          <w:color w:val="231F20"/>
        </w:rPr>
        <w:t>предкладаме</w:t>
      </w:r>
      <w:r>
        <w:rPr>
          <w:color w:val="231F20"/>
          <w:spacing w:val="-11"/>
        </w:rPr>
        <w:t> </w:t>
      </w:r>
      <w:r>
        <w:rPr>
          <w:color w:val="231F20"/>
        </w:rPr>
        <w:t>же</w:t>
      </w:r>
      <w:r>
        <w:rPr>
          <w:color w:val="231F20"/>
          <w:spacing w:val="-11"/>
        </w:rPr>
        <w:t> </w:t>
      </w:r>
      <w:r>
        <w:rPr>
          <w:color w:val="231F20"/>
        </w:rPr>
        <w:t>би</w:t>
      </w:r>
      <w:r>
        <w:rPr>
          <w:color w:val="231F20"/>
          <w:spacing w:val="-11"/>
        </w:rPr>
        <w:t> </w:t>
      </w:r>
      <w:r>
        <w:rPr>
          <w:color w:val="231F20"/>
        </w:rPr>
        <w:t>бул</w:t>
      </w:r>
      <w:r>
        <w:rPr>
          <w:color w:val="231F20"/>
          <w:spacing w:val="-11"/>
        </w:rPr>
        <w:t> </w:t>
      </w:r>
      <w:r>
        <w:rPr>
          <w:color w:val="231F20"/>
        </w:rPr>
        <w:t>представе-ни Звонимир Павлович, а зоз критичним огляднуцом предклада-ме</w:t>
      </w:r>
      <w:r>
        <w:rPr>
          <w:color w:val="231F20"/>
          <w:spacing w:val="-6"/>
        </w:rPr>
        <w:t> </w:t>
      </w:r>
      <w:r>
        <w:rPr>
          <w:color w:val="231F20"/>
        </w:rPr>
        <w:t>же</w:t>
      </w:r>
      <w:r>
        <w:rPr>
          <w:color w:val="231F20"/>
          <w:spacing w:val="-6"/>
        </w:rPr>
        <w:t> </w:t>
      </w:r>
      <w:r>
        <w:rPr>
          <w:color w:val="231F20"/>
        </w:rPr>
        <w:t>би</w:t>
      </w:r>
      <w:r>
        <w:rPr>
          <w:color w:val="231F20"/>
          <w:spacing w:val="-6"/>
        </w:rPr>
        <w:t> </w:t>
      </w:r>
      <w:r>
        <w:rPr>
          <w:color w:val="231F20"/>
        </w:rPr>
        <w:t>були</w:t>
      </w:r>
      <w:r>
        <w:rPr>
          <w:color w:val="231F20"/>
          <w:spacing w:val="-6"/>
        </w:rPr>
        <w:t> </w:t>
      </w:r>
      <w:r>
        <w:rPr>
          <w:color w:val="231F20"/>
        </w:rPr>
        <w:t>представени</w:t>
      </w:r>
      <w:r>
        <w:rPr>
          <w:color w:val="231F20"/>
          <w:spacing w:val="-6"/>
        </w:rPr>
        <w:t> </w:t>
      </w:r>
      <w:r>
        <w:rPr>
          <w:color w:val="231F20"/>
        </w:rPr>
        <w:t>Ирина</w:t>
      </w:r>
      <w:r>
        <w:rPr>
          <w:color w:val="231F20"/>
          <w:spacing w:val="-6"/>
        </w:rPr>
        <w:t> </w:t>
      </w:r>
      <w:r>
        <w:rPr>
          <w:color w:val="231F20"/>
        </w:rPr>
        <w:t>Гарди</w:t>
      </w:r>
      <w:r>
        <w:rPr>
          <w:color w:val="231F20"/>
          <w:spacing w:val="-6"/>
        </w:rPr>
        <w:t> </w:t>
      </w:r>
      <w:r>
        <w:rPr>
          <w:color w:val="231F20"/>
        </w:rPr>
        <w:t>Ковачевич</w:t>
      </w:r>
      <w:r>
        <w:rPr>
          <w:color w:val="231F20"/>
          <w:spacing w:val="-6"/>
        </w:rPr>
        <w:t> </w:t>
      </w:r>
      <w:r>
        <w:rPr>
          <w:color w:val="231F20"/>
        </w:rPr>
        <w:t>и/або</w:t>
      </w:r>
      <w:r>
        <w:rPr>
          <w:color w:val="231F20"/>
          <w:spacing w:val="-6"/>
        </w:rPr>
        <w:t> </w:t>
      </w:r>
      <w:r>
        <w:rPr>
          <w:color w:val="231F20"/>
        </w:rPr>
        <w:t>Стеван </w:t>
      </w:r>
      <w:r>
        <w:rPr>
          <w:color w:val="231F20"/>
          <w:spacing w:val="-2"/>
        </w:rPr>
        <w:t>Константинович.</w:t>
      </w:r>
    </w:p>
    <w:p>
      <w:pPr>
        <w:pStyle w:val="BodyText"/>
        <w:spacing w:line="249" w:lineRule="auto" w:before="208"/>
        <w:ind w:firstLine="720"/>
      </w:pPr>
      <w:r>
        <w:rPr>
          <w:color w:val="231F20"/>
        </w:rPr>
        <w:t>У вязи з тим, треба наглашиц же потребне осучаснїц и биоґрафиї авторох, хтори нє ажуровани од початку 1990-их ро-кох</w:t>
      </w:r>
      <w:r>
        <w:rPr>
          <w:color w:val="231F20"/>
          <w:spacing w:val="-4"/>
        </w:rPr>
        <w:t> </w:t>
      </w:r>
      <w:r>
        <w:rPr>
          <w:color w:val="231F20"/>
        </w:rPr>
        <w:t>прешлого</w:t>
      </w:r>
      <w:r>
        <w:rPr>
          <w:color w:val="231F20"/>
          <w:spacing w:val="-4"/>
        </w:rPr>
        <w:t> </w:t>
      </w:r>
      <w:r>
        <w:rPr>
          <w:color w:val="231F20"/>
        </w:rPr>
        <w:t>вику.</w:t>
      </w:r>
      <w:r>
        <w:rPr>
          <w:color w:val="231F20"/>
          <w:spacing w:val="-4"/>
        </w:rPr>
        <w:t> </w:t>
      </w:r>
      <w:r>
        <w:rPr>
          <w:color w:val="231F20"/>
        </w:rPr>
        <w:t>Так</w:t>
      </w:r>
      <w:r>
        <w:rPr>
          <w:color w:val="231F20"/>
          <w:spacing w:val="-4"/>
        </w:rPr>
        <w:t> </w:t>
      </w:r>
      <w:r>
        <w:rPr>
          <w:color w:val="231F20"/>
        </w:rPr>
        <w:t>напр.</w:t>
      </w:r>
      <w:r>
        <w:rPr>
          <w:color w:val="231F20"/>
          <w:spacing w:val="-4"/>
        </w:rPr>
        <w:t> </w:t>
      </w:r>
      <w:r>
        <w:rPr>
          <w:color w:val="231F20"/>
        </w:rPr>
        <w:t>у</w:t>
      </w:r>
      <w:r>
        <w:rPr>
          <w:color w:val="231F20"/>
          <w:spacing w:val="-4"/>
        </w:rPr>
        <w:t> </w:t>
      </w:r>
      <w:r>
        <w:rPr>
          <w:color w:val="231F20"/>
        </w:rPr>
        <w:t>биоґрафиї</w:t>
      </w:r>
      <w:r>
        <w:rPr>
          <w:color w:val="231F20"/>
          <w:spacing w:val="-4"/>
        </w:rPr>
        <w:t> </w:t>
      </w:r>
      <w:r>
        <w:rPr>
          <w:color w:val="231F20"/>
        </w:rPr>
        <w:t>Дюри</w:t>
      </w:r>
      <w:r>
        <w:rPr>
          <w:color w:val="231F20"/>
          <w:spacing w:val="-4"/>
        </w:rPr>
        <w:t> </w:t>
      </w:r>
      <w:r>
        <w:rPr>
          <w:color w:val="231F20"/>
        </w:rPr>
        <w:t>Папгаргая</w:t>
      </w:r>
      <w:r>
        <w:rPr>
          <w:color w:val="231F20"/>
          <w:spacing w:val="-4"/>
        </w:rPr>
        <w:t> </w:t>
      </w:r>
      <w:r>
        <w:rPr>
          <w:color w:val="231F20"/>
        </w:rPr>
        <w:t>треба окреме</w:t>
      </w:r>
      <w:r>
        <w:rPr>
          <w:color w:val="231F20"/>
          <w:spacing w:val="-11"/>
        </w:rPr>
        <w:t> </w:t>
      </w:r>
      <w:r>
        <w:rPr>
          <w:color w:val="231F20"/>
        </w:rPr>
        <w:t>визначиц</w:t>
      </w:r>
      <w:r>
        <w:rPr>
          <w:color w:val="231F20"/>
          <w:spacing w:val="-11"/>
        </w:rPr>
        <w:t> </w:t>
      </w:r>
      <w:r>
        <w:rPr>
          <w:color w:val="231F20"/>
        </w:rPr>
        <w:t>його</w:t>
      </w:r>
      <w:r>
        <w:rPr>
          <w:color w:val="231F20"/>
          <w:spacing w:val="-11"/>
        </w:rPr>
        <w:t> </w:t>
      </w:r>
      <w:r>
        <w:rPr>
          <w:color w:val="231F20"/>
        </w:rPr>
        <w:t>єдинствени</w:t>
      </w:r>
      <w:r>
        <w:rPr>
          <w:color w:val="231F20"/>
          <w:spacing w:val="-11"/>
        </w:rPr>
        <w:t> </w:t>
      </w:r>
      <w:r>
        <w:rPr>
          <w:color w:val="231F20"/>
        </w:rPr>
        <w:t>награди</w:t>
      </w:r>
      <w:r>
        <w:rPr>
          <w:color w:val="231F20"/>
          <w:spacing w:val="-11"/>
        </w:rPr>
        <w:t> </w:t>
      </w:r>
      <w:r>
        <w:rPr>
          <w:color w:val="231F20"/>
        </w:rPr>
        <w:t>–</w:t>
      </w:r>
      <w:r>
        <w:rPr>
          <w:color w:val="231F20"/>
          <w:spacing w:val="-11"/>
        </w:rPr>
        <w:t> </w:t>
      </w:r>
      <w:r>
        <w:rPr>
          <w:color w:val="231F20"/>
        </w:rPr>
        <w:t>Вукову</w:t>
      </w:r>
      <w:r>
        <w:rPr>
          <w:color w:val="231F20"/>
          <w:spacing w:val="-11"/>
        </w:rPr>
        <w:t> </w:t>
      </w:r>
      <w:r>
        <w:rPr>
          <w:color w:val="231F20"/>
        </w:rPr>
        <w:t>награду</w:t>
      </w:r>
      <w:r>
        <w:rPr>
          <w:color w:val="231F20"/>
          <w:spacing w:val="-11"/>
        </w:rPr>
        <w:t> </w:t>
      </w:r>
      <w:r>
        <w:rPr>
          <w:color w:val="231F20"/>
        </w:rPr>
        <w:t>Кул-турно-просвитней заєднїци Сербиї, Награду Александер Духно-вич и Награду за животне дїло Дружтва писательох Войводини.</w:t>
      </w:r>
    </w:p>
    <w:p>
      <w:pPr>
        <w:pStyle w:val="BodyText"/>
        <w:spacing w:line="249" w:lineRule="auto" w:before="206"/>
        <w:ind w:firstLine="720"/>
      </w:pPr>
      <w:r>
        <w:rPr>
          <w:color w:val="231F20"/>
        </w:rPr>
        <w:t>У програми за стреднї школи глєда ше и заступеносц ру-скей литератури у европскей литератури („Диялоґ литературних епохох може ше порушац у рускей литератури зоз еґзистенциял-нима питанями при М. Надьови, Дю. Латякови, як и о месце ру-скей литератури у европскей“), а ми нє видзиме на хтори способ би читанки Юлияна Тамаша указовали на значне место рускей литератури у европскей литератури. Констатация ше нє одноши лєм на место литератури Руснацох у Войводини/Сербиї, алє и на место</w:t>
      </w:r>
      <w:r>
        <w:rPr>
          <w:color w:val="231F20"/>
          <w:spacing w:val="-9"/>
        </w:rPr>
        <w:t> </w:t>
      </w:r>
      <w:r>
        <w:rPr>
          <w:color w:val="231F20"/>
        </w:rPr>
        <w:t>литератури</w:t>
      </w:r>
      <w:r>
        <w:rPr>
          <w:color w:val="231F20"/>
          <w:spacing w:val="-9"/>
        </w:rPr>
        <w:t> </w:t>
      </w:r>
      <w:r>
        <w:rPr>
          <w:color w:val="231F20"/>
        </w:rPr>
        <w:t>Руснацох/Русинох</w:t>
      </w:r>
      <w:r>
        <w:rPr>
          <w:color w:val="231F20"/>
          <w:spacing w:val="-9"/>
        </w:rPr>
        <w:t> </w:t>
      </w:r>
      <w:r>
        <w:rPr>
          <w:color w:val="231F20"/>
        </w:rPr>
        <w:t>у</w:t>
      </w:r>
      <w:r>
        <w:rPr>
          <w:color w:val="231F20"/>
          <w:spacing w:val="-9"/>
        </w:rPr>
        <w:t> </w:t>
      </w:r>
      <w:r>
        <w:rPr>
          <w:color w:val="231F20"/>
        </w:rPr>
        <w:t>Словацкей,</w:t>
      </w:r>
      <w:r>
        <w:rPr>
          <w:color w:val="231F20"/>
          <w:spacing w:val="-9"/>
        </w:rPr>
        <w:t> </w:t>
      </w:r>
      <w:r>
        <w:rPr>
          <w:color w:val="231F20"/>
        </w:rPr>
        <w:t>Польскей,</w:t>
      </w:r>
      <w:r>
        <w:rPr>
          <w:color w:val="231F20"/>
          <w:spacing w:val="-9"/>
        </w:rPr>
        <w:t> </w:t>
      </w:r>
      <w:r>
        <w:rPr>
          <w:color w:val="231F20"/>
        </w:rPr>
        <w:t>Ма-дярскей, Румуниї (хтори припознати и жию у Европскей униї),</w:t>
      </w:r>
      <w:r>
        <w:rPr>
          <w:color w:val="231F20"/>
          <w:spacing w:val="40"/>
        </w:rPr>
        <w:t> </w:t>
      </w:r>
      <w:r>
        <w:rPr>
          <w:color w:val="231F20"/>
        </w:rPr>
        <w:t>як и на место литератури Руснацох/Русинох у Закарпатскей об-ласци</w:t>
      </w:r>
      <w:r>
        <w:rPr>
          <w:color w:val="231F20"/>
          <w:spacing w:val="-8"/>
        </w:rPr>
        <w:t> </w:t>
      </w:r>
      <w:r>
        <w:rPr>
          <w:color w:val="231F20"/>
        </w:rPr>
        <w:t>України</w:t>
      </w:r>
      <w:r>
        <w:rPr>
          <w:color w:val="231F20"/>
          <w:spacing w:val="-8"/>
        </w:rPr>
        <w:t> </w:t>
      </w:r>
      <w:r>
        <w:rPr>
          <w:color w:val="231F20"/>
        </w:rPr>
        <w:t>(хтора</w:t>
      </w:r>
      <w:r>
        <w:rPr>
          <w:color w:val="231F20"/>
          <w:spacing w:val="-8"/>
        </w:rPr>
        <w:t> </w:t>
      </w:r>
      <w:r>
        <w:rPr>
          <w:color w:val="231F20"/>
        </w:rPr>
        <w:t>Руснацох/Русинох</w:t>
      </w:r>
      <w:r>
        <w:rPr>
          <w:color w:val="231F20"/>
          <w:spacing w:val="-8"/>
        </w:rPr>
        <w:t> </w:t>
      </w:r>
      <w:r>
        <w:rPr>
          <w:color w:val="231F20"/>
        </w:rPr>
        <w:t>нє</w:t>
      </w:r>
      <w:r>
        <w:rPr>
          <w:color w:val="231F20"/>
          <w:spacing w:val="-8"/>
        </w:rPr>
        <w:t> </w:t>
      </w:r>
      <w:r>
        <w:rPr>
          <w:color w:val="231F20"/>
        </w:rPr>
        <w:t>припознава</w:t>
      </w:r>
      <w:r>
        <w:rPr>
          <w:color w:val="231F20"/>
          <w:spacing w:val="-8"/>
        </w:rPr>
        <w:t> </w:t>
      </w:r>
      <w:r>
        <w:rPr>
          <w:color w:val="231F20"/>
        </w:rPr>
        <w:t>и</w:t>
      </w:r>
      <w:r>
        <w:rPr>
          <w:color w:val="231F20"/>
          <w:spacing w:val="-8"/>
        </w:rPr>
        <w:t> </w:t>
      </w:r>
      <w:r>
        <w:rPr>
          <w:color w:val="231F20"/>
        </w:rPr>
        <w:t>нє</w:t>
      </w:r>
      <w:r>
        <w:rPr>
          <w:color w:val="231F20"/>
          <w:spacing w:val="-8"/>
        </w:rPr>
        <w:t> </w:t>
      </w:r>
      <w:r>
        <w:rPr>
          <w:color w:val="231F20"/>
        </w:rPr>
        <w:t>у</w:t>
      </w:r>
      <w:r>
        <w:rPr>
          <w:color w:val="231F20"/>
          <w:spacing w:val="-8"/>
        </w:rPr>
        <w:t> </w:t>
      </w:r>
      <w:r>
        <w:rPr>
          <w:color w:val="231F20"/>
        </w:rPr>
        <w:t>Ев-ропскей</w:t>
      </w:r>
      <w:r>
        <w:rPr>
          <w:color w:val="231F20"/>
          <w:spacing w:val="-6"/>
        </w:rPr>
        <w:t> </w:t>
      </w:r>
      <w:r>
        <w:rPr>
          <w:color w:val="231F20"/>
        </w:rPr>
        <w:t>униї</w:t>
      </w:r>
      <w:r>
        <w:rPr>
          <w:color w:val="231F20"/>
          <w:spacing w:val="-6"/>
        </w:rPr>
        <w:t> </w:t>
      </w:r>
      <w:r>
        <w:rPr>
          <w:color w:val="231F20"/>
        </w:rPr>
        <w:t>є).</w:t>
      </w:r>
      <w:r>
        <w:rPr>
          <w:color w:val="231F20"/>
          <w:spacing w:val="-6"/>
        </w:rPr>
        <w:t> </w:t>
      </w:r>
      <w:r>
        <w:rPr>
          <w:color w:val="231F20"/>
        </w:rPr>
        <w:t>Береме</w:t>
      </w:r>
      <w:r>
        <w:rPr>
          <w:color w:val="231F20"/>
          <w:spacing w:val="-6"/>
        </w:rPr>
        <w:t> </w:t>
      </w:r>
      <w:r>
        <w:rPr>
          <w:color w:val="231F20"/>
        </w:rPr>
        <w:t>до</w:t>
      </w:r>
      <w:r>
        <w:rPr>
          <w:color w:val="231F20"/>
          <w:spacing w:val="-6"/>
        </w:rPr>
        <w:t> </w:t>
      </w:r>
      <w:r>
        <w:rPr>
          <w:color w:val="231F20"/>
        </w:rPr>
        <w:t>огляду</w:t>
      </w:r>
      <w:r>
        <w:rPr>
          <w:color w:val="231F20"/>
          <w:spacing w:val="-6"/>
        </w:rPr>
        <w:t> </w:t>
      </w:r>
      <w:r>
        <w:rPr>
          <w:color w:val="231F20"/>
        </w:rPr>
        <w:t>и</w:t>
      </w:r>
      <w:r>
        <w:rPr>
          <w:color w:val="231F20"/>
          <w:spacing w:val="-6"/>
        </w:rPr>
        <w:t> </w:t>
      </w:r>
      <w:r>
        <w:rPr>
          <w:color w:val="231F20"/>
        </w:rPr>
        <w:t>литературу</w:t>
      </w:r>
      <w:r>
        <w:rPr>
          <w:color w:val="231F20"/>
          <w:spacing w:val="-6"/>
        </w:rPr>
        <w:t> </w:t>
      </w:r>
      <w:r>
        <w:rPr>
          <w:color w:val="231F20"/>
        </w:rPr>
        <w:t>на</w:t>
      </w:r>
      <w:r>
        <w:rPr>
          <w:color w:val="231F20"/>
          <w:spacing w:val="-6"/>
        </w:rPr>
        <w:t> </w:t>
      </w:r>
      <w:r>
        <w:rPr>
          <w:color w:val="231F20"/>
        </w:rPr>
        <w:t>войводянскей/ бачко-сримскей</w:t>
      </w:r>
      <w:r>
        <w:rPr>
          <w:color w:val="231F20"/>
          <w:spacing w:val="-5"/>
        </w:rPr>
        <w:t> </w:t>
      </w:r>
      <w:r>
        <w:rPr>
          <w:color w:val="231F20"/>
        </w:rPr>
        <w:t>вариянти</w:t>
      </w:r>
      <w:r>
        <w:rPr>
          <w:color w:val="231F20"/>
          <w:spacing w:val="-5"/>
        </w:rPr>
        <w:t> </w:t>
      </w:r>
      <w:r>
        <w:rPr>
          <w:color w:val="231F20"/>
        </w:rPr>
        <w:t>русинского</w:t>
      </w:r>
      <w:r>
        <w:rPr>
          <w:color w:val="231F20"/>
          <w:spacing w:val="-5"/>
        </w:rPr>
        <w:t> </w:t>
      </w:r>
      <w:r>
        <w:rPr>
          <w:color w:val="231F20"/>
        </w:rPr>
        <w:t>язика</w:t>
      </w:r>
      <w:r>
        <w:rPr>
          <w:color w:val="231F20"/>
          <w:spacing w:val="-5"/>
        </w:rPr>
        <w:t> </w:t>
      </w:r>
      <w:r>
        <w:rPr>
          <w:color w:val="231F20"/>
        </w:rPr>
        <w:t>заступеней</w:t>
      </w:r>
      <w:r>
        <w:rPr>
          <w:color w:val="231F20"/>
          <w:spacing w:val="-5"/>
        </w:rPr>
        <w:t> </w:t>
      </w:r>
      <w:r>
        <w:rPr>
          <w:color w:val="231F20"/>
        </w:rPr>
        <w:t>у</w:t>
      </w:r>
      <w:r>
        <w:rPr>
          <w:color w:val="231F20"/>
          <w:spacing w:val="-5"/>
        </w:rPr>
        <w:t> </w:t>
      </w:r>
      <w:r>
        <w:rPr>
          <w:color w:val="231F20"/>
        </w:rPr>
        <w:t>Горват-скей</w:t>
      </w:r>
      <w:r>
        <w:rPr>
          <w:color w:val="231F20"/>
          <w:spacing w:val="-4"/>
        </w:rPr>
        <w:t> </w:t>
      </w:r>
      <w:r>
        <w:rPr>
          <w:color w:val="231F20"/>
        </w:rPr>
        <w:t>(хтора</w:t>
      </w:r>
      <w:r>
        <w:rPr>
          <w:color w:val="231F20"/>
          <w:spacing w:val="-4"/>
        </w:rPr>
        <w:t> </w:t>
      </w:r>
      <w:r>
        <w:rPr>
          <w:color w:val="231F20"/>
        </w:rPr>
        <w:t>тиж</w:t>
      </w:r>
      <w:r>
        <w:rPr>
          <w:color w:val="231F20"/>
          <w:spacing w:val="-4"/>
        </w:rPr>
        <w:t> </w:t>
      </w:r>
      <w:r>
        <w:rPr>
          <w:color w:val="231F20"/>
        </w:rPr>
        <w:t>припознава</w:t>
      </w:r>
      <w:r>
        <w:rPr>
          <w:color w:val="231F20"/>
          <w:spacing w:val="-4"/>
        </w:rPr>
        <w:t> </w:t>
      </w:r>
      <w:r>
        <w:rPr>
          <w:color w:val="231F20"/>
        </w:rPr>
        <w:t>Руснацох</w:t>
      </w:r>
      <w:r>
        <w:rPr>
          <w:color w:val="231F20"/>
          <w:spacing w:val="-4"/>
        </w:rPr>
        <w:t> </w:t>
      </w:r>
      <w:r>
        <w:rPr>
          <w:color w:val="231F20"/>
        </w:rPr>
        <w:t>и</w:t>
      </w:r>
      <w:r>
        <w:rPr>
          <w:color w:val="231F20"/>
          <w:spacing w:val="-4"/>
        </w:rPr>
        <w:t> </w:t>
      </w:r>
      <w:r>
        <w:rPr>
          <w:color w:val="231F20"/>
        </w:rPr>
        <w:t>хтора</w:t>
      </w:r>
      <w:r>
        <w:rPr>
          <w:color w:val="231F20"/>
          <w:spacing w:val="-4"/>
        </w:rPr>
        <w:t> </w:t>
      </w:r>
      <w:r>
        <w:rPr>
          <w:color w:val="231F20"/>
        </w:rPr>
        <w:t>членїца</w:t>
      </w:r>
      <w:r>
        <w:rPr>
          <w:color w:val="231F20"/>
          <w:spacing w:val="-4"/>
        </w:rPr>
        <w:t> </w:t>
      </w:r>
      <w:r>
        <w:rPr>
          <w:color w:val="231F20"/>
        </w:rPr>
        <w:t>Европскей униї);</w:t>
      </w:r>
      <w:r>
        <w:rPr>
          <w:color w:val="231F20"/>
          <w:spacing w:val="-3"/>
        </w:rPr>
        <w:t> </w:t>
      </w:r>
      <w:r>
        <w:rPr>
          <w:color w:val="231F20"/>
        </w:rPr>
        <w:t>по</w:t>
      </w:r>
      <w:r>
        <w:rPr>
          <w:color w:val="231F20"/>
          <w:spacing w:val="-3"/>
        </w:rPr>
        <w:t> </w:t>
      </w:r>
      <w:r>
        <w:rPr>
          <w:color w:val="231F20"/>
        </w:rPr>
        <w:t>нашим</w:t>
      </w:r>
      <w:r>
        <w:rPr>
          <w:color w:val="231F20"/>
          <w:spacing w:val="-3"/>
        </w:rPr>
        <w:t> </w:t>
      </w:r>
      <w:r>
        <w:rPr>
          <w:color w:val="231F20"/>
        </w:rPr>
        <w:t>думаню,</w:t>
      </w:r>
      <w:r>
        <w:rPr>
          <w:color w:val="231F20"/>
          <w:spacing w:val="-3"/>
        </w:rPr>
        <w:t> </w:t>
      </w:r>
      <w:r>
        <w:rPr>
          <w:color w:val="231F20"/>
        </w:rPr>
        <w:t>поетеса</w:t>
      </w:r>
      <w:r>
        <w:rPr>
          <w:color w:val="231F20"/>
          <w:spacing w:val="-3"/>
        </w:rPr>
        <w:t> </w:t>
      </w:r>
      <w:r>
        <w:rPr>
          <w:color w:val="231F20"/>
        </w:rPr>
        <w:t>Любица</w:t>
      </w:r>
      <w:r>
        <w:rPr>
          <w:color w:val="231F20"/>
          <w:spacing w:val="-3"/>
        </w:rPr>
        <w:t> </w:t>
      </w:r>
      <w:r>
        <w:rPr>
          <w:color w:val="231F20"/>
        </w:rPr>
        <w:t>Сеґеди</w:t>
      </w:r>
      <w:r>
        <w:rPr>
          <w:color w:val="231F20"/>
          <w:spacing w:val="-3"/>
        </w:rPr>
        <w:t> </w:t>
      </w:r>
      <w:r>
        <w:rPr>
          <w:color w:val="231F20"/>
        </w:rPr>
        <w:t>Фалц</w:t>
      </w:r>
      <w:r>
        <w:rPr>
          <w:color w:val="231F20"/>
          <w:spacing w:val="-3"/>
        </w:rPr>
        <w:t> </w:t>
      </w:r>
      <w:r>
        <w:rPr>
          <w:color w:val="231F20"/>
        </w:rPr>
        <w:t>заслужує место у програми за стреднї школи. Руснаци народ стредньоев-ропского културного и цивилизацийного уровню, алє тот факт</w:t>
      </w:r>
      <w:r>
        <w:rPr>
          <w:color w:val="231F20"/>
          <w:spacing w:val="40"/>
        </w:rPr>
        <w:t> </w:t>
      </w:r>
      <w:r>
        <w:rPr>
          <w:color w:val="231F20"/>
        </w:rPr>
        <w:t>нє</w:t>
      </w:r>
      <w:r>
        <w:rPr>
          <w:color w:val="231F20"/>
          <w:spacing w:val="59"/>
        </w:rPr>
        <w:t> </w:t>
      </w:r>
      <w:r>
        <w:rPr>
          <w:color w:val="231F20"/>
        </w:rPr>
        <w:t>визначени</w:t>
      </w:r>
      <w:r>
        <w:rPr>
          <w:color w:val="231F20"/>
          <w:spacing w:val="59"/>
        </w:rPr>
        <w:t> </w:t>
      </w:r>
      <w:r>
        <w:rPr>
          <w:color w:val="231F20"/>
        </w:rPr>
        <w:t>з</w:t>
      </w:r>
      <w:r>
        <w:rPr>
          <w:color w:val="231F20"/>
          <w:spacing w:val="59"/>
        </w:rPr>
        <w:t> </w:t>
      </w:r>
      <w:r>
        <w:rPr>
          <w:color w:val="231F20"/>
        </w:rPr>
        <w:t>боку</w:t>
      </w:r>
      <w:r>
        <w:rPr>
          <w:color w:val="231F20"/>
          <w:spacing w:val="59"/>
        </w:rPr>
        <w:t> </w:t>
      </w:r>
      <w:r>
        <w:rPr>
          <w:color w:val="231F20"/>
        </w:rPr>
        <w:t>автора.</w:t>
      </w:r>
      <w:r>
        <w:rPr>
          <w:color w:val="231F20"/>
          <w:spacing w:val="59"/>
        </w:rPr>
        <w:t> </w:t>
      </w:r>
      <w:r>
        <w:rPr>
          <w:color w:val="231F20"/>
        </w:rPr>
        <w:t>О</w:t>
      </w:r>
      <w:r>
        <w:rPr>
          <w:color w:val="231F20"/>
          <w:spacing w:val="59"/>
        </w:rPr>
        <w:t> </w:t>
      </w:r>
      <w:r>
        <w:rPr>
          <w:color w:val="231F20"/>
        </w:rPr>
        <w:t>карпаторусинскей</w:t>
      </w:r>
      <w:r>
        <w:rPr>
          <w:color w:val="231F20"/>
          <w:spacing w:val="59"/>
        </w:rPr>
        <w:t> </w:t>
      </w:r>
      <w:r>
        <w:rPr>
          <w:color w:val="231F20"/>
          <w:spacing w:val="-2"/>
        </w:rPr>
        <w:t>литератури,</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2015. року обявена и моноґрафия автора Валерия Падяка (Падяк 2015). Истого року обявена и антолоґия русинскей/рускей прози авторки Марияни Лявинец (Лявинец 2015). Обявени и два анто-лоґиї</w:t>
      </w:r>
      <w:r>
        <w:rPr>
          <w:color w:val="231F20"/>
          <w:spacing w:val="-15"/>
        </w:rPr>
        <w:t> </w:t>
      </w:r>
      <w:r>
        <w:rPr>
          <w:color w:val="231F20"/>
        </w:rPr>
        <w:t>русинскей/рускей</w:t>
      </w:r>
      <w:r>
        <w:rPr>
          <w:color w:val="231F20"/>
          <w:spacing w:val="-15"/>
        </w:rPr>
        <w:t> </w:t>
      </w:r>
      <w:r>
        <w:rPr>
          <w:color w:val="231F20"/>
        </w:rPr>
        <w:t>поезиї</w:t>
      </w:r>
      <w:r>
        <w:rPr>
          <w:color w:val="231F20"/>
          <w:spacing w:val="-15"/>
        </w:rPr>
        <w:t> </w:t>
      </w:r>
      <w:r>
        <w:rPr>
          <w:color w:val="231F20"/>
        </w:rPr>
        <w:t>–</w:t>
      </w:r>
      <w:r>
        <w:rPr>
          <w:color w:val="231F20"/>
          <w:spacing w:val="-15"/>
        </w:rPr>
        <w:t> </w:t>
      </w:r>
      <w:r>
        <w:rPr>
          <w:color w:val="231F20"/>
        </w:rPr>
        <w:t>Наталиї</w:t>
      </w:r>
      <w:r>
        <w:rPr>
          <w:color w:val="231F20"/>
          <w:spacing w:val="-15"/>
        </w:rPr>
        <w:t> </w:t>
      </w:r>
      <w:r>
        <w:rPr>
          <w:color w:val="231F20"/>
        </w:rPr>
        <w:t>Дудаш</w:t>
      </w:r>
      <w:r>
        <w:rPr>
          <w:color w:val="231F20"/>
          <w:spacing w:val="-15"/>
        </w:rPr>
        <w:t> </w:t>
      </w:r>
      <w:r>
        <w:rPr>
          <w:color w:val="231F20"/>
        </w:rPr>
        <w:t>(1997)</w:t>
      </w:r>
      <w:r>
        <w:rPr>
          <w:color w:val="231F20"/>
          <w:spacing w:val="-15"/>
        </w:rPr>
        <w:t> </w:t>
      </w:r>
      <w:r>
        <w:rPr>
          <w:color w:val="231F20"/>
        </w:rPr>
        <w:t>и</w:t>
      </w:r>
      <w:r>
        <w:rPr>
          <w:color w:val="231F20"/>
          <w:spacing w:val="-15"/>
        </w:rPr>
        <w:t> </w:t>
      </w:r>
      <w:r>
        <w:rPr>
          <w:color w:val="231F20"/>
        </w:rPr>
        <w:t>Марияни Лявинец (Лявинец 2008).</w:t>
      </w:r>
    </w:p>
    <w:p>
      <w:pPr>
        <w:pStyle w:val="BodyText"/>
        <w:spacing w:line="242" w:lineRule="auto" w:before="206"/>
        <w:ind w:right="565" w:firstLine="720"/>
      </w:pPr>
      <w:r>
        <w:rPr>
          <w:color w:val="231F20"/>
          <w:spacing w:val="-2"/>
        </w:rPr>
        <w:t>Статус</w:t>
      </w:r>
      <w:r>
        <w:rPr>
          <w:color w:val="231F20"/>
          <w:spacing w:val="-13"/>
        </w:rPr>
        <w:t> </w:t>
      </w:r>
      <w:r>
        <w:rPr>
          <w:color w:val="231F20"/>
          <w:spacing w:val="-2"/>
        </w:rPr>
        <w:t>руского</w:t>
      </w:r>
      <w:r>
        <w:rPr>
          <w:color w:val="231F20"/>
          <w:spacing w:val="-13"/>
        </w:rPr>
        <w:t> </w:t>
      </w:r>
      <w:r>
        <w:rPr>
          <w:color w:val="231F20"/>
          <w:spacing w:val="-2"/>
        </w:rPr>
        <w:t>язика</w:t>
      </w:r>
      <w:r>
        <w:rPr>
          <w:color w:val="231F20"/>
          <w:spacing w:val="-13"/>
        </w:rPr>
        <w:t> </w:t>
      </w:r>
      <w:r>
        <w:rPr>
          <w:color w:val="231F20"/>
          <w:spacing w:val="-2"/>
        </w:rPr>
        <w:t>на</w:t>
      </w:r>
      <w:r>
        <w:rPr>
          <w:color w:val="231F20"/>
          <w:spacing w:val="-13"/>
        </w:rPr>
        <w:t> </w:t>
      </w:r>
      <w:r>
        <w:rPr>
          <w:color w:val="231F20"/>
          <w:spacing w:val="-2"/>
        </w:rPr>
        <w:t>початку</w:t>
      </w:r>
      <w:r>
        <w:rPr>
          <w:color w:val="231F20"/>
          <w:spacing w:val="-13"/>
        </w:rPr>
        <w:t> </w:t>
      </w:r>
      <w:r>
        <w:rPr>
          <w:color w:val="231F20"/>
          <w:spacing w:val="-2"/>
        </w:rPr>
        <w:t>21.</w:t>
      </w:r>
      <w:r>
        <w:rPr>
          <w:color w:val="231F20"/>
          <w:spacing w:val="-13"/>
        </w:rPr>
        <w:t> </w:t>
      </w:r>
      <w:r>
        <w:rPr>
          <w:color w:val="231F20"/>
          <w:spacing w:val="-2"/>
        </w:rPr>
        <w:t>вику</w:t>
      </w:r>
      <w:r>
        <w:rPr>
          <w:color w:val="231F20"/>
          <w:spacing w:val="-13"/>
        </w:rPr>
        <w:t> </w:t>
      </w:r>
      <w:r>
        <w:rPr>
          <w:color w:val="231F20"/>
          <w:spacing w:val="-2"/>
        </w:rPr>
        <w:t>утвердзели</w:t>
      </w:r>
      <w:r>
        <w:rPr>
          <w:color w:val="231F20"/>
          <w:spacing w:val="-13"/>
        </w:rPr>
        <w:t> </w:t>
      </w:r>
      <w:r>
        <w:rPr>
          <w:color w:val="231F20"/>
          <w:spacing w:val="-2"/>
        </w:rPr>
        <w:t>углав-ним</w:t>
      </w:r>
      <w:r>
        <w:rPr>
          <w:color w:val="231F20"/>
          <w:spacing w:val="-7"/>
        </w:rPr>
        <w:t> </w:t>
      </w:r>
      <w:r>
        <w:rPr>
          <w:color w:val="231F20"/>
          <w:spacing w:val="-2"/>
        </w:rPr>
        <w:t>капитални</w:t>
      </w:r>
      <w:r>
        <w:rPr>
          <w:color w:val="231F20"/>
          <w:spacing w:val="-7"/>
        </w:rPr>
        <w:t> </w:t>
      </w:r>
      <w:r>
        <w:rPr>
          <w:color w:val="231F20"/>
          <w:spacing w:val="-2"/>
        </w:rPr>
        <w:t>дїла</w:t>
      </w:r>
      <w:r>
        <w:rPr>
          <w:color w:val="231F20"/>
          <w:spacing w:val="-7"/>
        </w:rPr>
        <w:t> </w:t>
      </w:r>
      <w:r>
        <w:rPr>
          <w:color w:val="231F20"/>
          <w:spacing w:val="-2"/>
        </w:rPr>
        <w:t>Юлияна</w:t>
      </w:r>
      <w:r>
        <w:rPr>
          <w:color w:val="231F20"/>
          <w:spacing w:val="-7"/>
        </w:rPr>
        <w:t> </w:t>
      </w:r>
      <w:r>
        <w:rPr>
          <w:color w:val="231F20"/>
          <w:spacing w:val="-2"/>
        </w:rPr>
        <w:t>Рамача</w:t>
      </w:r>
      <w:r>
        <w:rPr>
          <w:color w:val="231F20"/>
          <w:spacing w:val="-7"/>
        </w:rPr>
        <w:t> </w:t>
      </w:r>
      <w:r>
        <w:rPr>
          <w:color w:val="231F20"/>
          <w:spacing w:val="-2"/>
        </w:rPr>
        <w:t>–</w:t>
      </w:r>
      <w:r>
        <w:rPr>
          <w:color w:val="231F20"/>
          <w:spacing w:val="-7"/>
        </w:rPr>
        <w:t> </w:t>
      </w:r>
      <w:r>
        <w:rPr>
          <w:color w:val="231F20"/>
          <w:spacing w:val="-2"/>
        </w:rPr>
        <w:t>спомнута</w:t>
      </w:r>
      <w:r>
        <w:rPr>
          <w:color w:val="231F20"/>
          <w:spacing w:val="-7"/>
        </w:rPr>
        <w:t> </w:t>
      </w:r>
      <w:r>
        <w:rPr>
          <w:color w:val="231F20"/>
          <w:spacing w:val="-2"/>
        </w:rPr>
        <w:t>Ґ</w:t>
      </w:r>
      <w:r>
        <w:rPr>
          <w:i/>
          <w:color w:val="231F20"/>
          <w:spacing w:val="-2"/>
        </w:rPr>
        <w:t>раматика</w:t>
      </w:r>
      <w:r>
        <w:rPr>
          <w:i/>
          <w:color w:val="231F20"/>
          <w:spacing w:val="-7"/>
        </w:rPr>
        <w:t> </w:t>
      </w:r>
      <w:r>
        <w:rPr>
          <w:i/>
          <w:color w:val="231F20"/>
          <w:spacing w:val="-2"/>
        </w:rPr>
        <w:t>руско-</w:t>
      </w:r>
      <w:r>
        <w:rPr>
          <w:i/>
          <w:color w:val="231F20"/>
        </w:rPr>
        <w:t>го язика </w:t>
      </w:r>
      <w:r>
        <w:rPr>
          <w:color w:val="231F20"/>
        </w:rPr>
        <w:t>(Рамач 2002), </w:t>
      </w:r>
      <w:r>
        <w:rPr>
          <w:i/>
          <w:color w:val="231F20"/>
        </w:rPr>
        <w:t>Руско-сербски словнїк </w:t>
      </w:r>
      <w:r>
        <w:rPr>
          <w:color w:val="231F20"/>
        </w:rPr>
        <w:t>(Рамач и др. 2010)</w:t>
      </w:r>
      <w:r>
        <w:rPr>
          <w:color w:val="231F20"/>
          <w:spacing w:val="40"/>
        </w:rPr>
        <w:t> </w:t>
      </w:r>
      <w:r>
        <w:rPr>
          <w:color w:val="231F20"/>
        </w:rPr>
        <w:t>и </w:t>
      </w:r>
      <w:r>
        <w:rPr>
          <w:i/>
          <w:color w:val="231F20"/>
        </w:rPr>
        <w:t>Словнїк руского народного язика </w:t>
      </w:r>
      <w:r>
        <w:rPr>
          <w:color w:val="231F20"/>
        </w:rPr>
        <w:t>(Рамач 2017а, 2017б). Значне доприношенє у остатнїх двох деценийох дали и Михайло Фейса зоз</w:t>
      </w:r>
      <w:r>
        <w:rPr>
          <w:color w:val="231F20"/>
          <w:spacing w:val="-7"/>
        </w:rPr>
        <w:t> </w:t>
      </w:r>
      <w:r>
        <w:rPr>
          <w:color w:val="231F20"/>
        </w:rPr>
        <w:t>дїлами</w:t>
      </w:r>
      <w:r>
        <w:rPr>
          <w:color w:val="231F20"/>
          <w:spacing w:val="-6"/>
        </w:rPr>
        <w:t> </w:t>
      </w:r>
      <w:r>
        <w:rPr>
          <w:i/>
          <w:color w:val="231F20"/>
        </w:rPr>
        <w:t>Правописни</w:t>
      </w:r>
      <w:r>
        <w:rPr>
          <w:i/>
          <w:color w:val="231F20"/>
          <w:spacing w:val="-7"/>
        </w:rPr>
        <w:t> </w:t>
      </w:r>
      <w:r>
        <w:rPr>
          <w:i/>
          <w:color w:val="231F20"/>
        </w:rPr>
        <w:t>словнїк</w:t>
      </w:r>
      <w:r>
        <w:rPr>
          <w:i/>
          <w:color w:val="231F20"/>
          <w:spacing w:val="-7"/>
        </w:rPr>
        <w:t> </w:t>
      </w:r>
      <w:r>
        <w:rPr>
          <w:i/>
          <w:color w:val="231F20"/>
        </w:rPr>
        <w:t>руского</w:t>
      </w:r>
      <w:r>
        <w:rPr>
          <w:i/>
          <w:color w:val="231F20"/>
          <w:spacing w:val="-6"/>
        </w:rPr>
        <w:t> </w:t>
      </w:r>
      <w:r>
        <w:rPr>
          <w:i/>
          <w:color w:val="231F20"/>
        </w:rPr>
        <w:t>язика</w:t>
      </w:r>
      <w:r>
        <w:rPr>
          <w:i/>
          <w:color w:val="231F20"/>
          <w:spacing w:val="-7"/>
        </w:rPr>
        <w:t> </w:t>
      </w:r>
      <w:r>
        <w:rPr>
          <w:color w:val="231F20"/>
        </w:rPr>
        <w:t>(Фейса</w:t>
      </w:r>
      <w:r>
        <w:rPr>
          <w:color w:val="231F20"/>
          <w:spacing w:val="-7"/>
        </w:rPr>
        <w:t> </w:t>
      </w:r>
      <w:r>
        <w:rPr>
          <w:color w:val="231F20"/>
        </w:rPr>
        <w:t>2017а),</w:t>
      </w:r>
      <w:r>
        <w:rPr>
          <w:color w:val="231F20"/>
          <w:spacing w:val="-7"/>
        </w:rPr>
        <w:t> </w:t>
      </w:r>
      <w:r>
        <w:rPr>
          <w:i/>
          <w:color w:val="231F20"/>
        </w:rPr>
        <w:t>Пра-вопис руского язика </w:t>
      </w:r>
      <w:r>
        <w:rPr>
          <w:color w:val="231F20"/>
        </w:rPr>
        <w:t>(Фейса 2019а), </w:t>
      </w:r>
      <w:r>
        <w:rPr>
          <w:i/>
          <w:color w:val="231F20"/>
        </w:rPr>
        <w:t>Словнїк компютерскей тер-минолоґиї </w:t>
      </w:r>
      <w:r>
        <w:rPr>
          <w:color w:val="231F20"/>
        </w:rPr>
        <w:t>(2020б) зоз коло 300 науковима и фаховима роботами хтори</w:t>
      </w:r>
      <w:r>
        <w:rPr>
          <w:color w:val="231F20"/>
          <w:spacing w:val="26"/>
        </w:rPr>
        <w:t> </w:t>
      </w:r>
      <w:r>
        <w:rPr>
          <w:color w:val="231F20"/>
        </w:rPr>
        <w:t>представени</w:t>
      </w:r>
      <w:r>
        <w:rPr>
          <w:color w:val="231F20"/>
          <w:spacing w:val="26"/>
        </w:rPr>
        <w:t> </w:t>
      </w:r>
      <w:r>
        <w:rPr>
          <w:color w:val="231F20"/>
        </w:rPr>
        <w:t>на</w:t>
      </w:r>
      <w:r>
        <w:rPr>
          <w:color w:val="231F20"/>
          <w:spacing w:val="26"/>
        </w:rPr>
        <w:t> </w:t>
      </w:r>
      <w:r>
        <w:rPr>
          <w:color w:val="231F20"/>
        </w:rPr>
        <w:t>числених</w:t>
      </w:r>
      <w:r>
        <w:rPr>
          <w:color w:val="231F20"/>
          <w:spacing w:val="26"/>
        </w:rPr>
        <w:t> </w:t>
      </w:r>
      <w:r>
        <w:rPr>
          <w:color w:val="231F20"/>
        </w:rPr>
        <w:t>наукових</w:t>
      </w:r>
      <w:r>
        <w:rPr>
          <w:color w:val="231F20"/>
          <w:spacing w:val="26"/>
        </w:rPr>
        <w:t> </w:t>
      </w:r>
      <w:r>
        <w:rPr>
          <w:color w:val="231F20"/>
        </w:rPr>
        <w:t>стретнуцох</w:t>
      </w:r>
      <w:r>
        <w:rPr>
          <w:color w:val="231F20"/>
          <w:spacing w:val="26"/>
        </w:rPr>
        <w:t> </w:t>
      </w:r>
      <w:r>
        <w:rPr>
          <w:color w:val="231F20"/>
        </w:rPr>
        <w:t>у</w:t>
      </w:r>
      <w:r>
        <w:rPr>
          <w:color w:val="231F20"/>
          <w:spacing w:val="26"/>
        </w:rPr>
        <w:t> </w:t>
      </w:r>
      <w:r>
        <w:rPr>
          <w:color w:val="231F20"/>
        </w:rPr>
        <w:t>жеми</w:t>
      </w:r>
      <w:r>
        <w:rPr>
          <w:color w:val="231F20"/>
          <w:spacing w:val="26"/>
        </w:rPr>
        <w:t> </w:t>
      </w:r>
      <w:r>
        <w:rPr>
          <w:color w:val="231F20"/>
        </w:rPr>
        <w:t>и у иножемстве, як и Гелена Медєши зоз Я</w:t>
      </w:r>
      <w:r>
        <w:rPr>
          <w:i/>
          <w:color w:val="231F20"/>
        </w:rPr>
        <w:t>зиком нашим насущним</w:t>
      </w:r>
      <w:r>
        <w:rPr>
          <w:i/>
          <w:color w:val="231F20"/>
        </w:rPr>
        <w:t> </w:t>
      </w:r>
      <w:r>
        <w:rPr>
          <w:color w:val="231F20"/>
        </w:rPr>
        <w:t>(Медєши</w:t>
      </w:r>
      <w:r>
        <w:rPr>
          <w:color w:val="231F20"/>
          <w:spacing w:val="-14"/>
        </w:rPr>
        <w:t> </w:t>
      </w:r>
      <w:r>
        <w:rPr>
          <w:color w:val="231F20"/>
        </w:rPr>
        <w:t>2008),</w:t>
      </w:r>
      <w:r>
        <w:rPr>
          <w:color w:val="231F20"/>
          <w:spacing w:val="-14"/>
        </w:rPr>
        <w:t> </w:t>
      </w:r>
      <w:r>
        <w:rPr>
          <w:color w:val="231F20"/>
        </w:rPr>
        <w:t>зоз</w:t>
      </w:r>
      <w:r>
        <w:rPr>
          <w:color w:val="231F20"/>
          <w:spacing w:val="-14"/>
        </w:rPr>
        <w:t> </w:t>
      </w:r>
      <w:r>
        <w:rPr>
          <w:color w:val="231F20"/>
        </w:rPr>
        <w:t>сетом</w:t>
      </w:r>
      <w:r>
        <w:rPr>
          <w:color w:val="231F20"/>
          <w:spacing w:val="-14"/>
        </w:rPr>
        <w:t> </w:t>
      </w:r>
      <w:r>
        <w:rPr>
          <w:color w:val="231F20"/>
        </w:rPr>
        <w:t>од</w:t>
      </w:r>
      <w:r>
        <w:rPr>
          <w:color w:val="231F20"/>
          <w:spacing w:val="-14"/>
        </w:rPr>
        <w:t> </w:t>
      </w:r>
      <w:r>
        <w:rPr>
          <w:color w:val="231F20"/>
        </w:rPr>
        <w:t>штирох</w:t>
      </w:r>
      <w:r>
        <w:rPr>
          <w:color w:val="231F20"/>
          <w:spacing w:val="-14"/>
        </w:rPr>
        <w:t> </w:t>
      </w:r>
      <w:r>
        <w:rPr>
          <w:color w:val="231F20"/>
        </w:rPr>
        <w:t>кнїжкох</w:t>
      </w:r>
      <w:r>
        <w:rPr>
          <w:color w:val="231F20"/>
          <w:spacing w:val="-14"/>
        </w:rPr>
        <w:t> </w:t>
      </w:r>
      <w:r>
        <w:rPr>
          <w:color w:val="231F20"/>
        </w:rPr>
        <w:t>на</w:t>
      </w:r>
      <w:r>
        <w:rPr>
          <w:color w:val="231F20"/>
          <w:spacing w:val="-14"/>
        </w:rPr>
        <w:t> </w:t>
      </w:r>
      <w:r>
        <w:rPr>
          <w:color w:val="231F20"/>
        </w:rPr>
        <w:t>правописни</w:t>
      </w:r>
      <w:r>
        <w:rPr>
          <w:color w:val="231F20"/>
          <w:spacing w:val="-14"/>
        </w:rPr>
        <w:t> </w:t>
      </w:r>
      <w:r>
        <w:rPr>
          <w:color w:val="231F20"/>
        </w:rPr>
        <w:t>теми (Медєши 2012, 2013, 2014, 2017) и даскелїма дзешатками науко-вих и фахових роботох. Фейса, Рамач и Медєши, вєдно зоз ини-циятором</w:t>
      </w:r>
      <w:r>
        <w:rPr>
          <w:color w:val="231F20"/>
          <w:spacing w:val="-11"/>
        </w:rPr>
        <w:t> </w:t>
      </w:r>
      <w:r>
        <w:rPr>
          <w:color w:val="231F20"/>
        </w:rPr>
        <w:t>Гавриїлом</w:t>
      </w:r>
      <w:r>
        <w:rPr>
          <w:color w:val="231F20"/>
          <w:spacing w:val="-11"/>
        </w:rPr>
        <w:t> </w:t>
      </w:r>
      <w:r>
        <w:rPr>
          <w:color w:val="231F20"/>
        </w:rPr>
        <w:t>Колєсаром</w:t>
      </w:r>
      <w:r>
        <w:rPr>
          <w:color w:val="231F20"/>
          <w:spacing w:val="-11"/>
        </w:rPr>
        <w:t> </w:t>
      </w:r>
      <w:r>
        <w:rPr>
          <w:color w:val="231F20"/>
        </w:rPr>
        <w:t>(Фейса</w:t>
      </w:r>
      <w:r>
        <w:rPr>
          <w:color w:val="231F20"/>
          <w:spacing w:val="-11"/>
        </w:rPr>
        <w:t> </w:t>
      </w:r>
      <w:r>
        <w:rPr>
          <w:color w:val="231F20"/>
        </w:rPr>
        <w:t>–</w:t>
      </w:r>
      <w:r>
        <w:rPr>
          <w:color w:val="231F20"/>
          <w:spacing w:val="-11"/>
        </w:rPr>
        <w:t> </w:t>
      </w:r>
      <w:r>
        <w:rPr>
          <w:color w:val="231F20"/>
        </w:rPr>
        <w:t>Чельовски</w:t>
      </w:r>
      <w:r>
        <w:rPr>
          <w:color w:val="231F20"/>
          <w:spacing w:val="-11"/>
        </w:rPr>
        <w:t> </w:t>
      </w:r>
      <w:r>
        <w:rPr>
          <w:color w:val="231F20"/>
        </w:rPr>
        <w:t>2023:</w:t>
      </w:r>
      <w:r>
        <w:rPr>
          <w:color w:val="231F20"/>
          <w:spacing w:val="-11"/>
        </w:rPr>
        <w:t> </w:t>
      </w:r>
      <w:r>
        <w:rPr>
          <w:color w:val="231F20"/>
        </w:rPr>
        <w:t>45-51), зоз релевантнима линґвистичнима арґументами, у цилю ревита-лизациї</w:t>
      </w:r>
      <w:r>
        <w:rPr>
          <w:color w:val="231F20"/>
          <w:spacing w:val="-2"/>
        </w:rPr>
        <w:t> </w:t>
      </w:r>
      <w:r>
        <w:rPr>
          <w:color w:val="231F20"/>
        </w:rPr>
        <w:t>руского</w:t>
      </w:r>
      <w:r>
        <w:rPr>
          <w:color w:val="231F20"/>
          <w:spacing w:val="-2"/>
        </w:rPr>
        <w:t> </w:t>
      </w:r>
      <w:r>
        <w:rPr>
          <w:color w:val="231F20"/>
        </w:rPr>
        <w:t>язика,</w:t>
      </w:r>
      <w:r>
        <w:rPr>
          <w:color w:val="231F20"/>
          <w:spacing w:val="-2"/>
        </w:rPr>
        <w:t> </w:t>
      </w:r>
      <w:r>
        <w:rPr>
          <w:color w:val="231F20"/>
        </w:rPr>
        <w:t>20.</w:t>
      </w:r>
      <w:r>
        <w:rPr>
          <w:color w:val="231F20"/>
          <w:spacing w:val="-2"/>
        </w:rPr>
        <w:t> </w:t>
      </w:r>
      <w:r>
        <w:rPr>
          <w:color w:val="231F20"/>
        </w:rPr>
        <w:t>януара</w:t>
      </w:r>
      <w:r>
        <w:rPr>
          <w:color w:val="231F20"/>
          <w:spacing w:val="-2"/>
        </w:rPr>
        <w:t> </w:t>
      </w:r>
      <w:r>
        <w:rPr>
          <w:color w:val="231F20"/>
        </w:rPr>
        <w:t>2022.</w:t>
      </w:r>
      <w:r>
        <w:rPr>
          <w:color w:val="231F20"/>
          <w:spacing w:val="-2"/>
        </w:rPr>
        <w:t> </w:t>
      </w:r>
      <w:r>
        <w:rPr>
          <w:color w:val="231F20"/>
        </w:rPr>
        <w:t>року</w:t>
      </w:r>
      <w:r>
        <w:rPr>
          <w:color w:val="231F20"/>
          <w:spacing w:val="-2"/>
        </w:rPr>
        <w:t> </w:t>
      </w:r>
      <w:r>
        <w:rPr>
          <w:color w:val="231F20"/>
        </w:rPr>
        <w:t>здобули</w:t>
      </w:r>
      <w:r>
        <w:rPr>
          <w:color w:val="231F20"/>
          <w:spacing w:val="-2"/>
        </w:rPr>
        <w:t> </w:t>
      </w:r>
      <w:r>
        <w:rPr>
          <w:color w:val="231F20"/>
        </w:rPr>
        <w:t>и</w:t>
      </w:r>
      <w:r>
        <w:rPr>
          <w:color w:val="231F20"/>
          <w:spacing w:val="40"/>
        </w:rPr>
        <w:t> </w:t>
      </w:r>
      <w:r>
        <w:rPr>
          <w:color w:val="231F20"/>
        </w:rPr>
        <w:t>медзина-родни ИСО-код (РСК &lt; серб. РуСинсКи, руски РуСКи) за руски язик хтори ше хаснує у Сербиї и Горватскей. Зоз реґистрацию у СИЛ Интернешенелу руски язик постал реґистровани шветови язик,</w:t>
      </w:r>
      <w:r>
        <w:rPr>
          <w:color w:val="231F20"/>
          <w:spacing w:val="40"/>
        </w:rPr>
        <w:t> </w:t>
      </w:r>
      <w:r>
        <w:rPr>
          <w:color w:val="231F20"/>
        </w:rPr>
        <w:t>ровноправни зоз найвекшима, и шицки намаганя зоз пре-шлосци же би ше руски язик диялектизовал (гоч як диялект ру-сийского,</w:t>
      </w:r>
      <w:r>
        <w:rPr>
          <w:color w:val="231F20"/>
          <w:spacing w:val="-15"/>
        </w:rPr>
        <w:t> </w:t>
      </w:r>
      <w:r>
        <w:rPr>
          <w:color w:val="231F20"/>
        </w:rPr>
        <w:t>словацкого,</w:t>
      </w:r>
      <w:r>
        <w:rPr>
          <w:color w:val="231F20"/>
          <w:spacing w:val="-15"/>
        </w:rPr>
        <w:t> </w:t>
      </w:r>
      <w:r>
        <w:rPr>
          <w:color w:val="231F20"/>
        </w:rPr>
        <w:t>українского</w:t>
      </w:r>
      <w:r>
        <w:rPr>
          <w:color w:val="231F20"/>
          <w:spacing w:val="-15"/>
        </w:rPr>
        <w:t> </w:t>
      </w:r>
      <w:r>
        <w:rPr>
          <w:color w:val="231F20"/>
        </w:rPr>
        <w:t>або</w:t>
      </w:r>
      <w:r>
        <w:rPr>
          <w:color w:val="231F20"/>
          <w:spacing w:val="-15"/>
        </w:rPr>
        <w:t> </w:t>
      </w:r>
      <w:r>
        <w:rPr>
          <w:color w:val="231F20"/>
        </w:rPr>
        <w:t>даєдного</w:t>
      </w:r>
      <w:r>
        <w:rPr>
          <w:color w:val="231F20"/>
          <w:spacing w:val="31"/>
        </w:rPr>
        <w:t> </w:t>
      </w:r>
      <w:r>
        <w:rPr>
          <w:color w:val="231F20"/>
        </w:rPr>
        <w:t>другого</w:t>
      </w:r>
      <w:r>
        <w:rPr>
          <w:color w:val="231F20"/>
          <w:spacing w:val="-15"/>
        </w:rPr>
        <w:t> </w:t>
      </w:r>
      <w:r>
        <w:rPr>
          <w:color w:val="231F20"/>
        </w:rPr>
        <w:t>векшого язика) депласовани.</w:t>
      </w:r>
    </w:p>
    <w:p>
      <w:pPr>
        <w:pStyle w:val="BodyText"/>
        <w:spacing w:line="244" w:lineRule="auto" w:before="229"/>
        <w:ind w:right="565" w:firstLine="720"/>
      </w:pPr>
      <w:r>
        <w:rPr>
          <w:color w:val="231F20"/>
        </w:rPr>
        <w:t>Док водзаци русинисти-линґвисти єдногласни у одредзо-ваню статуса руского язика, автор стредньошколских читанкох, иншак литерата, Юлиян Тамаш, єдини член Националней акаде-миї наукох и уметносцох України у Сербиї, роботи Рамача, Фей-си</w:t>
      </w:r>
      <w:r>
        <w:rPr>
          <w:color w:val="231F20"/>
          <w:spacing w:val="-3"/>
        </w:rPr>
        <w:t> </w:t>
      </w:r>
      <w:r>
        <w:rPr>
          <w:color w:val="231F20"/>
        </w:rPr>
        <w:t>и</w:t>
      </w:r>
      <w:r>
        <w:rPr>
          <w:color w:val="231F20"/>
          <w:spacing w:val="-3"/>
        </w:rPr>
        <w:t> </w:t>
      </w:r>
      <w:r>
        <w:rPr>
          <w:color w:val="231F20"/>
        </w:rPr>
        <w:t>Медєшовей</w:t>
      </w:r>
      <w:r>
        <w:rPr>
          <w:color w:val="231F20"/>
          <w:spacing w:val="-3"/>
        </w:rPr>
        <w:t> </w:t>
      </w:r>
      <w:r>
        <w:rPr>
          <w:color w:val="231F20"/>
        </w:rPr>
        <w:t>„оценює”</w:t>
      </w:r>
      <w:r>
        <w:rPr>
          <w:color w:val="231F20"/>
          <w:spacing w:val="-3"/>
        </w:rPr>
        <w:t> </w:t>
      </w:r>
      <w:r>
        <w:rPr>
          <w:color w:val="231F20"/>
        </w:rPr>
        <w:t>як</w:t>
      </w:r>
      <w:r>
        <w:rPr>
          <w:color w:val="231F20"/>
          <w:spacing w:val="-3"/>
        </w:rPr>
        <w:t> </w:t>
      </w:r>
      <w:r>
        <w:rPr>
          <w:color w:val="231F20"/>
        </w:rPr>
        <w:t>роботи</w:t>
      </w:r>
      <w:r>
        <w:rPr>
          <w:color w:val="231F20"/>
          <w:spacing w:val="-3"/>
        </w:rPr>
        <w:t> </w:t>
      </w:r>
      <w:r>
        <w:rPr>
          <w:color w:val="231F20"/>
        </w:rPr>
        <w:t>зоз</w:t>
      </w:r>
      <w:r>
        <w:rPr>
          <w:color w:val="231F20"/>
          <w:spacing w:val="-3"/>
        </w:rPr>
        <w:t> </w:t>
      </w:r>
      <w:r>
        <w:rPr>
          <w:color w:val="231F20"/>
        </w:rPr>
        <w:t>хторима</w:t>
      </w:r>
      <w:r>
        <w:rPr>
          <w:color w:val="231F20"/>
          <w:spacing w:val="-3"/>
        </w:rPr>
        <w:t> </w:t>
      </w:r>
      <w:r>
        <w:rPr>
          <w:color w:val="231F20"/>
        </w:rPr>
        <w:t>тоти</w:t>
      </w:r>
      <w:r>
        <w:rPr>
          <w:color w:val="231F20"/>
          <w:spacing w:val="-3"/>
        </w:rPr>
        <w:t> </w:t>
      </w:r>
      <w:r>
        <w:rPr>
          <w:color w:val="231F20"/>
        </w:rPr>
        <w:t>линґвисти нанєсли чкоду русинистики (Тамаш 2018: 425; 2022: 52).</w:t>
      </w:r>
    </w:p>
    <w:p>
      <w:pPr>
        <w:pStyle w:val="BodyText"/>
        <w:spacing w:after="0" w:line="244" w:lineRule="auto"/>
        <w:sectPr>
          <w:pgSz w:w="8400" w:h="11910"/>
          <w:pgMar w:header="0" w:footer="581" w:top="720" w:bottom="780" w:left="708" w:right="283"/>
        </w:sectPr>
      </w:pPr>
    </w:p>
    <w:p>
      <w:pPr>
        <w:pStyle w:val="BodyText"/>
        <w:spacing w:line="249" w:lineRule="auto" w:before="67"/>
        <w:ind w:firstLine="720"/>
      </w:pPr>
      <w:r>
        <w:rPr>
          <w:color w:val="231F20"/>
        </w:rPr>
        <w:t>Понеже Тамашово науково резултати базовани на совєт-ских</w:t>
      </w:r>
      <w:r>
        <w:rPr>
          <w:color w:val="231F20"/>
          <w:spacing w:val="-15"/>
        </w:rPr>
        <w:t> </w:t>
      </w:r>
      <w:r>
        <w:rPr>
          <w:color w:val="231F20"/>
        </w:rPr>
        <w:t>наукових</w:t>
      </w:r>
      <w:r>
        <w:rPr>
          <w:color w:val="231F20"/>
          <w:spacing w:val="-15"/>
        </w:rPr>
        <w:t> </w:t>
      </w:r>
      <w:r>
        <w:rPr>
          <w:color w:val="231F20"/>
        </w:rPr>
        <w:t>резултатох</w:t>
      </w:r>
      <w:r>
        <w:rPr>
          <w:color w:val="231F20"/>
          <w:spacing w:val="-15"/>
        </w:rPr>
        <w:t> </w:t>
      </w:r>
      <w:r>
        <w:rPr>
          <w:color w:val="231F20"/>
        </w:rPr>
        <w:t>з</w:t>
      </w:r>
      <w:r>
        <w:rPr>
          <w:color w:val="231F20"/>
          <w:spacing w:val="30"/>
        </w:rPr>
        <w:t> </w:t>
      </w:r>
      <w:r>
        <w:rPr>
          <w:color w:val="231F20"/>
        </w:rPr>
        <w:t>початку</w:t>
      </w:r>
      <w:r>
        <w:rPr>
          <w:color w:val="231F20"/>
          <w:spacing w:val="-15"/>
        </w:rPr>
        <w:t> </w:t>
      </w:r>
      <w:r>
        <w:rPr>
          <w:color w:val="231F20"/>
        </w:rPr>
        <w:t>1980-их</w:t>
      </w:r>
      <w:r>
        <w:rPr>
          <w:color w:val="231F20"/>
          <w:spacing w:val="-15"/>
        </w:rPr>
        <w:t> </w:t>
      </w:r>
      <w:r>
        <w:rPr>
          <w:color w:val="231F20"/>
        </w:rPr>
        <w:t>рокох</w:t>
      </w:r>
      <w:r>
        <w:rPr>
          <w:color w:val="231F20"/>
          <w:spacing w:val="-15"/>
        </w:rPr>
        <w:t> </w:t>
      </w:r>
      <w:r>
        <w:rPr>
          <w:color w:val="231F20"/>
        </w:rPr>
        <w:t>(Тамаш</w:t>
      </w:r>
      <w:r>
        <w:rPr>
          <w:color w:val="231F20"/>
          <w:spacing w:val="-15"/>
        </w:rPr>
        <w:t> </w:t>
      </w:r>
      <w:r>
        <w:rPr>
          <w:color w:val="231F20"/>
        </w:rPr>
        <w:t>1984), Тамашови у сущносци завадза оддальованє руского язика, лите-</w:t>
      </w:r>
      <w:r>
        <w:rPr>
          <w:color w:val="231F20"/>
          <w:spacing w:val="-2"/>
        </w:rPr>
        <w:t>ратури</w:t>
      </w:r>
      <w:r>
        <w:rPr>
          <w:color w:val="231F20"/>
          <w:spacing w:val="-9"/>
        </w:rPr>
        <w:t> </w:t>
      </w:r>
      <w:r>
        <w:rPr>
          <w:color w:val="231F20"/>
          <w:spacing w:val="-2"/>
        </w:rPr>
        <w:t>и</w:t>
      </w:r>
      <w:r>
        <w:rPr>
          <w:color w:val="231F20"/>
          <w:spacing w:val="-9"/>
        </w:rPr>
        <w:t> </w:t>
      </w:r>
      <w:r>
        <w:rPr>
          <w:color w:val="231F20"/>
          <w:spacing w:val="-2"/>
        </w:rPr>
        <w:t>култури</w:t>
      </w:r>
      <w:r>
        <w:rPr>
          <w:color w:val="231F20"/>
          <w:spacing w:val="-9"/>
        </w:rPr>
        <w:t> </w:t>
      </w:r>
      <w:r>
        <w:rPr>
          <w:color w:val="231F20"/>
          <w:spacing w:val="-2"/>
        </w:rPr>
        <w:t>вообще</w:t>
      </w:r>
      <w:r>
        <w:rPr>
          <w:color w:val="231F20"/>
          <w:spacing w:val="-9"/>
        </w:rPr>
        <w:t> </w:t>
      </w:r>
      <w:r>
        <w:rPr>
          <w:color w:val="231F20"/>
          <w:spacing w:val="-2"/>
        </w:rPr>
        <w:t>од</w:t>
      </w:r>
      <w:r>
        <w:rPr>
          <w:color w:val="231F20"/>
          <w:spacing w:val="-9"/>
        </w:rPr>
        <w:t> </w:t>
      </w:r>
      <w:r>
        <w:rPr>
          <w:color w:val="231F20"/>
          <w:spacing w:val="-2"/>
        </w:rPr>
        <w:t>статусу</w:t>
      </w:r>
      <w:r>
        <w:rPr>
          <w:color w:val="231F20"/>
          <w:spacing w:val="-9"/>
        </w:rPr>
        <w:t> </w:t>
      </w:r>
      <w:r>
        <w:rPr>
          <w:color w:val="231F20"/>
          <w:spacing w:val="-2"/>
        </w:rPr>
        <w:t>за</w:t>
      </w:r>
      <w:r>
        <w:rPr>
          <w:color w:val="231F20"/>
          <w:spacing w:val="-9"/>
        </w:rPr>
        <w:t> </w:t>
      </w:r>
      <w:r>
        <w:rPr>
          <w:color w:val="231F20"/>
          <w:spacing w:val="-2"/>
        </w:rPr>
        <w:t>хтори</w:t>
      </w:r>
      <w:r>
        <w:rPr>
          <w:color w:val="231F20"/>
          <w:spacing w:val="-9"/>
        </w:rPr>
        <w:t> </w:t>
      </w:r>
      <w:r>
        <w:rPr>
          <w:color w:val="231F20"/>
          <w:spacing w:val="-2"/>
        </w:rPr>
        <w:t>ше</w:t>
      </w:r>
      <w:r>
        <w:rPr>
          <w:color w:val="231F20"/>
          <w:spacing w:val="-9"/>
        </w:rPr>
        <w:t> </w:t>
      </w:r>
      <w:r>
        <w:rPr>
          <w:color w:val="231F20"/>
          <w:spacing w:val="-2"/>
        </w:rPr>
        <w:t>вон</w:t>
      </w:r>
      <w:r>
        <w:rPr>
          <w:color w:val="231F20"/>
          <w:spacing w:val="-9"/>
        </w:rPr>
        <w:t> </w:t>
      </w:r>
      <w:r>
        <w:rPr>
          <w:color w:val="231F20"/>
          <w:spacing w:val="-2"/>
        </w:rPr>
        <w:t>закладал</w:t>
      </w:r>
      <w:r>
        <w:rPr>
          <w:color w:val="231F20"/>
          <w:spacing w:val="-9"/>
        </w:rPr>
        <w:t> </w:t>
      </w:r>
      <w:r>
        <w:rPr>
          <w:color w:val="231F20"/>
          <w:spacing w:val="-2"/>
        </w:rPr>
        <w:t>ско-</w:t>
      </w:r>
      <w:r>
        <w:rPr>
          <w:color w:val="231F20"/>
        </w:rPr>
        <w:t>ро</w:t>
      </w:r>
      <w:r>
        <w:rPr>
          <w:color w:val="231F20"/>
          <w:spacing w:val="-7"/>
        </w:rPr>
        <w:t> </w:t>
      </w:r>
      <w:r>
        <w:rPr>
          <w:color w:val="231F20"/>
        </w:rPr>
        <w:t>штири</w:t>
      </w:r>
      <w:r>
        <w:rPr>
          <w:color w:val="231F20"/>
          <w:spacing w:val="-7"/>
        </w:rPr>
        <w:t> </w:t>
      </w:r>
      <w:r>
        <w:rPr>
          <w:color w:val="231F20"/>
        </w:rPr>
        <w:t>децениї.</w:t>
      </w:r>
      <w:r>
        <w:rPr>
          <w:color w:val="231F20"/>
          <w:spacing w:val="-7"/>
        </w:rPr>
        <w:t> </w:t>
      </w:r>
      <w:r>
        <w:rPr>
          <w:color w:val="231F20"/>
        </w:rPr>
        <w:t>И</w:t>
      </w:r>
      <w:r>
        <w:rPr>
          <w:color w:val="231F20"/>
          <w:spacing w:val="-7"/>
        </w:rPr>
        <w:t> </w:t>
      </w:r>
      <w:r>
        <w:rPr>
          <w:color w:val="231F20"/>
        </w:rPr>
        <w:t>попри</w:t>
      </w:r>
      <w:r>
        <w:rPr>
          <w:color w:val="231F20"/>
          <w:spacing w:val="-7"/>
        </w:rPr>
        <w:t> </w:t>
      </w:r>
      <w:r>
        <w:rPr>
          <w:color w:val="231F20"/>
        </w:rPr>
        <w:t>тим</w:t>
      </w:r>
      <w:r>
        <w:rPr>
          <w:color w:val="231F20"/>
          <w:spacing w:val="-7"/>
        </w:rPr>
        <w:t> </w:t>
      </w:r>
      <w:r>
        <w:rPr>
          <w:color w:val="231F20"/>
        </w:rPr>
        <w:t>же</w:t>
      </w:r>
      <w:r>
        <w:rPr>
          <w:color w:val="231F20"/>
          <w:spacing w:val="-7"/>
        </w:rPr>
        <w:t> </w:t>
      </w:r>
      <w:r>
        <w:rPr>
          <w:color w:val="231F20"/>
        </w:rPr>
        <w:t>є</w:t>
      </w:r>
      <w:r>
        <w:rPr>
          <w:color w:val="231F20"/>
          <w:spacing w:val="-7"/>
        </w:rPr>
        <w:t> </w:t>
      </w:r>
      <w:r>
        <w:rPr>
          <w:color w:val="231F20"/>
        </w:rPr>
        <w:t>свидоми</w:t>
      </w:r>
      <w:r>
        <w:rPr>
          <w:color w:val="231F20"/>
          <w:spacing w:val="-7"/>
        </w:rPr>
        <w:t> </w:t>
      </w:r>
      <w:r>
        <w:rPr>
          <w:color w:val="231F20"/>
        </w:rPr>
        <w:t>же</w:t>
      </w:r>
      <w:r>
        <w:rPr>
          <w:color w:val="231F20"/>
          <w:spacing w:val="-7"/>
        </w:rPr>
        <w:t> </w:t>
      </w:r>
      <w:r>
        <w:rPr>
          <w:color w:val="231F20"/>
        </w:rPr>
        <w:t>його</w:t>
      </w:r>
      <w:r>
        <w:rPr>
          <w:color w:val="231F20"/>
          <w:spacing w:val="-7"/>
        </w:rPr>
        <w:t> </w:t>
      </w:r>
      <w:r>
        <w:rPr>
          <w:color w:val="231F20"/>
        </w:rPr>
        <w:t>становиско настало зоз Резолуциї Конґресу Коминтерни хтори отримани у Москви 1924. року (Тамаш 1988), вон руску литературу третира як часц закарпатскей литератури, у составе українскей литерату-ри (у складзе зоз Планом о ришованю проблема Українци-Руси-ни</w:t>
      </w:r>
      <w:r>
        <w:rPr>
          <w:color w:val="231F20"/>
          <w:spacing w:val="-7"/>
        </w:rPr>
        <w:t> </w:t>
      </w:r>
      <w:r>
        <w:rPr>
          <w:color w:val="231F20"/>
        </w:rPr>
        <w:t>зоз</w:t>
      </w:r>
      <w:r>
        <w:rPr>
          <w:color w:val="231F20"/>
          <w:spacing w:val="-7"/>
        </w:rPr>
        <w:t> </w:t>
      </w:r>
      <w:r>
        <w:rPr>
          <w:color w:val="231F20"/>
        </w:rPr>
        <w:t>1996.</w:t>
      </w:r>
      <w:r>
        <w:rPr>
          <w:color w:val="231F20"/>
          <w:spacing w:val="-7"/>
        </w:rPr>
        <w:t> </w:t>
      </w:r>
      <w:r>
        <w:rPr>
          <w:color w:val="231F20"/>
        </w:rPr>
        <w:t>року),</w:t>
      </w:r>
      <w:r>
        <w:rPr>
          <w:color w:val="231F20"/>
          <w:spacing w:val="-7"/>
        </w:rPr>
        <w:t> </w:t>
      </w:r>
      <w:r>
        <w:rPr>
          <w:color w:val="231F20"/>
        </w:rPr>
        <w:t>нє</w:t>
      </w:r>
      <w:r>
        <w:rPr>
          <w:color w:val="231F20"/>
          <w:spacing w:val="-7"/>
        </w:rPr>
        <w:t> </w:t>
      </w:r>
      <w:r>
        <w:rPr>
          <w:color w:val="231F20"/>
        </w:rPr>
        <w:t>припознаваюци</w:t>
      </w:r>
      <w:r>
        <w:rPr>
          <w:color w:val="231F20"/>
          <w:spacing w:val="-7"/>
        </w:rPr>
        <w:t> </w:t>
      </w:r>
      <w:r>
        <w:rPr>
          <w:color w:val="231F20"/>
        </w:rPr>
        <w:t>Русином</w:t>
      </w:r>
      <w:r>
        <w:rPr>
          <w:color w:val="231F20"/>
          <w:spacing w:val="-7"/>
        </w:rPr>
        <w:t> </w:t>
      </w:r>
      <w:r>
        <w:rPr>
          <w:color w:val="231F20"/>
        </w:rPr>
        <w:t>самовияшньованє як народа, анї третиранє їх язика як язика, анї третиранє їх лите-ратури як самостойней литератури. Свойо становиско Тамаш нє осучаснєл</w:t>
      </w:r>
      <w:r>
        <w:rPr>
          <w:color w:val="231F20"/>
          <w:spacing w:val="-1"/>
        </w:rPr>
        <w:t> </w:t>
      </w:r>
      <w:r>
        <w:rPr>
          <w:color w:val="231F20"/>
        </w:rPr>
        <w:t>анї</w:t>
      </w:r>
      <w:r>
        <w:rPr>
          <w:color w:val="231F20"/>
          <w:spacing w:val="-1"/>
        </w:rPr>
        <w:t> </w:t>
      </w:r>
      <w:r>
        <w:rPr>
          <w:color w:val="231F20"/>
        </w:rPr>
        <w:t>у</w:t>
      </w:r>
      <w:r>
        <w:rPr>
          <w:color w:val="231F20"/>
          <w:spacing w:val="-1"/>
        </w:rPr>
        <w:t> </w:t>
      </w:r>
      <w:r>
        <w:rPr>
          <w:color w:val="231F20"/>
        </w:rPr>
        <w:t>другим</w:t>
      </w:r>
      <w:r>
        <w:rPr>
          <w:color w:val="231F20"/>
          <w:spacing w:val="-1"/>
        </w:rPr>
        <w:t> </w:t>
      </w:r>
      <w:r>
        <w:rPr>
          <w:color w:val="231F20"/>
        </w:rPr>
        <w:t>виданю</w:t>
      </w:r>
      <w:r>
        <w:rPr>
          <w:color w:val="231F20"/>
          <w:spacing w:val="-1"/>
        </w:rPr>
        <w:t> </w:t>
      </w:r>
      <w:r>
        <w:rPr>
          <w:i/>
          <w:color w:val="231F20"/>
        </w:rPr>
        <w:t>Рускей</w:t>
      </w:r>
      <w:r>
        <w:rPr>
          <w:i/>
          <w:color w:val="231F20"/>
          <w:spacing w:val="-1"/>
        </w:rPr>
        <w:t> </w:t>
      </w:r>
      <w:r>
        <w:rPr>
          <w:i/>
          <w:color w:val="231F20"/>
        </w:rPr>
        <w:t>литератури</w:t>
      </w:r>
      <w:r>
        <w:rPr>
          <w:color w:val="231F20"/>
        </w:rPr>
        <w:t>,</w:t>
      </w:r>
      <w:r>
        <w:rPr>
          <w:color w:val="231F20"/>
          <w:spacing w:val="-1"/>
        </w:rPr>
        <w:t> </w:t>
      </w:r>
      <w:r>
        <w:rPr>
          <w:color w:val="231F20"/>
        </w:rPr>
        <w:t>хтора</w:t>
      </w:r>
      <w:r>
        <w:rPr>
          <w:color w:val="231F20"/>
          <w:spacing w:val="-1"/>
        </w:rPr>
        <w:t> </w:t>
      </w:r>
      <w:r>
        <w:rPr>
          <w:color w:val="231F20"/>
        </w:rPr>
        <w:t>на</w:t>
      </w:r>
      <w:r>
        <w:rPr>
          <w:color w:val="231F20"/>
          <w:spacing w:val="-1"/>
        </w:rPr>
        <w:t> </w:t>
      </w:r>
      <w:r>
        <w:rPr>
          <w:color w:val="231F20"/>
        </w:rPr>
        <w:t>тот завод нє публикована на сербским алє на руским язику (Тамаш 1997). Учебнїком стредньошколцох хторим Тамаш автор (а хто-ри ше у сущносци по нєшка нє меняли), спрам того, нєобходне осучасньованє, з єдного боку, пре ширше одредзованє места ру-скей литератури медзи славянскима и шветовима литературами</w:t>
      </w:r>
      <w:r>
        <w:rPr>
          <w:color w:val="231F20"/>
          <w:spacing w:val="40"/>
        </w:rPr>
        <w:t> </w:t>
      </w:r>
      <w:r>
        <w:rPr>
          <w:color w:val="231F20"/>
        </w:rPr>
        <w:t>у складзе зоз</w:t>
      </w:r>
      <w:r>
        <w:rPr>
          <w:color w:val="231F20"/>
          <w:spacing w:val="40"/>
        </w:rPr>
        <w:t> </w:t>
      </w:r>
      <w:r>
        <w:rPr>
          <w:color w:val="231F20"/>
        </w:rPr>
        <w:t>фактичну ситуацию, а нє у складзе зоз превозидзе-нима</w:t>
      </w:r>
      <w:r>
        <w:rPr>
          <w:color w:val="231F20"/>
          <w:spacing w:val="-14"/>
        </w:rPr>
        <w:t> </w:t>
      </w:r>
      <w:r>
        <w:rPr>
          <w:color w:val="231F20"/>
        </w:rPr>
        <w:t>совєтскима</w:t>
      </w:r>
      <w:r>
        <w:rPr>
          <w:color w:val="231F20"/>
          <w:spacing w:val="-14"/>
        </w:rPr>
        <w:t> </w:t>
      </w:r>
      <w:r>
        <w:rPr>
          <w:color w:val="231F20"/>
        </w:rPr>
        <w:t>рамиками</w:t>
      </w:r>
      <w:r>
        <w:rPr>
          <w:color w:val="231F20"/>
          <w:spacing w:val="-14"/>
        </w:rPr>
        <w:t> </w:t>
      </w:r>
      <w:r>
        <w:rPr>
          <w:color w:val="231F20"/>
        </w:rPr>
        <w:t>хтори</w:t>
      </w:r>
      <w:r>
        <w:rPr>
          <w:color w:val="231F20"/>
          <w:spacing w:val="-14"/>
        </w:rPr>
        <w:t> </w:t>
      </w:r>
      <w:r>
        <w:rPr>
          <w:color w:val="231F20"/>
        </w:rPr>
        <w:t>надрилєни</w:t>
      </w:r>
      <w:r>
        <w:rPr>
          <w:color w:val="231F20"/>
          <w:spacing w:val="-14"/>
        </w:rPr>
        <w:t> </w:t>
      </w:r>
      <w:r>
        <w:rPr>
          <w:color w:val="231F20"/>
        </w:rPr>
        <w:t>рускей</w:t>
      </w:r>
      <w:r>
        <w:rPr>
          <w:color w:val="231F20"/>
          <w:spacing w:val="-14"/>
        </w:rPr>
        <w:t> </w:t>
      </w:r>
      <w:r>
        <w:rPr>
          <w:color w:val="231F20"/>
        </w:rPr>
        <w:t>литератури</w:t>
      </w:r>
      <w:r>
        <w:rPr>
          <w:color w:val="231F20"/>
          <w:spacing w:val="-14"/>
        </w:rPr>
        <w:t> </w:t>
      </w:r>
      <w:r>
        <w:rPr>
          <w:color w:val="231F20"/>
        </w:rPr>
        <w:t>у периодзе</w:t>
      </w:r>
      <w:r>
        <w:rPr>
          <w:color w:val="231F20"/>
          <w:spacing w:val="-5"/>
        </w:rPr>
        <w:t> </w:t>
      </w:r>
      <w:r>
        <w:rPr>
          <w:color w:val="231F20"/>
        </w:rPr>
        <w:t>од</w:t>
      </w:r>
      <w:r>
        <w:rPr>
          <w:color w:val="231F20"/>
          <w:spacing w:val="-5"/>
        </w:rPr>
        <w:t> </w:t>
      </w:r>
      <w:r>
        <w:rPr>
          <w:color w:val="231F20"/>
        </w:rPr>
        <w:t>початку</w:t>
      </w:r>
      <w:r>
        <w:rPr>
          <w:color w:val="231F20"/>
          <w:spacing w:val="-5"/>
        </w:rPr>
        <w:t> </w:t>
      </w:r>
      <w:r>
        <w:rPr>
          <w:color w:val="231F20"/>
        </w:rPr>
        <w:t>1950-их</w:t>
      </w:r>
      <w:r>
        <w:rPr>
          <w:color w:val="231F20"/>
          <w:spacing w:val="-5"/>
        </w:rPr>
        <w:t> </w:t>
      </w:r>
      <w:r>
        <w:rPr>
          <w:color w:val="231F20"/>
        </w:rPr>
        <w:t>по</w:t>
      </w:r>
      <w:r>
        <w:rPr>
          <w:color w:val="231F20"/>
          <w:spacing w:val="-5"/>
        </w:rPr>
        <w:t> </w:t>
      </w:r>
      <w:r>
        <w:rPr>
          <w:color w:val="231F20"/>
        </w:rPr>
        <w:t>конєц</w:t>
      </w:r>
      <w:r>
        <w:rPr>
          <w:color w:val="231F20"/>
          <w:spacing w:val="-5"/>
        </w:rPr>
        <w:t> </w:t>
      </w:r>
      <w:r>
        <w:rPr>
          <w:color w:val="231F20"/>
        </w:rPr>
        <w:t>1980-их</w:t>
      </w:r>
      <w:r>
        <w:rPr>
          <w:color w:val="231F20"/>
          <w:spacing w:val="-5"/>
        </w:rPr>
        <w:t> </w:t>
      </w:r>
      <w:r>
        <w:rPr>
          <w:color w:val="231F20"/>
        </w:rPr>
        <w:t>рокох,</w:t>
      </w:r>
      <w:r>
        <w:rPr>
          <w:color w:val="231F20"/>
          <w:spacing w:val="-5"/>
        </w:rPr>
        <w:t> </w:t>
      </w:r>
      <w:r>
        <w:rPr>
          <w:color w:val="231F20"/>
        </w:rPr>
        <w:t>а</w:t>
      </w:r>
      <w:r>
        <w:rPr>
          <w:color w:val="231F20"/>
          <w:spacing w:val="-5"/>
        </w:rPr>
        <w:t> </w:t>
      </w:r>
      <w:r>
        <w:rPr>
          <w:color w:val="231F20"/>
        </w:rPr>
        <w:t>з</w:t>
      </w:r>
      <w:r>
        <w:rPr>
          <w:color w:val="231F20"/>
          <w:spacing w:val="-5"/>
        </w:rPr>
        <w:t> </w:t>
      </w:r>
      <w:r>
        <w:rPr>
          <w:color w:val="231F20"/>
        </w:rPr>
        <w:t>другого боку,</w:t>
      </w:r>
      <w:r>
        <w:rPr>
          <w:color w:val="231F20"/>
          <w:spacing w:val="-15"/>
        </w:rPr>
        <w:t> </w:t>
      </w:r>
      <w:r>
        <w:rPr>
          <w:color w:val="231F20"/>
        </w:rPr>
        <w:t>пре</w:t>
      </w:r>
      <w:r>
        <w:rPr>
          <w:color w:val="231F20"/>
          <w:spacing w:val="-14"/>
        </w:rPr>
        <w:t> </w:t>
      </w:r>
      <w:r>
        <w:rPr>
          <w:color w:val="231F20"/>
        </w:rPr>
        <w:t>уношенє</w:t>
      </w:r>
      <w:r>
        <w:rPr>
          <w:color w:val="231F20"/>
          <w:spacing w:val="-14"/>
        </w:rPr>
        <w:t> </w:t>
      </w:r>
      <w:r>
        <w:rPr>
          <w:color w:val="231F20"/>
        </w:rPr>
        <w:t>сучасних</w:t>
      </w:r>
      <w:r>
        <w:rPr>
          <w:color w:val="231F20"/>
          <w:spacing w:val="-14"/>
        </w:rPr>
        <w:t> </w:t>
      </w:r>
      <w:r>
        <w:rPr>
          <w:color w:val="231F20"/>
        </w:rPr>
        <w:t>писательох</w:t>
      </w:r>
      <w:r>
        <w:rPr>
          <w:color w:val="231F20"/>
          <w:spacing w:val="-15"/>
        </w:rPr>
        <w:t> </w:t>
      </w:r>
      <w:r>
        <w:rPr>
          <w:color w:val="231F20"/>
        </w:rPr>
        <w:t>з</w:t>
      </w:r>
      <w:r>
        <w:rPr>
          <w:color w:val="231F20"/>
          <w:spacing w:val="-15"/>
        </w:rPr>
        <w:t> </w:t>
      </w:r>
      <w:r>
        <w:rPr>
          <w:color w:val="231F20"/>
        </w:rPr>
        <w:t>початку</w:t>
      </w:r>
      <w:r>
        <w:rPr>
          <w:color w:val="231F20"/>
          <w:spacing w:val="-15"/>
        </w:rPr>
        <w:t> </w:t>
      </w:r>
      <w:r>
        <w:rPr>
          <w:color w:val="231F20"/>
        </w:rPr>
        <w:t>21.</w:t>
      </w:r>
      <w:r>
        <w:rPr>
          <w:color w:val="231F20"/>
          <w:spacing w:val="-15"/>
        </w:rPr>
        <w:t> </w:t>
      </w:r>
      <w:r>
        <w:rPr>
          <w:color w:val="231F20"/>
        </w:rPr>
        <w:t>вику,</w:t>
      </w:r>
      <w:r>
        <w:rPr>
          <w:color w:val="231F20"/>
          <w:spacing w:val="-15"/>
        </w:rPr>
        <w:t> </w:t>
      </w:r>
      <w:r>
        <w:rPr>
          <w:color w:val="231F20"/>
        </w:rPr>
        <w:t>як</w:t>
      </w:r>
      <w:r>
        <w:rPr>
          <w:color w:val="231F20"/>
          <w:spacing w:val="-15"/>
        </w:rPr>
        <w:t> </w:t>
      </w:r>
      <w:r>
        <w:rPr>
          <w:color w:val="231F20"/>
        </w:rPr>
        <w:t>тих у Сербиї так и гевтих у Карпатским ареалу, о хторих напр. пише професор литератури Универзитета у Прешове у Словацкей Ва-лерий Падяк (Падяк 2015).</w:t>
      </w:r>
    </w:p>
    <w:p>
      <w:pPr>
        <w:pStyle w:val="BodyText"/>
        <w:spacing w:line="249" w:lineRule="auto" w:before="225"/>
        <w:ind w:right="565" w:firstLine="720"/>
      </w:pPr>
      <w:r>
        <w:rPr>
          <w:color w:val="231F20"/>
        </w:rPr>
        <w:t>Прето Тарас Шевченко и Иван Франко, хтори русински идентитет зачерали зоз</w:t>
      </w:r>
      <w:r>
        <w:rPr>
          <w:color w:val="231F20"/>
          <w:spacing w:val="40"/>
        </w:rPr>
        <w:t> </w:t>
      </w:r>
      <w:r>
        <w:rPr>
          <w:color w:val="231F20"/>
        </w:rPr>
        <w:t>українским, у Читанки зоз литературно-теорийнима</w:t>
      </w:r>
      <w:r>
        <w:rPr>
          <w:color w:val="231F20"/>
          <w:spacing w:val="-12"/>
        </w:rPr>
        <w:t> </w:t>
      </w:r>
      <w:r>
        <w:rPr>
          <w:color w:val="231F20"/>
        </w:rPr>
        <w:t>поняцами</w:t>
      </w:r>
      <w:r>
        <w:rPr>
          <w:color w:val="231F20"/>
          <w:spacing w:val="-12"/>
        </w:rPr>
        <w:t> </w:t>
      </w:r>
      <w:r>
        <w:rPr>
          <w:color w:val="231F20"/>
        </w:rPr>
        <w:t>за</w:t>
      </w:r>
      <w:r>
        <w:rPr>
          <w:color w:val="231F20"/>
          <w:spacing w:val="-12"/>
        </w:rPr>
        <w:t> </w:t>
      </w:r>
      <w:r>
        <w:rPr>
          <w:color w:val="231F20"/>
        </w:rPr>
        <w:t>другу</w:t>
      </w:r>
      <w:r>
        <w:rPr>
          <w:color w:val="231F20"/>
          <w:spacing w:val="-12"/>
        </w:rPr>
        <w:t> </w:t>
      </w:r>
      <w:r>
        <w:rPr>
          <w:color w:val="231F20"/>
        </w:rPr>
        <w:t>класу</w:t>
      </w:r>
      <w:r>
        <w:rPr>
          <w:color w:val="231F20"/>
          <w:spacing w:val="-12"/>
        </w:rPr>
        <w:t> </w:t>
      </w:r>
      <w:r>
        <w:rPr>
          <w:color w:val="231F20"/>
        </w:rPr>
        <w:t>стреднєй</w:t>
      </w:r>
      <w:r>
        <w:rPr>
          <w:color w:val="231F20"/>
          <w:spacing w:val="-12"/>
        </w:rPr>
        <w:t> </w:t>
      </w:r>
      <w:r>
        <w:rPr>
          <w:color w:val="231F20"/>
        </w:rPr>
        <w:t>школи</w:t>
      </w:r>
      <w:r>
        <w:rPr>
          <w:color w:val="231F20"/>
          <w:spacing w:val="-12"/>
        </w:rPr>
        <w:t> </w:t>
      </w:r>
      <w:r>
        <w:rPr>
          <w:color w:val="231F20"/>
        </w:rPr>
        <w:t>забераю</w:t>
      </w:r>
      <w:r>
        <w:rPr>
          <w:color w:val="231F20"/>
          <w:spacing w:val="-12"/>
        </w:rPr>
        <w:t> </w:t>
      </w:r>
      <w:r>
        <w:rPr>
          <w:color w:val="231F20"/>
        </w:rPr>
        <w:t>аж 41 бок од 284 бокох </w:t>
      </w:r>
      <w:r>
        <w:rPr>
          <w:i/>
          <w:color w:val="231F20"/>
        </w:rPr>
        <w:t>Читанки</w:t>
      </w:r>
      <w:r>
        <w:rPr>
          <w:color w:val="231F20"/>
        </w:rPr>
        <w:t>. Тарас Шевченко забера 20 боки (67-80,</w:t>
      </w:r>
      <w:r>
        <w:rPr>
          <w:color w:val="231F20"/>
          <w:spacing w:val="48"/>
        </w:rPr>
        <w:t> </w:t>
      </w:r>
      <w:r>
        <w:rPr>
          <w:color w:val="231F20"/>
        </w:rPr>
        <w:t>129-133,</w:t>
      </w:r>
      <w:r>
        <w:rPr>
          <w:color w:val="231F20"/>
          <w:spacing w:val="51"/>
        </w:rPr>
        <w:t> </w:t>
      </w:r>
      <w:r>
        <w:rPr>
          <w:color w:val="231F20"/>
        </w:rPr>
        <w:t>286),</w:t>
      </w:r>
      <w:r>
        <w:rPr>
          <w:color w:val="231F20"/>
          <w:spacing w:val="51"/>
        </w:rPr>
        <w:t> </w:t>
      </w:r>
      <w:r>
        <w:rPr>
          <w:color w:val="231F20"/>
        </w:rPr>
        <w:t>а</w:t>
      </w:r>
      <w:r>
        <w:rPr>
          <w:color w:val="231F20"/>
          <w:spacing w:val="51"/>
        </w:rPr>
        <w:t> </w:t>
      </w:r>
      <w:r>
        <w:rPr>
          <w:color w:val="231F20"/>
        </w:rPr>
        <w:t>Иван</w:t>
      </w:r>
      <w:r>
        <w:rPr>
          <w:color w:val="231F20"/>
          <w:spacing w:val="51"/>
        </w:rPr>
        <w:t> </w:t>
      </w:r>
      <w:r>
        <w:rPr>
          <w:color w:val="231F20"/>
        </w:rPr>
        <w:t>Франко</w:t>
      </w:r>
      <w:r>
        <w:rPr>
          <w:color w:val="231F20"/>
          <w:spacing w:val="51"/>
        </w:rPr>
        <w:t> </w:t>
      </w:r>
      <w:r>
        <w:rPr>
          <w:color w:val="231F20"/>
        </w:rPr>
        <w:t>21</w:t>
      </w:r>
      <w:r>
        <w:rPr>
          <w:color w:val="231F20"/>
          <w:spacing w:val="51"/>
        </w:rPr>
        <w:t> </w:t>
      </w:r>
      <w:r>
        <w:rPr>
          <w:color w:val="231F20"/>
        </w:rPr>
        <w:t>(254-275,</w:t>
      </w:r>
      <w:r>
        <w:rPr>
          <w:color w:val="231F20"/>
          <w:spacing w:val="51"/>
        </w:rPr>
        <w:t> </w:t>
      </w:r>
      <w:r>
        <w:rPr>
          <w:color w:val="231F20"/>
        </w:rPr>
        <w:t>286).</w:t>
      </w:r>
      <w:r>
        <w:rPr>
          <w:color w:val="231F20"/>
          <w:spacing w:val="51"/>
        </w:rPr>
        <w:t> </w:t>
      </w:r>
      <w:r>
        <w:rPr>
          <w:color w:val="231F20"/>
          <w:spacing w:val="-4"/>
        </w:rPr>
        <w:t>Вони</w:t>
      </w:r>
    </w:p>
    <w:p>
      <w:pPr>
        <w:pStyle w:val="BodyText"/>
        <w:spacing w:line="249" w:lineRule="auto" w:before="4"/>
        <w:ind w:right="565"/>
      </w:pPr>
      <w:r>
        <w:rPr>
          <w:color w:val="231F20"/>
        </w:rPr>
        <w:t>нєпоровнуюцо вецей заступени од шицких других писательох </w:t>
      </w:r>
      <w:r>
        <w:rPr>
          <w:i/>
          <w:color w:val="231F20"/>
        </w:rPr>
        <w:t>Читанки</w:t>
      </w:r>
      <w:r>
        <w:rPr>
          <w:color w:val="231F20"/>
        </w:rPr>
        <w:t>. Їх заступеносц ше руша коло 15% основного тексту </w:t>
      </w:r>
      <w:r>
        <w:rPr>
          <w:i/>
          <w:color w:val="231F20"/>
        </w:rPr>
        <w:t>Читанки</w:t>
      </w:r>
      <w:r>
        <w:rPr>
          <w:color w:val="231F20"/>
        </w:rPr>
        <w:t>. Русийски писатель Александер Серґеєвич Пушкин за-остава</w:t>
      </w:r>
      <w:r>
        <w:rPr>
          <w:color w:val="231F20"/>
          <w:spacing w:val="7"/>
        </w:rPr>
        <w:t> </w:t>
      </w:r>
      <w:r>
        <w:rPr>
          <w:color w:val="231F20"/>
        </w:rPr>
        <w:t>за</w:t>
      </w:r>
      <w:r>
        <w:rPr>
          <w:color w:val="231F20"/>
          <w:spacing w:val="7"/>
        </w:rPr>
        <w:t> </w:t>
      </w:r>
      <w:r>
        <w:rPr>
          <w:color w:val="231F20"/>
        </w:rPr>
        <w:t>українскима</w:t>
      </w:r>
      <w:r>
        <w:rPr>
          <w:color w:val="231F20"/>
          <w:spacing w:val="7"/>
        </w:rPr>
        <w:t> </w:t>
      </w:r>
      <w:r>
        <w:rPr>
          <w:color w:val="231F20"/>
        </w:rPr>
        <w:t>колеґами</w:t>
      </w:r>
      <w:r>
        <w:rPr>
          <w:color w:val="231F20"/>
          <w:spacing w:val="7"/>
        </w:rPr>
        <w:t> </w:t>
      </w:r>
      <w:r>
        <w:rPr>
          <w:color w:val="231F20"/>
        </w:rPr>
        <w:t>зоз</w:t>
      </w:r>
      <w:r>
        <w:rPr>
          <w:color w:val="231F20"/>
          <w:spacing w:val="7"/>
        </w:rPr>
        <w:t> </w:t>
      </w:r>
      <w:r>
        <w:rPr>
          <w:color w:val="231F20"/>
        </w:rPr>
        <w:t>своїма</w:t>
      </w:r>
      <w:r>
        <w:rPr>
          <w:color w:val="231F20"/>
          <w:spacing w:val="7"/>
        </w:rPr>
        <w:t> </w:t>
      </w:r>
      <w:r>
        <w:rPr>
          <w:color w:val="231F20"/>
        </w:rPr>
        <w:t>17</w:t>
      </w:r>
      <w:r>
        <w:rPr>
          <w:color w:val="231F20"/>
          <w:spacing w:val="7"/>
        </w:rPr>
        <w:t> </w:t>
      </w:r>
      <w:r>
        <w:rPr>
          <w:color w:val="231F20"/>
        </w:rPr>
        <w:t>боками</w:t>
      </w:r>
      <w:r>
        <w:rPr>
          <w:color w:val="231F20"/>
          <w:spacing w:val="7"/>
        </w:rPr>
        <w:t> </w:t>
      </w:r>
      <w:r>
        <w:rPr>
          <w:color w:val="231F20"/>
        </w:rPr>
        <w:t>(90-107)</w:t>
      </w:r>
      <w:r>
        <w:rPr>
          <w:color w:val="231F20"/>
          <w:spacing w:val="8"/>
        </w:rPr>
        <w:t> </w:t>
      </w:r>
      <w:r>
        <w:rPr>
          <w:color w:val="231F20"/>
          <w:spacing w:val="-5"/>
        </w:rPr>
        <w:t>за</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4 боки. Штварти по заступеносци знова українски писатель Ва-силь</w:t>
      </w:r>
      <w:r>
        <w:rPr>
          <w:color w:val="231F20"/>
          <w:spacing w:val="-10"/>
        </w:rPr>
        <w:t> </w:t>
      </w:r>
      <w:r>
        <w:rPr>
          <w:color w:val="231F20"/>
        </w:rPr>
        <w:t>Стефаник</w:t>
      </w:r>
      <w:r>
        <w:rPr>
          <w:color w:val="231F20"/>
          <w:spacing w:val="-10"/>
        </w:rPr>
        <w:t> </w:t>
      </w:r>
      <w:r>
        <w:rPr>
          <w:color w:val="231F20"/>
        </w:rPr>
        <w:t>зоз</w:t>
      </w:r>
      <w:r>
        <w:rPr>
          <w:color w:val="231F20"/>
          <w:spacing w:val="-10"/>
        </w:rPr>
        <w:t> </w:t>
      </w:r>
      <w:r>
        <w:rPr>
          <w:color w:val="231F20"/>
        </w:rPr>
        <w:t>11</w:t>
      </w:r>
      <w:r>
        <w:rPr>
          <w:color w:val="231F20"/>
          <w:spacing w:val="-10"/>
        </w:rPr>
        <w:t> </w:t>
      </w:r>
      <w:r>
        <w:rPr>
          <w:color w:val="231F20"/>
        </w:rPr>
        <w:t>боками</w:t>
      </w:r>
      <w:r>
        <w:rPr>
          <w:color w:val="231F20"/>
          <w:spacing w:val="-10"/>
        </w:rPr>
        <w:t> </w:t>
      </w:r>
      <w:r>
        <w:rPr>
          <w:color w:val="231F20"/>
        </w:rPr>
        <w:t>(237-253),</w:t>
      </w:r>
      <w:r>
        <w:rPr>
          <w:color w:val="231F20"/>
          <w:spacing w:val="-10"/>
        </w:rPr>
        <w:t> </w:t>
      </w:r>
      <w:r>
        <w:rPr>
          <w:color w:val="231F20"/>
        </w:rPr>
        <w:t>а</w:t>
      </w:r>
      <w:r>
        <w:rPr>
          <w:color w:val="231F20"/>
          <w:spacing w:val="-10"/>
        </w:rPr>
        <w:t> </w:t>
      </w:r>
      <w:r>
        <w:rPr>
          <w:color w:val="231F20"/>
        </w:rPr>
        <w:t>як</w:t>
      </w:r>
      <w:r>
        <w:rPr>
          <w:color w:val="231F20"/>
          <w:spacing w:val="-10"/>
        </w:rPr>
        <w:t> </w:t>
      </w:r>
      <w:r>
        <w:rPr>
          <w:color w:val="231F20"/>
        </w:rPr>
        <w:t>шести,</w:t>
      </w:r>
      <w:r>
        <w:rPr>
          <w:color w:val="231F20"/>
          <w:spacing w:val="-10"/>
        </w:rPr>
        <w:t> </w:t>
      </w:r>
      <w:r>
        <w:rPr>
          <w:color w:val="231F20"/>
        </w:rPr>
        <w:t>зоз</w:t>
      </w:r>
      <w:r>
        <w:rPr>
          <w:color w:val="231F20"/>
          <w:spacing w:val="-10"/>
        </w:rPr>
        <w:t> </w:t>
      </w:r>
      <w:r>
        <w:rPr>
          <w:color w:val="231F20"/>
        </w:rPr>
        <w:t>10</w:t>
      </w:r>
      <w:r>
        <w:rPr>
          <w:color w:val="231F20"/>
          <w:spacing w:val="-10"/>
        </w:rPr>
        <w:t> </w:t>
      </w:r>
      <w:r>
        <w:rPr>
          <w:color w:val="231F20"/>
        </w:rPr>
        <w:t>боками (175-185),</w:t>
      </w:r>
      <w:r>
        <w:rPr>
          <w:color w:val="231F20"/>
          <w:spacing w:val="-10"/>
        </w:rPr>
        <w:t> </w:t>
      </w:r>
      <w:r>
        <w:rPr>
          <w:color w:val="231F20"/>
        </w:rPr>
        <w:t>заступени</w:t>
      </w:r>
      <w:r>
        <w:rPr>
          <w:color w:val="231F20"/>
          <w:spacing w:val="-10"/>
        </w:rPr>
        <w:t> </w:t>
      </w:r>
      <w:r>
        <w:rPr>
          <w:color w:val="231F20"/>
        </w:rPr>
        <w:t>русийски</w:t>
      </w:r>
      <w:r>
        <w:rPr>
          <w:color w:val="231F20"/>
          <w:spacing w:val="-10"/>
        </w:rPr>
        <w:t> </w:t>
      </w:r>
      <w:r>
        <w:rPr>
          <w:color w:val="231F20"/>
        </w:rPr>
        <w:t>писатель</w:t>
      </w:r>
      <w:r>
        <w:rPr>
          <w:color w:val="231F20"/>
          <w:spacing w:val="-10"/>
        </w:rPr>
        <w:t> </w:t>
      </w:r>
      <w:r>
        <w:rPr>
          <w:color w:val="231F20"/>
        </w:rPr>
        <w:t>шветового</w:t>
      </w:r>
      <w:r>
        <w:rPr>
          <w:color w:val="231F20"/>
          <w:spacing w:val="-10"/>
        </w:rPr>
        <w:t> </w:t>
      </w:r>
      <w:r>
        <w:rPr>
          <w:color w:val="231F20"/>
        </w:rPr>
        <w:t>ранґу</w:t>
      </w:r>
      <w:r>
        <w:rPr>
          <w:color w:val="231F20"/>
          <w:spacing w:val="-10"/>
        </w:rPr>
        <w:t> </w:t>
      </w:r>
      <w:r>
        <w:rPr>
          <w:color w:val="231F20"/>
        </w:rPr>
        <w:t>Лєв</w:t>
      </w:r>
      <w:r>
        <w:rPr>
          <w:color w:val="231F20"/>
          <w:spacing w:val="-10"/>
        </w:rPr>
        <w:t> </w:t>
      </w:r>
      <w:r>
        <w:rPr>
          <w:color w:val="231F20"/>
        </w:rPr>
        <w:t>Ни-колаєвич</w:t>
      </w:r>
      <w:r>
        <w:rPr>
          <w:color w:val="231F20"/>
          <w:spacing w:val="-10"/>
        </w:rPr>
        <w:t> </w:t>
      </w:r>
      <w:r>
        <w:rPr>
          <w:color w:val="231F20"/>
        </w:rPr>
        <w:t>Толстой.</w:t>
      </w:r>
      <w:r>
        <w:rPr>
          <w:color w:val="231F20"/>
          <w:spacing w:val="-10"/>
        </w:rPr>
        <w:t> </w:t>
      </w:r>
      <w:r>
        <w:rPr>
          <w:color w:val="231F20"/>
        </w:rPr>
        <w:t>Шицки</w:t>
      </w:r>
      <w:r>
        <w:rPr>
          <w:color w:val="231F20"/>
          <w:spacing w:val="-10"/>
        </w:rPr>
        <w:t> </w:t>
      </w:r>
      <w:r>
        <w:rPr>
          <w:color w:val="231F20"/>
        </w:rPr>
        <w:t>други</w:t>
      </w:r>
      <w:r>
        <w:rPr>
          <w:color w:val="231F20"/>
          <w:spacing w:val="-10"/>
        </w:rPr>
        <w:t> </w:t>
      </w:r>
      <w:r>
        <w:rPr>
          <w:color w:val="231F20"/>
        </w:rPr>
        <w:t>писателє</w:t>
      </w:r>
      <w:r>
        <w:rPr>
          <w:color w:val="231F20"/>
          <w:spacing w:val="-10"/>
        </w:rPr>
        <w:t> </w:t>
      </w:r>
      <w:r>
        <w:rPr>
          <w:color w:val="231F20"/>
        </w:rPr>
        <w:t>шветового</w:t>
      </w:r>
      <w:r>
        <w:rPr>
          <w:color w:val="231F20"/>
          <w:spacing w:val="-10"/>
        </w:rPr>
        <w:t> </w:t>
      </w:r>
      <w:r>
        <w:rPr>
          <w:color w:val="231F20"/>
        </w:rPr>
        <w:t>ранґу</w:t>
      </w:r>
      <w:r>
        <w:rPr>
          <w:color w:val="231F20"/>
          <w:spacing w:val="-10"/>
        </w:rPr>
        <w:t> </w:t>
      </w:r>
      <w:r>
        <w:rPr>
          <w:color w:val="231F20"/>
        </w:rPr>
        <w:t>хтори походза</w:t>
      </w:r>
      <w:r>
        <w:rPr>
          <w:color w:val="231F20"/>
          <w:spacing w:val="-2"/>
        </w:rPr>
        <w:t> </w:t>
      </w:r>
      <w:r>
        <w:rPr>
          <w:color w:val="231F20"/>
        </w:rPr>
        <w:t>зоз</w:t>
      </w:r>
      <w:r>
        <w:rPr>
          <w:color w:val="231F20"/>
          <w:spacing w:val="-2"/>
        </w:rPr>
        <w:t> </w:t>
      </w:r>
      <w:r>
        <w:rPr>
          <w:color w:val="231F20"/>
        </w:rPr>
        <w:t>других</w:t>
      </w:r>
      <w:r>
        <w:rPr>
          <w:color w:val="231F20"/>
          <w:spacing w:val="-2"/>
        </w:rPr>
        <w:t> </w:t>
      </w:r>
      <w:r>
        <w:rPr>
          <w:color w:val="231F20"/>
        </w:rPr>
        <w:t>народох,</w:t>
      </w:r>
      <w:r>
        <w:rPr>
          <w:color w:val="231F20"/>
          <w:spacing w:val="-2"/>
        </w:rPr>
        <w:t> </w:t>
      </w:r>
      <w:r>
        <w:rPr>
          <w:color w:val="231F20"/>
        </w:rPr>
        <w:t>а</w:t>
      </w:r>
      <w:r>
        <w:rPr>
          <w:color w:val="231F20"/>
          <w:spacing w:val="-2"/>
        </w:rPr>
        <w:t> </w:t>
      </w:r>
      <w:r>
        <w:rPr>
          <w:color w:val="231F20"/>
        </w:rPr>
        <w:t>уключени</w:t>
      </w:r>
      <w:r>
        <w:rPr>
          <w:color w:val="231F20"/>
          <w:spacing w:val="-2"/>
        </w:rPr>
        <w:t> </w:t>
      </w:r>
      <w:r>
        <w:rPr>
          <w:color w:val="231F20"/>
        </w:rPr>
        <w:t>су</w:t>
      </w:r>
      <w:r>
        <w:rPr>
          <w:color w:val="231F20"/>
          <w:spacing w:val="-2"/>
        </w:rPr>
        <w:t> </w:t>
      </w:r>
      <w:r>
        <w:rPr>
          <w:color w:val="231F20"/>
        </w:rPr>
        <w:t>до</w:t>
      </w:r>
      <w:r>
        <w:rPr>
          <w:color w:val="231F20"/>
          <w:spacing w:val="-2"/>
        </w:rPr>
        <w:t> </w:t>
      </w:r>
      <w:r>
        <w:rPr>
          <w:i/>
          <w:color w:val="231F20"/>
        </w:rPr>
        <w:t>Читанки</w:t>
      </w:r>
      <w:r>
        <w:rPr>
          <w:color w:val="231F20"/>
        </w:rPr>
        <w:t>,</w:t>
      </w:r>
      <w:r>
        <w:rPr>
          <w:color w:val="231F20"/>
          <w:spacing w:val="-2"/>
        </w:rPr>
        <w:t> </w:t>
      </w:r>
      <w:r>
        <w:rPr>
          <w:color w:val="231F20"/>
        </w:rPr>
        <w:t>мож</w:t>
      </w:r>
      <w:r>
        <w:rPr>
          <w:color w:val="231F20"/>
          <w:spacing w:val="-2"/>
        </w:rPr>
        <w:t> </w:t>
      </w:r>
      <w:r>
        <w:rPr>
          <w:color w:val="231F20"/>
        </w:rPr>
        <w:t>по-весц, минорно заступени у одношеню на українских писательох. Отадз напр. французкому писательови Онореови де Балзакови автор Юлиян Тамаш додзелєл 8 боки (206-213), а анґлийскому писательови Джорджови Ґордонови Байронови лєм 6 боки</w:t>
      </w:r>
      <w:r>
        <w:rPr>
          <w:color w:val="231F20"/>
          <w:spacing w:val="40"/>
        </w:rPr>
        <w:t> </w:t>
      </w:r>
      <w:r>
        <w:rPr>
          <w:color w:val="231F20"/>
        </w:rPr>
        <w:t>(108-114), кельо и русийскому писательови Фйодорови Достоєвскому (214-213). Гоч би по плану и програми требали буц заступени и русински романтичаре и реалисти Карпатского ареалу, Юлиян Тамаш</w:t>
      </w:r>
      <w:r>
        <w:rPr>
          <w:color w:val="231F20"/>
          <w:spacing w:val="-8"/>
        </w:rPr>
        <w:t> </w:t>
      </w:r>
      <w:r>
        <w:rPr>
          <w:color w:val="231F20"/>
        </w:rPr>
        <w:t>до</w:t>
      </w:r>
      <w:r>
        <w:rPr>
          <w:color w:val="231F20"/>
          <w:spacing w:val="-8"/>
        </w:rPr>
        <w:t> </w:t>
      </w:r>
      <w:r>
        <w:rPr>
          <w:i/>
          <w:color w:val="231F20"/>
        </w:rPr>
        <w:t>Читанки</w:t>
      </w:r>
      <w:r>
        <w:rPr>
          <w:color w:val="231F20"/>
        </w:rPr>
        <w:t>,</w:t>
      </w:r>
      <w:r>
        <w:rPr>
          <w:color w:val="231F20"/>
          <w:spacing w:val="-8"/>
        </w:rPr>
        <w:t> </w:t>
      </w:r>
      <w:r>
        <w:rPr>
          <w:color w:val="231F20"/>
        </w:rPr>
        <w:t>по</w:t>
      </w:r>
      <w:r>
        <w:rPr>
          <w:color w:val="231F20"/>
          <w:spacing w:val="-8"/>
        </w:rPr>
        <w:t> </w:t>
      </w:r>
      <w:r>
        <w:rPr>
          <w:color w:val="231F20"/>
        </w:rPr>
        <w:t>субєктивним</w:t>
      </w:r>
      <w:r>
        <w:rPr>
          <w:color w:val="231F20"/>
          <w:spacing w:val="-8"/>
        </w:rPr>
        <w:t> </w:t>
      </w:r>
      <w:r>
        <w:rPr>
          <w:color w:val="231F20"/>
        </w:rPr>
        <w:t>критериюме,</w:t>
      </w:r>
      <w:r>
        <w:rPr>
          <w:color w:val="231F20"/>
          <w:spacing w:val="-8"/>
        </w:rPr>
        <w:t> </w:t>
      </w:r>
      <w:r>
        <w:rPr>
          <w:color w:val="231F20"/>
        </w:rPr>
        <w:t>нє</w:t>
      </w:r>
      <w:r>
        <w:rPr>
          <w:color w:val="231F20"/>
          <w:spacing w:val="-8"/>
        </w:rPr>
        <w:t> </w:t>
      </w:r>
      <w:r>
        <w:rPr>
          <w:color w:val="231F20"/>
        </w:rPr>
        <w:t>уключел</w:t>
      </w:r>
      <w:r>
        <w:rPr>
          <w:color w:val="231F20"/>
          <w:spacing w:val="-8"/>
        </w:rPr>
        <w:t> </w:t>
      </w:r>
      <w:r>
        <w:rPr>
          <w:color w:val="231F20"/>
        </w:rPr>
        <w:t>анї Александра Духновича (автора святочней писнї Русинох/Русна-цох), анї Александра Павловича, анї Андрея Карабелеша.</w:t>
      </w:r>
    </w:p>
    <w:p>
      <w:pPr>
        <w:pStyle w:val="BodyText"/>
        <w:spacing w:line="249" w:lineRule="auto" w:before="215"/>
        <w:ind w:firstLine="720"/>
      </w:pPr>
      <w:r>
        <w:rPr>
          <w:color w:val="231F20"/>
        </w:rPr>
        <w:t>Тамашова субєктивносц окреме пришла до вираженя под час отримованя конференциї о меншинох, хтору орґанизовала Сербска академия наукох и уметносцох. По Тамашови, держава Сербия „конєчно, гоч историйно нєоправдано, поволуюци ше на граждански права же би кажде бул тото цо жада, подзелєла Рус-нацох</w:t>
      </w:r>
      <w:r>
        <w:rPr>
          <w:color w:val="231F20"/>
          <w:spacing w:val="-15"/>
        </w:rPr>
        <w:t> </w:t>
      </w:r>
      <w:r>
        <w:rPr>
          <w:color w:val="231F20"/>
        </w:rPr>
        <w:t>и</w:t>
      </w:r>
      <w:r>
        <w:rPr>
          <w:color w:val="231F20"/>
          <w:spacing w:val="-15"/>
        </w:rPr>
        <w:t> </w:t>
      </w:r>
      <w:r>
        <w:rPr>
          <w:color w:val="231F20"/>
        </w:rPr>
        <w:t>Українцох</w:t>
      </w:r>
      <w:r>
        <w:rPr>
          <w:color w:val="231F20"/>
          <w:spacing w:val="-15"/>
        </w:rPr>
        <w:t> </w:t>
      </w:r>
      <w:r>
        <w:rPr>
          <w:color w:val="231F20"/>
        </w:rPr>
        <w:t>на</w:t>
      </w:r>
      <w:r>
        <w:rPr>
          <w:color w:val="231F20"/>
          <w:spacing w:val="-15"/>
        </w:rPr>
        <w:t> </w:t>
      </w:r>
      <w:r>
        <w:rPr>
          <w:color w:val="231F20"/>
        </w:rPr>
        <w:t>два</w:t>
      </w:r>
      <w:r>
        <w:rPr>
          <w:color w:val="231F20"/>
          <w:spacing w:val="-15"/>
        </w:rPr>
        <w:t> </w:t>
      </w:r>
      <w:r>
        <w:rPr>
          <w:color w:val="231F20"/>
        </w:rPr>
        <w:t>меншински</w:t>
      </w:r>
      <w:r>
        <w:rPr>
          <w:color w:val="231F20"/>
          <w:spacing w:val="-15"/>
        </w:rPr>
        <w:t> </w:t>
      </w:r>
      <w:r>
        <w:rPr>
          <w:color w:val="231F20"/>
        </w:rPr>
        <w:t>заєднїци”</w:t>
      </w:r>
      <w:r>
        <w:rPr>
          <w:color w:val="231F20"/>
          <w:spacing w:val="-15"/>
        </w:rPr>
        <w:t> </w:t>
      </w:r>
      <w:r>
        <w:rPr>
          <w:color w:val="231F20"/>
        </w:rPr>
        <w:t>(Тамаш</w:t>
      </w:r>
      <w:r>
        <w:rPr>
          <w:color w:val="231F20"/>
          <w:spacing w:val="-15"/>
        </w:rPr>
        <w:t> </w:t>
      </w:r>
      <w:r>
        <w:rPr>
          <w:color w:val="231F20"/>
        </w:rPr>
        <w:t>2005:</w:t>
      </w:r>
      <w:r>
        <w:rPr>
          <w:color w:val="231F20"/>
          <w:spacing w:val="-15"/>
        </w:rPr>
        <w:t> </w:t>
      </w:r>
      <w:r>
        <w:rPr>
          <w:color w:val="231F20"/>
        </w:rPr>
        <w:t>35). Нєоснованому становиску Тамаша же держава роздвоює Русна-цох</w:t>
      </w:r>
      <w:r>
        <w:rPr>
          <w:color w:val="231F20"/>
          <w:spacing w:val="-1"/>
        </w:rPr>
        <w:t> </w:t>
      </w:r>
      <w:r>
        <w:rPr>
          <w:color w:val="231F20"/>
        </w:rPr>
        <w:t>од</w:t>
      </w:r>
      <w:r>
        <w:rPr>
          <w:color w:val="231F20"/>
          <w:spacing w:val="-1"/>
        </w:rPr>
        <w:t> </w:t>
      </w:r>
      <w:r>
        <w:rPr>
          <w:color w:val="231F20"/>
        </w:rPr>
        <w:t>Українцох</w:t>
      </w:r>
      <w:r>
        <w:rPr>
          <w:color w:val="231F20"/>
          <w:spacing w:val="-1"/>
        </w:rPr>
        <w:t> </w:t>
      </w:r>
      <w:r>
        <w:rPr>
          <w:color w:val="231F20"/>
        </w:rPr>
        <w:t>пошвецує</w:t>
      </w:r>
      <w:r>
        <w:rPr>
          <w:color w:val="231F20"/>
          <w:spacing w:val="-1"/>
        </w:rPr>
        <w:t> </w:t>
      </w:r>
      <w:r>
        <w:rPr>
          <w:color w:val="231F20"/>
        </w:rPr>
        <w:t>увагу</w:t>
      </w:r>
      <w:r>
        <w:rPr>
          <w:color w:val="231F20"/>
          <w:spacing w:val="-1"/>
        </w:rPr>
        <w:t> </w:t>
      </w:r>
      <w:r>
        <w:rPr>
          <w:color w:val="231F20"/>
        </w:rPr>
        <w:t>и</w:t>
      </w:r>
      <w:r>
        <w:rPr>
          <w:color w:val="231F20"/>
          <w:spacing w:val="-1"/>
        </w:rPr>
        <w:t> </w:t>
      </w:r>
      <w:r>
        <w:rPr>
          <w:color w:val="231F20"/>
        </w:rPr>
        <w:t>Зоран</w:t>
      </w:r>
      <w:r>
        <w:rPr>
          <w:color w:val="231F20"/>
          <w:spacing w:val="-1"/>
        </w:rPr>
        <w:t> </w:t>
      </w:r>
      <w:r>
        <w:rPr>
          <w:color w:val="231F20"/>
        </w:rPr>
        <w:t>Милошевич</w:t>
      </w:r>
      <w:r>
        <w:rPr>
          <w:color w:val="231F20"/>
          <w:spacing w:val="-1"/>
        </w:rPr>
        <w:t> </w:t>
      </w:r>
      <w:r>
        <w:rPr>
          <w:color w:val="231F20"/>
        </w:rPr>
        <w:t>и,</w:t>
      </w:r>
      <w:r>
        <w:rPr>
          <w:color w:val="231F20"/>
          <w:spacing w:val="-1"/>
        </w:rPr>
        <w:t> </w:t>
      </w:r>
      <w:r>
        <w:rPr>
          <w:color w:val="231F20"/>
        </w:rPr>
        <w:t>беруци до огляду 1. же Тамаш деценийни шеф уникатного Оддзелєня за русинистику</w:t>
      </w:r>
      <w:r>
        <w:rPr>
          <w:color w:val="231F20"/>
          <w:spacing w:val="-14"/>
        </w:rPr>
        <w:t> </w:t>
      </w:r>
      <w:r>
        <w:rPr>
          <w:color w:val="231F20"/>
        </w:rPr>
        <w:t>(„хторе</w:t>
      </w:r>
      <w:r>
        <w:rPr>
          <w:color w:val="231F20"/>
          <w:spacing w:val="-14"/>
        </w:rPr>
        <w:t> </w:t>
      </w:r>
      <w:r>
        <w:rPr>
          <w:color w:val="231F20"/>
        </w:rPr>
        <w:t>розсаднїк</w:t>
      </w:r>
      <w:r>
        <w:rPr>
          <w:color w:val="231F20"/>
          <w:spacing w:val="-14"/>
        </w:rPr>
        <w:t> </w:t>
      </w:r>
      <w:r>
        <w:rPr>
          <w:color w:val="231F20"/>
        </w:rPr>
        <w:t>українщини</w:t>
      </w:r>
      <w:r>
        <w:rPr>
          <w:color w:val="231F20"/>
          <w:spacing w:val="-14"/>
        </w:rPr>
        <w:t> </w:t>
      </w:r>
      <w:r>
        <w:rPr>
          <w:color w:val="231F20"/>
        </w:rPr>
        <w:t>медзи</w:t>
      </w:r>
      <w:r>
        <w:rPr>
          <w:color w:val="231F20"/>
          <w:spacing w:val="-14"/>
        </w:rPr>
        <w:t> </w:t>
      </w:r>
      <w:r>
        <w:rPr>
          <w:color w:val="231F20"/>
        </w:rPr>
        <w:t>сербскима</w:t>
      </w:r>
      <w:r>
        <w:rPr>
          <w:color w:val="231F20"/>
          <w:spacing w:val="-14"/>
        </w:rPr>
        <w:t> </w:t>
      </w:r>
      <w:r>
        <w:rPr>
          <w:color w:val="231F20"/>
        </w:rPr>
        <w:t>Рус-нацами/Русинами”); 2. же Тамаш нє сце порозумиц же Руснаци/ Русини маю у Европи лєм єдну ґимназию, хтору финансує Сер-бия; 3. же положенє вреднованя меншинскей проблематики на руским</w:t>
      </w:r>
      <w:r>
        <w:rPr>
          <w:color w:val="231F20"/>
          <w:spacing w:val="-3"/>
        </w:rPr>
        <w:t> </w:t>
      </w:r>
      <w:r>
        <w:rPr>
          <w:color w:val="231F20"/>
        </w:rPr>
        <w:t>язику</w:t>
      </w:r>
      <w:r>
        <w:rPr>
          <w:color w:val="231F20"/>
          <w:spacing w:val="-2"/>
        </w:rPr>
        <w:t> </w:t>
      </w:r>
      <w:r>
        <w:rPr>
          <w:color w:val="231F20"/>
        </w:rPr>
        <w:t>на</w:t>
      </w:r>
      <w:r>
        <w:rPr>
          <w:color w:val="231F20"/>
          <w:spacing w:val="-2"/>
        </w:rPr>
        <w:t> </w:t>
      </w:r>
      <w:r>
        <w:rPr>
          <w:color w:val="231F20"/>
        </w:rPr>
        <w:t>лїстини</w:t>
      </w:r>
      <w:r>
        <w:rPr>
          <w:color w:val="231F20"/>
          <w:spacing w:val="-2"/>
        </w:rPr>
        <w:t> </w:t>
      </w:r>
      <w:r>
        <w:rPr>
          <w:color w:val="231F20"/>
        </w:rPr>
        <w:t>наукових</w:t>
      </w:r>
      <w:r>
        <w:rPr>
          <w:color w:val="231F20"/>
          <w:spacing w:val="-2"/>
        </w:rPr>
        <w:t> </w:t>
      </w:r>
      <w:r>
        <w:rPr>
          <w:color w:val="231F20"/>
        </w:rPr>
        <w:t>часописох</w:t>
      </w:r>
      <w:r>
        <w:rPr>
          <w:color w:val="231F20"/>
          <w:spacing w:val="-2"/>
        </w:rPr>
        <w:t> </w:t>
      </w:r>
      <w:r>
        <w:rPr>
          <w:color w:val="231F20"/>
        </w:rPr>
        <w:t>исте</w:t>
      </w:r>
      <w:r>
        <w:rPr>
          <w:color w:val="231F20"/>
          <w:spacing w:val="-2"/>
        </w:rPr>
        <w:t> </w:t>
      </w:r>
      <w:r>
        <w:rPr>
          <w:color w:val="231F20"/>
        </w:rPr>
        <w:t>як</w:t>
      </w:r>
      <w:r>
        <w:rPr>
          <w:color w:val="231F20"/>
          <w:spacing w:val="-3"/>
        </w:rPr>
        <w:t> </w:t>
      </w:r>
      <w:r>
        <w:rPr>
          <w:color w:val="231F20"/>
        </w:rPr>
        <w:t>и</w:t>
      </w:r>
      <w:r>
        <w:rPr>
          <w:color w:val="231F20"/>
          <w:spacing w:val="-2"/>
        </w:rPr>
        <w:t> </w:t>
      </w:r>
      <w:r>
        <w:rPr>
          <w:color w:val="231F20"/>
        </w:rPr>
        <w:t>положенє вреднованя</w:t>
      </w:r>
      <w:r>
        <w:rPr>
          <w:color w:val="231F20"/>
          <w:spacing w:val="-6"/>
        </w:rPr>
        <w:t> </w:t>
      </w:r>
      <w:r>
        <w:rPr>
          <w:color w:val="231F20"/>
        </w:rPr>
        <w:t>векшинскей</w:t>
      </w:r>
      <w:r>
        <w:rPr>
          <w:color w:val="231F20"/>
          <w:spacing w:val="-7"/>
        </w:rPr>
        <w:t> </w:t>
      </w:r>
      <w:r>
        <w:rPr>
          <w:color w:val="231F20"/>
        </w:rPr>
        <w:t>проблематики</w:t>
      </w:r>
      <w:r>
        <w:rPr>
          <w:color w:val="231F20"/>
          <w:spacing w:val="-6"/>
        </w:rPr>
        <w:t> </w:t>
      </w:r>
      <w:r>
        <w:rPr>
          <w:color w:val="231F20"/>
        </w:rPr>
        <w:t>на</w:t>
      </w:r>
      <w:r>
        <w:rPr>
          <w:color w:val="231F20"/>
          <w:spacing w:val="-6"/>
        </w:rPr>
        <w:t> </w:t>
      </w:r>
      <w:r>
        <w:rPr>
          <w:color w:val="231F20"/>
        </w:rPr>
        <w:t>сербским</w:t>
      </w:r>
      <w:r>
        <w:rPr>
          <w:color w:val="231F20"/>
          <w:spacing w:val="-6"/>
        </w:rPr>
        <w:t> </w:t>
      </w:r>
      <w:r>
        <w:rPr>
          <w:color w:val="231F20"/>
        </w:rPr>
        <w:t>язику</w:t>
      </w:r>
      <w:r>
        <w:rPr>
          <w:color w:val="231F20"/>
          <w:spacing w:val="-6"/>
        </w:rPr>
        <w:t> </w:t>
      </w:r>
      <w:r>
        <w:rPr>
          <w:color w:val="231F20"/>
        </w:rPr>
        <w:t>и</w:t>
      </w:r>
      <w:r>
        <w:rPr>
          <w:color w:val="231F20"/>
          <w:spacing w:val="-6"/>
        </w:rPr>
        <w:t> </w:t>
      </w:r>
      <w:r>
        <w:rPr>
          <w:color w:val="231F20"/>
        </w:rPr>
        <w:t>же</w:t>
      </w:r>
      <w:r>
        <w:rPr>
          <w:color w:val="231F20"/>
          <w:spacing w:val="-6"/>
        </w:rPr>
        <w:t> </w:t>
      </w:r>
      <w:r>
        <w:rPr>
          <w:color w:val="231F20"/>
        </w:rPr>
        <w:t>за тото</w:t>
      </w:r>
      <w:r>
        <w:rPr>
          <w:color w:val="231F20"/>
          <w:spacing w:val="-13"/>
        </w:rPr>
        <w:t> </w:t>
      </w:r>
      <w:r>
        <w:rPr>
          <w:color w:val="231F20"/>
        </w:rPr>
        <w:t>виновати</w:t>
      </w:r>
      <w:r>
        <w:rPr>
          <w:color w:val="231F20"/>
          <w:spacing w:val="-13"/>
        </w:rPr>
        <w:t> </w:t>
      </w:r>
      <w:r>
        <w:rPr>
          <w:color w:val="231F20"/>
        </w:rPr>
        <w:t>ґлобализацийни</w:t>
      </w:r>
      <w:r>
        <w:rPr>
          <w:color w:val="231F20"/>
          <w:spacing w:val="-13"/>
        </w:rPr>
        <w:t> </w:t>
      </w:r>
      <w:r>
        <w:rPr>
          <w:color w:val="231F20"/>
        </w:rPr>
        <w:t>процеси;</w:t>
      </w:r>
      <w:r>
        <w:rPr>
          <w:color w:val="231F20"/>
          <w:spacing w:val="-13"/>
        </w:rPr>
        <w:t> </w:t>
      </w:r>
      <w:r>
        <w:rPr>
          <w:color w:val="231F20"/>
        </w:rPr>
        <w:t>4.</w:t>
      </w:r>
      <w:r>
        <w:rPr>
          <w:color w:val="231F20"/>
          <w:spacing w:val="-13"/>
        </w:rPr>
        <w:t> </w:t>
      </w:r>
      <w:r>
        <w:rPr>
          <w:color w:val="231F20"/>
        </w:rPr>
        <w:t>же</w:t>
      </w:r>
      <w:r>
        <w:rPr>
          <w:color w:val="231F20"/>
          <w:spacing w:val="-13"/>
        </w:rPr>
        <w:t> </w:t>
      </w:r>
      <w:r>
        <w:rPr>
          <w:color w:val="231F20"/>
        </w:rPr>
        <w:t>Тамаш</w:t>
      </w:r>
      <w:r>
        <w:rPr>
          <w:color w:val="231F20"/>
          <w:spacing w:val="-13"/>
        </w:rPr>
        <w:t> </w:t>
      </w:r>
      <w:r>
        <w:rPr>
          <w:color w:val="231F20"/>
        </w:rPr>
        <w:t>чежко</w:t>
      </w:r>
      <w:r>
        <w:rPr>
          <w:color w:val="231F20"/>
          <w:spacing w:val="-13"/>
        </w:rPr>
        <w:t> </w:t>
      </w:r>
      <w:r>
        <w:rPr>
          <w:color w:val="231F20"/>
        </w:rPr>
        <w:t>обви-нює державу („восточна деспотия”, „риґидна держава”), зоз пра-вом заключує же Тамаш анї нє обєктивни анї нє добронамирни чловек</w:t>
      </w:r>
      <w:r>
        <w:rPr>
          <w:color w:val="231F20"/>
          <w:spacing w:val="2"/>
        </w:rPr>
        <w:t> </w:t>
      </w:r>
      <w:r>
        <w:rPr>
          <w:color w:val="231F20"/>
        </w:rPr>
        <w:t>(Милошевић</w:t>
      </w:r>
      <w:r>
        <w:rPr>
          <w:color w:val="231F20"/>
          <w:spacing w:val="2"/>
        </w:rPr>
        <w:t> </w:t>
      </w:r>
      <w:r>
        <w:rPr>
          <w:color w:val="231F20"/>
        </w:rPr>
        <w:t>2009:</w:t>
      </w:r>
      <w:r>
        <w:rPr>
          <w:color w:val="231F20"/>
          <w:spacing w:val="3"/>
        </w:rPr>
        <w:t> </w:t>
      </w:r>
      <w:r>
        <w:rPr>
          <w:color w:val="231F20"/>
        </w:rPr>
        <w:t>228-231).</w:t>
      </w:r>
      <w:r>
        <w:rPr>
          <w:color w:val="231F20"/>
          <w:spacing w:val="2"/>
        </w:rPr>
        <w:t> </w:t>
      </w:r>
      <w:r>
        <w:rPr>
          <w:color w:val="231F20"/>
        </w:rPr>
        <w:t>Ґу</w:t>
      </w:r>
      <w:r>
        <w:rPr>
          <w:color w:val="231F20"/>
          <w:spacing w:val="3"/>
        </w:rPr>
        <w:t> </w:t>
      </w:r>
      <w:r>
        <w:rPr>
          <w:color w:val="231F20"/>
        </w:rPr>
        <w:t>констатациї</w:t>
      </w:r>
      <w:r>
        <w:rPr>
          <w:color w:val="231F20"/>
          <w:spacing w:val="2"/>
        </w:rPr>
        <w:t> </w:t>
      </w:r>
      <w:r>
        <w:rPr>
          <w:color w:val="231F20"/>
        </w:rPr>
        <w:t>же</w:t>
      </w:r>
      <w:r>
        <w:rPr>
          <w:color w:val="231F20"/>
          <w:spacing w:val="3"/>
        </w:rPr>
        <w:t> </w:t>
      </w:r>
      <w:r>
        <w:rPr>
          <w:color w:val="231F20"/>
          <w:spacing w:val="-2"/>
        </w:rPr>
        <w:t>„Руснаци/</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Русини маю у Европи лєм єдну ґимназию, хтору финансує Сер-бия”, нє завадза додац и же Руснаци, хтори по остатнїм попису чишля</w:t>
      </w:r>
      <w:r>
        <w:rPr>
          <w:color w:val="231F20"/>
          <w:spacing w:val="-7"/>
        </w:rPr>
        <w:t> </w:t>
      </w:r>
      <w:r>
        <w:rPr>
          <w:color w:val="231F20"/>
        </w:rPr>
        <w:t>11.483</w:t>
      </w:r>
      <w:r>
        <w:rPr>
          <w:color w:val="231F20"/>
          <w:spacing w:val="-7"/>
        </w:rPr>
        <w:t> </w:t>
      </w:r>
      <w:r>
        <w:rPr>
          <w:color w:val="231F20"/>
        </w:rPr>
        <w:t>припаднїци/припаднїкох</w:t>
      </w:r>
      <w:r>
        <w:rPr>
          <w:color w:val="231F20"/>
          <w:spacing w:val="-7"/>
        </w:rPr>
        <w:t> </w:t>
      </w:r>
      <w:r>
        <w:rPr>
          <w:color w:val="231F20"/>
        </w:rPr>
        <w:t>рускей</w:t>
      </w:r>
      <w:r>
        <w:rPr>
          <w:color w:val="231F20"/>
          <w:spacing w:val="-7"/>
        </w:rPr>
        <w:t> </w:t>
      </w:r>
      <w:r>
        <w:rPr>
          <w:color w:val="231F20"/>
        </w:rPr>
        <w:t>националней</w:t>
      </w:r>
      <w:r>
        <w:rPr>
          <w:color w:val="231F20"/>
          <w:spacing w:val="-7"/>
        </w:rPr>
        <w:t> </w:t>
      </w:r>
      <w:r>
        <w:rPr>
          <w:color w:val="231F20"/>
        </w:rPr>
        <w:t>заєд-нїци и маю у шветових розмирох єдину существуюцу ґимназию, хтору щедро финансує Сербия, у велїм превозиходза права мен-шинох у шицких других державох Европскей заєднїци и швета.</w:t>
      </w:r>
    </w:p>
    <w:p>
      <w:pPr>
        <w:pStyle w:val="BodyText"/>
        <w:spacing w:line="249" w:lineRule="auto" w:before="206"/>
        <w:ind w:firstLine="720"/>
      </w:pPr>
      <w:r>
        <w:rPr>
          <w:color w:val="231F20"/>
        </w:rPr>
        <w:t>Напрямки орґанизациї Юлияна Тамаша, Союзу Руснацох Українцох Сербиї (хторей</w:t>
      </w:r>
      <w:r>
        <w:rPr>
          <w:color w:val="231F20"/>
          <w:spacing w:val="40"/>
        </w:rPr>
        <w:t> </w:t>
      </w:r>
      <w:r>
        <w:rPr>
          <w:color w:val="231F20"/>
        </w:rPr>
        <w:t>Тамаш снователь и на два-три заводи предсидатель)</w:t>
      </w:r>
      <w:r>
        <w:rPr>
          <w:color w:val="231F20"/>
          <w:spacing w:val="-7"/>
        </w:rPr>
        <w:t> </w:t>
      </w:r>
      <w:r>
        <w:rPr>
          <w:color w:val="231F20"/>
        </w:rPr>
        <w:t>компатибилни</w:t>
      </w:r>
      <w:r>
        <w:rPr>
          <w:color w:val="231F20"/>
          <w:spacing w:val="-7"/>
        </w:rPr>
        <w:t> </w:t>
      </w:r>
      <w:r>
        <w:rPr>
          <w:color w:val="231F20"/>
        </w:rPr>
        <w:t>зоз</w:t>
      </w:r>
      <w:r>
        <w:rPr>
          <w:color w:val="231F20"/>
          <w:spacing w:val="-7"/>
        </w:rPr>
        <w:t> </w:t>
      </w:r>
      <w:r>
        <w:rPr>
          <w:color w:val="231F20"/>
        </w:rPr>
        <w:t>напрямками</w:t>
      </w:r>
      <w:r>
        <w:rPr>
          <w:color w:val="231F20"/>
          <w:spacing w:val="-8"/>
        </w:rPr>
        <w:t> </w:t>
      </w:r>
      <w:r>
        <w:rPr>
          <w:color w:val="231F20"/>
        </w:rPr>
        <w:t>инфамного</w:t>
      </w:r>
      <w:r>
        <w:rPr>
          <w:color w:val="231F20"/>
          <w:spacing w:val="-7"/>
        </w:rPr>
        <w:t> </w:t>
      </w:r>
      <w:r>
        <w:rPr>
          <w:color w:val="231F20"/>
        </w:rPr>
        <w:t>„Плану мирох за ришованє проблему Українци-Русини”, хтори оформел Державни</w:t>
      </w:r>
      <w:r>
        <w:rPr>
          <w:color w:val="231F20"/>
          <w:spacing w:val="-1"/>
        </w:rPr>
        <w:t> </w:t>
      </w:r>
      <w:r>
        <w:rPr>
          <w:color w:val="231F20"/>
        </w:rPr>
        <w:t>совит</w:t>
      </w:r>
      <w:r>
        <w:rPr>
          <w:color w:val="231F20"/>
          <w:spacing w:val="-1"/>
        </w:rPr>
        <w:t> </w:t>
      </w:r>
      <w:r>
        <w:rPr>
          <w:color w:val="231F20"/>
        </w:rPr>
        <w:t>України</w:t>
      </w:r>
      <w:r>
        <w:rPr>
          <w:color w:val="231F20"/>
          <w:spacing w:val="-1"/>
        </w:rPr>
        <w:t> </w:t>
      </w:r>
      <w:r>
        <w:rPr>
          <w:color w:val="231F20"/>
        </w:rPr>
        <w:t>1996.</w:t>
      </w:r>
      <w:r>
        <w:rPr>
          <w:color w:val="231F20"/>
          <w:spacing w:val="-1"/>
        </w:rPr>
        <w:t> </w:t>
      </w:r>
      <w:r>
        <w:rPr>
          <w:color w:val="231F20"/>
        </w:rPr>
        <w:t>року.</w:t>
      </w:r>
      <w:r>
        <w:rPr>
          <w:color w:val="231F20"/>
          <w:spacing w:val="-1"/>
        </w:rPr>
        <w:t> </w:t>
      </w:r>
      <w:r>
        <w:rPr>
          <w:color w:val="231F20"/>
        </w:rPr>
        <w:t>У</w:t>
      </w:r>
      <w:r>
        <w:rPr>
          <w:color w:val="231F20"/>
          <w:spacing w:val="-1"/>
        </w:rPr>
        <w:t> </w:t>
      </w:r>
      <w:r>
        <w:rPr>
          <w:color w:val="231F20"/>
        </w:rPr>
        <w:t>складзе</w:t>
      </w:r>
      <w:r>
        <w:rPr>
          <w:color w:val="231F20"/>
          <w:spacing w:val="-1"/>
        </w:rPr>
        <w:t> </w:t>
      </w:r>
      <w:r>
        <w:rPr>
          <w:color w:val="231F20"/>
        </w:rPr>
        <w:t>зоз</w:t>
      </w:r>
      <w:r>
        <w:rPr>
          <w:color w:val="231F20"/>
          <w:spacing w:val="-1"/>
        </w:rPr>
        <w:t> </w:t>
      </w:r>
      <w:r>
        <w:rPr>
          <w:color w:val="231F20"/>
        </w:rPr>
        <w:t>Планом,</w:t>
      </w:r>
      <w:r>
        <w:rPr>
          <w:color w:val="231F20"/>
          <w:spacing w:val="-1"/>
        </w:rPr>
        <w:t> </w:t>
      </w:r>
      <w:r>
        <w:rPr>
          <w:color w:val="231F20"/>
        </w:rPr>
        <w:t>у</w:t>
      </w:r>
      <w:r>
        <w:rPr>
          <w:color w:val="231F20"/>
          <w:spacing w:val="-1"/>
        </w:rPr>
        <w:t> </w:t>
      </w:r>
      <w:r>
        <w:rPr>
          <w:color w:val="231F20"/>
        </w:rPr>
        <w:t>пе-риодзе хтори предходзел предостатньому попису, члени СРУС-а инсистовали на утаргованю можлївосци за гражданох Сербиї же би ше вияшнєли як Руснаци. Вони сцели лєм єдну националну катеґорию</w:t>
      </w:r>
      <w:r>
        <w:rPr>
          <w:color w:val="231F20"/>
          <w:spacing w:val="-6"/>
        </w:rPr>
        <w:t> </w:t>
      </w:r>
      <w:r>
        <w:rPr>
          <w:color w:val="231F20"/>
        </w:rPr>
        <w:t>–</w:t>
      </w:r>
      <w:r>
        <w:rPr>
          <w:color w:val="231F20"/>
          <w:spacing w:val="-6"/>
        </w:rPr>
        <w:t> </w:t>
      </w:r>
      <w:r>
        <w:rPr>
          <w:color w:val="231F20"/>
        </w:rPr>
        <w:t>Русин</w:t>
      </w:r>
      <w:r>
        <w:rPr>
          <w:color w:val="231F20"/>
          <w:spacing w:val="-6"/>
        </w:rPr>
        <w:t> </w:t>
      </w:r>
      <w:r>
        <w:rPr>
          <w:color w:val="231F20"/>
        </w:rPr>
        <w:t>Українєц</w:t>
      </w:r>
      <w:r>
        <w:rPr>
          <w:color w:val="231F20"/>
          <w:spacing w:val="-6"/>
        </w:rPr>
        <w:t> </w:t>
      </w:r>
      <w:r>
        <w:rPr>
          <w:color w:val="231F20"/>
        </w:rPr>
        <w:t>(без</w:t>
      </w:r>
      <w:r>
        <w:rPr>
          <w:color w:val="231F20"/>
          <w:spacing w:val="-6"/>
        </w:rPr>
        <w:t> </w:t>
      </w:r>
      <w:r>
        <w:rPr>
          <w:color w:val="231F20"/>
        </w:rPr>
        <w:t>слова</w:t>
      </w:r>
      <w:r>
        <w:rPr>
          <w:color w:val="231F20"/>
          <w:spacing w:val="-6"/>
        </w:rPr>
        <w:t> </w:t>
      </w:r>
      <w:r>
        <w:rPr>
          <w:i/>
          <w:color w:val="231F20"/>
        </w:rPr>
        <w:t>и</w:t>
      </w:r>
      <w:r>
        <w:rPr>
          <w:i/>
          <w:color w:val="231F20"/>
          <w:spacing w:val="-6"/>
        </w:rPr>
        <w:t> </w:t>
      </w:r>
      <w:r>
        <w:rPr>
          <w:color w:val="231F20"/>
        </w:rPr>
        <w:t>медзи</w:t>
      </w:r>
      <w:r>
        <w:rPr>
          <w:color w:val="231F20"/>
          <w:spacing w:val="-6"/>
        </w:rPr>
        <w:t> </w:t>
      </w:r>
      <w:r>
        <w:rPr>
          <w:color w:val="231F20"/>
        </w:rPr>
        <w:t>словами</w:t>
      </w:r>
      <w:r>
        <w:rPr>
          <w:color w:val="231F20"/>
          <w:spacing w:val="-6"/>
        </w:rPr>
        <w:t> </w:t>
      </w:r>
      <w:r>
        <w:rPr>
          <w:color w:val="231F20"/>
        </w:rPr>
        <w:t>Руснак</w:t>
      </w:r>
      <w:r>
        <w:rPr>
          <w:color w:val="231F20"/>
          <w:spacing w:val="-6"/>
        </w:rPr>
        <w:t> </w:t>
      </w:r>
      <w:r>
        <w:rPr>
          <w:color w:val="231F20"/>
        </w:rPr>
        <w:t>и Українєц, хторе було присутне медзи двома националнима заєд-нїцами у чаше снованя, 1990. року). Представителє СРУС-а аж обчековали „же би югославянски власци престали фаворизовац штучну, утопийну верзию руского идентитету”. Розуми ше, тре-бало</w:t>
      </w:r>
      <w:r>
        <w:rPr>
          <w:color w:val="231F20"/>
          <w:spacing w:val="-10"/>
        </w:rPr>
        <w:t> </w:t>
      </w:r>
      <w:r>
        <w:rPr>
          <w:color w:val="231F20"/>
        </w:rPr>
        <w:t>досц</w:t>
      </w:r>
      <w:r>
        <w:rPr>
          <w:color w:val="231F20"/>
          <w:spacing w:val="-10"/>
        </w:rPr>
        <w:t> </w:t>
      </w:r>
      <w:r>
        <w:rPr>
          <w:color w:val="231F20"/>
        </w:rPr>
        <w:t>часу</w:t>
      </w:r>
      <w:r>
        <w:rPr>
          <w:color w:val="231F20"/>
          <w:spacing w:val="-10"/>
        </w:rPr>
        <w:t> </w:t>
      </w:r>
      <w:r>
        <w:rPr>
          <w:color w:val="231F20"/>
        </w:rPr>
        <w:t>же</w:t>
      </w:r>
      <w:r>
        <w:rPr>
          <w:color w:val="231F20"/>
          <w:spacing w:val="-10"/>
        </w:rPr>
        <w:t> </w:t>
      </w:r>
      <w:r>
        <w:rPr>
          <w:color w:val="231F20"/>
        </w:rPr>
        <w:t>би</w:t>
      </w:r>
      <w:r>
        <w:rPr>
          <w:color w:val="231F20"/>
          <w:spacing w:val="-10"/>
        </w:rPr>
        <w:t> </w:t>
      </w:r>
      <w:r>
        <w:rPr>
          <w:color w:val="231F20"/>
        </w:rPr>
        <w:t>руски</w:t>
      </w:r>
      <w:r>
        <w:rPr>
          <w:color w:val="231F20"/>
          <w:spacing w:val="-10"/>
        </w:rPr>
        <w:t> </w:t>
      </w:r>
      <w:r>
        <w:rPr>
          <w:color w:val="231F20"/>
        </w:rPr>
        <w:t>орґанизациї</w:t>
      </w:r>
      <w:r>
        <w:rPr>
          <w:color w:val="231F20"/>
          <w:spacing w:val="-10"/>
        </w:rPr>
        <w:t> </w:t>
      </w:r>
      <w:r>
        <w:rPr>
          <w:color w:val="231F20"/>
        </w:rPr>
        <w:t>(насампредз</w:t>
      </w:r>
      <w:r>
        <w:rPr>
          <w:color w:val="231F20"/>
          <w:spacing w:val="-10"/>
        </w:rPr>
        <w:t> </w:t>
      </w:r>
      <w:r>
        <w:rPr>
          <w:color w:val="231F20"/>
        </w:rPr>
        <w:t>Руска</w:t>
      </w:r>
      <w:r>
        <w:rPr>
          <w:color w:val="231F20"/>
          <w:spacing w:val="-10"/>
        </w:rPr>
        <w:t> </w:t>
      </w:r>
      <w:r>
        <w:rPr>
          <w:color w:val="231F20"/>
        </w:rPr>
        <w:t>матка, Дружтво</w:t>
      </w:r>
      <w:r>
        <w:rPr>
          <w:color w:val="231F20"/>
          <w:spacing w:val="-15"/>
        </w:rPr>
        <w:t> </w:t>
      </w:r>
      <w:r>
        <w:rPr>
          <w:color w:val="231F20"/>
        </w:rPr>
        <w:t>за</w:t>
      </w:r>
      <w:r>
        <w:rPr>
          <w:color w:val="231F20"/>
          <w:spacing w:val="-15"/>
        </w:rPr>
        <w:t> </w:t>
      </w:r>
      <w:r>
        <w:rPr>
          <w:color w:val="231F20"/>
        </w:rPr>
        <w:t>руски</w:t>
      </w:r>
      <w:r>
        <w:rPr>
          <w:color w:val="231F20"/>
          <w:spacing w:val="-15"/>
        </w:rPr>
        <w:t> </w:t>
      </w:r>
      <w:r>
        <w:rPr>
          <w:color w:val="231F20"/>
        </w:rPr>
        <w:t>язик,</w:t>
      </w:r>
      <w:r>
        <w:rPr>
          <w:color w:val="231F20"/>
          <w:spacing w:val="-15"/>
        </w:rPr>
        <w:t> </w:t>
      </w:r>
      <w:r>
        <w:rPr>
          <w:color w:val="231F20"/>
        </w:rPr>
        <w:t>литературу</w:t>
      </w:r>
      <w:r>
        <w:rPr>
          <w:color w:val="231F20"/>
          <w:spacing w:val="-15"/>
        </w:rPr>
        <w:t> </w:t>
      </w:r>
      <w:r>
        <w:rPr>
          <w:color w:val="231F20"/>
        </w:rPr>
        <w:t>и</w:t>
      </w:r>
      <w:r>
        <w:rPr>
          <w:color w:val="231F20"/>
          <w:spacing w:val="-15"/>
        </w:rPr>
        <w:t> </w:t>
      </w:r>
      <w:r>
        <w:rPr>
          <w:color w:val="231F20"/>
        </w:rPr>
        <w:t>културу,</w:t>
      </w:r>
      <w:r>
        <w:rPr>
          <w:color w:val="231F20"/>
          <w:spacing w:val="-15"/>
        </w:rPr>
        <w:t> </w:t>
      </w:r>
      <w:r>
        <w:rPr>
          <w:color w:val="231F20"/>
        </w:rPr>
        <w:t>Културно-просвит-не дружтво ДОК) пояшнєли намири и политичну манипулацию Союзу Руснацох Українцох Сербиї.</w:t>
      </w:r>
    </w:p>
    <w:p>
      <w:pPr>
        <w:pStyle w:val="BodyText"/>
        <w:spacing w:line="249" w:lineRule="auto" w:before="217"/>
        <w:ind w:firstLine="720"/>
      </w:pPr>
      <w:r>
        <w:rPr>
          <w:color w:val="231F20"/>
        </w:rPr>
        <w:t>Нєшка, кед Република Сербия прилапела медзинародни стандарди</w:t>
      </w:r>
      <w:r>
        <w:rPr>
          <w:color w:val="231F20"/>
          <w:spacing w:val="-14"/>
        </w:rPr>
        <w:t> </w:t>
      </w:r>
      <w:r>
        <w:rPr>
          <w:color w:val="231F20"/>
        </w:rPr>
        <w:t>у</w:t>
      </w:r>
      <w:r>
        <w:rPr>
          <w:color w:val="231F20"/>
          <w:spacing w:val="-14"/>
        </w:rPr>
        <w:t> </w:t>
      </w:r>
      <w:r>
        <w:rPr>
          <w:color w:val="231F20"/>
        </w:rPr>
        <w:t>вязи</w:t>
      </w:r>
      <w:r>
        <w:rPr>
          <w:color w:val="231F20"/>
          <w:spacing w:val="-14"/>
        </w:rPr>
        <w:t> </w:t>
      </w:r>
      <w:r>
        <w:rPr>
          <w:color w:val="231F20"/>
        </w:rPr>
        <w:t>зоз</w:t>
      </w:r>
      <w:r>
        <w:rPr>
          <w:color w:val="231F20"/>
          <w:spacing w:val="-14"/>
        </w:rPr>
        <w:t> </w:t>
      </w:r>
      <w:r>
        <w:rPr>
          <w:color w:val="231F20"/>
        </w:rPr>
        <w:t>националнима</w:t>
      </w:r>
      <w:r>
        <w:rPr>
          <w:color w:val="231F20"/>
          <w:spacing w:val="-14"/>
        </w:rPr>
        <w:t> </w:t>
      </w:r>
      <w:r>
        <w:rPr>
          <w:color w:val="231F20"/>
        </w:rPr>
        <w:t>правами</w:t>
      </w:r>
      <w:r>
        <w:rPr>
          <w:color w:val="231F20"/>
          <w:spacing w:val="-14"/>
        </w:rPr>
        <w:t> </w:t>
      </w:r>
      <w:r>
        <w:rPr>
          <w:color w:val="231F20"/>
        </w:rPr>
        <w:t>меншинох,</w:t>
      </w:r>
      <w:r>
        <w:rPr>
          <w:color w:val="231F20"/>
          <w:spacing w:val="-14"/>
        </w:rPr>
        <w:t> </w:t>
      </w:r>
      <w:r>
        <w:rPr>
          <w:color w:val="231F20"/>
        </w:rPr>
        <w:t>политика СРУС-а (чийо коренї досягую по совєтски, Сталїново часи кед було</w:t>
      </w:r>
      <w:r>
        <w:rPr>
          <w:color w:val="231F20"/>
          <w:spacing w:val="-12"/>
        </w:rPr>
        <w:t> </w:t>
      </w:r>
      <w:r>
        <w:rPr>
          <w:color w:val="231F20"/>
        </w:rPr>
        <w:t>аж</w:t>
      </w:r>
      <w:r>
        <w:rPr>
          <w:color w:val="231F20"/>
          <w:spacing w:val="-12"/>
        </w:rPr>
        <w:t> </w:t>
      </w:r>
      <w:r>
        <w:rPr>
          <w:color w:val="231F20"/>
        </w:rPr>
        <w:t>и</w:t>
      </w:r>
      <w:r>
        <w:rPr>
          <w:color w:val="231F20"/>
          <w:spacing w:val="-12"/>
        </w:rPr>
        <w:t> </w:t>
      </w:r>
      <w:r>
        <w:rPr>
          <w:color w:val="231F20"/>
        </w:rPr>
        <w:t>забранєне</w:t>
      </w:r>
      <w:r>
        <w:rPr>
          <w:color w:val="231F20"/>
          <w:spacing w:val="-12"/>
        </w:rPr>
        <w:t> </w:t>
      </w:r>
      <w:r>
        <w:rPr>
          <w:color w:val="231F20"/>
        </w:rPr>
        <w:t>хасновац</w:t>
      </w:r>
      <w:r>
        <w:rPr>
          <w:color w:val="231F20"/>
          <w:spacing w:val="-12"/>
        </w:rPr>
        <w:t> </w:t>
      </w:r>
      <w:r>
        <w:rPr>
          <w:color w:val="231F20"/>
        </w:rPr>
        <w:t>назви</w:t>
      </w:r>
      <w:r>
        <w:rPr>
          <w:color w:val="231F20"/>
          <w:spacing w:val="-12"/>
        </w:rPr>
        <w:t> </w:t>
      </w:r>
      <w:r>
        <w:rPr>
          <w:color w:val="231F20"/>
        </w:rPr>
        <w:t>Русин</w:t>
      </w:r>
      <w:r>
        <w:rPr>
          <w:color w:val="231F20"/>
          <w:spacing w:val="-12"/>
        </w:rPr>
        <w:t> </w:t>
      </w:r>
      <w:r>
        <w:rPr>
          <w:color w:val="231F20"/>
        </w:rPr>
        <w:t>и</w:t>
      </w:r>
      <w:r>
        <w:rPr>
          <w:color w:val="231F20"/>
          <w:spacing w:val="-12"/>
        </w:rPr>
        <w:t> </w:t>
      </w:r>
      <w:r>
        <w:rPr>
          <w:color w:val="231F20"/>
        </w:rPr>
        <w:t>Руснак/Рушняк)</w:t>
      </w:r>
      <w:r>
        <w:rPr>
          <w:color w:val="231F20"/>
          <w:spacing w:val="-12"/>
        </w:rPr>
        <w:t> </w:t>
      </w:r>
      <w:r>
        <w:rPr>
          <w:color w:val="231F20"/>
        </w:rPr>
        <w:t>осу-дзена на капанє (Хорњак 2006: 28-30). Два найзначнєйши медзи-народни документи Совиту Европи хтори подписала наша жем то Европска повеля за реґионални и меншински язики (хтору подписала Державна Заєднїца Сербиї и Чарней Гори 2005. року) и Рамикова конвенция за защиту националних меншинох (хтору подписала</w:t>
      </w:r>
      <w:r>
        <w:rPr>
          <w:color w:val="231F20"/>
          <w:spacing w:val="19"/>
        </w:rPr>
        <w:t> </w:t>
      </w:r>
      <w:r>
        <w:rPr>
          <w:color w:val="231F20"/>
        </w:rPr>
        <w:t>Союзна</w:t>
      </w:r>
      <w:r>
        <w:rPr>
          <w:color w:val="231F20"/>
          <w:spacing w:val="21"/>
        </w:rPr>
        <w:t> </w:t>
      </w:r>
      <w:r>
        <w:rPr>
          <w:color w:val="231F20"/>
        </w:rPr>
        <w:t>Република</w:t>
      </w:r>
      <w:r>
        <w:rPr>
          <w:color w:val="231F20"/>
          <w:spacing w:val="22"/>
        </w:rPr>
        <w:t> </w:t>
      </w:r>
      <w:r>
        <w:rPr>
          <w:color w:val="231F20"/>
        </w:rPr>
        <w:t>Югославия</w:t>
      </w:r>
      <w:r>
        <w:rPr>
          <w:color w:val="231F20"/>
          <w:spacing w:val="21"/>
        </w:rPr>
        <w:t> </w:t>
      </w:r>
      <w:r>
        <w:rPr>
          <w:color w:val="231F20"/>
        </w:rPr>
        <w:t>2001.</w:t>
      </w:r>
      <w:r>
        <w:rPr>
          <w:color w:val="231F20"/>
          <w:spacing w:val="21"/>
        </w:rPr>
        <w:t> </w:t>
      </w:r>
      <w:r>
        <w:rPr>
          <w:color w:val="231F20"/>
        </w:rPr>
        <w:t>року).</w:t>
      </w:r>
      <w:r>
        <w:rPr>
          <w:color w:val="231F20"/>
          <w:spacing w:val="22"/>
        </w:rPr>
        <w:t> </w:t>
      </w:r>
      <w:r>
        <w:rPr>
          <w:color w:val="231F20"/>
          <w:spacing w:val="-2"/>
        </w:rPr>
        <w:t>Сущносц</w:t>
      </w:r>
    </w:p>
    <w:p>
      <w:pPr>
        <w:pStyle w:val="BodyText"/>
        <w:spacing w:after="0" w:line="249" w:lineRule="auto"/>
        <w:sectPr>
          <w:pgSz w:w="8400" w:h="11910"/>
          <w:pgMar w:header="0" w:footer="581" w:top="720" w:bottom="780" w:left="708" w:right="283"/>
        </w:sectPr>
      </w:pPr>
    </w:p>
    <w:p>
      <w:pPr>
        <w:pStyle w:val="BodyText"/>
        <w:spacing w:line="249" w:lineRule="auto" w:before="67"/>
        <w:jc w:val="left"/>
      </w:pPr>
      <w:r>
        <w:rPr>
          <w:color w:val="231F20"/>
        </w:rPr>
        <w:t>тих документох инкорпорована до Уставу Републики Сербиї зоз 2006. року.</w:t>
      </w:r>
    </w:p>
    <w:p>
      <w:pPr>
        <w:pStyle w:val="BodyText"/>
        <w:spacing w:line="249" w:lineRule="auto" w:before="202"/>
        <w:ind w:firstLine="720"/>
      </w:pPr>
      <w:r>
        <w:rPr>
          <w:color w:val="231F20"/>
        </w:rPr>
        <w:t>Кед смисел интеркултуралного образованя нє лєм поучо-ванє о розличних културох, алє и припознаванє и афирмованє розличних културних идентитетох (Кнежевић-Флорић 2006: 42), вец </w:t>
      </w:r>
      <w:r>
        <w:rPr>
          <w:i/>
          <w:color w:val="231F20"/>
        </w:rPr>
        <w:t>Читанка Ю</w:t>
      </w:r>
      <w:r>
        <w:rPr>
          <w:color w:val="231F20"/>
        </w:rPr>
        <w:t>лияна Тамаша, пре нєприпознаванє руского/ру-синского идентитету, нє доходзи по смисел интеркултуралного образованя.</w:t>
      </w:r>
      <w:r>
        <w:rPr>
          <w:color w:val="231F20"/>
          <w:spacing w:val="40"/>
        </w:rPr>
        <w:t> </w:t>
      </w:r>
      <w:r>
        <w:rPr>
          <w:color w:val="231F20"/>
        </w:rPr>
        <w:t>Нєтолеранцию спрам руского язика и рускей на-ционалней заєднїци мож обачиц и при других водзацих писате-льох 20. вику. За Миколу Кочиша напр. руски язик „анахроне и реакционерне зявенє бо ше вимкнул общому руху зєдиньованя українских диялектох хтори ше од Шевченкового часу по нєшка зляли до моцного литературного общеукраїнского язика (Кочиш 1978: 22)”. Михайло Ковач напр. на єдним месце оценює же на-род „на часци українскей жеми хтора ше находзи медзи Горню Тису</w:t>
      </w:r>
      <w:r>
        <w:rPr>
          <w:color w:val="231F20"/>
          <w:spacing w:val="-2"/>
        </w:rPr>
        <w:t> </w:t>
      </w:r>
      <w:r>
        <w:rPr>
          <w:color w:val="231F20"/>
        </w:rPr>
        <w:t>и</w:t>
      </w:r>
      <w:r>
        <w:rPr>
          <w:color w:val="231F20"/>
          <w:spacing w:val="-2"/>
        </w:rPr>
        <w:t> </w:t>
      </w:r>
      <w:r>
        <w:rPr>
          <w:color w:val="231F20"/>
        </w:rPr>
        <w:t>хрибтом</w:t>
      </w:r>
      <w:r>
        <w:rPr>
          <w:color w:val="231F20"/>
          <w:spacing w:val="-2"/>
        </w:rPr>
        <w:t> </w:t>
      </w:r>
      <w:r>
        <w:rPr>
          <w:color w:val="231F20"/>
        </w:rPr>
        <w:t>горох</w:t>
      </w:r>
      <w:r>
        <w:rPr>
          <w:color w:val="231F20"/>
          <w:spacing w:val="-2"/>
        </w:rPr>
        <w:t> </w:t>
      </w:r>
      <w:r>
        <w:rPr>
          <w:color w:val="231F20"/>
        </w:rPr>
        <w:t>Карпатох</w:t>
      </w:r>
      <w:r>
        <w:rPr>
          <w:color w:val="231F20"/>
          <w:spacing w:val="-2"/>
        </w:rPr>
        <w:t> </w:t>
      </w:r>
      <w:r>
        <w:rPr>
          <w:color w:val="231F20"/>
        </w:rPr>
        <w:t>...</w:t>
      </w:r>
      <w:r>
        <w:rPr>
          <w:color w:val="231F20"/>
          <w:spacing w:val="-2"/>
        </w:rPr>
        <w:t> </w:t>
      </w:r>
      <w:r>
        <w:rPr>
          <w:color w:val="231F20"/>
        </w:rPr>
        <w:t>присоєдинєни</w:t>
      </w:r>
      <w:r>
        <w:rPr>
          <w:color w:val="231F20"/>
          <w:spacing w:val="-1"/>
        </w:rPr>
        <w:t> </w:t>
      </w:r>
      <w:r>
        <w:rPr>
          <w:color w:val="231F20"/>
        </w:rPr>
        <w:t>ґу</w:t>
      </w:r>
      <w:r>
        <w:rPr>
          <w:color w:val="231F20"/>
          <w:spacing w:val="-2"/>
        </w:rPr>
        <w:t> </w:t>
      </w:r>
      <w:r>
        <w:rPr>
          <w:color w:val="231F20"/>
        </w:rPr>
        <w:t>своєй</w:t>
      </w:r>
      <w:r>
        <w:rPr>
          <w:color w:val="231F20"/>
          <w:spacing w:val="-2"/>
        </w:rPr>
        <w:t> </w:t>
      </w:r>
      <w:r>
        <w:rPr>
          <w:color w:val="231F20"/>
        </w:rPr>
        <w:t>матич-ней</w:t>
      </w:r>
      <w:r>
        <w:rPr>
          <w:color w:val="231F20"/>
          <w:spacing w:val="-11"/>
        </w:rPr>
        <w:t> </w:t>
      </w:r>
      <w:r>
        <w:rPr>
          <w:color w:val="231F20"/>
        </w:rPr>
        <w:t>жеми</w:t>
      </w:r>
      <w:r>
        <w:rPr>
          <w:color w:val="231F20"/>
          <w:spacing w:val="-11"/>
        </w:rPr>
        <w:t> </w:t>
      </w:r>
      <w:r>
        <w:rPr>
          <w:color w:val="231F20"/>
        </w:rPr>
        <w:t>Совєтскей</w:t>
      </w:r>
      <w:r>
        <w:rPr>
          <w:color w:val="231F20"/>
          <w:spacing w:val="-11"/>
        </w:rPr>
        <w:t> </w:t>
      </w:r>
      <w:r>
        <w:rPr>
          <w:color w:val="231F20"/>
        </w:rPr>
        <w:t>України”</w:t>
      </w:r>
      <w:r>
        <w:rPr>
          <w:color w:val="231F20"/>
          <w:spacing w:val="-11"/>
        </w:rPr>
        <w:t> </w:t>
      </w:r>
      <w:r>
        <w:rPr>
          <w:color w:val="231F20"/>
        </w:rPr>
        <w:t>(Ковач</w:t>
      </w:r>
      <w:r>
        <w:rPr>
          <w:color w:val="231F20"/>
          <w:spacing w:val="-11"/>
        </w:rPr>
        <w:t> </w:t>
      </w:r>
      <w:r>
        <w:rPr>
          <w:color w:val="231F20"/>
        </w:rPr>
        <w:t>1979:</w:t>
      </w:r>
      <w:r>
        <w:rPr>
          <w:color w:val="231F20"/>
          <w:spacing w:val="-11"/>
        </w:rPr>
        <w:t> </w:t>
      </w:r>
      <w:r>
        <w:rPr>
          <w:color w:val="231F20"/>
        </w:rPr>
        <w:t>5),</w:t>
      </w:r>
      <w:r>
        <w:rPr>
          <w:color w:val="231F20"/>
          <w:spacing w:val="-11"/>
        </w:rPr>
        <w:t> </w:t>
      </w:r>
      <w:r>
        <w:rPr>
          <w:color w:val="231F20"/>
        </w:rPr>
        <w:t>а</w:t>
      </w:r>
      <w:r>
        <w:rPr>
          <w:color w:val="231F20"/>
          <w:spacing w:val="-11"/>
        </w:rPr>
        <w:t> </w:t>
      </w:r>
      <w:r>
        <w:rPr>
          <w:color w:val="231F20"/>
        </w:rPr>
        <w:t>на</w:t>
      </w:r>
      <w:r>
        <w:rPr>
          <w:color w:val="231F20"/>
          <w:spacing w:val="-11"/>
        </w:rPr>
        <w:t> </w:t>
      </w:r>
      <w:r>
        <w:rPr>
          <w:color w:val="231F20"/>
        </w:rPr>
        <w:t>другим</w:t>
      </w:r>
      <w:r>
        <w:rPr>
          <w:color w:val="231F20"/>
          <w:spacing w:val="-11"/>
        </w:rPr>
        <w:t> </w:t>
      </w:r>
      <w:r>
        <w:rPr>
          <w:color w:val="231F20"/>
        </w:rPr>
        <w:t>месце, на конференциї пошвеценей 250-рочнїци приселєня Руснацох до Бачкей</w:t>
      </w:r>
      <w:r>
        <w:rPr>
          <w:color w:val="231F20"/>
          <w:spacing w:val="-3"/>
        </w:rPr>
        <w:t> </w:t>
      </w:r>
      <w:r>
        <w:rPr>
          <w:color w:val="231F20"/>
        </w:rPr>
        <w:t>стредком</w:t>
      </w:r>
      <w:r>
        <w:rPr>
          <w:color w:val="231F20"/>
          <w:spacing w:val="-3"/>
        </w:rPr>
        <w:t> </w:t>
      </w:r>
      <w:r>
        <w:rPr>
          <w:color w:val="231F20"/>
        </w:rPr>
        <w:t>18.</w:t>
      </w:r>
      <w:r>
        <w:rPr>
          <w:color w:val="231F20"/>
          <w:spacing w:val="-3"/>
        </w:rPr>
        <w:t> </w:t>
      </w:r>
      <w:r>
        <w:rPr>
          <w:color w:val="231F20"/>
        </w:rPr>
        <w:t>вику,</w:t>
      </w:r>
      <w:r>
        <w:rPr>
          <w:color w:val="231F20"/>
          <w:spacing w:val="-3"/>
        </w:rPr>
        <w:t> </w:t>
      </w:r>
      <w:r>
        <w:rPr>
          <w:color w:val="231F20"/>
        </w:rPr>
        <w:t>професорох</w:t>
      </w:r>
      <w:r>
        <w:rPr>
          <w:color w:val="231F20"/>
          <w:spacing w:val="-3"/>
        </w:rPr>
        <w:t> </w:t>
      </w:r>
      <w:r>
        <w:rPr>
          <w:color w:val="231F20"/>
        </w:rPr>
        <w:t>Александра</w:t>
      </w:r>
      <w:r>
        <w:rPr>
          <w:color w:val="231F20"/>
          <w:spacing w:val="-3"/>
        </w:rPr>
        <w:t> </w:t>
      </w:r>
      <w:r>
        <w:rPr>
          <w:color w:val="231F20"/>
        </w:rPr>
        <w:t>Д.</w:t>
      </w:r>
      <w:r>
        <w:rPr>
          <w:color w:val="231F20"/>
          <w:spacing w:val="-3"/>
        </w:rPr>
        <w:t> </w:t>
      </w:r>
      <w:r>
        <w:rPr>
          <w:color w:val="231F20"/>
        </w:rPr>
        <w:t>Дуличенка и</w:t>
      </w:r>
      <w:r>
        <w:rPr>
          <w:color w:val="231F20"/>
          <w:spacing w:val="-15"/>
        </w:rPr>
        <w:t> </w:t>
      </w:r>
      <w:r>
        <w:rPr>
          <w:color w:val="231F20"/>
        </w:rPr>
        <w:t>Пола</w:t>
      </w:r>
      <w:r>
        <w:rPr>
          <w:color w:val="231F20"/>
          <w:spacing w:val="-15"/>
        </w:rPr>
        <w:t> </w:t>
      </w:r>
      <w:r>
        <w:rPr>
          <w:color w:val="231F20"/>
        </w:rPr>
        <w:t>Роберта</w:t>
      </w:r>
      <w:r>
        <w:rPr>
          <w:color w:val="231F20"/>
          <w:spacing w:val="-15"/>
        </w:rPr>
        <w:t> </w:t>
      </w:r>
      <w:r>
        <w:rPr>
          <w:color w:val="231F20"/>
        </w:rPr>
        <w:t>Маґочия</w:t>
      </w:r>
      <w:r>
        <w:rPr>
          <w:color w:val="231F20"/>
          <w:spacing w:val="-15"/>
        </w:rPr>
        <w:t> </w:t>
      </w:r>
      <w:r>
        <w:rPr>
          <w:color w:val="231F20"/>
        </w:rPr>
        <w:t>трима</w:t>
      </w:r>
      <w:r>
        <w:rPr>
          <w:color w:val="231F20"/>
          <w:spacing w:val="-15"/>
        </w:rPr>
        <w:t> </w:t>
      </w:r>
      <w:r>
        <w:rPr>
          <w:color w:val="231F20"/>
        </w:rPr>
        <w:t>за</w:t>
      </w:r>
      <w:r>
        <w:rPr>
          <w:color w:val="231F20"/>
          <w:spacing w:val="-15"/>
        </w:rPr>
        <w:t> </w:t>
      </w:r>
      <w:r>
        <w:rPr>
          <w:color w:val="231F20"/>
        </w:rPr>
        <w:t>нєправих</w:t>
      </w:r>
      <w:r>
        <w:rPr>
          <w:color w:val="231F20"/>
          <w:spacing w:val="-15"/>
        </w:rPr>
        <w:t> </w:t>
      </w:r>
      <w:r>
        <w:rPr>
          <w:color w:val="231F20"/>
        </w:rPr>
        <w:t>приятельох</w:t>
      </w:r>
      <w:r>
        <w:rPr>
          <w:color w:val="231F20"/>
          <w:spacing w:val="-15"/>
        </w:rPr>
        <w:t> </w:t>
      </w:r>
      <w:r>
        <w:rPr>
          <w:color w:val="231F20"/>
        </w:rPr>
        <w:t>Руснацох, а</w:t>
      </w:r>
      <w:r>
        <w:rPr>
          <w:color w:val="231F20"/>
          <w:spacing w:val="-3"/>
        </w:rPr>
        <w:t> </w:t>
      </w:r>
      <w:r>
        <w:rPr>
          <w:color w:val="231F20"/>
        </w:rPr>
        <w:t>младих</w:t>
      </w:r>
      <w:r>
        <w:rPr>
          <w:color w:val="231F20"/>
          <w:spacing w:val="-3"/>
        </w:rPr>
        <w:t> </w:t>
      </w:r>
      <w:r>
        <w:rPr>
          <w:color w:val="231F20"/>
        </w:rPr>
        <w:t>Руснацох</w:t>
      </w:r>
      <w:r>
        <w:rPr>
          <w:color w:val="231F20"/>
          <w:spacing w:val="-3"/>
        </w:rPr>
        <w:t> </w:t>
      </w:r>
      <w:r>
        <w:rPr>
          <w:color w:val="231F20"/>
        </w:rPr>
        <w:t>хтори</w:t>
      </w:r>
      <w:r>
        <w:rPr>
          <w:color w:val="231F20"/>
          <w:spacing w:val="-3"/>
        </w:rPr>
        <w:t> </w:t>
      </w:r>
      <w:r>
        <w:rPr>
          <w:color w:val="231F20"/>
        </w:rPr>
        <w:t>робя</w:t>
      </w:r>
      <w:r>
        <w:rPr>
          <w:color w:val="231F20"/>
          <w:spacing w:val="-3"/>
        </w:rPr>
        <w:t> </w:t>
      </w:r>
      <w:r>
        <w:rPr>
          <w:color w:val="231F20"/>
        </w:rPr>
        <w:t>на</w:t>
      </w:r>
      <w:r>
        <w:rPr>
          <w:color w:val="231F20"/>
          <w:spacing w:val="-3"/>
        </w:rPr>
        <w:t> </w:t>
      </w:r>
      <w:r>
        <w:rPr>
          <w:color w:val="231F20"/>
        </w:rPr>
        <w:t>Сербско-руским</w:t>
      </w:r>
      <w:r>
        <w:rPr>
          <w:color w:val="231F20"/>
          <w:spacing w:val="-3"/>
        </w:rPr>
        <w:t> </w:t>
      </w:r>
      <w:r>
        <w:rPr>
          <w:color w:val="231F20"/>
        </w:rPr>
        <w:t>словнїку</w:t>
      </w:r>
      <w:r>
        <w:rPr>
          <w:color w:val="231F20"/>
          <w:spacing w:val="-3"/>
        </w:rPr>
        <w:t> </w:t>
      </w:r>
      <w:r>
        <w:rPr>
          <w:color w:val="231F20"/>
        </w:rPr>
        <w:t>и</w:t>
      </w:r>
      <w:r>
        <w:rPr>
          <w:color w:val="231F20"/>
          <w:spacing w:val="-3"/>
        </w:rPr>
        <w:t> </w:t>
      </w:r>
      <w:r>
        <w:rPr>
          <w:color w:val="231F20"/>
        </w:rPr>
        <w:t>Ру-ско-сербским</w:t>
      </w:r>
      <w:r>
        <w:rPr>
          <w:color w:val="231F20"/>
          <w:spacing w:val="-6"/>
        </w:rPr>
        <w:t> </w:t>
      </w:r>
      <w:r>
        <w:rPr>
          <w:color w:val="231F20"/>
        </w:rPr>
        <w:t>словнїку</w:t>
      </w:r>
      <w:r>
        <w:rPr>
          <w:color w:val="231F20"/>
          <w:spacing w:val="-6"/>
        </w:rPr>
        <w:t> </w:t>
      </w:r>
      <w:r>
        <w:rPr>
          <w:color w:val="231F20"/>
        </w:rPr>
        <w:t>трима</w:t>
      </w:r>
      <w:r>
        <w:rPr>
          <w:color w:val="231F20"/>
          <w:spacing w:val="-6"/>
        </w:rPr>
        <w:t> </w:t>
      </w:r>
      <w:r>
        <w:rPr>
          <w:color w:val="231F20"/>
        </w:rPr>
        <w:t>за</w:t>
      </w:r>
      <w:r>
        <w:rPr>
          <w:color w:val="231F20"/>
          <w:spacing w:val="-6"/>
        </w:rPr>
        <w:t> </w:t>
      </w:r>
      <w:r>
        <w:rPr>
          <w:color w:val="231F20"/>
        </w:rPr>
        <w:t>соучаснїкох</w:t>
      </w:r>
      <w:r>
        <w:rPr>
          <w:color w:val="231F20"/>
          <w:spacing w:val="-6"/>
        </w:rPr>
        <w:t> </w:t>
      </w:r>
      <w:r>
        <w:rPr>
          <w:color w:val="231F20"/>
        </w:rPr>
        <w:t>у</w:t>
      </w:r>
      <w:r>
        <w:rPr>
          <w:color w:val="231F20"/>
          <w:spacing w:val="-6"/>
        </w:rPr>
        <w:t> </w:t>
      </w:r>
      <w:r>
        <w:rPr>
          <w:color w:val="231F20"/>
        </w:rPr>
        <w:t>асимилациї</w:t>
      </w:r>
      <w:r>
        <w:rPr>
          <w:color w:val="231F20"/>
          <w:spacing w:val="-6"/>
        </w:rPr>
        <w:t> </w:t>
      </w:r>
      <w:r>
        <w:rPr>
          <w:color w:val="231F20"/>
        </w:rPr>
        <w:t>Русна-цох до Сербох и под. (Ковач 1996: 202-204).</w:t>
      </w:r>
    </w:p>
    <w:p>
      <w:pPr>
        <w:pStyle w:val="BodyText"/>
        <w:spacing w:line="249" w:lineRule="auto" w:before="221"/>
        <w:ind w:firstLine="720"/>
      </w:pPr>
      <w:r>
        <w:rPr>
          <w:color w:val="231F20"/>
        </w:rPr>
        <w:t>Историчар Янко Рамач, хтори бул и длугорочни ґенерал-ни секретар СРУС-а, у своєй докторскей дисертациї </w:t>
      </w:r>
      <w:r>
        <w:rPr>
          <w:i/>
          <w:color w:val="231F20"/>
        </w:rPr>
        <w:t>Руснаци у</w:t>
      </w:r>
      <w:r>
        <w:rPr>
          <w:i/>
          <w:color w:val="231F20"/>
        </w:rPr>
        <w:t> Южней Угорскей 1745-1918 </w:t>
      </w:r>
      <w:r>
        <w:rPr>
          <w:color w:val="231F20"/>
        </w:rPr>
        <w:t>(одбранєней 1995. року у України), наводзи числени примарни историйни документи у хторих ше Руснаци у Угорским кральовстве / Австро-Угорскей третираю виключно</w:t>
      </w:r>
      <w:r>
        <w:rPr>
          <w:color w:val="231F20"/>
          <w:spacing w:val="-11"/>
        </w:rPr>
        <w:t> </w:t>
      </w:r>
      <w:r>
        <w:rPr>
          <w:color w:val="231F20"/>
        </w:rPr>
        <w:t>як</w:t>
      </w:r>
      <w:r>
        <w:rPr>
          <w:color w:val="231F20"/>
          <w:spacing w:val="-11"/>
        </w:rPr>
        <w:t> </w:t>
      </w:r>
      <w:r>
        <w:rPr>
          <w:color w:val="231F20"/>
        </w:rPr>
        <w:t>Руснаци,</w:t>
      </w:r>
      <w:r>
        <w:rPr>
          <w:color w:val="231F20"/>
          <w:spacing w:val="-11"/>
        </w:rPr>
        <w:t> </w:t>
      </w:r>
      <w:r>
        <w:rPr>
          <w:color w:val="231F20"/>
        </w:rPr>
        <w:t>алє,</w:t>
      </w:r>
      <w:r>
        <w:rPr>
          <w:color w:val="231F20"/>
          <w:spacing w:val="-11"/>
        </w:rPr>
        <w:t> </w:t>
      </w:r>
      <w:r>
        <w:rPr>
          <w:color w:val="231F20"/>
        </w:rPr>
        <w:t>заш</w:t>
      </w:r>
      <w:r>
        <w:rPr>
          <w:color w:val="231F20"/>
          <w:spacing w:val="-11"/>
        </w:rPr>
        <w:t> </w:t>
      </w:r>
      <w:r>
        <w:rPr>
          <w:color w:val="231F20"/>
        </w:rPr>
        <w:t>лєм,</w:t>
      </w:r>
      <w:r>
        <w:rPr>
          <w:color w:val="231F20"/>
          <w:spacing w:val="-11"/>
        </w:rPr>
        <w:t> </w:t>
      </w:r>
      <w:r>
        <w:rPr>
          <w:color w:val="231F20"/>
        </w:rPr>
        <w:t>Руснацох</w:t>
      </w:r>
      <w:r>
        <w:rPr>
          <w:color w:val="231F20"/>
          <w:spacing w:val="-11"/>
        </w:rPr>
        <w:t> </w:t>
      </w:r>
      <w:r>
        <w:rPr>
          <w:color w:val="231F20"/>
        </w:rPr>
        <w:t>на</w:t>
      </w:r>
      <w:r>
        <w:rPr>
          <w:color w:val="231F20"/>
          <w:spacing w:val="-11"/>
        </w:rPr>
        <w:t> </w:t>
      </w:r>
      <w:r>
        <w:rPr>
          <w:color w:val="231F20"/>
        </w:rPr>
        <w:t>початку</w:t>
      </w:r>
      <w:r>
        <w:rPr>
          <w:color w:val="231F20"/>
          <w:spacing w:val="-11"/>
        </w:rPr>
        <w:t> </w:t>
      </w:r>
      <w:r>
        <w:rPr>
          <w:color w:val="231F20"/>
        </w:rPr>
        <w:t>21.</w:t>
      </w:r>
      <w:r>
        <w:rPr>
          <w:color w:val="231F20"/>
          <w:spacing w:val="-11"/>
        </w:rPr>
        <w:t> </w:t>
      </w:r>
      <w:r>
        <w:rPr>
          <w:color w:val="231F20"/>
        </w:rPr>
        <w:t>вику нє третира у складу зоз милениюмску терминолоґию у примар-них историйних жридлох, алє у складу зоз терминолоґию хтора пановала у СССР-у од 1924. по 1989. године, т.є. по разпадованє совєтскей</w:t>
      </w:r>
      <w:r>
        <w:rPr>
          <w:color w:val="231F20"/>
          <w:spacing w:val="22"/>
        </w:rPr>
        <w:t> </w:t>
      </w:r>
      <w:r>
        <w:rPr>
          <w:color w:val="231F20"/>
        </w:rPr>
        <w:t>идеолоґиї,</w:t>
      </w:r>
      <w:r>
        <w:rPr>
          <w:color w:val="231F20"/>
          <w:spacing w:val="23"/>
        </w:rPr>
        <w:t> </w:t>
      </w:r>
      <w:r>
        <w:rPr>
          <w:color w:val="231F20"/>
        </w:rPr>
        <w:t>зоз</w:t>
      </w:r>
      <w:r>
        <w:rPr>
          <w:color w:val="231F20"/>
          <w:spacing w:val="23"/>
        </w:rPr>
        <w:t> </w:t>
      </w:r>
      <w:r>
        <w:rPr>
          <w:color w:val="231F20"/>
        </w:rPr>
        <w:t>чим</w:t>
      </w:r>
      <w:r>
        <w:rPr>
          <w:color w:val="231F20"/>
          <w:spacing w:val="23"/>
        </w:rPr>
        <w:t> </w:t>
      </w:r>
      <w:r>
        <w:rPr>
          <w:color w:val="231F20"/>
        </w:rPr>
        <w:t>ше</w:t>
      </w:r>
      <w:r>
        <w:rPr>
          <w:color w:val="231F20"/>
          <w:spacing w:val="23"/>
        </w:rPr>
        <w:t> </w:t>
      </w:r>
      <w:r>
        <w:rPr>
          <w:color w:val="231F20"/>
        </w:rPr>
        <w:t>Рамач</w:t>
      </w:r>
      <w:r>
        <w:rPr>
          <w:color w:val="231F20"/>
          <w:spacing w:val="23"/>
        </w:rPr>
        <w:t> </w:t>
      </w:r>
      <w:r>
        <w:rPr>
          <w:color w:val="231F20"/>
        </w:rPr>
        <w:t>у</w:t>
      </w:r>
      <w:r>
        <w:rPr>
          <w:color w:val="231F20"/>
          <w:spacing w:val="23"/>
        </w:rPr>
        <w:t> </w:t>
      </w:r>
      <w:r>
        <w:rPr>
          <w:color w:val="231F20"/>
        </w:rPr>
        <w:t>сущносци</w:t>
      </w:r>
      <w:r>
        <w:rPr>
          <w:color w:val="231F20"/>
          <w:spacing w:val="23"/>
        </w:rPr>
        <w:t> </w:t>
      </w:r>
      <w:r>
        <w:rPr>
          <w:color w:val="231F20"/>
        </w:rPr>
        <w:t>оглушел</w:t>
      </w:r>
      <w:r>
        <w:rPr>
          <w:color w:val="231F20"/>
          <w:spacing w:val="23"/>
        </w:rPr>
        <w:t> </w:t>
      </w:r>
      <w:r>
        <w:rPr>
          <w:color w:val="231F20"/>
          <w:spacing w:val="-5"/>
        </w:rPr>
        <w:t>на</w:t>
      </w:r>
    </w:p>
    <w:p>
      <w:pPr>
        <w:pStyle w:val="BodyText"/>
        <w:spacing w:after="0" w:line="249" w:lineRule="auto"/>
        <w:sectPr>
          <w:pgSz w:w="8400" w:h="11910"/>
          <w:pgMar w:header="0" w:footer="581" w:top="720" w:bottom="780" w:left="708" w:right="283"/>
        </w:sectPr>
      </w:pPr>
    </w:p>
    <w:p>
      <w:pPr>
        <w:pStyle w:val="BodyText"/>
        <w:spacing w:line="242" w:lineRule="auto" w:before="67"/>
        <w:ind w:right="565"/>
      </w:pPr>
      <w:r>
        <w:rPr>
          <w:color w:val="231F20"/>
        </w:rPr>
        <w:t>историйни факти. Зоз разпадованьом СССР-а 1989. року, однос-но</w:t>
      </w:r>
      <w:r>
        <w:rPr>
          <w:color w:val="231F20"/>
          <w:spacing w:val="40"/>
        </w:rPr>
        <w:t> </w:t>
      </w:r>
      <w:r>
        <w:rPr>
          <w:color w:val="231F20"/>
        </w:rPr>
        <w:t>зоз</w:t>
      </w:r>
      <w:r>
        <w:rPr>
          <w:color w:val="231F20"/>
          <w:spacing w:val="40"/>
        </w:rPr>
        <w:t> </w:t>
      </w:r>
      <w:r>
        <w:rPr>
          <w:color w:val="231F20"/>
        </w:rPr>
        <w:t>такв.</w:t>
      </w:r>
      <w:r>
        <w:rPr>
          <w:color w:val="231F20"/>
          <w:spacing w:val="40"/>
        </w:rPr>
        <w:t> </w:t>
      </w:r>
      <w:r>
        <w:rPr>
          <w:color w:val="231F20"/>
        </w:rPr>
        <w:t>Блишову</w:t>
      </w:r>
      <w:r>
        <w:rPr>
          <w:color w:val="231F20"/>
          <w:spacing w:val="40"/>
        </w:rPr>
        <w:t> </w:t>
      </w:r>
      <w:r>
        <w:rPr>
          <w:color w:val="231F20"/>
        </w:rPr>
        <w:t>револуцию,</w:t>
      </w:r>
      <w:r>
        <w:rPr>
          <w:color w:val="231F20"/>
          <w:spacing w:val="40"/>
        </w:rPr>
        <w:t> </w:t>
      </w:r>
      <w:r>
        <w:rPr>
          <w:color w:val="231F20"/>
        </w:rPr>
        <w:t>совєтска</w:t>
      </w:r>
      <w:r>
        <w:rPr>
          <w:color w:val="231F20"/>
          <w:spacing w:val="40"/>
        </w:rPr>
        <w:t> </w:t>
      </w:r>
      <w:r>
        <w:rPr>
          <w:color w:val="231F20"/>
        </w:rPr>
        <w:t>идеолоґия</w:t>
      </w:r>
      <w:r>
        <w:rPr>
          <w:color w:val="231F20"/>
          <w:spacing w:val="40"/>
        </w:rPr>
        <w:t> </w:t>
      </w:r>
      <w:r>
        <w:rPr>
          <w:color w:val="231F20"/>
        </w:rPr>
        <w:t>напуще-на</w:t>
      </w:r>
      <w:r>
        <w:rPr>
          <w:color w:val="231F20"/>
          <w:spacing w:val="20"/>
        </w:rPr>
        <w:t> </w:t>
      </w:r>
      <w:r>
        <w:rPr>
          <w:color w:val="231F20"/>
        </w:rPr>
        <w:t>у</w:t>
      </w:r>
      <w:r>
        <w:rPr>
          <w:color w:val="231F20"/>
          <w:spacing w:val="20"/>
        </w:rPr>
        <w:t> </w:t>
      </w:r>
      <w:r>
        <w:rPr>
          <w:color w:val="231F20"/>
        </w:rPr>
        <w:t>шицких</w:t>
      </w:r>
      <w:r>
        <w:rPr>
          <w:color w:val="231F20"/>
          <w:spacing w:val="20"/>
        </w:rPr>
        <w:t> </w:t>
      </w:r>
      <w:r>
        <w:rPr>
          <w:color w:val="231F20"/>
        </w:rPr>
        <w:t>державох</w:t>
      </w:r>
      <w:r>
        <w:rPr>
          <w:color w:val="231F20"/>
          <w:spacing w:val="20"/>
        </w:rPr>
        <w:t> </w:t>
      </w:r>
      <w:r>
        <w:rPr>
          <w:color w:val="231F20"/>
        </w:rPr>
        <w:t>швета.</w:t>
      </w:r>
      <w:r>
        <w:rPr>
          <w:color w:val="231F20"/>
          <w:spacing w:val="20"/>
        </w:rPr>
        <w:t> </w:t>
      </w:r>
      <w:r>
        <w:rPr>
          <w:color w:val="231F20"/>
        </w:rPr>
        <w:t>Вона</w:t>
      </w:r>
      <w:r>
        <w:rPr>
          <w:color w:val="231F20"/>
          <w:spacing w:val="20"/>
        </w:rPr>
        <w:t> </w:t>
      </w:r>
      <w:r>
        <w:rPr>
          <w:color w:val="231F20"/>
        </w:rPr>
        <w:t>ше</w:t>
      </w:r>
      <w:r>
        <w:rPr>
          <w:color w:val="231F20"/>
          <w:spacing w:val="20"/>
        </w:rPr>
        <w:t> </w:t>
      </w:r>
      <w:r>
        <w:rPr>
          <w:color w:val="231F20"/>
        </w:rPr>
        <w:t>ещи</w:t>
      </w:r>
      <w:r>
        <w:rPr>
          <w:color w:val="231F20"/>
          <w:spacing w:val="20"/>
        </w:rPr>
        <w:t> </w:t>
      </w:r>
      <w:r>
        <w:rPr>
          <w:color w:val="231F20"/>
        </w:rPr>
        <w:t>вше</w:t>
      </w:r>
      <w:r>
        <w:rPr>
          <w:color w:val="231F20"/>
          <w:spacing w:val="20"/>
        </w:rPr>
        <w:t> </w:t>
      </w:r>
      <w:r>
        <w:rPr>
          <w:color w:val="231F20"/>
        </w:rPr>
        <w:t>отримує</w:t>
      </w:r>
      <w:r>
        <w:rPr>
          <w:color w:val="231F20"/>
          <w:spacing w:val="20"/>
        </w:rPr>
        <w:t> </w:t>
      </w:r>
      <w:r>
        <w:rPr>
          <w:color w:val="231F20"/>
        </w:rPr>
        <w:t>лєм</w:t>
      </w:r>
      <w:r>
        <w:rPr>
          <w:color w:val="231F20"/>
          <w:spacing w:val="20"/>
        </w:rPr>
        <w:t> </w:t>
      </w:r>
      <w:r>
        <w:rPr>
          <w:color w:val="231F20"/>
          <w:spacing w:val="-10"/>
        </w:rPr>
        <w:t>у</w:t>
      </w:r>
    </w:p>
    <w:p>
      <w:pPr>
        <w:pStyle w:val="BodyText"/>
        <w:spacing w:line="242" w:lineRule="auto" w:before="4"/>
      </w:pPr>
      <w:r>
        <w:rPr>
          <w:color w:val="231F20"/>
        </w:rPr>
        <w:t>„матичней жеми“ Юлияна Тамаша и Янка Рамача, и, очиглядно, у Тамашових учебнїкох-читанкох за стредню школу на руским язику</w:t>
      </w:r>
      <w:r>
        <w:rPr>
          <w:color w:val="231F20"/>
          <w:spacing w:val="-1"/>
        </w:rPr>
        <w:t> </w:t>
      </w:r>
      <w:r>
        <w:rPr>
          <w:color w:val="231F20"/>
        </w:rPr>
        <w:t>и</w:t>
      </w:r>
      <w:r>
        <w:rPr>
          <w:color w:val="231F20"/>
          <w:spacing w:val="-1"/>
        </w:rPr>
        <w:t> </w:t>
      </w:r>
      <w:r>
        <w:rPr>
          <w:color w:val="231F20"/>
        </w:rPr>
        <w:t>Рамачовей</w:t>
      </w:r>
      <w:r>
        <w:rPr>
          <w:color w:val="231F20"/>
          <w:spacing w:val="-1"/>
        </w:rPr>
        <w:t> </w:t>
      </w:r>
      <w:r>
        <w:rPr>
          <w:color w:val="231F20"/>
        </w:rPr>
        <w:t>историї</w:t>
      </w:r>
      <w:r>
        <w:rPr>
          <w:color w:val="231F20"/>
          <w:spacing w:val="-1"/>
        </w:rPr>
        <w:t> </w:t>
      </w:r>
      <w:r>
        <w:rPr>
          <w:color w:val="231F20"/>
        </w:rPr>
        <w:t>(„Русинох</w:t>
      </w:r>
      <w:r>
        <w:rPr>
          <w:color w:val="231F20"/>
          <w:spacing w:val="-1"/>
        </w:rPr>
        <w:t> </w:t>
      </w:r>
      <w:r>
        <w:rPr>
          <w:color w:val="231F20"/>
        </w:rPr>
        <w:t>на</w:t>
      </w:r>
      <w:r>
        <w:rPr>
          <w:color w:val="231F20"/>
          <w:spacing w:val="-1"/>
        </w:rPr>
        <w:t> </w:t>
      </w:r>
      <w:r>
        <w:rPr>
          <w:color w:val="231F20"/>
        </w:rPr>
        <w:t>Закарпат`ю,</w:t>
      </w:r>
      <w:r>
        <w:rPr>
          <w:color w:val="231F20"/>
          <w:spacing w:val="-1"/>
        </w:rPr>
        <w:t> </w:t>
      </w:r>
      <w:r>
        <w:rPr>
          <w:color w:val="231F20"/>
        </w:rPr>
        <w:t>у</w:t>
      </w:r>
      <w:r>
        <w:rPr>
          <w:color w:val="231F20"/>
          <w:spacing w:val="-1"/>
        </w:rPr>
        <w:t> </w:t>
      </w:r>
      <w:r>
        <w:rPr>
          <w:color w:val="231F20"/>
        </w:rPr>
        <w:t>Галичини и Руснацох у Южней Угорскей у тей студиї ше третира як часц українского народу”; Рамач 2007: 23), хтори, просто </w:t>
      </w:r>
      <w:r>
        <w:rPr>
          <w:color w:val="231F20"/>
        </w:rPr>
        <w:t>нєвироятне, </w:t>
      </w:r>
      <w:r>
        <w:rPr>
          <w:color w:val="231F20"/>
          <w:spacing w:val="-2"/>
        </w:rPr>
        <w:t>обявени</w:t>
      </w:r>
      <w:r>
        <w:rPr>
          <w:color w:val="231F20"/>
          <w:spacing w:val="-10"/>
        </w:rPr>
        <w:t> </w:t>
      </w:r>
      <w:r>
        <w:rPr>
          <w:color w:val="231F20"/>
          <w:spacing w:val="-2"/>
        </w:rPr>
        <w:t>у</w:t>
      </w:r>
      <w:r>
        <w:rPr>
          <w:color w:val="231F20"/>
          <w:spacing w:val="-10"/>
        </w:rPr>
        <w:t> </w:t>
      </w:r>
      <w:r>
        <w:rPr>
          <w:color w:val="231F20"/>
          <w:spacing w:val="-2"/>
        </w:rPr>
        <w:t>держави</w:t>
      </w:r>
      <w:r>
        <w:rPr>
          <w:color w:val="231F20"/>
          <w:spacing w:val="-10"/>
        </w:rPr>
        <w:t> </w:t>
      </w:r>
      <w:r>
        <w:rPr>
          <w:color w:val="231F20"/>
          <w:spacing w:val="-2"/>
        </w:rPr>
        <w:t>хтора</w:t>
      </w:r>
      <w:r>
        <w:rPr>
          <w:color w:val="231F20"/>
          <w:spacing w:val="-10"/>
        </w:rPr>
        <w:t> </w:t>
      </w:r>
      <w:r>
        <w:rPr>
          <w:color w:val="231F20"/>
          <w:spacing w:val="-2"/>
        </w:rPr>
        <w:t>уж</w:t>
      </w:r>
      <w:r>
        <w:rPr>
          <w:color w:val="231F20"/>
          <w:spacing w:val="-10"/>
        </w:rPr>
        <w:t> </w:t>
      </w:r>
      <w:r>
        <w:rPr>
          <w:color w:val="231F20"/>
          <w:spacing w:val="-2"/>
        </w:rPr>
        <w:t>єден</w:t>
      </w:r>
      <w:r>
        <w:rPr>
          <w:color w:val="231F20"/>
          <w:spacing w:val="-10"/>
        </w:rPr>
        <w:t> </w:t>
      </w:r>
      <w:r>
        <w:rPr>
          <w:color w:val="231F20"/>
          <w:spacing w:val="-2"/>
        </w:rPr>
        <w:t>вик,</w:t>
      </w:r>
      <w:r>
        <w:rPr>
          <w:color w:val="231F20"/>
          <w:spacing w:val="-10"/>
        </w:rPr>
        <w:t> </w:t>
      </w:r>
      <w:r>
        <w:rPr>
          <w:color w:val="231F20"/>
          <w:spacing w:val="-2"/>
        </w:rPr>
        <w:t>у</w:t>
      </w:r>
      <w:r>
        <w:rPr>
          <w:color w:val="231F20"/>
          <w:spacing w:val="-10"/>
        </w:rPr>
        <w:t> </w:t>
      </w:r>
      <w:r>
        <w:rPr>
          <w:color w:val="231F20"/>
          <w:spacing w:val="-2"/>
        </w:rPr>
        <w:t>континуитету,</w:t>
      </w:r>
      <w:r>
        <w:rPr>
          <w:color w:val="231F20"/>
          <w:spacing w:val="-10"/>
        </w:rPr>
        <w:t> </w:t>
      </w:r>
      <w:r>
        <w:rPr>
          <w:color w:val="231F20"/>
          <w:spacing w:val="-2"/>
        </w:rPr>
        <w:t>припознава </w:t>
      </w:r>
      <w:r>
        <w:rPr>
          <w:color w:val="231F20"/>
        </w:rPr>
        <w:t>руску</w:t>
      </w:r>
      <w:r>
        <w:rPr>
          <w:color w:val="231F20"/>
          <w:spacing w:val="-8"/>
        </w:rPr>
        <w:t> </w:t>
      </w:r>
      <w:r>
        <w:rPr>
          <w:color w:val="231F20"/>
        </w:rPr>
        <w:t>националну</w:t>
      </w:r>
      <w:r>
        <w:rPr>
          <w:color w:val="231F20"/>
          <w:spacing w:val="-8"/>
        </w:rPr>
        <w:t> </w:t>
      </w:r>
      <w:r>
        <w:rPr>
          <w:color w:val="231F20"/>
        </w:rPr>
        <w:t>меншину</w:t>
      </w:r>
      <w:r>
        <w:rPr>
          <w:color w:val="231F20"/>
          <w:spacing w:val="-8"/>
        </w:rPr>
        <w:t> </w:t>
      </w:r>
      <w:r>
        <w:rPr>
          <w:color w:val="231F20"/>
        </w:rPr>
        <w:t>и</w:t>
      </w:r>
      <w:r>
        <w:rPr>
          <w:color w:val="231F20"/>
          <w:spacing w:val="-8"/>
        </w:rPr>
        <w:t> </w:t>
      </w:r>
      <w:r>
        <w:rPr>
          <w:color w:val="231F20"/>
        </w:rPr>
        <w:t>єй</w:t>
      </w:r>
      <w:r>
        <w:rPr>
          <w:color w:val="231F20"/>
          <w:spacing w:val="-8"/>
        </w:rPr>
        <w:t> </w:t>
      </w:r>
      <w:r>
        <w:rPr>
          <w:color w:val="231F20"/>
        </w:rPr>
        <w:t>язик,</w:t>
      </w:r>
      <w:r>
        <w:rPr>
          <w:color w:val="231F20"/>
          <w:spacing w:val="-8"/>
        </w:rPr>
        <w:t> </w:t>
      </w:r>
      <w:r>
        <w:rPr>
          <w:color w:val="231F20"/>
        </w:rPr>
        <w:t>за</w:t>
      </w:r>
      <w:r>
        <w:rPr>
          <w:color w:val="231F20"/>
          <w:spacing w:val="-8"/>
        </w:rPr>
        <w:t> </w:t>
      </w:r>
      <w:r>
        <w:rPr>
          <w:color w:val="231F20"/>
        </w:rPr>
        <w:t>разлику</w:t>
      </w:r>
      <w:r>
        <w:rPr>
          <w:color w:val="231F20"/>
          <w:spacing w:val="-8"/>
        </w:rPr>
        <w:t> </w:t>
      </w:r>
      <w:r>
        <w:rPr>
          <w:color w:val="231F20"/>
        </w:rPr>
        <w:t>од</w:t>
      </w:r>
      <w:r>
        <w:rPr>
          <w:color w:val="231F20"/>
          <w:spacing w:val="-8"/>
        </w:rPr>
        <w:t> </w:t>
      </w:r>
      <w:r>
        <w:rPr>
          <w:color w:val="231F20"/>
        </w:rPr>
        <w:t>їх</w:t>
      </w:r>
      <w:r>
        <w:rPr>
          <w:color w:val="231F20"/>
          <w:spacing w:val="-8"/>
        </w:rPr>
        <w:t> </w:t>
      </w:r>
      <w:r>
        <w:rPr>
          <w:color w:val="231F20"/>
        </w:rPr>
        <w:t>„матичней </w:t>
      </w:r>
      <w:r>
        <w:rPr>
          <w:color w:val="231F20"/>
          <w:spacing w:val="-2"/>
        </w:rPr>
        <w:t>держави“.</w:t>
      </w:r>
      <w:r>
        <w:rPr>
          <w:color w:val="231F20"/>
          <w:spacing w:val="-8"/>
        </w:rPr>
        <w:t> </w:t>
      </w:r>
      <w:r>
        <w:rPr>
          <w:color w:val="231F20"/>
          <w:spacing w:val="-2"/>
        </w:rPr>
        <w:t>Тамаш</w:t>
      </w:r>
      <w:r>
        <w:rPr>
          <w:color w:val="231F20"/>
          <w:spacing w:val="-8"/>
        </w:rPr>
        <w:t> </w:t>
      </w:r>
      <w:r>
        <w:rPr>
          <w:color w:val="231F20"/>
          <w:spacing w:val="-2"/>
        </w:rPr>
        <w:t>и</w:t>
      </w:r>
      <w:r>
        <w:rPr>
          <w:color w:val="231F20"/>
          <w:spacing w:val="-8"/>
        </w:rPr>
        <w:t> </w:t>
      </w:r>
      <w:r>
        <w:rPr>
          <w:color w:val="231F20"/>
          <w:spacing w:val="-2"/>
        </w:rPr>
        <w:t>Рамач</w:t>
      </w:r>
      <w:r>
        <w:rPr>
          <w:color w:val="231F20"/>
          <w:spacing w:val="-8"/>
        </w:rPr>
        <w:t> </w:t>
      </w:r>
      <w:r>
        <w:rPr>
          <w:color w:val="231F20"/>
          <w:spacing w:val="-2"/>
        </w:rPr>
        <w:t>напр.</w:t>
      </w:r>
      <w:r>
        <w:rPr>
          <w:color w:val="231F20"/>
          <w:spacing w:val="-8"/>
        </w:rPr>
        <w:t> </w:t>
      </w:r>
      <w:r>
        <w:rPr>
          <w:color w:val="231F20"/>
          <w:spacing w:val="-2"/>
        </w:rPr>
        <w:t>рукопис</w:t>
      </w:r>
      <w:r>
        <w:rPr>
          <w:color w:val="231F20"/>
          <w:spacing w:val="-8"/>
        </w:rPr>
        <w:t> </w:t>
      </w:r>
      <w:r>
        <w:rPr>
          <w:color w:val="231F20"/>
          <w:spacing w:val="-2"/>
        </w:rPr>
        <w:t>Любомира</w:t>
      </w:r>
      <w:r>
        <w:rPr>
          <w:color w:val="231F20"/>
          <w:spacing w:val="-8"/>
        </w:rPr>
        <w:t> </w:t>
      </w:r>
      <w:r>
        <w:rPr>
          <w:color w:val="231F20"/>
          <w:spacing w:val="-2"/>
        </w:rPr>
        <w:t>Белея</w:t>
      </w:r>
      <w:r>
        <w:rPr>
          <w:color w:val="231F20"/>
          <w:spacing w:val="-8"/>
        </w:rPr>
        <w:t> </w:t>
      </w:r>
      <w:r>
        <w:rPr>
          <w:color w:val="231F20"/>
          <w:spacing w:val="-2"/>
        </w:rPr>
        <w:t>обявели </w:t>
      </w:r>
      <w:r>
        <w:rPr>
          <w:color w:val="231F20"/>
        </w:rPr>
        <w:t>аж</w:t>
      </w:r>
      <w:r>
        <w:rPr>
          <w:color w:val="231F20"/>
          <w:spacing w:val="15"/>
        </w:rPr>
        <w:t> </w:t>
      </w:r>
      <w:r>
        <w:rPr>
          <w:color w:val="231F20"/>
        </w:rPr>
        <w:t>два</w:t>
      </w:r>
      <w:r>
        <w:rPr>
          <w:color w:val="231F20"/>
          <w:spacing w:val="15"/>
        </w:rPr>
        <w:t> </w:t>
      </w:r>
      <w:r>
        <w:rPr>
          <w:color w:val="231F20"/>
        </w:rPr>
        <w:t>раз</w:t>
      </w:r>
      <w:r>
        <w:rPr>
          <w:color w:val="231F20"/>
          <w:spacing w:val="15"/>
        </w:rPr>
        <w:t> </w:t>
      </w:r>
      <w:r>
        <w:rPr>
          <w:color w:val="231F20"/>
        </w:rPr>
        <w:t>у</w:t>
      </w:r>
      <w:r>
        <w:rPr>
          <w:color w:val="231F20"/>
          <w:spacing w:val="15"/>
        </w:rPr>
        <w:t> </w:t>
      </w:r>
      <w:r>
        <w:rPr>
          <w:color w:val="231F20"/>
        </w:rPr>
        <w:t>цалосци</w:t>
      </w:r>
      <w:r>
        <w:rPr>
          <w:color w:val="231F20"/>
          <w:spacing w:val="15"/>
        </w:rPr>
        <w:t> </w:t>
      </w:r>
      <w:r>
        <w:rPr>
          <w:color w:val="231F20"/>
        </w:rPr>
        <w:t>–</w:t>
      </w:r>
      <w:r>
        <w:rPr>
          <w:color w:val="231F20"/>
          <w:spacing w:val="15"/>
        </w:rPr>
        <w:t> </w:t>
      </w:r>
      <w:r>
        <w:rPr>
          <w:color w:val="231F20"/>
        </w:rPr>
        <w:t>раз</w:t>
      </w:r>
      <w:r>
        <w:rPr>
          <w:color w:val="231F20"/>
          <w:spacing w:val="15"/>
        </w:rPr>
        <w:t> </w:t>
      </w:r>
      <w:r>
        <w:rPr>
          <w:color w:val="231F20"/>
        </w:rPr>
        <w:t>як</w:t>
      </w:r>
      <w:r>
        <w:rPr>
          <w:color w:val="231F20"/>
          <w:spacing w:val="15"/>
        </w:rPr>
        <w:t> </w:t>
      </w:r>
      <w:r>
        <w:rPr>
          <w:color w:val="231F20"/>
        </w:rPr>
        <w:t>студию,</w:t>
      </w:r>
      <w:r>
        <w:rPr>
          <w:color w:val="231F20"/>
          <w:spacing w:val="15"/>
        </w:rPr>
        <w:t> </w:t>
      </w:r>
      <w:r>
        <w:rPr>
          <w:color w:val="231F20"/>
        </w:rPr>
        <w:t>раз</w:t>
      </w:r>
      <w:r>
        <w:rPr>
          <w:color w:val="231F20"/>
          <w:spacing w:val="15"/>
        </w:rPr>
        <w:t> </w:t>
      </w:r>
      <w:r>
        <w:rPr>
          <w:color w:val="231F20"/>
        </w:rPr>
        <w:t>як</w:t>
      </w:r>
      <w:r>
        <w:rPr>
          <w:color w:val="231F20"/>
          <w:spacing w:val="15"/>
        </w:rPr>
        <w:t> </w:t>
      </w:r>
      <w:r>
        <w:rPr>
          <w:color w:val="231F20"/>
        </w:rPr>
        <w:t>моноґрафию;</w:t>
      </w:r>
      <w:r>
        <w:rPr>
          <w:color w:val="231F20"/>
          <w:spacing w:val="15"/>
        </w:rPr>
        <w:t> </w:t>
      </w:r>
      <w:r>
        <w:rPr>
          <w:color w:val="231F20"/>
        </w:rPr>
        <w:t>єден з приоритетох им бул же би историйну назву першей держави восточних Славянох, Рус, прекомпоновали на нову – Рус-Украї-на</w:t>
      </w:r>
      <w:r>
        <w:rPr>
          <w:color w:val="231F20"/>
          <w:spacing w:val="-3"/>
        </w:rPr>
        <w:t> </w:t>
      </w:r>
      <w:r>
        <w:rPr>
          <w:color w:val="231F20"/>
        </w:rPr>
        <w:t>(Белей</w:t>
      </w:r>
      <w:r>
        <w:rPr>
          <w:color w:val="231F20"/>
          <w:spacing w:val="-3"/>
        </w:rPr>
        <w:t> </w:t>
      </w:r>
      <w:r>
        <w:rPr>
          <w:color w:val="231F20"/>
        </w:rPr>
        <w:t>2015:</w:t>
      </w:r>
      <w:r>
        <w:rPr>
          <w:color w:val="231F20"/>
          <w:spacing w:val="-3"/>
        </w:rPr>
        <w:t> </w:t>
      </w:r>
      <w:r>
        <w:rPr>
          <w:color w:val="231F20"/>
        </w:rPr>
        <w:t>193)</w:t>
      </w:r>
      <w:r>
        <w:rPr>
          <w:color w:val="231F20"/>
          <w:spacing w:val="-3"/>
        </w:rPr>
        <w:t> </w:t>
      </w:r>
      <w:r>
        <w:rPr>
          <w:color w:val="231F20"/>
        </w:rPr>
        <w:t>и/або</w:t>
      </w:r>
      <w:r>
        <w:rPr>
          <w:color w:val="231F20"/>
          <w:spacing w:val="-3"/>
        </w:rPr>
        <w:t> </w:t>
      </w:r>
      <w:r>
        <w:rPr>
          <w:color w:val="231F20"/>
        </w:rPr>
        <w:t>Україна-Рус</w:t>
      </w:r>
      <w:r>
        <w:rPr>
          <w:color w:val="231F20"/>
          <w:spacing w:val="-3"/>
        </w:rPr>
        <w:t> </w:t>
      </w:r>
      <w:r>
        <w:rPr>
          <w:color w:val="231F20"/>
        </w:rPr>
        <w:t>(исте:</w:t>
      </w:r>
      <w:r>
        <w:rPr>
          <w:color w:val="231F20"/>
          <w:spacing w:val="-3"/>
        </w:rPr>
        <w:t> </w:t>
      </w:r>
      <w:r>
        <w:rPr>
          <w:color w:val="231F20"/>
        </w:rPr>
        <w:t>209),</w:t>
      </w:r>
      <w:r>
        <w:rPr>
          <w:color w:val="231F20"/>
          <w:spacing w:val="-3"/>
        </w:rPr>
        <w:t> </w:t>
      </w:r>
      <w:r>
        <w:rPr>
          <w:color w:val="231F20"/>
        </w:rPr>
        <w:t>цо</w:t>
      </w:r>
      <w:r>
        <w:rPr>
          <w:color w:val="231F20"/>
          <w:spacing w:val="-3"/>
        </w:rPr>
        <w:t> </w:t>
      </w:r>
      <w:r>
        <w:rPr>
          <w:color w:val="231F20"/>
        </w:rPr>
        <w:t>би,</w:t>
      </w:r>
      <w:r>
        <w:rPr>
          <w:color w:val="231F20"/>
          <w:spacing w:val="-3"/>
        </w:rPr>
        <w:t> </w:t>
      </w:r>
      <w:r>
        <w:rPr>
          <w:color w:val="231F20"/>
        </w:rPr>
        <w:t>розуми ше,</w:t>
      </w:r>
      <w:r>
        <w:rPr>
          <w:color w:val="231F20"/>
          <w:spacing w:val="-8"/>
        </w:rPr>
        <w:t> </w:t>
      </w:r>
      <w:r>
        <w:rPr>
          <w:color w:val="231F20"/>
        </w:rPr>
        <w:t>члени</w:t>
      </w:r>
      <w:r>
        <w:rPr>
          <w:color w:val="231F20"/>
          <w:spacing w:val="-8"/>
        </w:rPr>
        <w:t> </w:t>
      </w:r>
      <w:r>
        <w:rPr>
          <w:color w:val="231F20"/>
        </w:rPr>
        <w:t>СРУС-а</w:t>
      </w:r>
      <w:r>
        <w:rPr>
          <w:color w:val="231F20"/>
          <w:spacing w:val="-8"/>
        </w:rPr>
        <w:t> </w:t>
      </w:r>
      <w:r>
        <w:rPr>
          <w:color w:val="231F20"/>
        </w:rPr>
        <w:t>потим</w:t>
      </w:r>
      <w:r>
        <w:rPr>
          <w:color w:val="231F20"/>
          <w:spacing w:val="-7"/>
        </w:rPr>
        <w:t> </w:t>
      </w:r>
      <w:r>
        <w:rPr>
          <w:color w:val="231F20"/>
        </w:rPr>
        <w:t>цитирали,</w:t>
      </w:r>
      <w:r>
        <w:rPr>
          <w:color w:val="231F20"/>
          <w:spacing w:val="-7"/>
        </w:rPr>
        <w:t> </w:t>
      </w:r>
      <w:r>
        <w:rPr>
          <w:color w:val="231F20"/>
        </w:rPr>
        <w:t>рецитирали</w:t>
      </w:r>
      <w:r>
        <w:rPr>
          <w:color w:val="231F20"/>
          <w:spacing w:val="-8"/>
        </w:rPr>
        <w:t> </w:t>
      </w:r>
      <w:r>
        <w:rPr>
          <w:color w:val="231F20"/>
        </w:rPr>
        <w:t>и</w:t>
      </w:r>
      <w:r>
        <w:rPr>
          <w:color w:val="231F20"/>
          <w:spacing w:val="-8"/>
        </w:rPr>
        <w:t> </w:t>
      </w:r>
      <w:r>
        <w:rPr>
          <w:color w:val="231F20"/>
        </w:rPr>
        <w:t>рецикловали,</w:t>
      </w:r>
      <w:r>
        <w:rPr>
          <w:color w:val="231F20"/>
          <w:spacing w:val="-7"/>
        </w:rPr>
        <w:t> </w:t>
      </w:r>
      <w:r>
        <w:rPr>
          <w:color w:val="231F20"/>
        </w:rPr>
        <w:t>и попри тим же то у сущносци представя свойофайтове фалсифи-кованє историї.</w:t>
      </w:r>
    </w:p>
    <w:p>
      <w:pPr>
        <w:pStyle w:val="BodyText"/>
        <w:spacing w:line="242" w:lineRule="auto" w:before="219"/>
        <w:ind w:right="565" w:firstLine="720"/>
      </w:pPr>
      <w:r>
        <w:rPr>
          <w:color w:val="231F20"/>
          <w:spacing w:val="-2"/>
        </w:rPr>
        <w:t>Пласованє</w:t>
      </w:r>
      <w:r>
        <w:rPr>
          <w:color w:val="231F20"/>
          <w:spacing w:val="-13"/>
        </w:rPr>
        <w:t> </w:t>
      </w:r>
      <w:r>
        <w:rPr>
          <w:color w:val="231F20"/>
          <w:spacing w:val="-2"/>
        </w:rPr>
        <w:t>Тамаш-Рамачового</w:t>
      </w:r>
      <w:r>
        <w:rPr>
          <w:color w:val="231F20"/>
          <w:spacing w:val="-13"/>
        </w:rPr>
        <w:t> </w:t>
      </w:r>
      <w:r>
        <w:rPr>
          <w:color w:val="231F20"/>
          <w:spacing w:val="-2"/>
        </w:rPr>
        <w:t>становиска</w:t>
      </w:r>
      <w:r>
        <w:rPr>
          <w:color w:val="231F20"/>
          <w:spacing w:val="-13"/>
        </w:rPr>
        <w:t> </w:t>
      </w:r>
      <w:r>
        <w:rPr>
          <w:color w:val="231F20"/>
          <w:spacing w:val="-2"/>
        </w:rPr>
        <w:t>школярком/шко-</w:t>
      </w:r>
      <w:r>
        <w:rPr>
          <w:color w:val="231F20"/>
        </w:rPr>
        <w:t>ляром</w:t>
      </w:r>
      <w:r>
        <w:rPr>
          <w:color w:val="231F20"/>
          <w:spacing w:val="-2"/>
        </w:rPr>
        <w:t> </w:t>
      </w:r>
      <w:r>
        <w:rPr>
          <w:color w:val="231F20"/>
        </w:rPr>
        <w:t>и</w:t>
      </w:r>
      <w:r>
        <w:rPr>
          <w:color w:val="231F20"/>
          <w:spacing w:val="-2"/>
        </w:rPr>
        <w:t> </w:t>
      </w:r>
      <w:r>
        <w:rPr>
          <w:color w:val="231F20"/>
        </w:rPr>
        <w:t>припаднїцом/припаднїком</w:t>
      </w:r>
      <w:r>
        <w:rPr>
          <w:color w:val="231F20"/>
          <w:spacing w:val="-2"/>
        </w:rPr>
        <w:t> </w:t>
      </w:r>
      <w:r>
        <w:rPr>
          <w:color w:val="231F20"/>
        </w:rPr>
        <w:t>рускей</w:t>
      </w:r>
      <w:r>
        <w:rPr>
          <w:color w:val="231F20"/>
          <w:spacing w:val="-2"/>
        </w:rPr>
        <w:t> </w:t>
      </w:r>
      <w:r>
        <w:rPr>
          <w:color w:val="231F20"/>
        </w:rPr>
        <w:t>националней</w:t>
      </w:r>
      <w:r>
        <w:rPr>
          <w:color w:val="231F20"/>
          <w:spacing w:val="-2"/>
        </w:rPr>
        <w:t> </w:t>
      </w:r>
      <w:r>
        <w:rPr>
          <w:color w:val="231F20"/>
        </w:rPr>
        <w:t>заєднїци оможлївело праве паралелне еґзистованє културох а нє їх пре-плєтанє</w:t>
      </w:r>
      <w:r>
        <w:rPr>
          <w:color w:val="231F20"/>
          <w:spacing w:val="-4"/>
        </w:rPr>
        <w:t> </w:t>
      </w:r>
      <w:r>
        <w:rPr>
          <w:color w:val="231F20"/>
        </w:rPr>
        <w:t>и</w:t>
      </w:r>
      <w:r>
        <w:rPr>
          <w:color w:val="231F20"/>
          <w:spacing w:val="-4"/>
        </w:rPr>
        <w:t> </w:t>
      </w:r>
      <w:r>
        <w:rPr>
          <w:color w:val="231F20"/>
        </w:rPr>
        <w:t>медзиуплїв.</w:t>
      </w:r>
      <w:r>
        <w:rPr>
          <w:color w:val="231F20"/>
          <w:spacing w:val="-4"/>
        </w:rPr>
        <w:t> </w:t>
      </w:r>
      <w:r>
        <w:rPr>
          <w:color w:val="231F20"/>
        </w:rPr>
        <w:t>Литература</w:t>
      </w:r>
      <w:r>
        <w:rPr>
          <w:color w:val="231F20"/>
          <w:spacing w:val="-4"/>
        </w:rPr>
        <w:t> </w:t>
      </w:r>
      <w:r>
        <w:rPr>
          <w:color w:val="231F20"/>
        </w:rPr>
        <w:t>и</w:t>
      </w:r>
      <w:r>
        <w:rPr>
          <w:color w:val="231F20"/>
          <w:spacing w:val="-4"/>
        </w:rPr>
        <w:t> </w:t>
      </w:r>
      <w:r>
        <w:rPr>
          <w:color w:val="231F20"/>
        </w:rPr>
        <w:t>история</w:t>
      </w:r>
      <w:r>
        <w:rPr>
          <w:color w:val="231F20"/>
          <w:spacing w:val="-4"/>
        </w:rPr>
        <w:t> </w:t>
      </w:r>
      <w:r>
        <w:rPr>
          <w:color w:val="231F20"/>
        </w:rPr>
        <w:t>ше</w:t>
      </w:r>
      <w:r>
        <w:rPr>
          <w:color w:val="231F20"/>
          <w:spacing w:val="-4"/>
        </w:rPr>
        <w:t> </w:t>
      </w:r>
      <w:r>
        <w:rPr>
          <w:color w:val="231F20"/>
        </w:rPr>
        <w:t>у</w:t>
      </w:r>
      <w:r>
        <w:rPr>
          <w:color w:val="231F20"/>
          <w:spacing w:val="-4"/>
        </w:rPr>
        <w:t> </w:t>
      </w:r>
      <w:r>
        <w:rPr>
          <w:color w:val="231F20"/>
        </w:rPr>
        <w:t>стредньошкол-ских учебнїкох поставяю изолационистично. Вони нє профило-вани у интеракциї, алє ше моцно тримаю цильох политичних руководствох держави України.</w:t>
      </w:r>
    </w:p>
    <w:p>
      <w:pPr>
        <w:pStyle w:val="BodyText"/>
        <w:spacing w:line="242" w:lineRule="auto" w:before="209"/>
        <w:ind w:right="565" w:firstLine="720"/>
      </w:pPr>
      <w:r>
        <w:rPr>
          <w:color w:val="231F20"/>
        </w:rPr>
        <w:t>Тамаш-Рамачова</w:t>
      </w:r>
      <w:r>
        <w:rPr>
          <w:color w:val="231F20"/>
          <w:spacing w:val="-8"/>
        </w:rPr>
        <w:t> </w:t>
      </w:r>
      <w:r>
        <w:rPr>
          <w:color w:val="231F20"/>
        </w:rPr>
        <w:t>интенция</w:t>
      </w:r>
      <w:r>
        <w:rPr>
          <w:color w:val="231F20"/>
          <w:spacing w:val="-8"/>
        </w:rPr>
        <w:t> </w:t>
      </w:r>
      <w:r>
        <w:rPr>
          <w:color w:val="231F20"/>
        </w:rPr>
        <w:t>же</w:t>
      </w:r>
      <w:r>
        <w:rPr>
          <w:color w:val="231F20"/>
          <w:spacing w:val="-8"/>
        </w:rPr>
        <w:t> </w:t>
      </w:r>
      <w:r>
        <w:rPr>
          <w:color w:val="231F20"/>
        </w:rPr>
        <w:t>би</w:t>
      </w:r>
      <w:r>
        <w:rPr>
          <w:color w:val="231F20"/>
          <w:spacing w:val="-8"/>
        </w:rPr>
        <w:t> </w:t>
      </w:r>
      <w:r>
        <w:rPr>
          <w:color w:val="231F20"/>
        </w:rPr>
        <w:t>ше</w:t>
      </w:r>
      <w:r>
        <w:rPr>
          <w:color w:val="231F20"/>
          <w:spacing w:val="-8"/>
        </w:rPr>
        <w:t> </w:t>
      </w:r>
      <w:r>
        <w:rPr>
          <w:color w:val="231F20"/>
        </w:rPr>
        <w:t>руски</w:t>
      </w:r>
      <w:r>
        <w:rPr>
          <w:color w:val="231F20"/>
          <w:spacing w:val="-8"/>
        </w:rPr>
        <w:t> </w:t>
      </w:r>
      <w:r>
        <w:rPr>
          <w:color w:val="231F20"/>
        </w:rPr>
        <w:t>идентитет</w:t>
      </w:r>
      <w:r>
        <w:rPr>
          <w:color w:val="231F20"/>
          <w:spacing w:val="-8"/>
        </w:rPr>
        <w:t> </w:t>
      </w:r>
      <w:r>
        <w:rPr>
          <w:color w:val="231F20"/>
        </w:rPr>
        <w:t>пре-творел</w:t>
      </w:r>
      <w:r>
        <w:rPr>
          <w:color w:val="231F20"/>
          <w:spacing w:val="-8"/>
        </w:rPr>
        <w:t> </w:t>
      </w:r>
      <w:r>
        <w:rPr>
          <w:color w:val="231F20"/>
        </w:rPr>
        <w:t>до</w:t>
      </w:r>
      <w:r>
        <w:rPr>
          <w:color w:val="231F20"/>
          <w:spacing w:val="-8"/>
        </w:rPr>
        <w:t> </w:t>
      </w:r>
      <w:r>
        <w:rPr>
          <w:color w:val="231F20"/>
        </w:rPr>
        <w:t>українского</w:t>
      </w:r>
      <w:r>
        <w:rPr>
          <w:color w:val="231F20"/>
          <w:spacing w:val="-8"/>
        </w:rPr>
        <w:t> </w:t>
      </w:r>
      <w:r>
        <w:rPr>
          <w:color w:val="231F20"/>
        </w:rPr>
        <w:t>очиглядна</w:t>
      </w:r>
      <w:r>
        <w:rPr>
          <w:color w:val="231F20"/>
          <w:spacing w:val="-8"/>
        </w:rPr>
        <w:t> </w:t>
      </w:r>
      <w:r>
        <w:rPr>
          <w:color w:val="231F20"/>
        </w:rPr>
        <w:t>и</w:t>
      </w:r>
      <w:r>
        <w:rPr>
          <w:color w:val="231F20"/>
          <w:spacing w:val="-8"/>
        </w:rPr>
        <w:t> </w:t>
      </w:r>
      <w:r>
        <w:rPr>
          <w:color w:val="231F20"/>
        </w:rPr>
        <w:t>у</w:t>
      </w:r>
      <w:r>
        <w:rPr>
          <w:color w:val="231F20"/>
          <w:spacing w:val="-8"/>
        </w:rPr>
        <w:t> </w:t>
      </w:r>
      <w:r>
        <w:rPr>
          <w:color w:val="231F20"/>
        </w:rPr>
        <w:t>сущносци</w:t>
      </w:r>
      <w:r>
        <w:rPr>
          <w:color w:val="231F20"/>
          <w:spacing w:val="-8"/>
        </w:rPr>
        <w:t> </w:t>
      </w:r>
      <w:r>
        <w:rPr>
          <w:color w:val="231F20"/>
        </w:rPr>
        <w:t>процивслови</w:t>
      </w:r>
      <w:r>
        <w:rPr>
          <w:color w:val="231F20"/>
          <w:spacing w:val="-8"/>
        </w:rPr>
        <w:t> </w:t>
      </w:r>
      <w:r>
        <w:rPr>
          <w:color w:val="231F20"/>
        </w:rPr>
        <w:t>кон-цепту интеркултуралности. Учебнїки-читанки зоз литератури, хтори би мали буц формовани на основи интеркултуралного мо-делу, маю обезпечиц виволанку диялоґа и виходзенє на аґору же би учебнїки-читанки нє були базовани на етноцидней совєтскей теориї и пракси.</w:t>
      </w:r>
    </w:p>
    <w:p>
      <w:pPr>
        <w:pStyle w:val="BodyText"/>
        <w:spacing w:line="242" w:lineRule="auto" w:before="208"/>
        <w:ind w:firstLine="720"/>
      </w:pPr>
      <w:r>
        <w:rPr>
          <w:color w:val="231F20"/>
        </w:rPr>
        <w:t>У</w:t>
      </w:r>
      <w:r>
        <w:rPr>
          <w:color w:val="231F20"/>
          <w:spacing w:val="-2"/>
        </w:rPr>
        <w:t> </w:t>
      </w:r>
      <w:r>
        <w:rPr>
          <w:color w:val="231F20"/>
        </w:rPr>
        <w:t>учебнїкох-читанкох</w:t>
      </w:r>
      <w:r>
        <w:rPr>
          <w:color w:val="231F20"/>
          <w:spacing w:val="-2"/>
        </w:rPr>
        <w:t> </w:t>
      </w:r>
      <w:r>
        <w:rPr>
          <w:color w:val="231F20"/>
        </w:rPr>
        <w:t>Юлияна</w:t>
      </w:r>
      <w:r>
        <w:rPr>
          <w:color w:val="231F20"/>
          <w:spacing w:val="-2"/>
        </w:rPr>
        <w:t> </w:t>
      </w:r>
      <w:r>
        <w:rPr>
          <w:color w:val="231F20"/>
        </w:rPr>
        <w:t>Тамаша</w:t>
      </w:r>
      <w:r>
        <w:rPr>
          <w:color w:val="231F20"/>
          <w:spacing w:val="-2"/>
        </w:rPr>
        <w:t> </w:t>
      </w:r>
      <w:r>
        <w:rPr>
          <w:color w:val="231F20"/>
        </w:rPr>
        <w:t>за</w:t>
      </w:r>
      <w:r>
        <w:rPr>
          <w:color w:val="231F20"/>
          <w:spacing w:val="-2"/>
        </w:rPr>
        <w:t> </w:t>
      </w:r>
      <w:r>
        <w:rPr>
          <w:color w:val="231F20"/>
        </w:rPr>
        <w:t>стредню</w:t>
      </w:r>
      <w:r>
        <w:rPr>
          <w:color w:val="231F20"/>
          <w:spacing w:val="-2"/>
        </w:rPr>
        <w:t> </w:t>
      </w:r>
      <w:r>
        <w:rPr>
          <w:color w:val="231F20"/>
        </w:rPr>
        <w:t>школу на</w:t>
      </w:r>
      <w:r>
        <w:rPr>
          <w:color w:val="231F20"/>
          <w:spacing w:val="-3"/>
        </w:rPr>
        <w:t> </w:t>
      </w:r>
      <w:r>
        <w:rPr>
          <w:color w:val="231F20"/>
        </w:rPr>
        <w:t>руским язику находзи ше вельке число українских </w:t>
      </w:r>
      <w:r>
        <w:rPr>
          <w:color w:val="231F20"/>
          <w:spacing w:val="-2"/>
        </w:rPr>
        <w:t>писательох</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rPr>
        <w:t>у</w:t>
      </w:r>
      <w:r>
        <w:rPr>
          <w:color w:val="231F20"/>
          <w:spacing w:val="-15"/>
        </w:rPr>
        <w:t> </w:t>
      </w:r>
      <w:r>
        <w:rPr>
          <w:color w:val="231F20"/>
        </w:rPr>
        <w:t>складзе</w:t>
      </w:r>
      <w:r>
        <w:rPr>
          <w:color w:val="231F20"/>
          <w:spacing w:val="-15"/>
        </w:rPr>
        <w:t> </w:t>
      </w:r>
      <w:r>
        <w:rPr>
          <w:color w:val="231F20"/>
        </w:rPr>
        <w:t>зоз</w:t>
      </w:r>
      <w:r>
        <w:rPr>
          <w:color w:val="231F20"/>
          <w:spacing w:val="-15"/>
        </w:rPr>
        <w:t> </w:t>
      </w:r>
      <w:r>
        <w:rPr>
          <w:color w:val="231F20"/>
        </w:rPr>
        <w:t>совєтску</w:t>
      </w:r>
      <w:r>
        <w:rPr>
          <w:color w:val="231F20"/>
          <w:spacing w:val="-15"/>
        </w:rPr>
        <w:t> </w:t>
      </w:r>
      <w:r>
        <w:rPr>
          <w:color w:val="231F20"/>
        </w:rPr>
        <w:t>идеолоґию</w:t>
      </w:r>
      <w:r>
        <w:rPr>
          <w:color w:val="231F20"/>
          <w:spacing w:val="-15"/>
        </w:rPr>
        <w:t> </w:t>
      </w:r>
      <w:r>
        <w:rPr>
          <w:color w:val="231F20"/>
        </w:rPr>
        <w:t>по</w:t>
      </w:r>
      <w:r>
        <w:rPr>
          <w:color w:val="231F20"/>
          <w:spacing w:val="-15"/>
        </w:rPr>
        <w:t> </w:t>
      </w:r>
      <w:r>
        <w:rPr>
          <w:color w:val="231F20"/>
        </w:rPr>
        <w:t>хторей</w:t>
      </w:r>
      <w:r>
        <w:rPr>
          <w:color w:val="231F20"/>
          <w:spacing w:val="-15"/>
        </w:rPr>
        <w:t> </w:t>
      </w:r>
      <w:r>
        <w:rPr>
          <w:color w:val="231F20"/>
        </w:rPr>
        <w:t>нєт</w:t>
      </w:r>
      <w:r>
        <w:rPr>
          <w:color w:val="231F20"/>
          <w:spacing w:val="-15"/>
        </w:rPr>
        <w:t> </w:t>
      </w:r>
      <w:r>
        <w:rPr>
          <w:color w:val="231F20"/>
        </w:rPr>
        <w:t>Руснацох,</w:t>
      </w:r>
      <w:r>
        <w:rPr>
          <w:color w:val="231F20"/>
          <w:spacing w:val="-15"/>
        </w:rPr>
        <w:t> </w:t>
      </w:r>
      <w:r>
        <w:rPr>
          <w:color w:val="231F20"/>
        </w:rPr>
        <w:t>алє</w:t>
      </w:r>
      <w:r>
        <w:rPr>
          <w:color w:val="231F20"/>
          <w:spacing w:val="-15"/>
        </w:rPr>
        <w:t> </w:t>
      </w:r>
      <w:r>
        <w:rPr>
          <w:color w:val="231F20"/>
        </w:rPr>
        <w:t>лєм Українцох, нєт руского язика, алє лєм українского итд. Понеже совєтска</w:t>
      </w:r>
      <w:r>
        <w:rPr>
          <w:color w:val="231F20"/>
          <w:spacing w:val="-5"/>
        </w:rPr>
        <w:t> </w:t>
      </w:r>
      <w:r>
        <w:rPr>
          <w:color w:val="231F20"/>
        </w:rPr>
        <w:t>идеолоґия</w:t>
      </w:r>
      <w:r>
        <w:rPr>
          <w:color w:val="231F20"/>
          <w:spacing w:val="-5"/>
        </w:rPr>
        <w:t> </w:t>
      </w:r>
      <w:r>
        <w:rPr>
          <w:color w:val="231F20"/>
        </w:rPr>
        <w:t>страцела</w:t>
      </w:r>
      <w:r>
        <w:rPr>
          <w:color w:val="231F20"/>
          <w:spacing w:val="-5"/>
        </w:rPr>
        <w:t> </w:t>
      </w:r>
      <w:r>
        <w:rPr>
          <w:color w:val="231F20"/>
        </w:rPr>
        <w:t>уплїв</w:t>
      </w:r>
      <w:r>
        <w:rPr>
          <w:color w:val="231F20"/>
          <w:spacing w:val="-5"/>
        </w:rPr>
        <w:t> </w:t>
      </w:r>
      <w:r>
        <w:rPr>
          <w:color w:val="231F20"/>
        </w:rPr>
        <w:t>1989.</w:t>
      </w:r>
      <w:r>
        <w:rPr>
          <w:color w:val="231F20"/>
          <w:spacing w:val="-5"/>
        </w:rPr>
        <w:t> </w:t>
      </w:r>
      <w:r>
        <w:rPr>
          <w:color w:val="231F20"/>
        </w:rPr>
        <w:t>року,</w:t>
      </w:r>
      <w:r>
        <w:rPr>
          <w:color w:val="231F20"/>
          <w:spacing w:val="-5"/>
        </w:rPr>
        <w:t> </w:t>
      </w:r>
      <w:r>
        <w:rPr>
          <w:color w:val="231F20"/>
        </w:rPr>
        <w:t>а</w:t>
      </w:r>
      <w:r>
        <w:rPr>
          <w:color w:val="231F20"/>
          <w:spacing w:val="-5"/>
        </w:rPr>
        <w:t> </w:t>
      </w:r>
      <w:r>
        <w:rPr>
          <w:color w:val="231F20"/>
        </w:rPr>
        <w:t>читанки</w:t>
      </w:r>
      <w:r>
        <w:rPr>
          <w:color w:val="231F20"/>
          <w:spacing w:val="-5"/>
        </w:rPr>
        <w:t> </w:t>
      </w:r>
      <w:r>
        <w:rPr>
          <w:color w:val="231F20"/>
        </w:rPr>
        <w:t>Юлияна Тамаша допущенє Просвитного совиту АП Войводини достали пред</w:t>
      </w:r>
      <w:r>
        <w:rPr>
          <w:color w:val="231F20"/>
          <w:spacing w:val="-8"/>
        </w:rPr>
        <w:t> </w:t>
      </w:r>
      <w:r>
        <w:rPr>
          <w:color w:val="231F20"/>
        </w:rPr>
        <w:t>тим</w:t>
      </w:r>
      <w:r>
        <w:rPr>
          <w:color w:val="231F20"/>
          <w:spacing w:val="-8"/>
        </w:rPr>
        <w:t> </w:t>
      </w:r>
      <w:r>
        <w:rPr>
          <w:color w:val="231F20"/>
        </w:rPr>
        <w:t>датумом,</w:t>
      </w:r>
      <w:r>
        <w:rPr>
          <w:color w:val="231F20"/>
          <w:spacing w:val="-8"/>
        </w:rPr>
        <w:t> </w:t>
      </w:r>
      <w:r>
        <w:rPr>
          <w:color w:val="231F20"/>
        </w:rPr>
        <w:t>1988.</w:t>
      </w:r>
      <w:r>
        <w:rPr>
          <w:color w:val="231F20"/>
          <w:spacing w:val="-8"/>
        </w:rPr>
        <w:t> </w:t>
      </w:r>
      <w:r>
        <w:rPr>
          <w:color w:val="231F20"/>
        </w:rPr>
        <w:t>року,</w:t>
      </w:r>
      <w:r>
        <w:rPr>
          <w:color w:val="231F20"/>
          <w:spacing w:val="-8"/>
        </w:rPr>
        <w:t> </w:t>
      </w:r>
      <w:r>
        <w:rPr>
          <w:color w:val="231F20"/>
        </w:rPr>
        <w:t>розумлїве</w:t>
      </w:r>
      <w:r>
        <w:rPr>
          <w:color w:val="231F20"/>
          <w:spacing w:val="-8"/>
        </w:rPr>
        <w:t> </w:t>
      </w:r>
      <w:r>
        <w:rPr>
          <w:color w:val="231F20"/>
        </w:rPr>
        <w:t>же</w:t>
      </w:r>
      <w:r>
        <w:rPr>
          <w:color w:val="231F20"/>
          <w:spacing w:val="-8"/>
        </w:rPr>
        <w:t> </w:t>
      </w:r>
      <w:r>
        <w:rPr>
          <w:color w:val="231F20"/>
        </w:rPr>
        <w:t>прецо</w:t>
      </w:r>
      <w:r>
        <w:rPr>
          <w:color w:val="231F20"/>
          <w:spacing w:val="-8"/>
        </w:rPr>
        <w:t> </w:t>
      </w:r>
      <w:r>
        <w:rPr>
          <w:color w:val="231F20"/>
        </w:rPr>
        <w:t>до</w:t>
      </w:r>
      <w:r>
        <w:rPr>
          <w:color w:val="231F20"/>
          <w:spacing w:val="-8"/>
        </w:rPr>
        <w:t> </w:t>
      </w:r>
      <w:r>
        <w:rPr>
          <w:color w:val="231F20"/>
        </w:rPr>
        <w:t>його</w:t>
      </w:r>
      <w:r>
        <w:rPr>
          <w:color w:val="231F20"/>
          <w:spacing w:val="-8"/>
        </w:rPr>
        <w:t> </w:t>
      </w:r>
      <w:r>
        <w:rPr>
          <w:color w:val="231F20"/>
        </w:rPr>
        <w:t>читан-кох-учебнїкох у велькей векшини уключени писателє хтори тво-рели у 20. вику и були на совєтских позицийох по хторих лите-ратура Руснацох часц литератури Закарпатскей обласци України та</w:t>
      </w:r>
      <w:r>
        <w:rPr>
          <w:color w:val="231F20"/>
          <w:spacing w:val="-6"/>
        </w:rPr>
        <w:t> </w:t>
      </w:r>
      <w:r>
        <w:rPr>
          <w:color w:val="231F20"/>
        </w:rPr>
        <w:t>отадз</w:t>
      </w:r>
      <w:r>
        <w:rPr>
          <w:color w:val="231F20"/>
          <w:spacing w:val="-6"/>
        </w:rPr>
        <w:t> </w:t>
      </w:r>
      <w:r>
        <w:rPr>
          <w:color w:val="231F20"/>
        </w:rPr>
        <w:t>и</w:t>
      </w:r>
      <w:r>
        <w:rPr>
          <w:color w:val="231F20"/>
          <w:spacing w:val="-6"/>
        </w:rPr>
        <w:t> </w:t>
      </w:r>
      <w:r>
        <w:rPr>
          <w:color w:val="231F20"/>
        </w:rPr>
        <w:t>литература</w:t>
      </w:r>
      <w:r>
        <w:rPr>
          <w:color w:val="231F20"/>
          <w:spacing w:val="-6"/>
        </w:rPr>
        <w:t> </w:t>
      </w:r>
      <w:r>
        <w:rPr>
          <w:color w:val="231F20"/>
        </w:rPr>
        <w:t>Руснацох</w:t>
      </w:r>
      <w:r>
        <w:rPr>
          <w:color w:val="231F20"/>
          <w:spacing w:val="-6"/>
        </w:rPr>
        <w:t> </w:t>
      </w:r>
      <w:r>
        <w:rPr>
          <w:color w:val="231F20"/>
        </w:rPr>
        <w:t>українска</w:t>
      </w:r>
      <w:r>
        <w:rPr>
          <w:color w:val="231F20"/>
          <w:spacing w:val="-6"/>
        </w:rPr>
        <w:t> </w:t>
      </w:r>
      <w:r>
        <w:rPr>
          <w:color w:val="231F20"/>
        </w:rPr>
        <w:t>(Тамаш</w:t>
      </w:r>
      <w:r>
        <w:rPr>
          <w:color w:val="231F20"/>
          <w:spacing w:val="-6"/>
        </w:rPr>
        <w:t> </w:t>
      </w:r>
      <w:r>
        <w:rPr>
          <w:color w:val="231F20"/>
        </w:rPr>
        <w:t>1984).</w:t>
      </w:r>
      <w:r>
        <w:rPr>
          <w:color w:val="231F20"/>
          <w:spacing w:val="-5"/>
        </w:rPr>
        <w:t> </w:t>
      </w:r>
      <w:r>
        <w:rPr>
          <w:color w:val="231F20"/>
        </w:rPr>
        <w:t>И</w:t>
      </w:r>
      <w:r>
        <w:rPr>
          <w:color w:val="231F20"/>
          <w:spacing w:val="-6"/>
        </w:rPr>
        <w:t> </w:t>
      </w:r>
      <w:r>
        <w:rPr>
          <w:color w:val="231F20"/>
        </w:rPr>
        <w:t>попри тим же у Карпатским ареалу, на матичней териториї, на основи резолуциї</w:t>
      </w:r>
      <w:r>
        <w:rPr>
          <w:color w:val="231F20"/>
          <w:spacing w:val="-11"/>
        </w:rPr>
        <w:t> </w:t>
      </w:r>
      <w:r>
        <w:rPr>
          <w:color w:val="231F20"/>
        </w:rPr>
        <w:t>Конґреса</w:t>
      </w:r>
      <w:r>
        <w:rPr>
          <w:color w:val="231F20"/>
          <w:spacing w:val="-11"/>
        </w:rPr>
        <w:t> </w:t>
      </w:r>
      <w:r>
        <w:rPr>
          <w:color w:val="231F20"/>
        </w:rPr>
        <w:t>Коминтерни</w:t>
      </w:r>
      <w:r>
        <w:rPr>
          <w:color w:val="231F20"/>
          <w:spacing w:val="-11"/>
        </w:rPr>
        <w:t> </w:t>
      </w:r>
      <w:r>
        <w:rPr>
          <w:color w:val="231F20"/>
        </w:rPr>
        <w:t>/</w:t>
      </w:r>
      <w:r>
        <w:rPr>
          <w:color w:val="231F20"/>
          <w:spacing w:val="-11"/>
        </w:rPr>
        <w:t> </w:t>
      </w:r>
      <w:r>
        <w:rPr>
          <w:color w:val="231F20"/>
        </w:rPr>
        <w:t>Комунистичней</w:t>
      </w:r>
      <w:r>
        <w:rPr>
          <w:color w:val="231F20"/>
          <w:spacing w:val="-11"/>
        </w:rPr>
        <w:t> </w:t>
      </w:r>
      <w:r>
        <w:rPr>
          <w:color w:val="231F20"/>
        </w:rPr>
        <w:t>партиї</w:t>
      </w:r>
      <w:r>
        <w:rPr>
          <w:color w:val="231F20"/>
          <w:spacing w:val="-11"/>
        </w:rPr>
        <w:t> </w:t>
      </w:r>
      <w:r>
        <w:rPr>
          <w:color w:val="231F20"/>
        </w:rPr>
        <w:t>СССР-а зоз</w:t>
      </w:r>
      <w:r>
        <w:rPr>
          <w:color w:val="231F20"/>
          <w:spacing w:val="-11"/>
        </w:rPr>
        <w:t> </w:t>
      </w:r>
      <w:r>
        <w:rPr>
          <w:color w:val="231F20"/>
        </w:rPr>
        <w:t>1924.</w:t>
      </w:r>
      <w:r>
        <w:rPr>
          <w:color w:val="231F20"/>
          <w:spacing w:val="-11"/>
        </w:rPr>
        <w:t> </w:t>
      </w:r>
      <w:r>
        <w:rPr>
          <w:color w:val="231F20"/>
        </w:rPr>
        <w:t>по</w:t>
      </w:r>
      <w:r>
        <w:rPr>
          <w:color w:val="231F20"/>
          <w:spacing w:val="-11"/>
        </w:rPr>
        <w:t> </w:t>
      </w:r>
      <w:r>
        <w:rPr>
          <w:color w:val="231F20"/>
        </w:rPr>
        <w:t>хторей</w:t>
      </w:r>
      <w:r>
        <w:rPr>
          <w:color w:val="231F20"/>
          <w:spacing w:val="-11"/>
        </w:rPr>
        <w:t> </w:t>
      </w:r>
      <w:r>
        <w:rPr>
          <w:color w:val="231F20"/>
        </w:rPr>
        <w:t>од</w:t>
      </w:r>
      <w:r>
        <w:rPr>
          <w:color w:val="231F20"/>
          <w:spacing w:val="-11"/>
        </w:rPr>
        <w:t> </w:t>
      </w:r>
      <w:r>
        <w:rPr>
          <w:color w:val="231F20"/>
        </w:rPr>
        <w:t>того</w:t>
      </w:r>
      <w:r>
        <w:rPr>
          <w:color w:val="231F20"/>
          <w:spacing w:val="-11"/>
        </w:rPr>
        <w:t> </w:t>
      </w:r>
      <w:r>
        <w:rPr>
          <w:color w:val="231F20"/>
        </w:rPr>
        <w:t>року</w:t>
      </w:r>
      <w:r>
        <w:rPr>
          <w:color w:val="231F20"/>
          <w:spacing w:val="-11"/>
        </w:rPr>
        <w:t> </w:t>
      </w:r>
      <w:r>
        <w:rPr>
          <w:color w:val="231F20"/>
        </w:rPr>
        <w:t>нє</w:t>
      </w:r>
      <w:r>
        <w:rPr>
          <w:color w:val="231F20"/>
          <w:spacing w:val="-11"/>
        </w:rPr>
        <w:t> </w:t>
      </w:r>
      <w:r>
        <w:rPr>
          <w:color w:val="231F20"/>
        </w:rPr>
        <w:t>существую</w:t>
      </w:r>
      <w:r>
        <w:rPr>
          <w:color w:val="231F20"/>
          <w:spacing w:val="-11"/>
        </w:rPr>
        <w:t> </w:t>
      </w:r>
      <w:r>
        <w:rPr>
          <w:color w:val="231F20"/>
        </w:rPr>
        <w:t>вецей</w:t>
      </w:r>
      <w:r>
        <w:rPr>
          <w:color w:val="231F20"/>
          <w:spacing w:val="-11"/>
        </w:rPr>
        <w:t> </w:t>
      </w:r>
      <w:r>
        <w:rPr>
          <w:color w:val="231F20"/>
        </w:rPr>
        <w:t>Русини/Рус-наци</w:t>
      </w:r>
      <w:r>
        <w:rPr>
          <w:color w:val="231F20"/>
          <w:spacing w:val="-8"/>
        </w:rPr>
        <w:t> </w:t>
      </w:r>
      <w:r>
        <w:rPr>
          <w:color w:val="231F20"/>
        </w:rPr>
        <w:t>алє</w:t>
      </w:r>
      <w:r>
        <w:rPr>
          <w:color w:val="231F20"/>
          <w:spacing w:val="-8"/>
        </w:rPr>
        <w:t> </w:t>
      </w:r>
      <w:r>
        <w:rPr>
          <w:color w:val="231F20"/>
        </w:rPr>
        <w:t>лєм</w:t>
      </w:r>
      <w:r>
        <w:rPr>
          <w:color w:val="231F20"/>
          <w:spacing w:val="-8"/>
        </w:rPr>
        <w:t> </w:t>
      </w:r>
      <w:r>
        <w:rPr>
          <w:color w:val="231F20"/>
        </w:rPr>
        <w:t>Українци,</w:t>
      </w:r>
      <w:r>
        <w:rPr>
          <w:color w:val="231F20"/>
          <w:spacing w:val="-8"/>
        </w:rPr>
        <w:t> </w:t>
      </w:r>
      <w:r>
        <w:rPr>
          <w:color w:val="231F20"/>
        </w:rPr>
        <w:t>и</w:t>
      </w:r>
      <w:r>
        <w:rPr>
          <w:color w:val="231F20"/>
          <w:spacing w:val="-8"/>
        </w:rPr>
        <w:t> </w:t>
      </w:r>
      <w:r>
        <w:rPr>
          <w:color w:val="231F20"/>
        </w:rPr>
        <w:t>нєт</w:t>
      </w:r>
      <w:r>
        <w:rPr>
          <w:color w:val="231F20"/>
          <w:spacing w:val="-7"/>
        </w:rPr>
        <w:t> </w:t>
      </w:r>
      <w:r>
        <w:rPr>
          <w:color w:val="231F20"/>
        </w:rPr>
        <w:t>вецей</w:t>
      </w:r>
      <w:r>
        <w:rPr>
          <w:color w:val="231F20"/>
          <w:spacing w:val="-8"/>
        </w:rPr>
        <w:t> </w:t>
      </w:r>
      <w:r>
        <w:rPr>
          <w:color w:val="231F20"/>
        </w:rPr>
        <w:t>русинского/руского</w:t>
      </w:r>
      <w:r>
        <w:rPr>
          <w:color w:val="231F20"/>
          <w:spacing w:val="-8"/>
        </w:rPr>
        <w:t> </w:t>
      </w:r>
      <w:r>
        <w:rPr>
          <w:color w:val="231F20"/>
        </w:rPr>
        <w:t>язика</w:t>
      </w:r>
      <w:r>
        <w:rPr>
          <w:color w:val="231F20"/>
          <w:spacing w:val="-8"/>
        </w:rPr>
        <w:t> </w:t>
      </w:r>
      <w:r>
        <w:rPr>
          <w:color w:val="231F20"/>
        </w:rPr>
        <w:t>алє лєм</w:t>
      </w:r>
      <w:r>
        <w:rPr>
          <w:color w:val="231F20"/>
          <w:spacing w:val="-1"/>
        </w:rPr>
        <w:t> </w:t>
      </w:r>
      <w:r>
        <w:rPr>
          <w:color w:val="231F20"/>
        </w:rPr>
        <w:t>диялекти</w:t>
      </w:r>
      <w:r>
        <w:rPr>
          <w:color w:val="231F20"/>
          <w:spacing w:val="-1"/>
        </w:rPr>
        <w:t> </w:t>
      </w:r>
      <w:r>
        <w:rPr>
          <w:color w:val="231F20"/>
        </w:rPr>
        <w:t>українского</w:t>
      </w:r>
      <w:r>
        <w:rPr>
          <w:color w:val="231F20"/>
          <w:spacing w:val="-1"/>
        </w:rPr>
        <w:t> </w:t>
      </w:r>
      <w:r>
        <w:rPr>
          <w:color w:val="231F20"/>
        </w:rPr>
        <w:t>язика</w:t>
      </w:r>
      <w:r>
        <w:rPr>
          <w:color w:val="231F20"/>
          <w:spacing w:val="-1"/>
        </w:rPr>
        <w:t> </w:t>
      </w:r>
      <w:r>
        <w:rPr>
          <w:color w:val="231F20"/>
        </w:rPr>
        <w:t>–</w:t>
      </w:r>
      <w:r>
        <w:rPr>
          <w:color w:val="231F20"/>
          <w:spacing w:val="-1"/>
        </w:rPr>
        <w:t> </w:t>
      </w:r>
      <w:r>
        <w:rPr>
          <w:color w:val="231F20"/>
        </w:rPr>
        <w:t>як</w:t>
      </w:r>
      <w:r>
        <w:rPr>
          <w:color w:val="231F20"/>
          <w:spacing w:val="-1"/>
        </w:rPr>
        <w:t> </w:t>
      </w:r>
      <w:r>
        <w:rPr>
          <w:color w:val="231F20"/>
        </w:rPr>
        <w:t>у</w:t>
      </w:r>
      <w:r>
        <w:rPr>
          <w:color w:val="231F20"/>
          <w:spacing w:val="-1"/>
        </w:rPr>
        <w:t> </w:t>
      </w:r>
      <w:r>
        <w:rPr>
          <w:color w:val="231F20"/>
        </w:rPr>
        <w:t>СССР-у</w:t>
      </w:r>
      <w:r>
        <w:rPr>
          <w:color w:val="231F20"/>
          <w:spacing w:val="-1"/>
        </w:rPr>
        <w:t> </w:t>
      </w:r>
      <w:r>
        <w:rPr>
          <w:color w:val="231F20"/>
        </w:rPr>
        <w:t>так</w:t>
      </w:r>
      <w:r>
        <w:rPr>
          <w:color w:val="231F20"/>
          <w:spacing w:val="-1"/>
        </w:rPr>
        <w:t> </w:t>
      </w:r>
      <w:r>
        <w:rPr>
          <w:color w:val="231F20"/>
        </w:rPr>
        <w:t>и</w:t>
      </w:r>
      <w:r>
        <w:rPr>
          <w:color w:val="231F20"/>
          <w:spacing w:val="-1"/>
        </w:rPr>
        <w:t> </w:t>
      </w:r>
      <w:r>
        <w:rPr>
          <w:color w:val="231F20"/>
        </w:rPr>
        <w:t>вонка</w:t>
      </w:r>
      <w:r>
        <w:rPr>
          <w:color w:val="231F20"/>
          <w:spacing w:val="-1"/>
        </w:rPr>
        <w:t> </w:t>
      </w:r>
      <w:r>
        <w:rPr>
          <w:color w:val="231F20"/>
        </w:rPr>
        <w:t>з</w:t>
      </w:r>
      <w:r>
        <w:rPr>
          <w:color w:val="231F20"/>
          <w:spacing w:val="-1"/>
        </w:rPr>
        <w:t> </w:t>
      </w:r>
      <w:r>
        <w:rPr>
          <w:color w:val="231F20"/>
        </w:rPr>
        <w:t>ньо-го, у Кральовини Сербох, Горватох и Словенцох и у познєйших Югославийох,</w:t>
      </w:r>
      <w:r>
        <w:rPr>
          <w:color w:val="231F20"/>
          <w:spacing w:val="-3"/>
        </w:rPr>
        <w:t> </w:t>
      </w:r>
      <w:r>
        <w:rPr>
          <w:color w:val="231F20"/>
        </w:rPr>
        <w:t>та</w:t>
      </w:r>
      <w:r>
        <w:rPr>
          <w:color w:val="231F20"/>
          <w:spacing w:val="-3"/>
        </w:rPr>
        <w:t> </w:t>
      </w:r>
      <w:r>
        <w:rPr>
          <w:color w:val="231F20"/>
        </w:rPr>
        <w:t>и</w:t>
      </w:r>
      <w:r>
        <w:rPr>
          <w:color w:val="231F20"/>
          <w:spacing w:val="-3"/>
        </w:rPr>
        <w:t> </w:t>
      </w:r>
      <w:r>
        <w:rPr>
          <w:color w:val="231F20"/>
        </w:rPr>
        <w:t>у</w:t>
      </w:r>
      <w:r>
        <w:rPr>
          <w:color w:val="231F20"/>
          <w:spacing w:val="-3"/>
        </w:rPr>
        <w:t> </w:t>
      </w:r>
      <w:r>
        <w:rPr>
          <w:color w:val="231F20"/>
        </w:rPr>
        <w:t>Сербиї,</w:t>
      </w:r>
      <w:r>
        <w:rPr>
          <w:color w:val="231F20"/>
          <w:spacing w:val="-3"/>
        </w:rPr>
        <w:t> </w:t>
      </w:r>
      <w:r>
        <w:rPr>
          <w:color w:val="231F20"/>
        </w:rPr>
        <w:t>Руснацом</w:t>
      </w:r>
      <w:r>
        <w:rPr>
          <w:color w:val="231F20"/>
          <w:spacing w:val="-3"/>
        </w:rPr>
        <w:t> </w:t>
      </w:r>
      <w:r>
        <w:rPr>
          <w:color w:val="231F20"/>
        </w:rPr>
        <w:t>оможлївене</w:t>
      </w:r>
      <w:r>
        <w:rPr>
          <w:color w:val="231F20"/>
          <w:spacing w:val="-3"/>
        </w:rPr>
        <w:t> </w:t>
      </w:r>
      <w:r>
        <w:rPr>
          <w:color w:val="231F20"/>
        </w:rPr>
        <w:t>же</w:t>
      </w:r>
      <w:r>
        <w:rPr>
          <w:color w:val="231F20"/>
          <w:spacing w:val="-3"/>
        </w:rPr>
        <w:t> </w:t>
      </w:r>
      <w:r>
        <w:rPr>
          <w:color w:val="231F20"/>
        </w:rPr>
        <w:t>би</w:t>
      </w:r>
      <w:r>
        <w:rPr>
          <w:color w:val="231F20"/>
          <w:spacing w:val="-3"/>
        </w:rPr>
        <w:t> </w:t>
      </w:r>
      <w:r>
        <w:rPr>
          <w:color w:val="231F20"/>
        </w:rPr>
        <w:t>як</w:t>
      </w:r>
      <w:r>
        <w:rPr>
          <w:color w:val="231F20"/>
          <w:spacing w:val="-3"/>
        </w:rPr>
        <w:t> </w:t>
      </w:r>
      <w:r>
        <w:rPr>
          <w:color w:val="231F20"/>
        </w:rPr>
        <w:t>таки розвивали</w:t>
      </w:r>
      <w:r>
        <w:rPr>
          <w:color w:val="231F20"/>
          <w:spacing w:val="-2"/>
        </w:rPr>
        <w:t> </w:t>
      </w:r>
      <w:r>
        <w:rPr>
          <w:color w:val="231F20"/>
        </w:rPr>
        <w:t>свой</w:t>
      </w:r>
      <w:r>
        <w:rPr>
          <w:color w:val="231F20"/>
          <w:spacing w:val="-2"/>
        </w:rPr>
        <w:t> </w:t>
      </w:r>
      <w:r>
        <w:rPr>
          <w:color w:val="231F20"/>
        </w:rPr>
        <w:t>национални</w:t>
      </w:r>
      <w:r>
        <w:rPr>
          <w:color w:val="231F20"/>
          <w:spacing w:val="-2"/>
        </w:rPr>
        <w:t> </w:t>
      </w:r>
      <w:r>
        <w:rPr>
          <w:color w:val="231F20"/>
        </w:rPr>
        <w:t>идентитет,</w:t>
      </w:r>
      <w:r>
        <w:rPr>
          <w:color w:val="231F20"/>
          <w:spacing w:val="-2"/>
        </w:rPr>
        <w:t> </w:t>
      </w:r>
      <w:r>
        <w:rPr>
          <w:color w:val="231F20"/>
        </w:rPr>
        <w:t>язик,</w:t>
      </w:r>
      <w:r>
        <w:rPr>
          <w:color w:val="231F20"/>
          <w:spacing w:val="-2"/>
        </w:rPr>
        <w:t> </w:t>
      </w:r>
      <w:r>
        <w:rPr>
          <w:color w:val="231F20"/>
        </w:rPr>
        <w:t>традицию</w:t>
      </w:r>
      <w:r>
        <w:rPr>
          <w:color w:val="231F20"/>
          <w:spacing w:val="-2"/>
        </w:rPr>
        <w:t> </w:t>
      </w:r>
      <w:r>
        <w:rPr>
          <w:color w:val="231F20"/>
        </w:rPr>
        <w:t>и</w:t>
      </w:r>
      <w:r>
        <w:rPr>
          <w:color w:val="231F20"/>
          <w:spacing w:val="-2"/>
        </w:rPr>
        <w:t> </w:t>
      </w:r>
      <w:r>
        <w:rPr>
          <w:color w:val="231F20"/>
        </w:rPr>
        <w:t>вообще власну културу (Фејса 2010).</w:t>
      </w:r>
    </w:p>
    <w:p>
      <w:pPr>
        <w:pStyle w:val="BodyText"/>
        <w:spacing w:line="249" w:lineRule="auto" w:before="189"/>
        <w:ind w:right="565" w:firstLine="720"/>
      </w:pPr>
      <w:r>
        <w:rPr>
          <w:color w:val="231F20"/>
        </w:rPr>
        <w:t>Настава рускей литератури представя значну часц основи за вибудов културного идентитету, як и за вибудов позитивного становиска спрам интеркултуралней комуникациї. Попри сучас-них руских писательох и їх дїлох, до одвитуюцих учебнїкох-чи-танкох треба уключиц и тексти зоз тематику универзалних люд-ских вредносцох як цо то доброта, племенитосц, приятельство, заєднїцтво,</w:t>
      </w:r>
      <w:r>
        <w:rPr>
          <w:color w:val="231F20"/>
          <w:spacing w:val="-15"/>
        </w:rPr>
        <w:t> </w:t>
      </w:r>
      <w:r>
        <w:rPr>
          <w:color w:val="231F20"/>
        </w:rPr>
        <w:t>солидарносц</w:t>
      </w:r>
      <w:r>
        <w:rPr>
          <w:color w:val="231F20"/>
          <w:spacing w:val="-15"/>
        </w:rPr>
        <w:t> </w:t>
      </w:r>
      <w:r>
        <w:rPr>
          <w:color w:val="231F20"/>
        </w:rPr>
        <w:t>и</w:t>
      </w:r>
      <w:r>
        <w:rPr>
          <w:color w:val="231F20"/>
          <w:spacing w:val="-15"/>
        </w:rPr>
        <w:t> </w:t>
      </w:r>
      <w:r>
        <w:rPr>
          <w:color w:val="231F20"/>
        </w:rPr>
        <w:t>медзисобне</w:t>
      </w:r>
      <w:r>
        <w:rPr>
          <w:color w:val="231F20"/>
          <w:spacing w:val="-15"/>
        </w:rPr>
        <w:t> </w:t>
      </w:r>
      <w:r>
        <w:rPr>
          <w:color w:val="231F20"/>
        </w:rPr>
        <w:t>почитованє</w:t>
      </w:r>
      <w:r>
        <w:rPr>
          <w:color w:val="231F20"/>
          <w:spacing w:val="-15"/>
        </w:rPr>
        <w:t> </w:t>
      </w:r>
      <w:r>
        <w:rPr>
          <w:color w:val="231F20"/>
        </w:rPr>
        <w:t>и</w:t>
      </w:r>
      <w:r>
        <w:rPr>
          <w:color w:val="231F20"/>
          <w:spacing w:val="-15"/>
        </w:rPr>
        <w:t> </w:t>
      </w:r>
      <w:r>
        <w:rPr>
          <w:color w:val="231F20"/>
        </w:rPr>
        <w:t>помаганє,</w:t>
      </w:r>
      <w:r>
        <w:rPr>
          <w:color w:val="231F20"/>
          <w:spacing w:val="-15"/>
        </w:rPr>
        <w:t> </w:t>
      </w:r>
      <w:r>
        <w:rPr>
          <w:color w:val="231F20"/>
        </w:rPr>
        <w:t>же би ше спонукли позитивни становиска и намаганя за прилапйо-ваньом универзалних людских вредносцох и їх применьованє у каждодньовим живоце.</w:t>
      </w:r>
    </w:p>
    <w:p>
      <w:pPr>
        <w:pStyle w:val="BodyText"/>
        <w:spacing w:line="249" w:lineRule="auto" w:before="210"/>
        <w:ind w:right="565" w:firstLine="720"/>
      </w:pPr>
      <w:r>
        <w:rPr>
          <w:color w:val="231F20"/>
        </w:rPr>
        <w:t>Добри наставнїк рускей литератури муши добре познац </w:t>
      </w:r>
      <w:r>
        <w:rPr>
          <w:color w:val="231F20"/>
          <w:spacing w:val="-2"/>
        </w:rPr>
        <w:t>руску,</w:t>
      </w:r>
      <w:r>
        <w:rPr>
          <w:color w:val="231F20"/>
          <w:spacing w:val="-6"/>
        </w:rPr>
        <w:t> </w:t>
      </w:r>
      <w:r>
        <w:rPr>
          <w:color w:val="231F20"/>
          <w:spacing w:val="-2"/>
        </w:rPr>
        <w:t>алє</w:t>
      </w:r>
      <w:r>
        <w:rPr>
          <w:color w:val="231F20"/>
          <w:spacing w:val="-7"/>
        </w:rPr>
        <w:t> </w:t>
      </w:r>
      <w:r>
        <w:rPr>
          <w:color w:val="231F20"/>
          <w:spacing w:val="-2"/>
        </w:rPr>
        <w:t>и</w:t>
      </w:r>
      <w:r>
        <w:rPr>
          <w:color w:val="231F20"/>
          <w:spacing w:val="-5"/>
        </w:rPr>
        <w:t> </w:t>
      </w:r>
      <w:r>
        <w:rPr>
          <w:color w:val="231F20"/>
          <w:spacing w:val="-2"/>
        </w:rPr>
        <w:t>други</w:t>
      </w:r>
      <w:r>
        <w:rPr>
          <w:color w:val="231F20"/>
          <w:spacing w:val="-5"/>
        </w:rPr>
        <w:t> </w:t>
      </w:r>
      <w:r>
        <w:rPr>
          <w:color w:val="231F20"/>
          <w:spacing w:val="-2"/>
        </w:rPr>
        <w:t>литератури,</w:t>
      </w:r>
      <w:r>
        <w:rPr>
          <w:color w:val="231F20"/>
          <w:spacing w:val="-5"/>
        </w:rPr>
        <w:t> </w:t>
      </w:r>
      <w:r>
        <w:rPr>
          <w:color w:val="231F20"/>
          <w:spacing w:val="-2"/>
        </w:rPr>
        <w:t>почитовац</w:t>
      </w:r>
      <w:r>
        <w:rPr>
          <w:color w:val="231F20"/>
          <w:spacing w:val="-6"/>
        </w:rPr>
        <w:t> </w:t>
      </w:r>
      <w:r>
        <w:rPr>
          <w:color w:val="231F20"/>
          <w:spacing w:val="-2"/>
        </w:rPr>
        <w:t>розличносци</w:t>
      </w:r>
      <w:r>
        <w:rPr>
          <w:color w:val="231F20"/>
          <w:spacing w:val="-5"/>
        </w:rPr>
        <w:t> </w:t>
      </w:r>
      <w:r>
        <w:rPr>
          <w:color w:val="231F20"/>
          <w:spacing w:val="-2"/>
        </w:rPr>
        <w:t>медзи</w:t>
      </w:r>
      <w:r>
        <w:rPr>
          <w:color w:val="231F20"/>
          <w:spacing w:val="-6"/>
        </w:rPr>
        <w:t> </w:t>
      </w:r>
      <w:r>
        <w:rPr>
          <w:color w:val="231F20"/>
          <w:spacing w:val="-2"/>
        </w:rPr>
        <w:t>кул-</w:t>
      </w:r>
      <w:r>
        <w:rPr>
          <w:color w:val="231F20"/>
        </w:rPr>
        <w:t>турами и стимуловац толеранцию и медзисобне розуменє.</w:t>
      </w:r>
    </w:p>
    <w:p>
      <w:pPr>
        <w:pStyle w:val="BodyText"/>
        <w:spacing w:line="249" w:lineRule="auto" w:before="203"/>
        <w:ind w:right="565" w:firstLine="720"/>
      </w:pPr>
      <w:r>
        <w:rPr>
          <w:color w:val="231F20"/>
        </w:rPr>
        <w:t>Од интеркултуралного образованя ше обчекує же би пе-стовало</w:t>
      </w:r>
      <w:r>
        <w:rPr>
          <w:color w:val="231F20"/>
          <w:spacing w:val="-6"/>
        </w:rPr>
        <w:t> </w:t>
      </w:r>
      <w:r>
        <w:rPr>
          <w:color w:val="231F20"/>
        </w:rPr>
        <w:t>динамичне</w:t>
      </w:r>
      <w:r>
        <w:rPr>
          <w:color w:val="231F20"/>
          <w:spacing w:val="-5"/>
        </w:rPr>
        <w:t> </w:t>
      </w:r>
      <w:r>
        <w:rPr>
          <w:color w:val="231F20"/>
        </w:rPr>
        <w:t>одношенє</w:t>
      </w:r>
      <w:r>
        <w:rPr>
          <w:color w:val="231F20"/>
          <w:spacing w:val="-6"/>
        </w:rPr>
        <w:t> </w:t>
      </w:r>
      <w:r>
        <w:rPr>
          <w:color w:val="231F20"/>
        </w:rPr>
        <w:t>розличних</w:t>
      </w:r>
      <w:r>
        <w:rPr>
          <w:color w:val="231F20"/>
          <w:spacing w:val="-5"/>
        </w:rPr>
        <w:t> </w:t>
      </w:r>
      <w:r>
        <w:rPr>
          <w:color w:val="231F20"/>
        </w:rPr>
        <w:t>културох,</w:t>
      </w:r>
      <w:r>
        <w:rPr>
          <w:color w:val="231F20"/>
          <w:spacing w:val="-6"/>
        </w:rPr>
        <w:t> </w:t>
      </w:r>
      <w:r>
        <w:rPr>
          <w:color w:val="231F20"/>
        </w:rPr>
        <w:t>з</w:t>
      </w:r>
      <w:r>
        <w:rPr>
          <w:color w:val="231F20"/>
          <w:spacing w:val="-5"/>
        </w:rPr>
        <w:t> </w:t>
      </w:r>
      <w:r>
        <w:rPr>
          <w:color w:val="231F20"/>
          <w:spacing w:val="-2"/>
        </w:rPr>
        <w:t>интеракцию</w:t>
      </w:r>
    </w:p>
    <w:p>
      <w:pPr>
        <w:pStyle w:val="BodyText"/>
        <w:spacing w:after="0" w:line="249" w:lineRule="auto"/>
        <w:sectPr>
          <w:pgSz w:w="8400" w:h="11910"/>
          <w:pgMar w:header="0" w:footer="581" w:top="720" w:bottom="780" w:left="708" w:right="283"/>
        </w:sectPr>
      </w:pPr>
    </w:p>
    <w:p>
      <w:pPr>
        <w:pStyle w:val="BodyText"/>
        <w:spacing w:line="249" w:lineRule="auto" w:before="67"/>
        <w:jc w:val="left"/>
      </w:pPr>
      <w:r>
        <w:rPr>
          <w:color w:val="231F20"/>
        </w:rPr>
        <w:t>хтора фундаментована на принципох демократичносци, еманци-пациї, алє и на уважованю националного приоритету.</w:t>
      </w:r>
    </w:p>
    <w:p>
      <w:pPr>
        <w:pStyle w:val="BodyText"/>
        <w:spacing w:line="249" w:lineRule="auto" w:before="202"/>
        <w:ind w:firstLine="720"/>
      </w:pPr>
      <w:r>
        <w:rPr>
          <w:color w:val="231F20"/>
        </w:rPr>
        <w:t>Тримаме же интеркултуралне образованє може и Русна-цом/Русином як бездержавному народу помогнуц коло превози-ходзеня и нєутрализованя ефектох концепту </w:t>
      </w:r>
      <w:r>
        <w:rPr>
          <w:i/>
          <w:color w:val="231F20"/>
        </w:rPr>
        <w:t>єдна держава, єден</w:t>
      </w:r>
      <w:r>
        <w:rPr>
          <w:i/>
          <w:color w:val="231F20"/>
        </w:rPr>
        <w:t> язик,</w:t>
      </w:r>
      <w:r>
        <w:rPr>
          <w:i/>
          <w:color w:val="231F20"/>
          <w:spacing w:val="-13"/>
        </w:rPr>
        <w:t> </w:t>
      </w:r>
      <w:r>
        <w:rPr>
          <w:i/>
          <w:color w:val="231F20"/>
        </w:rPr>
        <w:t>єден</w:t>
      </w:r>
      <w:r>
        <w:rPr>
          <w:i/>
          <w:color w:val="231F20"/>
          <w:spacing w:val="-11"/>
        </w:rPr>
        <w:t> </w:t>
      </w:r>
      <w:r>
        <w:rPr>
          <w:i/>
          <w:color w:val="231F20"/>
        </w:rPr>
        <w:t>народ</w:t>
      </w:r>
      <w:r>
        <w:rPr>
          <w:color w:val="231F20"/>
        </w:rPr>
        <w:t>,</w:t>
      </w:r>
      <w:r>
        <w:rPr>
          <w:color w:val="231F20"/>
          <w:spacing w:val="-11"/>
        </w:rPr>
        <w:t> </w:t>
      </w:r>
      <w:r>
        <w:rPr>
          <w:color w:val="231F20"/>
        </w:rPr>
        <w:t>хтори</w:t>
      </w:r>
      <w:r>
        <w:rPr>
          <w:color w:val="231F20"/>
          <w:spacing w:val="-11"/>
        </w:rPr>
        <w:t> </w:t>
      </w:r>
      <w:r>
        <w:rPr>
          <w:color w:val="231F20"/>
        </w:rPr>
        <w:t>виками</w:t>
      </w:r>
      <w:r>
        <w:rPr>
          <w:color w:val="231F20"/>
          <w:spacing w:val="-11"/>
        </w:rPr>
        <w:t> </w:t>
      </w:r>
      <w:r>
        <w:rPr>
          <w:color w:val="231F20"/>
        </w:rPr>
        <w:t>оможлївйовал</w:t>
      </w:r>
      <w:r>
        <w:rPr>
          <w:color w:val="231F20"/>
          <w:spacing w:val="-11"/>
        </w:rPr>
        <w:t> </w:t>
      </w:r>
      <w:r>
        <w:rPr>
          <w:color w:val="231F20"/>
        </w:rPr>
        <w:t>субетносованє</w:t>
      </w:r>
      <w:r>
        <w:rPr>
          <w:color w:val="231F20"/>
          <w:spacing w:val="-11"/>
        </w:rPr>
        <w:t> </w:t>
      </w:r>
      <w:r>
        <w:rPr>
          <w:color w:val="231F20"/>
        </w:rPr>
        <w:t>Рус-нацох</w:t>
      </w:r>
      <w:r>
        <w:rPr>
          <w:color w:val="231F20"/>
          <w:spacing w:val="-9"/>
        </w:rPr>
        <w:t> </w:t>
      </w:r>
      <w:r>
        <w:rPr>
          <w:color w:val="231F20"/>
        </w:rPr>
        <w:t>и</w:t>
      </w:r>
      <w:r>
        <w:rPr>
          <w:color w:val="231F20"/>
          <w:spacing w:val="-9"/>
        </w:rPr>
        <w:t> </w:t>
      </w:r>
      <w:r>
        <w:rPr>
          <w:color w:val="231F20"/>
        </w:rPr>
        <w:t>диялектизованє</w:t>
      </w:r>
      <w:r>
        <w:rPr>
          <w:color w:val="231F20"/>
          <w:spacing w:val="-9"/>
        </w:rPr>
        <w:t> </w:t>
      </w:r>
      <w:r>
        <w:rPr>
          <w:color w:val="231F20"/>
        </w:rPr>
        <w:t>їх</w:t>
      </w:r>
      <w:r>
        <w:rPr>
          <w:color w:val="231F20"/>
          <w:spacing w:val="-9"/>
        </w:rPr>
        <w:t> </w:t>
      </w:r>
      <w:r>
        <w:rPr>
          <w:color w:val="231F20"/>
        </w:rPr>
        <w:t>язику</w:t>
      </w:r>
      <w:r>
        <w:rPr>
          <w:color w:val="231F20"/>
          <w:spacing w:val="-9"/>
        </w:rPr>
        <w:t> </w:t>
      </w:r>
      <w:r>
        <w:rPr>
          <w:color w:val="231F20"/>
        </w:rPr>
        <w:t>–</w:t>
      </w:r>
      <w:r>
        <w:rPr>
          <w:color w:val="231F20"/>
          <w:spacing w:val="40"/>
        </w:rPr>
        <w:t> </w:t>
      </w:r>
      <w:r>
        <w:rPr>
          <w:color w:val="231F20"/>
        </w:rPr>
        <w:t>як</w:t>
      </w:r>
      <w:r>
        <w:rPr>
          <w:color w:val="231F20"/>
          <w:spacing w:val="-9"/>
        </w:rPr>
        <w:t> </w:t>
      </w:r>
      <w:r>
        <w:rPr>
          <w:color w:val="231F20"/>
        </w:rPr>
        <w:t>диялекту</w:t>
      </w:r>
      <w:r>
        <w:rPr>
          <w:color w:val="231F20"/>
          <w:spacing w:val="-9"/>
        </w:rPr>
        <w:t> </w:t>
      </w:r>
      <w:r>
        <w:rPr>
          <w:color w:val="231F20"/>
        </w:rPr>
        <w:t>русийского</w:t>
      </w:r>
      <w:r>
        <w:rPr>
          <w:color w:val="231F20"/>
          <w:spacing w:val="-9"/>
        </w:rPr>
        <w:t> </w:t>
      </w:r>
      <w:r>
        <w:rPr>
          <w:color w:val="231F20"/>
        </w:rPr>
        <w:t>язика, українского,</w:t>
      </w:r>
      <w:r>
        <w:rPr>
          <w:color w:val="231F20"/>
          <w:spacing w:val="-10"/>
        </w:rPr>
        <w:t> </w:t>
      </w:r>
      <w:r>
        <w:rPr>
          <w:color w:val="231F20"/>
        </w:rPr>
        <w:t>словацкого</w:t>
      </w:r>
      <w:r>
        <w:rPr>
          <w:color w:val="231F20"/>
          <w:spacing w:val="-10"/>
        </w:rPr>
        <w:t> </w:t>
      </w:r>
      <w:r>
        <w:rPr>
          <w:color w:val="231F20"/>
        </w:rPr>
        <w:t>и</w:t>
      </w:r>
      <w:r>
        <w:rPr>
          <w:color w:val="231F20"/>
          <w:spacing w:val="-10"/>
        </w:rPr>
        <w:t> </w:t>
      </w:r>
      <w:r>
        <w:rPr>
          <w:color w:val="231F20"/>
        </w:rPr>
        <w:t>других</w:t>
      </w:r>
      <w:r>
        <w:rPr>
          <w:color w:val="231F20"/>
          <w:spacing w:val="-10"/>
        </w:rPr>
        <w:t> </w:t>
      </w:r>
      <w:r>
        <w:rPr>
          <w:color w:val="231F20"/>
        </w:rPr>
        <w:t>(Фейса</w:t>
      </w:r>
      <w:r>
        <w:rPr>
          <w:color w:val="231F20"/>
          <w:spacing w:val="-10"/>
        </w:rPr>
        <w:t> </w:t>
      </w:r>
      <w:r>
        <w:rPr>
          <w:color w:val="231F20"/>
        </w:rPr>
        <w:t>2019б:</w:t>
      </w:r>
      <w:r>
        <w:rPr>
          <w:color w:val="231F20"/>
          <w:spacing w:val="-10"/>
        </w:rPr>
        <w:t> </w:t>
      </w:r>
      <w:r>
        <w:rPr>
          <w:color w:val="231F20"/>
        </w:rPr>
        <w:t>390-391).</w:t>
      </w:r>
      <w:r>
        <w:rPr>
          <w:color w:val="231F20"/>
          <w:spacing w:val="-10"/>
        </w:rPr>
        <w:t> </w:t>
      </w:r>
      <w:r>
        <w:rPr>
          <w:color w:val="231F20"/>
        </w:rPr>
        <w:t>Интер-културалне</w:t>
      </w:r>
      <w:r>
        <w:rPr>
          <w:color w:val="231F20"/>
          <w:spacing w:val="-2"/>
        </w:rPr>
        <w:t> </w:t>
      </w:r>
      <w:r>
        <w:rPr>
          <w:color w:val="231F20"/>
        </w:rPr>
        <w:t>образованє</w:t>
      </w:r>
      <w:r>
        <w:rPr>
          <w:color w:val="231F20"/>
          <w:spacing w:val="-2"/>
        </w:rPr>
        <w:t> </w:t>
      </w:r>
      <w:r>
        <w:rPr>
          <w:color w:val="231F20"/>
        </w:rPr>
        <w:t>може</w:t>
      </w:r>
      <w:r>
        <w:rPr>
          <w:color w:val="231F20"/>
          <w:spacing w:val="-2"/>
        </w:rPr>
        <w:t> </w:t>
      </w:r>
      <w:r>
        <w:rPr>
          <w:color w:val="231F20"/>
        </w:rPr>
        <w:t>у</w:t>
      </w:r>
      <w:r>
        <w:rPr>
          <w:color w:val="231F20"/>
          <w:spacing w:val="-2"/>
        </w:rPr>
        <w:t> </w:t>
      </w:r>
      <w:r>
        <w:rPr>
          <w:color w:val="231F20"/>
        </w:rPr>
        <w:t>значней</w:t>
      </w:r>
      <w:r>
        <w:rPr>
          <w:color w:val="231F20"/>
          <w:spacing w:val="-2"/>
        </w:rPr>
        <w:t> </w:t>
      </w:r>
      <w:r>
        <w:rPr>
          <w:color w:val="231F20"/>
        </w:rPr>
        <w:t>мири</w:t>
      </w:r>
      <w:r>
        <w:rPr>
          <w:color w:val="231F20"/>
          <w:spacing w:val="-2"/>
        </w:rPr>
        <w:t> </w:t>
      </w:r>
      <w:r>
        <w:rPr>
          <w:color w:val="231F20"/>
        </w:rPr>
        <w:t>допринєсц</w:t>
      </w:r>
      <w:r>
        <w:rPr>
          <w:color w:val="231F20"/>
          <w:spacing w:val="-2"/>
        </w:rPr>
        <w:t> </w:t>
      </w:r>
      <w:r>
        <w:rPr>
          <w:color w:val="231F20"/>
        </w:rPr>
        <w:t>афирмо-ваню и уважованю руского националного идентитету.</w:t>
      </w:r>
    </w:p>
    <w:p>
      <w:pPr>
        <w:pStyle w:val="BodyText"/>
        <w:spacing w:line="249" w:lineRule="auto" w:before="208"/>
        <w:ind w:firstLine="720"/>
      </w:pPr>
      <w:r>
        <w:rPr>
          <w:color w:val="231F20"/>
        </w:rPr>
        <w:t>Розвиванє интеркултуралней компетенциї у настави, та и у писаню сучасних учебнїкох, то зложена робота хтора вимага вельо усиловносци. Вимага подполну пошвеценосц наставнїцох/ наставнїкох и вельку мотивованосц. Авторки и автор тих шори-кох, иншак, маю намиру под час реализациї праве прилапеного </w:t>
      </w:r>
      <w:r>
        <w:rPr>
          <w:color w:val="231F20"/>
          <w:spacing w:val="-2"/>
        </w:rPr>
        <w:t>штиророчного</w:t>
      </w:r>
      <w:r>
        <w:rPr>
          <w:color w:val="231F20"/>
          <w:spacing w:val="-5"/>
        </w:rPr>
        <w:t> </w:t>
      </w:r>
      <w:r>
        <w:rPr>
          <w:color w:val="231F20"/>
          <w:spacing w:val="-2"/>
        </w:rPr>
        <w:t>покраїнского</w:t>
      </w:r>
      <w:r>
        <w:rPr>
          <w:color w:val="231F20"/>
          <w:spacing w:val="-5"/>
        </w:rPr>
        <w:t> </w:t>
      </w:r>
      <w:r>
        <w:rPr>
          <w:color w:val="231F20"/>
          <w:spacing w:val="-2"/>
        </w:rPr>
        <w:t>проєкту</w:t>
      </w:r>
      <w:r>
        <w:rPr>
          <w:color w:val="231F20"/>
          <w:spacing w:val="-5"/>
        </w:rPr>
        <w:t> </w:t>
      </w:r>
      <w:r>
        <w:rPr>
          <w:color w:val="231F20"/>
          <w:spacing w:val="-2"/>
        </w:rPr>
        <w:t>обявиц</w:t>
      </w:r>
      <w:r>
        <w:rPr>
          <w:color w:val="231F20"/>
          <w:spacing w:val="-5"/>
        </w:rPr>
        <w:t> </w:t>
      </w:r>
      <w:r>
        <w:rPr>
          <w:color w:val="231F20"/>
          <w:spacing w:val="-2"/>
        </w:rPr>
        <w:t>и</w:t>
      </w:r>
      <w:r>
        <w:rPr>
          <w:color w:val="231F20"/>
          <w:spacing w:val="-5"/>
        </w:rPr>
        <w:t> </w:t>
      </w:r>
      <w:r>
        <w:rPr>
          <w:color w:val="231F20"/>
          <w:spacing w:val="-2"/>
        </w:rPr>
        <w:t>перши</w:t>
      </w:r>
      <w:r>
        <w:rPr>
          <w:color w:val="231F20"/>
          <w:spacing w:val="-5"/>
        </w:rPr>
        <w:t> </w:t>
      </w:r>
      <w:r>
        <w:rPr>
          <w:color w:val="231F20"/>
          <w:spacing w:val="-2"/>
        </w:rPr>
        <w:t>учебнїки</w:t>
      </w:r>
      <w:r>
        <w:rPr>
          <w:color w:val="231F20"/>
          <w:spacing w:val="-5"/>
        </w:rPr>
        <w:t> </w:t>
      </w:r>
      <w:r>
        <w:rPr>
          <w:color w:val="231F20"/>
          <w:spacing w:val="-2"/>
        </w:rPr>
        <w:t>ба-</w:t>
      </w:r>
      <w:r>
        <w:rPr>
          <w:color w:val="231F20"/>
        </w:rPr>
        <w:t>зовани на концепту интеркултуралносци.</w:t>
      </w:r>
    </w:p>
    <w:p>
      <w:pPr>
        <w:pStyle w:val="BodyText"/>
        <w:ind w:left="0" w:right="0"/>
        <w:jc w:val="left"/>
      </w:pPr>
    </w:p>
    <w:p>
      <w:pPr>
        <w:pStyle w:val="BodyText"/>
        <w:spacing w:before="231"/>
        <w:ind w:left="0" w:right="0"/>
        <w:jc w:val="left"/>
      </w:pPr>
    </w:p>
    <w:p>
      <w:pPr>
        <w:pStyle w:val="Heading3"/>
        <w:spacing w:line="249" w:lineRule="auto"/>
        <w:ind w:left="2514" w:hanging="2335"/>
      </w:pPr>
      <w:bookmarkStart w:name="_TOC_250007" w:id="4"/>
      <w:r>
        <w:rPr>
          <w:color w:val="231F20"/>
          <w:spacing w:val="-2"/>
        </w:rPr>
        <w:t>4.</w:t>
      </w:r>
      <w:r>
        <w:rPr>
          <w:color w:val="231F20"/>
          <w:spacing w:val="-10"/>
        </w:rPr>
        <w:t> </w:t>
      </w:r>
      <w:r>
        <w:rPr>
          <w:color w:val="231F20"/>
          <w:spacing w:val="-2"/>
        </w:rPr>
        <w:t>ИНТЕРКУЛТУРАЛНА</w:t>
      </w:r>
      <w:r>
        <w:rPr>
          <w:color w:val="231F20"/>
          <w:spacing w:val="-11"/>
        </w:rPr>
        <w:t> </w:t>
      </w:r>
      <w:r>
        <w:rPr>
          <w:color w:val="231F20"/>
          <w:spacing w:val="-2"/>
        </w:rPr>
        <w:t>ДИМЕНЗИЯ</w:t>
      </w:r>
      <w:r>
        <w:rPr>
          <w:color w:val="231F20"/>
          <w:spacing w:val="-11"/>
        </w:rPr>
        <w:t> </w:t>
      </w:r>
      <w:r>
        <w:rPr>
          <w:color w:val="231F20"/>
          <w:spacing w:val="-2"/>
        </w:rPr>
        <w:t>НА</w:t>
      </w:r>
      <w:r>
        <w:rPr>
          <w:color w:val="231F20"/>
          <w:spacing w:val="-11"/>
        </w:rPr>
        <w:t> </w:t>
      </w:r>
      <w:r>
        <w:rPr>
          <w:color w:val="231F20"/>
          <w:spacing w:val="-2"/>
        </w:rPr>
        <w:t>ВИСОКОШКОЛ-</w:t>
      </w:r>
      <w:bookmarkEnd w:id="4"/>
      <w:r>
        <w:rPr>
          <w:color w:val="231F20"/>
        </w:rPr>
        <w:t>СКИМ УРОВНЮ</w:t>
      </w:r>
    </w:p>
    <w:p>
      <w:pPr>
        <w:pStyle w:val="BodyText"/>
        <w:spacing w:before="214"/>
        <w:ind w:left="0" w:right="0"/>
        <w:jc w:val="left"/>
        <w:rPr>
          <w:b/>
        </w:rPr>
      </w:pPr>
    </w:p>
    <w:p>
      <w:pPr>
        <w:pStyle w:val="BodyText"/>
        <w:spacing w:line="249" w:lineRule="auto"/>
        <w:ind w:right="565" w:firstLine="360"/>
      </w:pPr>
      <w:r>
        <w:rPr>
          <w:color w:val="231F20"/>
        </w:rPr>
        <w:t>Оддзелєнє</w:t>
      </w:r>
      <w:r>
        <w:rPr>
          <w:color w:val="231F20"/>
          <w:spacing w:val="-9"/>
        </w:rPr>
        <w:t> </w:t>
      </w:r>
      <w:r>
        <w:rPr>
          <w:color w:val="231F20"/>
        </w:rPr>
        <w:t>за</w:t>
      </w:r>
      <w:r>
        <w:rPr>
          <w:color w:val="231F20"/>
          <w:spacing w:val="-9"/>
        </w:rPr>
        <w:t> </w:t>
      </w:r>
      <w:r>
        <w:rPr>
          <w:color w:val="231F20"/>
        </w:rPr>
        <w:t>русинистику</w:t>
      </w:r>
      <w:r>
        <w:rPr>
          <w:color w:val="231F20"/>
          <w:spacing w:val="-9"/>
        </w:rPr>
        <w:t> </w:t>
      </w:r>
      <w:r>
        <w:rPr>
          <w:color w:val="231F20"/>
        </w:rPr>
        <w:t>представя</w:t>
      </w:r>
      <w:r>
        <w:rPr>
          <w:color w:val="231F20"/>
          <w:spacing w:val="-9"/>
        </w:rPr>
        <w:t> </w:t>
      </w:r>
      <w:r>
        <w:rPr>
          <w:color w:val="231F20"/>
        </w:rPr>
        <w:t>найвисши</w:t>
      </w:r>
      <w:r>
        <w:rPr>
          <w:color w:val="231F20"/>
          <w:spacing w:val="-9"/>
        </w:rPr>
        <w:t> </w:t>
      </w:r>
      <w:r>
        <w:rPr>
          <w:color w:val="231F20"/>
        </w:rPr>
        <w:t>уровень</w:t>
      </w:r>
      <w:r>
        <w:rPr>
          <w:color w:val="231F20"/>
          <w:spacing w:val="-9"/>
        </w:rPr>
        <w:t> </w:t>
      </w:r>
      <w:r>
        <w:rPr>
          <w:color w:val="231F20"/>
        </w:rPr>
        <w:t>обра-</w:t>
      </w:r>
      <w:r>
        <w:rPr>
          <w:color w:val="231F20"/>
          <w:spacing w:val="-2"/>
        </w:rPr>
        <w:t>зованя</w:t>
      </w:r>
      <w:r>
        <w:rPr>
          <w:color w:val="231F20"/>
          <w:spacing w:val="-10"/>
        </w:rPr>
        <w:t> </w:t>
      </w:r>
      <w:r>
        <w:rPr>
          <w:color w:val="231F20"/>
          <w:spacing w:val="-2"/>
        </w:rPr>
        <w:t>на</w:t>
      </w:r>
      <w:r>
        <w:rPr>
          <w:color w:val="231F20"/>
          <w:spacing w:val="-10"/>
        </w:rPr>
        <w:t> </w:t>
      </w:r>
      <w:r>
        <w:rPr>
          <w:color w:val="231F20"/>
          <w:spacing w:val="-2"/>
        </w:rPr>
        <w:t>руским</w:t>
      </w:r>
      <w:r>
        <w:rPr>
          <w:color w:val="231F20"/>
          <w:spacing w:val="-10"/>
        </w:rPr>
        <w:t> </w:t>
      </w:r>
      <w:r>
        <w:rPr>
          <w:color w:val="231F20"/>
          <w:spacing w:val="-2"/>
        </w:rPr>
        <w:t>язику.</w:t>
      </w:r>
      <w:r>
        <w:rPr>
          <w:color w:val="231F20"/>
          <w:spacing w:val="-10"/>
        </w:rPr>
        <w:t> </w:t>
      </w:r>
      <w:r>
        <w:rPr>
          <w:color w:val="231F20"/>
          <w:spacing w:val="-2"/>
        </w:rPr>
        <w:t>Нови</w:t>
      </w:r>
      <w:r>
        <w:rPr>
          <w:color w:val="231F20"/>
          <w:spacing w:val="-10"/>
        </w:rPr>
        <w:t> </w:t>
      </w:r>
      <w:r>
        <w:rPr>
          <w:color w:val="231F20"/>
          <w:spacing w:val="-2"/>
        </w:rPr>
        <w:t>курикулум</w:t>
      </w:r>
      <w:r>
        <w:rPr>
          <w:color w:val="231F20"/>
          <w:spacing w:val="-10"/>
        </w:rPr>
        <w:t> </w:t>
      </w:r>
      <w:r>
        <w:rPr>
          <w:color w:val="231F20"/>
          <w:spacing w:val="-2"/>
        </w:rPr>
        <w:t>Оддзелєня</w:t>
      </w:r>
      <w:r>
        <w:rPr>
          <w:color w:val="231F20"/>
          <w:spacing w:val="-10"/>
        </w:rPr>
        <w:t> </w:t>
      </w:r>
      <w:r>
        <w:rPr>
          <w:color w:val="231F20"/>
          <w:spacing w:val="-2"/>
        </w:rPr>
        <w:t>за</w:t>
      </w:r>
      <w:r>
        <w:rPr>
          <w:color w:val="231F20"/>
          <w:spacing w:val="-10"/>
        </w:rPr>
        <w:t> </w:t>
      </w:r>
      <w:r>
        <w:rPr>
          <w:color w:val="231F20"/>
          <w:spacing w:val="-2"/>
        </w:rPr>
        <w:t>русинисти-</w:t>
      </w:r>
      <w:r>
        <w:rPr>
          <w:color w:val="231F20"/>
        </w:rPr>
        <w:t>ку,</w:t>
      </w:r>
      <w:r>
        <w:rPr>
          <w:color w:val="231F20"/>
          <w:spacing w:val="-9"/>
        </w:rPr>
        <w:t> </w:t>
      </w:r>
      <w:r>
        <w:rPr>
          <w:color w:val="231F20"/>
        </w:rPr>
        <w:t>базовани</w:t>
      </w:r>
      <w:r>
        <w:rPr>
          <w:color w:val="231F20"/>
          <w:spacing w:val="-9"/>
        </w:rPr>
        <w:t> </w:t>
      </w:r>
      <w:r>
        <w:rPr>
          <w:color w:val="231F20"/>
        </w:rPr>
        <w:t>на</w:t>
      </w:r>
      <w:r>
        <w:rPr>
          <w:color w:val="231F20"/>
          <w:spacing w:val="-9"/>
        </w:rPr>
        <w:t> </w:t>
      </w:r>
      <w:r>
        <w:rPr>
          <w:color w:val="231F20"/>
        </w:rPr>
        <w:t>Болоньскей</w:t>
      </w:r>
      <w:r>
        <w:rPr>
          <w:color w:val="231F20"/>
          <w:spacing w:val="-9"/>
        </w:rPr>
        <w:t> </w:t>
      </w:r>
      <w:r>
        <w:rPr>
          <w:color w:val="231F20"/>
        </w:rPr>
        <w:t>декларациї,</w:t>
      </w:r>
      <w:r>
        <w:rPr>
          <w:color w:val="231F20"/>
          <w:spacing w:val="-10"/>
        </w:rPr>
        <w:t> </w:t>
      </w:r>
      <w:r>
        <w:rPr>
          <w:color w:val="231F20"/>
        </w:rPr>
        <w:t>акредитовани</w:t>
      </w:r>
      <w:r>
        <w:rPr>
          <w:color w:val="231F20"/>
          <w:spacing w:val="-9"/>
        </w:rPr>
        <w:t> </w:t>
      </w:r>
      <w:r>
        <w:rPr>
          <w:color w:val="231F20"/>
        </w:rPr>
        <w:t>2008.</w:t>
      </w:r>
      <w:r>
        <w:rPr>
          <w:color w:val="231F20"/>
          <w:spacing w:val="-9"/>
        </w:rPr>
        <w:t> </w:t>
      </w:r>
      <w:r>
        <w:rPr>
          <w:color w:val="231F20"/>
        </w:rPr>
        <w:t>року. Попри</w:t>
      </w:r>
      <w:r>
        <w:rPr>
          <w:color w:val="231F20"/>
          <w:spacing w:val="-1"/>
        </w:rPr>
        <w:t> </w:t>
      </w:r>
      <w:r>
        <w:rPr>
          <w:color w:val="231F20"/>
        </w:rPr>
        <w:t>Фонетики</w:t>
      </w:r>
      <w:r>
        <w:rPr>
          <w:color w:val="231F20"/>
          <w:spacing w:val="-1"/>
        </w:rPr>
        <w:t> </w:t>
      </w:r>
      <w:r>
        <w:rPr>
          <w:color w:val="231F20"/>
        </w:rPr>
        <w:t>руского</w:t>
      </w:r>
      <w:r>
        <w:rPr>
          <w:color w:val="231F20"/>
          <w:spacing w:val="-1"/>
        </w:rPr>
        <w:t> </w:t>
      </w:r>
      <w:r>
        <w:rPr>
          <w:color w:val="231F20"/>
        </w:rPr>
        <w:t>язику,</w:t>
      </w:r>
      <w:r>
        <w:rPr>
          <w:color w:val="231F20"/>
          <w:spacing w:val="-1"/>
        </w:rPr>
        <w:t> </w:t>
      </w:r>
      <w:r>
        <w:rPr>
          <w:color w:val="231F20"/>
        </w:rPr>
        <w:t>Морфолоґиї,</w:t>
      </w:r>
      <w:r>
        <w:rPr>
          <w:color w:val="231F20"/>
          <w:spacing w:val="-1"/>
        </w:rPr>
        <w:t> </w:t>
      </w:r>
      <w:r>
        <w:rPr>
          <w:color w:val="231F20"/>
        </w:rPr>
        <w:t>Синтакси,</w:t>
      </w:r>
      <w:r>
        <w:rPr>
          <w:color w:val="231F20"/>
          <w:spacing w:val="-1"/>
        </w:rPr>
        <w:t> </w:t>
      </w:r>
      <w:r>
        <w:rPr>
          <w:color w:val="231F20"/>
        </w:rPr>
        <w:t>Истори-йней ґраматики, Рускей литератури, Историї Руснацох и Фолк-лористики Руснацох, уведзени даскельо нови курси: Правопис </w:t>
      </w:r>
      <w:r>
        <w:rPr>
          <w:color w:val="231F20"/>
          <w:spacing w:val="-2"/>
        </w:rPr>
        <w:t>руского</w:t>
      </w:r>
      <w:r>
        <w:rPr>
          <w:color w:val="231F20"/>
          <w:spacing w:val="-3"/>
        </w:rPr>
        <w:t> </w:t>
      </w:r>
      <w:r>
        <w:rPr>
          <w:color w:val="231F20"/>
          <w:spacing w:val="-2"/>
        </w:rPr>
        <w:t>язику,</w:t>
      </w:r>
      <w:r>
        <w:rPr>
          <w:color w:val="231F20"/>
          <w:spacing w:val="-3"/>
        </w:rPr>
        <w:t> </w:t>
      </w:r>
      <w:r>
        <w:rPr>
          <w:color w:val="231F20"/>
          <w:spacing w:val="-2"/>
        </w:rPr>
        <w:t>Анґлийско-руска</w:t>
      </w:r>
      <w:r>
        <w:rPr>
          <w:color w:val="231F20"/>
          <w:spacing w:val="-3"/>
        </w:rPr>
        <w:t> </w:t>
      </w:r>
      <w:r>
        <w:rPr>
          <w:color w:val="231F20"/>
          <w:spacing w:val="-2"/>
        </w:rPr>
        <w:t>контрастивна</w:t>
      </w:r>
      <w:r>
        <w:rPr>
          <w:color w:val="231F20"/>
          <w:spacing w:val="-3"/>
        </w:rPr>
        <w:t> </w:t>
      </w:r>
      <w:r>
        <w:rPr>
          <w:color w:val="231F20"/>
          <w:spacing w:val="-2"/>
        </w:rPr>
        <w:t>ґраматика</w:t>
      </w:r>
      <w:r>
        <w:rPr>
          <w:color w:val="231F20"/>
          <w:spacing w:val="-3"/>
        </w:rPr>
        <w:t> </w:t>
      </w:r>
      <w:r>
        <w:rPr>
          <w:color w:val="231F20"/>
          <w:spacing w:val="-2"/>
        </w:rPr>
        <w:t>и</w:t>
      </w:r>
      <w:r>
        <w:rPr>
          <w:color w:val="231F20"/>
          <w:spacing w:val="-3"/>
        </w:rPr>
        <w:t> </w:t>
      </w:r>
      <w:r>
        <w:rPr>
          <w:color w:val="231F20"/>
          <w:spacing w:val="-2"/>
        </w:rPr>
        <w:t>Карпа-</w:t>
      </w:r>
      <w:r>
        <w:rPr>
          <w:color w:val="231F20"/>
        </w:rPr>
        <w:t>торуски</w:t>
      </w:r>
      <w:r>
        <w:rPr>
          <w:color w:val="231F20"/>
          <w:spacing w:val="-1"/>
        </w:rPr>
        <w:t> </w:t>
      </w:r>
      <w:r>
        <w:rPr>
          <w:color w:val="231F20"/>
        </w:rPr>
        <w:t>язик</w:t>
      </w:r>
      <w:r>
        <w:rPr>
          <w:color w:val="231F20"/>
          <w:spacing w:val="-1"/>
        </w:rPr>
        <w:t> </w:t>
      </w:r>
      <w:r>
        <w:rPr>
          <w:color w:val="231F20"/>
        </w:rPr>
        <w:t>(курси</w:t>
      </w:r>
      <w:r>
        <w:rPr>
          <w:color w:val="231F20"/>
          <w:spacing w:val="-1"/>
        </w:rPr>
        <w:t> </w:t>
      </w:r>
      <w:r>
        <w:rPr>
          <w:color w:val="231F20"/>
        </w:rPr>
        <w:t>професора</w:t>
      </w:r>
      <w:r>
        <w:rPr>
          <w:color w:val="231F20"/>
          <w:spacing w:val="-1"/>
        </w:rPr>
        <w:t> </w:t>
      </w:r>
      <w:r>
        <w:rPr>
          <w:color w:val="231F20"/>
        </w:rPr>
        <w:t>Михайла</w:t>
      </w:r>
      <w:r>
        <w:rPr>
          <w:color w:val="231F20"/>
          <w:spacing w:val="-1"/>
        </w:rPr>
        <w:t> </w:t>
      </w:r>
      <w:r>
        <w:rPr>
          <w:color w:val="231F20"/>
        </w:rPr>
        <w:t>Фейси)</w:t>
      </w:r>
      <w:r>
        <w:rPr>
          <w:color w:val="231F20"/>
          <w:spacing w:val="-1"/>
        </w:rPr>
        <w:t> </w:t>
      </w:r>
      <w:r>
        <w:rPr>
          <w:color w:val="231F20"/>
        </w:rPr>
        <w:t>и</w:t>
      </w:r>
      <w:r>
        <w:rPr>
          <w:color w:val="231F20"/>
          <w:spacing w:val="-1"/>
        </w:rPr>
        <w:t> </w:t>
      </w:r>
      <w:r>
        <w:rPr>
          <w:color w:val="231F20"/>
        </w:rPr>
        <w:t>Руска</w:t>
      </w:r>
      <w:r>
        <w:rPr>
          <w:color w:val="231F20"/>
          <w:spacing w:val="-1"/>
        </w:rPr>
        <w:t> </w:t>
      </w:r>
      <w:r>
        <w:rPr>
          <w:color w:val="231F20"/>
        </w:rPr>
        <w:t>дзецин-ска поезия, Роман и Драма (курси професора Юлияна Тамаша).</w:t>
      </w:r>
    </w:p>
    <w:p>
      <w:pPr>
        <w:pStyle w:val="BodyText"/>
        <w:spacing w:after="0" w:line="249" w:lineRule="auto"/>
        <w:sectPr>
          <w:pgSz w:w="8400" w:h="11910"/>
          <w:pgMar w:header="0" w:footer="581" w:top="720" w:bottom="780" w:left="708" w:right="283"/>
        </w:sectPr>
      </w:pPr>
    </w:p>
    <w:p>
      <w:pPr>
        <w:pStyle w:val="BodyText"/>
        <w:spacing w:line="242" w:lineRule="auto" w:before="67"/>
        <w:ind w:firstLine="360"/>
      </w:pPr>
      <w:r>
        <w:rPr>
          <w:color w:val="231F20"/>
        </w:rPr>
        <w:t>Професоре Оддзелєня за русинистику робя у окремних об-ставинох</w:t>
      </w:r>
      <w:r>
        <w:rPr>
          <w:color w:val="231F20"/>
          <w:spacing w:val="-1"/>
        </w:rPr>
        <w:t> </w:t>
      </w:r>
      <w:r>
        <w:rPr>
          <w:color w:val="231F20"/>
        </w:rPr>
        <w:t>понеже</w:t>
      </w:r>
      <w:r>
        <w:rPr>
          <w:color w:val="231F20"/>
          <w:spacing w:val="-1"/>
        </w:rPr>
        <w:t> </w:t>
      </w:r>
      <w:r>
        <w:rPr>
          <w:color w:val="231F20"/>
        </w:rPr>
        <w:t>перше</w:t>
      </w:r>
      <w:r>
        <w:rPr>
          <w:color w:val="231F20"/>
          <w:spacing w:val="-1"/>
        </w:rPr>
        <w:t> </w:t>
      </w:r>
      <w:r>
        <w:rPr>
          <w:color w:val="231F20"/>
        </w:rPr>
        <w:t>муша</w:t>
      </w:r>
      <w:r>
        <w:rPr>
          <w:color w:val="231F20"/>
          <w:spacing w:val="-1"/>
        </w:rPr>
        <w:t> </w:t>
      </w:r>
      <w:r>
        <w:rPr>
          <w:color w:val="231F20"/>
        </w:rPr>
        <w:t>и</w:t>
      </w:r>
      <w:r>
        <w:rPr>
          <w:color w:val="231F20"/>
          <w:spacing w:val="-1"/>
        </w:rPr>
        <w:t> </w:t>
      </w:r>
      <w:r>
        <w:rPr>
          <w:color w:val="231F20"/>
        </w:rPr>
        <w:t>описац</w:t>
      </w:r>
      <w:r>
        <w:rPr>
          <w:color w:val="231F20"/>
          <w:spacing w:val="-1"/>
        </w:rPr>
        <w:t> </w:t>
      </w:r>
      <w:r>
        <w:rPr>
          <w:color w:val="231F20"/>
        </w:rPr>
        <w:t>свойо предмети</w:t>
      </w:r>
      <w:r>
        <w:rPr>
          <w:color w:val="231F20"/>
          <w:spacing w:val="-1"/>
        </w:rPr>
        <w:t> </w:t>
      </w:r>
      <w:r>
        <w:rPr>
          <w:color w:val="231F20"/>
        </w:rPr>
        <w:t>виглєдо-ваньох и после того дотични спознаня пренєсц студентком/сту-дентом.</w:t>
      </w:r>
      <w:r>
        <w:rPr>
          <w:color w:val="231F20"/>
          <w:spacing w:val="-11"/>
        </w:rPr>
        <w:t> </w:t>
      </w:r>
      <w:r>
        <w:rPr>
          <w:color w:val="231F20"/>
        </w:rPr>
        <w:t>Понеже</w:t>
      </w:r>
      <w:r>
        <w:rPr>
          <w:color w:val="231F20"/>
          <w:spacing w:val="-11"/>
        </w:rPr>
        <w:t> </w:t>
      </w:r>
      <w:r>
        <w:rPr>
          <w:color w:val="231F20"/>
        </w:rPr>
        <w:t>руска</w:t>
      </w:r>
      <w:r>
        <w:rPr>
          <w:color w:val="231F20"/>
          <w:spacing w:val="-11"/>
        </w:rPr>
        <w:t> </w:t>
      </w:r>
      <w:r>
        <w:rPr>
          <w:color w:val="231F20"/>
        </w:rPr>
        <w:t>популация</w:t>
      </w:r>
      <w:r>
        <w:rPr>
          <w:color w:val="231F20"/>
          <w:spacing w:val="-11"/>
        </w:rPr>
        <w:t> </w:t>
      </w:r>
      <w:r>
        <w:rPr>
          <w:color w:val="231F20"/>
        </w:rPr>
        <w:t>у</w:t>
      </w:r>
      <w:r>
        <w:rPr>
          <w:color w:val="231F20"/>
          <w:spacing w:val="-11"/>
        </w:rPr>
        <w:t> </w:t>
      </w:r>
      <w:r>
        <w:rPr>
          <w:color w:val="231F20"/>
        </w:rPr>
        <w:t>Войводини/Сербиї</w:t>
      </w:r>
      <w:r>
        <w:rPr>
          <w:color w:val="231F20"/>
          <w:spacing w:val="-11"/>
        </w:rPr>
        <w:t> </w:t>
      </w:r>
      <w:r>
        <w:rPr>
          <w:color w:val="231F20"/>
        </w:rPr>
        <w:t>досц</w:t>
      </w:r>
      <w:r>
        <w:rPr>
          <w:color w:val="231F20"/>
          <w:spacing w:val="-11"/>
        </w:rPr>
        <w:t> </w:t>
      </w:r>
      <w:r>
        <w:rPr>
          <w:color w:val="231F20"/>
        </w:rPr>
        <w:t>мала, и Оддзелєнє за русинистику характеризує релативно мале число студенткох/студентох. Приблїжно три студентки / троме студен-ти рочнє, у просеку, уписую ше на Оддзелєнє за русинистику.</w:t>
      </w:r>
      <w:r>
        <w:rPr>
          <w:color w:val="231F20"/>
          <w:spacing w:val="40"/>
        </w:rPr>
        <w:t> </w:t>
      </w:r>
      <w:r>
        <w:rPr>
          <w:color w:val="231F20"/>
        </w:rPr>
        <w:t>Од формованя Катедри за руски язик и литературу 1982. року по нєшка дипломовали, односно мастеровали 64 студентки/студен-ти. Од нїх ше обчекує же би були лидере културно-образовного живота Руснацох у Сербиї у 21. вику. Курси руского язику мож нащивйовац и на Оддзелєню за медиї дзе постої можлївосц же</w:t>
      </w:r>
      <w:r>
        <w:rPr>
          <w:color w:val="231F20"/>
          <w:spacing w:val="40"/>
        </w:rPr>
        <w:t> </w:t>
      </w:r>
      <w:r>
        <w:rPr>
          <w:color w:val="231F20"/>
        </w:rPr>
        <w:t>би ше на буджет уписали два студентки / двоме студенти. И сту-дентки/студенти</w:t>
      </w:r>
      <w:r>
        <w:rPr>
          <w:color w:val="231F20"/>
          <w:spacing w:val="-15"/>
        </w:rPr>
        <w:t> </w:t>
      </w:r>
      <w:r>
        <w:rPr>
          <w:color w:val="231F20"/>
        </w:rPr>
        <w:t>з</w:t>
      </w:r>
      <w:r>
        <w:rPr>
          <w:color w:val="231F20"/>
          <w:spacing w:val="-15"/>
        </w:rPr>
        <w:t> </w:t>
      </w:r>
      <w:r>
        <w:rPr>
          <w:color w:val="231F20"/>
        </w:rPr>
        <w:t>даскелїх</w:t>
      </w:r>
      <w:r>
        <w:rPr>
          <w:color w:val="231F20"/>
          <w:spacing w:val="-15"/>
        </w:rPr>
        <w:t> </w:t>
      </w:r>
      <w:r>
        <w:rPr>
          <w:color w:val="231F20"/>
        </w:rPr>
        <w:t>оддзелєньох</w:t>
      </w:r>
      <w:r>
        <w:rPr>
          <w:color w:val="231F20"/>
          <w:spacing w:val="-15"/>
        </w:rPr>
        <w:t> </w:t>
      </w:r>
      <w:r>
        <w:rPr>
          <w:color w:val="231F20"/>
        </w:rPr>
        <w:t>Филозофского</w:t>
      </w:r>
      <w:r>
        <w:rPr>
          <w:color w:val="231F20"/>
          <w:spacing w:val="-15"/>
        </w:rPr>
        <w:t> </w:t>
      </w:r>
      <w:r>
        <w:rPr>
          <w:color w:val="231F20"/>
        </w:rPr>
        <w:t>факултету можу студирац руски язик як виборни.</w:t>
      </w:r>
    </w:p>
    <w:p>
      <w:pPr>
        <w:pStyle w:val="BodyText"/>
        <w:spacing w:line="242" w:lineRule="auto" w:before="219"/>
        <w:ind w:firstLine="720"/>
      </w:pPr>
      <w:r>
        <w:rPr>
          <w:color w:val="231F20"/>
        </w:rPr>
        <w:t>У</w:t>
      </w:r>
      <w:r>
        <w:rPr>
          <w:color w:val="231F20"/>
          <w:spacing w:val="-12"/>
        </w:rPr>
        <w:t> </w:t>
      </w:r>
      <w:r>
        <w:rPr>
          <w:color w:val="231F20"/>
        </w:rPr>
        <w:t>войводянским</w:t>
      </w:r>
      <w:r>
        <w:rPr>
          <w:color w:val="231F20"/>
          <w:spacing w:val="-12"/>
        </w:rPr>
        <w:t> </w:t>
      </w:r>
      <w:r>
        <w:rPr>
          <w:color w:val="231F20"/>
        </w:rPr>
        <w:t>мултикултуралним</w:t>
      </w:r>
      <w:r>
        <w:rPr>
          <w:color w:val="231F20"/>
          <w:spacing w:val="-12"/>
        </w:rPr>
        <w:t> </w:t>
      </w:r>
      <w:r>
        <w:rPr>
          <w:color w:val="231F20"/>
        </w:rPr>
        <w:t>стредку,</w:t>
      </w:r>
      <w:r>
        <w:rPr>
          <w:color w:val="231F20"/>
          <w:spacing w:val="-12"/>
        </w:rPr>
        <w:t> </w:t>
      </w:r>
      <w:r>
        <w:rPr>
          <w:color w:val="231F20"/>
        </w:rPr>
        <w:t>попри</w:t>
      </w:r>
      <w:r>
        <w:rPr>
          <w:color w:val="231F20"/>
          <w:spacing w:val="-12"/>
        </w:rPr>
        <w:t> </w:t>
      </w:r>
      <w:r>
        <w:rPr>
          <w:color w:val="231F20"/>
        </w:rPr>
        <w:t>Мела-ниї</w:t>
      </w:r>
      <w:r>
        <w:rPr>
          <w:color w:val="231F20"/>
          <w:spacing w:val="-4"/>
        </w:rPr>
        <w:t> </w:t>
      </w:r>
      <w:r>
        <w:rPr>
          <w:color w:val="231F20"/>
        </w:rPr>
        <w:t>Микеш</w:t>
      </w:r>
      <w:r>
        <w:rPr>
          <w:color w:val="231F20"/>
          <w:spacing w:val="-4"/>
        </w:rPr>
        <w:t> </w:t>
      </w:r>
      <w:r>
        <w:rPr>
          <w:color w:val="231F20"/>
        </w:rPr>
        <w:t>и</w:t>
      </w:r>
      <w:r>
        <w:rPr>
          <w:color w:val="231F20"/>
          <w:spacing w:val="-4"/>
        </w:rPr>
        <w:t> </w:t>
      </w:r>
      <w:r>
        <w:rPr>
          <w:color w:val="231F20"/>
        </w:rPr>
        <w:t>Свенки</w:t>
      </w:r>
      <w:r>
        <w:rPr>
          <w:color w:val="231F20"/>
          <w:spacing w:val="-4"/>
        </w:rPr>
        <w:t> </w:t>
      </w:r>
      <w:r>
        <w:rPr>
          <w:color w:val="231F20"/>
        </w:rPr>
        <w:t>Савич</w:t>
      </w:r>
      <w:r>
        <w:rPr>
          <w:color w:val="231F20"/>
          <w:spacing w:val="-4"/>
        </w:rPr>
        <w:t> </w:t>
      </w:r>
      <w:r>
        <w:rPr>
          <w:color w:val="231F20"/>
        </w:rPr>
        <w:t>(оп.</w:t>
      </w:r>
      <w:r>
        <w:rPr>
          <w:color w:val="231F20"/>
          <w:spacing w:val="-4"/>
        </w:rPr>
        <w:t> </w:t>
      </w:r>
      <w:r>
        <w:rPr>
          <w:color w:val="231F20"/>
        </w:rPr>
        <w:t>Поглавє</w:t>
      </w:r>
      <w:r>
        <w:rPr>
          <w:color w:val="231F20"/>
          <w:spacing w:val="-4"/>
        </w:rPr>
        <w:t> </w:t>
      </w:r>
      <w:r>
        <w:rPr>
          <w:color w:val="231F20"/>
        </w:rPr>
        <w:t>1),</w:t>
      </w:r>
      <w:r>
        <w:rPr>
          <w:color w:val="231F20"/>
          <w:spacing w:val="-4"/>
        </w:rPr>
        <w:t> </w:t>
      </w:r>
      <w:r>
        <w:rPr>
          <w:color w:val="231F20"/>
        </w:rPr>
        <w:t>теми</w:t>
      </w:r>
      <w:r>
        <w:rPr>
          <w:color w:val="231F20"/>
          <w:spacing w:val="-4"/>
        </w:rPr>
        <w:t> </w:t>
      </w:r>
      <w:r>
        <w:rPr>
          <w:color w:val="231F20"/>
        </w:rPr>
        <w:t>интеркултурал-носци пошвецую повагу и други авторе. Зоз темами у вязи зоз интеркултурним образованьом и интеркултуралнима компетен-циями</w:t>
      </w:r>
      <w:r>
        <w:rPr>
          <w:color w:val="231F20"/>
          <w:spacing w:val="-9"/>
        </w:rPr>
        <w:t> </w:t>
      </w:r>
      <w:r>
        <w:rPr>
          <w:color w:val="231F20"/>
        </w:rPr>
        <w:t>ше</w:t>
      </w:r>
      <w:r>
        <w:rPr>
          <w:color w:val="231F20"/>
          <w:spacing w:val="-9"/>
        </w:rPr>
        <w:t> </w:t>
      </w:r>
      <w:r>
        <w:rPr>
          <w:color w:val="231F20"/>
        </w:rPr>
        <w:t>найвецей</w:t>
      </w:r>
      <w:r>
        <w:rPr>
          <w:color w:val="231F20"/>
          <w:spacing w:val="-9"/>
        </w:rPr>
        <w:t> </w:t>
      </w:r>
      <w:r>
        <w:rPr>
          <w:color w:val="231F20"/>
        </w:rPr>
        <w:t>занїмали</w:t>
      </w:r>
      <w:r>
        <w:rPr>
          <w:color w:val="231F20"/>
          <w:spacing w:val="-9"/>
        </w:rPr>
        <w:t> </w:t>
      </w:r>
      <w:r>
        <w:rPr>
          <w:color w:val="231F20"/>
        </w:rPr>
        <w:t>педаґоґинї</w:t>
      </w:r>
      <w:r>
        <w:rPr>
          <w:color w:val="231F20"/>
          <w:spacing w:val="-9"/>
        </w:rPr>
        <w:t> </w:t>
      </w:r>
      <w:r>
        <w:rPr>
          <w:color w:val="231F20"/>
        </w:rPr>
        <w:t>Оливера</w:t>
      </w:r>
      <w:r>
        <w:rPr>
          <w:color w:val="231F20"/>
          <w:spacing w:val="-9"/>
        </w:rPr>
        <w:t> </w:t>
      </w:r>
      <w:r>
        <w:rPr>
          <w:color w:val="231F20"/>
        </w:rPr>
        <w:t>Кнежевич-Фло-рич, Светлана Костович, Єлена Дєрманов, Мара Дюкич, Оливе-ра Ґаїч и Милица Андевски (напр. Knežević-Florić 2006; 2007; Kostović</w:t>
      </w:r>
      <w:r>
        <w:rPr>
          <w:color w:val="231F20"/>
          <w:spacing w:val="-15"/>
        </w:rPr>
        <w:t> </w:t>
      </w:r>
      <w:r>
        <w:rPr>
          <w:color w:val="231F20"/>
        </w:rPr>
        <w:t>i</w:t>
      </w:r>
      <w:r>
        <w:rPr>
          <w:color w:val="231F20"/>
          <w:spacing w:val="-14"/>
        </w:rPr>
        <w:t> </w:t>
      </w:r>
      <w:r>
        <w:rPr>
          <w:color w:val="231F20"/>
        </w:rPr>
        <w:t>dr.</w:t>
      </w:r>
      <w:r>
        <w:rPr>
          <w:color w:val="231F20"/>
          <w:spacing w:val="-11"/>
        </w:rPr>
        <w:t> </w:t>
      </w:r>
      <w:r>
        <w:rPr>
          <w:color w:val="231F20"/>
        </w:rPr>
        <w:t>2007;</w:t>
      </w:r>
      <w:r>
        <w:rPr>
          <w:color w:val="231F20"/>
          <w:spacing w:val="-11"/>
        </w:rPr>
        <w:t> </w:t>
      </w:r>
      <w:r>
        <w:rPr>
          <w:color w:val="231F20"/>
        </w:rPr>
        <w:t>Gajić</w:t>
      </w:r>
      <w:r>
        <w:rPr>
          <w:color w:val="231F20"/>
          <w:spacing w:val="-11"/>
        </w:rPr>
        <w:t> </w:t>
      </w:r>
      <w:r>
        <w:rPr>
          <w:color w:val="231F20"/>
        </w:rPr>
        <w:t>2011;</w:t>
      </w:r>
      <w:r>
        <w:rPr>
          <w:color w:val="231F20"/>
          <w:spacing w:val="-15"/>
        </w:rPr>
        <w:t> </w:t>
      </w:r>
      <w:r>
        <w:rPr>
          <w:color w:val="231F20"/>
        </w:rPr>
        <w:t>Andevski</w:t>
      </w:r>
      <w:r>
        <w:rPr>
          <w:color w:val="231F20"/>
          <w:spacing w:val="-11"/>
        </w:rPr>
        <w:t> </w:t>
      </w:r>
      <w:r>
        <w:rPr>
          <w:color w:val="231F20"/>
        </w:rPr>
        <w:t>i</w:t>
      </w:r>
      <w:r>
        <w:rPr>
          <w:color w:val="231F20"/>
          <w:spacing w:val="-11"/>
        </w:rPr>
        <w:t> </w:t>
      </w:r>
      <w:r>
        <w:rPr>
          <w:color w:val="231F20"/>
        </w:rPr>
        <w:t>dr.</w:t>
      </w:r>
      <w:r>
        <w:rPr>
          <w:color w:val="231F20"/>
          <w:spacing w:val="-11"/>
        </w:rPr>
        <w:t> </w:t>
      </w:r>
      <w:r>
        <w:rPr>
          <w:color w:val="231F20"/>
        </w:rPr>
        <w:t>2013).</w:t>
      </w:r>
      <w:r>
        <w:rPr>
          <w:color w:val="231F20"/>
          <w:spacing w:val="-11"/>
        </w:rPr>
        <w:t> </w:t>
      </w:r>
      <w:r>
        <w:rPr>
          <w:color w:val="231F20"/>
        </w:rPr>
        <w:t>Окреме</w:t>
      </w:r>
      <w:r>
        <w:rPr>
          <w:color w:val="231F20"/>
          <w:spacing w:val="-11"/>
        </w:rPr>
        <w:t> </w:t>
      </w:r>
      <w:r>
        <w:rPr>
          <w:color w:val="231F20"/>
        </w:rPr>
        <w:t>значна </w:t>
      </w:r>
      <w:r>
        <w:rPr>
          <w:color w:val="231F20"/>
          <w:spacing w:val="-2"/>
        </w:rPr>
        <w:t>робота</w:t>
      </w:r>
      <w:r>
        <w:rPr>
          <w:color w:val="231F20"/>
          <w:spacing w:val="-7"/>
        </w:rPr>
        <w:t> </w:t>
      </w:r>
      <w:r>
        <w:rPr>
          <w:color w:val="231F20"/>
          <w:spacing w:val="-2"/>
        </w:rPr>
        <w:t>ґрупи</w:t>
      </w:r>
      <w:r>
        <w:rPr>
          <w:color w:val="231F20"/>
          <w:spacing w:val="-7"/>
        </w:rPr>
        <w:t> </w:t>
      </w:r>
      <w:r>
        <w:rPr>
          <w:color w:val="231F20"/>
          <w:spacing w:val="-2"/>
        </w:rPr>
        <w:t>авторох</w:t>
      </w:r>
      <w:r>
        <w:rPr>
          <w:color w:val="231F20"/>
          <w:spacing w:val="-7"/>
        </w:rPr>
        <w:t> </w:t>
      </w:r>
      <w:r>
        <w:rPr>
          <w:color w:val="231F20"/>
          <w:spacing w:val="-2"/>
        </w:rPr>
        <w:t>у</w:t>
      </w:r>
      <w:r>
        <w:rPr>
          <w:color w:val="231F20"/>
          <w:spacing w:val="-7"/>
        </w:rPr>
        <w:t> </w:t>
      </w:r>
      <w:r>
        <w:rPr>
          <w:color w:val="231F20"/>
          <w:spacing w:val="-2"/>
        </w:rPr>
        <w:t>рамикох</w:t>
      </w:r>
      <w:r>
        <w:rPr>
          <w:color w:val="231F20"/>
          <w:spacing w:val="-7"/>
        </w:rPr>
        <w:t> </w:t>
      </w:r>
      <w:r>
        <w:rPr>
          <w:color w:val="231F20"/>
          <w:spacing w:val="-2"/>
        </w:rPr>
        <w:t>проєкту</w:t>
      </w:r>
      <w:r>
        <w:rPr>
          <w:color w:val="231F20"/>
          <w:spacing w:val="-7"/>
        </w:rPr>
        <w:t> </w:t>
      </w:r>
      <w:r>
        <w:rPr>
          <w:i/>
          <w:color w:val="231F20"/>
          <w:spacing w:val="-2"/>
        </w:rPr>
        <w:t>Модели</w:t>
      </w:r>
      <w:r>
        <w:rPr>
          <w:i/>
          <w:color w:val="231F20"/>
          <w:spacing w:val="-7"/>
        </w:rPr>
        <w:t> </w:t>
      </w:r>
      <w:r>
        <w:rPr>
          <w:i/>
          <w:color w:val="231F20"/>
          <w:spacing w:val="-2"/>
        </w:rPr>
        <w:t>фахового</w:t>
      </w:r>
      <w:r>
        <w:rPr>
          <w:i/>
          <w:color w:val="231F20"/>
          <w:spacing w:val="-7"/>
        </w:rPr>
        <w:t> </w:t>
      </w:r>
      <w:r>
        <w:rPr>
          <w:i/>
          <w:color w:val="231F20"/>
          <w:spacing w:val="-2"/>
        </w:rPr>
        <w:t>усовер-</w:t>
      </w:r>
      <w:r>
        <w:rPr>
          <w:i/>
          <w:color w:val="231F20"/>
        </w:rPr>
        <w:t>шованя наставнїкох за интеркултурне воспитанє и образованє</w:t>
      </w:r>
      <w:r>
        <w:rPr>
          <w:color w:val="231F20"/>
        </w:rPr>
        <w:t>, хтора</w:t>
      </w:r>
      <w:r>
        <w:rPr>
          <w:color w:val="231F20"/>
          <w:spacing w:val="-15"/>
        </w:rPr>
        <w:t> </w:t>
      </w:r>
      <w:r>
        <w:rPr>
          <w:color w:val="231F20"/>
        </w:rPr>
        <w:t>облапела</w:t>
      </w:r>
      <w:r>
        <w:rPr>
          <w:color w:val="231F20"/>
          <w:spacing w:val="-15"/>
        </w:rPr>
        <w:t> </w:t>
      </w:r>
      <w:r>
        <w:rPr>
          <w:color w:val="231F20"/>
        </w:rPr>
        <w:t>преучованє</w:t>
      </w:r>
      <w:r>
        <w:rPr>
          <w:color w:val="231F20"/>
          <w:spacing w:val="-15"/>
        </w:rPr>
        <w:t> </w:t>
      </w:r>
      <w:r>
        <w:rPr>
          <w:color w:val="231F20"/>
        </w:rPr>
        <w:t>интеркултуралних</w:t>
      </w:r>
      <w:r>
        <w:rPr>
          <w:color w:val="231F20"/>
          <w:spacing w:val="-15"/>
        </w:rPr>
        <w:t> </w:t>
      </w:r>
      <w:r>
        <w:rPr>
          <w:color w:val="231F20"/>
        </w:rPr>
        <w:t>компетенцийох</w:t>
      </w:r>
      <w:r>
        <w:rPr>
          <w:color w:val="231F20"/>
          <w:spacing w:val="-15"/>
        </w:rPr>
        <w:t> </w:t>
      </w:r>
      <w:r>
        <w:rPr>
          <w:color w:val="231F20"/>
        </w:rPr>
        <w:t>на-ставнїкох</w:t>
      </w:r>
      <w:r>
        <w:rPr>
          <w:color w:val="231F20"/>
          <w:spacing w:val="-13"/>
        </w:rPr>
        <w:t> </w:t>
      </w:r>
      <w:r>
        <w:rPr>
          <w:color w:val="231F20"/>
        </w:rPr>
        <w:t>як</w:t>
      </w:r>
      <w:r>
        <w:rPr>
          <w:color w:val="231F20"/>
          <w:spacing w:val="-13"/>
        </w:rPr>
        <w:t> </w:t>
      </w:r>
      <w:r>
        <w:rPr>
          <w:color w:val="231F20"/>
        </w:rPr>
        <w:t>димензиї</w:t>
      </w:r>
      <w:r>
        <w:rPr>
          <w:color w:val="231F20"/>
          <w:spacing w:val="-13"/>
        </w:rPr>
        <w:t> </w:t>
      </w:r>
      <w:r>
        <w:rPr>
          <w:color w:val="231F20"/>
        </w:rPr>
        <w:t>їх</w:t>
      </w:r>
      <w:r>
        <w:rPr>
          <w:color w:val="231F20"/>
          <w:spacing w:val="-13"/>
        </w:rPr>
        <w:t> </w:t>
      </w:r>
      <w:r>
        <w:rPr>
          <w:color w:val="231F20"/>
        </w:rPr>
        <w:t>професионалного</w:t>
      </w:r>
      <w:r>
        <w:rPr>
          <w:color w:val="231F20"/>
          <w:spacing w:val="-13"/>
        </w:rPr>
        <w:t> </w:t>
      </w:r>
      <w:r>
        <w:rPr>
          <w:color w:val="231F20"/>
        </w:rPr>
        <w:t>розвою</w:t>
      </w:r>
      <w:r>
        <w:rPr>
          <w:color w:val="231F20"/>
          <w:spacing w:val="-13"/>
        </w:rPr>
        <w:t> </w:t>
      </w:r>
      <w:r>
        <w:rPr>
          <w:color w:val="231F20"/>
        </w:rPr>
        <w:t>у</w:t>
      </w:r>
      <w:r>
        <w:rPr>
          <w:color w:val="231F20"/>
          <w:spacing w:val="-13"/>
        </w:rPr>
        <w:t> </w:t>
      </w:r>
      <w:r>
        <w:rPr>
          <w:color w:val="231F20"/>
        </w:rPr>
        <w:t>рамикох</w:t>
      </w:r>
      <w:r>
        <w:rPr>
          <w:color w:val="231F20"/>
          <w:spacing w:val="-13"/>
        </w:rPr>
        <w:t> </w:t>
      </w:r>
      <w:r>
        <w:rPr>
          <w:color w:val="231F20"/>
        </w:rPr>
        <w:t>хто-рого ше визначує же дружтвени контекст у векшини европских жемох нєшка характеризує мултиетнїчносц, мултикултуралносц и интеркултуралносц. Интеркултурални компетенциї ше ситуи-раю</w:t>
      </w:r>
      <w:r>
        <w:rPr>
          <w:color w:val="231F20"/>
          <w:spacing w:val="-3"/>
        </w:rPr>
        <w:t> </w:t>
      </w:r>
      <w:r>
        <w:rPr>
          <w:color w:val="231F20"/>
        </w:rPr>
        <w:t>до</w:t>
      </w:r>
      <w:r>
        <w:rPr>
          <w:color w:val="231F20"/>
          <w:spacing w:val="-3"/>
        </w:rPr>
        <w:t> </w:t>
      </w:r>
      <w:r>
        <w:rPr>
          <w:color w:val="231F20"/>
        </w:rPr>
        <w:t>ширшого</w:t>
      </w:r>
      <w:r>
        <w:rPr>
          <w:color w:val="231F20"/>
          <w:spacing w:val="-3"/>
        </w:rPr>
        <w:t> </w:t>
      </w:r>
      <w:r>
        <w:rPr>
          <w:color w:val="231F20"/>
        </w:rPr>
        <w:t>рамику,</w:t>
      </w:r>
      <w:r>
        <w:rPr>
          <w:color w:val="231F20"/>
          <w:spacing w:val="-3"/>
        </w:rPr>
        <w:t> </w:t>
      </w:r>
      <w:r>
        <w:rPr>
          <w:color w:val="231F20"/>
        </w:rPr>
        <w:t>до</w:t>
      </w:r>
      <w:r>
        <w:rPr>
          <w:color w:val="231F20"/>
          <w:spacing w:val="-3"/>
        </w:rPr>
        <w:t> </w:t>
      </w:r>
      <w:r>
        <w:rPr>
          <w:color w:val="231F20"/>
        </w:rPr>
        <w:t>образованя</w:t>
      </w:r>
      <w:r>
        <w:rPr>
          <w:color w:val="231F20"/>
          <w:spacing w:val="-3"/>
        </w:rPr>
        <w:t> </w:t>
      </w:r>
      <w:r>
        <w:rPr>
          <w:color w:val="231F20"/>
        </w:rPr>
        <w:t>за</w:t>
      </w:r>
      <w:r>
        <w:rPr>
          <w:color w:val="231F20"/>
          <w:spacing w:val="-3"/>
        </w:rPr>
        <w:t> </w:t>
      </w:r>
      <w:r>
        <w:rPr>
          <w:color w:val="231F20"/>
        </w:rPr>
        <w:t>демократске</w:t>
      </w:r>
      <w:r>
        <w:rPr>
          <w:color w:val="231F20"/>
          <w:spacing w:val="-3"/>
        </w:rPr>
        <w:t> </w:t>
      </w:r>
      <w:r>
        <w:rPr>
          <w:color w:val="231F20"/>
        </w:rPr>
        <w:t>граждан-ство (Oljača 2006; 2007: 7).</w:t>
      </w:r>
    </w:p>
    <w:p>
      <w:pPr>
        <w:pStyle w:val="BodyText"/>
        <w:spacing w:line="242" w:lineRule="auto" w:before="221"/>
        <w:ind w:right="565" w:firstLine="720"/>
      </w:pPr>
      <w:r>
        <w:rPr>
          <w:color w:val="231F20"/>
        </w:rPr>
        <w:t>З</w:t>
      </w:r>
      <w:r>
        <w:rPr>
          <w:color w:val="231F20"/>
          <w:spacing w:val="-11"/>
        </w:rPr>
        <w:t> </w:t>
      </w:r>
      <w:r>
        <w:rPr>
          <w:color w:val="231F20"/>
        </w:rPr>
        <w:t>темами</w:t>
      </w:r>
      <w:r>
        <w:rPr>
          <w:color w:val="231F20"/>
          <w:spacing w:val="-11"/>
        </w:rPr>
        <w:t> </w:t>
      </w:r>
      <w:r>
        <w:rPr>
          <w:color w:val="231F20"/>
        </w:rPr>
        <w:t>хтори</w:t>
      </w:r>
      <w:r>
        <w:rPr>
          <w:color w:val="231F20"/>
          <w:spacing w:val="-11"/>
        </w:rPr>
        <w:t> </w:t>
      </w:r>
      <w:r>
        <w:rPr>
          <w:color w:val="231F20"/>
        </w:rPr>
        <w:t>ше</w:t>
      </w:r>
      <w:r>
        <w:rPr>
          <w:color w:val="231F20"/>
          <w:spacing w:val="-11"/>
        </w:rPr>
        <w:t> </w:t>
      </w:r>
      <w:r>
        <w:rPr>
          <w:color w:val="231F20"/>
        </w:rPr>
        <w:t>одноша</w:t>
      </w:r>
      <w:r>
        <w:rPr>
          <w:color w:val="231F20"/>
          <w:spacing w:val="-11"/>
        </w:rPr>
        <w:t> </w:t>
      </w:r>
      <w:r>
        <w:rPr>
          <w:color w:val="231F20"/>
        </w:rPr>
        <w:t>на</w:t>
      </w:r>
      <w:r>
        <w:rPr>
          <w:color w:val="231F20"/>
          <w:spacing w:val="-11"/>
        </w:rPr>
        <w:t> </w:t>
      </w:r>
      <w:r>
        <w:rPr>
          <w:color w:val="231F20"/>
        </w:rPr>
        <w:t>интеркултуралносц</w:t>
      </w:r>
      <w:r>
        <w:rPr>
          <w:color w:val="231F20"/>
          <w:spacing w:val="-11"/>
        </w:rPr>
        <w:t> </w:t>
      </w:r>
      <w:r>
        <w:rPr>
          <w:color w:val="231F20"/>
        </w:rPr>
        <w:t>зоз</w:t>
      </w:r>
      <w:r>
        <w:rPr>
          <w:color w:val="231F20"/>
          <w:spacing w:val="-11"/>
        </w:rPr>
        <w:t> </w:t>
      </w:r>
      <w:r>
        <w:rPr>
          <w:color w:val="231F20"/>
        </w:rPr>
        <w:t>мен-шинского</w:t>
      </w:r>
      <w:r>
        <w:rPr>
          <w:color w:val="231F20"/>
          <w:spacing w:val="32"/>
        </w:rPr>
        <w:t> </w:t>
      </w:r>
      <w:r>
        <w:rPr>
          <w:color w:val="231F20"/>
        </w:rPr>
        <w:t>аспекту</w:t>
      </w:r>
      <w:r>
        <w:rPr>
          <w:color w:val="231F20"/>
          <w:spacing w:val="32"/>
        </w:rPr>
        <w:t> </w:t>
      </w:r>
      <w:r>
        <w:rPr>
          <w:color w:val="231F20"/>
        </w:rPr>
        <w:t>у</w:t>
      </w:r>
      <w:r>
        <w:rPr>
          <w:color w:val="231F20"/>
          <w:spacing w:val="32"/>
        </w:rPr>
        <w:t> </w:t>
      </w:r>
      <w:r>
        <w:rPr>
          <w:color w:val="231F20"/>
        </w:rPr>
        <w:t>значней</w:t>
      </w:r>
      <w:r>
        <w:rPr>
          <w:color w:val="231F20"/>
          <w:spacing w:val="32"/>
        </w:rPr>
        <w:t> </w:t>
      </w:r>
      <w:r>
        <w:rPr>
          <w:color w:val="231F20"/>
        </w:rPr>
        <w:t>мири</w:t>
      </w:r>
      <w:r>
        <w:rPr>
          <w:color w:val="231F20"/>
          <w:spacing w:val="32"/>
        </w:rPr>
        <w:t> </w:t>
      </w:r>
      <w:r>
        <w:rPr>
          <w:color w:val="231F20"/>
        </w:rPr>
        <w:t>занїмаю</w:t>
      </w:r>
      <w:r>
        <w:rPr>
          <w:color w:val="231F20"/>
          <w:spacing w:val="32"/>
        </w:rPr>
        <w:t> </w:t>
      </w:r>
      <w:r>
        <w:rPr>
          <w:color w:val="231F20"/>
        </w:rPr>
        <w:t>ше</w:t>
      </w:r>
      <w:r>
        <w:rPr>
          <w:color w:val="231F20"/>
          <w:spacing w:val="32"/>
        </w:rPr>
        <w:t> </w:t>
      </w:r>
      <w:r>
        <w:rPr>
          <w:color w:val="231F20"/>
        </w:rPr>
        <w:t>Ана</w:t>
      </w:r>
      <w:r>
        <w:rPr>
          <w:color w:val="231F20"/>
          <w:spacing w:val="33"/>
        </w:rPr>
        <w:t> </w:t>
      </w:r>
      <w:r>
        <w:rPr>
          <w:color w:val="231F20"/>
          <w:spacing w:val="-2"/>
        </w:rPr>
        <w:t>Макишова,</w:t>
      </w:r>
    </w:p>
    <w:p>
      <w:pPr>
        <w:pStyle w:val="BodyText"/>
        <w:spacing w:after="0" w:line="242" w:lineRule="auto"/>
        <w:sectPr>
          <w:pgSz w:w="8400" w:h="11910"/>
          <w:pgMar w:header="0" w:footer="581" w:top="720" w:bottom="780" w:left="708" w:right="283"/>
        </w:sectPr>
      </w:pPr>
    </w:p>
    <w:p>
      <w:pPr>
        <w:pStyle w:val="BodyText"/>
        <w:spacing w:line="249" w:lineRule="auto" w:before="67"/>
      </w:pPr>
      <w:r>
        <w:rPr>
          <w:color w:val="231F20"/>
        </w:rPr>
        <w:t>Милица Андевски, Силвиа Илич и др.</w:t>
      </w:r>
      <w:r>
        <w:rPr>
          <w:color w:val="231F20"/>
          <w:spacing w:val="40"/>
        </w:rPr>
        <w:t> </w:t>
      </w:r>
      <w:r>
        <w:rPr>
          <w:color w:val="231F20"/>
        </w:rPr>
        <w:t>(напр.</w:t>
      </w:r>
      <w:r>
        <w:rPr>
          <w:color w:val="231F20"/>
          <w:spacing w:val="40"/>
        </w:rPr>
        <w:t> </w:t>
      </w:r>
      <w:r>
        <w:rPr>
          <w:color w:val="231F20"/>
        </w:rPr>
        <w:t>Makišová 2024, Andrić 2024, Ilić 2021). Треба визначиц же ше приступ ґу интер-културалносци рускей меншини розликує од приступа ґу ин-теркултуралносци других меншинох чиї язик у службеним хас-нованю у Автономней покраїни Войводини. Док припаднїци/ припаднїки мадярскей, словацкей и румунскей меншини маю державу</w:t>
      </w:r>
      <w:r>
        <w:rPr>
          <w:color w:val="231F20"/>
          <w:spacing w:val="-3"/>
        </w:rPr>
        <w:t> </w:t>
      </w:r>
      <w:r>
        <w:rPr>
          <w:color w:val="231F20"/>
        </w:rPr>
        <w:t>хтора</w:t>
      </w:r>
      <w:r>
        <w:rPr>
          <w:color w:val="231F20"/>
          <w:spacing w:val="-3"/>
        </w:rPr>
        <w:t> </w:t>
      </w:r>
      <w:r>
        <w:rPr>
          <w:color w:val="231F20"/>
        </w:rPr>
        <w:t>ноши</w:t>
      </w:r>
      <w:r>
        <w:rPr>
          <w:color w:val="231F20"/>
          <w:spacing w:val="-3"/>
        </w:rPr>
        <w:t> </w:t>
      </w:r>
      <w:r>
        <w:rPr>
          <w:color w:val="231F20"/>
        </w:rPr>
        <w:t>їх</w:t>
      </w:r>
      <w:r>
        <w:rPr>
          <w:color w:val="231F20"/>
          <w:spacing w:val="-3"/>
        </w:rPr>
        <w:t> </w:t>
      </w:r>
      <w:r>
        <w:rPr>
          <w:color w:val="231F20"/>
        </w:rPr>
        <w:t>национални</w:t>
      </w:r>
      <w:r>
        <w:rPr>
          <w:color w:val="231F20"/>
          <w:spacing w:val="-3"/>
        </w:rPr>
        <w:t> </w:t>
      </w:r>
      <w:r>
        <w:rPr>
          <w:color w:val="231F20"/>
        </w:rPr>
        <w:t>атрибут,</w:t>
      </w:r>
      <w:r>
        <w:rPr>
          <w:color w:val="231F20"/>
          <w:spacing w:val="-3"/>
        </w:rPr>
        <w:t> </w:t>
      </w:r>
      <w:r>
        <w:rPr>
          <w:color w:val="231F20"/>
        </w:rPr>
        <w:t>то</w:t>
      </w:r>
      <w:r>
        <w:rPr>
          <w:color w:val="231F20"/>
          <w:spacing w:val="-3"/>
        </w:rPr>
        <w:t> </w:t>
      </w:r>
      <w:r>
        <w:rPr>
          <w:color w:val="231F20"/>
        </w:rPr>
        <w:t>нє</w:t>
      </w:r>
      <w:r>
        <w:rPr>
          <w:color w:val="231F20"/>
          <w:spacing w:val="-3"/>
        </w:rPr>
        <w:t> </w:t>
      </w:r>
      <w:r>
        <w:rPr>
          <w:color w:val="231F20"/>
        </w:rPr>
        <w:t>случай</w:t>
      </w:r>
      <w:r>
        <w:rPr>
          <w:color w:val="231F20"/>
          <w:spacing w:val="-3"/>
        </w:rPr>
        <w:t> </w:t>
      </w:r>
      <w:r>
        <w:rPr>
          <w:color w:val="231F20"/>
        </w:rPr>
        <w:t>са</w:t>
      </w:r>
      <w:r>
        <w:rPr>
          <w:color w:val="231F20"/>
          <w:spacing w:val="-3"/>
        </w:rPr>
        <w:t> </w:t>
      </w:r>
      <w:r>
        <w:rPr>
          <w:color w:val="231F20"/>
        </w:rPr>
        <w:t>при-паднїцами/припаднїками</w:t>
      </w:r>
      <w:r>
        <w:rPr>
          <w:color w:val="231F20"/>
          <w:spacing w:val="-6"/>
        </w:rPr>
        <w:t> </w:t>
      </w:r>
      <w:r>
        <w:rPr>
          <w:color w:val="231F20"/>
        </w:rPr>
        <w:t>рускей</w:t>
      </w:r>
      <w:r>
        <w:rPr>
          <w:color w:val="231F20"/>
          <w:spacing w:val="-6"/>
        </w:rPr>
        <w:t> </w:t>
      </w:r>
      <w:r>
        <w:rPr>
          <w:color w:val="231F20"/>
        </w:rPr>
        <w:t>националней</w:t>
      </w:r>
      <w:r>
        <w:rPr>
          <w:color w:val="231F20"/>
          <w:spacing w:val="-6"/>
        </w:rPr>
        <w:t> </w:t>
      </w:r>
      <w:r>
        <w:rPr>
          <w:color w:val="231F20"/>
        </w:rPr>
        <w:t>меншини.</w:t>
      </w:r>
      <w:r>
        <w:rPr>
          <w:color w:val="231F20"/>
          <w:spacing w:val="-5"/>
        </w:rPr>
        <w:t> </w:t>
      </w:r>
      <w:r>
        <w:rPr>
          <w:color w:val="231F20"/>
        </w:rPr>
        <w:t>Зоз</w:t>
      </w:r>
      <w:r>
        <w:rPr>
          <w:color w:val="231F20"/>
          <w:spacing w:val="-6"/>
        </w:rPr>
        <w:t> </w:t>
      </w:r>
      <w:r>
        <w:rPr>
          <w:color w:val="231F20"/>
        </w:rPr>
        <w:t>того факту</w:t>
      </w:r>
      <w:r>
        <w:rPr>
          <w:color w:val="231F20"/>
          <w:spacing w:val="-5"/>
        </w:rPr>
        <w:t> </w:t>
      </w:r>
      <w:r>
        <w:rPr>
          <w:color w:val="231F20"/>
        </w:rPr>
        <w:t>виходза</w:t>
      </w:r>
      <w:r>
        <w:rPr>
          <w:color w:val="231F20"/>
          <w:spacing w:val="-5"/>
        </w:rPr>
        <w:t> </w:t>
      </w:r>
      <w:r>
        <w:rPr>
          <w:color w:val="231F20"/>
        </w:rPr>
        <w:t>проблеми</w:t>
      </w:r>
      <w:r>
        <w:rPr>
          <w:color w:val="231F20"/>
          <w:spacing w:val="-5"/>
        </w:rPr>
        <w:t> </w:t>
      </w:r>
      <w:r>
        <w:rPr>
          <w:color w:val="231F20"/>
        </w:rPr>
        <w:t>хтори</w:t>
      </w:r>
      <w:r>
        <w:rPr>
          <w:color w:val="231F20"/>
          <w:spacing w:val="-5"/>
        </w:rPr>
        <w:t> </w:t>
      </w:r>
      <w:r>
        <w:rPr>
          <w:color w:val="231F20"/>
        </w:rPr>
        <w:t>ше</w:t>
      </w:r>
      <w:r>
        <w:rPr>
          <w:color w:val="231F20"/>
          <w:spacing w:val="-5"/>
        </w:rPr>
        <w:t> </w:t>
      </w:r>
      <w:r>
        <w:rPr>
          <w:color w:val="231F20"/>
        </w:rPr>
        <w:t>одражую</w:t>
      </w:r>
      <w:r>
        <w:rPr>
          <w:color w:val="231F20"/>
          <w:spacing w:val="-5"/>
        </w:rPr>
        <w:t> </w:t>
      </w:r>
      <w:r>
        <w:rPr>
          <w:color w:val="231F20"/>
        </w:rPr>
        <w:t>на</w:t>
      </w:r>
      <w:r>
        <w:rPr>
          <w:color w:val="231F20"/>
          <w:spacing w:val="-5"/>
        </w:rPr>
        <w:t> </w:t>
      </w:r>
      <w:r>
        <w:rPr>
          <w:color w:val="231F20"/>
        </w:rPr>
        <w:t>шицких</w:t>
      </w:r>
      <w:r>
        <w:rPr>
          <w:color w:val="231F20"/>
          <w:spacing w:val="-5"/>
        </w:rPr>
        <w:t> </w:t>
      </w:r>
      <w:r>
        <w:rPr>
          <w:color w:val="231F20"/>
        </w:rPr>
        <w:t>уровньох образовней вертикали, а хтори ше, медзи иншим, гранїча и зоз </w:t>
      </w:r>
      <w:r>
        <w:rPr>
          <w:color w:val="231F20"/>
          <w:spacing w:val="-2"/>
        </w:rPr>
        <w:t>нєпочитованьом</w:t>
      </w:r>
      <w:r>
        <w:rPr>
          <w:color w:val="231F20"/>
          <w:spacing w:val="-5"/>
        </w:rPr>
        <w:t> </w:t>
      </w:r>
      <w:r>
        <w:rPr>
          <w:color w:val="231F20"/>
          <w:spacing w:val="-2"/>
        </w:rPr>
        <w:t>Уставу</w:t>
      </w:r>
      <w:r>
        <w:rPr>
          <w:color w:val="231F20"/>
          <w:spacing w:val="-5"/>
        </w:rPr>
        <w:t> </w:t>
      </w:r>
      <w:r>
        <w:rPr>
          <w:color w:val="231F20"/>
          <w:spacing w:val="-2"/>
        </w:rPr>
        <w:t>Републики</w:t>
      </w:r>
      <w:r>
        <w:rPr>
          <w:color w:val="231F20"/>
          <w:spacing w:val="-5"/>
        </w:rPr>
        <w:t> </w:t>
      </w:r>
      <w:r>
        <w:rPr>
          <w:color w:val="231F20"/>
          <w:spacing w:val="-2"/>
        </w:rPr>
        <w:t>Сербиї</w:t>
      </w:r>
      <w:r>
        <w:rPr>
          <w:color w:val="231F20"/>
          <w:spacing w:val="-5"/>
        </w:rPr>
        <w:t> </w:t>
      </w:r>
      <w:r>
        <w:rPr>
          <w:color w:val="231F20"/>
          <w:spacing w:val="-2"/>
        </w:rPr>
        <w:t>и</w:t>
      </w:r>
      <w:r>
        <w:rPr>
          <w:color w:val="231F20"/>
          <w:spacing w:val="-5"/>
        </w:rPr>
        <w:t> </w:t>
      </w:r>
      <w:r>
        <w:rPr>
          <w:color w:val="231F20"/>
          <w:spacing w:val="-2"/>
        </w:rPr>
        <w:t>Статуту</w:t>
      </w:r>
      <w:r>
        <w:rPr>
          <w:color w:val="231F20"/>
          <w:spacing w:val="-5"/>
        </w:rPr>
        <w:t> </w:t>
      </w:r>
      <w:r>
        <w:rPr>
          <w:color w:val="231F20"/>
          <w:spacing w:val="-2"/>
        </w:rPr>
        <w:t>Автономней </w:t>
      </w:r>
      <w:r>
        <w:rPr>
          <w:color w:val="231F20"/>
        </w:rPr>
        <w:t>покраїни Войводини. Язик, литература и вообще култура войво-дянских Руснацох ше виучую лєм на Оддзелєню за русинистику </w:t>
      </w:r>
      <w:r>
        <w:rPr>
          <w:color w:val="231F20"/>
          <w:spacing w:val="-2"/>
        </w:rPr>
        <w:t>Филозофского</w:t>
      </w:r>
      <w:r>
        <w:rPr>
          <w:color w:val="231F20"/>
          <w:spacing w:val="-8"/>
        </w:rPr>
        <w:t> </w:t>
      </w:r>
      <w:r>
        <w:rPr>
          <w:color w:val="231F20"/>
          <w:spacing w:val="-2"/>
        </w:rPr>
        <w:t>факултету</w:t>
      </w:r>
      <w:r>
        <w:rPr>
          <w:color w:val="231F20"/>
          <w:spacing w:val="-8"/>
        </w:rPr>
        <w:t> </w:t>
      </w:r>
      <w:r>
        <w:rPr>
          <w:color w:val="231F20"/>
          <w:spacing w:val="-2"/>
        </w:rPr>
        <w:t>Универзитету</w:t>
      </w:r>
      <w:r>
        <w:rPr>
          <w:color w:val="231F20"/>
          <w:spacing w:val="-8"/>
        </w:rPr>
        <w:t> </w:t>
      </w:r>
      <w:r>
        <w:rPr>
          <w:color w:val="231F20"/>
          <w:spacing w:val="-2"/>
        </w:rPr>
        <w:t>у</w:t>
      </w:r>
      <w:r>
        <w:rPr>
          <w:color w:val="231F20"/>
          <w:spacing w:val="-8"/>
        </w:rPr>
        <w:t> </w:t>
      </w:r>
      <w:r>
        <w:rPr>
          <w:color w:val="231F20"/>
          <w:spacing w:val="-2"/>
        </w:rPr>
        <w:t>Новим</w:t>
      </w:r>
      <w:r>
        <w:rPr>
          <w:color w:val="231F20"/>
          <w:spacing w:val="-8"/>
        </w:rPr>
        <w:t> </w:t>
      </w:r>
      <w:r>
        <w:rPr>
          <w:color w:val="231F20"/>
          <w:spacing w:val="-2"/>
        </w:rPr>
        <w:t>Садзе.</w:t>
      </w:r>
      <w:r>
        <w:rPr>
          <w:color w:val="231F20"/>
          <w:spacing w:val="-8"/>
        </w:rPr>
        <w:t> </w:t>
      </w:r>
      <w:r>
        <w:rPr>
          <w:color w:val="231F20"/>
          <w:spacing w:val="-2"/>
        </w:rPr>
        <w:t>Зоз</w:t>
      </w:r>
      <w:r>
        <w:rPr>
          <w:color w:val="231F20"/>
          <w:spacing w:val="-8"/>
        </w:rPr>
        <w:t> </w:t>
      </w:r>
      <w:r>
        <w:rPr>
          <w:color w:val="231F20"/>
          <w:spacing w:val="-2"/>
        </w:rPr>
        <w:t>Фило-</w:t>
      </w:r>
      <w:r>
        <w:rPr>
          <w:color w:val="231F20"/>
        </w:rPr>
        <w:t>зофского факултету походза и авторки тей моноґрафиї хтори ше зоз интеркултуралнима темами визначели на даскелїх медзина-родних конференцийох – мср Доротеа Будински и мср Славица Чельовски (напр. Будински 2021, 2023; Чељовски 2023).</w:t>
      </w:r>
    </w:p>
    <w:p>
      <w:pPr>
        <w:pStyle w:val="BodyText"/>
        <w:spacing w:line="249" w:lineRule="auto" w:before="218"/>
        <w:ind w:firstLine="567"/>
      </w:pPr>
      <w:r>
        <w:rPr>
          <w:color w:val="231F20"/>
        </w:rPr>
        <w:t>Мелания Микеш обявела и даскельо роботи у хторих ше занїмала з розвойом руско-сербскей двоязичносци и очуваньом руского язику (Микеш 1997; 1998; 2006). Сумираюци резултати своїх</w:t>
      </w:r>
      <w:r>
        <w:rPr>
          <w:color w:val="231F20"/>
          <w:spacing w:val="-2"/>
        </w:rPr>
        <w:t> </w:t>
      </w:r>
      <w:r>
        <w:rPr>
          <w:color w:val="231F20"/>
        </w:rPr>
        <w:t>виглєдованьох</w:t>
      </w:r>
      <w:r>
        <w:rPr>
          <w:color w:val="231F20"/>
          <w:spacing w:val="-1"/>
        </w:rPr>
        <w:t> </w:t>
      </w:r>
      <w:r>
        <w:rPr>
          <w:color w:val="231F20"/>
        </w:rPr>
        <w:t>хтори</w:t>
      </w:r>
      <w:r>
        <w:rPr>
          <w:color w:val="231F20"/>
          <w:spacing w:val="-1"/>
        </w:rPr>
        <w:t> </w:t>
      </w:r>
      <w:r>
        <w:rPr>
          <w:color w:val="231F20"/>
        </w:rPr>
        <w:t>у</w:t>
      </w:r>
      <w:r>
        <w:rPr>
          <w:color w:val="231F20"/>
          <w:spacing w:val="-1"/>
        </w:rPr>
        <w:t> </w:t>
      </w:r>
      <w:r>
        <w:rPr>
          <w:color w:val="231F20"/>
        </w:rPr>
        <w:t>вязи</w:t>
      </w:r>
      <w:r>
        <w:rPr>
          <w:color w:val="231F20"/>
          <w:spacing w:val="-1"/>
        </w:rPr>
        <w:t> </w:t>
      </w:r>
      <w:r>
        <w:rPr>
          <w:color w:val="231F20"/>
        </w:rPr>
        <w:t>зоз</w:t>
      </w:r>
      <w:r>
        <w:rPr>
          <w:color w:val="231F20"/>
          <w:spacing w:val="-1"/>
        </w:rPr>
        <w:t> </w:t>
      </w:r>
      <w:r>
        <w:rPr>
          <w:color w:val="231F20"/>
        </w:rPr>
        <w:t>перспективами</w:t>
      </w:r>
      <w:r>
        <w:rPr>
          <w:color w:val="231F20"/>
          <w:spacing w:val="-1"/>
        </w:rPr>
        <w:t> </w:t>
      </w:r>
      <w:r>
        <w:rPr>
          <w:color w:val="231F20"/>
        </w:rPr>
        <w:t>очуваня</w:t>
      </w:r>
      <w:r>
        <w:rPr>
          <w:color w:val="231F20"/>
          <w:spacing w:val="-1"/>
        </w:rPr>
        <w:t> </w:t>
      </w:r>
      <w:r>
        <w:rPr>
          <w:color w:val="231F20"/>
        </w:rPr>
        <w:t>ру-ского</w:t>
      </w:r>
      <w:r>
        <w:rPr>
          <w:color w:val="231F20"/>
          <w:spacing w:val="-15"/>
        </w:rPr>
        <w:t> </w:t>
      </w:r>
      <w:r>
        <w:rPr>
          <w:color w:val="231F20"/>
        </w:rPr>
        <w:t>язику</w:t>
      </w:r>
      <w:r>
        <w:rPr>
          <w:color w:val="231F20"/>
          <w:spacing w:val="-15"/>
        </w:rPr>
        <w:t> </w:t>
      </w:r>
      <w:r>
        <w:rPr>
          <w:color w:val="231F20"/>
        </w:rPr>
        <w:t>у</w:t>
      </w:r>
      <w:r>
        <w:rPr>
          <w:color w:val="231F20"/>
          <w:spacing w:val="-15"/>
        </w:rPr>
        <w:t> </w:t>
      </w:r>
      <w:r>
        <w:rPr>
          <w:color w:val="231F20"/>
        </w:rPr>
        <w:t>вецейязичней</w:t>
      </w:r>
      <w:r>
        <w:rPr>
          <w:color w:val="231F20"/>
          <w:spacing w:val="-15"/>
        </w:rPr>
        <w:t> </w:t>
      </w:r>
      <w:r>
        <w:rPr>
          <w:color w:val="231F20"/>
        </w:rPr>
        <w:t>и</w:t>
      </w:r>
      <w:r>
        <w:rPr>
          <w:color w:val="231F20"/>
          <w:spacing w:val="-15"/>
        </w:rPr>
        <w:t> </w:t>
      </w:r>
      <w:r>
        <w:rPr>
          <w:color w:val="231F20"/>
        </w:rPr>
        <w:t>вецейкултурней</w:t>
      </w:r>
      <w:r>
        <w:rPr>
          <w:color w:val="231F20"/>
          <w:spacing w:val="-15"/>
        </w:rPr>
        <w:t> </w:t>
      </w:r>
      <w:r>
        <w:rPr>
          <w:color w:val="231F20"/>
        </w:rPr>
        <w:t>войводянскей</w:t>
      </w:r>
      <w:r>
        <w:rPr>
          <w:color w:val="231F20"/>
          <w:spacing w:val="-15"/>
        </w:rPr>
        <w:t> </w:t>
      </w:r>
      <w:r>
        <w:rPr>
          <w:color w:val="231F20"/>
        </w:rPr>
        <w:t>заєд-нїци, Микеш пришла по заключенє же обєктивни фактори хтори неґативно уплївую на очуванє руского язику нє нєпремосцуюци. Їм</w:t>
      </w:r>
      <w:r>
        <w:rPr>
          <w:color w:val="231F20"/>
          <w:spacing w:val="-14"/>
        </w:rPr>
        <w:t> </w:t>
      </w:r>
      <w:r>
        <w:rPr>
          <w:color w:val="231F20"/>
        </w:rPr>
        <w:t>мож,</w:t>
      </w:r>
      <w:r>
        <w:rPr>
          <w:color w:val="231F20"/>
          <w:spacing w:val="-14"/>
        </w:rPr>
        <w:t> </w:t>
      </w:r>
      <w:r>
        <w:rPr>
          <w:color w:val="231F20"/>
        </w:rPr>
        <w:t>попри</w:t>
      </w:r>
      <w:r>
        <w:rPr>
          <w:color w:val="231F20"/>
          <w:spacing w:val="-14"/>
        </w:rPr>
        <w:t> </w:t>
      </w:r>
      <w:r>
        <w:rPr>
          <w:color w:val="231F20"/>
        </w:rPr>
        <w:t>институционалних</w:t>
      </w:r>
      <w:r>
        <w:rPr>
          <w:color w:val="231F20"/>
          <w:spacing w:val="-14"/>
        </w:rPr>
        <w:t> </w:t>
      </w:r>
      <w:r>
        <w:rPr>
          <w:color w:val="231F20"/>
        </w:rPr>
        <w:t>предпоставкох</w:t>
      </w:r>
      <w:r>
        <w:rPr>
          <w:color w:val="231F20"/>
          <w:spacing w:val="-14"/>
        </w:rPr>
        <w:t> </w:t>
      </w:r>
      <w:r>
        <w:rPr>
          <w:color w:val="231F20"/>
        </w:rPr>
        <w:t>за</w:t>
      </w:r>
      <w:r>
        <w:rPr>
          <w:color w:val="231F20"/>
          <w:spacing w:val="-14"/>
        </w:rPr>
        <w:t> </w:t>
      </w:r>
      <w:r>
        <w:rPr>
          <w:color w:val="231F20"/>
        </w:rPr>
        <w:t>його</w:t>
      </w:r>
      <w:r>
        <w:rPr>
          <w:color w:val="231F20"/>
          <w:spacing w:val="-14"/>
        </w:rPr>
        <w:t> </w:t>
      </w:r>
      <w:r>
        <w:rPr>
          <w:color w:val="231F20"/>
        </w:rPr>
        <w:t>очуванє, спроцивиц</w:t>
      </w:r>
      <w:r>
        <w:rPr>
          <w:color w:val="231F20"/>
          <w:spacing w:val="-9"/>
        </w:rPr>
        <w:t> </w:t>
      </w:r>
      <w:r>
        <w:rPr>
          <w:color w:val="231F20"/>
        </w:rPr>
        <w:t>субєктивни</w:t>
      </w:r>
      <w:r>
        <w:rPr>
          <w:color w:val="231F20"/>
          <w:spacing w:val="-9"/>
        </w:rPr>
        <w:t> </w:t>
      </w:r>
      <w:r>
        <w:rPr>
          <w:color w:val="231F20"/>
        </w:rPr>
        <w:t>фактори</w:t>
      </w:r>
      <w:r>
        <w:rPr>
          <w:color w:val="231F20"/>
          <w:spacing w:val="-9"/>
        </w:rPr>
        <w:t> </w:t>
      </w:r>
      <w:r>
        <w:rPr>
          <w:color w:val="231F20"/>
        </w:rPr>
        <w:t>як</w:t>
      </w:r>
      <w:r>
        <w:rPr>
          <w:color w:val="231F20"/>
          <w:spacing w:val="-9"/>
        </w:rPr>
        <w:t> </w:t>
      </w:r>
      <w:r>
        <w:rPr>
          <w:color w:val="231F20"/>
        </w:rPr>
        <w:t>цо</w:t>
      </w:r>
      <w:r>
        <w:rPr>
          <w:color w:val="231F20"/>
          <w:spacing w:val="-9"/>
        </w:rPr>
        <w:t> </w:t>
      </w:r>
      <w:r>
        <w:rPr>
          <w:color w:val="231F20"/>
        </w:rPr>
        <w:t>то:</w:t>
      </w:r>
      <w:r>
        <w:rPr>
          <w:color w:val="231F20"/>
          <w:spacing w:val="-9"/>
        </w:rPr>
        <w:t> </w:t>
      </w:r>
      <w:r>
        <w:rPr>
          <w:color w:val="231F20"/>
        </w:rPr>
        <w:t>очуванє</w:t>
      </w:r>
      <w:r>
        <w:rPr>
          <w:color w:val="231F20"/>
          <w:spacing w:val="-9"/>
        </w:rPr>
        <w:t> </w:t>
      </w:r>
      <w:r>
        <w:rPr>
          <w:color w:val="231F20"/>
        </w:rPr>
        <w:t>руского</w:t>
      </w:r>
      <w:r>
        <w:rPr>
          <w:color w:val="231F20"/>
          <w:spacing w:val="-9"/>
        </w:rPr>
        <w:t> </w:t>
      </w:r>
      <w:r>
        <w:rPr>
          <w:color w:val="231F20"/>
        </w:rPr>
        <w:t>язику</w:t>
      </w:r>
      <w:r>
        <w:rPr>
          <w:color w:val="231F20"/>
          <w:spacing w:val="-9"/>
        </w:rPr>
        <w:t> </w:t>
      </w:r>
      <w:r>
        <w:rPr>
          <w:color w:val="231F20"/>
        </w:rPr>
        <w:t>у фамелийним кругу през ґенерациї, уписованє дзецох до воспит-них ґрупох и школских оддзелєньох на руским язику, розвиванє свидомосци</w:t>
      </w:r>
      <w:r>
        <w:rPr>
          <w:color w:val="231F20"/>
          <w:spacing w:val="-7"/>
        </w:rPr>
        <w:t> </w:t>
      </w:r>
      <w:r>
        <w:rPr>
          <w:color w:val="231F20"/>
        </w:rPr>
        <w:t>о</w:t>
      </w:r>
      <w:r>
        <w:rPr>
          <w:color w:val="231F20"/>
          <w:spacing w:val="-7"/>
        </w:rPr>
        <w:t> </w:t>
      </w:r>
      <w:r>
        <w:rPr>
          <w:color w:val="231F20"/>
        </w:rPr>
        <w:t>праву</w:t>
      </w:r>
      <w:r>
        <w:rPr>
          <w:color w:val="231F20"/>
          <w:spacing w:val="-7"/>
        </w:rPr>
        <w:t> </w:t>
      </w:r>
      <w:r>
        <w:rPr>
          <w:color w:val="231F20"/>
        </w:rPr>
        <w:t>на</w:t>
      </w:r>
      <w:r>
        <w:rPr>
          <w:color w:val="231F20"/>
          <w:spacing w:val="-7"/>
        </w:rPr>
        <w:t> </w:t>
      </w:r>
      <w:r>
        <w:rPr>
          <w:color w:val="231F20"/>
        </w:rPr>
        <w:t>хаснованє</w:t>
      </w:r>
      <w:r>
        <w:rPr>
          <w:color w:val="231F20"/>
          <w:spacing w:val="-7"/>
        </w:rPr>
        <w:t> </w:t>
      </w:r>
      <w:r>
        <w:rPr>
          <w:color w:val="231F20"/>
        </w:rPr>
        <w:t>мацеринского</w:t>
      </w:r>
      <w:r>
        <w:rPr>
          <w:color w:val="231F20"/>
          <w:spacing w:val="-7"/>
        </w:rPr>
        <w:t> </w:t>
      </w:r>
      <w:r>
        <w:rPr>
          <w:color w:val="231F20"/>
        </w:rPr>
        <w:t>язику,</w:t>
      </w:r>
      <w:r>
        <w:rPr>
          <w:color w:val="231F20"/>
          <w:spacing w:val="-7"/>
        </w:rPr>
        <w:t> </w:t>
      </w:r>
      <w:r>
        <w:rPr>
          <w:color w:val="231F20"/>
        </w:rPr>
        <w:t>розвиванє свидомосци о комуникативней функциї руского язику, стимуло-ванє заинтересованосци за духовну културу и традицию Русна-цох (Микеш 2006: 237).</w:t>
      </w:r>
    </w:p>
    <w:p>
      <w:pPr>
        <w:pStyle w:val="BodyText"/>
        <w:spacing w:after="0" w:line="249" w:lineRule="auto"/>
        <w:sectPr>
          <w:pgSz w:w="8400" w:h="11910"/>
          <w:pgMar w:header="0" w:footer="581" w:top="720" w:bottom="780" w:left="708" w:right="283"/>
        </w:sectPr>
      </w:pPr>
    </w:p>
    <w:p>
      <w:pPr>
        <w:pStyle w:val="BodyText"/>
        <w:spacing w:line="242" w:lineRule="auto" w:before="67"/>
        <w:ind w:firstLine="720"/>
      </w:pPr>
      <w:r>
        <w:rPr>
          <w:color w:val="231F20"/>
        </w:rPr>
        <w:t>Констатуюци</w:t>
      </w:r>
      <w:r>
        <w:rPr>
          <w:color w:val="231F20"/>
          <w:spacing w:val="-9"/>
        </w:rPr>
        <w:t> </w:t>
      </w:r>
      <w:r>
        <w:rPr>
          <w:color w:val="231F20"/>
        </w:rPr>
        <w:t>же</w:t>
      </w:r>
      <w:r>
        <w:rPr>
          <w:color w:val="231F20"/>
          <w:spacing w:val="-9"/>
        </w:rPr>
        <w:t> </w:t>
      </w:r>
      <w:r>
        <w:rPr>
          <w:color w:val="231F20"/>
        </w:rPr>
        <w:t>у</w:t>
      </w:r>
      <w:r>
        <w:rPr>
          <w:color w:val="231F20"/>
          <w:spacing w:val="-9"/>
        </w:rPr>
        <w:t> </w:t>
      </w:r>
      <w:r>
        <w:rPr>
          <w:color w:val="231F20"/>
        </w:rPr>
        <w:t>Войводини</w:t>
      </w:r>
      <w:r>
        <w:rPr>
          <w:color w:val="231F20"/>
          <w:spacing w:val="-9"/>
        </w:rPr>
        <w:t> </w:t>
      </w:r>
      <w:r>
        <w:rPr>
          <w:color w:val="231F20"/>
        </w:rPr>
        <w:t>нє</w:t>
      </w:r>
      <w:r>
        <w:rPr>
          <w:color w:val="231F20"/>
          <w:spacing w:val="-9"/>
        </w:rPr>
        <w:t> </w:t>
      </w:r>
      <w:r>
        <w:rPr>
          <w:color w:val="231F20"/>
        </w:rPr>
        <w:t>постої</w:t>
      </w:r>
      <w:r>
        <w:rPr>
          <w:color w:val="231F20"/>
          <w:spacing w:val="-9"/>
        </w:rPr>
        <w:t> </w:t>
      </w:r>
      <w:r>
        <w:rPr>
          <w:color w:val="231F20"/>
        </w:rPr>
        <w:t>окремни</w:t>
      </w:r>
      <w:r>
        <w:rPr>
          <w:color w:val="231F20"/>
          <w:spacing w:val="-9"/>
        </w:rPr>
        <w:t> </w:t>
      </w:r>
      <w:r>
        <w:rPr>
          <w:color w:val="231F20"/>
        </w:rPr>
        <w:t>науково-</w:t>
      </w:r>
      <w:r>
        <w:rPr>
          <w:color w:val="231F20"/>
          <w:spacing w:val="-2"/>
        </w:rPr>
        <w:t>виглєдовацки длугорочно обдумани проєкт пошвецени подобнос-</w:t>
      </w:r>
      <w:r>
        <w:rPr>
          <w:color w:val="231F20"/>
        </w:rPr>
        <w:t>цом</w:t>
      </w:r>
      <w:r>
        <w:rPr>
          <w:color w:val="231F20"/>
          <w:spacing w:val="-11"/>
        </w:rPr>
        <w:t> </w:t>
      </w:r>
      <w:r>
        <w:rPr>
          <w:color w:val="231F20"/>
        </w:rPr>
        <w:t>и</w:t>
      </w:r>
      <w:r>
        <w:rPr>
          <w:color w:val="231F20"/>
          <w:spacing w:val="-11"/>
        </w:rPr>
        <w:t> </w:t>
      </w:r>
      <w:r>
        <w:rPr>
          <w:color w:val="231F20"/>
        </w:rPr>
        <w:t>розликом</w:t>
      </w:r>
      <w:r>
        <w:rPr>
          <w:color w:val="231F20"/>
          <w:spacing w:val="-11"/>
        </w:rPr>
        <w:t> </w:t>
      </w:r>
      <w:r>
        <w:rPr>
          <w:color w:val="231F20"/>
        </w:rPr>
        <w:t>розличних</w:t>
      </w:r>
      <w:r>
        <w:rPr>
          <w:color w:val="231F20"/>
          <w:spacing w:val="-11"/>
        </w:rPr>
        <w:t> </w:t>
      </w:r>
      <w:r>
        <w:rPr>
          <w:color w:val="231F20"/>
        </w:rPr>
        <w:t>язичних</w:t>
      </w:r>
      <w:r>
        <w:rPr>
          <w:color w:val="231F20"/>
          <w:spacing w:val="-11"/>
        </w:rPr>
        <w:t> </w:t>
      </w:r>
      <w:r>
        <w:rPr>
          <w:color w:val="231F20"/>
        </w:rPr>
        <w:t>зявеньох</w:t>
      </w:r>
      <w:r>
        <w:rPr>
          <w:color w:val="231F20"/>
          <w:spacing w:val="-11"/>
        </w:rPr>
        <w:t> </w:t>
      </w:r>
      <w:r>
        <w:rPr>
          <w:color w:val="231F20"/>
        </w:rPr>
        <w:t>у</w:t>
      </w:r>
      <w:r>
        <w:rPr>
          <w:color w:val="231F20"/>
          <w:spacing w:val="-11"/>
        </w:rPr>
        <w:t> </w:t>
      </w:r>
      <w:r>
        <w:rPr>
          <w:color w:val="231F20"/>
        </w:rPr>
        <w:t>розличних</w:t>
      </w:r>
      <w:r>
        <w:rPr>
          <w:color w:val="231F20"/>
          <w:spacing w:val="-11"/>
        </w:rPr>
        <w:t> </w:t>
      </w:r>
      <w:r>
        <w:rPr>
          <w:color w:val="231F20"/>
        </w:rPr>
        <w:t>язикох, Свенка Савич у сериї зборнїкох </w:t>
      </w:r>
      <w:r>
        <w:rPr>
          <w:i/>
          <w:color w:val="231F20"/>
        </w:rPr>
        <w:t>Зоз скарбнїци мултиязичней Во-йводини</w:t>
      </w:r>
      <w:r>
        <w:rPr>
          <w:i/>
          <w:color w:val="231F20"/>
          <w:spacing w:val="-2"/>
        </w:rPr>
        <w:t> </w:t>
      </w:r>
      <w:r>
        <w:rPr>
          <w:color w:val="231F20"/>
        </w:rPr>
        <w:t>виглєдує</w:t>
      </w:r>
      <w:r>
        <w:rPr>
          <w:color w:val="231F20"/>
          <w:spacing w:val="-2"/>
        </w:rPr>
        <w:t> </w:t>
      </w:r>
      <w:r>
        <w:rPr>
          <w:color w:val="231F20"/>
        </w:rPr>
        <w:t>подобносци</w:t>
      </w:r>
      <w:r>
        <w:rPr>
          <w:color w:val="231F20"/>
          <w:spacing w:val="-2"/>
        </w:rPr>
        <w:t> </w:t>
      </w:r>
      <w:r>
        <w:rPr>
          <w:color w:val="231F20"/>
        </w:rPr>
        <w:t>и</w:t>
      </w:r>
      <w:r>
        <w:rPr>
          <w:color w:val="231F20"/>
          <w:spacing w:val="-2"/>
        </w:rPr>
        <w:t> </w:t>
      </w:r>
      <w:r>
        <w:rPr>
          <w:color w:val="231F20"/>
        </w:rPr>
        <w:t>розлики</w:t>
      </w:r>
      <w:r>
        <w:rPr>
          <w:color w:val="231F20"/>
          <w:spacing w:val="-2"/>
        </w:rPr>
        <w:t> </w:t>
      </w:r>
      <w:r>
        <w:rPr>
          <w:color w:val="231F20"/>
        </w:rPr>
        <w:t>медзи</w:t>
      </w:r>
      <w:r>
        <w:rPr>
          <w:color w:val="231F20"/>
          <w:spacing w:val="-2"/>
        </w:rPr>
        <w:t> </w:t>
      </w:r>
      <w:r>
        <w:rPr>
          <w:color w:val="231F20"/>
        </w:rPr>
        <w:t>язиками</w:t>
      </w:r>
      <w:r>
        <w:rPr>
          <w:color w:val="231F20"/>
          <w:spacing w:val="-2"/>
        </w:rPr>
        <w:t> </w:t>
      </w:r>
      <w:r>
        <w:rPr>
          <w:color w:val="231F20"/>
        </w:rPr>
        <w:t>у</w:t>
      </w:r>
      <w:r>
        <w:rPr>
          <w:color w:val="231F20"/>
          <w:spacing w:val="-2"/>
        </w:rPr>
        <w:t> </w:t>
      </w:r>
      <w:r>
        <w:rPr>
          <w:color w:val="231F20"/>
        </w:rPr>
        <w:t>Войво-дини</w:t>
      </w:r>
      <w:r>
        <w:rPr>
          <w:color w:val="231F20"/>
          <w:spacing w:val="-15"/>
        </w:rPr>
        <w:t> </w:t>
      </w:r>
      <w:r>
        <w:rPr>
          <w:color w:val="231F20"/>
        </w:rPr>
        <w:t>з</w:t>
      </w:r>
      <w:r>
        <w:rPr>
          <w:color w:val="231F20"/>
          <w:spacing w:val="-15"/>
        </w:rPr>
        <w:t> </w:t>
      </w:r>
      <w:r>
        <w:rPr>
          <w:color w:val="231F20"/>
        </w:rPr>
        <w:t>исту</w:t>
      </w:r>
      <w:r>
        <w:rPr>
          <w:color w:val="231F20"/>
          <w:spacing w:val="-15"/>
        </w:rPr>
        <w:t> </w:t>
      </w:r>
      <w:r>
        <w:rPr>
          <w:color w:val="231F20"/>
        </w:rPr>
        <w:t>методолоґию</w:t>
      </w:r>
      <w:r>
        <w:rPr>
          <w:color w:val="231F20"/>
          <w:spacing w:val="-15"/>
        </w:rPr>
        <w:t> </w:t>
      </w:r>
      <w:r>
        <w:rPr>
          <w:color w:val="231F20"/>
        </w:rPr>
        <w:t>зоз</w:t>
      </w:r>
      <w:r>
        <w:rPr>
          <w:color w:val="231F20"/>
          <w:spacing w:val="-15"/>
        </w:rPr>
        <w:t> </w:t>
      </w:r>
      <w:r>
        <w:rPr>
          <w:color w:val="231F20"/>
        </w:rPr>
        <w:t>цильом</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афирмовала</w:t>
      </w:r>
      <w:r>
        <w:rPr>
          <w:color w:val="231F20"/>
          <w:spacing w:val="-15"/>
        </w:rPr>
        <w:t> </w:t>
      </w:r>
      <w:r>
        <w:rPr>
          <w:color w:val="231F20"/>
        </w:rPr>
        <w:t>одредзени интердисциплинарни теорийни и методолоґийни новосци хтори можу</w:t>
      </w:r>
      <w:r>
        <w:rPr>
          <w:color w:val="231F20"/>
          <w:spacing w:val="-15"/>
        </w:rPr>
        <w:t> </w:t>
      </w:r>
      <w:r>
        <w:rPr>
          <w:color w:val="231F20"/>
        </w:rPr>
        <w:t>буц</w:t>
      </w:r>
      <w:r>
        <w:rPr>
          <w:color w:val="231F20"/>
          <w:spacing w:val="-15"/>
        </w:rPr>
        <w:t> </w:t>
      </w:r>
      <w:r>
        <w:rPr>
          <w:color w:val="231F20"/>
        </w:rPr>
        <w:t>хасновити</w:t>
      </w:r>
      <w:r>
        <w:rPr>
          <w:color w:val="231F20"/>
          <w:spacing w:val="-15"/>
        </w:rPr>
        <w:t> </w:t>
      </w:r>
      <w:r>
        <w:rPr>
          <w:color w:val="231F20"/>
        </w:rPr>
        <w:t>у</w:t>
      </w:r>
      <w:r>
        <w:rPr>
          <w:color w:val="231F20"/>
          <w:spacing w:val="-15"/>
        </w:rPr>
        <w:t> </w:t>
      </w:r>
      <w:r>
        <w:rPr>
          <w:color w:val="231F20"/>
        </w:rPr>
        <w:t>практичней</w:t>
      </w:r>
      <w:r>
        <w:rPr>
          <w:color w:val="231F20"/>
          <w:spacing w:val="-15"/>
        </w:rPr>
        <w:t> </w:t>
      </w:r>
      <w:r>
        <w:rPr>
          <w:color w:val="231F20"/>
        </w:rPr>
        <w:t>роботи</w:t>
      </w:r>
      <w:r>
        <w:rPr>
          <w:color w:val="231F20"/>
          <w:spacing w:val="-15"/>
        </w:rPr>
        <w:t> </w:t>
      </w:r>
      <w:r>
        <w:rPr>
          <w:color w:val="231F20"/>
        </w:rPr>
        <w:t>зоз</w:t>
      </w:r>
      <w:r>
        <w:rPr>
          <w:color w:val="231F20"/>
          <w:spacing w:val="-15"/>
        </w:rPr>
        <w:t> </w:t>
      </w:r>
      <w:r>
        <w:rPr>
          <w:color w:val="231F20"/>
        </w:rPr>
        <w:t>школярами</w:t>
      </w:r>
      <w:r>
        <w:rPr>
          <w:color w:val="231F20"/>
          <w:spacing w:val="-15"/>
        </w:rPr>
        <w:t> </w:t>
      </w:r>
      <w:r>
        <w:rPr>
          <w:color w:val="231F20"/>
        </w:rPr>
        <w:t>у</w:t>
      </w:r>
      <w:r>
        <w:rPr>
          <w:color w:val="231F20"/>
          <w:spacing w:val="-15"/>
        </w:rPr>
        <w:t> </w:t>
      </w:r>
      <w:r>
        <w:rPr>
          <w:color w:val="231F20"/>
        </w:rPr>
        <w:t>основ-них</w:t>
      </w:r>
      <w:r>
        <w:rPr>
          <w:color w:val="231F20"/>
          <w:spacing w:val="-11"/>
        </w:rPr>
        <w:t> </w:t>
      </w:r>
      <w:r>
        <w:rPr>
          <w:color w:val="231F20"/>
        </w:rPr>
        <w:t>и</w:t>
      </w:r>
      <w:r>
        <w:rPr>
          <w:color w:val="231F20"/>
          <w:spacing w:val="-11"/>
        </w:rPr>
        <w:t> </w:t>
      </w:r>
      <w:r>
        <w:rPr>
          <w:color w:val="231F20"/>
        </w:rPr>
        <w:t>стреднїх</w:t>
      </w:r>
      <w:r>
        <w:rPr>
          <w:color w:val="231F20"/>
          <w:spacing w:val="-11"/>
        </w:rPr>
        <w:t> </w:t>
      </w:r>
      <w:r>
        <w:rPr>
          <w:color w:val="231F20"/>
        </w:rPr>
        <w:t>школох,</w:t>
      </w:r>
      <w:r>
        <w:rPr>
          <w:color w:val="231F20"/>
          <w:spacing w:val="-11"/>
        </w:rPr>
        <w:t> </w:t>
      </w:r>
      <w:r>
        <w:rPr>
          <w:color w:val="231F20"/>
        </w:rPr>
        <w:t>як</w:t>
      </w:r>
      <w:r>
        <w:rPr>
          <w:color w:val="231F20"/>
          <w:spacing w:val="-11"/>
        </w:rPr>
        <w:t> </w:t>
      </w:r>
      <w:r>
        <w:rPr>
          <w:color w:val="231F20"/>
        </w:rPr>
        <w:t>и</w:t>
      </w:r>
      <w:r>
        <w:rPr>
          <w:color w:val="231F20"/>
          <w:spacing w:val="-11"/>
        </w:rPr>
        <w:t> </w:t>
      </w:r>
      <w:r>
        <w:rPr>
          <w:color w:val="231F20"/>
        </w:rPr>
        <w:t>у</w:t>
      </w:r>
      <w:r>
        <w:rPr>
          <w:color w:val="231F20"/>
          <w:spacing w:val="-11"/>
        </w:rPr>
        <w:t> </w:t>
      </w:r>
      <w:r>
        <w:rPr>
          <w:color w:val="231F20"/>
        </w:rPr>
        <w:t>прекладательней</w:t>
      </w:r>
      <w:r>
        <w:rPr>
          <w:color w:val="231F20"/>
          <w:spacing w:val="-11"/>
        </w:rPr>
        <w:t> </w:t>
      </w:r>
      <w:r>
        <w:rPr>
          <w:color w:val="231F20"/>
        </w:rPr>
        <w:t>служби</w:t>
      </w:r>
      <w:r>
        <w:rPr>
          <w:color w:val="231F20"/>
          <w:spacing w:val="-11"/>
        </w:rPr>
        <w:t> </w:t>
      </w:r>
      <w:r>
        <w:rPr>
          <w:color w:val="231F20"/>
        </w:rPr>
        <w:t>Скупшти-ни</w:t>
      </w:r>
      <w:r>
        <w:rPr>
          <w:color w:val="231F20"/>
          <w:spacing w:val="-10"/>
        </w:rPr>
        <w:t> </w:t>
      </w:r>
      <w:r>
        <w:rPr>
          <w:color w:val="231F20"/>
        </w:rPr>
        <w:t>АП</w:t>
      </w:r>
      <w:r>
        <w:rPr>
          <w:color w:val="231F20"/>
          <w:spacing w:val="-10"/>
        </w:rPr>
        <w:t> </w:t>
      </w:r>
      <w:r>
        <w:rPr>
          <w:color w:val="231F20"/>
        </w:rPr>
        <w:t>Войводини</w:t>
      </w:r>
      <w:r>
        <w:rPr>
          <w:color w:val="231F20"/>
          <w:spacing w:val="-10"/>
        </w:rPr>
        <w:t> </w:t>
      </w:r>
      <w:r>
        <w:rPr>
          <w:color w:val="231F20"/>
        </w:rPr>
        <w:t>(Savić</w:t>
      </w:r>
      <w:r>
        <w:rPr>
          <w:color w:val="231F20"/>
          <w:spacing w:val="-10"/>
        </w:rPr>
        <w:t> </w:t>
      </w:r>
      <w:r>
        <w:rPr>
          <w:color w:val="231F20"/>
        </w:rPr>
        <w:t>2014:</w:t>
      </w:r>
      <w:r>
        <w:rPr>
          <w:color w:val="231F20"/>
          <w:spacing w:val="-10"/>
        </w:rPr>
        <w:t> </w:t>
      </w:r>
      <w:r>
        <w:rPr>
          <w:color w:val="231F20"/>
        </w:rPr>
        <w:t>7-8).</w:t>
      </w:r>
      <w:r>
        <w:rPr>
          <w:color w:val="231F20"/>
          <w:spacing w:val="-10"/>
        </w:rPr>
        <w:t> </w:t>
      </w:r>
      <w:r>
        <w:rPr>
          <w:color w:val="231F20"/>
        </w:rPr>
        <w:t>У</w:t>
      </w:r>
      <w:r>
        <w:rPr>
          <w:color w:val="231F20"/>
          <w:spacing w:val="-10"/>
        </w:rPr>
        <w:t> </w:t>
      </w:r>
      <w:r>
        <w:rPr>
          <w:color w:val="231F20"/>
        </w:rPr>
        <w:t>2011.</w:t>
      </w:r>
      <w:r>
        <w:rPr>
          <w:color w:val="231F20"/>
          <w:spacing w:val="-10"/>
        </w:rPr>
        <w:t> </w:t>
      </w:r>
      <w:r>
        <w:rPr>
          <w:color w:val="231F20"/>
        </w:rPr>
        <w:t>року</w:t>
      </w:r>
      <w:r>
        <w:rPr>
          <w:color w:val="231F20"/>
          <w:spacing w:val="-10"/>
        </w:rPr>
        <w:t> </w:t>
      </w:r>
      <w:r>
        <w:rPr>
          <w:color w:val="231F20"/>
        </w:rPr>
        <w:t>обробени</w:t>
      </w:r>
      <w:r>
        <w:rPr>
          <w:color w:val="231F20"/>
          <w:spacing w:val="-10"/>
        </w:rPr>
        <w:t> </w:t>
      </w:r>
      <w:r>
        <w:rPr>
          <w:color w:val="231F20"/>
        </w:rPr>
        <w:t>систе-ми</w:t>
      </w:r>
      <w:r>
        <w:rPr>
          <w:color w:val="231F20"/>
          <w:spacing w:val="-5"/>
        </w:rPr>
        <w:t> </w:t>
      </w:r>
      <w:r>
        <w:rPr>
          <w:color w:val="231F20"/>
        </w:rPr>
        <w:t>хлопских</w:t>
      </w:r>
      <w:r>
        <w:rPr>
          <w:color w:val="231F20"/>
          <w:spacing w:val="-5"/>
        </w:rPr>
        <w:t> </w:t>
      </w:r>
      <w:r>
        <w:rPr>
          <w:color w:val="231F20"/>
        </w:rPr>
        <w:t>и</w:t>
      </w:r>
      <w:r>
        <w:rPr>
          <w:color w:val="231F20"/>
          <w:spacing w:val="-5"/>
        </w:rPr>
        <w:t> </w:t>
      </w:r>
      <w:r>
        <w:rPr>
          <w:color w:val="231F20"/>
        </w:rPr>
        <w:t>женских</w:t>
      </w:r>
      <w:r>
        <w:rPr>
          <w:color w:val="231F20"/>
          <w:spacing w:val="-5"/>
        </w:rPr>
        <w:t> </w:t>
      </w:r>
      <w:r>
        <w:rPr>
          <w:color w:val="231F20"/>
        </w:rPr>
        <w:t>особних</w:t>
      </w:r>
      <w:r>
        <w:rPr>
          <w:color w:val="231F20"/>
          <w:spacing w:val="-5"/>
        </w:rPr>
        <w:t> </w:t>
      </w:r>
      <w:r>
        <w:rPr>
          <w:color w:val="231F20"/>
        </w:rPr>
        <w:t>менох</w:t>
      </w:r>
      <w:r>
        <w:rPr>
          <w:color w:val="231F20"/>
          <w:spacing w:val="-5"/>
        </w:rPr>
        <w:t> </w:t>
      </w:r>
      <w:r>
        <w:rPr>
          <w:color w:val="231F20"/>
        </w:rPr>
        <w:t>(дакус</w:t>
      </w:r>
      <w:r>
        <w:rPr>
          <w:color w:val="231F20"/>
          <w:spacing w:val="-5"/>
        </w:rPr>
        <w:t> </w:t>
      </w:r>
      <w:r>
        <w:rPr>
          <w:color w:val="231F20"/>
        </w:rPr>
        <w:t>менєй</w:t>
      </w:r>
      <w:r>
        <w:rPr>
          <w:color w:val="231F20"/>
          <w:spacing w:val="-5"/>
        </w:rPr>
        <w:t> </w:t>
      </w:r>
      <w:r>
        <w:rPr>
          <w:color w:val="231F20"/>
        </w:rPr>
        <w:t>презвискох) у язикох у Войводини, у 2012. року обробени системи ословйо-ваня и здравканя у язикох у Войводини, а у 2013. року спатрене хаснованє и значенє терминох за родзински одношеня у язикох</w:t>
      </w:r>
      <w:r>
        <w:rPr>
          <w:color w:val="231F20"/>
          <w:spacing w:val="80"/>
        </w:rPr>
        <w:t> </w:t>
      </w:r>
      <w:r>
        <w:rPr>
          <w:color w:val="231F20"/>
        </w:rPr>
        <w:t>у Войводини (исте: 8). Сотруднїк Свенки Савич на тим проєкту за</w:t>
      </w:r>
      <w:r>
        <w:rPr>
          <w:color w:val="231F20"/>
          <w:spacing w:val="-2"/>
        </w:rPr>
        <w:t> </w:t>
      </w:r>
      <w:r>
        <w:rPr>
          <w:color w:val="231F20"/>
        </w:rPr>
        <w:t>руску</w:t>
      </w:r>
      <w:r>
        <w:rPr>
          <w:color w:val="231F20"/>
          <w:spacing w:val="-2"/>
        </w:rPr>
        <w:t> </w:t>
      </w:r>
      <w:r>
        <w:rPr>
          <w:color w:val="231F20"/>
        </w:rPr>
        <w:t>националну</w:t>
      </w:r>
      <w:r>
        <w:rPr>
          <w:color w:val="231F20"/>
          <w:spacing w:val="-2"/>
        </w:rPr>
        <w:t> </w:t>
      </w:r>
      <w:r>
        <w:rPr>
          <w:color w:val="231F20"/>
        </w:rPr>
        <w:t>заєднїцу</w:t>
      </w:r>
      <w:r>
        <w:rPr>
          <w:color w:val="231F20"/>
          <w:spacing w:val="-2"/>
        </w:rPr>
        <w:t> </w:t>
      </w:r>
      <w:r>
        <w:rPr>
          <w:color w:val="231F20"/>
        </w:rPr>
        <w:t>бул</w:t>
      </w:r>
      <w:r>
        <w:rPr>
          <w:color w:val="231F20"/>
          <w:spacing w:val="-2"/>
        </w:rPr>
        <w:t> </w:t>
      </w:r>
      <w:r>
        <w:rPr>
          <w:color w:val="231F20"/>
        </w:rPr>
        <w:t>Михайло</w:t>
      </w:r>
      <w:r>
        <w:rPr>
          <w:color w:val="231F20"/>
          <w:spacing w:val="-2"/>
        </w:rPr>
        <w:t> </w:t>
      </w:r>
      <w:r>
        <w:rPr>
          <w:color w:val="231F20"/>
        </w:rPr>
        <w:t>Фейса</w:t>
      </w:r>
      <w:r>
        <w:rPr>
          <w:color w:val="231F20"/>
          <w:spacing w:val="-2"/>
        </w:rPr>
        <w:t> </w:t>
      </w:r>
      <w:r>
        <w:rPr>
          <w:color w:val="231F20"/>
        </w:rPr>
        <w:t>(2011а;</w:t>
      </w:r>
      <w:r>
        <w:rPr>
          <w:color w:val="231F20"/>
          <w:spacing w:val="-2"/>
        </w:rPr>
        <w:t> </w:t>
      </w:r>
      <w:r>
        <w:rPr>
          <w:color w:val="231F20"/>
        </w:rPr>
        <w:t>2012а; </w:t>
      </w:r>
      <w:r>
        <w:rPr>
          <w:color w:val="231F20"/>
          <w:spacing w:val="-2"/>
        </w:rPr>
        <w:t>2014).</w:t>
      </w:r>
      <w:r>
        <w:rPr>
          <w:color w:val="231F20"/>
          <w:spacing w:val="-7"/>
        </w:rPr>
        <w:t> </w:t>
      </w:r>
      <w:r>
        <w:rPr>
          <w:color w:val="231F20"/>
          <w:spacing w:val="-2"/>
        </w:rPr>
        <w:t>У</w:t>
      </w:r>
      <w:r>
        <w:rPr>
          <w:color w:val="231F20"/>
          <w:spacing w:val="-7"/>
        </w:rPr>
        <w:t> </w:t>
      </w:r>
      <w:r>
        <w:rPr>
          <w:color w:val="231F20"/>
          <w:spacing w:val="-2"/>
        </w:rPr>
        <w:t>рамикох</w:t>
      </w:r>
      <w:r>
        <w:rPr>
          <w:color w:val="231F20"/>
          <w:spacing w:val="-7"/>
        </w:rPr>
        <w:t> </w:t>
      </w:r>
      <w:r>
        <w:rPr>
          <w:color w:val="231F20"/>
          <w:spacing w:val="-2"/>
        </w:rPr>
        <w:t>одреднїцох</w:t>
      </w:r>
      <w:r>
        <w:rPr>
          <w:color w:val="231F20"/>
          <w:spacing w:val="-7"/>
        </w:rPr>
        <w:t> </w:t>
      </w:r>
      <w:r>
        <w:rPr>
          <w:i/>
          <w:color w:val="231F20"/>
          <w:spacing w:val="-2"/>
        </w:rPr>
        <w:t>Анґлийско-руского</w:t>
      </w:r>
      <w:r>
        <w:rPr>
          <w:i/>
          <w:color w:val="231F20"/>
          <w:spacing w:val="-7"/>
        </w:rPr>
        <w:t> </w:t>
      </w:r>
      <w:r>
        <w:rPr>
          <w:i/>
          <w:color w:val="231F20"/>
          <w:spacing w:val="-2"/>
        </w:rPr>
        <w:t>словнїку</w:t>
      </w:r>
      <w:r>
        <w:rPr>
          <w:i/>
          <w:color w:val="231F20"/>
          <w:spacing w:val="-7"/>
        </w:rPr>
        <w:t> </w:t>
      </w:r>
      <w:r>
        <w:rPr>
          <w:color w:val="231F20"/>
          <w:spacing w:val="-2"/>
        </w:rPr>
        <w:t>Михайла </w:t>
      </w:r>
      <w:r>
        <w:rPr>
          <w:color w:val="231F20"/>
        </w:rPr>
        <w:t>Фейси, Марини Шлемендер и Славици Чельовски (Фейса и др. 2022)</w:t>
      </w:r>
      <w:r>
        <w:rPr>
          <w:color w:val="231F20"/>
          <w:spacing w:val="-3"/>
        </w:rPr>
        <w:t> </w:t>
      </w:r>
      <w:r>
        <w:rPr>
          <w:color w:val="231F20"/>
        </w:rPr>
        <w:t>автор</w:t>
      </w:r>
      <w:r>
        <w:rPr>
          <w:color w:val="231F20"/>
          <w:spacing w:val="-3"/>
        </w:rPr>
        <w:t> </w:t>
      </w:r>
      <w:r>
        <w:rPr>
          <w:color w:val="231F20"/>
        </w:rPr>
        <w:t>и</w:t>
      </w:r>
      <w:r>
        <w:rPr>
          <w:color w:val="231F20"/>
          <w:spacing w:val="-3"/>
        </w:rPr>
        <w:t> </w:t>
      </w:r>
      <w:r>
        <w:rPr>
          <w:color w:val="231F20"/>
        </w:rPr>
        <w:t>авторки</w:t>
      </w:r>
      <w:r>
        <w:rPr>
          <w:color w:val="231F20"/>
          <w:spacing w:val="-3"/>
        </w:rPr>
        <w:t> </w:t>
      </w:r>
      <w:r>
        <w:rPr>
          <w:color w:val="231F20"/>
        </w:rPr>
        <w:t>назначели</w:t>
      </w:r>
      <w:r>
        <w:rPr>
          <w:color w:val="231F20"/>
          <w:spacing w:val="-3"/>
        </w:rPr>
        <w:t> </w:t>
      </w:r>
      <w:r>
        <w:rPr>
          <w:color w:val="231F20"/>
        </w:rPr>
        <w:t>сущни</w:t>
      </w:r>
      <w:r>
        <w:rPr>
          <w:color w:val="231F20"/>
          <w:spacing w:val="-2"/>
        </w:rPr>
        <w:t> </w:t>
      </w:r>
      <w:r>
        <w:rPr>
          <w:color w:val="231F20"/>
        </w:rPr>
        <w:t>културолоґийни</w:t>
      </w:r>
      <w:r>
        <w:rPr>
          <w:color w:val="231F20"/>
          <w:spacing w:val="-2"/>
        </w:rPr>
        <w:t> </w:t>
      </w:r>
      <w:r>
        <w:rPr>
          <w:color w:val="231F20"/>
        </w:rPr>
        <w:t>розлики медзи анґлийским, як ґерманским, и руским язиком, як славян-ским</w:t>
      </w:r>
      <w:r>
        <w:rPr>
          <w:color w:val="231F20"/>
          <w:spacing w:val="-13"/>
        </w:rPr>
        <w:t> </w:t>
      </w:r>
      <w:r>
        <w:rPr>
          <w:color w:val="231F20"/>
        </w:rPr>
        <w:t>язиком.</w:t>
      </w:r>
      <w:r>
        <w:rPr>
          <w:color w:val="231F20"/>
          <w:spacing w:val="-13"/>
        </w:rPr>
        <w:t> </w:t>
      </w:r>
      <w:r>
        <w:rPr>
          <w:color w:val="231F20"/>
        </w:rPr>
        <w:t>Тоти</w:t>
      </w:r>
      <w:r>
        <w:rPr>
          <w:color w:val="231F20"/>
          <w:spacing w:val="-13"/>
        </w:rPr>
        <w:t> </w:t>
      </w:r>
      <w:r>
        <w:rPr>
          <w:color w:val="231F20"/>
        </w:rPr>
        <w:t>авторе</w:t>
      </w:r>
      <w:r>
        <w:rPr>
          <w:color w:val="231F20"/>
          <w:spacing w:val="-13"/>
        </w:rPr>
        <w:t> </w:t>
      </w:r>
      <w:r>
        <w:rPr>
          <w:color w:val="231F20"/>
        </w:rPr>
        <w:t>хвильково</w:t>
      </w:r>
      <w:r>
        <w:rPr>
          <w:color w:val="231F20"/>
          <w:spacing w:val="-13"/>
        </w:rPr>
        <w:t> </w:t>
      </w:r>
      <w:r>
        <w:rPr>
          <w:color w:val="231F20"/>
        </w:rPr>
        <w:t>рихтаю</w:t>
      </w:r>
      <w:r>
        <w:rPr>
          <w:color w:val="231F20"/>
          <w:spacing w:val="-13"/>
        </w:rPr>
        <w:t> </w:t>
      </w:r>
      <w:r>
        <w:rPr>
          <w:color w:val="231F20"/>
        </w:rPr>
        <w:t>и</w:t>
      </w:r>
      <w:r>
        <w:rPr>
          <w:color w:val="231F20"/>
          <w:spacing w:val="-13"/>
        </w:rPr>
        <w:t> </w:t>
      </w:r>
      <w:r>
        <w:rPr>
          <w:color w:val="231F20"/>
        </w:rPr>
        <w:t>приручнїк</w:t>
      </w:r>
      <w:r>
        <w:rPr>
          <w:color w:val="231F20"/>
          <w:spacing w:val="-13"/>
        </w:rPr>
        <w:t> </w:t>
      </w:r>
      <w:r>
        <w:rPr>
          <w:color w:val="231F20"/>
        </w:rPr>
        <w:t>за</w:t>
      </w:r>
      <w:r>
        <w:rPr>
          <w:color w:val="231F20"/>
          <w:spacing w:val="-13"/>
        </w:rPr>
        <w:t> </w:t>
      </w:r>
      <w:r>
        <w:rPr>
          <w:color w:val="231F20"/>
        </w:rPr>
        <w:t>ученє анґлийского</w:t>
      </w:r>
      <w:r>
        <w:rPr>
          <w:color w:val="231F20"/>
          <w:spacing w:val="-15"/>
        </w:rPr>
        <w:t> </w:t>
      </w:r>
      <w:r>
        <w:rPr>
          <w:color w:val="231F20"/>
        </w:rPr>
        <w:t>язику</w:t>
      </w:r>
      <w:r>
        <w:rPr>
          <w:color w:val="231F20"/>
          <w:spacing w:val="-15"/>
        </w:rPr>
        <w:t> </w:t>
      </w:r>
      <w:r>
        <w:rPr>
          <w:color w:val="231F20"/>
        </w:rPr>
        <w:t>за</w:t>
      </w:r>
      <w:r>
        <w:rPr>
          <w:color w:val="231F20"/>
          <w:spacing w:val="-15"/>
        </w:rPr>
        <w:t> </w:t>
      </w:r>
      <w:r>
        <w:rPr>
          <w:color w:val="231F20"/>
        </w:rPr>
        <w:t>бешеднїци/бешеднїкох</w:t>
      </w:r>
      <w:r>
        <w:rPr>
          <w:color w:val="231F20"/>
          <w:spacing w:val="-15"/>
        </w:rPr>
        <w:t> </w:t>
      </w:r>
      <w:r>
        <w:rPr>
          <w:color w:val="231F20"/>
        </w:rPr>
        <w:t>руского</w:t>
      </w:r>
      <w:r>
        <w:rPr>
          <w:color w:val="231F20"/>
          <w:spacing w:val="-15"/>
        </w:rPr>
        <w:t> </w:t>
      </w:r>
      <w:r>
        <w:rPr>
          <w:color w:val="231F20"/>
        </w:rPr>
        <w:t>язику,</w:t>
      </w:r>
      <w:r>
        <w:rPr>
          <w:color w:val="231F20"/>
          <w:spacing w:val="-15"/>
        </w:rPr>
        <w:t> </w:t>
      </w:r>
      <w:r>
        <w:rPr>
          <w:color w:val="231F20"/>
        </w:rPr>
        <w:t>хтори базовани на контрастивней анализи анґлийского и руского язи-ку до хторого буду уключени и тексти зоз змистом хтори значни за културу Анґлийцох и културу Руснацох. Фейса, иншак, пред даскельома роками поровнал виреченьово конструкциї анґлий-ского и руского язику (Фейса 2015), а резултати тей студиї буду применєни у предстояцим машинским/компютерским прекла-даню на релацийох анґлийски–руски и руски–анґлийски, хторе оможлївене зоз здобуваньом ИСО-коду (Фейса–Чельовски 2023; Русковски–Сабадош 2022).</w:t>
      </w:r>
    </w:p>
    <w:p>
      <w:pPr>
        <w:pStyle w:val="BodyText"/>
        <w:spacing w:line="242" w:lineRule="auto" w:before="239"/>
        <w:ind w:right="565" w:firstLine="720"/>
      </w:pPr>
      <w:r>
        <w:rPr>
          <w:color w:val="231F20"/>
        </w:rPr>
        <w:t>У</w:t>
      </w:r>
      <w:r>
        <w:rPr>
          <w:color w:val="231F20"/>
          <w:spacing w:val="-2"/>
        </w:rPr>
        <w:t> </w:t>
      </w:r>
      <w:r>
        <w:rPr>
          <w:color w:val="231F20"/>
        </w:rPr>
        <w:t>виглєдовацкей</w:t>
      </w:r>
      <w:r>
        <w:rPr>
          <w:color w:val="231F20"/>
          <w:spacing w:val="-2"/>
        </w:rPr>
        <w:t> </w:t>
      </w:r>
      <w:r>
        <w:rPr>
          <w:color w:val="231F20"/>
        </w:rPr>
        <w:t>часци</w:t>
      </w:r>
      <w:r>
        <w:rPr>
          <w:color w:val="231F20"/>
          <w:spacing w:val="-2"/>
        </w:rPr>
        <w:t> </w:t>
      </w:r>
      <w:r>
        <w:rPr>
          <w:color w:val="231F20"/>
        </w:rPr>
        <w:t>тей</w:t>
      </w:r>
      <w:r>
        <w:rPr>
          <w:color w:val="231F20"/>
          <w:spacing w:val="-2"/>
        </w:rPr>
        <w:t> </w:t>
      </w:r>
      <w:r>
        <w:rPr>
          <w:color w:val="231F20"/>
        </w:rPr>
        <w:t>моноґрафиї</w:t>
      </w:r>
      <w:r>
        <w:rPr>
          <w:color w:val="231F20"/>
          <w:spacing w:val="-2"/>
        </w:rPr>
        <w:t> </w:t>
      </w:r>
      <w:r>
        <w:rPr>
          <w:color w:val="231F20"/>
        </w:rPr>
        <w:t>увага</w:t>
      </w:r>
      <w:r>
        <w:rPr>
          <w:color w:val="231F20"/>
          <w:spacing w:val="-2"/>
        </w:rPr>
        <w:t> </w:t>
      </w:r>
      <w:r>
        <w:rPr>
          <w:color w:val="231F20"/>
        </w:rPr>
        <w:t>сконцентро-вана</w:t>
      </w:r>
      <w:r>
        <w:rPr>
          <w:color w:val="231F20"/>
          <w:spacing w:val="-13"/>
        </w:rPr>
        <w:t> </w:t>
      </w:r>
      <w:r>
        <w:rPr>
          <w:color w:val="231F20"/>
        </w:rPr>
        <w:t>на</w:t>
      </w:r>
      <w:r>
        <w:rPr>
          <w:color w:val="231F20"/>
          <w:spacing w:val="-13"/>
        </w:rPr>
        <w:t> </w:t>
      </w:r>
      <w:r>
        <w:rPr>
          <w:color w:val="231F20"/>
        </w:rPr>
        <w:t>анализу</w:t>
      </w:r>
      <w:r>
        <w:rPr>
          <w:color w:val="231F20"/>
          <w:spacing w:val="-13"/>
        </w:rPr>
        <w:t> </w:t>
      </w:r>
      <w:r>
        <w:rPr>
          <w:color w:val="231F20"/>
        </w:rPr>
        <w:t>акредитованей</w:t>
      </w:r>
      <w:r>
        <w:rPr>
          <w:color w:val="231F20"/>
          <w:spacing w:val="-14"/>
        </w:rPr>
        <w:t> </w:t>
      </w:r>
      <w:r>
        <w:rPr>
          <w:color w:val="231F20"/>
        </w:rPr>
        <w:t>студийней</w:t>
      </w:r>
      <w:r>
        <w:rPr>
          <w:color w:val="231F20"/>
          <w:spacing w:val="-13"/>
        </w:rPr>
        <w:t> </w:t>
      </w:r>
      <w:r>
        <w:rPr>
          <w:color w:val="231F20"/>
        </w:rPr>
        <w:t>програми</w:t>
      </w:r>
      <w:r>
        <w:rPr>
          <w:color w:val="231F20"/>
          <w:spacing w:val="-14"/>
        </w:rPr>
        <w:t> </w:t>
      </w:r>
      <w:r>
        <w:rPr>
          <w:color w:val="231F20"/>
        </w:rPr>
        <w:t>Оддзелєня</w:t>
      </w:r>
      <w:r>
        <w:rPr>
          <w:color w:val="231F20"/>
          <w:spacing w:val="-13"/>
        </w:rPr>
        <w:t> </w:t>
      </w:r>
      <w:r>
        <w:rPr>
          <w:color w:val="231F20"/>
        </w:rPr>
        <w:t>за </w:t>
      </w:r>
      <w:r>
        <w:rPr>
          <w:color w:val="231F20"/>
          <w:spacing w:val="-2"/>
        </w:rPr>
        <w:t>русинистику</w:t>
      </w:r>
      <w:r>
        <w:rPr>
          <w:color w:val="231F20"/>
          <w:spacing w:val="-13"/>
        </w:rPr>
        <w:t> </w:t>
      </w:r>
      <w:r>
        <w:rPr>
          <w:color w:val="231F20"/>
          <w:spacing w:val="-2"/>
        </w:rPr>
        <w:t>и</w:t>
      </w:r>
      <w:r>
        <w:rPr>
          <w:color w:val="231F20"/>
          <w:spacing w:val="-13"/>
        </w:rPr>
        <w:t> </w:t>
      </w:r>
      <w:r>
        <w:rPr>
          <w:color w:val="231F20"/>
          <w:spacing w:val="-2"/>
        </w:rPr>
        <w:t>литератури</w:t>
      </w:r>
      <w:r>
        <w:rPr>
          <w:color w:val="231F20"/>
          <w:spacing w:val="-13"/>
        </w:rPr>
        <w:t> </w:t>
      </w:r>
      <w:r>
        <w:rPr>
          <w:color w:val="231F20"/>
          <w:spacing w:val="-2"/>
        </w:rPr>
        <w:t>хтора</w:t>
      </w:r>
      <w:r>
        <w:rPr>
          <w:color w:val="231F20"/>
          <w:spacing w:val="-13"/>
        </w:rPr>
        <w:t> </w:t>
      </w:r>
      <w:r>
        <w:rPr>
          <w:color w:val="231F20"/>
          <w:spacing w:val="-2"/>
        </w:rPr>
        <w:t>вишла</w:t>
      </w:r>
      <w:r>
        <w:rPr>
          <w:color w:val="231F20"/>
          <w:spacing w:val="-12"/>
        </w:rPr>
        <w:t> </w:t>
      </w:r>
      <w:r>
        <w:rPr>
          <w:color w:val="231F20"/>
          <w:spacing w:val="-2"/>
        </w:rPr>
        <w:t>з</w:t>
      </w:r>
      <w:r>
        <w:rPr>
          <w:color w:val="231F20"/>
          <w:spacing w:val="-13"/>
        </w:rPr>
        <w:t> </w:t>
      </w:r>
      <w:r>
        <w:rPr>
          <w:color w:val="231F20"/>
          <w:spacing w:val="-2"/>
        </w:rPr>
        <w:t>нєй</w:t>
      </w:r>
      <w:r>
        <w:rPr>
          <w:color w:val="231F20"/>
          <w:spacing w:val="-12"/>
        </w:rPr>
        <w:t> </w:t>
      </w:r>
      <w:r>
        <w:rPr>
          <w:color w:val="231F20"/>
          <w:spacing w:val="-2"/>
        </w:rPr>
        <w:t>з</w:t>
      </w:r>
      <w:r>
        <w:rPr>
          <w:color w:val="231F20"/>
          <w:spacing w:val="-13"/>
        </w:rPr>
        <w:t> </w:t>
      </w:r>
      <w:r>
        <w:rPr>
          <w:color w:val="231F20"/>
          <w:spacing w:val="-2"/>
        </w:rPr>
        <w:t>оглядом</w:t>
      </w:r>
      <w:r>
        <w:rPr>
          <w:color w:val="231F20"/>
          <w:spacing w:val="-13"/>
        </w:rPr>
        <w:t> </w:t>
      </w:r>
      <w:r>
        <w:rPr>
          <w:color w:val="231F20"/>
          <w:spacing w:val="-2"/>
        </w:rPr>
        <w:t>на</w:t>
      </w:r>
      <w:r>
        <w:rPr>
          <w:color w:val="231F20"/>
          <w:spacing w:val="-12"/>
        </w:rPr>
        <w:t> </w:t>
      </w:r>
      <w:r>
        <w:rPr>
          <w:color w:val="231F20"/>
          <w:spacing w:val="-2"/>
        </w:rPr>
        <w:t>заступе-носц</w:t>
      </w:r>
      <w:r>
        <w:rPr>
          <w:color w:val="231F20"/>
          <w:spacing w:val="-8"/>
        </w:rPr>
        <w:t> </w:t>
      </w:r>
      <w:r>
        <w:rPr>
          <w:color w:val="231F20"/>
          <w:spacing w:val="-2"/>
        </w:rPr>
        <w:t>интеркултуралносци</w:t>
      </w:r>
      <w:r>
        <w:rPr>
          <w:color w:val="231F20"/>
          <w:spacing w:val="-5"/>
        </w:rPr>
        <w:t> </w:t>
      </w:r>
      <w:r>
        <w:rPr>
          <w:color w:val="231F20"/>
          <w:spacing w:val="-2"/>
        </w:rPr>
        <w:t>у</w:t>
      </w:r>
      <w:r>
        <w:rPr>
          <w:color w:val="231F20"/>
          <w:spacing w:val="-5"/>
        </w:rPr>
        <w:t> </w:t>
      </w:r>
      <w:r>
        <w:rPr>
          <w:color w:val="231F20"/>
          <w:spacing w:val="-2"/>
        </w:rPr>
        <w:t>нїх.</w:t>
      </w:r>
      <w:r>
        <w:rPr>
          <w:color w:val="231F20"/>
          <w:spacing w:val="-5"/>
        </w:rPr>
        <w:t> </w:t>
      </w:r>
      <w:r>
        <w:rPr>
          <w:color w:val="231F20"/>
          <w:spacing w:val="-2"/>
        </w:rPr>
        <w:t>З</w:t>
      </w:r>
      <w:r>
        <w:rPr>
          <w:color w:val="231F20"/>
          <w:spacing w:val="-6"/>
        </w:rPr>
        <w:t> </w:t>
      </w:r>
      <w:r>
        <w:rPr>
          <w:color w:val="231F20"/>
          <w:spacing w:val="-2"/>
        </w:rPr>
        <w:t>тей</w:t>
      </w:r>
      <w:r>
        <w:rPr>
          <w:color w:val="231F20"/>
          <w:spacing w:val="-5"/>
        </w:rPr>
        <w:t> </w:t>
      </w:r>
      <w:r>
        <w:rPr>
          <w:color w:val="231F20"/>
          <w:spacing w:val="-2"/>
        </w:rPr>
        <w:t>нагоди</w:t>
      </w:r>
      <w:r>
        <w:rPr>
          <w:color w:val="231F20"/>
          <w:spacing w:val="-5"/>
        </w:rPr>
        <w:t> </w:t>
      </w:r>
      <w:r>
        <w:rPr>
          <w:color w:val="231F20"/>
          <w:spacing w:val="-2"/>
        </w:rPr>
        <w:t>шицки</w:t>
      </w:r>
      <w:r>
        <w:rPr>
          <w:color w:val="231F20"/>
          <w:spacing w:val="-5"/>
        </w:rPr>
        <w:t> </w:t>
      </w:r>
      <w:r>
        <w:rPr>
          <w:color w:val="231F20"/>
          <w:spacing w:val="-2"/>
        </w:rPr>
        <w:t>дипломовани</w:t>
      </w:r>
    </w:p>
    <w:p>
      <w:pPr>
        <w:pStyle w:val="BodyText"/>
        <w:spacing w:after="0" w:line="242" w:lineRule="auto"/>
        <w:sectPr>
          <w:pgSz w:w="8400" w:h="11910"/>
          <w:pgMar w:header="0" w:footer="581" w:top="720" w:bottom="780" w:left="708" w:right="283"/>
        </w:sectPr>
      </w:pPr>
    </w:p>
    <w:p>
      <w:pPr>
        <w:spacing w:line="242" w:lineRule="auto" w:before="67"/>
        <w:ind w:left="142" w:right="565" w:firstLine="0"/>
        <w:jc w:val="both"/>
        <w:rPr>
          <w:sz w:val="24"/>
        </w:rPr>
      </w:pPr>
      <w:r>
        <w:rPr>
          <w:color w:val="231F20"/>
          <w:sz w:val="24"/>
        </w:rPr>
        <w:t>студентки / шицки дипломовани студенти Катедри за руски язик и</w:t>
      </w:r>
      <w:r>
        <w:rPr>
          <w:color w:val="231F20"/>
          <w:spacing w:val="-9"/>
          <w:sz w:val="24"/>
        </w:rPr>
        <w:t> </w:t>
      </w:r>
      <w:r>
        <w:rPr>
          <w:color w:val="231F20"/>
          <w:sz w:val="24"/>
        </w:rPr>
        <w:t>литературу</w:t>
      </w:r>
      <w:r>
        <w:rPr>
          <w:color w:val="231F20"/>
          <w:spacing w:val="-9"/>
          <w:sz w:val="24"/>
        </w:rPr>
        <w:t> </w:t>
      </w:r>
      <w:r>
        <w:rPr>
          <w:color w:val="231F20"/>
          <w:sz w:val="24"/>
        </w:rPr>
        <w:t>/</w:t>
      </w:r>
      <w:r>
        <w:rPr>
          <w:color w:val="231F20"/>
          <w:spacing w:val="-9"/>
          <w:sz w:val="24"/>
        </w:rPr>
        <w:t> </w:t>
      </w:r>
      <w:r>
        <w:rPr>
          <w:i/>
          <w:color w:val="231F20"/>
          <w:sz w:val="24"/>
        </w:rPr>
        <w:t>Оддзелєня</w:t>
      </w:r>
      <w:r>
        <w:rPr>
          <w:i/>
          <w:color w:val="231F20"/>
          <w:spacing w:val="-10"/>
          <w:sz w:val="24"/>
        </w:rPr>
        <w:t> </w:t>
      </w:r>
      <w:r>
        <w:rPr>
          <w:color w:val="231F20"/>
          <w:sz w:val="24"/>
        </w:rPr>
        <w:t>з</w:t>
      </w:r>
      <w:r>
        <w:rPr>
          <w:i/>
          <w:color w:val="231F20"/>
          <w:sz w:val="24"/>
        </w:rPr>
        <w:t>а</w:t>
      </w:r>
      <w:r>
        <w:rPr>
          <w:i/>
          <w:color w:val="231F20"/>
          <w:spacing w:val="-9"/>
          <w:sz w:val="24"/>
        </w:rPr>
        <w:t> </w:t>
      </w:r>
      <w:r>
        <w:rPr>
          <w:i/>
          <w:color w:val="231F20"/>
          <w:sz w:val="24"/>
        </w:rPr>
        <w:t>русинистику</w:t>
      </w:r>
      <w:r>
        <w:rPr>
          <w:i/>
          <w:color w:val="231F20"/>
          <w:spacing w:val="-9"/>
          <w:sz w:val="24"/>
        </w:rPr>
        <w:t> </w:t>
      </w:r>
      <w:r>
        <w:rPr>
          <w:i/>
          <w:color w:val="231F20"/>
          <w:sz w:val="24"/>
        </w:rPr>
        <w:t>замодлєни</w:t>
      </w:r>
      <w:r>
        <w:rPr>
          <w:i/>
          <w:color w:val="231F20"/>
          <w:spacing w:val="-10"/>
          <w:sz w:val="24"/>
        </w:rPr>
        <w:t> </w:t>
      </w:r>
      <w:r>
        <w:rPr>
          <w:color w:val="231F20"/>
          <w:sz w:val="24"/>
        </w:rPr>
        <w:t>же</w:t>
      </w:r>
      <w:r>
        <w:rPr>
          <w:color w:val="231F20"/>
          <w:spacing w:val="-9"/>
          <w:sz w:val="24"/>
        </w:rPr>
        <w:t> </w:t>
      </w:r>
      <w:r>
        <w:rPr>
          <w:color w:val="231F20"/>
          <w:sz w:val="24"/>
        </w:rPr>
        <w:t>би</w:t>
      </w:r>
      <w:r>
        <w:rPr>
          <w:color w:val="231F20"/>
          <w:spacing w:val="-9"/>
          <w:sz w:val="24"/>
        </w:rPr>
        <w:t> </w:t>
      </w:r>
      <w:r>
        <w:rPr>
          <w:color w:val="231F20"/>
          <w:sz w:val="24"/>
        </w:rPr>
        <w:t>випол-нєли</w:t>
      </w:r>
      <w:r>
        <w:rPr>
          <w:color w:val="231F20"/>
          <w:spacing w:val="-10"/>
          <w:sz w:val="24"/>
        </w:rPr>
        <w:t> </w:t>
      </w:r>
      <w:r>
        <w:rPr>
          <w:color w:val="231F20"/>
          <w:sz w:val="24"/>
        </w:rPr>
        <w:t>одвитуюци</w:t>
      </w:r>
      <w:r>
        <w:rPr>
          <w:color w:val="231F20"/>
          <w:spacing w:val="-10"/>
          <w:sz w:val="24"/>
        </w:rPr>
        <w:t> </w:t>
      </w:r>
      <w:r>
        <w:rPr>
          <w:color w:val="231F20"/>
          <w:sz w:val="24"/>
        </w:rPr>
        <w:t>питальнїк</w:t>
      </w:r>
      <w:r>
        <w:rPr>
          <w:color w:val="231F20"/>
          <w:spacing w:val="-10"/>
          <w:sz w:val="24"/>
        </w:rPr>
        <w:t> </w:t>
      </w:r>
      <w:r>
        <w:rPr>
          <w:color w:val="231F20"/>
          <w:sz w:val="24"/>
        </w:rPr>
        <w:t>(Фейса</w:t>
      </w:r>
      <w:r>
        <w:rPr>
          <w:color w:val="231F20"/>
          <w:spacing w:val="-10"/>
          <w:sz w:val="24"/>
        </w:rPr>
        <w:t> </w:t>
      </w:r>
      <w:r>
        <w:rPr>
          <w:color w:val="231F20"/>
          <w:sz w:val="24"/>
        </w:rPr>
        <w:t>2020а).</w:t>
      </w:r>
      <w:r>
        <w:rPr>
          <w:color w:val="231F20"/>
          <w:spacing w:val="-10"/>
          <w:sz w:val="24"/>
        </w:rPr>
        <w:t> </w:t>
      </w:r>
      <w:r>
        <w:rPr>
          <w:color w:val="231F20"/>
          <w:sz w:val="24"/>
        </w:rPr>
        <w:t>Михайло</w:t>
      </w:r>
      <w:r>
        <w:rPr>
          <w:color w:val="231F20"/>
          <w:spacing w:val="-10"/>
          <w:sz w:val="24"/>
        </w:rPr>
        <w:t> </w:t>
      </w:r>
      <w:r>
        <w:rPr>
          <w:color w:val="231F20"/>
          <w:sz w:val="24"/>
        </w:rPr>
        <w:t>Фейса,</w:t>
      </w:r>
      <w:r>
        <w:rPr>
          <w:color w:val="231F20"/>
          <w:spacing w:val="-10"/>
          <w:sz w:val="24"/>
        </w:rPr>
        <w:t> </w:t>
      </w:r>
      <w:r>
        <w:rPr>
          <w:color w:val="231F20"/>
          <w:sz w:val="24"/>
        </w:rPr>
        <w:t>як</w:t>
      </w:r>
      <w:r>
        <w:rPr>
          <w:color w:val="231F20"/>
          <w:spacing w:val="-10"/>
          <w:sz w:val="24"/>
        </w:rPr>
        <w:t> </w:t>
      </w:r>
      <w:r>
        <w:rPr>
          <w:color w:val="231F20"/>
          <w:sz w:val="24"/>
        </w:rPr>
        <w:t>ру-ководитель проєкту </w:t>
      </w:r>
      <w:r>
        <w:rPr>
          <w:i/>
          <w:color w:val="231F20"/>
          <w:sz w:val="24"/>
        </w:rPr>
        <w:t>Виглєдованє, опис и анализа акредитованей</w:t>
      </w:r>
      <w:r>
        <w:rPr>
          <w:i/>
          <w:color w:val="231F20"/>
          <w:sz w:val="24"/>
        </w:rPr>
        <w:t> литератури</w:t>
      </w:r>
      <w:r>
        <w:rPr>
          <w:i/>
          <w:color w:val="231F20"/>
          <w:spacing w:val="-4"/>
          <w:sz w:val="24"/>
        </w:rPr>
        <w:t> </w:t>
      </w:r>
      <w:r>
        <w:rPr>
          <w:color w:val="231F20"/>
          <w:sz w:val="24"/>
        </w:rPr>
        <w:t>Оддзелєня</w:t>
      </w:r>
      <w:r>
        <w:rPr>
          <w:color w:val="231F20"/>
          <w:spacing w:val="-5"/>
          <w:sz w:val="24"/>
        </w:rPr>
        <w:t> </w:t>
      </w:r>
      <w:r>
        <w:rPr>
          <w:i/>
          <w:color w:val="231F20"/>
          <w:sz w:val="24"/>
        </w:rPr>
        <w:t>за</w:t>
      </w:r>
      <w:r>
        <w:rPr>
          <w:i/>
          <w:color w:val="231F20"/>
          <w:spacing w:val="-5"/>
          <w:sz w:val="24"/>
        </w:rPr>
        <w:t> </w:t>
      </w:r>
      <w:r>
        <w:rPr>
          <w:i/>
          <w:color w:val="231F20"/>
          <w:sz w:val="24"/>
        </w:rPr>
        <w:t>русинистику</w:t>
      </w:r>
      <w:r>
        <w:rPr>
          <w:i/>
          <w:color w:val="231F20"/>
          <w:spacing w:val="-5"/>
          <w:sz w:val="24"/>
        </w:rPr>
        <w:t> </w:t>
      </w:r>
      <w:r>
        <w:rPr>
          <w:i/>
          <w:color w:val="231F20"/>
          <w:sz w:val="24"/>
        </w:rPr>
        <w:t>и</w:t>
      </w:r>
      <w:r>
        <w:rPr>
          <w:i/>
          <w:color w:val="231F20"/>
          <w:spacing w:val="-5"/>
          <w:sz w:val="24"/>
        </w:rPr>
        <w:t> </w:t>
      </w:r>
      <w:r>
        <w:rPr>
          <w:i/>
          <w:color w:val="231F20"/>
          <w:sz w:val="24"/>
        </w:rPr>
        <w:t>єй</w:t>
      </w:r>
      <w:r>
        <w:rPr>
          <w:i/>
          <w:color w:val="231F20"/>
          <w:spacing w:val="-5"/>
          <w:sz w:val="24"/>
        </w:rPr>
        <w:t> </w:t>
      </w:r>
      <w:r>
        <w:rPr>
          <w:i/>
          <w:color w:val="231F20"/>
          <w:sz w:val="24"/>
        </w:rPr>
        <w:t>диґитализация</w:t>
      </w:r>
      <w:r>
        <w:rPr>
          <w:i/>
          <w:color w:val="231F20"/>
          <w:spacing w:val="-5"/>
          <w:sz w:val="24"/>
        </w:rPr>
        <w:t> </w:t>
      </w:r>
      <w:r>
        <w:rPr>
          <w:color w:val="231F20"/>
          <w:sz w:val="24"/>
        </w:rPr>
        <w:t>2022. року</w:t>
      </w:r>
      <w:r>
        <w:rPr>
          <w:color w:val="231F20"/>
          <w:spacing w:val="-8"/>
          <w:sz w:val="24"/>
        </w:rPr>
        <w:t> </w:t>
      </w:r>
      <w:r>
        <w:rPr>
          <w:color w:val="231F20"/>
          <w:sz w:val="24"/>
        </w:rPr>
        <w:t>глєдал</w:t>
      </w:r>
      <w:r>
        <w:rPr>
          <w:color w:val="231F20"/>
          <w:spacing w:val="-8"/>
          <w:sz w:val="24"/>
        </w:rPr>
        <w:t> </w:t>
      </w:r>
      <w:r>
        <w:rPr>
          <w:color w:val="231F20"/>
          <w:sz w:val="24"/>
        </w:rPr>
        <w:t>конструктивни</w:t>
      </w:r>
      <w:r>
        <w:rPr>
          <w:color w:val="231F20"/>
          <w:spacing w:val="-8"/>
          <w:sz w:val="24"/>
        </w:rPr>
        <w:t> </w:t>
      </w:r>
      <w:r>
        <w:rPr>
          <w:color w:val="231F20"/>
          <w:sz w:val="24"/>
        </w:rPr>
        <w:t>ришеня</w:t>
      </w:r>
      <w:r>
        <w:rPr>
          <w:color w:val="231F20"/>
          <w:spacing w:val="-8"/>
          <w:sz w:val="24"/>
        </w:rPr>
        <w:t> </w:t>
      </w:r>
      <w:r>
        <w:rPr>
          <w:color w:val="231F20"/>
          <w:sz w:val="24"/>
        </w:rPr>
        <w:t>з</w:t>
      </w:r>
      <w:r>
        <w:rPr>
          <w:color w:val="231F20"/>
          <w:spacing w:val="-8"/>
          <w:sz w:val="24"/>
        </w:rPr>
        <w:t> </w:t>
      </w:r>
      <w:r>
        <w:rPr>
          <w:color w:val="231F20"/>
          <w:sz w:val="24"/>
        </w:rPr>
        <w:t>помоцу</w:t>
      </w:r>
      <w:r>
        <w:rPr>
          <w:color w:val="231F20"/>
          <w:spacing w:val="-8"/>
          <w:sz w:val="24"/>
        </w:rPr>
        <w:t> </w:t>
      </w:r>
      <w:r>
        <w:rPr>
          <w:color w:val="231F20"/>
          <w:sz w:val="24"/>
        </w:rPr>
        <w:t>хторих</w:t>
      </w:r>
      <w:r>
        <w:rPr>
          <w:color w:val="231F20"/>
          <w:spacing w:val="-8"/>
          <w:sz w:val="24"/>
        </w:rPr>
        <w:t> </w:t>
      </w:r>
      <w:r>
        <w:rPr>
          <w:color w:val="231F20"/>
          <w:sz w:val="24"/>
        </w:rPr>
        <w:t>би</w:t>
      </w:r>
      <w:r>
        <w:rPr>
          <w:color w:val="231F20"/>
          <w:spacing w:val="-8"/>
          <w:sz w:val="24"/>
        </w:rPr>
        <w:t> </w:t>
      </w:r>
      <w:r>
        <w:rPr>
          <w:color w:val="231F20"/>
          <w:sz w:val="24"/>
        </w:rPr>
        <w:t>ше</w:t>
      </w:r>
      <w:r>
        <w:rPr>
          <w:color w:val="231F20"/>
          <w:spacing w:val="-8"/>
          <w:sz w:val="24"/>
        </w:rPr>
        <w:t> </w:t>
      </w:r>
      <w:r>
        <w:rPr>
          <w:color w:val="231F20"/>
          <w:sz w:val="24"/>
        </w:rPr>
        <w:t>могло оможлївиц унапредзенє квалитету интеркултуралней комуника-циї на Оддзелєню за русинистику.</w:t>
      </w:r>
    </w:p>
    <w:p>
      <w:pPr>
        <w:pStyle w:val="BodyText"/>
        <w:spacing w:line="249" w:lineRule="auto" w:before="218"/>
        <w:ind w:firstLine="720"/>
      </w:pPr>
      <w:r>
        <w:rPr>
          <w:color w:val="231F20"/>
        </w:rPr>
        <w:t>Кед зме конциповали питаня питальнїку мали зме нами-ру випитац думанє студенткох/студентох о интеркултурализме, їх</w:t>
      </w:r>
      <w:r>
        <w:rPr>
          <w:color w:val="231F20"/>
          <w:spacing w:val="-3"/>
        </w:rPr>
        <w:t> </w:t>
      </w:r>
      <w:r>
        <w:rPr>
          <w:color w:val="231F20"/>
        </w:rPr>
        <w:t>спознаня</w:t>
      </w:r>
      <w:r>
        <w:rPr>
          <w:color w:val="231F20"/>
          <w:spacing w:val="-3"/>
        </w:rPr>
        <w:t> </w:t>
      </w:r>
      <w:r>
        <w:rPr>
          <w:color w:val="231F20"/>
        </w:rPr>
        <w:t>у</w:t>
      </w:r>
      <w:r>
        <w:rPr>
          <w:color w:val="231F20"/>
          <w:spacing w:val="-3"/>
        </w:rPr>
        <w:t> </w:t>
      </w:r>
      <w:r>
        <w:rPr>
          <w:color w:val="231F20"/>
        </w:rPr>
        <w:t>вязи</w:t>
      </w:r>
      <w:r>
        <w:rPr>
          <w:color w:val="231F20"/>
          <w:spacing w:val="-3"/>
        </w:rPr>
        <w:t> </w:t>
      </w:r>
      <w:r>
        <w:rPr>
          <w:color w:val="231F20"/>
        </w:rPr>
        <w:t>зоз</w:t>
      </w:r>
      <w:r>
        <w:rPr>
          <w:color w:val="231F20"/>
          <w:spacing w:val="-3"/>
        </w:rPr>
        <w:t> </w:t>
      </w:r>
      <w:r>
        <w:rPr>
          <w:color w:val="231F20"/>
        </w:rPr>
        <w:t>интеркултуралну</w:t>
      </w:r>
      <w:r>
        <w:rPr>
          <w:color w:val="231F20"/>
          <w:spacing w:val="-3"/>
        </w:rPr>
        <w:t> </w:t>
      </w:r>
      <w:r>
        <w:rPr>
          <w:color w:val="231F20"/>
        </w:rPr>
        <w:t>димензию</w:t>
      </w:r>
      <w:r>
        <w:rPr>
          <w:color w:val="231F20"/>
          <w:spacing w:val="-3"/>
        </w:rPr>
        <w:t> </w:t>
      </w:r>
      <w:r>
        <w:rPr>
          <w:color w:val="231F20"/>
        </w:rPr>
        <w:t>хтору</w:t>
      </w:r>
      <w:r>
        <w:rPr>
          <w:color w:val="231F20"/>
          <w:spacing w:val="-3"/>
        </w:rPr>
        <w:t> </w:t>
      </w:r>
      <w:r>
        <w:rPr>
          <w:color w:val="231F20"/>
        </w:rPr>
        <w:t>здобули под час студираня (насампредз у вязи зоз язиком и литературу)</w:t>
      </w:r>
      <w:r>
        <w:rPr>
          <w:color w:val="231F20"/>
          <w:spacing w:val="80"/>
        </w:rPr>
        <w:t> </w:t>
      </w:r>
      <w:r>
        <w:rPr>
          <w:color w:val="231F20"/>
        </w:rPr>
        <w:t>и теми хторим наставнїки Катедри за руски язик и литературу / Оддзелєня</w:t>
      </w:r>
      <w:r>
        <w:rPr>
          <w:color w:val="231F20"/>
          <w:spacing w:val="-4"/>
        </w:rPr>
        <w:t> </w:t>
      </w:r>
      <w:r>
        <w:rPr>
          <w:color w:val="231F20"/>
        </w:rPr>
        <w:t>за</w:t>
      </w:r>
      <w:r>
        <w:rPr>
          <w:color w:val="231F20"/>
          <w:spacing w:val="-4"/>
        </w:rPr>
        <w:t> </w:t>
      </w:r>
      <w:r>
        <w:rPr>
          <w:color w:val="231F20"/>
        </w:rPr>
        <w:t>русинистику</w:t>
      </w:r>
      <w:r>
        <w:rPr>
          <w:color w:val="231F20"/>
          <w:spacing w:val="-4"/>
        </w:rPr>
        <w:t> </w:t>
      </w:r>
      <w:r>
        <w:rPr>
          <w:color w:val="231F20"/>
        </w:rPr>
        <w:t>давали</w:t>
      </w:r>
      <w:r>
        <w:rPr>
          <w:color w:val="231F20"/>
          <w:spacing w:val="-4"/>
        </w:rPr>
        <w:t> </w:t>
      </w:r>
      <w:r>
        <w:rPr>
          <w:color w:val="231F20"/>
        </w:rPr>
        <w:t>першенство.</w:t>
      </w:r>
      <w:r>
        <w:rPr>
          <w:color w:val="231F20"/>
          <w:spacing w:val="-4"/>
        </w:rPr>
        <w:t> </w:t>
      </w:r>
      <w:r>
        <w:rPr>
          <w:color w:val="231F20"/>
        </w:rPr>
        <w:t>Сцели</w:t>
      </w:r>
      <w:r>
        <w:rPr>
          <w:color w:val="231F20"/>
          <w:spacing w:val="-4"/>
        </w:rPr>
        <w:t> </w:t>
      </w:r>
      <w:r>
        <w:rPr>
          <w:color w:val="231F20"/>
        </w:rPr>
        <w:t>зме</w:t>
      </w:r>
      <w:r>
        <w:rPr>
          <w:color w:val="231F20"/>
          <w:spacing w:val="-4"/>
        </w:rPr>
        <w:t> </w:t>
      </w:r>
      <w:r>
        <w:rPr>
          <w:color w:val="231F20"/>
        </w:rPr>
        <w:t>здобуц и</w:t>
      </w:r>
      <w:r>
        <w:rPr>
          <w:color w:val="231F20"/>
          <w:spacing w:val="-12"/>
        </w:rPr>
        <w:t> </w:t>
      </w:r>
      <w:r>
        <w:rPr>
          <w:color w:val="231F20"/>
        </w:rPr>
        <w:t>одредзени</w:t>
      </w:r>
      <w:r>
        <w:rPr>
          <w:color w:val="231F20"/>
          <w:spacing w:val="-12"/>
        </w:rPr>
        <w:t> </w:t>
      </w:r>
      <w:r>
        <w:rPr>
          <w:color w:val="231F20"/>
        </w:rPr>
        <w:t>увид</w:t>
      </w:r>
      <w:r>
        <w:rPr>
          <w:color w:val="231F20"/>
          <w:spacing w:val="-12"/>
        </w:rPr>
        <w:t> </w:t>
      </w:r>
      <w:r>
        <w:rPr>
          <w:color w:val="231F20"/>
        </w:rPr>
        <w:t>до</w:t>
      </w:r>
      <w:r>
        <w:rPr>
          <w:color w:val="231F20"/>
          <w:spacing w:val="-12"/>
        </w:rPr>
        <w:t> </w:t>
      </w:r>
      <w:r>
        <w:rPr>
          <w:color w:val="231F20"/>
        </w:rPr>
        <w:t>уровня</w:t>
      </w:r>
      <w:r>
        <w:rPr>
          <w:color w:val="231F20"/>
          <w:spacing w:val="-12"/>
        </w:rPr>
        <w:t> </w:t>
      </w:r>
      <w:r>
        <w:rPr>
          <w:color w:val="231F20"/>
        </w:rPr>
        <w:t>интеркултуралних</w:t>
      </w:r>
      <w:r>
        <w:rPr>
          <w:color w:val="231F20"/>
          <w:spacing w:val="-12"/>
        </w:rPr>
        <w:t> </w:t>
      </w:r>
      <w:r>
        <w:rPr>
          <w:color w:val="231F20"/>
        </w:rPr>
        <w:t>компетенцийох</w:t>
      </w:r>
      <w:r>
        <w:rPr>
          <w:color w:val="231F20"/>
          <w:spacing w:val="-12"/>
        </w:rPr>
        <w:t> </w:t>
      </w:r>
      <w:r>
        <w:rPr>
          <w:color w:val="231F20"/>
        </w:rPr>
        <w:t>як наставнїкох Катедри за руски язик и литературу / Оддзелєня за </w:t>
      </w:r>
      <w:r>
        <w:rPr>
          <w:color w:val="231F20"/>
          <w:spacing w:val="-2"/>
        </w:rPr>
        <w:t>русинистику</w:t>
      </w:r>
      <w:r>
        <w:rPr>
          <w:color w:val="231F20"/>
          <w:spacing w:val="-3"/>
        </w:rPr>
        <w:t> </w:t>
      </w:r>
      <w:r>
        <w:rPr>
          <w:color w:val="231F20"/>
          <w:spacing w:val="-2"/>
        </w:rPr>
        <w:t>зоз</w:t>
      </w:r>
      <w:r>
        <w:rPr>
          <w:color w:val="231F20"/>
          <w:spacing w:val="-3"/>
        </w:rPr>
        <w:t> </w:t>
      </w:r>
      <w:r>
        <w:rPr>
          <w:color w:val="231F20"/>
          <w:spacing w:val="-2"/>
        </w:rPr>
        <w:t>часу</w:t>
      </w:r>
      <w:r>
        <w:rPr>
          <w:color w:val="231F20"/>
          <w:spacing w:val="-3"/>
        </w:rPr>
        <w:t> </w:t>
      </w:r>
      <w:r>
        <w:rPr>
          <w:color w:val="231F20"/>
          <w:spacing w:val="-2"/>
        </w:rPr>
        <w:t>студираня</w:t>
      </w:r>
      <w:r>
        <w:rPr>
          <w:color w:val="231F20"/>
          <w:spacing w:val="-3"/>
        </w:rPr>
        <w:t> </w:t>
      </w:r>
      <w:r>
        <w:rPr>
          <w:color w:val="231F20"/>
          <w:spacing w:val="-2"/>
        </w:rPr>
        <w:t>(хтори</w:t>
      </w:r>
      <w:r>
        <w:rPr>
          <w:color w:val="231F20"/>
          <w:spacing w:val="-3"/>
        </w:rPr>
        <w:t> </w:t>
      </w:r>
      <w:r>
        <w:rPr>
          <w:color w:val="231F20"/>
          <w:spacing w:val="-2"/>
        </w:rPr>
        <w:t>свойочасово</w:t>
      </w:r>
      <w:r>
        <w:rPr>
          <w:color w:val="231F20"/>
          <w:spacing w:val="-3"/>
        </w:rPr>
        <w:t> </w:t>
      </w:r>
      <w:r>
        <w:rPr>
          <w:color w:val="231F20"/>
          <w:spacing w:val="-2"/>
        </w:rPr>
        <w:t>дипломовали </w:t>
      </w:r>
      <w:r>
        <w:rPr>
          <w:color w:val="231F20"/>
        </w:rPr>
        <w:t>на</w:t>
      </w:r>
      <w:r>
        <w:rPr>
          <w:color w:val="231F20"/>
          <w:spacing w:val="-1"/>
        </w:rPr>
        <w:t> </w:t>
      </w:r>
      <w:r>
        <w:rPr>
          <w:color w:val="231F20"/>
        </w:rPr>
        <w:t>студийних</w:t>
      </w:r>
      <w:r>
        <w:rPr>
          <w:color w:val="231F20"/>
          <w:spacing w:val="-1"/>
        </w:rPr>
        <w:t> </w:t>
      </w:r>
      <w:r>
        <w:rPr>
          <w:color w:val="231F20"/>
        </w:rPr>
        <w:t>ґрупох</w:t>
      </w:r>
      <w:r>
        <w:rPr>
          <w:color w:val="231F20"/>
          <w:spacing w:val="-1"/>
        </w:rPr>
        <w:t> </w:t>
      </w:r>
      <w:r>
        <w:rPr>
          <w:color w:val="231F20"/>
        </w:rPr>
        <w:t>хторим</w:t>
      </w:r>
      <w:r>
        <w:rPr>
          <w:color w:val="231F20"/>
          <w:spacing w:val="-1"/>
        </w:rPr>
        <w:t> </w:t>
      </w:r>
      <w:r>
        <w:rPr>
          <w:color w:val="231F20"/>
        </w:rPr>
        <w:t>руска</w:t>
      </w:r>
      <w:r>
        <w:rPr>
          <w:color w:val="231F20"/>
          <w:spacing w:val="-1"/>
        </w:rPr>
        <w:t> </w:t>
      </w:r>
      <w:r>
        <w:rPr>
          <w:color w:val="231F20"/>
        </w:rPr>
        <w:t>филолоґия</w:t>
      </w:r>
      <w:r>
        <w:rPr>
          <w:color w:val="231F20"/>
          <w:spacing w:val="-1"/>
        </w:rPr>
        <w:t> </w:t>
      </w:r>
      <w:r>
        <w:rPr>
          <w:color w:val="231F20"/>
        </w:rPr>
        <w:t>нє</w:t>
      </w:r>
      <w:r>
        <w:rPr>
          <w:color w:val="231F20"/>
          <w:spacing w:val="-1"/>
        </w:rPr>
        <w:t> </w:t>
      </w:r>
      <w:r>
        <w:rPr>
          <w:color w:val="231F20"/>
        </w:rPr>
        <w:t>була</w:t>
      </w:r>
      <w:r>
        <w:rPr>
          <w:color w:val="231F20"/>
          <w:spacing w:val="-1"/>
        </w:rPr>
        <w:t> </w:t>
      </w:r>
      <w:r>
        <w:rPr>
          <w:color w:val="231F20"/>
        </w:rPr>
        <w:t>перша</w:t>
      </w:r>
      <w:r>
        <w:rPr>
          <w:color w:val="231F20"/>
          <w:spacing w:val="-1"/>
        </w:rPr>
        <w:t> </w:t>
      </w:r>
      <w:r>
        <w:rPr>
          <w:color w:val="231F20"/>
        </w:rPr>
        <w:t>фи-лолоґия</w:t>
      </w:r>
      <w:r>
        <w:rPr>
          <w:color w:val="231F20"/>
          <w:spacing w:val="-15"/>
        </w:rPr>
        <w:t> </w:t>
      </w:r>
      <w:r>
        <w:rPr>
          <w:color w:val="231F20"/>
        </w:rPr>
        <w:t>алє</w:t>
      </w:r>
      <w:r>
        <w:rPr>
          <w:color w:val="231F20"/>
          <w:spacing w:val="-15"/>
        </w:rPr>
        <w:t> </w:t>
      </w:r>
      <w:r>
        <w:rPr>
          <w:color w:val="231F20"/>
        </w:rPr>
        <w:t>то</w:t>
      </w:r>
      <w:r>
        <w:rPr>
          <w:color w:val="231F20"/>
          <w:spacing w:val="-15"/>
        </w:rPr>
        <w:t> </w:t>
      </w:r>
      <w:r>
        <w:rPr>
          <w:color w:val="231F20"/>
        </w:rPr>
        <w:t>були</w:t>
      </w:r>
      <w:r>
        <w:rPr>
          <w:color w:val="231F20"/>
          <w:spacing w:val="-15"/>
        </w:rPr>
        <w:t> </w:t>
      </w:r>
      <w:r>
        <w:rPr>
          <w:color w:val="231F20"/>
        </w:rPr>
        <w:t>сербска,</w:t>
      </w:r>
      <w:r>
        <w:rPr>
          <w:color w:val="231F20"/>
          <w:spacing w:val="-15"/>
        </w:rPr>
        <w:t> </w:t>
      </w:r>
      <w:r>
        <w:rPr>
          <w:color w:val="231F20"/>
        </w:rPr>
        <w:t>русийска,</w:t>
      </w:r>
      <w:r>
        <w:rPr>
          <w:color w:val="231F20"/>
          <w:spacing w:val="-15"/>
        </w:rPr>
        <w:t> </w:t>
      </w:r>
      <w:r>
        <w:rPr>
          <w:color w:val="231F20"/>
        </w:rPr>
        <w:t>українска,</w:t>
      </w:r>
      <w:r>
        <w:rPr>
          <w:color w:val="231F20"/>
          <w:spacing w:val="-15"/>
        </w:rPr>
        <w:t> </w:t>
      </w:r>
      <w:r>
        <w:rPr>
          <w:color w:val="231F20"/>
        </w:rPr>
        <w:t>анґлийска</w:t>
      </w:r>
      <w:r>
        <w:rPr>
          <w:color w:val="231F20"/>
          <w:spacing w:val="-15"/>
        </w:rPr>
        <w:t> </w:t>
      </w:r>
      <w:r>
        <w:rPr>
          <w:color w:val="231F20"/>
        </w:rPr>
        <w:t>и</w:t>
      </w:r>
      <w:r>
        <w:rPr>
          <w:color w:val="231F20"/>
          <w:spacing w:val="-15"/>
        </w:rPr>
        <w:t> </w:t>
      </w:r>
      <w:r>
        <w:rPr>
          <w:color w:val="231F20"/>
        </w:rPr>
        <w:t>др.) так и дипломованих професоркох/професорох руского язику и литератури,</w:t>
      </w:r>
      <w:r>
        <w:rPr>
          <w:color w:val="231F20"/>
          <w:spacing w:val="-2"/>
        </w:rPr>
        <w:t> </w:t>
      </w:r>
      <w:r>
        <w:rPr>
          <w:color w:val="231F20"/>
        </w:rPr>
        <w:t>без</w:t>
      </w:r>
      <w:r>
        <w:rPr>
          <w:color w:val="231F20"/>
          <w:spacing w:val="-2"/>
        </w:rPr>
        <w:t> </w:t>
      </w:r>
      <w:r>
        <w:rPr>
          <w:color w:val="231F20"/>
        </w:rPr>
        <w:t>огляду</w:t>
      </w:r>
      <w:r>
        <w:rPr>
          <w:color w:val="231F20"/>
          <w:spacing w:val="-2"/>
        </w:rPr>
        <w:t> </w:t>
      </w:r>
      <w:r>
        <w:rPr>
          <w:color w:val="231F20"/>
        </w:rPr>
        <w:t>чи</w:t>
      </w:r>
      <w:r>
        <w:rPr>
          <w:color w:val="231F20"/>
          <w:spacing w:val="-2"/>
        </w:rPr>
        <w:t> </w:t>
      </w:r>
      <w:r>
        <w:rPr>
          <w:color w:val="231F20"/>
        </w:rPr>
        <w:t>робя</w:t>
      </w:r>
      <w:r>
        <w:rPr>
          <w:color w:val="231F20"/>
          <w:spacing w:val="-2"/>
        </w:rPr>
        <w:t> </w:t>
      </w:r>
      <w:r>
        <w:rPr>
          <w:color w:val="231F20"/>
        </w:rPr>
        <w:t>у</w:t>
      </w:r>
      <w:r>
        <w:rPr>
          <w:color w:val="231F20"/>
          <w:spacing w:val="-2"/>
        </w:rPr>
        <w:t> </w:t>
      </w:r>
      <w:r>
        <w:rPr>
          <w:color w:val="231F20"/>
        </w:rPr>
        <w:t>образованю</w:t>
      </w:r>
      <w:r>
        <w:rPr>
          <w:color w:val="231F20"/>
          <w:spacing w:val="-2"/>
        </w:rPr>
        <w:t> </w:t>
      </w:r>
      <w:r>
        <w:rPr>
          <w:color w:val="231F20"/>
        </w:rPr>
        <w:t>чи</w:t>
      </w:r>
      <w:r>
        <w:rPr>
          <w:color w:val="231F20"/>
          <w:spacing w:val="-2"/>
        </w:rPr>
        <w:t> </w:t>
      </w:r>
      <w:r>
        <w:rPr>
          <w:color w:val="231F20"/>
        </w:rPr>
        <w:t>нє.</w:t>
      </w:r>
      <w:r>
        <w:rPr>
          <w:color w:val="231F20"/>
          <w:spacing w:val="-2"/>
        </w:rPr>
        <w:t> </w:t>
      </w:r>
      <w:r>
        <w:rPr>
          <w:color w:val="231F20"/>
        </w:rPr>
        <w:t>Тримали</w:t>
      </w:r>
      <w:r>
        <w:rPr>
          <w:color w:val="231F20"/>
          <w:spacing w:val="-2"/>
        </w:rPr>
        <w:t> </w:t>
      </w:r>
      <w:r>
        <w:rPr>
          <w:color w:val="231F20"/>
        </w:rPr>
        <w:t>зме же достати резултати годни створиц основу за нови виглядова-ня</w:t>
      </w:r>
      <w:r>
        <w:rPr>
          <w:color w:val="231F20"/>
          <w:spacing w:val="-11"/>
        </w:rPr>
        <w:t> </w:t>
      </w:r>
      <w:r>
        <w:rPr>
          <w:color w:val="231F20"/>
        </w:rPr>
        <w:t>у</w:t>
      </w:r>
      <w:r>
        <w:rPr>
          <w:color w:val="231F20"/>
          <w:spacing w:val="-11"/>
        </w:rPr>
        <w:t> </w:t>
      </w:r>
      <w:r>
        <w:rPr>
          <w:color w:val="231F20"/>
        </w:rPr>
        <w:t>поглядзе</w:t>
      </w:r>
      <w:r>
        <w:rPr>
          <w:color w:val="231F20"/>
          <w:spacing w:val="-11"/>
        </w:rPr>
        <w:t> </w:t>
      </w:r>
      <w:r>
        <w:rPr>
          <w:color w:val="231F20"/>
        </w:rPr>
        <w:t>змоцньованя</w:t>
      </w:r>
      <w:r>
        <w:rPr>
          <w:color w:val="231F20"/>
          <w:spacing w:val="-11"/>
        </w:rPr>
        <w:t> </w:t>
      </w:r>
      <w:r>
        <w:rPr>
          <w:color w:val="231F20"/>
        </w:rPr>
        <w:t>интеркултуралней</w:t>
      </w:r>
      <w:r>
        <w:rPr>
          <w:color w:val="231F20"/>
          <w:spacing w:val="-11"/>
        </w:rPr>
        <w:t> </w:t>
      </w:r>
      <w:r>
        <w:rPr>
          <w:color w:val="231F20"/>
        </w:rPr>
        <w:t>комуникациї</w:t>
      </w:r>
      <w:r>
        <w:rPr>
          <w:color w:val="231F20"/>
          <w:spacing w:val="-11"/>
        </w:rPr>
        <w:t> </w:t>
      </w:r>
      <w:r>
        <w:rPr>
          <w:color w:val="231F20"/>
        </w:rPr>
        <w:t>медзи младима и за конструктивни пременки у реализациї наставного процесу на найвисшим ступню образованя рускей националней заєднїци у Войводини/Сербиї.</w:t>
      </w:r>
    </w:p>
    <w:p>
      <w:pPr>
        <w:pStyle w:val="BodyText"/>
        <w:spacing w:line="249" w:lineRule="auto" w:before="218"/>
        <w:ind w:firstLine="720"/>
      </w:pPr>
      <w:r>
        <w:rPr>
          <w:color w:val="231F20"/>
        </w:rPr>
        <w:t>Питальнїк дати шицким дипломованим студентком/сту-дентом (список професоркох/професорох руского язику и лите-ратури</w:t>
      </w:r>
      <w:r>
        <w:rPr>
          <w:color w:val="231F20"/>
          <w:spacing w:val="-12"/>
        </w:rPr>
        <w:t> </w:t>
      </w:r>
      <w:r>
        <w:rPr>
          <w:color w:val="231F20"/>
        </w:rPr>
        <w:t>доступни</w:t>
      </w:r>
      <w:r>
        <w:rPr>
          <w:color w:val="231F20"/>
          <w:spacing w:val="-12"/>
        </w:rPr>
        <w:t> </w:t>
      </w:r>
      <w:r>
        <w:rPr>
          <w:color w:val="231F20"/>
        </w:rPr>
        <w:t>на:</w:t>
      </w:r>
      <w:r>
        <w:rPr>
          <w:color w:val="231F20"/>
          <w:spacing w:val="-12"/>
        </w:rPr>
        <w:t> </w:t>
      </w:r>
      <w:r>
        <w:rPr>
          <w:color w:val="231F20"/>
        </w:rPr>
        <w:t>Фейса</w:t>
      </w:r>
      <w:r>
        <w:rPr>
          <w:color w:val="231F20"/>
          <w:spacing w:val="-12"/>
        </w:rPr>
        <w:t> </w:t>
      </w:r>
      <w:r>
        <w:rPr>
          <w:color w:val="231F20"/>
        </w:rPr>
        <w:t>2020а).</w:t>
      </w:r>
      <w:r>
        <w:rPr>
          <w:color w:val="231F20"/>
          <w:spacing w:val="-12"/>
        </w:rPr>
        <w:t> </w:t>
      </w:r>
      <w:r>
        <w:rPr>
          <w:color w:val="231F20"/>
        </w:rPr>
        <w:t>На</w:t>
      </w:r>
      <w:r>
        <w:rPr>
          <w:color w:val="231F20"/>
          <w:spacing w:val="-12"/>
        </w:rPr>
        <w:t> </w:t>
      </w:r>
      <w:r>
        <w:rPr>
          <w:color w:val="231F20"/>
        </w:rPr>
        <w:t>питаня</w:t>
      </w:r>
      <w:r>
        <w:rPr>
          <w:color w:val="231F20"/>
          <w:spacing w:val="-12"/>
        </w:rPr>
        <w:t> </w:t>
      </w:r>
      <w:r>
        <w:rPr>
          <w:color w:val="231F20"/>
        </w:rPr>
        <w:t>Питальнїку</w:t>
      </w:r>
      <w:r>
        <w:rPr>
          <w:color w:val="231F20"/>
          <w:spacing w:val="-12"/>
        </w:rPr>
        <w:t> </w:t>
      </w:r>
      <w:r>
        <w:rPr>
          <w:color w:val="231F20"/>
        </w:rPr>
        <w:t>одвито-вали</w:t>
      </w:r>
      <w:r>
        <w:rPr>
          <w:color w:val="231F20"/>
          <w:spacing w:val="-12"/>
        </w:rPr>
        <w:t> </w:t>
      </w:r>
      <w:r>
        <w:rPr>
          <w:color w:val="231F20"/>
        </w:rPr>
        <w:t>двацец</w:t>
      </w:r>
      <w:r>
        <w:rPr>
          <w:color w:val="231F20"/>
          <w:spacing w:val="-12"/>
        </w:rPr>
        <w:t> </w:t>
      </w:r>
      <w:r>
        <w:rPr>
          <w:color w:val="231F20"/>
        </w:rPr>
        <w:t>тройо</w:t>
      </w:r>
      <w:r>
        <w:rPr>
          <w:color w:val="231F20"/>
          <w:spacing w:val="-12"/>
        </w:rPr>
        <w:t> </w:t>
      </w:r>
      <w:r>
        <w:rPr>
          <w:color w:val="231F20"/>
        </w:rPr>
        <w:t>дипломовани</w:t>
      </w:r>
      <w:r>
        <w:rPr>
          <w:color w:val="231F20"/>
          <w:spacing w:val="-12"/>
        </w:rPr>
        <w:t> </w:t>
      </w:r>
      <w:r>
        <w:rPr>
          <w:color w:val="231F20"/>
        </w:rPr>
        <w:t>студентки/студенти.</w:t>
      </w:r>
      <w:r>
        <w:rPr>
          <w:color w:val="231F20"/>
          <w:spacing w:val="-12"/>
        </w:rPr>
        <w:t> </w:t>
      </w:r>
      <w:r>
        <w:rPr>
          <w:color w:val="231F20"/>
        </w:rPr>
        <w:t>Анкетованє окончене</w:t>
      </w:r>
      <w:r>
        <w:rPr>
          <w:color w:val="231F20"/>
          <w:spacing w:val="-12"/>
        </w:rPr>
        <w:t> </w:t>
      </w:r>
      <w:r>
        <w:rPr>
          <w:color w:val="231F20"/>
        </w:rPr>
        <w:t>у</w:t>
      </w:r>
      <w:r>
        <w:rPr>
          <w:color w:val="231F20"/>
          <w:spacing w:val="-12"/>
        </w:rPr>
        <w:t> </w:t>
      </w:r>
      <w:r>
        <w:rPr>
          <w:color w:val="231F20"/>
        </w:rPr>
        <w:t>периодзе</w:t>
      </w:r>
      <w:r>
        <w:rPr>
          <w:color w:val="231F20"/>
          <w:spacing w:val="-12"/>
        </w:rPr>
        <w:t> </w:t>
      </w:r>
      <w:r>
        <w:rPr>
          <w:color w:val="231F20"/>
        </w:rPr>
        <w:t>од</w:t>
      </w:r>
      <w:r>
        <w:rPr>
          <w:color w:val="231F20"/>
          <w:spacing w:val="-12"/>
        </w:rPr>
        <w:t> </w:t>
      </w:r>
      <w:r>
        <w:rPr>
          <w:color w:val="231F20"/>
        </w:rPr>
        <w:t>початку</w:t>
      </w:r>
      <w:r>
        <w:rPr>
          <w:color w:val="231F20"/>
          <w:spacing w:val="-12"/>
        </w:rPr>
        <w:t> </w:t>
      </w:r>
      <w:r>
        <w:rPr>
          <w:color w:val="231F20"/>
        </w:rPr>
        <w:t>юлия</w:t>
      </w:r>
      <w:r>
        <w:rPr>
          <w:color w:val="231F20"/>
          <w:spacing w:val="-12"/>
        </w:rPr>
        <w:t> </w:t>
      </w:r>
      <w:r>
        <w:rPr>
          <w:color w:val="231F20"/>
        </w:rPr>
        <w:t>по</w:t>
      </w:r>
      <w:r>
        <w:rPr>
          <w:color w:val="231F20"/>
          <w:spacing w:val="-12"/>
        </w:rPr>
        <w:t> </w:t>
      </w:r>
      <w:r>
        <w:rPr>
          <w:color w:val="231F20"/>
        </w:rPr>
        <w:t>стредок</w:t>
      </w:r>
      <w:r>
        <w:rPr>
          <w:color w:val="231F20"/>
          <w:spacing w:val="-12"/>
        </w:rPr>
        <w:t> </w:t>
      </w:r>
      <w:r>
        <w:rPr>
          <w:color w:val="231F20"/>
        </w:rPr>
        <w:t>септембра</w:t>
      </w:r>
      <w:r>
        <w:rPr>
          <w:color w:val="231F20"/>
          <w:spacing w:val="-12"/>
        </w:rPr>
        <w:t> </w:t>
      </w:r>
      <w:r>
        <w:rPr>
          <w:color w:val="231F20"/>
        </w:rPr>
        <w:t>2020. </w:t>
      </w:r>
      <w:r>
        <w:rPr>
          <w:color w:val="231F20"/>
          <w:spacing w:val="-2"/>
        </w:rPr>
        <w:t>року.</w:t>
      </w:r>
    </w:p>
    <w:p>
      <w:pPr>
        <w:pStyle w:val="BodyText"/>
        <w:spacing w:after="0" w:line="249" w:lineRule="auto"/>
        <w:sectPr>
          <w:pgSz w:w="8400" w:h="11910"/>
          <w:pgMar w:header="0" w:footer="581" w:top="720" w:bottom="780" w:left="708" w:right="283"/>
        </w:sectPr>
      </w:pPr>
    </w:p>
    <w:p>
      <w:pPr>
        <w:pStyle w:val="BodyText"/>
        <w:spacing w:line="242" w:lineRule="auto" w:before="67"/>
        <w:ind w:firstLine="720"/>
      </w:pPr>
      <w:r>
        <w:rPr>
          <w:color w:val="231F20"/>
        </w:rPr>
        <w:t>Одвити информанткох/информантох указую на тото же вони упознати з поняцом </w:t>
      </w:r>
      <w:r>
        <w:rPr>
          <w:i/>
          <w:color w:val="231F20"/>
        </w:rPr>
        <w:t>интеркултуралносц </w:t>
      </w:r>
      <w:r>
        <w:rPr>
          <w:color w:val="231F20"/>
        </w:rPr>
        <w:t>под час студийох, алє остава отворене питанє чи до того пришло дзекуюци настав-нїком на Катедри/Оддзелєню або наставнїцом/наставнїком зоз других оддзелєньох Филозофского факултету на курсох на хто-рих ше настава отримує на сербским язику (на обовязних або виборних</w:t>
      </w:r>
      <w:r>
        <w:rPr>
          <w:color w:val="231F20"/>
          <w:spacing w:val="-9"/>
        </w:rPr>
        <w:t> </w:t>
      </w:r>
      <w:r>
        <w:rPr>
          <w:color w:val="231F20"/>
        </w:rPr>
        <w:t>педаґоґийно-психолоґийно-методичних</w:t>
      </w:r>
      <w:r>
        <w:rPr>
          <w:color w:val="231F20"/>
          <w:spacing w:val="-9"/>
        </w:rPr>
        <w:t> </w:t>
      </w:r>
      <w:r>
        <w:rPr>
          <w:color w:val="231F20"/>
        </w:rPr>
        <w:t>курсох).</w:t>
      </w:r>
      <w:r>
        <w:rPr>
          <w:color w:val="231F20"/>
          <w:spacing w:val="-9"/>
        </w:rPr>
        <w:t> </w:t>
      </w:r>
      <w:r>
        <w:rPr>
          <w:color w:val="231F20"/>
        </w:rPr>
        <w:t>Пред-поставяме,</w:t>
      </w:r>
      <w:r>
        <w:rPr>
          <w:color w:val="231F20"/>
          <w:spacing w:val="-2"/>
        </w:rPr>
        <w:t> </w:t>
      </w:r>
      <w:r>
        <w:rPr>
          <w:color w:val="231F20"/>
        </w:rPr>
        <w:t>заш</w:t>
      </w:r>
      <w:r>
        <w:rPr>
          <w:color w:val="231F20"/>
          <w:spacing w:val="-2"/>
        </w:rPr>
        <w:t> </w:t>
      </w:r>
      <w:r>
        <w:rPr>
          <w:color w:val="231F20"/>
        </w:rPr>
        <w:t>лєм,</w:t>
      </w:r>
      <w:r>
        <w:rPr>
          <w:color w:val="231F20"/>
          <w:spacing w:val="-2"/>
        </w:rPr>
        <w:t> </w:t>
      </w:r>
      <w:r>
        <w:rPr>
          <w:color w:val="231F20"/>
        </w:rPr>
        <w:t>же</w:t>
      </w:r>
      <w:r>
        <w:rPr>
          <w:color w:val="231F20"/>
          <w:spacing w:val="-2"/>
        </w:rPr>
        <w:t> </w:t>
      </w:r>
      <w:r>
        <w:rPr>
          <w:color w:val="231F20"/>
        </w:rPr>
        <w:t>до</w:t>
      </w:r>
      <w:r>
        <w:rPr>
          <w:color w:val="231F20"/>
          <w:spacing w:val="-2"/>
        </w:rPr>
        <w:t> </w:t>
      </w:r>
      <w:r>
        <w:rPr>
          <w:color w:val="231F20"/>
        </w:rPr>
        <w:t>стретаня</w:t>
      </w:r>
      <w:r>
        <w:rPr>
          <w:color w:val="231F20"/>
          <w:spacing w:val="-2"/>
        </w:rPr>
        <w:t> </w:t>
      </w:r>
      <w:r>
        <w:rPr>
          <w:color w:val="231F20"/>
        </w:rPr>
        <w:t>зоз</w:t>
      </w:r>
      <w:r>
        <w:rPr>
          <w:color w:val="231F20"/>
          <w:spacing w:val="-2"/>
        </w:rPr>
        <w:t> </w:t>
      </w:r>
      <w:r>
        <w:rPr>
          <w:color w:val="231F20"/>
        </w:rPr>
        <w:t>поняцом</w:t>
      </w:r>
      <w:r>
        <w:rPr>
          <w:color w:val="231F20"/>
          <w:spacing w:val="-2"/>
        </w:rPr>
        <w:t> </w:t>
      </w:r>
      <w:r>
        <w:rPr>
          <w:i/>
          <w:color w:val="231F20"/>
        </w:rPr>
        <w:t>интеркултурал-носц </w:t>
      </w:r>
      <w:r>
        <w:rPr>
          <w:color w:val="231F20"/>
        </w:rPr>
        <w:t>пришло на педаґоґийних курсох, обовязних або виборних, понеже</w:t>
      </w:r>
      <w:r>
        <w:rPr>
          <w:color w:val="231F20"/>
          <w:spacing w:val="-7"/>
        </w:rPr>
        <w:t> </w:t>
      </w:r>
      <w:r>
        <w:rPr>
          <w:color w:val="231F20"/>
        </w:rPr>
        <w:t>анї</w:t>
      </w:r>
      <w:r>
        <w:rPr>
          <w:color w:val="231F20"/>
          <w:spacing w:val="-7"/>
        </w:rPr>
        <w:t> </w:t>
      </w:r>
      <w:r>
        <w:rPr>
          <w:color w:val="231F20"/>
        </w:rPr>
        <w:t>єден</w:t>
      </w:r>
      <w:r>
        <w:rPr>
          <w:color w:val="231F20"/>
          <w:spacing w:val="-7"/>
        </w:rPr>
        <w:t> </w:t>
      </w:r>
      <w:r>
        <w:rPr>
          <w:color w:val="231F20"/>
        </w:rPr>
        <w:t>наставнїк</w:t>
      </w:r>
      <w:r>
        <w:rPr>
          <w:color w:val="231F20"/>
          <w:spacing w:val="-7"/>
        </w:rPr>
        <w:t> </w:t>
      </w:r>
      <w:r>
        <w:rPr>
          <w:color w:val="231F20"/>
        </w:rPr>
        <w:t>заняти</w:t>
      </w:r>
      <w:r>
        <w:rPr>
          <w:color w:val="231F20"/>
          <w:spacing w:val="-7"/>
        </w:rPr>
        <w:t> </w:t>
      </w:r>
      <w:r>
        <w:rPr>
          <w:color w:val="231F20"/>
        </w:rPr>
        <w:t>на</w:t>
      </w:r>
      <w:r>
        <w:rPr>
          <w:color w:val="231F20"/>
          <w:spacing w:val="-7"/>
        </w:rPr>
        <w:t> </w:t>
      </w:r>
      <w:r>
        <w:rPr>
          <w:color w:val="231F20"/>
        </w:rPr>
        <w:t>Оддзелєню</w:t>
      </w:r>
      <w:r>
        <w:rPr>
          <w:color w:val="231F20"/>
          <w:spacing w:val="-7"/>
        </w:rPr>
        <w:t> </w:t>
      </w:r>
      <w:r>
        <w:rPr>
          <w:color w:val="231F20"/>
        </w:rPr>
        <w:t>за</w:t>
      </w:r>
      <w:r>
        <w:rPr>
          <w:color w:val="231F20"/>
          <w:spacing w:val="-7"/>
        </w:rPr>
        <w:t> </w:t>
      </w:r>
      <w:r>
        <w:rPr>
          <w:color w:val="231F20"/>
        </w:rPr>
        <w:t>русинистику</w:t>
      </w:r>
      <w:r>
        <w:rPr>
          <w:color w:val="231F20"/>
          <w:spacing w:val="-7"/>
        </w:rPr>
        <w:t> </w:t>
      </w:r>
      <w:r>
        <w:rPr>
          <w:color w:val="231F20"/>
        </w:rPr>
        <w:t>у своїх</w:t>
      </w:r>
      <w:r>
        <w:rPr>
          <w:color w:val="231F20"/>
          <w:spacing w:val="-15"/>
        </w:rPr>
        <w:t> </w:t>
      </w:r>
      <w:r>
        <w:rPr>
          <w:color w:val="231F20"/>
        </w:rPr>
        <w:t>учебенїкох,</w:t>
      </w:r>
      <w:r>
        <w:rPr>
          <w:color w:val="231F20"/>
          <w:spacing w:val="-15"/>
        </w:rPr>
        <w:t> </w:t>
      </w:r>
      <w:r>
        <w:rPr>
          <w:color w:val="231F20"/>
        </w:rPr>
        <w:t>приручнїкох</w:t>
      </w:r>
      <w:r>
        <w:rPr>
          <w:color w:val="231F20"/>
          <w:spacing w:val="-15"/>
        </w:rPr>
        <w:t> </w:t>
      </w:r>
      <w:r>
        <w:rPr>
          <w:color w:val="231F20"/>
        </w:rPr>
        <w:t>або</w:t>
      </w:r>
      <w:r>
        <w:rPr>
          <w:color w:val="231F20"/>
          <w:spacing w:val="-15"/>
        </w:rPr>
        <w:t> </w:t>
      </w:r>
      <w:r>
        <w:rPr>
          <w:color w:val="231F20"/>
        </w:rPr>
        <w:t>скриптох</w:t>
      </w:r>
      <w:r>
        <w:rPr>
          <w:color w:val="231F20"/>
          <w:spacing w:val="-15"/>
        </w:rPr>
        <w:t> </w:t>
      </w:r>
      <w:r>
        <w:rPr>
          <w:color w:val="231F20"/>
        </w:rPr>
        <w:t>нє</w:t>
      </w:r>
      <w:r>
        <w:rPr>
          <w:color w:val="231F20"/>
          <w:spacing w:val="-15"/>
        </w:rPr>
        <w:t> </w:t>
      </w:r>
      <w:r>
        <w:rPr>
          <w:color w:val="231F20"/>
        </w:rPr>
        <w:t>пошвецел</w:t>
      </w:r>
      <w:r>
        <w:rPr>
          <w:color w:val="231F20"/>
          <w:spacing w:val="-15"/>
        </w:rPr>
        <w:t> </w:t>
      </w:r>
      <w:r>
        <w:rPr>
          <w:color w:val="231F20"/>
        </w:rPr>
        <w:t>анї</w:t>
      </w:r>
      <w:r>
        <w:rPr>
          <w:color w:val="231F20"/>
          <w:spacing w:val="-15"/>
        </w:rPr>
        <w:t> </w:t>
      </w:r>
      <w:r>
        <w:rPr>
          <w:color w:val="231F20"/>
        </w:rPr>
        <w:t>єден </w:t>
      </w:r>
      <w:r>
        <w:rPr>
          <w:color w:val="231F20"/>
          <w:spacing w:val="-2"/>
        </w:rPr>
        <w:t>бок интеркултуралносци. Перше пробованє дефинованя концепту </w:t>
      </w:r>
      <w:r>
        <w:rPr>
          <w:i/>
          <w:color w:val="231F20"/>
        </w:rPr>
        <w:t>интеркултуралносц</w:t>
      </w:r>
      <w:r>
        <w:rPr>
          <w:i/>
          <w:color w:val="231F20"/>
          <w:spacing w:val="-9"/>
        </w:rPr>
        <w:t> </w:t>
      </w:r>
      <w:r>
        <w:rPr>
          <w:color w:val="231F20"/>
        </w:rPr>
        <w:t>у</w:t>
      </w:r>
      <w:r>
        <w:rPr>
          <w:color w:val="231F20"/>
          <w:spacing w:val="-8"/>
        </w:rPr>
        <w:t> </w:t>
      </w:r>
      <w:r>
        <w:rPr>
          <w:color w:val="231F20"/>
        </w:rPr>
        <w:t>одношеню</w:t>
      </w:r>
      <w:r>
        <w:rPr>
          <w:color w:val="231F20"/>
          <w:spacing w:val="-9"/>
        </w:rPr>
        <w:t> </w:t>
      </w:r>
      <w:r>
        <w:rPr>
          <w:color w:val="231F20"/>
        </w:rPr>
        <w:t>на</w:t>
      </w:r>
      <w:r>
        <w:rPr>
          <w:color w:val="231F20"/>
          <w:spacing w:val="-8"/>
        </w:rPr>
        <w:t> </w:t>
      </w:r>
      <w:r>
        <w:rPr>
          <w:color w:val="231F20"/>
        </w:rPr>
        <w:t>концепт</w:t>
      </w:r>
      <w:r>
        <w:rPr>
          <w:color w:val="231F20"/>
          <w:spacing w:val="-8"/>
        </w:rPr>
        <w:t> </w:t>
      </w:r>
      <w:r>
        <w:rPr>
          <w:i/>
          <w:color w:val="231F20"/>
        </w:rPr>
        <w:t>мултикултуралносц</w:t>
      </w:r>
      <w:r>
        <w:rPr>
          <w:i/>
          <w:color w:val="231F20"/>
        </w:rPr>
        <w:t> </w:t>
      </w:r>
      <w:r>
        <w:rPr>
          <w:color w:val="231F20"/>
        </w:rPr>
        <w:t>явя ше нєдавно (Фејса 2016a: 45).</w:t>
      </w:r>
    </w:p>
    <w:p>
      <w:pPr>
        <w:pStyle w:val="BodyText"/>
        <w:spacing w:line="244" w:lineRule="auto" w:before="218"/>
        <w:ind w:firstLine="720"/>
      </w:pPr>
      <w:r>
        <w:rPr>
          <w:color w:val="231F20"/>
        </w:rPr>
        <w:t>Позитивну</w:t>
      </w:r>
      <w:r>
        <w:rPr>
          <w:color w:val="231F20"/>
          <w:spacing w:val="-3"/>
        </w:rPr>
        <w:t> </w:t>
      </w:r>
      <w:r>
        <w:rPr>
          <w:color w:val="231F20"/>
        </w:rPr>
        <w:t>основу</w:t>
      </w:r>
      <w:r>
        <w:rPr>
          <w:color w:val="231F20"/>
          <w:spacing w:val="-3"/>
        </w:rPr>
        <w:t> </w:t>
      </w:r>
      <w:r>
        <w:rPr>
          <w:color w:val="231F20"/>
        </w:rPr>
        <w:t>за</w:t>
      </w:r>
      <w:r>
        <w:rPr>
          <w:color w:val="231F20"/>
          <w:spacing w:val="-3"/>
        </w:rPr>
        <w:t> </w:t>
      </w:r>
      <w:r>
        <w:rPr>
          <w:color w:val="231F20"/>
        </w:rPr>
        <w:t>розвой</w:t>
      </w:r>
      <w:r>
        <w:rPr>
          <w:color w:val="231F20"/>
          <w:spacing w:val="-3"/>
        </w:rPr>
        <w:t> </w:t>
      </w:r>
      <w:r>
        <w:rPr>
          <w:color w:val="231F20"/>
        </w:rPr>
        <w:t>интеркултуралних</w:t>
      </w:r>
      <w:r>
        <w:rPr>
          <w:color w:val="231F20"/>
          <w:spacing w:val="-3"/>
        </w:rPr>
        <w:t> </w:t>
      </w:r>
      <w:r>
        <w:rPr>
          <w:color w:val="231F20"/>
        </w:rPr>
        <w:t>компетен-цийох</w:t>
      </w:r>
      <w:r>
        <w:rPr>
          <w:color w:val="231F20"/>
          <w:spacing w:val="-9"/>
        </w:rPr>
        <w:t> </w:t>
      </w:r>
      <w:r>
        <w:rPr>
          <w:color w:val="231F20"/>
        </w:rPr>
        <w:t>професоркох</w:t>
      </w:r>
      <w:r>
        <w:rPr>
          <w:color w:val="231F20"/>
          <w:spacing w:val="-9"/>
        </w:rPr>
        <w:t> </w:t>
      </w:r>
      <w:r>
        <w:rPr>
          <w:color w:val="231F20"/>
        </w:rPr>
        <w:t>и</w:t>
      </w:r>
      <w:r>
        <w:rPr>
          <w:color w:val="231F20"/>
          <w:spacing w:val="-9"/>
        </w:rPr>
        <w:t> </w:t>
      </w:r>
      <w:r>
        <w:rPr>
          <w:color w:val="231F20"/>
        </w:rPr>
        <w:t>професорох</w:t>
      </w:r>
      <w:r>
        <w:rPr>
          <w:color w:val="231F20"/>
          <w:spacing w:val="-9"/>
        </w:rPr>
        <w:t> </w:t>
      </w:r>
      <w:r>
        <w:rPr>
          <w:color w:val="231F20"/>
        </w:rPr>
        <w:t>руского</w:t>
      </w:r>
      <w:r>
        <w:rPr>
          <w:color w:val="231F20"/>
          <w:spacing w:val="-9"/>
        </w:rPr>
        <w:t> </w:t>
      </w:r>
      <w:r>
        <w:rPr>
          <w:color w:val="231F20"/>
        </w:rPr>
        <w:t>язику</w:t>
      </w:r>
      <w:r>
        <w:rPr>
          <w:color w:val="231F20"/>
          <w:spacing w:val="-9"/>
        </w:rPr>
        <w:t> </w:t>
      </w:r>
      <w:r>
        <w:rPr>
          <w:color w:val="231F20"/>
        </w:rPr>
        <w:t>и</w:t>
      </w:r>
      <w:r>
        <w:rPr>
          <w:color w:val="231F20"/>
          <w:spacing w:val="-9"/>
        </w:rPr>
        <w:t> </w:t>
      </w:r>
      <w:r>
        <w:rPr>
          <w:color w:val="231F20"/>
        </w:rPr>
        <w:t>литератури,</w:t>
      </w:r>
      <w:r>
        <w:rPr>
          <w:color w:val="231F20"/>
          <w:spacing w:val="-9"/>
        </w:rPr>
        <w:t> </w:t>
      </w:r>
      <w:r>
        <w:rPr>
          <w:color w:val="231F20"/>
        </w:rPr>
        <w:t>як и за ширенє свидомосци о вредносцох сучасного демократского дружтва, представя їх заинтересованосц за теми з того подруча. Понеже шицки инфомантки/информанти на углавним задоволю-юци способ дефиновали поняце </w:t>
      </w:r>
      <w:r>
        <w:rPr>
          <w:i/>
          <w:color w:val="231F20"/>
        </w:rPr>
        <w:t>интеркултуралносц</w:t>
      </w:r>
      <w:r>
        <w:rPr>
          <w:color w:val="231F20"/>
        </w:rPr>
        <w:t>, ми у тим видзиме виказованє їх особного интересованя за додатнима зми-стами на тему интеркултуралносци. Информантки/информанти информациї</w:t>
      </w:r>
      <w:r>
        <w:rPr>
          <w:color w:val="231F20"/>
          <w:spacing w:val="-15"/>
        </w:rPr>
        <w:t> </w:t>
      </w:r>
      <w:r>
        <w:rPr>
          <w:color w:val="231F20"/>
        </w:rPr>
        <w:t>о</w:t>
      </w:r>
      <w:r>
        <w:rPr>
          <w:color w:val="231F20"/>
          <w:spacing w:val="-15"/>
        </w:rPr>
        <w:t> </w:t>
      </w:r>
      <w:r>
        <w:rPr>
          <w:color w:val="231F20"/>
        </w:rPr>
        <w:t>интеркултуралносци</w:t>
      </w:r>
      <w:r>
        <w:rPr>
          <w:color w:val="231F20"/>
          <w:spacing w:val="-15"/>
        </w:rPr>
        <w:t> </w:t>
      </w:r>
      <w:r>
        <w:rPr>
          <w:color w:val="231F20"/>
        </w:rPr>
        <w:t>позберали</w:t>
      </w:r>
      <w:r>
        <w:rPr>
          <w:color w:val="231F20"/>
          <w:spacing w:val="-15"/>
        </w:rPr>
        <w:t> </w:t>
      </w:r>
      <w:r>
        <w:rPr>
          <w:color w:val="231F20"/>
        </w:rPr>
        <w:t>зоз</w:t>
      </w:r>
      <w:r>
        <w:rPr>
          <w:color w:val="231F20"/>
          <w:spacing w:val="-15"/>
        </w:rPr>
        <w:t> </w:t>
      </w:r>
      <w:r>
        <w:rPr>
          <w:color w:val="231F20"/>
        </w:rPr>
        <w:t>розличних</w:t>
      </w:r>
      <w:r>
        <w:rPr>
          <w:color w:val="231F20"/>
          <w:spacing w:val="-15"/>
        </w:rPr>
        <w:t> </w:t>
      </w:r>
      <w:r>
        <w:rPr>
          <w:color w:val="231F20"/>
        </w:rPr>
        <w:t>жри-длох,</w:t>
      </w:r>
      <w:r>
        <w:rPr>
          <w:color w:val="231F20"/>
          <w:spacing w:val="-15"/>
        </w:rPr>
        <w:t> </w:t>
      </w:r>
      <w:r>
        <w:rPr>
          <w:color w:val="231F20"/>
        </w:rPr>
        <w:t>найчастейше</w:t>
      </w:r>
      <w:r>
        <w:rPr>
          <w:color w:val="231F20"/>
          <w:spacing w:val="-15"/>
        </w:rPr>
        <w:t> </w:t>
      </w:r>
      <w:r>
        <w:rPr>
          <w:color w:val="231F20"/>
        </w:rPr>
        <w:t>прейґ</w:t>
      </w:r>
      <w:r>
        <w:rPr>
          <w:color w:val="231F20"/>
          <w:spacing w:val="-15"/>
        </w:rPr>
        <w:t> </w:t>
      </w:r>
      <w:r>
        <w:rPr>
          <w:color w:val="231F20"/>
        </w:rPr>
        <w:t>медийох</w:t>
      </w:r>
      <w:r>
        <w:rPr>
          <w:color w:val="231F20"/>
          <w:spacing w:val="-15"/>
        </w:rPr>
        <w:t> </w:t>
      </w:r>
      <w:r>
        <w:rPr>
          <w:color w:val="231F20"/>
        </w:rPr>
        <w:t>(интернет,</w:t>
      </w:r>
      <w:r>
        <w:rPr>
          <w:color w:val="231F20"/>
          <w:spacing w:val="-15"/>
        </w:rPr>
        <w:t> </w:t>
      </w:r>
      <w:r>
        <w:rPr>
          <w:color w:val="231F20"/>
        </w:rPr>
        <w:t>телевизия,</w:t>
      </w:r>
      <w:r>
        <w:rPr>
          <w:color w:val="231F20"/>
          <w:spacing w:val="-14"/>
        </w:rPr>
        <w:t> </w:t>
      </w:r>
      <w:r>
        <w:rPr>
          <w:color w:val="231F20"/>
        </w:rPr>
        <w:t>дружтве-ни</w:t>
      </w:r>
      <w:r>
        <w:rPr>
          <w:color w:val="231F20"/>
          <w:spacing w:val="-5"/>
        </w:rPr>
        <w:t> </w:t>
      </w:r>
      <w:r>
        <w:rPr>
          <w:color w:val="231F20"/>
        </w:rPr>
        <w:t>мрежи).</w:t>
      </w:r>
      <w:r>
        <w:rPr>
          <w:color w:val="231F20"/>
          <w:spacing w:val="-5"/>
        </w:rPr>
        <w:t> </w:t>
      </w:r>
      <w:r>
        <w:rPr>
          <w:color w:val="231F20"/>
        </w:rPr>
        <w:t>Найчастейши</w:t>
      </w:r>
      <w:r>
        <w:rPr>
          <w:color w:val="231F20"/>
          <w:spacing w:val="-5"/>
        </w:rPr>
        <w:t> </w:t>
      </w:r>
      <w:r>
        <w:rPr>
          <w:color w:val="231F20"/>
        </w:rPr>
        <w:t>синтаґми</w:t>
      </w:r>
      <w:r>
        <w:rPr>
          <w:color w:val="231F20"/>
          <w:spacing w:val="-5"/>
        </w:rPr>
        <w:t> </w:t>
      </w:r>
      <w:r>
        <w:rPr>
          <w:color w:val="231F20"/>
        </w:rPr>
        <w:t>зоз</w:t>
      </w:r>
      <w:r>
        <w:rPr>
          <w:color w:val="231F20"/>
          <w:spacing w:val="-5"/>
        </w:rPr>
        <w:t> </w:t>
      </w:r>
      <w:r>
        <w:rPr>
          <w:color w:val="231F20"/>
        </w:rPr>
        <w:t>хторима</w:t>
      </w:r>
      <w:r>
        <w:rPr>
          <w:color w:val="231F20"/>
          <w:spacing w:val="-5"/>
        </w:rPr>
        <w:t> </w:t>
      </w:r>
      <w:r>
        <w:rPr>
          <w:color w:val="231F20"/>
        </w:rPr>
        <w:t>вони</w:t>
      </w:r>
      <w:r>
        <w:rPr>
          <w:color w:val="231F20"/>
          <w:spacing w:val="-5"/>
        </w:rPr>
        <w:t> </w:t>
      </w:r>
      <w:r>
        <w:rPr>
          <w:color w:val="231F20"/>
        </w:rPr>
        <w:t>описали</w:t>
      </w:r>
      <w:r>
        <w:rPr>
          <w:color w:val="231F20"/>
          <w:spacing w:val="-5"/>
        </w:rPr>
        <w:t> </w:t>
      </w:r>
      <w:r>
        <w:rPr>
          <w:color w:val="231F20"/>
        </w:rPr>
        <w:t>по-няце </w:t>
      </w:r>
      <w:r>
        <w:rPr>
          <w:i/>
          <w:color w:val="231F20"/>
        </w:rPr>
        <w:t>интеркултуралносц </w:t>
      </w:r>
      <w:r>
        <w:rPr>
          <w:color w:val="231F20"/>
        </w:rPr>
        <w:t>то «одношенє медзи вецей розличнима културами»</w:t>
      </w:r>
      <w:r>
        <w:rPr>
          <w:color w:val="231F20"/>
          <w:spacing w:val="-15"/>
        </w:rPr>
        <w:t> </w:t>
      </w:r>
      <w:r>
        <w:rPr>
          <w:color w:val="231F20"/>
        </w:rPr>
        <w:t>(дванацецеро),</w:t>
      </w:r>
      <w:r>
        <w:rPr>
          <w:color w:val="231F20"/>
          <w:spacing w:val="-15"/>
        </w:rPr>
        <w:t> </w:t>
      </w:r>
      <w:r>
        <w:rPr>
          <w:color w:val="231F20"/>
        </w:rPr>
        <w:t>«активне</w:t>
      </w:r>
      <w:r>
        <w:rPr>
          <w:color w:val="231F20"/>
          <w:spacing w:val="-15"/>
        </w:rPr>
        <w:t> </w:t>
      </w:r>
      <w:r>
        <w:rPr>
          <w:color w:val="231F20"/>
        </w:rPr>
        <w:t>сотруднїцтво</w:t>
      </w:r>
      <w:r>
        <w:rPr>
          <w:color w:val="231F20"/>
          <w:spacing w:val="-15"/>
        </w:rPr>
        <w:t> </w:t>
      </w:r>
      <w:r>
        <w:rPr>
          <w:color w:val="231F20"/>
        </w:rPr>
        <w:t>двох</w:t>
      </w:r>
      <w:r>
        <w:rPr>
          <w:color w:val="231F20"/>
          <w:spacing w:val="-15"/>
        </w:rPr>
        <w:t> </w:t>
      </w:r>
      <w:r>
        <w:rPr>
          <w:color w:val="231F20"/>
        </w:rPr>
        <w:t>або</w:t>
      </w:r>
      <w:r>
        <w:rPr>
          <w:color w:val="231F20"/>
          <w:spacing w:val="-15"/>
        </w:rPr>
        <w:t> </w:t>
      </w:r>
      <w:r>
        <w:rPr>
          <w:color w:val="231F20"/>
        </w:rPr>
        <w:t>вецей културох» (седмеро) и «интеракция културох» (пецеро). Треба, нажаль,</w:t>
      </w:r>
      <w:r>
        <w:rPr>
          <w:color w:val="231F20"/>
          <w:spacing w:val="-12"/>
        </w:rPr>
        <w:t> </w:t>
      </w:r>
      <w:r>
        <w:rPr>
          <w:color w:val="231F20"/>
        </w:rPr>
        <w:t>наглашиц</w:t>
      </w:r>
      <w:r>
        <w:rPr>
          <w:color w:val="231F20"/>
          <w:spacing w:val="-12"/>
        </w:rPr>
        <w:t> </w:t>
      </w:r>
      <w:r>
        <w:rPr>
          <w:color w:val="231F20"/>
        </w:rPr>
        <w:t>же</w:t>
      </w:r>
      <w:r>
        <w:rPr>
          <w:color w:val="231F20"/>
          <w:spacing w:val="-12"/>
        </w:rPr>
        <w:t> </w:t>
      </w:r>
      <w:r>
        <w:rPr>
          <w:color w:val="231F20"/>
        </w:rPr>
        <w:t>нє</w:t>
      </w:r>
      <w:r>
        <w:rPr>
          <w:color w:val="231F20"/>
          <w:spacing w:val="-12"/>
        </w:rPr>
        <w:t> </w:t>
      </w:r>
      <w:r>
        <w:rPr>
          <w:color w:val="231F20"/>
        </w:rPr>
        <w:t>маме</w:t>
      </w:r>
      <w:r>
        <w:rPr>
          <w:color w:val="231F20"/>
          <w:spacing w:val="-12"/>
        </w:rPr>
        <w:t> </w:t>
      </w:r>
      <w:r>
        <w:rPr>
          <w:color w:val="231F20"/>
        </w:rPr>
        <w:t>увид</w:t>
      </w:r>
      <w:r>
        <w:rPr>
          <w:color w:val="231F20"/>
          <w:spacing w:val="-12"/>
        </w:rPr>
        <w:t> </w:t>
      </w:r>
      <w:r>
        <w:rPr>
          <w:color w:val="231F20"/>
        </w:rPr>
        <w:t>до</w:t>
      </w:r>
      <w:r>
        <w:rPr>
          <w:color w:val="231F20"/>
          <w:spacing w:val="-12"/>
        </w:rPr>
        <w:t> </w:t>
      </w:r>
      <w:r>
        <w:rPr>
          <w:color w:val="231F20"/>
        </w:rPr>
        <w:t>становискох</w:t>
      </w:r>
      <w:r>
        <w:rPr>
          <w:color w:val="231F20"/>
          <w:spacing w:val="-12"/>
        </w:rPr>
        <w:t> </w:t>
      </w:r>
      <w:r>
        <w:rPr>
          <w:color w:val="231F20"/>
        </w:rPr>
        <w:t>тих</w:t>
      </w:r>
      <w:r>
        <w:rPr>
          <w:color w:val="231F20"/>
          <w:spacing w:val="-12"/>
        </w:rPr>
        <w:t> </w:t>
      </w:r>
      <w:r>
        <w:rPr>
          <w:color w:val="231F20"/>
        </w:rPr>
        <w:t>професор-</w:t>
      </w:r>
      <w:r>
        <w:rPr>
          <w:color w:val="231F20"/>
          <w:spacing w:val="-2"/>
        </w:rPr>
        <w:t>кох/професорох</w:t>
      </w:r>
      <w:r>
        <w:rPr>
          <w:color w:val="231F20"/>
          <w:spacing w:val="-5"/>
        </w:rPr>
        <w:t> </w:t>
      </w:r>
      <w:r>
        <w:rPr>
          <w:color w:val="231F20"/>
          <w:spacing w:val="-2"/>
        </w:rPr>
        <w:t>руского</w:t>
      </w:r>
      <w:r>
        <w:rPr>
          <w:color w:val="231F20"/>
          <w:spacing w:val="-5"/>
        </w:rPr>
        <w:t> </w:t>
      </w:r>
      <w:r>
        <w:rPr>
          <w:color w:val="231F20"/>
          <w:spacing w:val="-2"/>
        </w:rPr>
        <w:t>язику</w:t>
      </w:r>
      <w:r>
        <w:rPr>
          <w:color w:val="231F20"/>
          <w:spacing w:val="-5"/>
        </w:rPr>
        <w:t> </w:t>
      </w:r>
      <w:r>
        <w:rPr>
          <w:color w:val="231F20"/>
          <w:spacing w:val="-2"/>
        </w:rPr>
        <w:t>и</w:t>
      </w:r>
      <w:r>
        <w:rPr>
          <w:color w:val="231F20"/>
          <w:spacing w:val="-5"/>
        </w:rPr>
        <w:t> </w:t>
      </w:r>
      <w:r>
        <w:rPr>
          <w:color w:val="231F20"/>
          <w:spacing w:val="-2"/>
        </w:rPr>
        <w:t>литератури</w:t>
      </w:r>
      <w:r>
        <w:rPr>
          <w:color w:val="231F20"/>
          <w:spacing w:val="-5"/>
        </w:rPr>
        <w:t> </w:t>
      </w:r>
      <w:r>
        <w:rPr>
          <w:color w:val="231F20"/>
          <w:spacing w:val="-2"/>
        </w:rPr>
        <w:t>хтори</w:t>
      </w:r>
      <w:r>
        <w:rPr>
          <w:color w:val="231F20"/>
          <w:spacing w:val="-5"/>
        </w:rPr>
        <w:t> </w:t>
      </w:r>
      <w:r>
        <w:rPr>
          <w:color w:val="231F20"/>
          <w:spacing w:val="-2"/>
        </w:rPr>
        <w:t>нє</w:t>
      </w:r>
      <w:r>
        <w:rPr>
          <w:color w:val="231F20"/>
          <w:spacing w:val="-5"/>
        </w:rPr>
        <w:t> </w:t>
      </w:r>
      <w:r>
        <w:rPr>
          <w:color w:val="231F20"/>
          <w:spacing w:val="-2"/>
        </w:rPr>
        <w:t>участвовали </w:t>
      </w:r>
      <w:r>
        <w:rPr>
          <w:color w:val="231F20"/>
        </w:rPr>
        <w:t>у</w:t>
      </w:r>
      <w:r>
        <w:rPr>
          <w:color w:val="231F20"/>
          <w:spacing w:val="-11"/>
        </w:rPr>
        <w:t> </w:t>
      </w:r>
      <w:r>
        <w:rPr>
          <w:color w:val="231F20"/>
        </w:rPr>
        <w:t>анкетованю,</w:t>
      </w:r>
      <w:r>
        <w:rPr>
          <w:color w:val="231F20"/>
          <w:spacing w:val="-11"/>
        </w:rPr>
        <w:t> </w:t>
      </w:r>
      <w:r>
        <w:rPr>
          <w:color w:val="231F20"/>
        </w:rPr>
        <w:t>а</w:t>
      </w:r>
      <w:r>
        <w:rPr>
          <w:color w:val="231F20"/>
          <w:spacing w:val="-11"/>
        </w:rPr>
        <w:t> </w:t>
      </w:r>
      <w:r>
        <w:rPr>
          <w:color w:val="231F20"/>
        </w:rPr>
        <w:t>їх</w:t>
      </w:r>
      <w:r>
        <w:rPr>
          <w:color w:val="231F20"/>
          <w:spacing w:val="-11"/>
        </w:rPr>
        <w:t> </w:t>
      </w:r>
      <w:r>
        <w:rPr>
          <w:color w:val="231F20"/>
        </w:rPr>
        <w:t>єст</w:t>
      </w:r>
      <w:r>
        <w:rPr>
          <w:color w:val="231F20"/>
          <w:spacing w:val="-11"/>
        </w:rPr>
        <w:t> </w:t>
      </w:r>
      <w:r>
        <w:rPr>
          <w:color w:val="231F20"/>
        </w:rPr>
        <w:t>и</w:t>
      </w:r>
      <w:r>
        <w:rPr>
          <w:color w:val="231F20"/>
          <w:spacing w:val="-11"/>
        </w:rPr>
        <w:t> </w:t>
      </w:r>
      <w:r>
        <w:rPr>
          <w:color w:val="231F20"/>
        </w:rPr>
        <w:t>векше</w:t>
      </w:r>
      <w:r>
        <w:rPr>
          <w:color w:val="231F20"/>
          <w:spacing w:val="-11"/>
        </w:rPr>
        <w:t> </w:t>
      </w:r>
      <w:r>
        <w:rPr>
          <w:color w:val="231F20"/>
        </w:rPr>
        <w:t>число</w:t>
      </w:r>
      <w:r>
        <w:rPr>
          <w:color w:val="231F20"/>
          <w:spacing w:val="-11"/>
        </w:rPr>
        <w:t> </w:t>
      </w:r>
      <w:r>
        <w:rPr>
          <w:color w:val="231F20"/>
        </w:rPr>
        <w:t>од</w:t>
      </w:r>
      <w:r>
        <w:rPr>
          <w:color w:val="231F20"/>
          <w:spacing w:val="-11"/>
        </w:rPr>
        <w:t> </w:t>
      </w:r>
      <w:r>
        <w:rPr>
          <w:color w:val="231F20"/>
        </w:rPr>
        <w:t>тих</w:t>
      </w:r>
      <w:r>
        <w:rPr>
          <w:color w:val="231F20"/>
          <w:spacing w:val="-11"/>
        </w:rPr>
        <w:t> </w:t>
      </w:r>
      <w:r>
        <w:rPr>
          <w:color w:val="231F20"/>
        </w:rPr>
        <w:t>хтори</w:t>
      </w:r>
      <w:r>
        <w:rPr>
          <w:color w:val="231F20"/>
          <w:spacing w:val="-11"/>
        </w:rPr>
        <w:t> </w:t>
      </w:r>
      <w:r>
        <w:rPr>
          <w:color w:val="231F20"/>
        </w:rPr>
        <w:t>прилапели</w:t>
      </w:r>
      <w:r>
        <w:rPr>
          <w:color w:val="231F20"/>
          <w:spacing w:val="-11"/>
        </w:rPr>
        <w:t> </w:t>
      </w:r>
      <w:r>
        <w:rPr>
          <w:color w:val="231F20"/>
        </w:rPr>
        <w:t>уло-гу буц информантки/информанти. Наздаваме ше же то нє значи же векшина дипломцох Катедри/Оддзелєня нє заинтересовани</w:t>
      </w:r>
      <w:r>
        <w:rPr>
          <w:color w:val="231F20"/>
          <w:spacing w:val="80"/>
        </w:rPr>
        <w:t> </w:t>
      </w:r>
      <w:r>
        <w:rPr>
          <w:color w:val="231F20"/>
        </w:rPr>
        <w:t>за розвой интеркултуралних одношеньох у мултикултуралним </w:t>
      </w:r>
      <w:r>
        <w:rPr>
          <w:color w:val="231F20"/>
          <w:spacing w:val="-2"/>
        </w:rPr>
        <w:t>стредку.</w:t>
      </w:r>
    </w:p>
    <w:p>
      <w:pPr>
        <w:pStyle w:val="BodyText"/>
        <w:spacing w:after="0" w:line="244" w:lineRule="auto"/>
        <w:sectPr>
          <w:pgSz w:w="8400" w:h="11910"/>
          <w:pgMar w:header="0" w:footer="581" w:top="720" w:bottom="780" w:left="708" w:right="283"/>
        </w:sectPr>
      </w:pPr>
    </w:p>
    <w:p>
      <w:pPr>
        <w:pStyle w:val="BodyText"/>
        <w:spacing w:line="249" w:lineRule="auto" w:before="67"/>
        <w:ind w:firstLine="720"/>
      </w:pPr>
      <w:r>
        <w:rPr>
          <w:color w:val="231F20"/>
        </w:rPr>
        <w:t>Ґенерално патраци, гоч студентки/студенти Катедри/Од-дзелєня у поглядзе интеркултуралносци нє усвоєли досц инфор-мациї,</w:t>
      </w:r>
      <w:r>
        <w:rPr>
          <w:color w:val="231F20"/>
          <w:spacing w:val="-12"/>
        </w:rPr>
        <w:t> </w:t>
      </w:r>
      <w:r>
        <w:rPr>
          <w:color w:val="231F20"/>
        </w:rPr>
        <w:t>у</w:t>
      </w:r>
      <w:r>
        <w:rPr>
          <w:color w:val="231F20"/>
          <w:spacing w:val="-12"/>
        </w:rPr>
        <w:t> </w:t>
      </w:r>
      <w:r>
        <w:rPr>
          <w:color w:val="231F20"/>
        </w:rPr>
        <w:t>поглядзе</w:t>
      </w:r>
      <w:r>
        <w:rPr>
          <w:color w:val="231F20"/>
          <w:spacing w:val="-12"/>
        </w:rPr>
        <w:t> </w:t>
      </w:r>
      <w:r>
        <w:rPr>
          <w:color w:val="231F20"/>
        </w:rPr>
        <w:t>мултикултуралносци</w:t>
      </w:r>
      <w:r>
        <w:rPr>
          <w:color w:val="231F20"/>
          <w:spacing w:val="-12"/>
        </w:rPr>
        <w:t> </w:t>
      </w:r>
      <w:r>
        <w:rPr>
          <w:color w:val="231F20"/>
        </w:rPr>
        <w:t>то</w:t>
      </w:r>
      <w:r>
        <w:rPr>
          <w:color w:val="231F20"/>
          <w:spacing w:val="-12"/>
        </w:rPr>
        <w:t> </w:t>
      </w:r>
      <w:r>
        <w:rPr>
          <w:color w:val="231F20"/>
        </w:rPr>
        <w:t>нє</w:t>
      </w:r>
      <w:r>
        <w:rPr>
          <w:color w:val="231F20"/>
          <w:spacing w:val="-12"/>
        </w:rPr>
        <w:t> </w:t>
      </w:r>
      <w:r>
        <w:rPr>
          <w:color w:val="231F20"/>
        </w:rPr>
        <w:t>случай.</w:t>
      </w:r>
      <w:r>
        <w:rPr>
          <w:color w:val="231F20"/>
          <w:spacing w:val="-12"/>
        </w:rPr>
        <w:t> </w:t>
      </w:r>
      <w:r>
        <w:rPr>
          <w:color w:val="231F20"/>
        </w:rPr>
        <w:t>Информациї о мултикултуралносци, висловени прейґ спатраня уплїву на ру-ски язик и прейґ упознаваня руских и нєруских писательох, на високим уровню. Информантки/информанти указали на сербски и</w:t>
      </w:r>
      <w:r>
        <w:rPr>
          <w:color w:val="231F20"/>
          <w:spacing w:val="-8"/>
        </w:rPr>
        <w:t> </w:t>
      </w:r>
      <w:r>
        <w:rPr>
          <w:color w:val="231F20"/>
        </w:rPr>
        <w:t>мадярски</w:t>
      </w:r>
      <w:r>
        <w:rPr>
          <w:color w:val="231F20"/>
          <w:spacing w:val="-9"/>
        </w:rPr>
        <w:t> </w:t>
      </w:r>
      <w:r>
        <w:rPr>
          <w:color w:val="231F20"/>
        </w:rPr>
        <w:t>уплїв</w:t>
      </w:r>
      <w:r>
        <w:rPr>
          <w:color w:val="231F20"/>
          <w:spacing w:val="-8"/>
        </w:rPr>
        <w:t> </w:t>
      </w:r>
      <w:r>
        <w:rPr>
          <w:color w:val="231F20"/>
        </w:rPr>
        <w:t>у</w:t>
      </w:r>
      <w:r>
        <w:rPr>
          <w:color w:val="231F20"/>
          <w:spacing w:val="-8"/>
        </w:rPr>
        <w:t> </w:t>
      </w:r>
      <w:r>
        <w:rPr>
          <w:color w:val="231F20"/>
        </w:rPr>
        <w:t>руским</w:t>
      </w:r>
      <w:r>
        <w:rPr>
          <w:color w:val="231F20"/>
          <w:spacing w:val="-8"/>
        </w:rPr>
        <w:t> </w:t>
      </w:r>
      <w:r>
        <w:rPr>
          <w:color w:val="231F20"/>
        </w:rPr>
        <w:t>язику,</w:t>
      </w:r>
      <w:r>
        <w:rPr>
          <w:color w:val="231F20"/>
          <w:spacing w:val="-8"/>
        </w:rPr>
        <w:t> </w:t>
      </w:r>
      <w:r>
        <w:rPr>
          <w:color w:val="231F20"/>
        </w:rPr>
        <w:t>а</w:t>
      </w:r>
      <w:r>
        <w:rPr>
          <w:color w:val="231F20"/>
          <w:spacing w:val="-8"/>
        </w:rPr>
        <w:t> </w:t>
      </w:r>
      <w:r>
        <w:rPr>
          <w:color w:val="231F20"/>
        </w:rPr>
        <w:t>половка</w:t>
      </w:r>
      <w:r>
        <w:rPr>
          <w:color w:val="231F20"/>
          <w:spacing w:val="-8"/>
        </w:rPr>
        <w:t> </w:t>
      </w:r>
      <w:r>
        <w:rPr>
          <w:color w:val="231F20"/>
        </w:rPr>
        <w:t>з</w:t>
      </w:r>
      <w:r>
        <w:rPr>
          <w:color w:val="231F20"/>
          <w:spacing w:val="-8"/>
        </w:rPr>
        <w:t> </w:t>
      </w:r>
      <w:r>
        <w:rPr>
          <w:color w:val="231F20"/>
        </w:rPr>
        <w:t>нїх</w:t>
      </w:r>
      <w:r>
        <w:rPr>
          <w:color w:val="231F20"/>
          <w:spacing w:val="-8"/>
        </w:rPr>
        <w:t> </w:t>
      </w:r>
      <w:r>
        <w:rPr>
          <w:color w:val="231F20"/>
        </w:rPr>
        <w:t>на</w:t>
      </w:r>
      <w:r>
        <w:rPr>
          <w:color w:val="231F20"/>
          <w:spacing w:val="-8"/>
        </w:rPr>
        <w:t> </w:t>
      </w:r>
      <w:r>
        <w:rPr>
          <w:color w:val="231F20"/>
        </w:rPr>
        <w:t>нємецки,</w:t>
      </w:r>
      <w:r>
        <w:rPr>
          <w:color w:val="231F20"/>
          <w:spacing w:val="-8"/>
        </w:rPr>
        <w:t> </w:t>
      </w:r>
      <w:r>
        <w:rPr>
          <w:color w:val="231F20"/>
        </w:rPr>
        <w:t>анґ-лийски,</w:t>
      </w:r>
      <w:r>
        <w:rPr>
          <w:color w:val="231F20"/>
          <w:spacing w:val="-15"/>
        </w:rPr>
        <w:t> </w:t>
      </w:r>
      <w:r>
        <w:rPr>
          <w:color w:val="231F20"/>
        </w:rPr>
        <w:t>словацки,</w:t>
      </w:r>
      <w:r>
        <w:rPr>
          <w:color w:val="231F20"/>
          <w:spacing w:val="-15"/>
        </w:rPr>
        <w:t> </w:t>
      </w:r>
      <w:r>
        <w:rPr>
          <w:color w:val="231F20"/>
        </w:rPr>
        <w:t>українски</w:t>
      </w:r>
      <w:r>
        <w:rPr>
          <w:color w:val="231F20"/>
          <w:spacing w:val="-15"/>
        </w:rPr>
        <w:t> </w:t>
      </w:r>
      <w:r>
        <w:rPr>
          <w:color w:val="231F20"/>
        </w:rPr>
        <w:t>и</w:t>
      </w:r>
      <w:r>
        <w:rPr>
          <w:color w:val="231F20"/>
          <w:spacing w:val="-15"/>
        </w:rPr>
        <w:t> </w:t>
      </w:r>
      <w:r>
        <w:rPr>
          <w:color w:val="231F20"/>
        </w:rPr>
        <w:t>польски.</w:t>
      </w:r>
      <w:r>
        <w:rPr>
          <w:color w:val="231F20"/>
          <w:spacing w:val="-15"/>
        </w:rPr>
        <w:t> </w:t>
      </w:r>
      <w:r>
        <w:rPr>
          <w:color w:val="231F20"/>
        </w:rPr>
        <w:t>Шицки</w:t>
      </w:r>
      <w:r>
        <w:rPr>
          <w:color w:val="231F20"/>
          <w:spacing w:val="-15"/>
        </w:rPr>
        <w:t> </w:t>
      </w:r>
      <w:r>
        <w:rPr>
          <w:color w:val="231F20"/>
        </w:rPr>
        <w:t>су</w:t>
      </w:r>
      <w:r>
        <w:rPr>
          <w:color w:val="231F20"/>
          <w:spacing w:val="-15"/>
        </w:rPr>
        <w:t> </w:t>
      </w:r>
      <w:r>
        <w:rPr>
          <w:color w:val="231F20"/>
        </w:rPr>
        <w:t>свидоми</w:t>
      </w:r>
      <w:r>
        <w:rPr>
          <w:color w:val="231F20"/>
          <w:spacing w:val="-15"/>
        </w:rPr>
        <w:t> </w:t>
      </w:r>
      <w:r>
        <w:rPr>
          <w:color w:val="231F20"/>
        </w:rPr>
        <w:t>уплїву </w:t>
      </w:r>
      <w:r>
        <w:rPr>
          <w:color w:val="231F20"/>
          <w:spacing w:val="-2"/>
        </w:rPr>
        <w:t>сербскей</w:t>
      </w:r>
      <w:r>
        <w:rPr>
          <w:color w:val="231F20"/>
          <w:spacing w:val="-9"/>
        </w:rPr>
        <w:t> </w:t>
      </w:r>
      <w:r>
        <w:rPr>
          <w:color w:val="231F20"/>
          <w:spacing w:val="-2"/>
        </w:rPr>
        <w:t>култури</w:t>
      </w:r>
      <w:r>
        <w:rPr>
          <w:color w:val="231F20"/>
          <w:spacing w:val="-9"/>
        </w:rPr>
        <w:t> </w:t>
      </w:r>
      <w:r>
        <w:rPr>
          <w:color w:val="231F20"/>
          <w:spacing w:val="-2"/>
        </w:rPr>
        <w:t>на</w:t>
      </w:r>
      <w:r>
        <w:rPr>
          <w:color w:val="231F20"/>
          <w:spacing w:val="-9"/>
        </w:rPr>
        <w:t> </w:t>
      </w:r>
      <w:r>
        <w:rPr>
          <w:color w:val="231F20"/>
          <w:spacing w:val="-2"/>
        </w:rPr>
        <w:t>руску,</w:t>
      </w:r>
      <w:r>
        <w:rPr>
          <w:color w:val="231F20"/>
          <w:spacing w:val="-9"/>
        </w:rPr>
        <w:t> </w:t>
      </w:r>
      <w:r>
        <w:rPr>
          <w:color w:val="231F20"/>
          <w:spacing w:val="-2"/>
        </w:rPr>
        <w:t>а</w:t>
      </w:r>
      <w:r>
        <w:rPr>
          <w:color w:val="231F20"/>
          <w:spacing w:val="-9"/>
        </w:rPr>
        <w:t> </w:t>
      </w:r>
      <w:r>
        <w:rPr>
          <w:color w:val="231F20"/>
          <w:spacing w:val="-2"/>
        </w:rPr>
        <w:t>векшина</w:t>
      </w:r>
      <w:r>
        <w:rPr>
          <w:color w:val="231F20"/>
          <w:spacing w:val="-9"/>
        </w:rPr>
        <w:t> </w:t>
      </w:r>
      <w:r>
        <w:rPr>
          <w:color w:val="231F20"/>
          <w:spacing w:val="-2"/>
        </w:rPr>
        <w:t>и</w:t>
      </w:r>
      <w:r>
        <w:rPr>
          <w:color w:val="231F20"/>
          <w:spacing w:val="-9"/>
        </w:rPr>
        <w:t> </w:t>
      </w:r>
      <w:r>
        <w:rPr>
          <w:color w:val="231F20"/>
          <w:spacing w:val="-2"/>
        </w:rPr>
        <w:t>уплїву</w:t>
      </w:r>
      <w:r>
        <w:rPr>
          <w:color w:val="231F20"/>
          <w:spacing w:val="-9"/>
        </w:rPr>
        <w:t> </w:t>
      </w:r>
      <w:r>
        <w:rPr>
          <w:color w:val="231F20"/>
          <w:spacing w:val="-2"/>
        </w:rPr>
        <w:t>мадярскей,</w:t>
      </w:r>
      <w:r>
        <w:rPr>
          <w:color w:val="231F20"/>
          <w:spacing w:val="-9"/>
        </w:rPr>
        <w:t> </w:t>
      </w:r>
      <w:r>
        <w:rPr>
          <w:color w:val="231F20"/>
          <w:spacing w:val="-2"/>
        </w:rPr>
        <w:t>словац-</w:t>
      </w:r>
      <w:r>
        <w:rPr>
          <w:color w:val="231F20"/>
        </w:rPr>
        <w:t>кей, українскей и польскей.</w:t>
      </w:r>
    </w:p>
    <w:p>
      <w:pPr>
        <w:pStyle w:val="BodyText"/>
        <w:spacing w:line="249" w:lineRule="auto" w:before="210"/>
        <w:ind w:right="565" w:firstLine="720"/>
      </w:pPr>
      <w:r>
        <w:rPr>
          <w:color w:val="231F20"/>
        </w:rPr>
        <w:t>Наставнїци/наставнїки руского язику як другого/стран-ского язику одлично знаю яка треба же би була фонетична, ґра-матична и лексична способносц студенткох/студентох, алє то нє мож повесц и за интеркултурну способносц. З другима словами, вони мало знаю хтори би културолоґийни теми требало обрабяц, у яким обсягу у одношеню на другу материю и на яки способ. Литература</w:t>
      </w:r>
      <w:r>
        <w:rPr>
          <w:color w:val="231F20"/>
          <w:spacing w:val="-15"/>
        </w:rPr>
        <w:t> </w:t>
      </w:r>
      <w:r>
        <w:rPr>
          <w:color w:val="231F20"/>
        </w:rPr>
        <w:t>о</w:t>
      </w:r>
      <w:r>
        <w:rPr>
          <w:color w:val="231F20"/>
          <w:spacing w:val="-15"/>
        </w:rPr>
        <w:t> </w:t>
      </w:r>
      <w:r>
        <w:rPr>
          <w:color w:val="231F20"/>
        </w:rPr>
        <w:t>тей</w:t>
      </w:r>
      <w:r>
        <w:rPr>
          <w:color w:val="231F20"/>
          <w:spacing w:val="-15"/>
        </w:rPr>
        <w:t> </w:t>
      </w:r>
      <w:r>
        <w:rPr>
          <w:color w:val="231F20"/>
        </w:rPr>
        <w:t>проблематики</w:t>
      </w:r>
      <w:r>
        <w:rPr>
          <w:color w:val="231F20"/>
          <w:spacing w:val="-15"/>
        </w:rPr>
        <w:t> </w:t>
      </w:r>
      <w:r>
        <w:rPr>
          <w:color w:val="231F20"/>
        </w:rPr>
        <w:t>у</w:t>
      </w:r>
      <w:r>
        <w:rPr>
          <w:color w:val="231F20"/>
          <w:spacing w:val="-15"/>
        </w:rPr>
        <w:t> </w:t>
      </w:r>
      <w:r>
        <w:rPr>
          <w:color w:val="231F20"/>
        </w:rPr>
        <w:t>русинистики</w:t>
      </w:r>
      <w:r>
        <w:rPr>
          <w:color w:val="231F20"/>
          <w:spacing w:val="-15"/>
        </w:rPr>
        <w:t> </w:t>
      </w:r>
      <w:r>
        <w:rPr>
          <w:color w:val="231F20"/>
        </w:rPr>
        <w:t>нє</w:t>
      </w:r>
      <w:r>
        <w:rPr>
          <w:color w:val="231F20"/>
          <w:spacing w:val="-15"/>
        </w:rPr>
        <w:t> </w:t>
      </w:r>
      <w:r>
        <w:rPr>
          <w:color w:val="231F20"/>
        </w:rPr>
        <w:t>существує.</w:t>
      </w:r>
      <w:r>
        <w:rPr>
          <w:color w:val="231F20"/>
          <w:spacing w:val="-15"/>
        </w:rPr>
        <w:t> </w:t>
      </w:r>
      <w:r>
        <w:rPr>
          <w:color w:val="231F20"/>
        </w:rPr>
        <w:t>Мо-жеме заключиц факт же наставнїци/наставнїки руского язику як другого/странского язику нє образовани же би поучовали интер-</w:t>
      </w:r>
      <w:r>
        <w:rPr>
          <w:color w:val="231F20"/>
          <w:spacing w:val="-2"/>
        </w:rPr>
        <w:t>културносц.</w:t>
      </w:r>
    </w:p>
    <w:p>
      <w:pPr>
        <w:pStyle w:val="BodyText"/>
        <w:spacing w:line="249" w:lineRule="auto" w:before="210"/>
        <w:ind w:right="565" w:firstLine="720"/>
      </w:pPr>
      <w:r>
        <w:rPr>
          <w:color w:val="231F20"/>
          <w:spacing w:val="-2"/>
        </w:rPr>
        <w:t>У</w:t>
      </w:r>
      <w:r>
        <w:rPr>
          <w:color w:val="231F20"/>
          <w:spacing w:val="-9"/>
        </w:rPr>
        <w:t> </w:t>
      </w:r>
      <w:r>
        <w:rPr>
          <w:color w:val="231F20"/>
          <w:spacing w:val="-2"/>
        </w:rPr>
        <w:t>учебнїку-приручнїку</w:t>
      </w:r>
      <w:r>
        <w:rPr>
          <w:color w:val="231F20"/>
          <w:spacing w:val="-9"/>
        </w:rPr>
        <w:t> </w:t>
      </w:r>
      <w:r>
        <w:rPr>
          <w:i/>
          <w:color w:val="231F20"/>
          <w:spacing w:val="-2"/>
        </w:rPr>
        <w:t>Бешедуйме</w:t>
      </w:r>
      <w:r>
        <w:rPr>
          <w:i/>
          <w:color w:val="231F20"/>
          <w:spacing w:val="-9"/>
        </w:rPr>
        <w:t> </w:t>
      </w:r>
      <w:r>
        <w:rPr>
          <w:i/>
          <w:color w:val="231F20"/>
          <w:spacing w:val="-2"/>
        </w:rPr>
        <w:t>по</w:t>
      </w:r>
      <w:r>
        <w:rPr>
          <w:i/>
          <w:color w:val="231F20"/>
          <w:spacing w:val="-9"/>
        </w:rPr>
        <w:t> </w:t>
      </w:r>
      <w:r>
        <w:rPr>
          <w:i/>
          <w:color w:val="231F20"/>
          <w:spacing w:val="-2"/>
        </w:rPr>
        <w:t>руски</w:t>
      </w:r>
      <w:r>
        <w:rPr>
          <w:i/>
          <w:color w:val="231F20"/>
          <w:spacing w:val="-9"/>
        </w:rPr>
        <w:t> </w:t>
      </w:r>
      <w:r>
        <w:rPr>
          <w:color w:val="231F20"/>
          <w:spacing w:val="-2"/>
        </w:rPr>
        <w:t>(Фейса</w:t>
      </w:r>
      <w:r>
        <w:rPr>
          <w:color w:val="231F20"/>
          <w:spacing w:val="-9"/>
        </w:rPr>
        <w:t> </w:t>
      </w:r>
      <w:r>
        <w:rPr>
          <w:color w:val="231F20"/>
          <w:spacing w:val="-2"/>
        </w:rPr>
        <w:t>2017б), </w:t>
      </w:r>
      <w:r>
        <w:rPr>
          <w:color w:val="231F20"/>
        </w:rPr>
        <w:t>хтори наменєни студентом руского язику на штирох курсох пер-шого</w:t>
      </w:r>
      <w:r>
        <w:rPr>
          <w:color w:val="231F20"/>
          <w:spacing w:val="-15"/>
        </w:rPr>
        <w:t> </w:t>
      </w:r>
      <w:r>
        <w:rPr>
          <w:color w:val="231F20"/>
        </w:rPr>
        <w:t>и</w:t>
      </w:r>
      <w:r>
        <w:rPr>
          <w:color w:val="231F20"/>
          <w:spacing w:val="-15"/>
        </w:rPr>
        <w:t> </w:t>
      </w:r>
      <w:r>
        <w:rPr>
          <w:color w:val="231F20"/>
        </w:rPr>
        <w:t>другого</w:t>
      </w:r>
      <w:r>
        <w:rPr>
          <w:color w:val="231F20"/>
          <w:spacing w:val="-15"/>
        </w:rPr>
        <w:t> </w:t>
      </w:r>
      <w:r>
        <w:rPr>
          <w:color w:val="231F20"/>
        </w:rPr>
        <w:t>року,</w:t>
      </w:r>
      <w:r>
        <w:rPr>
          <w:color w:val="231F20"/>
          <w:spacing w:val="-15"/>
        </w:rPr>
        <w:t> </w:t>
      </w:r>
      <w:r>
        <w:rPr>
          <w:color w:val="231F20"/>
        </w:rPr>
        <w:t>наприклад,</w:t>
      </w:r>
      <w:r>
        <w:rPr>
          <w:color w:val="231F20"/>
          <w:spacing w:val="-15"/>
        </w:rPr>
        <w:t> </w:t>
      </w:r>
      <w:r>
        <w:rPr>
          <w:color w:val="231F20"/>
        </w:rPr>
        <w:t>култура</w:t>
      </w:r>
      <w:r>
        <w:rPr>
          <w:color w:val="231F20"/>
          <w:spacing w:val="-15"/>
        </w:rPr>
        <w:t> </w:t>
      </w:r>
      <w:r>
        <w:rPr>
          <w:color w:val="231F20"/>
        </w:rPr>
        <w:t>представя</w:t>
      </w:r>
      <w:r>
        <w:rPr>
          <w:color w:val="231F20"/>
          <w:spacing w:val="-15"/>
        </w:rPr>
        <w:t> </w:t>
      </w:r>
      <w:r>
        <w:rPr>
          <w:color w:val="231F20"/>
        </w:rPr>
        <w:t>лєм</w:t>
      </w:r>
      <w:r>
        <w:rPr>
          <w:color w:val="231F20"/>
          <w:spacing w:val="-15"/>
        </w:rPr>
        <w:t> </w:t>
      </w:r>
      <w:r>
        <w:rPr>
          <w:color w:val="231F20"/>
        </w:rPr>
        <w:t>провадза-ци</w:t>
      </w:r>
      <w:r>
        <w:rPr>
          <w:color w:val="231F20"/>
          <w:spacing w:val="-15"/>
        </w:rPr>
        <w:t> </w:t>
      </w:r>
      <w:r>
        <w:rPr>
          <w:color w:val="231F20"/>
        </w:rPr>
        <w:t>змист,</w:t>
      </w:r>
      <w:r>
        <w:rPr>
          <w:color w:val="231F20"/>
          <w:spacing w:val="-15"/>
        </w:rPr>
        <w:t> </w:t>
      </w:r>
      <w:r>
        <w:rPr>
          <w:color w:val="231F20"/>
        </w:rPr>
        <w:t>а</w:t>
      </w:r>
      <w:r>
        <w:rPr>
          <w:color w:val="231F20"/>
          <w:spacing w:val="-15"/>
        </w:rPr>
        <w:t> </w:t>
      </w:r>
      <w:r>
        <w:rPr>
          <w:color w:val="231F20"/>
        </w:rPr>
        <w:t>його</w:t>
      </w:r>
      <w:r>
        <w:rPr>
          <w:color w:val="231F20"/>
          <w:spacing w:val="-15"/>
        </w:rPr>
        <w:t> </w:t>
      </w:r>
      <w:r>
        <w:rPr>
          <w:color w:val="231F20"/>
        </w:rPr>
        <w:t>основни</w:t>
      </w:r>
      <w:r>
        <w:rPr>
          <w:color w:val="231F20"/>
          <w:spacing w:val="-15"/>
        </w:rPr>
        <w:t> </w:t>
      </w:r>
      <w:r>
        <w:rPr>
          <w:color w:val="231F20"/>
        </w:rPr>
        <w:t>змист</w:t>
      </w:r>
      <w:r>
        <w:rPr>
          <w:color w:val="231F20"/>
          <w:spacing w:val="-15"/>
        </w:rPr>
        <w:t> </w:t>
      </w:r>
      <w:r>
        <w:rPr>
          <w:color w:val="231F20"/>
        </w:rPr>
        <w:t>представяю</w:t>
      </w:r>
      <w:r>
        <w:rPr>
          <w:color w:val="231F20"/>
          <w:spacing w:val="-15"/>
        </w:rPr>
        <w:t> </w:t>
      </w:r>
      <w:r>
        <w:rPr>
          <w:color w:val="231F20"/>
        </w:rPr>
        <w:t>ґраматични,</w:t>
      </w:r>
      <w:r>
        <w:rPr>
          <w:color w:val="231F20"/>
          <w:spacing w:val="-15"/>
        </w:rPr>
        <w:t> </w:t>
      </w:r>
      <w:r>
        <w:rPr>
          <w:color w:val="231F20"/>
        </w:rPr>
        <w:t>лексични и фразеолоґийни ознаки руского язику. Теми узвичаєни за тоту файту учебнїкох. У тим случаю теми у своєй основи конципова-ни</w:t>
      </w:r>
      <w:r>
        <w:rPr>
          <w:color w:val="231F20"/>
          <w:spacing w:val="-2"/>
        </w:rPr>
        <w:t> </w:t>
      </w:r>
      <w:r>
        <w:rPr>
          <w:color w:val="231F20"/>
        </w:rPr>
        <w:t>ещи</w:t>
      </w:r>
      <w:r>
        <w:rPr>
          <w:color w:val="231F20"/>
          <w:spacing w:val="-2"/>
        </w:rPr>
        <w:t> </w:t>
      </w:r>
      <w:r>
        <w:rPr>
          <w:color w:val="231F20"/>
        </w:rPr>
        <w:t>1980-тих</w:t>
      </w:r>
      <w:r>
        <w:rPr>
          <w:color w:val="231F20"/>
          <w:spacing w:val="-2"/>
        </w:rPr>
        <w:t> </w:t>
      </w:r>
      <w:r>
        <w:rPr>
          <w:color w:val="231F20"/>
        </w:rPr>
        <w:t>рокох</w:t>
      </w:r>
      <w:r>
        <w:rPr>
          <w:color w:val="231F20"/>
          <w:spacing w:val="-2"/>
        </w:rPr>
        <w:t> </w:t>
      </w:r>
      <w:r>
        <w:rPr>
          <w:color w:val="231F20"/>
        </w:rPr>
        <w:t>кед</w:t>
      </w:r>
      <w:r>
        <w:rPr>
          <w:color w:val="231F20"/>
          <w:spacing w:val="-2"/>
        </w:rPr>
        <w:t> </w:t>
      </w:r>
      <w:r>
        <w:rPr>
          <w:color w:val="231F20"/>
        </w:rPr>
        <w:t>почата</w:t>
      </w:r>
      <w:r>
        <w:rPr>
          <w:color w:val="231F20"/>
          <w:spacing w:val="-2"/>
        </w:rPr>
        <w:t> </w:t>
      </w:r>
      <w:r>
        <w:rPr>
          <w:color w:val="231F20"/>
        </w:rPr>
        <w:t>медзинародна</w:t>
      </w:r>
      <w:r>
        <w:rPr>
          <w:color w:val="231F20"/>
          <w:spacing w:val="-2"/>
        </w:rPr>
        <w:t> </w:t>
      </w:r>
      <w:r>
        <w:rPr>
          <w:color w:val="231F20"/>
        </w:rPr>
        <w:t>серия</w:t>
      </w:r>
      <w:r>
        <w:rPr>
          <w:color w:val="231F20"/>
          <w:spacing w:val="-2"/>
        </w:rPr>
        <w:t> </w:t>
      </w:r>
      <w:r>
        <w:rPr>
          <w:i/>
          <w:color w:val="231F20"/>
        </w:rPr>
        <w:t>Бешедуй-ме по русински </w:t>
      </w:r>
      <w:r>
        <w:rPr>
          <w:color w:val="231F20"/>
        </w:rPr>
        <w:t>Пола Роберта Маґочия до чого пришло пре габу виглєдованьох за коренями хтора заплюсла Зєдинєни Америцки Держави под час означованя 200-рочнїци самостойносци ЗАД (Magocsi</w:t>
      </w:r>
      <w:r>
        <w:rPr>
          <w:color w:val="231F20"/>
          <w:spacing w:val="-5"/>
        </w:rPr>
        <w:t> </w:t>
      </w:r>
      <w:r>
        <w:rPr>
          <w:color w:val="231F20"/>
        </w:rPr>
        <w:t>1976:</w:t>
      </w:r>
      <w:r>
        <w:rPr>
          <w:color w:val="231F20"/>
          <w:spacing w:val="-5"/>
        </w:rPr>
        <w:t> </w:t>
      </w:r>
      <w:r>
        <w:rPr>
          <w:color w:val="231F20"/>
        </w:rPr>
        <w:t>IX).</w:t>
      </w:r>
      <w:r>
        <w:rPr>
          <w:color w:val="231F20"/>
          <w:spacing w:val="-4"/>
        </w:rPr>
        <w:t> </w:t>
      </w:r>
      <w:r>
        <w:rPr>
          <w:color w:val="231F20"/>
        </w:rPr>
        <w:t>Учебнїк</w:t>
      </w:r>
      <w:r>
        <w:rPr>
          <w:color w:val="231F20"/>
          <w:spacing w:val="-5"/>
        </w:rPr>
        <w:t> </w:t>
      </w:r>
      <w:r>
        <w:rPr>
          <w:color w:val="231F20"/>
        </w:rPr>
        <w:t>творя</w:t>
      </w:r>
      <w:r>
        <w:rPr>
          <w:color w:val="231F20"/>
          <w:spacing w:val="-5"/>
        </w:rPr>
        <w:t> </w:t>
      </w:r>
      <w:r>
        <w:rPr>
          <w:color w:val="231F20"/>
        </w:rPr>
        <w:t>25</w:t>
      </w:r>
      <w:r>
        <w:rPr>
          <w:color w:val="231F20"/>
          <w:spacing w:val="-4"/>
        </w:rPr>
        <w:t> </w:t>
      </w:r>
      <w:r>
        <w:rPr>
          <w:color w:val="231F20"/>
        </w:rPr>
        <w:t>поглавя</w:t>
      </w:r>
      <w:r>
        <w:rPr>
          <w:color w:val="231F20"/>
          <w:spacing w:val="-5"/>
        </w:rPr>
        <w:t> </w:t>
      </w:r>
      <w:r>
        <w:rPr>
          <w:color w:val="231F20"/>
        </w:rPr>
        <w:t>а</w:t>
      </w:r>
      <w:r>
        <w:rPr>
          <w:color w:val="231F20"/>
          <w:spacing w:val="-5"/>
        </w:rPr>
        <w:t> </w:t>
      </w:r>
      <w:r>
        <w:rPr>
          <w:color w:val="231F20"/>
        </w:rPr>
        <w:t>кажде</w:t>
      </w:r>
      <w:r>
        <w:rPr>
          <w:color w:val="231F20"/>
          <w:spacing w:val="-5"/>
        </w:rPr>
        <w:t> </w:t>
      </w:r>
      <w:r>
        <w:rPr>
          <w:color w:val="231F20"/>
        </w:rPr>
        <w:t>поглавє</w:t>
      </w:r>
      <w:r>
        <w:rPr>
          <w:color w:val="231F20"/>
          <w:spacing w:val="-4"/>
        </w:rPr>
        <w:t> </w:t>
      </w:r>
      <w:r>
        <w:rPr>
          <w:color w:val="231F20"/>
        </w:rPr>
        <w:t>со-</w:t>
      </w:r>
      <w:r>
        <w:rPr>
          <w:color w:val="231F20"/>
          <w:spacing w:val="-2"/>
        </w:rPr>
        <w:t>ставене</w:t>
      </w:r>
      <w:r>
        <w:rPr>
          <w:color w:val="231F20"/>
          <w:spacing w:val="-11"/>
        </w:rPr>
        <w:t> </w:t>
      </w:r>
      <w:r>
        <w:rPr>
          <w:color w:val="231F20"/>
          <w:spacing w:val="-2"/>
        </w:rPr>
        <w:t>з</w:t>
      </w:r>
      <w:r>
        <w:rPr>
          <w:color w:val="231F20"/>
          <w:spacing w:val="-11"/>
        </w:rPr>
        <w:t> </w:t>
      </w:r>
      <w:r>
        <w:rPr>
          <w:color w:val="231F20"/>
          <w:spacing w:val="-2"/>
        </w:rPr>
        <w:t>одредзеного</w:t>
      </w:r>
      <w:r>
        <w:rPr>
          <w:color w:val="231F20"/>
          <w:spacing w:val="-11"/>
        </w:rPr>
        <w:t> </w:t>
      </w:r>
      <w:r>
        <w:rPr>
          <w:color w:val="231F20"/>
          <w:spacing w:val="-2"/>
        </w:rPr>
        <w:t>числа</w:t>
      </w:r>
      <w:r>
        <w:rPr>
          <w:color w:val="231F20"/>
          <w:spacing w:val="-12"/>
        </w:rPr>
        <w:t> </w:t>
      </w:r>
      <w:r>
        <w:rPr>
          <w:color w:val="231F20"/>
          <w:spacing w:val="-2"/>
        </w:rPr>
        <w:t>виразох</w:t>
      </w:r>
      <w:r>
        <w:rPr>
          <w:color w:val="231F20"/>
          <w:spacing w:val="-11"/>
        </w:rPr>
        <w:t> </w:t>
      </w:r>
      <w:r>
        <w:rPr>
          <w:color w:val="231F20"/>
          <w:spacing w:val="-2"/>
        </w:rPr>
        <w:t>на</w:t>
      </w:r>
      <w:r>
        <w:rPr>
          <w:color w:val="231F20"/>
          <w:spacing w:val="-11"/>
        </w:rPr>
        <w:t> </w:t>
      </w:r>
      <w:r>
        <w:rPr>
          <w:color w:val="231F20"/>
          <w:spacing w:val="-2"/>
        </w:rPr>
        <w:t>дату</w:t>
      </w:r>
      <w:r>
        <w:rPr>
          <w:color w:val="231F20"/>
          <w:spacing w:val="-11"/>
        </w:rPr>
        <w:t> </w:t>
      </w:r>
      <w:r>
        <w:rPr>
          <w:color w:val="231F20"/>
          <w:spacing w:val="-2"/>
        </w:rPr>
        <w:t>тему</w:t>
      </w:r>
      <w:r>
        <w:rPr>
          <w:color w:val="231F20"/>
          <w:spacing w:val="-12"/>
        </w:rPr>
        <w:t> </w:t>
      </w:r>
      <w:r>
        <w:rPr>
          <w:color w:val="231F20"/>
          <w:spacing w:val="-2"/>
        </w:rPr>
        <w:t>(напр.</w:t>
      </w:r>
      <w:r>
        <w:rPr>
          <w:color w:val="231F20"/>
          <w:spacing w:val="-11"/>
        </w:rPr>
        <w:t> </w:t>
      </w:r>
      <w:r>
        <w:rPr>
          <w:color w:val="231F20"/>
          <w:spacing w:val="-2"/>
        </w:rPr>
        <w:t>перше</w:t>
      </w:r>
      <w:r>
        <w:rPr>
          <w:color w:val="231F20"/>
          <w:spacing w:val="-11"/>
        </w:rPr>
        <w:t> </w:t>
      </w:r>
      <w:r>
        <w:rPr>
          <w:color w:val="231F20"/>
          <w:spacing w:val="-2"/>
        </w:rPr>
        <w:t>по-</w:t>
      </w:r>
      <w:r>
        <w:rPr>
          <w:color w:val="231F20"/>
        </w:rPr>
        <w:t>главє</w:t>
      </w:r>
      <w:r>
        <w:rPr>
          <w:color w:val="231F20"/>
          <w:spacing w:val="-2"/>
        </w:rPr>
        <w:t> </w:t>
      </w:r>
      <w:r>
        <w:rPr>
          <w:color w:val="231F20"/>
        </w:rPr>
        <w:t>«Здравканя»;</w:t>
      </w:r>
      <w:r>
        <w:rPr>
          <w:color w:val="231F20"/>
          <w:spacing w:val="-2"/>
        </w:rPr>
        <w:t> </w:t>
      </w:r>
      <w:r>
        <w:rPr>
          <w:color w:val="231F20"/>
        </w:rPr>
        <w:t>друге</w:t>
      </w:r>
      <w:r>
        <w:rPr>
          <w:color w:val="231F20"/>
          <w:spacing w:val="-2"/>
        </w:rPr>
        <w:t> </w:t>
      </w:r>
      <w:r>
        <w:rPr>
          <w:color w:val="231F20"/>
        </w:rPr>
        <w:t>поглавє</w:t>
      </w:r>
      <w:r>
        <w:rPr>
          <w:color w:val="231F20"/>
          <w:spacing w:val="-2"/>
        </w:rPr>
        <w:t> </w:t>
      </w:r>
      <w:r>
        <w:rPr>
          <w:color w:val="231F20"/>
        </w:rPr>
        <w:t>«Представянє</w:t>
      </w:r>
      <w:r>
        <w:rPr>
          <w:color w:val="231F20"/>
          <w:spacing w:val="-2"/>
        </w:rPr>
        <w:t> </w:t>
      </w:r>
      <w:r>
        <w:rPr>
          <w:color w:val="231F20"/>
        </w:rPr>
        <w:t>и</w:t>
      </w:r>
      <w:r>
        <w:rPr>
          <w:color w:val="231F20"/>
          <w:spacing w:val="-2"/>
        </w:rPr>
        <w:t> </w:t>
      </w:r>
      <w:r>
        <w:rPr>
          <w:color w:val="231F20"/>
        </w:rPr>
        <w:t>нащиви»</w:t>
      </w:r>
      <w:r>
        <w:rPr>
          <w:color w:val="231F20"/>
          <w:spacing w:val="-1"/>
        </w:rPr>
        <w:t> </w:t>
      </w:r>
      <w:r>
        <w:rPr>
          <w:color w:val="231F20"/>
          <w:spacing w:val="-2"/>
        </w:rPr>
        <w:t>итд.);</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spacing w:val="-2"/>
        </w:rPr>
        <w:t>од</w:t>
      </w:r>
      <w:r>
        <w:rPr>
          <w:color w:val="231F20"/>
          <w:spacing w:val="-15"/>
        </w:rPr>
        <w:t> </w:t>
      </w:r>
      <w:r>
        <w:rPr>
          <w:color w:val="231F20"/>
          <w:spacing w:val="-2"/>
        </w:rPr>
        <w:t>шестого</w:t>
      </w:r>
      <w:r>
        <w:rPr>
          <w:color w:val="231F20"/>
          <w:spacing w:val="-13"/>
        </w:rPr>
        <w:t> </w:t>
      </w:r>
      <w:r>
        <w:rPr>
          <w:color w:val="231F20"/>
          <w:spacing w:val="-2"/>
        </w:rPr>
        <w:t>поглавя</w:t>
      </w:r>
      <w:r>
        <w:rPr>
          <w:color w:val="231F20"/>
          <w:spacing w:val="-13"/>
        </w:rPr>
        <w:t> </w:t>
      </w:r>
      <w:r>
        <w:rPr>
          <w:color w:val="231F20"/>
          <w:spacing w:val="-2"/>
        </w:rPr>
        <w:t>ше</w:t>
      </w:r>
      <w:r>
        <w:rPr>
          <w:color w:val="231F20"/>
          <w:spacing w:val="-13"/>
        </w:rPr>
        <w:t> </w:t>
      </w:r>
      <w:r>
        <w:rPr>
          <w:color w:val="231F20"/>
          <w:spacing w:val="-2"/>
        </w:rPr>
        <w:t>додаваю</w:t>
      </w:r>
      <w:r>
        <w:rPr>
          <w:color w:val="231F20"/>
          <w:spacing w:val="-13"/>
        </w:rPr>
        <w:t> </w:t>
      </w:r>
      <w:r>
        <w:rPr>
          <w:color w:val="231F20"/>
          <w:spacing w:val="-2"/>
        </w:rPr>
        <w:t>дополнююци</w:t>
      </w:r>
      <w:r>
        <w:rPr>
          <w:color w:val="231F20"/>
          <w:spacing w:val="-13"/>
        </w:rPr>
        <w:t> </w:t>
      </w:r>
      <w:r>
        <w:rPr>
          <w:color w:val="231F20"/>
          <w:spacing w:val="-2"/>
        </w:rPr>
        <w:t>списки</w:t>
      </w:r>
      <w:r>
        <w:rPr>
          <w:color w:val="231F20"/>
          <w:spacing w:val="-13"/>
        </w:rPr>
        <w:t> </w:t>
      </w:r>
      <w:r>
        <w:rPr>
          <w:color w:val="231F20"/>
          <w:spacing w:val="-2"/>
        </w:rPr>
        <w:t>словох</w:t>
      </w:r>
      <w:r>
        <w:rPr>
          <w:color w:val="231F20"/>
          <w:spacing w:val="-13"/>
        </w:rPr>
        <w:t> </w:t>
      </w:r>
      <w:r>
        <w:rPr>
          <w:color w:val="231F20"/>
          <w:spacing w:val="-2"/>
        </w:rPr>
        <w:t>хтори </w:t>
      </w:r>
      <w:r>
        <w:rPr>
          <w:color w:val="231F20"/>
        </w:rPr>
        <w:t>унапрямени на обезпечованє помоци читательови же би преши-</w:t>
      </w:r>
      <w:r>
        <w:rPr>
          <w:color w:val="231F20"/>
          <w:spacing w:val="-2"/>
        </w:rPr>
        <w:t>рел</w:t>
      </w:r>
      <w:r>
        <w:rPr>
          <w:color w:val="231F20"/>
          <w:spacing w:val="-10"/>
        </w:rPr>
        <w:t> </w:t>
      </w:r>
      <w:r>
        <w:rPr>
          <w:color w:val="231F20"/>
          <w:spacing w:val="-2"/>
        </w:rPr>
        <w:t>свой</w:t>
      </w:r>
      <w:r>
        <w:rPr>
          <w:color w:val="231F20"/>
          <w:spacing w:val="-10"/>
        </w:rPr>
        <w:t> </w:t>
      </w:r>
      <w:r>
        <w:rPr>
          <w:color w:val="231F20"/>
          <w:spacing w:val="-2"/>
        </w:rPr>
        <w:t>словнїк.</w:t>
      </w:r>
      <w:r>
        <w:rPr>
          <w:color w:val="231F20"/>
          <w:spacing w:val="-10"/>
        </w:rPr>
        <w:t> </w:t>
      </w:r>
      <w:r>
        <w:rPr>
          <w:color w:val="231F20"/>
          <w:spacing w:val="-2"/>
        </w:rPr>
        <w:t>Ґу</w:t>
      </w:r>
      <w:r>
        <w:rPr>
          <w:color w:val="231F20"/>
          <w:spacing w:val="-10"/>
        </w:rPr>
        <w:t> </w:t>
      </w:r>
      <w:r>
        <w:rPr>
          <w:color w:val="231F20"/>
          <w:spacing w:val="-2"/>
        </w:rPr>
        <w:t>тому,</w:t>
      </w:r>
      <w:r>
        <w:rPr>
          <w:color w:val="231F20"/>
          <w:spacing w:val="-10"/>
        </w:rPr>
        <w:t> </w:t>
      </w:r>
      <w:r>
        <w:rPr>
          <w:color w:val="231F20"/>
          <w:spacing w:val="-2"/>
        </w:rPr>
        <w:t>формована</w:t>
      </w:r>
      <w:r>
        <w:rPr>
          <w:color w:val="231F20"/>
          <w:spacing w:val="-10"/>
        </w:rPr>
        <w:t> </w:t>
      </w:r>
      <w:r>
        <w:rPr>
          <w:color w:val="231F20"/>
          <w:spacing w:val="-2"/>
        </w:rPr>
        <w:t>и</w:t>
      </w:r>
      <w:r>
        <w:rPr>
          <w:color w:val="231F20"/>
          <w:spacing w:val="-10"/>
        </w:rPr>
        <w:t> </w:t>
      </w:r>
      <w:r>
        <w:rPr>
          <w:color w:val="231F20"/>
          <w:spacing w:val="-2"/>
        </w:rPr>
        <w:t>свойофайтова</w:t>
      </w:r>
      <w:r>
        <w:rPr>
          <w:color w:val="231F20"/>
          <w:spacing w:val="-10"/>
        </w:rPr>
        <w:t> </w:t>
      </w:r>
      <w:r>
        <w:rPr>
          <w:color w:val="231F20"/>
          <w:spacing w:val="-2"/>
        </w:rPr>
        <w:t>поровнуюца </w:t>
      </w:r>
      <w:r>
        <w:rPr>
          <w:color w:val="231F20"/>
        </w:rPr>
        <w:t>руско-сербска</w:t>
      </w:r>
      <w:r>
        <w:rPr>
          <w:color w:val="231F20"/>
          <w:spacing w:val="-14"/>
        </w:rPr>
        <w:t> </w:t>
      </w:r>
      <w:r>
        <w:rPr>
          <w:color w:val="231F20"/>
        </w:rPr>
        <w:t>ґраматика</w:t>
      </w:r>
      <w:r>
        <w:rPr>
          <w:color w:val="231F20"/>
          <w:spacing w:val="-14"/>
        </w:rPr>
        <w:t> </w:t>
      </w:r>
      <w:r>
        <w:rPr>
          <w:color w:val="231F20"/>
        </w:rPr>
        <w:t>хтору</w:t>
      </w:r>
      <w:r>
        <w:rPr>
          <w:color w:val="231F20"/>
          <w:spacing w:val="-14"/>
        </w:rPr>
        <w:t> </w:t>
      </w:r>
      <w:r>
        <w:rPr>
          <w:color w:val="231F20"/>
        </w:rPr>
        <w:t>творя</w:t>
      </w:r>
      <w:r>
        <w:rPr>
          <w:color w:val="231F20"/>
          <w:spacing w:val="-14"/>
        </w:rPr>
        <w:t> </w:t>
      </w:r>
      <w:r>
        <w:rPr>
          <w:color w:val="231F20"/>
        </w:rPr>
        <w:t>таблїчки</w:t>
      </w:r>
      <w:r>
        <w:rPr>
          <w:color w:val="231F20"/>
          <w:spacing w:val="-15"/>
        </w:rPr>
        <w:t> </w:t>
      </w:r>
      <w:r>
        <w:rPr>
          <w:color w:val="231F20"/>
        </w:rPr>
        <w:t>основних</w:t>
      </w:r>
      <w:r>
        <w:rPr>
          <w:color w:val="231F20"/>
          <w:spacing w:val="-14"/>
        </w:rPr>
        <w:t> </w:t>
      </w:r>
      <w:r>
        <w:rPr>
          <w:color w:val="231F20"/>
        </w:rPr>
        <w:t>деклина-цийних и кон`юґацийних моделох, як и списки найфреквентнєй-ших прикметнїкох, дїєсловох, применовнїкох и злучнїкох. У од-ношеню на три предходни анґлийско-русински/руски виданя (Magocsi 1976, 1979; Маґочи–Фейса 1997), до руско-сербскей верзиї</w:t>
      </w:r>
      <w:r>
        <w:rPr>
          <w:color w:val="231F20"/>
          <w:spacing w:val="-11"/>
        </w:rPr>
        <w:t> </w:t>
      </w:r>
      <w:r>
        <w:rPr>
          <w:i/>
          <w:color w:val="231F20"/>
        </w:rPr>
        <w:t>Бешедуйме</w:t>
      </w:r>
      <w:r>
        <w:rPr>
          <w:i/>
          <w:color w:val="231F20"/>
          <w:spacing w:val="-11"/>
        </w:rPr>
        <w:t> </w:t>
      </w:r>
      <w:r>
        <w:rPr>
          <w:i/>
          <w:color w:val="231F20"/>
        </w:rPr>
        <w:t>по</w:t>
      </w:r>
      <w:r>
        <w:rPr>
          <w:i/>
          <w:color w:val="231F20"/>
          <w:spacing w:val="-11"/>
        </w:rPr>
        <w:t> </w:t>
      </w:r>
      <w:r>
        <w:rPr>
          <w:i/>
          <w:color w:val="231F20"/>
        </w:rPr>
        <w:t>руски</w:t>
      </w:r>
      <w:r>
        <w:rPr>
          <w:i/>
          <w:color w:val="231F20"/>
          <w:spacing w:val="-12"/>
        </w:rPr>
        <w:t> </w:t>
      </w:r>
      <w:r>
        <w:rPr>
          <w:color w:val="231F20"/>
        </w:rPr>
        <w:t>унєшени</w:t>
      </w:r>
      <w:r>
        <w:rPr>
          <w:color w:val="231F20"/>
          <w:spacing w:val="-11"/>
        </w:rPr>
        <w:t> </w:t>
      </w:r>
      <w:r>
        <w:rPr>
          <w:color w:val="231F20"/>
        </w:rPr>
        <w:t>одредзени</w:t>
      </w:r>
      <w:r>
        <w:rPr>
          <w:color w:val="231F20"/>
          <w:spacing w:val="-11"/>
        </w:rPr>
        <w:t> </w:t>
      </w:r>
      <w:r>
        <w:rPr>
          <w:color w:val="231F20"/>
        </w:rPr>
        <w:t>вименки</w:t>
      </w:r>
      <w:r>
        <w:rPr>
          <w:color w:val="231F20"/>
          <w:spacing w:val="-11"/>
        </w:rPr>
        <w:t> </w:t>
      </w:r>
      <w:r>
        <w:rPr>
          <w:color w:val="231F20"/>
        </w:rPr>
        <w:t>же</w:t>
      </w:r>
      <w:r>
        <w:rPr>
          <w:color w:val="231F20"/>
          <w:spacing w:val="-11"/>
        </w:rPr>
        <w:t> </w:t>
      </w:r>
      <w:r>
        <w:rPr>
          <w:color w:val="231F20"/>
        </w:rPr>
        <w:t>би</w:t>
      </w:r>
      <w:r>
        <w:rPr>
          <w:color w:val="231F20"/>
          <w:spacing w:val="-11"/>
        </w:rPr>
        <w:t> </w:t>
      </w:r>
      <w:r>
        <w:rPr>
          <w:color w:val="231F20"/>
        </w:rPr>
        <w:t>ше приручнїк</w:t>
      </w:r>
      <w:r>
        <w:rPr>
          <w:color w:val="231F20"/>
          <w:spacing w:val="-2"/>
        </w:rPr>
        <w:t> </w:t>
      </w:r>
      <w:r>
        <w:rPr>
          <w:color w:val="231F20"/>
        </w:rPr>
        <w:t>приблїжело</w:t>
      </w:r>
      <w:r>
        <w:rPr>
          <w:color w:val="231F20"/>
          <w:spacing w:val="-2"/>
        </w:rPr>
        <w:t> </w:t>
      </w:r>
      <w:r>
        <w:rPr>
          <w:color w:val="231F20"/>
        </w:rPr>
        <w:t>сучасному</w:t>
      </w:r>
      <w:r>
        <w:rPr>
          <w:color w:val="231F20"/>
          <w:spacing w:val="-2"/>
        </w:rPr>
        <w:t> </w:t>
      </w:r>
      <w:r>
        <w:rPr>
          <w:color w:val="231F20"/>
        </w:rPr>
        <w:t>хасновательови</w:t>
      </w:r>
      <w:r>
        <w:rPr>
          <w:color w:val="231F20"/>
          <w:spacing w:val="-2"/>
        </w:rPr>
        <w:t> </w:t>
      </w:r>
      <w:r>
        <w:rPr>
          <w:color w:val="231F20"/>
        </w:rPr>
        <w:t>(компютерска, еколоґийна и сучасна дружтвена терминолоґия), алє приручнїк у сущносци остал русинско/руско етноцентрични. Основни циль же би ше кажде хто почина учиц руски язик могол и сам знайсц и</w:t>
      </w:r>
      <w:r>
        <w:rPr>
          <w:color w:val="231F20"/>
          <w:spacing w:val="-8"/>
        </w:rPr>
        <w:t> </w:t>
      </w:r>
      <w:r>
        <w:rPr>
          <w:color w:val="231F20"/>
        </w:rPr>
        <w:t>научиц</w:t>
      </w:r>
      <w:r>
        <w:rPr>
          <w:color w:val="231F20"/>
          <w:spacing w:val="-8"/>
        </w:rPr>
        <w:t> </w:t>
      </w:r>
      <w:r>
        <w:rPr>
          <w:color w:val="231F20"/>
        </w:rPr>
        <w:t>одредзени</w:t>
      </w:r>
      <w:r>
        <w:rPr>
          <w:color w:val="231F20"/>
          <w:spacing w:val="-8"/>
        </w:rPr>
        <w:t> </w:t>
      </w:r>
      <w:r>
        <w:rPr>
          <w:color w:val="231F20"/>
        </w:rPr>
        <w:t>фонд</w:t>
      </w:r>
      <w:r>
        <w:rPr>
          <w:color w:val="231F20"/>
          <w:spacing w:val="-8"/>
        </w:rPr>
        <w:t> </w:t>
      </w:r>
      <w:r>
        <w:rPr>
          <w:color w:val="231F20"/>
        </w:rPr>
        <w:t>словох</w:t>
      </w:r>
      <w:r>
        <w:rPr>
          <w:color w:val="231F20"/>
          <w:spacing w:val="-8"/>
        </w:rPr>
        <w:t> </w:t>
      </w:r>
      <w:r>
        <w:rPr>
          <w:color w:val="231F20"/>
        </w:rPr>
        <w:t>и</w:t>
      </w:r>
      <w:r>
        <w:rPr>
          <w:color w:val="231F20"/>
          <w:spacing w:val="-8"/>
        </w:rPr>
        <w:t> </w:t>
      </w:r>
      <w:r>
        <w:rPr>
          <w:color w:val="231F20"/>
        </w:rPr>
        <w:t>виразох,</w:t>
      </w:r>
      <w:r>
        <w:rPr>
          <w:color w:val="231F20"/>
          <w:spacing w:val="-8"/>
        </w:rPr>
        <w:t> </w:t>
      </w:r>
      <w:r>
        <w:rPr>
          <w:color w:val="231F20"/>
        </w:rPr>
        <w:t>хтори</w:t>
      </w:r>
      <w:r>
        <w:rPr>
          <w:color w:val="231F20"/>
          <w:spacing w:val="-8"/>
        </w:rPr>
        <w:t> </w:t>
      </w:r>
      <w:r>
        <w:rPr>
          <w:color w:val="231F20"/>
        </w:rPr>
        <w:t>може</w:t>
      </w:r>
      <w:r>
        <w:rPr>
          <w:color w:val="231F20"/>
          <w:spacing w:val="-8"/>
        </w:rPr>
        <w:t> </w:t>
      </w:r>
      <w:r>
        <w:rPr>
          <w:color w:val="231F20"/>
        </w:rPr>
        <w:t>хасновац у</w:t>
      </w:r>
      <w:r>
        <w:rPr>
          <w:color w:val="231F20"/>
          <w:spacing w:val="-15"/>
        </w:rPr>
        <w:t> </w:t>
      </w:r>
      <w:r>
        <w:rPr>
          <w:color w:val="231F20"/>
        </w:rPr>
        <w:t>каждодньовей</w:t>
      </w:r>
      <w:r>
        <w:rPr>
          <w:color w:val="231F20"/>
          <w:spacing w:val="-15"/>
        </w:rPr>
        <w:t> </w:t>
      </w:r>
      <w:r>
        <w:rPr>
          <w:color w:val="231F20"/>
        </w:rPr>
        <w:t>комуникациї,</w:t>
      </w:r>
      <w:r>
        <w:rPr>
          <w:color w:val="231F20"/>
          <w:spacing w:val="-15"/>
        </w:rPr>
        <w:t> </w:t>
      </w:r>
      <w:r>
        <w:rPr>
          <w:color w:val="231F20"/>
        </w:rPr>
        <w:t>витворени,</w:t>
      </w:r>
      <w:r>
        <w:rPr>
          <w:color w:val="231F20"/>
          <w:spacing w:val="-15"/>
        </w:rPr>
        <w:t> </w:t>
      </w:r>
      <w:r>
        <w:rPr>
          <w:color w:val="231F20"/>
        </w:rPr>
        <w:t>алє</w:t>
      </w:r>
      <w:r>
        <w:rPr>
          <w:color w:val="231F20"/>
          <w:spacing w:val="-15"/>
        </w:rPr>
        <w:t> </w:t>
      </w:r>
      <w:r>
        <w:rPr>
          <w:color w:val="231F20"/>
        </w:rPr>
        <w:t>о</w:t>
      </w:r>
      <w:r>
        <w:rPr>
          <w:color w:val="231F20"/>
          <w:spacing w:val="-15"/>
        </w:rPr>
        <w:t> </w:t>
      </w:r>
      <w:r>
        <w:rPr>
          <w:color w:val="231F20"/>
        </w:rPr>
        <w:t>интеркултуралней димензиї ше нє водзело рахунку. З оглядом на тото же ше попри того учебнїка-приручнїка на Оддзелєню за русинистику хасную и скрипти Юлияна Рамача, хтори составени з прекладох даске-льо</w:t>
      </w:r>
      <w:r>
        <w:rPr>
          <w:color w:val="231F20"/>
          <w:spacing w:val="-4"/>
        </w:rPr>
        <w:t> </w:t>
      </w:r>
      <w:r>
        <w:rPr>
          <w:color w:val="231F20"/>
        </w:rPr>
        <w:t>дзешаткох</w:t>
      </w:r>
      <w:r>
        <w:rPr>
          <w:color w:val="231F20"/>
          <w:spacing w:val="-4"/>
        </w:rPr>
        <w:t> </w:t>
      </w:r>
      <w:r>
        <w:rPr>
          <w:color w:val="231F20"/>
        </w:rPr>
        <w:t>текстох</w:t>
      </w:r>
      <w:r>
        <w:rPr>
          <w:color w:val="231F20"/>
          <w:spacing w:val="-4"/>
        </w:rPr>
        <w:t> </w:t>
      </w:r>
      <w:r>
        <w:rPr>
          <w:color w:val="231F20"/>
        </w:rPr>
        <w:t>з</w:t>
      </w:r>
      <w:r>
        <w:rPr>
          <w:color w:val="231F20"/>
          <w:spacing w:val="-4"/>
        </w:rPr>
        <w:t> </w:t>
      </w:r>
      <w:r>
        <w:rPr>
          <w:color w:val="231F20"/>
        </w:rPr>
        <w:t>даскелїх</w:t>
      </w:r>
      <w:r>
        <w:rPr>
          <w:color w:val="231F20"/>
          <w:spacing w:val="-4"/>
        </w:rPr>
        <w:t> </w:t>
      </w:r>
      <w:r>
        <w:rPr>
          <w:color w:val="231F20"/>
        </w:rPr>
        <w:t>славянских</w:t>
      </w:r>
      <w:r>
        <w:rPr>
          <w:color w:val="231F20"/>
          <w:spacing w:val="-4"/>
        </w:rPr>
        <w:t> </w:t>
      </w:r>
      <w:r>
        <w:rPr>
          <w:color w:val="231F20"/>
        </w:rPr>
        <w:t>язикох</w:t>
      </w:r>
      <w:r>
        <w:rPr>
          <w:color w:val="231F20"/>
          <w:spacing w:val="-4"/>
        </w:rPr>
        <w:t> </w:t>
      </w:r>
      <w:r>
        <w:rPr>
          <w:color w:val="231F20"/>
        </w:rPr>
        <w:t>та</w:t>
      </w:r>
      <w:r>
        <w:rPr>
          <w:color w:val="231F20"/>
          <w:spacing w:val="-4"/>
        </w:rPr>
        <w:t> </w:t>
      </w:r>
      <w:r>
        <w:rPr>
          <w:color w:val="231F20"/>
        </w:rPr>
        <w:t>у</w:t>
      </w:r>
      <w:r>
        <w:rPr>
          <w:color w:val="231F20"/>
          <w:spacing w:val="-4"/>
        </w:rPr>
        <w:t> </w:t>
      </w:r>
      <w:r>
        <w:rPr>
          <w:color w:val="231F20"/>
        </w:rPr>
        <w:t>значней мири</w:t>
      </w:r>
      <w:r>
        <w:rPr>
          <w:color w:val="231F20"/>
          <w:spacing w:val="-15"/>
        </w:rPr>
        <w:t> </w:t>
      </w:r>
      <w:r>
        <w:rPr>
          <w:color w:val="231F20"/>
        </w:rPr>
        <w:t>дотикаю</w:t>
      </w:r>
      <w:r>
        <w:rPr>
          <w:color w:val="231F20"/>
          <w:spacing w:val="-15"/>
        </w:rPr>
        <w:t> </w:t>
      </w:r>
      <w:r>
        <w:rPr>
          <w:color w:val="231F20"/>
        </w:rPr>
        <w:t>и</w:t>
      </w:r>
      <w:r>
        <w:rPr>
          <w:color w:val="231F20"/>
          <w:spacing w:val="-15"/>
        </w:rPr>
        <w:t> </w:t>
      </w:r>
      <w:r>
        <w:rPr>
          <w:color w:val="231F20"/>
        </w:rPr>
        <w:t>други</w:t>
      </w:r>
      <w:r>
        <w:rPr>
          <w:color w:val="231F20"/>
          <w:spacing w:val="-15"/>
        </w:rPr>
        <w:t> </w:t>
      </w:r>
      <w:r>
        <w:rPr>
          <w:color w:val="231F20"/>
        </w:rPr>
        <w:t>култури,</w:t>
      </w:r>
      <w:r>
        <w:rPr>
          <w:color w:val="231F20"/>
          <w:spacing w:val="-15"/>
        </w:rPr>
        <w:t> </w:t>
      </w:r>
      <w:r>
        <w:rPr>
          <w:color w:val="231F20"/>
        </w:rPr>
        <w:t>вони</w:t>
      </w:r>
      <w:r>
        <w:rPr>
          <w:color w:val="231F20"/>
          <w:spacing w:val="-15"/>
        </w:rPr>
        <w:t> </w:t>
      </w:r>
      <w:r>
        <w:rPr>
          <w:color w:val="231F20"/>
        </w:rPr>
        <w:t>би</w:t>
      </w:r>
      <w:r>
        <w:rPr>
          <w:color w:val="231F20"/>
          <w:spacing w:val="-15"/>
        </w:rPr>
        <w:t> </w:t>
      </w:r>
      <w:r>
        <w:rPr>
          <w:color w:val="231F20"/>
        </w:rPr>
        <w:t>могли</w:t>
      </w:r>
      <w:r>
        <w:rPr>
          <w:color w:val="231F20"/>
          <w:spacing w:val="-15"/>
        </w:rPr>
        <w:t> </w:t>
      </w:r>
      <w:r>
        <w:rPr>
          <w:color w:val="231F20"/>
        </w:rPr>
        <w:t>буц</w:t>
      </w:r>
      <w:r>
        <w:rPr>
          <w:color w:val="231F20"/>
          <w:spacing w:val="-15"/>
        </w:rPr>
        <w:t> </w:t>
      </w:r>
      <w:r>
        <w:rPr>
          <w:color w:val="231F20"/>
        </w:rPr>
        <w:t>основа</w:t>
      </w:r>
      <w:r>
        <w:rPr>
          <w:color w:val="231F20"/>
          <w:spacing w:val="-15"/>
        </w:rPr>
        <w:t> </w:t>
      </w:r>
      <w:r>
        <w:rPr>
          <w:color w:val="231F20"/>
        </w:rPr>
        <w:t>за</w:t>
      </w:r>
      <w:r>
        <w:rPr>
          <w:color w:val="231F20"/>
          <w:spacing w:val="-15"/>
        </w:rPr>
        <w:t> </w:t>
      </w:r>
      <w:r>
        <w:rPr>
          <w:color w:val="231F20"/>
        </w:rPr>
        <w:t>нови, у полним смислу словох интеркултурални учебнїк.</w:t>
      </w:r>
    </w:p>
    <w:p>
      <w:pPr>
        <w:pStyle w:val="BodyText"/>
        <w:spacing w:line="249" w:lineRule="auto" w:before="221"/>
        <w:ind w:firstLine="720"/>
      </w:pPr>
      <w:r>
        <w:rPr>
          <w:color w:val="231F20"/>
        </w:rPr>
        <w:t>Кед слово о учебнїкох хтори ше занїмаю зоз руску лите-ратуру и руску историю, помкнуца ґу сучаснєйшому приступу нєобходни.</w:t>
      </w:r>
      <w:r>
        <w:rPr>
          <w:color w:val="231F20"/>
          <w:spacing w:val="-7"/>
        </w:rPr>
        <w:t> </w:t>
      </w:r>
      <w:r>
        <w:rPr>
          <w:color w:val="231F20"/>
        </w:rPr>
        <w:t>Їх</w:t>
      </w:r>
      <w:r>
        <w:rPr>
          <w:color w:val="231F20"/>
          <w:spacing w:val="-7"/>
        </w:rPr>
        <w:t> </w:t>
      </w:r>
      <w:r>
        <w:rPr>
          <w:color w:val="231F20"/>
        </w:rPr>
        <w:t>змист</w:t>
      </w:r>
      <w:r>
        <w:rPr>
          <w:color w:val="231F20"/>
          <w:spacing w:val="-7"/>
        </w:rPr>
        <w:t> </w:t>
      </w:r>
      <w:r>
        <w:rPr>
          <w:color w:val="231F20"/>
        </w:rPr>
        <w:t>у</w:t>
      </w:r>
      <w:r>
        <w:rPr>
          <w:color w:val="231F20"/>
          <w:spacing w:val="-7"/>
        </w:rPr>
        <w:t> </w:t>
      </w:r>
      <w:r>
        <w:rPr>
          <w:color w:val="231F20"/>
        </w:rPr>
        <w:t>сущносци</w:t>
      </w:r>
      <w:r>
        <w:rPr>
          <w:color w:val="231F20"/>
          <w:spacing w:val="-7"/>
        </w:rPr>
        <w:t> </w:t>
      </w:r>
      <w:r>
        <w:rPr>
          <w:color w:val="231F20"/>
        </w:rPr>
        <w:t>базовани</w:t>
      </w:r>
      <w:r>
        <w:rPr>
          <w:color w:val="231F20"/>
          <w:spacing w:val="-7"/>
        </w:rPr>
        <w:t> </w:t>
      </w:r>
      <w:r>
        <w:rPr>
          <w:color w:val="231F20"/>
        </w:rPr>
        <w:t>на</w:t>
      </w:r>
      <w:r>
        <w:rPr>
          <w:color w:val="231F20"/>
          <w:spacing w:val="-7"/>
        </w:rPr>
        <w:t> </w:t>
      </w:r>
      <w:r>
        <w:rPr>
          <w:color w:val="231F20"/>
        </w:rPr>
        <w:t>спознаньох</w:t>
      </w:r>
      <w:r>
        <w:rPr>
          <w:color w:val="231F20"/>
          <w:spacing w:val="-7"/>
        </w:rPr>
        <w:t> </w:t>
      </w:r>
      <w:r>
        <w:rPr>
          <w:color w:val="231F20"/>
        </w:rPr>
        <w:t>20.</w:t>
      </w:r>
      <w:r>
        <w:rPr>
          <w:color w:val="231F20"/>
          <w:spacing w:val="-7"/>
        </w:rPr>
        <w:t> </w:t>
      </w:r>
      <w:r>
        <w:rPr>
          <w:color w:val="231F20"/>
        </w:rPr>
        <w:t>вику и</w:t>
      </w:r>
      <w:r>
        <w:rPr>
          <w:color w:val="231F20"/>
          <w:spacing w:val="-14"/>
        </w:rPr>
        <w:t> </w:t>
      </w:r>
      <w:r>
        <w:rPr>
          <w:color w:val="231F20"/>
        </w:rPr>
        <w:t>у</w:t>
      </w:r>
      <w:r>
        <w:rPr>
          <w:color w:val="231F20"/>
          <w:spacing w:val="-14"/>
        </w:rPr>
        <w:t> </w:t>
      </w:r>
      <w:r>
        <w:rPr>
          <w:color w:val="231F20"/>
        </w:rPr>
        <w:t>вельким</w:t>
      </w:r>
      <w:r>
        <w:rPr>
          <w:color w:val="231F20"/>
          <w:spacing w:val="-14"/>
        </w:rPr>
        <w:t> </w:t>
      </w:r>
      <w:r>
        <w:rPr>
          <w:color w:val="231F20"/>
        </w:rPr>
        <w:t>є</w:t>
      </w:r>
      <w:r>
        <w:rPr>
          <w:color w:val="231F20"/>
          <w:spacing w:val="-14"/>
        </w:rPr>
        <w:t> </w:t>
      </w:r>
      <w:r>
        <w:rPr>
          <w:color w:val="231F20"/>
        </w:rPr>
        <w:t>розкроку</w:t>
      </w:r>
      <w:r>
        <w:rPr>
          <w:color w:val="231F20"/>
          <w:spacing w:val="-14"/>
        </w:rPr>
        <w:t> </w:t>
      </w:r>
      <w:r>
        <w:rPr>
          <w:color w:val="231F20"/>
        </w:rPr>
        <w:t>зоз</w:t>
      </w:r>
      <w:r>
        <w:rPr>
          <w:color w:val="231F20"/>
          <w:spacing w:val="-14"/>
        </w:rPr>
        <w:t> </w:t>
      </w:r>
      <w:r>
        <w:rPr>
          <w:color w:val="231F20"/>
        </w:rPr>
        <w:t>спознанями</w:t>
      </w:r>
      <w:r>
        <w:rPr>
          <w:color w:val="231F20"/>
          <w:spacing w:val="-14"/>
        </w:rPr>
        <w:t> </w:t>
      </w:r>
      <w:r>
        <w:rPr>
          <w:color w:val="231F20"/>
        </w:rPr>
        <w:t>и</w:t>
      </w:r>
      <w:r>
        <w:rPr>
          <w:color w:val="231F20"/>
          <w:spacing w:val="-14"/>
        </w:rPr>
        <w:t> </w:t>
      </w:r>
      <w:r>
        <w:rPr>
          <w:color w:val="231F20"/>
        </w:rPr>
        <w:t>новонасталима</w:t>
      </w:r>
      <w:r>
        <w:rPr>
          <w:color w:val="231F20"/>
          <w:spacing w:val="-14"/>
        </w:rPr>
        <w:t> </w:t>
      </w:r>
      <w:r>
        <w:rPr>
          <w:color w:val="231F20"/>
        </w:rPr>
        <w:t>дружтве-нима обставинами на початку 21. вику. Прето, з єдного боку, у курикулуму</w:t>
      </w:r>
      <w:r>
        <w:rPr>
          <w:color w:val="231F20"/>
          <w:spacing w:val="-8"/>
        </w:rPr>
        <w:t> </w:t>
      </w:r>
      <w:r>
        <w:rPr>
          <w:color w:val="231F20"/>
        </w:rPr>
        <w:t>Оддзелєня</w:t>
      </w:r>
      <w:r>
        <w:rPr>
          <w:color w:val="231F20"/>
          <w:spacing w:val="-8"/>
        </w:rPr>
        <w:t> </w:t>
      </w:r>
      <w:r>
        <w:rPr>
          <w:color w:val="231F20"/>
        </w:rPr>
        <w:t>за</w:t>
      </w:r>
      <w:r>
        <w:rPr>
          <w:color w:val="231F20"/>
          <w:spacing w:val="-8"/>
        </w:rPr>
        <w:t> </w:t>
      </w:r>
      <w:r>
        <w:rPr>
          <w:color w:val="231F20"/>
        </w:rPr>
        <w:t>русинистику</w:t>
      </w:r>
      <w:r>
        <w:rPr>
          <w:color w:val="231F20"/>
          <w:spacing w:val="-8"/>
        </w:rPr>
        <w:t> </w:t>
      </w:r>
      <w:r>
        <w:rPr>
          <w:color w:val="231F20"/>
        </w:rPr>
        <w:t>заступени</w:t>
      </w:r>
      <w:r>
        <w:rPr>
          <w:color w:val="231F20"/>
          <w:spacing w:val="-8"/>
        </w:rPr>
        <w:t> </w:t>
      </w:r>
      <w:r>
        <w:rPr>
          <w:color w:val="231F20"/>
        </w:rPr>
        <w:t>писателє</w:t>
      </w:r>
      <w:r>
        <w:rPr>
          <w:color w:val="231F20"/>
          <w:spacing w:val="-8"/>
        </w:rPr>
        <w:t> </w:t>
      </w:r>
      <w:r>
        <w:rPr>
          <w:color w:val="231F20"/>
        </w:rPr>
        <w:t>хтори </w:t>
      </w:r>
      <w:r>
        <w:rPr>
          <w:color w:val="231F20"/>
          <w:spacing w:val="-2"/>
        </w:rPr>
        <w:t>углавним</w:t>
      </w:r>
      <w:r>
        <w:rPr>
          <w:color w:val="231F20"/>
          <w:spacing w:val="-12"/>
        </w:rPr>
        <w:t> </w:t>
      </w:r>
      <w:r>
        <w:rPr>
          <w:color w:val="231F20"/>
          <w:spacing w:val="-2"/>
        </w:rPr>
        <w:t>творели</w:t>
      </w:r>
      <w:r>
        <w:rPr>
          <w:color w:val="231F20"/>
          <w:spacing w:val="-12"/>
        </w:rPr>
        <w:t> </w:t>
      </w:r>
      <w:r>
        <w:rPr>
          <w:color w:val="231F20"/>
          <w:spacing w:val="-2"/>
        </w:rPr>
        <w:t>у</w:t>
      </w:r>
      <w:r>
        <w:rPr>
          <w:color w:val="231F20"/>
          <w:spacing w:val="-12"/>
        </w:rPr>
        <w:t> </w:t>
      </w:r>
      <w:r>
        <w:rPr>
          <w:color w:val="231F20"/>
          <w:spacing w:val="-2"/>
        </w:rPr>
        <w:t>20.</w:t>
      </w:r>
      <w:r>
        <w:rPr>
          <w:color w:val="231F20"/>
          <w:spacing w:val="-12"/>
        </w:rPr>
        <w:t> </w:t>
      </w:r>
      <w:r>
        <w:rPr>
          <w:color w:val="231F20"/>
          <w:spacing w:val="-2"/>
        </w:rPr>
        <w:t>вику,</w:t>
      </w:r>
      <w:r>
        <w:rPr>
          <w:color w:val="231F20"/>
          <w:spacing w:val="-12"/>
        </w:rPr>
        <w:t> </w:t>
      </w:r>
      <w:r>
        <w:rPr>
          <w:color w:val="231F20"/>
          <w:spacing w:val="-2"/>
        </w:rPr>
        <w:t>а,</w:t>
      </w:r>
      <w:r>
        <w:rPr>
          <w:color w:val="231F20"/>
          <w:spacing w:val="-12"/>
        </w:rPr>
        <w:t> </w:t>
      </w:r>
      <w:r>
        <w:rPr>
          <w:color w:val="231F20"/>
          <w:spacing w:val="-2"/>
        </w:rPr>
        <w:t>з</w:t>
      </w:r>
      <w:r>
        <w:rPr>
          <w:color w:val="231F20"/>
          <w:spacing w:val="-12"/>
        </w:rPr>
        <w:t> </w:t>
      </w:r>
      <w:r>
        <w:rPr>
          <w:color w:val="231F20"/>
          <w:spacing w:val="-2"/>
        </w:rPr>
        <w:t>другого</w:t>
      </w:r>
      <w:r>
        <w:rPr>
          <w:color w:val="231F20"/>
          <w:spacing w:val="-12"/>
        </w:rPr>
        <w:t> </w:t>
      </w:r>
      <w:r>
        <w:rPr>
          <w:color w:val="231F20"/>
          <w:spacing w:val="-2"/>
        </w:rPr>
        <w:t>боку,</w:t>
      </w:r>
      <w:r>
        <w:rPr>
          <w:color w:val="231F20"/>
          <w:spacing w:val="-12"/>
        </w:rPr>
        <w:t> </w:t>
      </w:r>
      <w:r>
        <w:rPr>
          <w:color w:val="231F20"/>
          <w:spacing w:val="-2"/>
        </w:rPr>
        <w:t>руски/русински</w:t>
      </w:r>
      <w:r>
        <w:rPr>
          <w:color w:val="231F20"/>
          <w:spacing w:val="-12"/>
        </w:rPr>
        <w:t> </w:t>
      </w:r>
      <w:r>
        <w:rPr>
          <w:color w:val="231F20"/>
          <w:spacing w:val="-2"/>
        </w:rPr>
        <w:t>пи-сателє</w:t>
      </w:r>
      <w:r>
        <w:rPr>
          <w:color w:val="231F20"/>
          <w:spacing w:val="-8"/>
        </w:rPr>
        <w:t> </w:t>
      </w:r>
      <w:r>
        <w:rPr>
          <w:color w:val="231F20"/>
          <w:spacing w:val="-2"/>
        </w:rPr>
        <w:t>Карпатского</w:t>
      </w:r>
      <w:r>
        <w:rPr>
          <w:color w:val="231F20"/>
          <w:spacing w:val="-8"/>
        </w:rPr>
        <w:t> </w:t>
      </w:r>
      <w:r>
        <w:rPr>
          <w:color w:val="231F20"/>
          <w:spacing w:val="-2"/>
        </w:rPr>
        <w:t>ареалу</w:t>
      </w:r>
      <w:r>
        <w:rPr>
          <w:color w:val="231F20"/>
          <w:spacing w:val="-8"/>
        </w:rPr>
        <w:t> </w:t>
      </w:r>
      <w:r>
        <w:rPr>
          <w:color w:val="231F20"/>
          <w:spacing w:val="-2"/>
        </w:rPr>
        <w:t>од</w:t>
      </w:r>
      <w:r>
        <w:rPr>
          <w:color w:val="231F20"/>
          <w:spacing w:val="-8"/>
        </w:rPr>
        <w:t> </w:t>
      </w:r>
      <w:r>
        <w:rPr>
          <w:color w:val="231F20"/>
          <w:spacing w:val="-2"/>
        </w:rPr>
        <w:t>стредка</w:t>
      </w:r>
      <w:r>
        <w:rPr>
          <w:color w:val="231F20"/>
          <w:spacing w:val="-8"/>
        </w:rPr>
        <w:t> </w:t>
      </w:r>
      <w:r>
        <w:rPr>
          <w:color w:val="231F20"/>
          <w:spacing w:val="-2"/>
        </w:rPr>
        <w:t>19.</w:t>
      </w:r>
      <w:r>
        <w:rPr>
          <w:color w:val="231F20"/>
          <w:spacing w:val="-8"/>
        </w:rPr>
        <w:t> </w:t>
      </w:r>
      <w:r>
        <w:rPr>
          <w:color w:val="231F20"/>
          <w:spacing w:val="-2"/>
        </w:rPr>
        <w:t>вику</w:t>
      </w:r>
      <w:r>
        <w:rPr>
          <w:color w:val="231F20"/>
          <w:spacing w:val="-8"/>
        </w:rPr>
        <w:t> </w:t>
      </w:r>
      <w:r>
        <w:rPr>
          <w:color w:val="231F20"/>
          <w:spacing w:val="-2"/>
        </w:rPr>
        <w:t>по</w:t>
      </w:r>
      <w:r>
        <w:rPr>
          <w:color w:val="231F20"/>
          <w:spacing w:val="-8"/>
        </w:rPr>
        <w:t> </w:t>
      </w:r>
      <w:r>
        <w:rPr>
          <w:color w:val="231F20"/>
          <w:spacing w:val="-2"/>
        </w:rPr>
        <w:t>нєшка</w:t>
      </w:r>
      <w:r>
        <w:rPr>
          <w:color w:val="231F20"/>
          <w:spacing w:val="-8"/>
        </w:rPr>
        <w:t> </w:t>
      </w:r>
      <w:r>
        <w:rPr>
          <w:color w:val="231F20"/>
          <w:spacing w:val="-2"/>
        </w:rPr>
        <w:t>у</w:t>
      </w:r>
      <w:r>
        <w:rPr>
          <w:color w:val="231F20"/>
          <w:spacing w:val="-8"/>
        </w:rPr>
        <w:t> </w:t>
      </w:r>
      <w:r>
        <w:rPr>
          <w:color w:val="231F20"/>
          <w:spacing w:val="-2"/>
        </w:rPr>
        <w:t>подпол-</w:t>
      </w:r>
      <w:r>
        <w:rPr>
          <w:color w:val="231F20"/>
        </w:rPr>
        <w:t>носци</w:t>
      </w:r>
      <w:r>
        <w:rPr>
          <w:color w:val="231F20"/>
          <w:spacing w:val="-3"/>
        </w:rPr>
        <w:t> </w:t>
      </w:r>
      <w:r>
        <w:rPr>
          <w:color w:val="231F20"/>
        </w:rPr>
        <w:t>занєдзбани.</w:t>
      </w:r>
      <w:r>
        <w:rPr>
          <w:color w:val="231F20"/>
          <w:spacing w:val="-3"/>
        </w:rPr>
        <w:t> </w:t>
      </w:r>
      <w:r>
        <w:rPr>
          <w:color w:val="231F20"/>
        </w:rPr>
        <w:t>То</w:t>
      </w:r>
      <w:r>
        <w:rPr>
          <w:color w:val="231F20"/>
          <w:spacing w:val="-3"/>
        </w:rPr>
        <w:t> </w:t>
      </w:r>
      <w:r>
        <w:rPr>
          <w:color w:val="231F20"/>
        </w:rPr>
        <w:t>причина</w:t>
      </w:r>
      <w:r>
        <w:rPr>
          <w:color w:val="231F20"/>
          <w:spacing w:val="-3"/>
        </w:rPr>
        <w:t> </w:t>
      </w:r>
      <w:r>
        <w:rPr>
          <w:color w:val="231F20"/>
        </w:rPr>
        <w:t>прецо</w:t>
      </w:r>
      <w:r>
        <w:rPr>
          <w:color w:val="231F20"/>
          <w:spacing w:val="-3"/>
        </w:rPr>
        <w:t> </w:t>
      </w:r>
      <w:r>
        <w:rPr>
          <w:color w:val="231F20"/>
        </w:rPr>
        <w:t>скоро</w:t>
      </w:r>
      <w:r>
        <w:rPr>
          <w:color w:val="231F20"/>
          <w:spacing w:val="-3"/>
        </w:rPr>
        <w:t> </w:t>
      </w:r>
      <w:r>
        <w:rPr>
          <w:color w:val="231F20"/>
        </w:rPr>
        <w:t>шицки</w:t>
      </w:r>
      <w:r>
        <w:rPr>
          <w:color w:val="231F20"/>
          <w:spacing w:val="-3"/>
        </w:rPr>
        <w:t> </w:t>
      </w:r>
      <w:r>
        <w:rPr>
          <w:color w:val="231F20"/>
        </w:rPr>
        <w:t>информантки/ информанти</w:t>
      </w:r>
      <w:r>
        <w:rPr>
          <w:color w:val="231F20"/>
          <w:spacing w:val="-6"/>
        </w:rPr>
        <w:t> </w:t>
      </w:r>
      <w:r>
        <w:rPr>
          <w:color w:val="231F20"/>
        </w:rPr>
        <w:t>зоз</w:t>
      </w:r>
      <w:r>
        <w:rPr>
          <w:color w:val="231F20"/>
          <w:spacing w:val="-6"/>
        </w:rPr>
        <w:t> </w:t>
      </w:r>
      <w:r>
        <w:rPr>
          <w:color w:val="231F20"/>
        </w:rPr>
        <w:t>руских</w:t>
      </w:r>
      <w:r>
        <w:rPr>
          <w:color w:val="231F20"/>
          <w:spacing w:val="-6"/>
        </w:rPr>
        <w:t> </w:t>
      </w:r>
      <w:r>
        <w:rPr>
          <w:color w:val="231F20"/>
        </w:rPr>
        <w:t>писательох</w:t>
      </w:r>
      <w:r>
        <w:rPr>
          <w:color w:val="231F20"/>
          <w:spacing w:val="-6"/>
        </w:rPr>
        <w:t> </w:t>
      </w:r>
      <w:r>
        <w:rPr>
          <w:color w:val="231F20"/>
        </w:rPr>
        <w:t>наведли</w:t>
      </w:r>
      <w:r>
        <w:rPr>
          <w:color w:val="231F20"/>
          <w:spacing w:val="-6"/>
        </w:rPr>
        <w:t> </w:t>
      </w:r>
      <w:r>
        <w:rPr>
          <w:color w:val="231F20"/>
        </w:rPr>
        <w:t>Гавриїла</w:t>
      </w:r>
      <w:r>
        <w:rPr>
          <w:color w:val="231F20"/>
          <w:spacing w:val="-6"/>
        </w:rPr>
        <w:t> </w:t>
      </w:r>
      <w:r>
        <w:rPr>
          <w:color w:val="231F20"/>
        </w:rPr>
        <w:t>Костельни-ка,</w:t>
      </w:r>
      <w:r>
        <w:rPr>
          <w:color w:val="231F20"/>
          <w:spacing w:val="-15"/>
        </w:rPr>
        <w:t> </w:t>
      </w:r>
      <w:r>
        <w:rPr>
          <w:color w:val="231F20"/>
        </w:rPr>
        <w:t>Михайла</w:t>
      </w:r>
      <w:r>
        <w:rPr>
          <w:color w:val="231F20"/>
          <w:spacing w:val="-15"/>
        </w:rPr>
        <w:t> </w:t>
      </w:r>
      <w:r>
        <w:rPr>
          <w:color w:val="231F20"/>
        </w:rPr>
        <w:t>Ковача,</w:t>
      </w:r>
      <w:r>
        <w:rPr>
          <w:color w:val="231F20"/>
          <w:spacing w:val="-15"/>
        </w:rPr>
        <w:t> </w:t>
      </w:r>
      <w:r>
        <w:rPr>
          <w:color w:val="231F20"/>
        </w:rPr>
        <w:t>Дюру</w:t>
      </w:r>
      <w:r>
        <w:rPr>
          <w:color w:val="231F20"/>
          <w:spacing w:val="-14"/>
        </w:rPr>
        <w:t> </w:t>
      </w:r>
      <w:r>
        <w:rPr>
          <w:color w:val="231F20"/>
        </w:rPr>
        <w:t>Папгаргая,</w:t>
      </w:r>
      <w:r>
        <w:rPr>
          <w:color w:val="231F20"/>
          <w:spacing w:val="-14"/>
        </w:rPr>
        <w:t> </w:t>
      </w:r>
      <w:r>
        <w:rPr>
          <w:color w:val="231F20"/>
        </w:rPr>
        <w:t>Миколу</w:t>
      </w:r>
      <w:r>
        <w:rPr>
          <w:color w:val="231F20"/>
          <w:spacing w:val="-14"/>
        </w:rPr>
        <w:t> </w:t>
      </w:r>
      <w:r>
        <w:rPr>
          <w:color w:val="231F20"/>
        </w:rPr>
        <w:t>Кочиша</w:t>
      </w:r>
      <w:r>
        <w:rPr>
          <w:color w:val="231F20"/>
          <w:spacing w:val="-14"/>
        </w:rPr>
        <w:t> </w:t>
      </w:r>
      <w:r>
        <w:rPr>
          <w:color w:val="231F20"/>
        </w:rPr>
        <w:t>и</w:t>
      </w:r>
      <w:r>
        <w:rPr>
          <w:color w:val="231F20"/>
          <w:spacing w:val="-15"/>
        </w:rPr>
        <w:t> </w:t>
      </w:r>
      <w:r>
        <w:rPr>
          <w:color w:val="231F20"/>
        </w:rPr>
        <w:t>Юлияна Тамаша, а од других руских писательох даскельо раз наведли и Гавриїла</w:t>
      </w:r>
      <w:r>
        <w:rPr>
          <w:color w:val="231F20"/>
          <w:spacing w:val="16"/>
        </w:rPr>
        <w:t> </w:t>
      </w:r>
      <w:r>
        <w:rPr>
          <w:color w:val="231F20"/>
        </w:rPr>
        <w:t>Надя,</w:t>
      </w:r>
      <w:r>
        <w:rPr>
          <w:color w:val="231F20"/>
          <w:spacing w:val="17"/>
        </w:rPr>
        <w:t> </w:t>
      </w:r>
      <w:r>
        <w:rPr>
          <w:color w:val="231F20"/>
        </w:rPr>
        <w:t>Мирослава</w:t>
      </w:r>
      <w:r>
        <w:rPr>
          <w:color w:val="231F20"/>
          <w:spacing w:val="17"/>
        </w:rPr>
        <w:t> </w:t>
      </w:r>
      <w:r>
        <w:rPr>
          <w:color w:val="231F20"/>
        </w:rPr>
        <w:t>Стрибера,</w:t>
      </w:r>
      <w:r>
        <w:rPr>
          <w:color w:val="231F20"/>
          <w:spacing w:val="16"/>
        </w:rPr>
        <w:t> </w:t>
      </w:r>
      <w:r>
        <w:rPr>
          <w:color w:val="231F20"/>
        </w:rPr>
        <w:t>Миколу</w:t>
      </w:r>
      <w:r>
        <w:rPr>
          <w:color w:val="231F20"/>
          <w:spacing w:val="17"/>
        </w:rPr>
        <w:t> </w:t>
      </w:r>
      <w:r>
        <w:rPr>
          <w:color w:val="231F20"/>
        </w:rPr>
        <w:t>Скубана,</w:t>
      </w:r>
      <w:r>
        <w:rPr>
          <w:color w:val="231F20"/>
          <w:spacing w:val="17"/>
        </w:rPr>
        <w:t> </w:t>
      </w:r>
      <w:r>
        <w:rPr>
          <w:color w:val="231F20"/>
          <w:spacing w:val="-2"/>
        </w:rPr>
        <w:t>Любицу</w:t>
      </w:r>
    </w:p>
    <w:p>
      <w:pPr>
        <w:pStyle w:val="BodyText"/>
        <w:spacing w:after="0" w:line="249" w:lineRule="auto"/>
        <w:sectPr>
          <w:pgSz w:w="8400" w:h="11910"/>
          <w:pgMar w:header="0" w:footer="581" w:top="720" w:bottom="780" w:left="708" w:right="283"/>
        </w:sectPr>
      </w:pPr>
    </w:p>
    <w:p>
      <w:pPr>
        <w:pStyle w:val="BodyText"/>
        <w:spacing w:line="244" w:lineRule="auto" w:before="67"/>
      </w:pPr>
      <w:r>
        <w:rPr>
          <w:color w:val="231F20"/>
        </w:rPr>
        <w:t>Фалц и Стевана Константиновича. То и причина прецо анї єден информант</w:t>
      </w:r>
      <w:r>
        <w:rPr>
          <w:color w:val="231F20"/>
          <w:spacing w:val="-6"/>
        </w:rPr>
        <w:t> </w:t>
      </w:r>
      <w:r>
        <w:rPr>
          <w:color w:val="231F20"/>
        </w:rPr>
        <w:t>нє</w:t>
      </w:r>
      <w:r>
        <w:rPr>
          <w:color w:val="231F20"/>
          <w:spacing w:val="-6"/>
        </w:rPr>
        <w:t> </w:t>
      </w:r>
      <w:r>
        <w:rPr>
          <w:color w:val="231F20"/>
        </w:rPr>
        <w:t>спомнул</w:t>
      </w:r>
      <w:r>
        <w:rPr>
          <w:color w:val="231F20"/>
          <w:spacing w:val="-6"/>
        </w:rPr>
        <w:t> </w:t>
      </w:r>
      <w:r>
        <w:rPr>
          <w:color w:val="231F20"/>
        </w:rPr>
        <w:t>анї</w:t>
      </w:r>
      <w:r>
        <w:rPr>
          <w:color w:val="231F20"/>
          <w:spacing w:val="-6"/>
        </w:rPr>
        <w:t> </w:t>
      </w:r>
      <w:r>
        <w:rPr>
          <w:color w:val="231F20"/>
        </w:rPr>
        <w:t>єдного</w:t>
      </w:r>
      <w:r>
        <w:rPr>
          <w:color w:val="231F20"/>
          <w:spacing w:val="-6"/>
        </w:rPr>
        <w:t> </w:t>
      </w:r>
      <w:r>
        <w:rPr>
          <w:color w:val="231F20"/>
        </w:rPr>
        <w:t>писателя</w:t>
      </w:r>
      <w:r>
        <w:rPr>
          <w:color w:val="231F20"/>
          <w:spacing w:val="-6"/>
        </w:rPr>
        <w:t> </w:t>
      </w:r>
      <w:r>
        <w:rPr>
          <w:color w:val="231F20"/>
        </w:rPr>
        <w:t>од</w:t>
      </w:r>
      <w:r>
        <w:rPr>
          <w:color w:val="231F20"/>
          <w:spacing w:val="-6"/>
        </w:rPr>
        <w:t> </w:t>
      </w:r>
      <w:r>
        <w:rPr>
          <w:color w:val="231F20"/>
        </w:rPr>
        <w:t>Руснацох/Русинох у</w:t>
      </w:r>
      <w:r>
        <w:rPr>
          <w:color w:val="231F20"/>
          <w:spacing w:val="-1"/>
        </w:rPr>
        <w:t> </w:t>
      </w:r>
      <w:r>
        <w:rPr>
          <w:color w:val="231F20"/>
        </w:rPr>
        <w:t>Словацкей,</w:t>
      </w:r>
      <w:r>
        <w:rPr>
          <w:color w:val="231F20"/>
          <w:spacing w:val="-1"/>
        </w:rPr>
        <w:t> </w:t>
      </w:r>
      <w:r>
        <w:rPr>
          <w:color w:val="231F20"/>
        </w:rPr>
        <w:t>України,</w:t>
      </w:r>
      <w:r>
        <w:rPr>
          <w:color w:val="231F20"/>
          <w:spacing w:val="-1"/>
        </w:rPr>
        <w:t> </w:t>
      </w:r>
      <w:r>
        <w:rPr>
          <w:color w:val="231F20"/>
        </w:rPr>
        <w:t>Польскей,</w:t>
      </w:r>
      <w:r>
        <w:rPr>
          <w:color w:val="231F20"/>
          <w:spacing w:val="-1"/>
        </w:rPr>
        <w:t> </w:t>
      </w:r>
      <w:r>
        <w:rPr>
          <w:color w:val="231F20"/>
        </w:rPr>
        <w:t>Мадярскей</w:t>
      </w:r>
      <w:r>
        <w:rPr>
          <w:color w:val="231F20"/>
          <w:spacing w:val="-1"/>
        </w:rPr>
        <w:t> </w:t>
      </w:r>
      <w:r>
        <w:rPr>
          <w:color w:val="231F20"/>
        </w:rPr>
        <w:t>або</w:t>
      </w:r>
      <w:r>
        <w:rPr>
          <w:color w:val="231F20"/>
          <w:spacing w:val="-1"/>
        </w:rPr>
        <w:t> </w:t>
      </w:r>
      <w:r>
        <w:rPr>
          <w:color w:val="231F20"/>
        </w:rPr>
        <w:t>у</w:t>
      </w:r>
      <w:r>
        <w:rPr>
          <w:color w:val="231F20"/>
          <w:spacing w:val="-1"/>
        </w:rPr>
        <w:t> </w:t>
      </w:r>
      <w:r>
        <w:rPr>
          <w:color w:val="231F20"/>
        </w:rPr>
        <w:t>ЗАД,</w:t>
      </w:r>
      <w:r>
        <w:rPr>
          <w:color w:val="231F20"/>
          <w:spacing w:val="-1"/>
        </w:rPr>
        <w:t> </w:t>
      </w:r>
      <w:r>
        <w:rPr>
          <w:color w:val="231F20"/>
        </w:rPr>
        <w:t>а</w:t>
      </w:r>
      <w:r>
        <w:rPr>
          <w:color w:val="231F20"/>
          <w:spacing w:val="-1"/>
        </w:rPr>
        <w:t> </w:t>
      </w:r>
      <w:r>
        <w:rPr>
          <w:color w:val="231F20"/>
        </w:rPr>
        <w:t>трима-ме</w:t>
      </w:r>
      <w:r>
        <w:rPr>
          <w:color w:val="231F20"/>
          <w:spacing w:val="-12"/>
        </w:rPr>
        <w:t> </w:t>
      </w:r>
      <w:r>
        <w:rPr>
          <w:color w:val="231F20"/>
        </w:rPr>
        <w:t>же</w:t>
      </w:r>
      <w:r>
        <w:rPr>
          <w:color w:val="231F20"/>
          <w:spacing w:val="-12"/>
        </w:rPr>
        <w:t> </w:t>
      </w:r>
      <w:r>
        <w:rPr>
          <w:color w:val="231F20"/>
        </w:rPr>
        <w:t>то</w:t>
      </w:r>
      <w:r>
        <w:rPr>
          <w:color w:val="231F20"/>
          <w:spacing w:val="-12"/>
        </w:rPr>
        <w:t> </w:t>
      </w:r>
      <w:r>
        <w:rPr>
          <w:color w:val="231F20"/>
        </w:rPr>
        <w:t>заслужую</w:t>
      </w:r>
      <w:r>
        <w:rPr>
          <w:color w:val="231F20"/>
          <w:spacing w:val="-12"/>
        </w:rPr>
        <w:t> </w:t>
      </w:r>
      <w:r>
        <w:rPr>
          <w:color w:val="231F20"/>
        </w:rPr>
        <w:t>напр.</w:t>
      </w:r>
      <w:r>
        <w:rPr>
          <w:color w:val="231F20"/>
          <w:spacing w:val="-12"/>
        </w:rPr>
        <w:t> </w:t>
      </w:r>
      <w:r>
        <w:rPr>
          <w:color w:val="231F20"/>
        </w:rPr>
        <w:t>Александер</w:t>
      </w:r>
      <w:r>
        <w:rPr>
          <w:color w:val="231F20"/>
          <w:spacing w:val="-12"/>
        </w:rPr>
        <w:t> </w:t>
      </w:r>
      <w:r>
        <w:rPr>
          <w:color w:val="231F20"/>
        </w:rPr>
        <w:t>Духнович,</w:t>
      </w:r>
      <w:r>
        <w:rPr>
          <w:color w:val="231F20"/>
          <w:spacing w:val="-12"/>
        </w:rPr>
        <w:t> </w:t>
      </w:r>
      <w:r>
        <w:rPr>
          <w:color w:val="231F20"/>
        </w:rPr>
        <w:t>Александер</w:t>
      </w:r>
      <w:r>
        <w:rPr>
          <w:color w:val="231F20"/>
          <w:spacing w:val="-12"/>
        </w:rPr>
        <w:t> </w:t>
      </w:r>
      <w:r>
        <w:rPr>
          <w:color w:val="231F20"/>
        </w:rPr>
        <w:t>Пав-лович,</w:t>
      </w:r>
      <w:r>
        <w:rPr>
          <w:color w:val="231F20"/>
          <w:spacing w:val="-3"/>
        </w:rPr>
        <w:t> </w:t>
      </w:r>
      <w:r>
        <w:rPr>
          <w:color w:val="231F20"/>
        </w:rPr>
        <w:t>Андрей</w:t>
      </w:r>
      <w:r>
        <w:rPr>
          <w:color w:val="231F20"/>
          <w:spacing w:val="-3"/>
        </w:rPr>
        <w:t> </w:t>
      </w:r>
      <w:r>
        <w:rPr>
          <w:color w:val="231F20"/>
        </w:rPr>
        <w:t>Карабелеш,</w:t>
      </w:r>
      <w:r>
        <w:rPr>
          <w:color w:val="231F20"/>
          <w:spacing w:val="-3"/>
        </w:rPr>
        <w:t> </w:t>
      </w:r>
      <w:r>
        <w:rPr>
          <w:color w:val="231F20"/>
        </w:rPr>
        <w:t>Емилий</w:t>
      </w:r>
      <w:r>
        <w:rPr>
          <w:color w:val="231F20"/>
          <w:spacing w:val="-3"/>
        </w:rPr>
        <w:t> </w:t>
      </w:r>
      <w:r>
        <w:rPr>
          <w:color w:val="231F20"/>
        </w:rPr>
        <w:t>Кубек,</w:t>
      </w:r>
      <w:r>
        <w:rPr>
          <w:color w:val="231F20"/>
          <w:spacing w:val="-3"/>
        </w:rPr>
        <w:t> </w:t>
      </w:r>
      <w:r>
        <w:rPr>
          <w:color w:val="231F20"/>
        </w:rPr>
        <w:t>Федор</w:t>
      </w:r>
      <w:r>
        <w:rPr>
          <w:color w:val="231F20"/>
          <w:spacing w:val="-3"/>
        </w:rPr>
        <w:t> </w:t>
      </w:r>
      <w:r>
        <w:rPr>
          <w:color w:val="231F20"/>
        </w:rPr>
        <w:t>Потушняк,</w:t>
      </w:r>
      <w:r>
        <w:rPr>
          <w:color w:val="231F20"/>
          <w:spacing w:val="-3"/>
        </w:rPr>
        <w:t> </w:t>
      </w:r>
      <w:r>
        <w:rPr>
          <w:color w:val="231F20"/>
        </w:rPr>
        <w:t>Во-лодимир</w:t>
      </w:r>
      <w:r>
        <w:rPr>
          <w:color w:val="231F20"/>
          <w:spacing w:val="-15"/>
        </w:rPr>
        <w:t> </w:t>
      </w:r>
      <w:r>
        <w:rPr>
          <w:color w:val="231F20"/>
        </w:rPr>
        <w:t>Фединишинец,</w:t>
      </w:r>
      <w:r>
        <w:rPr>
          <w:color w:val="231F20"/>
          <w:spacing w:val="-15"/>
        </w:rPr>
        <w:t> </w:t>
      </w:r>
      <w:r>
        <w:rPr>
          <w:color w:val="231F20"/>
        </w:rPr>
        <w:t>Олена</w:t>
      </w:r>
      <w:r>
        <w:rPr>
          <w:color w:val="231F20"/>
          <w:spacing w:val="-15"/>
        </w:rPr>
        <w:t> </w:t>
      </w:r>
      <w:r>
        <w:rPr>
          <w:color w:val="231F20"/>
        </w:rPr>
        <w:t>Дуц-Файфер,</w:t>
      </w:r>
      <w:r>
        <w:rPr>
          <w:color w:val="231F20"/>
          <w:spacing w:val="-15"/>
        </w:rPr>
        <w:t> </w:t>
      </w:r>
      <w:r>
        <w:rPr>
          <w:color w:val="231F20"/>
        </w:rPr>
        <w:t>Петро</w:t>
      </w:r>
      <w:r>
        <w:rPr>
          <w:color w:val="231F20"/>
          <w:spacing w:val="-15"/>
        </w:rPr>
        <w:t> </w:t>
      </w:r>
      <w:r>
        <w:rPr>
          <w:color w:val="231F20"/>
        </w:rPr>
        <w:t>Трохановски, Мария</w:t>
      </w:r>
      <w:r>
        <w:rPr>
          <w:color w:val="231F20"/>
          <w:spacing w:val="-15"/>
        </w:rPr>
        <w:t> </w:t>
      </w:r>
      <w:r>
        <w:rPr>
          <w:color w:val="231F20"/>
        </w:rPr>
        <w:t>Мальцовска</w:t>
      </w:r>
      <w:r>
        <w:rPr>
          <w:color w:val="231F20"/>
          <w:spacing w:val="-15"/>
        </w:rPr>
        <w:t> </w:t>
      </w:r>
      <w:r>
        <w:rPr>
          <w:color w:val="231F20"/>
        </w:rPr>
        <w:t>и</w:t>
      </w:r>
      <w:r>
        <w:rPr>
          <w:color w:val="231F20"/>
          <w:spacing w:val="-15"/>
        </w:rPr>
        <w:t> </w:t>
      </w:r>
      <w:r>
        <w:rPr>
          <w:color w:val="231F20"/>
        </w:rPr>
        <w:t>други.</w:t>
      </w:r>
      <w:r>
        <w:rPr>
          <w:color w:val="231F20"/>
          <w:spacing w:val="-15"/>
        </w:rPr>
        <w:t> </w:t>
      </w:r>
      <w:r>
        <w:rPr>
          <w:color w:val="231F20"/>
        </w:rPr>
        <w:t>Актуална</w:t>
      </w:r>
      <w:r>
        <w:rPr>
          <w:color w:val="231F20"/>
          <w:spacing w:val="-15"/>
        </w:rPr>
        <w:t> </w:t>
      </w:r>
      <w:r>
        <w:rPr>
          <w:i/>
          <w:color w:val="231F20"/>
        </w:rPr>
        <w:t>История</w:t>
      </w:r>
      <w:r>
        <w:rPr>
          <w:i/>
          <w:color w:val="231F20"/>
          <w:spacing w:val="-15"/>
        </w:rPr>
        <w:t> </w:t>
      </w:r>
      <w:r>
        <w:rPr>
          <w:i/>
          <w:color w:val="231F20"/>
        </w:rPr>
        <w:t>рускей</w:t>
      </w:r>
      <w:r>
        <w:rPr>
          <w:i/>
          <w:color w:val="231F20"/>
          <w:spacing w:val="-15"/>
        </w:rPr>
        <w:t> </w:t>
      </w:r>
      <w:r>
        <w:rPr>
          <w:i/>
          <w:color w:val="231F20"/>
        </w:rPr>
        <w:t>литерату-ри</w:t>
      </w:r>
      <w:r>
        <w:rPr>
          <w:i/>
          <w:color w:val="231F20"/>
          <w:spacing w:val="-13"/>
        </w:rPr>
        <w:t> </w:t>
      </w:r>
      <w:r>
        <w:rPr>
          <w:color w:val="231F20"/>
        </w:rPr>
        <w:t>(Тамаш</w:t>
      </w:r>
      <w:r>
        <w:rPr>
          <w:color w:val="231F20"/>
          <w:spacing w:val="-14"/>
        </w:rPr>
        <w:t> </w:t>
      </w:r>
      <w:r>
        <w:rPr>
          <w:color w:val="231F20"/>
        </w:rPr>
        <w:t>1997)</w:t>
      </w:r>
      <w:r>
        <w:rPr>
          <w:color w:val="231F20"/>
          <w:spacing w:val="-13"/>
        </w:rPr>
        <w:t> </w:t>
      </w:r>
      <w:r>
        <w:rPr>
          <w:color w:val="231F20"/>
        </w:rPr>
        <w:t>ше</w:t>
      </w:r>
      <w:r>
        <w:rPr>
          <w:color w:val="231F20"/>
          <w:spacing w:val="-13"/>
        </w:rPr>
        <w:t> </w:t>
      </w:r>
      <w:r>
        <w:rPr>
          <w:color w:val="231F20"/>
        </w:rPr>
        <w:t>у</w:t>
      </w:r>
      <w:r>
        <w:rPr>
          <w:color w:val="231F20"/>
          <w:spacing w:val="-13"/>
        </w:rPr>
        <w:t> </w:t>
      </w:r>
      <w:r>
        <w:rPr>
          <w:color w:val="231F20"/>
        </w:rPr>
        <w:t>своєй</w:t>
      </w:r>
      <w:r>
        <w:rPr>
          <w:color w:val="231F20"/>
          <w:spacing w:val="-13"/>
        </w:rPr>
        <w:t> </w:t>
      </w:r>
      <w:r>
        <w:rPr>
          <w:color w:val="231F20"/>
        </w:rPr>
        <w:t>основи</w:t>
      </w:r>
      <w:r>
        <w:rPr>
          <w:color w:val="231F20"/>
          <w:spacing w:val="-13"/>
        </w:rPr>
        <w:t> </w:t>
      </w:r>
      <w:r>
        <w:rPr>
          <w:color w:val="231F20"/>
        </w:rPr>
        <w:t>базує</w:t>
      </w:r>
      <w:r>
        <w:rPr>
          <w:color w:val="231F20"/>
          <w:spacing w:val="-13"/>
        </w:rPr>
        <w:t> </w:t>
      </w:r>
      <w:r>
        <w:rPr>
          <w:color w:val="231F20"/>
        </w:rPr>
        <w:t>на</w:t>
      </w:r>
      <w:r>
        <w:rPr>
          <w:color w:val="231F20"/>
          <w:spacing w:val="-13"/>
        </w:rPr>
        <w:t> </w:t>
      </w:r>
      <w:r>
        <w:rPr>
          <w:color w:val="231F20"/>
        </w:rPr>
        <w:t>наукових</w:t>
      </w:r>
      <w:r>
        <w:rPr>
          <w:color w:val="231F20"/>
          <w:spacing w:val="-13"/>
        </w:rPr>
        <w:t> </w:t>
      </w:r>
      <w:r>
        <w:rPr>
          <w:color w:val="231F20"/>
        </w:rPr>
        <w:t>(совєтских) спознаньох зоз осемдземдзешатих рокох прешлого вику (Тамаш 1984). Курикулум Оддзелєня за русинистику, прейґ двох курсох Українска литература зоз общу литературу, студентох Оддзелє-ня упознава з вельким числом українских писательох од хторих даєдни</w:t>
      </w:r>
      <w:r>
        <w:rPr>
          <w:color w:val="231F20"/>
          <w:spacing w:val="-13"/>
        </w:rPr>
        <w:t> </w:t>
      </w:r>
      <w:r>
        <w:rPr>
          <w:color w:val="231F20"/>
        </w:rPr>
        <w:t>и</w:t>
      </w:r>
      <w:r>
        <w:rPr>
          <w:color w:val="231F20"/>
          <w:spacing w:val="-13"/>
        </w:rPr>
        <w:t> </w:t>
      </w:r>
      <w:r>
        <w:rPr>
          <w:color w:val="231F20"/>
        </w:rPr>
        <w:t>нє</w:t>
      </w:r>
      <w:r>
        <w:rPr>
          <w:color w:val="231F20"/>
          <w:spacing w:val="-13"/>
        </w:rPr>
        <w:t> </w:t>
      </w:r>
      <w:r>
        <w:rPr>
          <w:color w:val="231F20"/>
        </w:rPr>
        <w:t>значни</w:t>
      </w:r>
      <w:r>
        <w:rPr>
          <w:color w:val="231F20"/>
          <w:spacing w:val="-13"/>
        </w:rPr>
        <w:t> </w:t>
      </w:r>
      <w:r>
        <w:rPr>
          <w:color w:val="231F20"/>
        </w:rPr>
        <w:t>за</w:t>
      </w:r>
      <w:r>
        <w:rPr>
          <w:color w:val="231F20"/>
          <w:spacing w:val="-13"/>
        </w:rPr>
        <w:t> </w:t>
      </w:r>
      <w:r>
        <w:rPr>
          <w:color w:val="231F20"/>
        </w:rPr>
        <w:t>формованє</w:t>
      </w:r>
      <w:r>
        <w:rPr>
          <w:color w:val="231F20"/>
          <w:spacing w:val="-13"/>
        </w:rPr>
        <w:t> </w:t>
      </w:r>
      <w:r>
        <w:rPr>
          <w:color w:val="231F20"/>
        </w:rPr>
        <w:t>рускей</w:t>
      </w:r>
      <w:r>
        <w:rPr>
          <w:color w:val="231F20"/>
          <w:spacing w:val="-13"/>
        </w:rPr>
        <w:t> </w:t>
      </w:r>
      <w:r>
        <w:rPr>
          <w:color w:val="231F20"/>
        </w:rPr>
        <w:t>литератури,</w:t>
      </w:r>
      <w:r>
        <w:rPr>
          <w:color w:val="231F20"/>
          <w:spacing w:val="-13"/>
        </w:rPr>
        <w:t> </w:t>
      </w:r>
      <w:r>
        <w:rPr>
          <w:color w:val="231F20"/>
        </w:rPr>
        <w:t>як</w:t>
      </w:r>
      <w:r>
        <w:rPr>
          <w:color w:val="231F20"/>
          <w:spacing w:val="-13"/>
        </w:rPr>
        <w:t> </w:t>
      </w:r>
      <w:r>
        <w:rPr>
          <w:color w:val="231F20"/>
        </w:rPr>
        <w:t>литерату-ри</w:t>
      </w:r>
      <w:r>
        <w:rPr>
          <w:color w:val="231F20"/>
          <w:spacing w:val="-5"/>
        </w:rPr>
        <w:t> </w:t>
      </w:r>
      <w:r>
        <w:rPr>
          <w:color w:val="231F20"/>
        </w:rPr>
        <w:t>за</w:t>
      </w:r>
      <w:r>
        <w:rPr>
          <w:color w:val="231F20"/>
          <w:spacing w:val="-5"/>
        </w:rPr>
        <w:t> </w:t>
      </w:r>
      <w:r>
        <w:rPr>
          <w:color w:val="231F20"/>
        </w:rPr>
        <w:t>дзеци</w:t>
      </w:r>
      <w:r>
        <w:rPr>
          <w:color w:val="231F20"/>
          <w:spacing w:val="-5"/>
        </w:rPr>
        <w:t> </w:t>
      </w:r>
      <w:r>
        <w:rPr>
          <w:color w:val="231F20"/>
        </w:rPr>
        <w:t>так</w:t>
      </w:r>
      <w:r>
        <w:rPr>
          <w:color w:val="231F20"/>
          <w:spacing w:val="-5"/>
        </w:rPr>
        <w:t> </w:t>
      </w:r>
      <w:r>
        <w:rPr>
          <w:color w:val="231F20"/>
        </w:rPr>
        <w:t>и</w:t>
      </w:r>
      <w:r>
        <w:rPr>
          <w:color w:val="231F20"/>
          <w:spacing w:val="-5"/>
        </w:rPr>
        <w:t> </w:t>
      </w:r>
      <w:r>
        <w:rPr>
          <w:color w:val="231F20"/>
        </w:rPr>
        <w:t>литератури</w:t>
      </w:r>
      <w:r>
        <w:rPr>
          <w:color w:val="231F20"/>
          <w:spacing w:val="-5"/>
        </w:rPr>
        <w:t> </w:t>
      </w:r>
      <w:r>
        <w:rPr>
          <w:color w:val="231F20"/>
        </w:rPr>
        <w:t>за</w:t>
      </w:r>
      <w:r>
        <w:rPr>
          <w:color w:val="231F20"/>
          <w:spacing w:val="-5"/>
        </w:rPr>
        <w:t> </w:t>
      </w:r>
      <w:r>
        <w:rPr>
          <w:color w:val="231F20"/>
        </w:rPr>
        <w:t>одроснутих.</w:t>
      </w:r>
      <w:r>
        <w:rPr>
          <w:color w:val="231F20"/>
          <w:spacing w:val="40"/>
        </w:rPr>
        <w:t> </w:t>
      </w:r>
      <w:r>
        <w:rPr>
          <w:color w:val="231F20"/>
        </w:rPr>
        <w:t>Иншак,</w:t>
      </w:r>
      <w:r>
        <w:rPr>
          <w:color w:val="231F20"/>
          <w:spacing w:val="-5"/>
        </w:rPr>
        <w:t> </w:t>
      </w:r>
      <w:r>
        <w:rPr>
          <w:color w:val="231F20"/>
        </w:rPr>
        <w:t>од</w:t>
      </w:r>
      <w:r>
        <w:rPr>
          <w:color w:val="231F20"/>
          <w:spacing w:val="-5"/>
        </w:rPr>
        <w:t> </w:t>
      </w:r>
      <w:r>
        <w:rPr>
          <w:color w:val="231F20"/>
        </w:rPr>
        <w:t>нєруских писательох нєт даєдних хтори би ше окреме визначовали, а ве-цей</w:t>
      </w:r>
      <w:r>
        <w:rPr>
          <w:color w:val="231F20"/>
          <w:spacing w:val="-7"/>
        </w:rPr>
        <w:t> </w:t>
      </w:r>
      <w:r>
        <w:rPr>
          <w:color w:val="231F20"/>
        </w:rPr>
        <w:t>од</w:t>
      </w:r>
      <w:r>
        <w:rPr>
          <w:color w:val="231F20"/>
          <w:spacing w:val="-7"/>
        </w:rPr>
        <w:t> </w:t>
      </w:r>
      <w:r>
        <w:rPr>
          <w:color w:val="231F20"/>
        </w:rPr>
        <w:t>других</w:t>
      </w:r>
      <w:r>
        <w:rPr>
          <w:color w:val="231F20"/>
          <w:spacing w:val="-7"/>
        </w:rPr>
        <w:t> </w:t>
      </w:r>
      <w:r>
        <w:rPr>
          <w:color w:val="231F20"/>
        </w:rPr>
        <w:t>споминаю</w:t>
      </w:r>
      <w:r>
        <w:rPr>
          <w:color w:val="231F20"/>
          <w:spacing w:val="-7"/>
        </w:rPr>
        <w:t> </w:t>
      </w:r>
      <w:r>
        <w:rPr>
          <w:color w:val="231F20"/>
        </w:rPr>
        <w:t>ше</w:t>
      </w:r>
      <w:r>
        <w:rPr>
          <w:color w:val="231F20"/>
          <w:spacing w:val="-7"/>
        </w:rPr>
        <w:t> </w:t>
      </w:r>
      <w:r>
        <w:rPr>
          <w:color w:val="231F20"/>
        </w:rPr>
        <w:t>сербски</w:t>
      </w:r>
      <w:r>
        <w:rPr>
          <w:color w:val="231F20"/>
          <w:spacing w:val="-8"/>
        </w:rPr>
        <w:t> </w:t>
      </w:r>
      <w:r>
        <w:rPr>
          <w:color w:val="231F20"/>
        </w:rPr>
        <w:t>писателє</w:t>
      </w:r>
      <w:r>
        <w:rPr>
          <w:color w:val="231F20"/>
          <w:spacing w:val="-7"/>
        </w:rPr>
        <w:t> </w:t>
      </w:r>
      <w:r>
        <w:rPr>
          <w:color w:val="231F20"/>
        </w:rPr>
        <w:t>Бранко</w:t>
      </w:r>
      <w:r>
        <w:rPr>
          <w:color w:val="231F20"/>
          <w:spacing w:val="-7"/>
        </w:rPr>
        <w:t> </w:t>
      </w:r>
      <w:r>
        <w:rPr>
          <w:color w:val="231F20"/>
        </w:rPr>
        <w:t>Радичевич, Бранко</w:t>
      </w:r>
      <w:r>
        <w:rPr>
          <w:color w:val="231F20"/>
          <w:spacing w:val="-1"/>
        </w:rPr>
        <w:t> </w:t>
      </w:r>
      <w:r>
        <w:rPr>
          <w:color w:val="231F20"/>
        </w:rPr>
        <w:t>Чопич,</w:t>
      </w:r>
      <w:r>
        <w:rPr>
          <w:color w:val="231F20"/>
          <w:spacing w:val="-1"/>
        </w:rPr>
        <w:t> </w:t>
      </w:r>
      <w:r>
        <w:rPr>
          <w:color w:val="231F20"/>
        </w:rPr>
        <w:t>Лаза</w:t>
      </w:r>
      <w:r>
        <w:rPr>
          <w:color w:val="231F20"/>
          <w:spacing w:val="-1"/>
        </w:rPr>
        <w:t> </w:t>
      </w:r>
      <w:r>
        <w:rPr>
          <w:color w:val="231F20"/>
        </w:rPr>
        <w:t>Лазаревич,</w:t>
      </w:r>
      <w:r>
        <w:rPr>
          <w:color w:val="231F20"/>
          <w:spacing w:val="-1"/>
        </w:rPr>
        <w:t> </w:t>
      </w:r>
      <w:r>
        <w:rPr>
          <w:color w:val="231F20"/>
        </w:rPr>
        <w:t>Иво</w:t>
      </w:r>
      <w:r>
        <w:rPr>
          <w:color w:val="231F20"/>
          <w:spacing w:val="-1"/>
        </w:rPr>
        <w:t> </w:t>
      </w:r>
      <w:r>
        <w:rPr>
          <w:color w:val="231F20"/>
        </w:rPr>
        <w:t>Андрич,</w:t>
      </w:r>
      <w:r>
        <w:rPr>
          <w:color w:val="231F20"/>
          <w:spacing w:val="-1"/>
        </w:rPr>
        <w:t> </w:t>
      </w:r>
      <w:r>
        <w:rPr>
          <w:color w:val="231F20"/>
        </w:rPr>
        <w:t>анґлийски</w:t>
      </w:r>
      <w:r>
        <w:rPr>
          <w:color w:val="231F20"/>
          <w:spacing w:val="-1"/>
        </w:rPr>
        <w:t> </w:t>
      </w:r>
      <w:r>
        <w:rPr>
          <w:color w:val="231F20"/>
        </w:rPr>
        <w:t>писателє Вилиєм</w:t>
      </w:r>
      <w:r>
        <w:rPr>
          <w:color w:val="231F20"/>
          <w:spacing w:val="-10"/>
        </w:rPr>
        <w:t> </w:t>
      </w:r>
      <w:r>
        <w:rPr>
          <w:color w:val="231F20"/>
        </w:rPr>
        <w:t>Шекспир,</w:t>
      </w:r>
      <w:r>
        <w:rPr>
          <w:color w:val="231F20"/>
          <w:spacing w:val="-10"/>
        </w:rPr>
        <w:t> </w:t>
      </w:r>
      <w:r>
        <w:rPr>
          <w:color w:val="231F20"/>
        </w:rPr>
        <w:t>Чарлс</w:t>
      </w:r>
      <w:r>
        <w:rPr>
          <w:color w:val="231F20"/>
          <w:spacing w:val="-10"/>
        </w:rPr>
        <w:t> </w:t>
      </w:r>
      <w:r>
        <w:rPr>
          <w:color w:val="231F20"/>
        </w:rPr>
        <w:t>Дикенс,</w:t>
      </w:r>
      <w:r>
        <w:rPr>
          <w:color w:val="231F20"/>
          <w:spacing w:val="-10"/>
        </w:rPr>
        <w:t> </w:t>
      </w:r>
      <w:r>
        <w:rPr>
          <w:color w:val="231F20"/>
        </w:rPr>
        <w:t>Даниєл</w:t>
      </w:r>
      <w:r>
        <w:rPr>
          <w:color w:val="231F20"/>
          <w:spacing w:val="-10"/>
        </w:rPr>
        <w:t> </w:t>
      </w:r>
      <w:r>
        <w:rPr>
          <w:color w:val="231F20"/>
        </w:rPr>
        <w:t>Дефо,</w:t>
      </w:r>
      <w:r>
        <w:rPr>
          <w:color w:val="231F20"/>
          <w:spacing w:val="-10"/>
        </w:rPr>
        <w:t> </w:t>
      </w:r>
      <w:r>
        <w:rPr>
          <w:color w:val="231F20"/>
        </w:rPr>
        <w:t>Рад`ярд</w:t>
      </w:r>
      <w:r>
        <w:rPr>
          <w:color w:val="231F20"/>
          <w:spacing w:val="-10"/>
        </w:rPr>
        <w:t> </w:t>
      </w:r>
      <w:r>
        <w:rPr>
          <w:color w:val="231F20"/>
        </w:rPr>
        <w:t>Киплинґ, русийски писателє Лєв Толстой, Серґей Єсенїн, Максим Горки, французки Виктор Иґо и Антоан де Сент Еґзипери, українски писатель</w:t>
      </w:r>
      <w:r>
        <w:rPr>
          <w:color w:val="231F20"/>
          <w:spacing w:val="-4"/>
        </w:rPr>
        <w:t> </w:t>
      </w:r>
      <w:r>
        <w:rPr>
          <w:color w:val="231F20"/>
        </w:rPr>
        <w:t>Тарас</w:t>
      </w:r>
      <w:r>
        <w:rPr>
          <w:color w:val="231F20"/>
          <w:spacing w:val="-4"/>
        </w:rPr>
        <w:t> </w:t>
      </w:r>
      <w:r>
        <w:rPr>
          <w:color w:val="231F20"/>
        </w:rPr>
        <w:t>Шевченко,</w:t>
      </w:r>
      <w:r>
        <w:rPr>
          <w:color w:val="231F20"/>
          <w:spacing w:val="-4"/>
        </w:rPr>
        <w:t> </w:t>
      </w:r>
      <w:r>
        <w:rPr>
          <w:color w:val="231F20"/>
        </w:rPr>
        <w:t>горватски</w:t>
      </w:r>
      <w:r>
        <w:rPr>
          <w:color w:val="231F20"/>
          <w:spacing w:val="-4"/>
        </w:rPr>
        <w:t> </w:t>
      </w:r>
      <w:r>
        <w:rPr>
          <w:color w:val="231F20"/>
        </w:rPr>
        <w:t>писатель</w:t>
      </w:r>
      <w:r>
        <w:rPr>
          <w:color w:val="231F20"/>
          <w:spacing w:val="-4"/>
        </w:rPr>
        <w:t> </w:t>
      </w:r>
      <w:r>
        <w:rPr>
          <w:color w:val="231F20"/>
        </w:rPr>
        <w:t>Марко</w:t>
      </w:r>
      <w:r>
        <w:rPr>
          <w:color w:val="231F20"/>
          <w:spacing w:val="-4"/>
        </w:rPr>
        <w:t> </w:t>
      </w:r>
      <w:r>
        <w:rPr>
          <w:color w:val="231F20"/>
        </w:rPr>
        <w:t>Марулич</w:t>
      </w:r>
      <w:r>
        <w:rPr>
          <w:color w:val="231F20"/>
          <w:spacing w:val="-4"/>
        </w:rPr>
        <w:t> </w:t>
      </w:r>
      <w:r>
        <w:rPr>
          <w:color w:val="231F20"/>
        </w:rPr>
        <w:t>и дански</w:t>
      </w:r>
      <w:r>
        <w:rPr>
          <w:color w:val="231F20"/>
          <w:spacing w:val="-15"/>
        </w:rPr>
        <w:t> </w:t>
      </w:r>
      <w:r>
        <w:rPr>
          <w:color w:val="231F20"/>
        </w:rPr>
        <w:t>писатель</w:t>
      </w:r>
      <w:r>
        <w:rPr>
          <w:color w:val="231F20"/>
          <w:spacing w:val="-15"/>
        </w:rPr>
        <w:t> </w:t>
      </w:r>
      <w:r>
        <w:rPr>
          <w:color w:val="231F20"/>
        </w:rPr>
        <w:t>Ганс</w:t>
      </w:r>
      <w:r>
        <w:rPr>
          <w:color w:val="231F20"/>
          <w:spacing w:val="-15"/>
        </w:rPr>
        <w:t> </w:t>
      </w:r>
      <w:r>
        <w:rPr>
          <w:color w:val="231F20"/>
        </w:rPr>
        <w:t>Кристиян</w:t>
      </w:r>
      <w:r>
        <w:rPr>
          <w:color w:val="231F20"/>
          <w:spacing w:val="-15"/>
        </w:rPr>
        <w:t> </w:t>
      </w:r>
      <w:r>
        <w:rPr>
          <w:color w:val="231F20"/>
        </w:rPr>
        <w:t>Андерсен.</w:t>
      </w:r>
      <w:r>
        <w:rPr>
          <w:color w:val="231F20"/>
          <w:spacing w:val="-15"/>
        </w:rPr>
        <w:t> </w:t>
      </w:r>
      <w:r>
        <w:rPr>
          <w:color w:val="231F20"/>
        </w:rPr>
        <w:t>Свидомосц</w:t>
      </w:r>
      <w:r>
        <w:rPr>
          <w:color w:val="231F20"/>
          <w:spacing w:val="-15"/>
        </w:rPr>
        <w:t> </w:t>
      </w:r>
      <w:r>
        <w:rPr>
          <w:color w:val="231F20"/>
        </w:rPr>
        <w:t>о</w:t>
      </w:r>
      <w:r>
        <w:rPr>
          <w:color w:val="231F20"/>
          <w:spacing w:val="-15"/>
        </w:rPr>
        <w:t> </w:t>
      </w:r>
      <w:r>
        <w:rPr>
          <w:color w:val="231F20"/>
        </w:rPr>
        <w:t>розликох медзи</w:t>
      </w:r>
      <w:r>
        <w:rPr>
          <w:color w:val="231F20"/>
          <w:spacing w:val="-15"/>
        </w:rPr>
        <w:t> </w:t>
      </w:r>
      <w:r>
        <w:rPr>
          <w:color w:val="231F20"/>
        </w:rPr>
        <w:t>културами</w:t>
      </w:r>
      <w:r>
        <w:rPr>
          <w:color w:val="231F20"/>
          <w:spacing w:val="-15"/>
        </w:rPr>
        <w:t> </w:t>
      </w:r>
      <w:r>
        <w:rPr>
          <w:color w:val="231F20"/>
        </w:rPr>
        <w:t>по</w:t>
      </w:r>
      <w:r>
        <w:rPr>
          <w:color w:val="231F20"/>
          <w:spacing w:val="-15"/>
        </w:rPr>
        <w:t> </w:t>
      </w:r>
      <w:r>
        <w:rPr>
          <w:color w:val="231F20"/>
        </w:rPr>
        <w:t>рижних</w:t>
      </w:r>
      <w:r>
        <w:rPr>
          <w:color w:val="231F20"/>
          <w:spacing w:val="-15"/>
        </w:rPr>
        <w:t> </w:t>
      </w:r>
      <w:r>
        <w:rPr>
          <w:color w:val="231F20"/>
        </w:rPr>
        <w:t>основох</w:t>
      </w:r>
      <w:r>
        <w:rPr>
          <w:color w:val="231F20"/>
          <w:spacing w:val="-15"/>
        </w:rPr>
        <w:t> </w:t>
      </w:r>
      <w:r>
        <w:rPr>
          <w:color w:val="231F20"/>
        </w:rPr>
        <w:t>виходзи</w:t>
      </w:r>
      <w:r>
        <w:rPr>
          <w:color w:val="231F20"/>
          <w:spacing w:val="-15"/>
        </w:rPr>
        <w:t> </w:t>
      </w:r>
      <w:r>
        <w:rPr>
          <w:color w:val="231F20"/>
        </w:rPr>
        <w:t>зоз</w:t>
      </w:r>
      <w:r>
        <w:rPr>
          <w:color w:val="231F20"/>
          <w:spacing w:val="-15"/>
        </w:rPr>
        <w:t> </w:t>
      </w:r>
      <w:r>
        <w:rPr>
          <w:color w:val="231F20"/>
        </w:rPr>
        <w:t>длугорочней</w:t>
      </w:r>
      <w:r>
        <w:rPr>
          <w:color w:val="231F20"/>
          <w:spacing w:val="-15"/>
        </w:rPr>
        <w:t> </w:t>
      </w:r>
      <w:r>
        <w:rPr>
          <w:color w:val="231F20"/>
        </w:rPr>
        <w:t>по-зитивней</w:t>
      </w:r>
      <w:r>
        <w:rPr>
          <w:color w:val="231F20"/>
          <w:spacing w:val="-9"/>
        </w:rPr>
        <w:t> </w:t>
      </w:r>
      <w:r>
        <w:rPr>
          <w:color w:val="231F20"/>
        </w:rPr>
        <w:t>пракси</w:t>
      </w:r>
      <w:r>
        <w:rPr>
          <w:color w:val="231F20"/>
          <w:spacing w:val="-9"/>
        </w:rPr>
        <w:t> </w:t>
      </w:r>
      <w:r>
        <w:rPr>
          <w:color w:val="231F20"/>
        </w:rPr>
        <w:t>у</w:t>
      </w:r>
      <w:r>
        <w:rPr>
          <w:color w:val="231F20"/>
          <w:spacing w:val="-9"/>
        </w:rPr>
        <w:t> </w:t>
      </w:r>
      <w:r>
        <w:rPr>
          <w:color w:val="231F20"/>
        </w:rPr>
        <w:t>Войводини,</w:t>
      </w:r>
      <w:r>
        <w:rPr>
          <w:color w:val="231F20"/>
          <w:spacing w:val="-9"/>
        </w:rPr>
        <w:t> </w:t>
      </w:r>
      <w:r>
        <w:rPr>
          <w:color w:val="231F20"/>
        </w:rPr>
        <w:t>пракси</w:t>
      </w:r>
      <w:r>
        <w:rPr>
          <w:color w:val="231F20"/>
          <w:spacing w:val="-9"/>
        </w:rPr>
        <w:t> </w:t>
      </w:r>
      <w:r>
        <w:rPr>
          <w:color w:val="231F20"/>
        </w:rPr>
        <w:t>у</w:t>
      </w:r>
      <w:r>
        <w:rPr>
          <w:color w:val="231F20"/>
          <w:spacing w:val="-9"/>
        </w:rPr>
        <w:t> </w:t>
      </w:r>
      <w:r>
        <w:rPr>
          <w:color w:val="231F20"/>
        </w:rPr>
        <w:t>хторей</w:t>
      </w:r>
      <w:r>
        <w:rPr>
          <w:color w:val="231F20"/>
          <w:spacing w:val="-9"/>
        </w:rPr>
        <w:t> </w:t>
      </w:r>
      <w:r>
        <w:rPr>
          <w:color w:val="231F20"/>
        </w:rPr>
        <w:t>медзинационална толеранция</w:t>
      </w:r>
      <w:r>
        <w:rPr>
          <w:color w:val="231F20"/>
          <w:spacing w:val="-3"/>
        </w:rPr>
        <w:t> </w:t>
      </w:r>
      <w:r>
        <w:rPr>
          <w:color w:val="231F20"/>
        </w:rPr>
        <w:t>жила</w:t>
      </w:r>
      <w:r>
        <w:rPr>
          <w:color w:val="231F20"/>
          <w:spacing w:val="-3"/>
        </w:rPr>
        <w:t> </w:t>
      </w:r>
      <w:r>
        <w:rPr>
          <w:color w:val="231F20"/>
        </w:rPr>
        <w:t>по</w:t>
      </w:r>
      <w:r>
        <w:rPr>
          <w:color w:val="231F20"/>
          <w:spacing w:val="-3"/>
        </w:rPr>
        <w:t> </w:t>
      </w:r>
      <w:r>
        <w:rPr>
          <w:color w:val="231F20"/>
        </w:rPr>
        <w:t>найвисших</w:t>
      </w:r>
      <w:r>
        <w:rPr>
          <w:color w:val="231F20"/>
          <w:spacing w:val="-3"/>
        </w:rPr>
        <w:t> </w:t>
      </w:r>
      <w:r>
        <w:rPr>
          <w:color w:val="231F20"/>
        </w:rPr>
        <w:t>стандардох</w:t>
      </w:r>
      <w:r>
        <w:rPr>
          <w:color w:val="231F20"/>
          <w:spacing w:val="-3"/>
        </w:rPr>
        <w:t> </w:t>
      </w:r>
      <w:r>
        <w:rPr>
          <w:color w:val="231F20"/>
        </w:rPr>
        <w:t>од</w:t>
      </w:r>
      <w:r>
        <w:rPr>
          <w:color w:val="231F20"/>
          <w:spacing w:val="-3"/>
        </w:rPr>
        <w:t> </w:t>
      </w:r>
      <w:r>
        <w:rPr>
          <w:color w:val="231F20"/>
        </w:rPr>
        <w:t>1970-их</w:t>
      </w:r>
      <w:r>
        <w:rPr>
          <w:color w:val="231F20"/>
          <w:spacing w:val="-3"/>
        </w:rPr>
        <w:t> </w:t>
      </w:r>
      <w:r>
        <w:rPr>
          <w:color w:val="231F20"/>
        </w:rPr>
        <w:t>рокох,</w:t>
      </w:r>
      <w:r>
        <w:rPr>
          <w:color w:val="231F20"/>
          <w:spacing w:val="-3"/>
        </w:rPr>
        <w:t> </w:t>
      </w:r>
      <w:r>
        <w:rPr>
          <w:color w:val="231F20"/>
        </w:rPr>
        <w:t>цо нє</w:t>
      </w:r>
      <w:r>
        <w:rPr>
          <w:color w:val="231F20"/>
          <w:spacing w:val="-2"/>
        </w:rPr>
        <w:t> </w:t>
      </w:r>
      <w:r>
        <w:rPr>
          <w:color w:val="231F20"/>
        </w:rPr>
        <w:t>бул</w:t>
      </w:r>
      <w:r>
        <w:rPr>
          <w:color w:val="231F20"/>
          <w:spacing w:val="-2"/>
        </w:rPr>
        <w:t> </w:t>
      </w:r>
      <w:r>
        <w:rPr>
          <w:color w:val="231F20"/>
        </w:rPr>
        <w:t>случай</w:t>
      </w:r>
      <w:r>
        <w:rPr>
          <w:color w:val="231F20"/>
          <w:spacing w:val="-2"/>
        </w:rPr>
        <w:t> </w:t>
      </w:r>
      <w:r>
        <w:rPr>
          <w:color w:val="231F20"/>
        </w:rPr>
        <w:t>анї</w:t>
      </w:r>
      <w:r>
        <w:rPr>
          <w:color w:val="231F20"/>
          <w:spacing w:val="-2"/>
        </w:rPr>
        <w:t> </w:t>
      </w:r>
      <w:r>
        <w:rPr>
          <w:color w:val="231F20"/>
        </w:rPr>
        <w:t>у</w:t>
      </w:r>
      <w:r>
        <w:rPr>
          <w:color w:val="231F20"/>
          <w:spacing w:val="-2"/>
        </w:rPr>
        <w:t> </w:t>
      </w:r>
      <w:r>
        <w:rPr>
          <w:color w:val="231F20"/>
        </w:rPr>
        <w:t>розвитших</w:t>
      </w:r>
      <w:r>
        <w:rPr>
          <w:color w:val="231F20"/>
          <w:spacing w:val="-2"/>
        </w:rPr>
        <w:t> </w:t>
      </w:r>
      <w:r>
        <w:rPr>
          <w:color w:val="231F20"/>
        </w:rPr>
        <w:t>европских</w:t>
      </w:r>
      <w:r>
        <w:rPr>
          <w:color w:val="231F20"/>
          <w:spacing w:val="-2"/>
        </w:rPr>
        <w:t> </w:t>
      </w:r>
      <w:r>
        <w:rPr>
          <w:color w:val="231F20"/>
        </w:rPr>
        <w:t>державох</w:t>
      </w:r>
      <w:r>
        <w:rPr>
          <w:color w:val="231F20"/>
          <w:spacing w:val="-2"/>
        </w:rPr>
        <w:t> </w:t>
      </w:r>
      <w:r>
        <w:rPr>
          <w:color w:val="231F20"/>
        </w:rPr>
        <w:t>швета</w:t>
      </w:r>
      <w:r>
        <w:rPr>
          <w:color w:val="231F20"/>
          <w:spacing w:val="-2"/>
        </w:rPr>
        <w:t> </w:t>
      </w:r>
      <w:r>
        <w:rPr>
          <w:color w:val="231F20"/>
        </w:rPr>
        <w:t>(Фејса 2010a: 46-49). Же би ше змист постояцих курсох рускей литера-тури значно осучаснєл, нєобходне, з єдного боку, прешириц го з писательками/писателями и творами зоз остатнїх двох децений-</w:t>
      </w:r>
      <w:r>
        <w:rPr>
          <w:color w:val="231F20"/>
          <w:spacing w:val="-2"/>
        </w:rPr>
        <w:t>ох,</w:t>
      </w:r>
      <w:r>
        <w:rPr>
          <w:color w:val="231F20"/>
          <w:spacing w:val="-10"/>
        </w:rPr>
        <w:t> </w:t>
      </w:r>
      <w:r>
        <w:rPr>
          <w:color w:val="231F20"/>
          <w:spacing w:val="-2"/>
        </w:rPr>
        <w:t>и,</w:t>
      </w:r>
      <w:r>
        <w:rPr>
          <w:color w:val="231F20"/>
          <w:spacing w:val="-10"/>
        </w:rPr>
        <w:t> </w:t>
      </w:r>
      <w:r>
        <w:rPr>
          <w:color w:val="231F20"/>
          <w:spacing w:val="-2"/>
        </w:rPr>
        <w:t>з</w:t>
      </w:r>
      <w:r>
        <w:rPr>
          <w:color w:val="231F20"/>
          <w:spacing w:val="-10"/>
        </w:rPr>
        <w:t> </w:t>
      </w:r>
      <w:r>
        <w:rPr>
          <w:color w:val="231F20"/>
          <w:spacing w:val="-2"/>
        </w:rPr>
        <w:t>другого</w:t>
      </w:r>
      <w:r>
        <w:rPr>
          <w:color w:val="231F20"/>
          <w:spacing w:val="-10"/>
        </w:rPr>
        <w:t> </w:t>
      </w:r>
      <w:r>
        <w:rPr>
          <w:color w:val="231F20"/>
          <w:spacing w:val="-2"/>
        </w:rPr>
        <w:t>боку,</w:t>
      </w:r>
      <w:r>
        <w:rPr>
          <w:color w:val="231F20"/>
          <w:spacing w:val="-10"/>
        </w:rPr>
        <w:t> </w:t>
      </w:r>
      <w:r>
        <w:rPr>
          <w:color w:val="231F20"/>
          <w:spacing w:val="-2"/>
        </w:rPr>
        <w:t>инкорпоровац</w:t>
      </w:r>
      <w:r>
        <w:rPr>
          <w:color w:val="231F20"/>
          <w:spacing w:val="-10"/>
        </w:rPr>
        <w:t> </w:t>
      </w:r>
      <w:r>
        <w:rPr>
          <w:color w:val="231F20"/>
          <w:spacing w:val="-2"/>
        </w:rPr>
        <w:t>до</w:t>
      </w:r>
      <w:r>
        <w:rPr>
          <w:color w:val="231F20"/>
          <w:spacing w:val="-10"/>
        </w:rPr>
        <w:t> </w:t>
      </w:r>
      <w:r>
        <w:rPr>
          <w:color w:val="231F20"/>
          <w:spacing w:val="-2"/>
        </w:rPr>
        <w:t>ньго</w:t>
      </w:r>
      <w:r>
        <w:rPr>
          <w:color w:val="231F20"/>
          <w:spacing w:val="-10"/>
        </w:rPr>
        <w:t> </w:t>
      </w:r>
      <w:r>
        <w:rPr>
          <w:color w:val="231F20"/>
          <w:spacing w:val="-2"/>
        </w:rPr>
        <w:t>и</w:t>
      </w:r>
      <w:r>
        <w:rPr>
          <w:color w:val="231F20"/>
          <w:spacing w:val="-10"/>
        </w:rPr>
        <w:t> </w:t>
      </w:r>
      <w:r>
        <w:rPr>
          <w:color w:val="231F20"/>
          <w:spacing w:val="-2"/>
        </w:rPr>
        <w:t>змисти</w:t>
      </w:r>
      <w:r>
        <w:rPr>
          <w:color w:val="231F20"/>
          <w:spacing w:val="-10"/>
        </w:rPr>
        <w:t> </w:t>
      </w:r>
      <w:r>
        <w:rPr>
          <w:color w:val="231F20"/>
          <w:spacing w:val="-2"/>
        </w:rPr>
        <w:t>зоз</w:t>
      </w:r>
      <w:r>
        <w:rPr>
          <w:color w:val="231F20"/>
          <w:spacing w:val="-10"/>
        </w:rPr>
        <w:t> </w:t>
      </w:r>
      <w:r>
        <w:rPr>
          <w:color w:val="231F20"/>
          <w:spacing w:val="-2"/>
        </w:rPr>
        <w:t>литерату-</w:t>
      </w:r>
      <w:r>
        <w:rPr>
          <w:color w:val="231F20"/>
        </w:rPr>
        <w:t>ри карпатских Русинох/Руснацох хтори Валерий Падяк преноши своїм студентком/студентом на Универзитету у Прешове, у Сло-вацкей (Падяк 2015).</w:t>
      </w:r>
    </w:p>
    <w:p>
      <w:pPr>
        <w:pStyle w:val="BodyText"/>
        <w:spacing w:line="249" w:lineRule="auto" w:before="167"/>
        <w:ind w:firstLine="508"/>
        <w:jc w:val="left"/>
      </w:pPr>
      <w:r>
        <w:rPr>
          <w:color w:val="231F20"/>
          <w:spacing w:val="-2"/>
        </w:rPr>
        <w:t>За</w:t>
      </w:r>
      <w:r>
        <w:rPr>
          <w:color w:val="231F20"/>
          <w:spacing w:val="-11"/>
        </w:rPr>
        <w:t> </w:t>
      </w:r>
      <w:r>
        <w:rPr>
          <w:color w:val="231F20"/>
          <w:spacing w:val="-2"/>
        </w:rPr>
        <w:t>спатранє</w:t>
      </w:r>
      <w:r>
        <w:rPr>
          <w:color w:val="231F20"/>
          <w:spacing w:val="-11"/>
        </w:rPr>
        <w:t> </w:t>
      </w:r>
      <w:r>
        <w:rPr>
          <w:color w:val="231F20"/>
          <w:spacing w:val="-2"/>
        </w:rPr>
        <w:t>основней</w:t>
      </w:r>
      <w:r>
        <w:rPr>
          <w:color w:val="231F20"/>
          <w:spacing w:val="-11"/>
        </w:rPr>
        <w:t> </w:t>
      </w:r>
      <w:r>
        <w:rPr>
          <w:color w:val="231F20"/>
          <w:spacing w:val="-2"/>
        </w:rPr>
        <w:t>литератури</w:t>
      </w:r>
      <w:r>
        <w:rPr>
          <w:color w:val="231F20"/>
          <w:spacing w:val="-11"/>
        </w:rPr>
        <w:t> </w:t>
      </w:r>
      <w:r>
        <w:rPr>
          <w:color w:val="231F20"/>
          <w:spacing w:val="-2"/>
        </w:rPr>
        <w:t>за</w:t>
      </w:r>
      <w:r>
        <w:rPr>
          <w:color w:val="231F20"/>
          <w:spacing w:val="-11"/>
        </w:rPr>
        <w:t> </w:t>
      </w:r>
      <w:r>
        <w:rPr>
          <w:color w:val="231F20"/>
          <w:spacing w:val="-2"/>
        </w:rPr>
        <w:t>историю</w:t>
      </w:r>
      <w:r>
        <w:rPr>
          <w:color w:val="231F20"/>
          <w:spacing w:val="-11"/>
        </w:rPr>
        <w:t> </w:t>
      </w:r>
      <w:r>
        <w:rPr>
          <w:color w:val="231F20"/>
          <w:spacing w:val="-2"/>
        </w:rPr>
        <w:t>Руснацох</w:t>
      </w:r>
      <w:r>
        <w:rPr>
          <w:color w:val="231F20"/>
          <w:spacing w:val="-11"/>
        </w:rPr>
        <w:t> </w:t>
      </w:r>
      <w:r>
        <w:rPr>
          <w:color w:val="231F20"/>
          <w:spacing w:val="-2"/>
        </w:rPr>
        <w:t>и</w:t>
      </w:r>
      <w:r>
        <w:rPr>
          <w:color w:val="231F20"/>
          <w:spacing w:val="-11"/>
        </w:rPr>
        <w:t> </w:t>
      </w:r>
      <w:r>
        <w:rPr>
          <w:color w:val="231F20"/>
          <w:spacing w:val="-2"/>
        </w:rPr>
        <w:t>спо-</w:t>
      </w:r>
      <w:r>
        <w:rPr>
          <w:color w:val="231F20"/>
        </w:rPr>
        <w:t>соба</w:t>
      </w:r>
      <w:r>
        <w:rPr>
          <w:color w:val="231F20"/>
          <w:spacing w:val="13"/>
        </w:rPr>
        <w:t> </w:t>
      </w:r>
      <w:r>
        <w:rPr>
          <w:color w:val="231F20"/>
        </w:rPr>
        <w:t>на</w:t>
      </w:r>
      <w:r>
        <w:rPr>
          <w:color w:val="231F20"/>
          <w:spacing w:val="15"/>
        </w:rPr>
        <w:t> </w:t>
      </w:r>
      <w:r>
        <w:rPr>
          <w:color w:val="231F20"/>
        </w:rPr>
        <w:t>хтори</w:t>
      </w:r>
      <w:r>
        <w:rPr>
          <w:color w:val="231F20"/>
          <w:spacing w:val="13"/>
        </w:rPr>
        <w:t> </w:t>
      </w:r>
      <w:r>
        <w:rPr>
          <w:color w:val="231F20"/>
        </w:rPr>
        <w:t>ше</w:t>
      </w:r>
      <w:r>
        <w:rPr>
          <w:color w:val="231F20"/>
          <w:spacing w:val="14"/>
        </w:rPr>
        <w:t> </w:t>
      </w:r>
      <w:r>
        <w:rPr>
          <w:color w:val="231F20"/>
        </w:rPr>
        <w:t>третира</w:t>
      </w:r>
      <w:r>
        <w:rPr>
          <w:color w:val="231F20"/>
          <w:spacing w:val="13"/>
        </w:rPr>
        <w:t> </w:t>
      </w:r>
      <w:r>
        <w:rPr>
          <w:color w:val="231F20"/>
        </w:rPr>
        <w:t>история</w:t>
      </w:r>
      <w:r>
        <w:rPr>
          <w:color w:val="231F20"/>
          <w:spacing w:val="15"/>
        </w:rPr>
        <w:t> </w:t>
      </w:r>
      <w:r>
        <w:rPr>
          <w:color w:val="231F20"/>
        </w:rPr>
        <w:t>Руснацох</w:t>
      </w:r>
      <w:r>
        <w:rPr>
          <w:color w:val="231F20"/>
          <w:spacing w:val="13"/>
        </w:rPr>
        <w:t> </w:t>
      </w:r>
      <w:r>
        <w:rPr>
          <w:color w:val="231F20"/>
        </w:rPr>
        <w:t>у</w:t>
      </w:r>
      <w:r>
        <w:rPr>
          <w:color w:val="231F20"/>
          <w:spacing w:val="14"/>
        </w:rPr>
        <w:t> </w:t>
      </w:r>
      <w:r>
        <w:rPr>
          <w:color w:val="231F20"/>
        </w:rPr>
        <w:t>нєй</w:t>
      </w:r>
      <w:r>
        <w:rPr>
          <w:color w:val="231F20"/>
          <w:spacing w:val="15"/>
        </w:rPr>
        <w:t> </w:t>
      </w:r>
      <w:r>
        <w:rPr>
          <w:color w:val="231F20"/>
          <w:spacing w:val="-2"/>
        </w:rPr>
        <w:t>илустративна</w:t>
      </w:r>
    </w:p>
    <w:p>
      <w:pPr>
        <w:pStyle w:val="BodyText"/>
        <w:spacing w:after="0" w:line="249" w:lineRule="auto"/>
        <w:jc w:val="left"/>
        <w:sectPr>
          <w:pgSz w:w="8400" w:h="11910"/>
          <w:pgMar w:header="0" w:footer="581" w:top="720" w:bottom="780" w:left="708" w:right="283"/>
        </w:sectPr>
      </w:pPr>
    </w:p>
    <w:p>
      <w:pPr>
        <w:pStyle w:val="BodyText"/>
        <w:spacing w:line="249" w:lineRule="auto" w:before="67"/>
      </w:pPr>
      <w:r>
        <w:rPr>
          <w:color w:val="231F20"/>
        </w:rPr>
        <w:t>моноґрафия </w:t>
      </w:r>
      <w:r>
        <w:rPr>
          <w:i/>
          <w:color w:val="231F20"/>
        </w:rPr>
        <w:t>Руснаци у Южней Угорскей 1745-1918 </w:t>
      </w:r>
      <w:r>
        <w:rPr>
          <w:color w:val="231F20"/>
        </w:rPr>
        <w:t>(Рамач </w:t>
      </w:r>
      <w:r>
        <w:rPr>
          <w:color w:val="231F20"/>
        </w:rPr>
        <w:t>2007; текст</w:t>
      </w:r>
      <w:r>
        <w:rPr>
          <w:color w:val="231F20"/>
          <w:spacing w:val="-6"/>
        </w:rPr>
        <w:t> </w:t>
      </w:r>
      <w:r>
        <w:rPr>
          <w:color w:val="231F20"/>
        </w:rPr>
        <w:t>учебнїка-дисертациї</w:t>
      </w:r>
      <w:r>
        <w:rPr>
          <w:color w:val="231F20"/>
          <w:spacing w:val="-6"/>
        </w:rPr>
        <w:t> </w:t>
      </w:r>
      <w:r>
        <w:rPr>
          <w:color w:val="231F20"/>
        </w:rPr>
        <w:t>походзи</w:t>
      </w:r>
      <w:r>
        <w:rPr>
          <w:color w:val="231F20"/>
          <w:spacing w:val="-6"/>
        </w:rPr>
        <w:t> </w:t>
      </w:r>
      <w:r>
        <w:rPr>
          <w:color w:val="231F20"/>
        </w:rPr>
        <w:t>зоз</w:t>
      </w:r>
      <w:r>
        <w:rPr>
          <w:color w:val="231F20"/>
          <w:spacing w:val="-6"/>
        </w:rPr>
        <w:t> </w:t>
      </w:r>
      <w:r>
        <w:rPr>
          <w:color w:val="231F20"/>
        </w:rPr>
        <w:t>першей</w:t>
      </w:r>
      <w:r>
        <w:rPr>
          <w:color w:val="231F20"/>
          <w:spacing w:val="-6"/>
        </w:rPr>
        <w:t> </w:t>
      </w:r>
      <w:r>
        <w:rPr>
          <w:color w:val="231F20"/>
        </w:rPr>
        <w:t>половки</w:t>
      </w:r>
      <w:r>
        <w:rPr>
          <w:color w:val="231F20"/>
          <w:spacing w:val="-6"/>
        </w:rPr>
        <w:t> </w:t>
      </w:r>
      <w:r>
        <w:rPr>
          <w:color w:val="231F20"/>
        </w:rPr>
        <w:t>дзеведзе-шатих рокох прешлого вику понеже дисертация одбранєна 1995. року на Универзитету у Ужгородзе). У наведзеней моноґрафиї Янко Рамач спатра</w:t>
      </w:r>
      <w:r>
        <w:rPr>
          <w:color w:val="231F20"/>
          <w:spacing w:val="40"/>
        </w:rPr>
        <w:t> </w:t>
      </w:r>
      <w:r>
        <w:rPr>
          <w:color w:val="231F20"/>
        </w:rPr>
        <w:t>историю Руснацох од преселєня зоз сивер-них жупанийох Угорскей до Бачки стредком 18. вику по розпад Австро-Угорскей</w:t>
      </w:r>
      <w:r>
        <w:rPr>
          <w:color w:val="231F20"/>
          <w:spacing w:val="-12"/>
        </w:rPr>
        <w:t> </w:t>
      </w:r>
      <w:r>
        <w:rPr>
          <w:color w:val="231F20"/>
        </w:rPr>
        <w:t>1918.</w:t>
      </w:r>
      <w:r>
        <w:rPr>
          <w:color w:val="231F20"/>
          <w:spacing w:val="-12"/>
        </w:rPr>
        <w:t> </w:t>
      </w:r>
      <w:r>
        <w:rPr>
          <w:color w:val="231F20"/>
        </w:rPr>
        <w:t>року.</w:t>
      </w:r>
      <w:r>
        <w:rPr>
          <w:color w:val="231F20"/>
          <w:spacing w:val="-12"/>
        </w:rPr>
        <w:t> </w:t>
      </w:r>
      <w:r>
        <w:rPr>
          <w:color w:val="231F20"/>
        </w:rPr>
        <w:t>Гоч</w:t>
      </w:r>
      <w:r>
        <w:rPr>
          <w:color w:val="231F20"/>
          <w:spacing w:val="-12"/>
        </w:rPr>
        <w:t> </w:t>
      </w:r>
      <w:r>
        <w:rPr>
          <w:color w:val="231F20"/>
        </w:rPr>
        <w:t>история</w:t>
      </w:r>
      <w:r>
        <w:rPr>
          <w:color w:val="231F20"/>
          <w:spacing w:val="-12"/>
        </w:rPr>
        <w:t> </w:t>
      </w:r>
      <w:r>
        <w:rPr>
          <w:color w:val="231F20"/>
        </w:rPr>
        <w:t>базована</w:t>
      </w:r>
      <w:r>
        <w:rPr>
          <w:color w:val="231F20"/>
          <w:spacing w:val="-12"/>
        </w:rPr>
        <w:t> </w:t>
      </w:r>
      <w:r>
        <w:rPr>
          <w:color w:val="231F20"/>
        </w:rPr>
        <w:t>на</w:t>
      </w:r>
      <w:r>
        <w:rPr>
          <w:color w:val="231F20"/>
          <w:spacing w:val="-12"/>
        </w:rPr>
        <w:t> </w:t>
      </w:r>
      <w:r>
        <w:rPr>
          <w:color w:val="231F20"/>
        </w:rPr>
        <w:t>примарних документох у хторих ше Руснацох у националним поглядзе тре-тира виключно як Руснацох,</w:t>
      </w:r>
      <w:r>
        <w:rPr>
          <w:color w:val="231F20"/>
          <w:spacing w:val="40"/>
        </w:rPr>
        <w:t> </w:t>
      </w:r>
      <w:r>
        <w:rPr>
          <w:color w:val="231F20"/>
        </w:rPr>
        <w:t>то, медзитим, авторови нє було до-статочне</w:t>
      </w:r>
      <w:r>
        <w:rPr>
          <w:color w:val="231F20"/>
          <w:spacing w:val="-9"/>
        </w:rPr>
        <w:t> </w:t>
      </w:r>
      <w:r>
        <w:rPr>
          <w:color w:val="231F20"/>
        </w:rPr>
        <w:t>же</w:t>
      </w:r>
      <w:r>
        <w:rPr>
          <w:color w:val="231F20"/>
          <w:spacing w:val="-9"/>
        </w:rPr>
        <w:t> </w:t>
      </w:r>
      <w:r>
        <w:rPr>
          <w:color w:val="231F20"/>
        </w:rPr>
        <w:t>би</w:t>
      </w:r>
      <w:r>
        <w:rPr>
          <w:color w:val="231F20"/>
          <w:spacing w:val="-10"/>
        </w:rPr>
        <w:t> </w:t>
      </w:r>
      <w:r>
        <w:rPr>
          <w:color w:val="231F20"/>
        </w:rPr>
        <w:t>их</w:t>
      </w:r>
      <w:r>
        <w:rPr>
          <w:color w:val="231F20"/>
          <w:spacing w:val="-9"/>
        </w:rPr>
        <w:t> </w:t>
      </w:r>
      <w:r>
        <w:rPr>
          <w:color w:val="231F20"/>
        </w:rPr>
        <w:t>так</w:t>
      </w:r>
      <w:r>
        <w:rPr>
          <w:color w:val="231F20"/>
          <w:spacing w:val="-9"/>
        </w:rPr>
        <w:t> </w:t>
      </w:r>
      <w:r>
        <w:rPr>
          <w:color w:val="231F20"/>
        </w:rPr>
        <w:t>и</w:t>
      </w:r>
      <w:r>
        <w:rPr>
          <w:color w:val="231F20"/>
          <w:spacing w:val="-9"/>
        </w:rPr>
        <w:t> </w:t>
      </w:r>
      <w:r>
        <w:rPr>
          <w:color w:val="231F20"/>
        </w:rPr>
        <w:t>третирал</w:t>
      </w:r>
      <w:r>
        <w:rPr>
          <w:color w:val="231F20"/>
          <w:spacing w:val="-9"/>
        </w:rPr>
        <w:t> </w:t>
      </w:r>
      <w:r>
        <w:rPr>
          <w:color w:val="231F20"/>
        </w:rPr>
        <w:t>понеже</w:t>
      </w:r>
      <w:r>
        <w:rPr>
          <w:color w:val="231F20"/>
          <w:spacing w:val="-9"/>
        </w:rPr>
        <w:t> </w:t>
      </w:r>
      <w:r>
        <w:rPr>
          <w:color w:val="231F20"/>
        </w:rPr>
        <w:t>их</w:t>
      </w:r>
      <w:r>
        <w:rPr>
          <w:color w:val="231F20"/>
          <w:spacing w:val="-9"/>
        </w:rPr>
        <w:t> </w:t>
      </w:r>
      <w:r>
        <w:rPr>
          <w:color w:val="231F20"/>
        </w:rPr>
        <w:t>у</w:t>
      </w:r>
      <w:r>
        <w:rPr>
          <w:color w:val="231F20"/>
          <w:spacing w:val="-9"/>
        </w:rPr>
        <w:t> </w:t>
      </w:r>
      <w:r>
        <w:rPr>
          <w:color w:val="231F20"/>
        </w:rPr>
        <w:t>уводу</w:t>
      </w:r>
      <w:r>
        <w:rPr>
          <w:color w:val="231F20"/>
          <w:spacing w:val="-9"/>
        </w:rPr>
        <w:t> </w:t>
      </w:r>
      <w:r>
        <w:rPr>
          <w:color w:val="231F20"/>
        </w:rPr>
        <w:t>своєй</w:t>
      </w:r>
      <w:r>
        <w:rPr>
          <w:color w:val="231F20"/>
          <w:spacing w:val="-9"/>
        </w:rPr>
        <w:t> </w:t>
      </w:r>
      <w:r>
        <w:rPr>
          <w:color w:val="231F20"/>
        </w:rPr>
        <w:t>кнїжки преглашує за часц (субетнос) українского народу − нє у складзе зоз</w:t>
      </w:r>
      <w:r>
        <w:rPr>
          <w:color w:val="231F20"/>
          <w:spacing w:val="-15"/>
        </w:rPr>
        <w:t> </w:t>
      </w:r>
      <w:r>
        <w:rPr>
          <w:color w:val="231F20"/>
        </w:rPr>
        <w:t>виками</w:t>
      </w:r>
      <w:r>
        <w:rPr>
          <w:color w:val="231F20"/>
          <w:spacing w:val="-15"/>
        </w:rPr>
        <w:t> </w:t>
      </w:r>
      <w:r>
        <w:rPr>
          <w:color w:val="231F20"/>
        </w:rPr>
        <w:t>хасновану</w:t>
      </w:r>
      <w:r>
        <w:rPr>
          <w:color w:val="231F20"/>
          <w:spacing w:val="-15"/>
        </w:rPr>
        <w:t> </w:t>
      </w:r>
      <w:r>
        <w:rPr>
          <w:color w:val="231F20"/>
        </w:rPr>
        <w:t>терминолоґию</w:t>
      </w:r>
      <w:r>
        <w:rPr>
          <w:color w:val="231F20"/>
          <w:spacing w:val="-15"/>
        </w:rPr>
        <w:t> </w:t>
      </w:r>
      <w:r>
        <w:rPr>
          <w:color w:val="231F20"/>
        </w:rPr>
        <w:t>(у</w:t>
      </w:r>
      <w:r>
        <w:rPr>
          <w:color w:val="231F20"/>
          <w:spacing w:val="-15"/>
        </w:rPr>
        <w:t> </w:t>
      </w:r>
      <w:r>
        <w:rPr>
          <w:color w:val="231F20"/>
        </w:rPr>
        <w:t>Угорскей,</w:t>
      </w:r>
      <w:r>
        <w:rPr>
          <w:color w:val="231F20"/>
          <w:spacing w:val="-15"/>
        </w:rPr>
        <w:t> </w:t>
      </w:r>
      <w:r>
        <w:rPr>
          <w:color w:val="231F20"/>
        </w:rPr>
        <w:t>у</w:t>
      </w:r>
      <w:r>
        <w:rPr>
          <w:color w:val="231F20"/>
          <w:spacing w:val="-15"/>
        </w:rPr>
        <w:t> </w:t>
      </w:r>
      <w:r>
        <w:rPr>
          <w:color w:val="231F20"/>
        </w:rPr>
        <w:t>Австро-Угор-скей, у Кральовини СГС, у даскелїх Югославийох и у Сербиї), алє</w:t>
      </w:r>
      <w:r>
        <w:rPr>
          <w:color w:val="231F20"/>
          <w:spacing w:val="-9"/>
        </w:rPr>
        <w:t> </w:t>
      </w:r>
      <w:r>
        <w:rPr>
          <w:color w:val="231F20"/>
        </w:rPr>
        <w:t>у</w:t>
      </w:r>
      <w:r>
        <w:rPr>
          <w:color w:val="231F20"/>
          <w:spacing w:val="-9"/>
        </w:rPr>
        <w:t> </w:t>
      </w:r>
      <w:r>
        <w:rPr>
          <w:color w:val="231F20"/>
        </w:rPr>
        <w:t>складзе</w:t>
      </w:r>
      <w:r>
        <w:rPr>
          <w:color w:val="231F20"/>
          <w:spacing w:val="-9"/>
        </w:rPr>
        <w:t> </w:t>
      </w:r>
      <w:r>
        <w:rPr>
          <w:color w:val="231F20"/>
        </w:rPr>
        <w:t>зоз</w:t>
      </w:r>
      <w:r>
        <w:rPr>
          <w:color w:val="231F20"/>
          <w:spacing w:val="-9"/>
        </w:rPr>
        <w:t> </w:t>
      </w:r>
      <w:r>
        <w:rPr>
          <w:color w:val="231F20"/>
        </w:rPr>
        <w:t>терминолоґию</w:t>
      </w:r>
      <w:r>
        <w:rPr>
          <w:color w:val="231F20"/>
          <w:spacing w:val="-9"/>
        </w:rPr>
        <w:t> </w:t>
      </w:r>
      <w:r>
        <w:rPr>
          <w:color w:val="231F20"/>
        </w:rPr>
        <w:t>хтора</w:t>
      </w:r>
      <w:r>
        <w:rPr>
          <w:color w:val="231F20"/>
          <w:spacing w:val="-9"/>
        </w:rPr>
        <w:t> </w:t>
      </w:r>
      <w:r>
        <w:rPr>
          <w:color w:val="231F20"/>
        </w:rPr>
        <w:t>почала</w:t>
      </w:r>
      <w:r>
        <w:rPr>
          <w:color w:val="231F20"/>
          <w:spacing w:val="-9"/>
        </w:rPr>
        <w:t> </w:t>
      </w:r>
      <w:r>
        <w:rPr>
          <w:color w:val="231F20"/>
        </w:rPr>
        <w:t>пановац</w:t>
      </w:r>
      <w:r>
        <w:rPr>
          <w:color w:val="231F20"/>
          <w:spacing w:val="-9"/>
        </w:rPr>
        <w:t> </w:t>
      </w:r>
      <w:r>
        <w:rPr>
          <w:color w:val="231F20"/>
        </w:rPr>
        <w:t>аж</w:t>
      </w:r>
      <w:r>
        <w:rPr>
          <w:color w:val="231F20"/>
          <w:spacing w:val="-9"/>
        </w:rPr>
        <w:t> </w:t>
      </w:r>
      <w:r>
        <w:rPr>
          <w:color w:val="231F20"/>
        </w:rPr>
        <w:t>зоз</w:t>
      </w:r>
      <w:r>
        <w:rPr>
          <w:color w:val="231F20"/>
          <w:spacing w:val="-9"/>
        </w:rPr>
        <w:t> </w:t>
      </w:r>
      <w:r>
        <w:rPr>
          <w:color w:val="231F20"/>
        </w:rPr>
        <w:t>сно-ваньом Союзу Совєтских Социялистичних Републикох и хтора була нєприкосновена по розпад СССР-у 1989. року (точнєйше коло</w:t>
      </w:r>
      <w:r>
        <w:rPr>
          <w:color w:val="231F20"/>
          <w:spacing w:val="-14"/>
        </w:rPr>
        <w:t> </w:t>
      </w:r>
      <w:r>
        <w:rPr>
          <w:color w:val="231F20"/>
        </w:rPr>
        <w:t>65</w:t>
      </w:r>
      <w:r>
        <w:rPr>
          <w:color w:val="231F20"/>
          <w:spacing w:val="-14"/>
        </w:rPr>
        <w:t> </w:t>
      </w:r>
      <w:r>
        <w:rPr>
          <w:color w:val="231F20"/>
        </w:rPr>
        <w:t>роки,</w:t>
      </w:r>
      <w:r>
        <w:rPr>
          <w:color w:val="231F20"/>
          <w:spacing w:val="-14"/>
        </w:rPr>
        <w:t> </w:t>
      </w:r>
      <w:r>
        <w:rPr>
          <w:color w:val="231F20"/>
        </w:rPr>
        <w:t>понеже</w:t>
      </w:r>
      <w:r>
        <w:rPr>
          <w:color w:val="231F20"/>
          <w:spacing w:val="-14"/>
        </w:rPr>
        <w:t> </w:t>
      </w:r>
      <w:r>
        <w:rPr>
          <w:color w:val="231F20"/>
        </w:rPr>
        <w:t>на</w:t>
      </w:r>
      <w:r>
        <w:rPr>
          <w:color w:val="231F20"/>
          <w:spacing w:val="-14"/>
        </w:rPr>
        <w:t> </w:t>
      </w:r>
      <w:r>
        <w:rPr>
          <w:color w:val="231F20"/>
        </w:rPr>
        <w:t>Пиятим</w:t>
      </w:r>
      <w:r>
        <w:rPr>
          <w:color w:val="231F20"/>
          <w:spacing w:val="-14"/>
        </w:rPr>
        <w:t> </w:t>
      </w:r>
      <w:r>
        <w:rPr>
          <w:color w:val="231F20"/>
        </w:rPr>
        <w:t>конґресу</w:t>
      </w:r>
      <w:r>
        <w:rPr>
          <w:color w:val="231F20"/>
          <w:spacing w:val="-14"/>
        </w:rPr>
        <w:t> </w:t>
      </w:r>
      <w:r>
        <w:rPr>
          <w:color w:val="231F20"/>
        </w:rPr>
        <w:t>Коминтерни</w:t>
      </w:r>
      <w:r>
        <w:rPr>
          <w:color w:val="231F20"/>
          <w:spacing w:val="-14"/>
        </w:rPr>
        <w:t> </w:t>
      </w:r>
      <w:r>
        <w:rPr>
          <w:color w:val="231F20"/>
        </w:rPr>
        <w:t>1924.</w:t>
      </w:r>
      <w:r>
        <w:rPr>
          <w:color w:val="231F20"/>
          <w:spacing w:val="-14"/>
        </w:rPr>
        <w:t> </w:t>
      </w:r>
      <w:r>
        <w:rPr>
          <w:color w:val="231F20"/>
        </w:rPr>
        <w:t>року утаргнуте шицко руске/русинске; Magocsi 1996: 31; Плишкова 2020: 2-3). Деценийне пласованє такого становиска студентком/ студентом</w:t>
      </w:r>
      <w:r>
        <w:rPr>
          <w:color w:val="231F20"/>
          <w:spacing w:val="-12"/>
        </w:rPr>
        <w:t> </w:t>
      </w:r>
      <w:r>
        <w:rPr>
          <w:color w:val="231F20"/>
        </w:rPr>
        <w:t>и</w:t>
      </w:r>
      <w:r>
        <w:rPr>
          <w:color w:val="231F20"/>
          <w:spacing w:val="-12"/>
        </w:rPr>
        <w:t> </w:t>
      </w:r>
      <w:r>
        <w:rPr>
          <w:color w:val="231F20"/>
        </w:rPr>
        <w:t>вообще</w:t>
      </w:r>
      <w:r>
        <w:rPr>
          <w:color w:val="231F20"/>
          <w:spacing w:val="-12"/>
        </w:rPr>
        <w:t> </w:t>
      </w:r>
      <w:r>
        <w:rPr>
          <w:color w:val="231F20"/>
        </w:rPr>
        <w:t>припаднїцом/припаднїком</w:t>
      </w:r>
      <w:r>
        <w:rPr>
          <w:color w:val="231F20"/>
          <w:spacing w:val="-12"/>
        </w:rPr>
        <w:t> </w:t>
      </w:r>
      <w:r>
        <w:rPr>
          <w:color w:val="231F20"/>
        </w:rPr>
        <w:t>рускей</w:t>
      </w:r>
      <w:r>
        <w:rPr>
          <w:color w:val="231F20"/>
          <w:spacing w:val="-12"/>
        </w:rPr>
        <w:t> </w:t>
      </w:r>
      <w:r>
        <w:rPr>
          <w:color w:val="231F20"/>
        </w:rPr>
        <w:t>национал-ней</w:t>
      </w:r>
      <w:r>
        <w:rPr>
          <w:color w:val="231F20"/>
          <w:spacing w:val="-14"/>
        </w:rPr>
        <w:t> </w:t>
      </w:r>
      <w:r>
        <w:rPr>
          <w:color w:val="231F20"/>
        </w:rPr>
        <w:t>заєднїци</w:t>
      </w:r>
      <w:r>
        <w:rPr>
          <w:color w:val="231F20"/>
          <w:spacing w:val="-15"/>
        </w:rPr>
        <w:t> </w:t>
      </w:r>
      <w:r>
        <w:rPr>
          <w:color w:val="231F20"/>
        </w:rPr>
        <w:t>оможлївело</w:t>
      </w:r>
      <w:r>
        <w:rPr>
          <w:color w:val="231F20"/>
          <w:spacing w:val="-15"/>
        </w:rPr>
        <w:t> </w:t>
      </w:r>
      <w:r>
        <w:rPr>
          <w:color w:val="231F20"/>
        </w:rPr>
        <w:t>викривену</w:t>
      </w:r>
      <w:r>
        <w:rPr>
          <w:color w:val="231F20"/>
          <w:spacing w:val="-14"/>
        </w:rPr>
        <w:t> </w:t>
      </w:r>
      <w:r>
        <w:rPr>
          <w:color w:val="231F20"/>
        </w:rPr>
        <w:t>слику.</w:t>
      </w:r>
      <w:r>
        <w:rPr>
          <w:color w:val="231F20"/>
          <w:spacing w:val="-14"/>
        </w:rPr>
        <w:t> </w:t>
      </w:r>
      <w:r>
        <w:rPr>
          <w:color w:val="231F20"/>
        </w:rPr>
        <w:t>История</w:t>
      </w:r>
      <w:r>
        <w:rPr>
          <w:color w:val="231F20"/>
          <w:spacing w:val="-14"/>
        </w:rPr>
        <w:t> </w:t>
      </w:r>
      <w:r>
        <w:rPr>
          <w:color w:val="231F20"/>
        </w:rPr>
        <w:t>у</w:t>
      </w:r>
      <w:r>
        <w:rPr>
          <w:color w:val="231F20"/>
          <w:spacing w:val="-14"/>
        </w:rPr>
        <w:t> </w:t>
      </w:r>
      <w:r>
        <w:rPr>
          <w:color w:val="231F20"/>
        </w:rPr>
        <w:t>тим</w:t>
      </w:r>
      <w:r>
        <w:rPr>
          <w:color w:val="231F20"/>
          <w:spacing w:val="-14"/>
        </w:rPr>
        <w:t> </w:t>
      </w:r>
      <w:r>
        <w:rPr>
          <w:color w:val="231F20"/>
        </w:rPr>
        <w:t>случаю представена изолационистично. Нє профилована є у интеракциї зоз</w:t>
      </w:r>
      <w:r>
        <w:rPr>
          <w:color w:val="231F20"/>
          <w:spacing w:val="-4"/>
        </w:rPr>
        <w:t> </w:t>
      </w:r>
      <w:r>
        <w:rPr>
          <w:color w:val="231F20"/>
        </w:rPr>
        <w:t>другима,</w:t>
      </w:r>
      <w:r>
        <w:rPr>
          <w:color w:val="231F20"/>
          <w:spacing w:val="-4"/>
        </w:rPr>
        <w:t> </w:t>
      </w:r>
      <w:r>
        <w:rPr>
          <w:color w:val="231F20"/>
        </w:rPr>
        <w:t>алє</w:t>
      </w:r>
      <w:r>
        <w:rPr>
          <w:color w:val="231F20"/>
          <w:spacing w:val="-4"/>
        </w:rPr>
        <w:t> </w:t>
      </w:r>
      <w:r>
        <w:rPr>
          <w:color w:val="231F20"/>
        </w:rPr>
        <w:t>є</w:t>
      </w:r>
      <w:r>
        <w:rPr>
          <w:color w:val="231F20"/>
          <w:spacing w:val="-4"/>
        </w:rPr>
        <w:t> </w:t>
      </w:r>
      <w:r>
        <w:rPr>
          <w:color w:val="231F20"/>
        </w:rPr>
        <w:t>виключно</w:t>
      </w:r>
      <w:r>
        <w:rPr>
          <w:color w:val="231F20"/>
          <w:spacing w:val="-4"/>
        </w:rPr>
        <w:t> </w:t>
      </w:r>
      <w:r>
        <w:rPr>
          <w:color w:val="231F20"/>
        </w:rPr>
        <w:t>заснована</w:t>
      </w:r>
      <w:r>
        <w:rPr>
          <w:color w:val="231F20"/>
          <w:spacing w:val="-4"/>
        </w:rPr>
        <w:t> </w:t>
      </w:r>
      <w:r>
        <w:rPr>
          <w:color w:val="231F20"/>
        </w:rPr>
        <w:t>на</w:t>
      </w:r>
      <w:r>
        <w:rPr>
          <w:color w:val="231F20"/>
          <w:spacing w:val="-4"/>
        </w:rPr>
        <w:t> </w:t>
      </w:r>
      <w:r>
        <w:rPr>
          <w:color w:val="231F20"/>
        </w:rPr>
        <w:t>цильох</w:t>
      </w:r>
      <w:r>
        <w:rPr>
          <w:color w:val="231F20"/>
          <w:spacing w:val="-4"/>
        </w:rPr>
        <w:t> </w:t>
      </w:r>
      <w:r>
        <w:rPr>
          <w:color w:val="231F20"/>
        </w:rPr>
        <w:t>утвердзених</w:t>
      </w:r>
      <w:r>
        <w:rPr>
          <w:color w:val="231F20"/>
          <w:spacing w:val="-4"/>
        </w:rPr>
        <w:t> </w:t>
      </w:r>
      <w:r>
        <w:rPr>
          <w:color w:val="231F20"/>
        </w:rPr>
        <w:t>од политичних руководствох держави України, хтори анї у 21. вику нє одруцели коминтерновски попатрунок на Руснацох/Русинох, їх язик и їх културу формовани у 20. вику (Фейса 2015; Фейса–Липински 2022г; Fejsa–Lipinski 2024v).</w:t>
      </w:r>
      <w:r>
        <w:rPr>
          <w:color w:val="231F20"/>
          <w:spacing w:val="40"/>
        </w:rPr>
        <w:t> </w:t>
      </w:r>
      <w:r>
        <w:rPr>
          <w:color w:val="231F20"/>
        </w:rPr>
        <w:t>Праве паралелне еґзи-стованє културох, а нє їх преплєтанє и медзиуплїв, допринєсло такому</w:t>
      </w:r>
      <w:r>
        <w:rPr>
          <w:color w:val="231F20"/>
          <w:spacing w:val="-8"/>
        </w:rPr>
        <w:t> </w:t>
      </w:r>
      <w:r>
        <w:rPr>
          <w:color w:val="231F20"/>
        </w:rPr>
        <w:t>длугому</w:t>
      </w:r>
      <w:r>
        <w:rPr>
          <w:color w:val="231F20"/>
          <w:spacing w:val="-8"/>
        </w:rPr>
        <w:t> </w:t>
      </w:r>
      <w:r>
        <w:rPr>
          <w:color w:val="231F20"/>
        </w:rPr>
        <w:t>отримованю</w:t>
      </w:r>
      <w:r>
        <w:rPr>
          <w:color w:val="231F20"/>
          <w:spacing w:val="-8"/>
        </w:rPr>
        <w:t> </w:t>
      </w:r>
      <w:r>
        <w:rPr>
          <w:color w:val="231F20"/>
        </w:rPr>
        <w:t>превозидзеного</w:t>
      </w:r>
      <w:r>
        <w:rPr>
          <w:color w:val="231F20"/>
          <w:spacing w:val="-8"/>
        </w:rPr>
        <w:t> </w:t>
      </w:r>
      <w:r>
        <w:rPr>
          <w:color w:val="231F20"/>
        </w:rPr>
        <w:t>становиска.</w:t>
      </w:r>
      <w:r>
        <w:rPr>
          <w:color w:val="231F20"/>
          <w:spacing w:val="-8"/>
        </w:rPr>
        <w:t> </w:t>
      </w:r>
      <w:r>
        <w:rPr>
          <w:color w:val="231F20"/>
        </w:rPr>
        <w:t>Маюци у</w:t>
      </w:r>
      <w:r>
        <w:rPr>
          <w:color w:val="231F20"/>
          <w:spacing w:val="-5"/>
        </w:rPr>
        <w:t> </w:t>
      </w:r>
      <w:r>
        <w:rPr>
          <w:color w:val="231F20"/>
        </w:rPr>
        <w:t>оглядзе</w:t>
      </w:r>
      <w:r>
        <w:rPr>
          <w:color w:val="231F20"/>
          <w:spacing w:val="-5"/>
        </w:rPr>
        <w:t> </w:t>
      </w:r>
      <w:r>
        <w:rPr>
          <w:color w:val="231F20"/>
        </w:rPr>
        <w:t>же</w:t>
      </w:r>
      <w:r>
        <w:rPr>
          <w:color w:val="231F20"/>
          <w:spacing w:val="-5"/>
        </w:rPr>
        <w:t> </w:t>
      </w:r>
      <w:r>
        <w:rPr>
          <w:color w:val="231F20"/>
        </w:rPr>
        <w:t>наведзена</w:t>
      </w:r>
      <w:r>
        <w:rPr>
          <w:color w:val="231F20"/>
          <w:spacing w:val="-5"/>
        </w:rPr>
        <w:t> </w:t>
      </w:r>
      <w:r>
        <w:rPr>
          <w:color w:val="231F20"/>
        </w:rPr>
        <w:t>моноґрафия-учебнїк</w:t>
      </w:r>
      <w:r>
        <w:rPr>
          <w:color w:val="231F20"/>
          <w:spacing w:val="-5"/>
        </w:rPr>
        <w:t> </w:t>
      </w:r>
      <w:r>
        <w:rPr>
          <w:color w:val="231F20"/>
        </w:rPr>
        <w:t>представя</w:t>
      </w:r>
      <w:r>
        <w:rPr>
          <w:color w:val="231F20"/>
          <w:spacing w:val="-5"/>
        </w:rPr>
        <w:t> </w:t>
      </w:r>
      <w:r>
        <w:rPr>
          <w:color w:val="231F20"/>
        </w:rPr>
        <w:t>докторску дисертацию одбранєну у єдиней жеми швета хтора Руснацох/ Русинох</w:t>
      </w:r>
      <w:r>
        <w:rPr>
          <w:color w:val="231F20"/>
          <w:spacing w:val="40"/>
        </w:rPr>
        <w:t> </w:t>
      </w:r>
      <w:r>
        <w:rPr>
          <w:color w:val="231F20"/>
        </w:rPr>
        <w:t>нє</w:t>
      </w:r>
      <w:r>
        <w:rPr>
          <w:color w:val="231F20"/>
          <w:spacing w:val="40"/>
        </w:rPr>
        <w:t> </w:t>
      </w:r>
      <w:r>
        <w:rPr>
          <w:color w:val="231F20"/>
        </w:rPr>
        <w:t>припознава</w:t>
      </w:r>
      <w:r>
        <w:rPr>
          <w:color w:val="231F20"/>
          <w:spacing w:val="40"/>
        </w:rPr>
        <w:t> </w:t>
      </w:r>
      <w:r>
        <w:rPr>
          <w:color w:val="231F20"/>
        </w:rPr>
        <w:t>за</w:t>
      </w:r>
      <w:r>
        <w:rPr>
          <w:color w:val="231F20"/>
          <w:spacing w:val="40"/>
        </w:rPr>
        <w:t> </w:t>
      </w:r>
      <w:r>
        <w:rPr>
          <w:color w:val="231F20"/>
        </w:rPr>
        <w:t>Руснацох/Русинох</w:t>
      </w:r>
      <w:r>
        <w:rPr>
          <w:color w:val="231F20"/>
          <w:spacing w:val="40"/>
        </w:rPr>
        <w:t> </w:t>
      </w:r>
      <w:r>
        <w:rPr>
          <w:color w:val="231F20"/>
        </w:rPr>
        <w:t>и</w:t>
      </w:r>
      <w:r>
        <w:rPr>
          <w:color w:val="231F20"/>
          <w:spacing w:val="40"/>
        </w:rPr>
        <w:t> </w:t>
      </w:r>
      <w:r>
        <w:rPr>
          <w:color w:val="231F20"/>
        </w:rPr>
        <w:t>же</w:t>
      </w:r>
      <w:r>
        <w:rPr>
          <w:color w:val="231F20"/>
          <w:spacing w:val="40"/>
        </w:rPr>
        <w:t> </w:t>
      </w:r>
      <w:r>
        <w:rPr>
          <w:color w:val="231F20"/>
        </w:rPr>
        <w:t>ше</w:t>
      </w:r>
      <w:r>
        <w:rPr>
          <w:color w:val="231F20"/>
          <w:spacing w:val="40"/>
        </w:rPr>
        <w:t> </w:t>
      </w:r>
      <w:r>
        <w:rPr>
          <w:color w:val="231F20"/>
        </w:rPr>
        <w:t>у</w:t>
      </w:r>
      <w:r>
        <w:rPr>
          <w:color w:val="231F20"/>
          <w:spacing w:val="40"/>
        </w:rPr>
        <w:t> </w:t>
      </w:r>
      <w:r>
        <w:rPr>
          <w:color w:val="231F20"/>
        </w:rPr>
        <w:t>шир-шим контексту стретаме зоз историйнима фалсификатами типа </w:t>
      </w:r>
      <w:r>
        <w:rPr>
          <w:i/>
          <w:color w:val="231F20"/>
        </w:rPr>
        <w:t>Рус-Україна </w:t>
      </w:r>
      <w:r>
        <w:rPr>
          <w:color w:val="231F20"/>
        </w:rPr>
        <w:t>и </w:t>
      </w:r>
      <w:r>
        <w:rPr>
          <w:i/>
          <w:color w:val="231F20"/>
        </w:rPr>
        <w:t>Україна-Рус </w:t>
      </w:r>
      <w:r>
        <w:rPr>
          <w:color w:val="231F20"/>
        </w:rPr>
        <w:t>(Белей 2015: 211-212), интенция пре-творйованя</w:t>
      </w:r>
      <w:r>
        <w:rPr>
          <w:color w:val="231F20"/>
          <w:spacing w:val="22"/>
        </w:rPr>
        <w:t> </w:t>
      </w:r>
      <w:r>
        <w:rPr>
          <w:color w:val="231F20"/>
        </w:rPr>
        <w:t>руского/русинского</w:t>
      </w:r>
      <w:r>
        <w:rPr>
          <w:color w:val="231F20"/>
          <w:spacing w:val="22"/>
        </w:rPr>
        <w:t> </w:t>
      </w:r>
      <w:r>
        <w:rPr>
          <w:color w:val="231F20"/>
        </w:rPr>
        <w:t>идентитету</w:t>
      </w:r>
      <w:r>
        <w:rPr>
          <w:color w:val="231F20"/>
          <w:spacing w:val="23"/>
        </w:rPr>
        <w:t> </w:t>
      </w:r>
      <w:r>
        <w:rPr>
          <w:color w:val="231F20"/>
        </w:rPr>
        <w:t>до</w:t>
      </w:r>
      <w:r>
        <w:rPr>
          <w:color w:val="231F20"/>
          <w:spacing w:val="22"/>
        </w:rPr>
        <w:t> </w:t>
      </w:r>
      <w:r>
        <w:rPr>
          <w:color w:val="231F20"/>
        </w:rPr>
        <w:t>українского</w:t>
      </w:r>
      <w:r>
        <w:rPr>
          <w:color w:val="231F20"/>
          <w:spacing w:val="23"/>
        </w:rPr>
        <w:t> </w:t>
      </w:r>
      <w:r>
        <w:rPr>
          <w:color w:val="231F20"/>
          <w:spacing w:val="-4"/>
        </w:rPr>
        <w:t>барз</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очиглядна. Настава историї хтора би була формована на основи интеркултуралного моделу обезпечела би виволанє диялоґу и виходзенє на аґору. То би, вшелїяк, нє резултовало зоз фавори-зуюцим</w:t>
      </w:r>
      <w:r>
        <w:rPr>
          <w:color w:val="231F20"/>
          <w:spacing w:val="-1"/>
        </w:rPr>
        <w:t> </w:t>
      </w:r>
      <w:r>
        <w:rPr>
          <w:color w:val="231F20"/>
        </w:rPr>
        <w:t>приступом</w:t>
      </w:r>
      <w:r>
        <w:rPr>
          <w:color w:val="231F20"/>
          <w:spacing w:val="-1"/>
        </w:rPr>
        <w:t> </w:t>
      </w:r>
      <w:r>
        <w:rPr>
          <w:color w:val="231F20"/>
        </w:rPr>
        <w:t>дотичного</w:t>
      </w:r>
      <w:r>
        <w:rPr>
          <w:color w:val="231F20"/>
          <w:spacing w:val="-1"/>
        </w:rPr>
        <w:t> </w:t>
      </w:r>
      <w:r>
        <w:rPr>
          <w:color w:val="231F20"/>
        </w:rPr>
        <w:t>наставнїка,</w:t>
      </w:r>
      <w:r>
        <w:rPr>
          <w:color w:val="231F20"/>
          <w:spacing w:val="-1"/>
        </w:rPr>
        <w:t> </w:t>
      </w:r>
      <w:r>
        <w:rPr>
          <w:color w:val="231F20"/>
        </w:rPr>
        <w:t>хтори</w:t>
      </w:r>
      <w:r>
        <w:rPr>
          <w:color w:val="231F20"/>
          <w:spacing w:val="-1"/>
        </w:rPr>
        <w:t> </w:t>
      </w:r>
      <w:r>
        <w:rPr>
          <w:color w:val="231F20"/>
        </w:rPr>
        <w:t>ше</w:t>
      </w:r>
      <w:r>
        <w:rPr>
          <w:color w:val="231F20"/>
          <w:spacing w:val="-1"/>
        </w:rPr>
        <w:t> </w:t>
      </w:r>
      <w:r>
        <w:rPr>
          <w:color w:val="231F20"/>
        </w:rPr>
        <w:t>формовал</w:t>
      </w:r>
      <w:r>
        <w:rPr>
          <w:color w:val="231F20"/>
          <w:spacing w:val="-1"/>
        </w:rPr>
        <w:t> </w:t>
      </w:r>
      <w:r>
        <w:rPr>
          <w:color w:val="231F20"/>
        </w:rPr>
        <w:t>на совєтскей идеолоґиї. Наставнїк историї Руснацох на мастерских студийох аж и на половки трецей децениї 21. вику понука курс Русинске</w:t>
      </w:r>
      <w:r>
        <w:rPr>
          <w:i/>
          <w:color w:val="231F20"/>
        </w:rPr>
        <w:t>/</w:t>
      </w:r>
      <w:r>
        <w:rPr>
          <w:color w:val="231F20"/>
        </w:rPr>
        <w:t>руске питанє у Стреднєй Европи</w:t>
      </w:r>
      <w:r>
        <w:rPr>
          <w:color w:val="231F20"/>
          <w:spacing w:val="40"/>
        </w:rPr>
        <w:t> </w:t>
      </w:r>
      <w:r>
        <w:rPr>
          <w:color w:val="231F20"/>
        </w:rPr>
        <w:t>у 20. вику як кед би воно у дотичним вику уж було «розришене» у складзе зоз одна-родзуюцим «Планом мирох за ришованє проблему Українци-Ру-сини», зоз хторим Влада України 1996. року наложела шицким орґанизацийом</w:t>
      </w:r>
      <w:r>
        <w:rPr>
          <w:color w:val="231F20"/>
          <w:spacing w:val="-6"/>
        </w:rPr>
        <w:t> </w:t>
      </w:r>
      <w:r>
        <w:rPr>
          <w:color w:val="231F20"/>
        </w:rPr>
        <w:t>у</w:t>
      </w:r>
      <w:r>
        <w:rPr>
          <w:color w:val="231F20"/>
          <w:spacing w:val="-6"/>
        </w:rPr>
        <w:t> </w:t>
      </w:r>
      <w:r>
        <w:rPr>
          <w:color w:val="231F20"/>
        </w:rPr>
        <w:t>иножемстве,</w:t>
      </w:r>
      <w:r>
        <w:rPr>
          <w:color w:val="231F20"/>
          <w:spacing w:val="-6"/>
        </w:rPr>
        <w:t> </w:t>
      </w:r>
      <w:r>
        <w:rPr>
          <w:color w:val="231F20"/>
        </w:rPr>
        <w:t>уключуюци</w:t>
      </w:r>
      <w:r>
        <w:rPr>
          <w:color w:val="231F20"/>
          <w:spacing w:val="-6"/>
        </w:rPr>
        <w:t> </w:t>
      </w:r>
      <w:r>
        <w:rPr>
          <w:color w:val="231F20"/>
        </w:rPr>
        <w:t>ту</w:t>
      </w:r>
      <w:r>
        <w:rPr>
          <w:color w:val="231F20"/>
          <w:spacing w:val="-6"/>
        </w:rPr>
        <w:t> </w:t>
      </w:r>
      <w:r>
        <w:rPr>
          <w:color w:val="231F20"/>
        </w:rPr>
        <w:t>и</w:t>
      </w:r>
      <w:r>
        <w:rPr>
          <w:color w:val="231F20"/>
          <w:spacing w:val="-6"/>
        </w:rPr>
        <w:t> </w:t>
      </w:r>
      <w:r>
        <w:rPr>
          <w:color w:val="231F20"/>
        </w:rPr>
        <w:t>Союз</w:t>
      </w:r>
      <w:r>
        <w:rPr>
          <w:color w:val="231F20"/>
          <w:spacing w:val="-6"/>
        </w:rPr>
        <w:t> </w:t>
      </w:r>
      <w:r>
        <w:rPr>
          <w:color w:val="231F20"/>
        </w:rPr>
        <w:t>Руснацох(-) Українцох у Сербиї, же би неґирали Русинох/Руснацох и їх язик (Фејса</w:t>
      </w:r>
      <w:r>
        <w:rPr>
          <w:color w:val="231F20"/>
          <w:spacing w:val="-1"/>
        </w:rPr>
        <w:t> </w:t>
      </w:r>
      <w:r>
        <w:rPr>
          <w:color w:val="231F20"/>
        </w:rPr>
        <w:t>2010a:</w:t>
      </w:r>
      <w:r>
        <w:rPr>
          <w:color w:val="231F20"/>
          <w:spacing w:val="-1"/>
        </w:rPr>
        <w:t> </w:t>
      </w:r>
      <w:r>
        <w:rPr>
          <w:color w:val="231F20"/>
        </w:rPr>
        <w:t>176-178)</w:t>
      </w:r>
      <w:r>
        <w:rPr>
          <w:color w:val="231F20"/>
          <w:spacing w:val="-1"/>
        </w:rPr>
        <w:t> </w:t>
      </w:r>
      <w:r>
        <w:rPr>
          <w:color w:val="231F20"/>
        </w:rPr>
        <w:t>та,</w:t>
      </w:r>
      <w:r>
        <w:rPr>
          <w:color w:val="231F20"/>
          <w:spacing w:val="-1"/>
        </w:rPr>
        <w:t> </w:t>
      </w:r>
      <w:r>
        <w:rPr>
          <w:color w:val="231F20"/>
        </w:rPr>
        <w:t>у</w:t>
      </w:r>
      <w:r>
        <w:rPr>
          <w:color w:val="231F20"/>
          <w:spacing w:val="-1"/>
        </w:rPr>
        <w:t> </w:t>
      </w:r>
      <w:r>
        <w:rPr>
          <w:color w:val="231F20"/>
        </w:rPr>
        <w:t>складзе</w:t>
      </w:r>
      <w:r>
        <w:rPr>
          <w:color w:val="231F20"/>
          <w:spacing w:val="-1"/>
        </w:rPr>
        <w:t> </w:t>
      </w:r>
      <w:r>
        <w:rPr>
          <w:color w:val="231F20"/>
        </w:rPr>
        <w:t>зоз</w:t>
      </w:r>
      <w:r>
        <w:rPr>
          <w:color w:val="231F20"/>
          <w:spacing w:val="-1"/>
        </w:rPr>
        <w:t> </w:t>
      </w:r>
      <w:r>
        <w:rPr>
          <w:color w:val="231F20"/>
        </w:rPr>
        <w:t>тим,</w:t>
      </w:r>
      <w:r>
        <w:rPr>
          <w:color w:val="231F20"/>
          <w:spacing w:val="-1"/>
        </w:rPr>
        <w:t> </w:t>
      </w:r>
      <w:r>
        <w:rPr>
          <w:color w:val="231F20"/>
        </w:rPr>
        <w:t>нєт</w:t>
      </w:r>
      <w:r>
        <w:rPr>
          <w:color w:val="231F20"/>
          <w:spacing w:val="-1"/>
        </w:rPr>
        <w:t> </w:t>
      </w:r>
      <w:r>
        <w:rPr>
          <w:color w:val="231F20"/>
        </w:rPr>
        <w:t>анї</w:t>
      </w:r>
      <w:r>
        <w:rPr>
          <w:color w:val="231F20"/>
          <w:spacing w:val="-1"/>
        </w:rPr>
        <w:t> </w:t>
      </w:r>
      <w:r>
        <w:rPr>
          <w:color w:val="231F20"/>
        </w:rPr>
        <w:t>потреби</w:t>
      </w:r>
      <w:r>
        <w:rPr>
          <w:color w:val="231F20"/>
          <w:spacing w:val="-2"/>
        </w:rPr>
        <w:t> </w:t>
      </w:r>
      <w:r>
        <w:rPr>
          <w:color w:val="231F20"/>
        </w:rPr>
        <w:t>пре-ширйовац курикулум за два и пол децениї 21. вику. Курикулум историї Руснацох би требало осучаснїц насампредз зоз фактами </w:t>
      </w:r>
      <w:r>
        <w:rPr>
          <w:color w:val="231F20"/>
          <w:spacing w:val="-2"/>
        </w:rPr>
        <w:t>хтори</w:t>
      </w:r>
      <w:r>
        <w:rPr>
          <w:color w:val="231F20"/>
          <w:spacing w:val="-8"/>
        </w:rPr>
        <w:t> </w:t>
      </w:r>
      <w:r>
        <w:rPr>
          <w:color w:val="231F20"/>
          <w:spacing w:val="-2"/>
        </w:rPr>
        <w:t>винєшени</w:t>
      </w:r>
      <w:r>
        <w:rPr>
          <w:color w:val="231F20"/>
          <w:spacing w:val="-8"/>
        </w:rPr>
        <w:t> </w:t>
      </w:r>
      <w:r>
        <w:rPr>
          <w:color w:val="231F20"/>
          <w:spacing w:val="-2"/>
        </w:rPr>
        <w:t>у</w:t>
      </w:r>
      <w:r>
        <w:rPr>
          <w:color w:val="231F20"/>
          <w:spacing w:val="-8"/>
        </w:rPr>
        <w:t> </w:t>
      </w:r>
      <w:r>
        <w:rPr>
          <w:color w:val="231F20"/>
          <w:spacing w:val="-2"/>
        </w:rPr>
        <w:t>дїлох</w:t>
      </w:r>
      <w:r>
        <w:rPr>
          <w:color w:val="231F20"/>
          <w:spacing w:val="-8"/>
        </w:rPr>
        <w:t> </w:t>
      </w:r>
      <w:r>
        <w:rPr>
          <w:color w:val="231F20"/>
          <w:spacing w:val="-2"/>
        </w:rPr>
        <w:t>историчара</w:t>
      </w:r>
      <w:r>
        <w:rPr>
          <w:color w:val="231F20"/>
          <w:spacing w:val="-8"/>
        </w:rPr>
        <w:t> </w:t>
      </w:r>
      <w:r>
        <w:rPr>
          <w:color w:val="231F20"/>
          <w:spacing w:val="-2"/>
        </w:rPr>
        <w:t>Пола</w:t>
      </w:r>
      <w:r>
        <w:rPr>
          <w:color w:val="231F20"/>
          <w:spacing w:val="-8"/>
        </w:rPr>
        <w:t> </w:t>
      </w:r>
      <w:r>
        <w:rPr>
          <w:color w:val="231F20"/>
          <w:spacing w:val="-2"/>
        </w:rPr>
        <w:t>Роберта</w:t>
      </w:r>
      <w:r>
        <w:rPr>
          <w:color w:val="231F20"/>
          <w:spacing w:val="-8"/>
        </w:rPr>
        <w:t> </w:t>
      </w:r>
      <w:r>
        <w:rPr>
          <w:color w:val="231F20"/>
          <w:spacing w:val="-2"/>
        </w:rPr>
        <w:t>Маґочия</w:t>
      </w:r>
      <w:r>
        <w:rPr>
          <w:color w:val="231F20"/>
          <w:spacing w:val="-8"/>
        </w:rPr>
        <w:t> </w:t>
      </w:r>
      <w:r>
        <w:rPr>
          <w:color w:val="231F20"/>
          <w:spacing w:val="-2"/>
        </w:rPr>
        <w:t>(Маґо-</w:t>
      </w:r>
      <w:r>
        <w:rPr>
          <w:color w:val="231F20"/>
        </w:rPr>
        <w:t>чи, 2009; Маґочiй–Поп 2010).</w:t>
      </w:r>
    </w:p>
    <w:p>
      <w:pPr>
        <w:pStyle w:val="BodyText"/>
        <w:spacing w:line="249" w:lineRule="auto" w:before="217"/>
        <w:ind w:firstLine="623"/>
      </w:pPr>
      <w:r>
        <w:rPr>
          <w:color w:val="231F20"/>
        </w:rPr>
        <w:t>До</w:t>
      </w:r>
      <w:r>
        <w:rPr>
          <w:color w:val="231F20"/>
          <w:spacing w:val="-15"/>
        </w:rPr>
        <w:t> </w:t>
      </w:r>
      <w:r>
        <w:rPr>
          <w:color w:val="231F20"/>
        </w:rPr>
        <w:t>подобного</w:t>
      </w:r>
      <w:r>
        <w:rPr>
          <w:color w:val="231F20"/>
          <w:spacing w:val="-15"/>
        </w:rPr>
        <w:t> </w:t>
      </w:r>
      <w:r>
        <w:rPr>
          <w:color w:val="231F20"/>
        </w:rPr>
        <w:t>заключеня</w:t>
      </w:r>
      <w:r>
        <w:rPr>
          <w:color w:val="231F20"/>
          <w:spacing w:val="-15"/>
        </w:rPr>
        <w:t> </w:t>
      </w:r>
      <w:r>
        <w:rPr>
          <w:color w:val="231F20"/>
        </w:rPr>
        <w:t>пришол</w:t>
      </w:r>
      <w:r>
        <w:rPr>
          <w:color w:val="231F20"/>
          <w:spacing w:val="-15"/>
        </w:rPr>
        <w:t> </w:t>
      </w:r>
      <w:r>
        <w:rPr>
          <w:color w:val="231F20"/>
        </w:rPr>
        <w:t>и</w:t>
      </w:r>
      <w:r>
        <w:rPr>
          <w:color w:val="231F20"/>
          <w:spacing w:val="-15"/>
        </w:rPr>
        <w:t> </w:t>
      </w:r>
      <w:r>
        <w:rPr>
          <w:color w:val="231F20"/>
        </w:rPr>
        <w:t>Стеван</w:t>
      </w:r>
      <w:r>
        <w:rPr>
          <w:color w:val="231F20"/>
          <w:spacing w:val="-15"/>
        </w:rPr>
        <w:t> </w:t>
      </w:r>
      <w:r>
        <w:rPr>
          <w:color w:val="231F20"/>
        </w:rPr>
        <w:t>Константинович хтори</w:t>
      </w:r>
      <w:r>
        <w:rPr>
          <w:color w:val="231F20"/>
          <w:spacing w:val="-15"/>
        </w:rPr>
        <w:t> </w:t>
      </w:r>
      <w:r>
        <w:rPr>
          <w:color w:val="231F20"/>
        </w:rPr>
        <w:t>анализовал</w:t>
      </w:r>
      <w:r>
        <w:rPr>
          <w:color w:val="231F20"/>
          <w:spacing w:val="-15"/>
        </w:rPr>
        <w:t> </w:t>
      </w:r>
      <w:r>
        <w:rPr>
          <w:color w:val="231F20"/>
        </w:rPr>
        <w:t>учебнїки</w:t>
      </w:r>
      <w:r>
        <w:rPr>
          <w:color w:val="231F20"/>
          <w:spacing w:val="-15"/>
        </w:rPr>
        <w:t> </w:t>
      </w:r>
      <w:r>
        <w:rPr>
          <w:color w:val="231F20"/>
        </w:rPr>
        <w:t>руского</w:t>
      </w:r>
      <w:r>
        <w:rPr>
          <w:color w:val="231F20"/>
          <w:spacing w:val="-15"/>
        </w:rPr>
        <w:t> </w:t>
      </w:r>
      <w:r>
        <w:rPr>
          <w:color w:val="231F20"/>
        </w:rPr>
        <w:t>язику</w:t>
      </w:r>
      <w:r>
        <w:rPr>
          <w:color w:val="231F20"/>
          <w:spacing w:val="-15"/>
        </w:rPr>
        <w:t> </w:t>
      </w:r>
      <w:r>
        <w:rPr>
          <w:color w:val="231F20"/>
        </w:rPr>
        <w:t>з</w:t>
      </w:r>
      <w:r>
        <w:rPr>
          <w:color w:val="231F20"/>
          <w:spacing w:val="-15"/>
        </w:rPr>
        <w:t> </w:t>
      </w:r>
      <w:r>
        <w:rPr>
          <w:color w:val="231F20"/>
        </w:rPr>
        <w:t>елементами</w:t>
      </w:r>
      <w:r>
        <w:rPr>
          <w:color w:val="231F20"/>
          <w:spacing w:val="-15"/>
        </w:rPr>
        <w:t> </w:t>
      </w:r>
      <w:r>
        <w:rPr>
          <w:color w:val="231F20"/>
        </w:rPr>
        <w:t>национал-ней култури. Вон, медзи иншим пише: «Идентитетски питаня у вязи зоз националним меном Руснацох, меном язика зоз хторим ше</w:t>
      </w:r>
      <w:r>
        <w:rPr>
          <w:color w:val="231F20"/>
          <w:spacing w:val="-15"/>
        </w:rPr>
        <w:t> </w:t>
      </w:r>
      <w:r>
        <w:rPr>
          <w:color w:val="231F20"/>
        </w:rPr>
        <w:t>служа,</w:t>
      </w:r>
      <w:r>
        <w:rPr>
          <w:color w:val="231F20"/>
          <w:spacing w:val="-15"/>
        </w:rPr>
        <w:t> </w:t>
      </w:r>
      <w:r>
        <w:rPr>
          <w:color w:val="231F20"/>
        </w:rPr>
        <w:t>конфесионалну</w:t>
      </w:r>
      <w:r>
        <w:rPr>
          <w:color w:val="231F20"/>
          <w:spacing w:val="-15"/>
        </w:rPr>
        <w:t> </w:t>
      </w:r>
      <w:r>
        <w:rPr>
          <w:color w:val="231F20"/>
        </w:rPr>
        <w:t>припадносцу,</w:t>
      </w:r>
      <w:r>
        <w:rPr>
          <w:color w:val="231F20"/>
          <w:spacing w:val="-15"/>
        </w:rPr>
        <w:t> </w:t>
      </w:r>
      <w:r>
        <w:rPr>
          <w:color w:val="231F20"/>
        </w:rPr>
        <w:t>автентичну</w:t>
      </w:r>
      <w:r>
        <w:rPr>
          <w:color w:val="231F20"/>
          <w:spacing w:val="-15"/>
        </w:rPr>
        <w:t> </w:t>
      </w:r>
      <w:r>
        <w:rPr>
          <w:color w:val="231F20"/>
        </w:rPr>
        <w:t>або</w:t>
      </w:r>
      <w:r>
        <w:rPr>
          <w:color w:val="231F20"/>
          <w:spacing w:val="-15"/>
        </w:rPr>
        <w:t> </w:t>
      </w:r>
      <w:r>
        <w:rPr>
          <w:color w:val="231F20"/>
        </w:rPr>
        <w:t>архаичну лексику</w:t>
      </w:r>
      <w:r>
        <w:rPr>
          <w:color w:val="231F20"/>
          <w:spacing w:val="-15"/>
        </w:rPr>
        <w:t> </w:t>
      </w:r>
      <w:r>
        <w:rPr>
          <w:color w:val="231F20"/>
        </w:rPr>
        <w:t>хтору</w:t>
      </w:r>
      <w:r>
        <w:rPr>
          <w:color w:val="231F20"/>
          <w:spacing w:val="-15"/>
        </w:rPr>
        <w:t> </w:t>
      </w:r>
      <w:r>
        <w:rPr>
          <w:color w:val="231F20"/>
        </w:rPr>
        <w:t>дзеци</w:t>
      </w:r>
      <w:r>
        <w:rPr>
          <w:color w:val="231F20"/>
          <w:spacing w:val="-15"/>
        </w:rPr>
        <w:t> </w:t>
      </w:r>
      <w:r>
        <w:rPr>
          <w:color w:val="231F20"/>
        </w:rPr>
        <w:t>усвоюю</w:t>
      </w:r>
      <w:r>
        <w:rPr>
          <w:color w:val="231F20"/>
          <w:spacing w:val="-15"/>
        </w:rPr>
        <w:t> </w:t>
      </w:r>
      <w:r>
        <w:rPr>
          <w:color w:val="231F20"/>
        </w:rPr>
        <w:t>у</w:t>
      </w:r>
      <w:r>
        <w:rPr>
          <w:color w:val="231F20"/>
          <w:spacing w:val="-15"/>
        </w:rPr>
        <w:t> </w:t>
      </w:r>
      <w:r>
        <w:rPr>
          <w:color w:val="231F20"/>
        </w:rPr>
        <w:t>образовней</w:t>
      </w:r>
      <w:r>
        <w:rPr>
          <w:color w:val="231F20"/>
          <w:spacing w:val="-15"/>
        </w:rPr>
        <w:t> </w:t>
      </w:r>
      <w:r>
        <w:rPr>
          <w:color w:val="231F20"/>
        </w:rPr>
        <w:t>системи,</w:t>
      </w:r>
      <w:r>
        <w:rPr>
          <w:color w:val="231F20"/>
          <w:spacing w:val="-15"/>
        </w:rPr>
        <w:t> </w:t>
      </w:r>
      <w:r>
        <w:rPr>
          <w:color w:val="231F20"/>
        </w:rPr>
        <w:t>походзеньом, нєсуществованьом або одреканьом существованя матичней дер-жави,</w:t>
      </w:r>
      <w:r>
        <w:rPr>
          <w:color w:val="231F20"/>
          <w:spacing w:val="-4"/>
        </w:rPr>
        <w:t> </w:t>
      </w:r>
      <w:r>
        <w:rPr>
          <w:color w:val="231F20"/>
        </w:rPr>
        <w:t>вязу</w:t>
      </w:r>
      <w:r>
        <w:rPr>
          <w:color w:val="231F20"/>
          <w:spacing w:val="-4"/>
        </w:rPr>
        <w:t> </w:t>
      </w:r>
      <w:r>
        <w:rPr>
          <w:color w:val="231F20"/>
        </w:rPr>
        <w:t>националного</w:t>
      </w:r>
      <w:r>
        <w:rPr>
          <w:color w:val="231F20"/>
          <w:spacing w:val="-4"/>
        </w:rPr>
        <w:t> </w:t>
      </w:r>
      <w:r>
        <w:rPr>
          <w:color w:val="231F20"/>
        </w:rPr>
        <w:t>идентитета</w:t>
      </w:r>
      <w:r>
        <w:rPr>
          <w:color w:val="231F20"/>
          <w:spacing w:val="-4"/>
        </w:rPr>
        <w:t> </w:t>
      </w:r>
      <w:r>
        <w:rPr>
          <w:color w:val="231F20"/>
        </w:rPr>
        <w:t>зоз</w:t>
      </w:r>
      <w:r>
        <w:rPr>
          <w:color w:val="231F20"/>
          <w:spacing w:val="-4"/>
        </w:rPr>
        <w:t> </w:t>
      </w:r>
      <w:r>
        <w:rPr>
          <w:color w:val="231F20"/>
        </w:rPr>
        <w:t>валалскима</w:t>
      </w:r>
      <w:r>
        <w:rPr>
          <w:color w:val="231F20"/>
          <w:spacing w:val="-4"/>
        </w:rPr>
        <w:t> </w:t>
      </w:r>
      <w:r>
        <w:rPr>
          <w:color w:val="231F20"/>
        </w:rPr>
        <w:t>стредками</w:t>
      </w:r>
      <w:r>
        <w:rPr>
          <w:color w:val="231F20"/>
          <w:spacing w:val="-4"/>
        </w:rPr>
        <w:t> </w:t>
      </w:r>
      <w:r>
        <w:rPr>
          <w:color w:val="231F20"/>
        </w:rPr>
        <w:t>и продукцию</w:t>
      </w:r>
      <w:r>
        <w:rPr>
          <w:color w:val="231F20"/>
          <w:spacing w:val="-15"/>
        </w:rPr>
        <w:t> </w:t>
      </w:r>
      <w:r>
        <w:rPr>
          <w:color w:val="231F20"/>
        </w:rPr>
        <w:t>материялних</w:t>
      </w:r>
      <w:r>
        <w:rPr>
          <w:color w:val="231F20"/>
          <w:spacing w:val="-15"/>
        </w:rPr>
        <w:t> </w:t>
      </w:r>
      <w:r>
        <w:rPr>
          <w:color w:val="231F20"/>
        </w:rPr>
        <w:t>доброх</w:t>
      </w:r>
      <w:r>
        <w:rPr>
          <w:color w:val="231F20"/>
          <w:spacing w:val="-15"/>
        </w:rPr>
        <w:t> </w:t>
      </w:r>
      <w:r>
        <w:rPr>
          <w:color w:val="231F20"/>
        </w:rPr>
        <w:t>–</w:t>
      </w:r>
      <w:r>
        <w:rPr>
          <w:color w:val="231F20"/>
          <w:spacing w:val="-15"/>
        </w:rPr>
        <w:t> </w:t>
      </w:r>
      <w:r>
        <w:rPr>
          <w:color w:val="231F20"/>
        </w:rPr>
        <w:t>творя</w:t>
      </w:r>
      <w:r>
        <w:rPr>
          <w:color w:val="231F20"/>
          <w:spacing w:val="-15"/>
        </w:rPr>
        <w:t> </w:t>
      </w:r>
      <w:r>
        <w:rPr>
          <w:color w:val="231F20"/>
        </w:rPr>
        <w:t>чувство</w:t>
      </w:r>
      <w:r>
        <w:rPr>
          <w:color w:val="231F20"/>
          <w:spacing w:val="-15"/>
        </w:rPr>
        <w:t> </w:t>
      </w:r>
      <w:r>
        <w:rPr>
          <w:color w:val="231F20"/>
        </w:rPr>
        <w:t>конфузиї</w:t>
      </w:r>
      <w:r>
        <w:rPr>
          <w:color w:val="231F20"/>
          <w:spacing w:val="-15"/>
        </w:rPr>
        <w:t> </w:t>
      </w:r>
      <w:r>
        <w:rPr>
          <w:color w:val="231F20"/>
        </w:rPr>
        <w:t>и</w:t>
      </w:r>
      <w:r>
        <w:rPr>
          <w:color w:val="231F20"/>
          <w:spacing w:val="-15"/>
        </w:rPr>
        <w:t> </w:t>
      </w:r>
      <w:r>
        <w:rPr>
          <w:color w:val="231F20"/>
        </w:rPr>
        <w:t>иден-титетского комплексу при дзецох рускей националносци» (Кон-стантиновић 2014: 107).</w:t>
      </w:r>
    </w:p>
    <w:p>
      <w:pPr>
        <w:pStyle w:val="BodyText"/>
        <w:spacing w:line="249" w:lineRule="auto" w:before="210"/>
        <w:ind w:right="565" w:firstLine="720"/>
      </w:pPr>
      <w:r>
        <w:rPr>
          <w:color w:val="231F20"/>
        </w:rPr>
        <w:t>Таке</w:t>
      </w:r>
      <w:r>
        <w:rPr>
          <w:color w:val="231F20"/>
          <w:spacing w:val="40"/>
        </w:rPr>
        <w:t>  </w:t>
      </w:r>
      <w:r>
        <w:rPr>
          <w:color w:val="231F20"/>
        </w:rPr>
        <w:t>одношенє</w:t>
      </w:r>
      <w:r>
        <w:rPr>
          <w:color w:val="231F20"/>
          <w:spacing w:val="40"/>
        </w:rPr>
        <w:t>  </w:t>
      </w:r>
      <w:r>
        <w:rPr>
          <w:color w:val="231F20"/>
        </w:rPr>
        <w:t>нє</w:t>
      </w:r>
      <w:r>
        <w:rPr>
          <w:color w:val="231F20"/>
          <w:spacing w:val="40"/>
        </w:rPr>
        <w:t>  </w:t>
      </w:r>
      <w:r>
        <w:rPr>
          <w:color w:val="231F20"/>
        </w:rPr>
        <w:t>характеристичне</w:t>
      </w:r>
      <w:r>
        <w:rPr>
          <w:color w:val="231F20"/>
          <w:spacing w:val="40"/>
        </w:rPr>
        <w:t>  </w:t>
      </w:r>
      <w:r>
        <w:rPr>
          <w:color w:val="231F20"/>
        </w:rPr>
        <w:t>за</w:t>
      </w:r>
      <w:r>
        <w:rPr>
          <w:color w:val="231F20"/>
          <w:spacing w:val="40"/>
        </w:rPr>
        <w:t>  </w:t>
      </w:r>
      <w:r>
        <w:rPr>
          <w:color w:val="231F20"/>
        </w:rPr>
        <w:t>русини-стох-линґвистох. Вони напр. до курсу Историйна ґраматика ру-ского язику зоз карпаторусинским язиком унєсли и вариянти ру-синского язика (прешовску у Словацкей, закарпатску у України, Мадярскей</w:t>
      </w:r>
      <w:r>
        <w:rPr>
          <w:color w:val="231F20"/>
          <w:spacing w:val="32"/>
        </w:rPr>
        <w:t> </w:t>
      </w:r>
      <w:r>
        <w:rPr>
          <w:color w:val="231F20"/>
        </w:rPr>
        <w:t>и</w:t>
      </w:r>
      <w:r>
        <w:rPr>
          <w:color w:val="231F20"/>
          <w:spacing w:val="32"/>
        </w:rPr>
        <w:t> </w:t>
      </w:r>
      <w:r>
        <w:rPr>
          <w:color w:val="231F20"/>
        </w:rPr>
        <w:t>Румуниї,</w:t>
      </w:r>
      <w:r>
        <w:rPr>
          <w:color w:val="231F20"/>
          <w:spacing w:val="32"/>
        </w:rPr>
        <w:t> </w:t>
      </w:r>
      <w:r>
        <w:rPr>
          <w:color w:val="231F20"/>
        </w:rPr>
        <w:t>лемковску</w:t>
      </w:r>
      <w:r>
        <w:rPr>
          <w:color w:val="231F20"/>
          <w:spacing w:val="32"/>
        </w:rPr>
        <w:t> </w:t>
      </w:r>
      <w:r>
        <w:rPr>
          <w:color w:val="231F20"/>
        </w:rPr>
        <w:t>у</w:t>
      </w:r>
      <w:r>
        <w:rPr>
          <w:color w:val="231F20"/>
          <w:spacing w:val="32"/>
        </w:rPr>
        <w:t> </w:t>
      </w:r>
      <w:r>
        <w:rPr>
          <w:color w:val="231F20"/>
        </w:rPr>
        <w:t>Польскей,</w:t>
      </w:r>
      <w:r>
        <w:rPr>
          <w:color w:val="231F20"/>
          <w:spacing w:val="32"/>
        </w:rPr>
        <w:t> </w:t>
      </w:r>
      <w:r>
        <w:rPr>
          <w:color w:val="231F20"/>
        </w:rPr>
        <w:t>бачко-сримску</w:t>
      </w:r>
      <w:r>
        <w:rPr>
          <w:color w:val="231F20"/>
          <w:spacing w:val="33"/>
        </w:rPr>
        <w:t> </w:t>
      </w:r>
      <w:r>
        <w:rPr>
          <w:color w:val="231F20"/>
          <w:spacing w:val="-10"/>
        </w:rPr>
        <w:t>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Сербиї и Горватскей), участвую и у нормованю тих вариянтох, пишу науково роботи о актуалних проблемох стандардизованя русинского</w:t>
      </w:r>
      <w:r>
        <w:rPr>
          <w:color w:val="231F20"/>
          <w:spacing w:val="-13"/>
        </w:rPr>
        <w:t> </w:t>
      </w:r>
      <w:r>
        <w:rPr>
          <w:color w:val="231F20"/>
        </w:rPr>
        <w:t>язика</w:t>
      </w:r>
      <w:r>
        <w:rPr>
          <w:color w:val="231F20"/>
          <w:spacing w:val="-13"/>
        </w:rPr>
        <w:t> </w:t>
      </w:r>
      <w:r>
        <w:rPr>
          <w:color w:val="231F20"/>
        </w:rPr>
        <w:t>у</w:t>
      </w:r>
      <w:r>
        <w:rPr>
          <w:color w:val="231F20"/>
          <w:spacing w:val="-13"/>
        </w:rPr>
        <w:t> </w:t>
      </w:r>
      <w:r>
        <w:rPr>
          <w:color w:val="231F20"/>
        </w:rPr>
        <w:t>цалосци</w:t>
      </w:r>
      <w:r>
        <w:rPr>
          <w:color w:val="231F20"/>
          <w:spacing w:val="-13"/>
        </w:rPr>
        <w:t> </w:t>
      </w:r>
      <w:r>
        <w:rPr>
          <w:color w:val="231F20"/>
        </w:rPr>
        <w:t>(Медєши–Фейса</w:t>
      </w:r>
      <w:r>
        <w:rPr>
          <w:color w:val="231F20"/>
          <w:spacing w:val="-13"/>
        </w:rPr>
        <w:t> </w:t>
      </w:r>
      <w:r>
        <w:rPr>
          <w:color w:val="231F20"/>
        </w:rPr>
        <w:t>2007;</w:t>
      </w:r>
      <w:r>
        <w:rPr>
          <w:color w:val="231F20"/>
          <w:spacing w:val="-13"/>
        </w:rPr>
        <w:t> </w:t>
      </w:r>
      <w:r>
        <w:rPr>
          <w:color w:val="231F20"/>
        </w:rPr>
        <w:t>Медєши</w:t>
      </w:r>
      <w:r>
        <w:rPr>
          <w:color w:val="231F20"/>
          <w:spacing w:val="-13"/>
        </w:rPr>
        <w:t> </w:t>
      </w:r>
      <w:r>
        <w:rPr>
          <w:color w:val="231F20"/>
        </w:rPr>
        <w:t>2008; Фейса 2015б; Фејса 2016б). Гоч постоя препреченя, та аж и про-бованя</w:t>
      </w:r>
      <w:r>
        <w:rPr>
          <w:color w:val="231F20"/>
          <w:spacing w:val="-8"/>
        </w:rPr>
        <w:t> </w:t>
      </w:r>
      <w:r>
        <w:rPr>
          <w:color w:val="231F20"/>
        </w:rPr>
        <w:t>онєможлївйованя</w:t>
      </w:r>
      <w:r>
        <w:rPr>
          <w:color w:val="231F20"/>
          <w:spacing w:val="-8"/>
        </w:rPr>
        <w:t> </w:t>
      </w:r>
      <w:r>
        <w:rPr>
          <w:color w:val="231F20"/>
        </w:rPr>
        <w:t>обявйованя</w:t>
      </w:r>
      <w:r>
        <w:rPr>
          <w:color w:val="231F20"/>
          <w:spacing w:val="-8"/>
        </w:rPr>
        <w:t> </w:t>
      </w:r>
      <w:r>
        <w:rPr>
          <w:color w:val="231F20"/>
        </w:rPr>
        <w:t>фактох</w:t>
      </w:r>
      <w:r>
        <w:rPr>
          <w:color w:val="231F20"/>
          <w:spacing w:val="-8"/>
        </w:rPr>
        <w:t> </w:t>
      </w:r>
      <w:r>
        <w:rPr>
          <w:color w:val="231F20"/>
        </w:rPr>
        <w:t>о</w:t>
      </w:r>
      <w:r>
        <w:rPr>
          <w:color w:val="231F20"/>
          <w:spacing w:val="-8"/>
        </w:rPr>
        <w:t> </w:t>
      </w:r>
      <w:r>
        <w:rPr>
          <w:color w:val="231F20"/>
        </w:rPr>
        <w:t>Русинох/Руснацох Карпатского ареалу у Сербиї, тоти препреченя и тоти пробованя ше</w:t>
      </w:r>
      <w:r>
        <w:rPr>
          <w:color w:val="231F20"/>
          <w:spacing w:val="-2"/>
        </w:rPr>
        <w:t> </w:t>
      </w:r>
      <w:r>
        <w:rPr>
          <w:color w:val="231F20"/>
        </w:rPr>
        <w:t>превозиходзи</w:t>
      </w:r>
      <w:r>
        <w:rPr>
          <w:color w:val="231F20"/>
          <w:spacing w:val="-2"/>
        </w:rPr>
        <w:t> </w:t>
      </w:r>
      <w:r>
        <w:rPr>
          <w:color w:val="231F20"/>
        </w:rPr>
        <w:t>зоз</w:t>
      </w:r>
      <w:r>
        <w:rPr>
          <w:color w:val="231F20"/>
          <w:spacing w:val="-2"/>
        </w:rPr>
        <w:t> </w:t>
      </w:r>
      <w:r>
        <w:rPr>
          <w:color w:val="231F20"/>
        </w:rPr>
        <w:t>обявйованьом</w:t>
      </w:r>
      <w:r>
        <w:rPr>
          <w:color w:val="231F20"/>
          <w:spacing w:val="-2"/>
        </w:rPr>
        <w:t> </w:t>
      </w:r>
      <w:r>
        <w:rPr>
          <w:color w:val="231F20"/>
        </w:rPr>
        <w:t>у</w:t>
      </w:r>
      <w:r>
        <w:rPr>
          <w:color w:val="231F20"/>
          <w:spacing w:val="-2"/>
        </w:rPr>
        <w:t> </w:t>
      </w:r>
      <w:r>
        <w:rPr>
          <w:color w:val="231F20"/>
        </w:rPr>
        <w:t>релевантних</w:t>
      </w:r>
      <w:r>
        <w:rPr>
          <w:color w:val="231F20"/>
          <w:spacing w:val="-2"/>
        </w:rPr>
        <w:t> </w:t>
      </w:r>
      <w:r>
        <w:rPr>
          <w:color w:val="231F20"/>
        </w:rPr>
        <w:t>публикацийох у</w:t>
      </w:r>
      <w:r>
        <w:rPr>
          <w:color w:val="231F20"/>
          <w:spacing w:val="-2"/>
        </w:rPr>
        <w:t> </w:t>
      </w:r>
      <w:r>
        <w:rPr>
          <w:color w:val="231F20"/>
        </w:rPr>
        <w:t>иножемстве</w:t>
      </w:r>
      <w:r>
        <w:rPr>
          <w:color w:val="231F20"/>
          <w:spacing w:val="-1"/>
        </w:rPr>
        <w:t> </w:t>
      </w:r>
      <w:r>
        <w:rPr>
          <w:color w:val="231F20"/>
        </w:rPr>
        <w:t>и</w:t>
      </w:r>
      <w:r>
        <w:rPr>
          <w:color w:val="231F20"/>
          <w:spacing w:val="-1"/>
        </w:rPr>
        <w:t> </w:t>
      </w:r>
      <w:r>
        <w:rPr>
          <w:color w:val="231F20"/>
        </w:rPr>
        <w:t>поставяню</w:t>
      </w:r>
      <w:r>
        <w:rPr>
          <w:color w:val="231F20"/>
          <w:spacing w:val="-1"/>
        </w:rPr>
        <w:t> </w:t>
      </w:r>
      <w:r>
        <w:rPr>
          <w:color w:val="231F20"/>
        </w:rPr>
        <w:t>актуалних</w:t>
      </w:r>
      <w:r>
        <w:rPr>
          <w:color w:val="231F20"/>
          <w:spacing w:val="-1"/>
        </w:rPr>
        <w:t> </w:t>
      </w:r>
      <w:r>
        <w:rPr>
          <w:color w:val="231F20"/>
        </w:rPr>
        <w:t>информацийох</w:t>
      </w:r>
      <w:r>
        <w:rPr>
          <w:color w:val="231F20"/>
          <w:spacing w:val="-2"/>
        </w:rPr>
        <w:t> </w:t>
      </w:r>
      <w:r>
        <w:rPr>
          <w:color w:val="231F20"/>
        </w:rPr>
        <w:t>и</w:t>
      </w:r>
      <w:r>
        <w:rPr>
          <w:color w:val="231F20"/>
          <w:spacing w:val="-1"/>
        </w:rPr>
        <w:t> </w:t>
      </w:r>
      <w:r>
        <w:rPr>
          <w:color w:val="231F20"/>
        </w:rPr>
        <w:t>наукових спознаньох на интернет, хтори нє мож цензуровац. И у тим слу-чаю</w:t>
      </w:r>
      <w:r>
        <w:rPr>
          <w:color w:val="231F20"/>
          <w:spacing w:val="-15"/>
        </w:rPr>
        <w:t> </w:t>
      </w:r>
      <w:r>
        <w:rPr>
          <w:color w:val="231F20"/>
        </w:rPr>
        <w:t>виходзенє</w:t>
      </w:r>
      <w:r>
        <w:rPr>
          <w:color w:val="231F20"/>
          <w:spacing w:val="-15"/>
        </w:rPr>
        <w:t> </w:t>
      </w:r>
      <w:r>
        <w:rPr>
          <w:color w:val="231F20"/>
        </w:rPr>
        <w:t>зоз</w:t>
      </w:r>
      <w:r>
        <w:rPr>
          <w:color w:val="231F20"/>
          <w:spacing w:val="-15"/>
        </w:rPr>
        <w:t> </w:t>
      </w:r>
      <w:r>
        <w:rPr>
          <w:color w:val="231F20"/>
        </w:rPr>
        <w:t>ґетоизованого</w:t>
      </w:r>
      <w:r>
        <w:rPr>
          <w:color w:val="231F20"/>
          <w:spacing w:val="-15"/>
        </w:rPr>
        <w:t> </w:t>
      </w:r>
      <w:r>
        <w:rPr>
          <w:color w:val="231F20"/>
        </w:rPr>
        <w:t>стредку,</w:t>
      </w:r>
      <w:r>
        <w:rPr>
          <w:color w:val="231F20"/>
          <w:spacing w:val="-15"/>
        </w:rPr>
        <w:t> </w:t>
      </w:r>
      <w:r>
        <w:rPr>
          <w:color w:val="231F20"/>
        </w:rPr>
        <w:t>т.є.</w:t>
      </w:r>
      <w:r>
        <w:rPr>
          <w:color w:val="231F20"/>
          <w:spacing w:val="-15"/>
        </w:rPr>
        <w:t> </w:t>
      </w:r>
      <w:r>
        <w:rPr>
          <w:color w:val="231F20"/>
        </w:rPr>
        <w:t>стретнуце</w:t>
      </w:r>
      <w:r>
        <w:rPr>
          <w:color w:val="231F20"/>
          <w:spacing w:val="-15"/>
        </w:rPr>
        <w:t> </w:t>
      </w:r>
      <w:r>
        <w:rPr>
          <w:color w:val="231F20"/>
        </w:rPr>
        <w:t>културох на медзинародним уровню, барз продуктивне и хасновите, як за науку</w:t>
      </w:r>
      <w:r>
        <w:rPr>
          <w:color w:val="231F20"/>
          <w:spacing w:val="-15"/>
        </w:rPr>
        <w:t> </w:t>
      </w:r>
      <w:r>
        <w:rPr>
          <w:color w:val="231F20"/>
        </w:rPr>
        <w:t>так</w:t>
      </w:r>
      <w:r>
        <w:rPr>
          <w:color w:val="231F20"/>
          <w:spacing w:val="-15"/>
        </w:rPr>
        <w:t> </w:t>
      </w:r>
      <w:r>
        <w:rPr>
          <w:color w:val="231F20"/>
        </w:rPr>
        <w:t>и</w:t>
      </w:r>
      <w:r>
        <w:rPr>
          <w:color w:val="231F20"/>
          <w:spacing w:val="-15"/>
        </w:rPr>
        <w:t> </w:t>
      </w:r>
      <w:r>
        <w:rPr>
          <w:color w:val="231F20"/>
        </w:rPr>
        <w:t>за</w:t>
      </w:r>
      <w:r>
        <w:rPr>
          <w:color w:val="231F20"/>
          <w:spacing w:val="-15"/>
        </w:rPr>
        <w:t> </w:t>
      </w:r>
      <w:r>
        <w:rPr>
          <w:color w:val="231F20"/>
        </w:rPr>
        <w:t>информованє</w:t>
      </w:r>
      <w:r>
        <w:rPr>
          <w:color w:val="231F20"/>
          <w:spacing w:val="-15"/>
        </w:rPr>
        <w:t> </w:t>
      </w:r>
      <w:r>
        <w:rPr>
          <w:color w:val="231F20"/>
        </w:rPr>
        <w:t>шицких</w:t>
      </w:r>
      <w:r>
        <w:rPr>
          <w:color w:val="231F20"/>
          <w:spacing w:val="-15"/>
        </w:rPr>
        <w:t> </w:t>
      </w:r>
      <w:r>
        <w:rPr>
          <w:color w:val="231F20"/>
        </w:rPr>
        <w:t>Русинох/Руснацох</w:t>
      </w:r>
      <w:r>
        <w:rPr>
          <w:color w:val="231F20"/>
          <w:spacing w:val="-15"/>
        </w:rPr>
        <w:t> </w:t>
      </w:r>
      <w:r>
        <w:rPr>
          <w:color w:val="231F20"/>
        </w:rPr>
        <w:t>швета,</w:t>
      </w:r>
      <w:r>
        <w:rPr>
          <w:color w:val="231F20"/>
          <w:spacing w:val="-15"/>
        </w:rPr>
        <w:t> </w:t>
      </w:r>
      <w:r>
        <w:rPr>
          <w:color w:val="231F20"/>
        </w:rPr>
        <w:t>без огляду</w:t>
      </w:r>
      <w:r>
        <w:rPr>
          <w:color w:val="231F20"/>
          <w:spacing w:val="-6"/>
        </w:rPr>
        <w:t> </w:t>
      </w:r>
      <w:r>
        <w:rPr>
          <w:color w:val="231F20"/>
        </w:rPr>
        <w:t>на</w:t>
      </w:r>
      <w:r>
        <w:rPr>
          <w:color w:val="231F20"/>
          <w:spacing w:val="-6"/>
        </w:rPr>
        <w:t> </w:t>
      </w:r>
      <w:r>
        <w:rPr>
          <w:color w:val="231F20"/>
        </w:rPr>
        <w:t>хторей</w:t>
      </w:r>
      <w:r>
        <w:rPr>
          <w:color w:val="231F20"/>
          <w:spacing w:val="-6"/>
        </w:rPr>
        <w:t> </w:t>
      </w:r>
      <w:r>
        <w:rPr>
          <w:color w:val="231F20"/>
        </w:rPr>
        <w:t>точки</w:t>
      </w:r>
      <w:r>
        <w:rPr>
          <w:color w:val="231F20"/>
          <w:spacing w:val="-6"/>
        </w:rPr>
        <w:t> </w:t>
      </w:r>
      <w:r>
        <w:rPr>
          <w:color w:val="231F20"/>
        </w:rPr>
        <w:t>Жемовей</w:t>
      </w:r>
      <w:r>
        <w:rPr>
          <w:color w:val="231F20"/>
          <w:spacing w:val="-6"/>
        </w:rPr>
        <w:t> </w:t>
      </w:r>
      <w:r>
        <w:rPr>
          <w:color w:val="231F20"/>
        </w:rPr>
        <w:t>кулї</w:t>
      </w:r>
      <w:r>
        <w:rPr>
          <w:color w:val="231F20"/>
          <w:spacing w:val="-6"/>
        </w:rPr>
        <w:t> </w:t>
      </w:r>
      <w:r>
        <w:rPr>
          <w:color w:val="231F20"/>
        </w:rPr>
        <w:t>жию.</w:t>
      </w:r>
      <w:r>
        <w:rPr>
          <w:color w:val="231F20"/>
          <w:spacing w:val="-6"/>
        </w:rPr>
        <w:t> </w:t>
      </w:r>
      <w:r>
        <w:rPr>
          <w:color w:val="231F20"/>
        </w:rPr>
        <w:t>Тому</w:t>
      </w:r>
      <w:r>
        <w:rPr>
          <w:color w:val="231F20"/>
          <w:spacing w:val="-6"/>
        </w:rPr>
        <w:t> </w:t>
      </w:r>
      <w:r>
        <w:rPr>
          <w:color w:val="231F20"/>
        </w:rPr>
        <w:t>у</w:t>
      </w:r>
      <w:r>
        <w:rPr>
          <w:color w:val="231F20"/>
          <w:spacing w:val="-6"/>
        </w:rPr>
        <w:t> </w:t>
      </w:r>
      <w:r>
        <w:rPr>
          <w:color w:val="231F20"/>
        </w:rPr>
        <w:t>значней</w:t>
      </w:r>
      <w:r>
        <w:rPr>
          <w:color w:val="231F20"/>
          <w:spacing w:val="-6"/>
        </w:rPr>
        <w:t> </w:t>
      </w:r>
      <w:r>
        <w:rPr>
          <w:color w:val="231F20"/>
        </w:rPr>
        <w:t>мири доприноши</w:t>
      </w:r>
      <w:r>
        <w:rPr>
          <w:color w:val="231F20"/>
          <w:spacing w:val="-3"/>
        </w:rPr>
        <w:t> </w:t>
      </w:r>
      <w:r>
        <w:rPr>
          <w:color w:val="231F20"/>
        </w:rPr>
        <w:t>и</w:t>
      </w:r>
      <w:r>
        <w:rPr>
          <w:color w:val="231F20"/>
          <w:spacing w:val="-3"/>
        </w:rPr>
        <w:t> </w:t>
      </w:r>
      <w:r>
        <w:rPr>
          <w:color w:val="231F20"/>
        </w:rPr>
        <w:t>черанє</w:t>
      </w:r>
      <w:r>
        <w:rPr>
          <w:color w:val="231F20"/>
          <w:spacing w:val="-3"/>
        </w:rPr>
        <w:t> </w:t>
      </w:r>
      <w:r>
        <w:rPr>
          <w:color w:val="231F20"/>
        </w:rPr>
        <w:t>студентох</w:t>
      </w:r>
      <w:r>
        <w:rPr>
          <w:color w:val="231F20"/>
          <w:spacing w:val="-3"/>
        </w:rPr>
        <w:t> </w:t>
      </w:r>
      <w:r>
        <w:rPr>
          <w:color w:val="231F20"/>
        </w:rPr>
        <w:t>и</w:t>
      </w:r>
      <w:r>
        <w:rPr>
          <w:color w:val="231F20"/>
          <w:spacing w:val="-3"/>
        </w:rPr>
        <w:t> </w:t>
      </w:r>
      <w:r>
        <w:rPr>
          <w:color w:val="231F20"/>
        </w:rPr>
        <w:t>наставного</w:t>
      </w:r>
      <w:r>
        <w:rPr>
          <w:color w:val="231F20"/>
          <w:spacing w:val="-3"/>
        </w:rPr>
        <w:t> </w:t>
      </w:r>
      <w:r>
        <w:rPr>
          <w:color w:val="231F20"/>
        </w:rPr>
        <w:t>кадру</w:t>
      </w:r>
      <w:r>
        <w:rPr>
          <w:color w:val="231F20"/>
          <w:spacing w:val="-3"/>
        </w:rPr>
        <w:t> </w:t>
      </w:r>
      <w:r>
        <w:rPr>
          <w:color w:val="231F20"/>
        </w:rPr>
        <w:t>(оп.</w:t>
      </w:r>
      <w:r>
        <w:rPr>
          <w:color w:val="231F20"/>
          <w:spacing w:val="-3"/>
        </w:rPr>
        <w:t> </w:t>
      </w:r>
      <w:r>
        <w:rPr>
          <w:color w:val="231F20"/>
        </w:rPr>
        <w:t>«Програ-ми мобилности» на Филозофски факултет 2020).</w:t>
      </w:r>
    </w:p>
    <w:p>
      <w:pPr>
        <w:pStyle w:val="BodyText"/>
        <w:spacing w:line="249" w:lineRule="auto" w:before="215"/>
        <w:ind w:firstLine="720"/>
      </w:pPr>
      <w:r>
        <w:rPr>
          <w:color w:val="231F20"/>
        </w:rPr>
        <w:t>Ґенерално</w:t>
      </w:r>
      <w:r>
        <w:rPr>
          <w:color w:val="231F20"/>
          <w:spacing w:val="-8"/>
        </w:rPr>
        <w:t> </w:t>
      </w:r>
      <w:r>
        <w:rPr>
          <w:color w:val="231F20"/>
        </w:rPr>
        <w:t>патраци,</w:t>
      </w:r>
      <w:r>
        <w:rPr>
          <w:color w:val="231F20"/>
          <w:spacing w:val="-8"/>
        </w:rPr>
        <w:t> </w:t>
      </w:r>
      <w:r>
        <w:rPr>
          <w:color w:val="231F20"/>
        </w:rPr>
        <w:t>интеркултурални</w:t>
      </w:r>
      <w:r>
        <w:rPr>
          <w:color w:val="231F20"/>
          <w:spacing w:val="-8"/>
        </w:rPr>
        <w:t> </w:t>
      </w:r>
      <w:r>
        <w:rPr>
          <w:color w:val="231F20"/>
        </w:rPr>
        <w:t>компетенциї</w:t>
      </w:r>
      <w:r>
        <w:rPr>
          <w:color w:val="231F20"/>
          <w:spacing w:val="-8"/>
        </w:rPr>
        <w:t> </w:t>
      </w:r>
      <w:r>
        <w:rPr>
          <w:color w:val="231F20"/>
        </w:rPr>
        <w:t>настав-нїкох на Оддзелєню за русинистику нє на високим уровню. На-ставнїки,</w:t>
      </w:r>
      <w:r>
        <w:rPr>
          <w:color w:val="231F20"/>
          <w:spacing w:val="-11"/>
        </w:rPr>
        <w:t> </w:t>
      </w:r>
      <w:r>
        <w:rPr>
          <w:color w:val="231F20"/>
        </w:rPr>
        <w:t>хтори</w:t>
      </w:r>
      <w:r>
        <w:rPr>
          <w:color w:val="231F20"/>
          <w:spacing w:val="-11"/>
        </w:rPr>
        <w:t> </w:t>
      </w:r>
      <w:r>
        <w:rPr>
          <w:color w:val="231F20"/>
        </w:rPr>
        <w:t>и</w:t>
      </w:r>
      <w:r>
        <w:rPr>
          <w:color w:val="231F20"/>
          <w:spacing w:val="-11"/>
        </w:rPr>
        <w:t> </w:t>
      </w:r>
      <w:r>
        <w:rPr>
          <w:color w:val="231F20"/>
        </w:rPr>
        <w:t>авторе</w:t>
      </w:r>
      <w:r>
        <w:rPr>
          <w:color w:val="231F20"/>
          <w:spacing w:val="-11"/>
        </w:rPr>
        <w:t> </w:t>
      </w:r>
      <w:r>
        <w:rPr>
          <w:color w:val="231F20"/>
        </w:rPr>
        <w:t>универзитетских</w:t>
      </w:r>
      <w:r>
        <w:rPr>
          <w:color w:val="231F20"/>
          <w:spacing w:val="-11"/>
        </w:rPr>
        <w:t> </w:t>
      </w:r>
      <w:r>
        <w:rPr>
          <w:color w:val="231F20"/>
        </w:rPr>
        <w:t>учебнїкох,</w:t>
      </w:r>
      <w:r>
        <w:rPr>
          <w:color w:val="231F20"/>
          <w:spacing w:val="-11"/>
        </w:rPr>
        <w:t> </w:t>
      </w:r>
      <w:r>
        <w:rPr>
          <w:color w:val="231F20"/>
        </w:rPr>
        <w:t>нє</w:t>
      </w:r>
      <w:r>
        <w:rPr>
          <w:color w:val="231F20"/>
          <w:spacing w:val="-11"/>
        </w:rPr>
        <w:t> </w:t>
      </w:r>
      <w:r>
        <w:rPr>
          <w:color w:val="231F20"/>
        </w:rPr>
        <w:t>маю</w:t>
      </w:r>
      <w:r>
        <w:rPr>
          <w:color w:val="231F20"/>
          <w:spacing w:val="-11"/>
        </w:rPr>
        <w:t> </w:t>
      </w:r>
      <w:r>
        <w:rPr>
          <w:color w:val="231F20"/>
        </w:rPr>
        <w:t>ясну представу о културолоґийних знаньох хтори би їх студенти тре-бали мац на концу поєдинєчних курсох и студийох русинистики у цалосци. Термин </w:t>
      </w:r>
      <w:r>
        <w:rPr>
          <w:i/>
          <w:color w:val="231F20"/>
        </w:rPr>
        <w:t>интеркултуралносц </w:t>
      </w:r>
      <w:r>
        <w:rPr>
          <w:color w:val="231F20"/>
        </w:rPr>
        <w:t>ше нє зявює у силабусох узших фахових курсох Оддзелєня за русинистику, а настава ру-ского язику, литератури и историї представя нє лєм значну часц </w:t>
      </w:r>
      <w:r>
        <w:rPr>
          <w:color w:val="231F20"/>
          <w:spacing w:val="-2"/>
        </w:rPr>
        <w:t>фундаменту</w:t>
      </w:r>
      <w:r>
        <w:rPr>
          <w:color w:val="231F20"/>
          <w:spacing w:val="-9"/>
        </w:rPr>
        <w:t> </w:t>
      </w:r>
      <w:r>
        <w:rPr>
          <w:color w:val="231F20"/>
          <w:spacing w:val="-2"/>
        </w:rPr>
        <w:t>за</w:t>
      </w:r>
      <w:r>
        <w:rPr>
          <w:color w:val="231F20"/>
          <w:spacing w:val="-9"/>
        </w:rPr>
        <w:t> </w:t>
      </w:r>
      <w:r>
        <w:rPr>
          <w:color w:val="231F20"/>
          <w:spacing w:val="-2"/>
        </w:rPr>
        <w:t>утвердзованє</w:t>
      </w:r>
      <w:r>
        <w:rPr>
          <w:color w:val="231F20"/>
          <w:spacing w:val="-9"/>
        </w:rPr>
        <w:t> </w:t>
      </w:r>
      <w:r>
        <w:rPr>
          <w:color w:val="231F20"/>
          <w:spacing w:val="-2"/>
        </w:rPr>
        <w:t>и</w:t>
      </w:r>
      <w:r>
        <w:rPr>
          <w:color w:val="231F20"/>
          <w:spacing w:val="-9"/>
        </w:rPr>
        <w:t> </w:t>
      </w:r>
      <w:r>
        <w:rPr>
          <w:color w:val="231F20"/>
          <w:spacing w:val="-2"/>
        </w:rPr>
        <w:t>вибудов</w:t>
      </w:r>
      <w:r>
        <w:rPr>
          <w:color w:val="231F20"/>
          <w:spacing w:val="-9"/>
        </w:rPr>
        <w:t> </w:t>
      </w:r>
      <w:r>
        <w:rPr>
          <w:color w:val="231F20"/>
          <w:spacing w:val="-2"/>
        </w:rPr>
        <w:t>власного</w:t>
      </w:r>
      <w:r>
        <w:rPr>
          <w:color w:val="231F20"/>
          <w:spacing w:val="-9"/>
        </w:rPr>
        <w:t> </w:t>
      </w:r>
      <w:r>
        <w:rPr>
          <w:color w:val="231F20"/>
          <w:spacing w:val="-2"/>
        </w:rPr>
        <w:t>културного</w:t>
      </w:r>
      <w:r>
        <w:rPr>
          <w:color w:val="231F20"/>
          <w:spacing w:val="-9"/>
        </w:rPr>
        <w:t> </w:t>
      </w:r>
      <w:r>
        <w:rPr>
          <w:color w:val="231F20"/>
          <w:spacing w:val="-2"/>
        </w:rPr>
        <w:t>иден-</w:t>
      </w:r>
      <w:r>
        <w:rPr>
          <w:color w:val="231F20"/>
        </w:rPr>
        <w:t>титету, алє и за формованє позитивного становиска ґу интеркул-туралней</w:t>
      </w:r>
      <w:r>
        <w:rPr>
          <w:color w:val="231F20"/>
          <w:spacing w:val="-2"/>
        </w:rPr>
        <w:t> </w:t>
      </w:r>
      <w:r>
        <w:rPr>
          <w:color w:val="231F20"/>
        </w:rPr>
        <w:t>комуникациї.</w:t>
      </w:r>
      <w:r>
        <w:rPr>
          <w:color w:val="231F20"/>
          <w:spacing w:val="-2"/>
        </w:rPr>
        <w:t> </w:t>
      </w:r>
      <w:r>
        <w:rPr>
          <w:color w:val="231F20"/>
        </w:rPr>
        <w:t>До</w:t>
      </w:r>
      <w:r>
        <w:rPr>
          <w:color w:val="231F20"/>
          <w:spacing w:val="-2"/>
        </w:rPr>
        <w:t> </w:t>
      </w:r>
      <w:r>
        <w:rPr>
          <w:color w:val="231F20"/>
        </w:rPr>
        <w:t>учебнїкох</w:t>
      </w:r>
      <w:r>
        <w:rPr>
          <w:color w:val="231F20"/>
          <w:spacing w:val="-2"/>
        </w:rPr>
        <w:t> </w:t>
      </w:r>
      <w:r>
        <w:rPr>
          <w:color w:val="231F20"/>
        </w:rPr>
        <w:t>за</w:t>
      </w:r>
      <w:r>
        <w:rPr>
          <w:color w:val="231F20"/>
          <w:spacing w:val="-2"/>
        </w:rPr>
        <w:t> </w:t>
      </w:r>
      <w:r>
        <w:rPr>
          <w:color w:val="231F20"/>
        </w:rPr>
        <w:t>руски</w:t>
      </w:r>
      <w:r>
        <w:rPr>
          <w:color w:val="231F20"/>
          <w:spacing w:val="-2"/>
        </w:rPr>
        <w:t> </w:t>
      </w:r>
      <w:r>
        <w:rPr>
          <w:color w:val="231F20"/>
        </w:rPr>
        <w:t>язик,</w:t>
      </w:r>
      <w:r>
        <w:rPr>
          <w:color w:val="231F20"/>
          <w:spacing w:val="-2"/>
        </w:rPr>
        <w:t> </w:t>
      </w:r>
      <w:r>
        <w:rPr>
          <w:color w:val="231F20"/>
        </w:rPr>
        <w:t>литературу</w:t>
      </w:r>
      <w:r>
        <w:rPr>
          <w:color w:val="231F20"/>
          <w:spacing w:val="-2"/>
        </w:rPr>
        <w:t> </w:t>
      </w:r>
      <w:r>
        <w:rPr>
          <w:color w:val="231F20"/>
        </w:rPr>
        <w:t>и историю, а окреме до учебнїкох за ученє руского язика як стран-ского и до учебнїкох хтори за тему маю дзецинску литературу, нєобходне унєсц тексти зоз тематику универзалних людских вредносцох як цо то доброта, племенитосц, приятельство, заєд-нїцтво, солидарносц и медзисобне уважованє и помаганє, же би ше стимуловало позитивни становиска и намаганя за прилапйо-ваньом универзалних людских вредносцох и їх применьованьом у</w:t>
      </w:r>
      <w:r>
        <w:rPr>
          <w:color w:val="231F20"/>
          <w:spacing w:val="38"/>
        </w:rPr>
        <w:t> </w:t>
      </w:r>
      <w:r>
        <w:rPr>
          <w:color w:val="231F20"/>
        </w:rPr>
        <w:t>каждодньовим</w:t>
      </w:r>
      <w:r>
        <w:rPr>
          <w:color w:val="231F20"/>
          <w:spacing w:val="40"/>
        </w:rPr>
        <w:t> </w:t>
      </w:r>
      <w:r>
        <w:rPr>
          <w:color w:val="231F20"/>
        </w:rPr>
        <w:t>живоце.</w:t>
      </w:r>
      <w:r>
        <w:rPr>
          <w:color w:val="231F20"/>
          <w:spacing w:val="40"/>
        </w:rPr>
        <w:t> </w:t>
      </w:r>
      <w:r>
        <w:rPr>
          <w:color w:val="231F20"/>
        </w:rPr>
        <w:t>Добри</w:t>
      </w:r>
      <w:r>
        <w:rPr>
          <w:color w:val="231F20"/>
          <w:spacing w:val="40"/>
        </w:rPr>
        <w:t> </w:t>
      </w:r>
      <w:r>
        <w:rPr>
          <w:color w:val="231F20"/>
        </w:rPr>
        <w:t>наставнїци/наставнїки</w:t>
      </w:r>
      <w:r>
        <w:rPr>
          <w:color w:val="231F20"/>
          <w:spacing w:val="40"/>
        </w:rPr>
        <w:t> </w:t>
      </w:r>
      <w:r>
        <w:rPr>
          <w:color w:val="231F20"/>
          <w:spacing w:val="-2"/>
        </w:rPr>
        <w:t>руского</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spacing w:val="-2"/>
        </w:rPr>
        <w:t>язику,</w:t>
      </w:r>
      <w:r>
        <w:rPr>
          <w:color w:val="231F20"/>
          <w:spacing w:val="-8"/>
        </w:rPr>
        <w:t> </w:t>
      </w:r>
      <w:r>
        <w:rPr>
          <w:color w:val="231F20"/>
          <w:spacing w:val="-2"/>
        </w:rPr>
        <w:t>литератури</w:t>
      </w:r>
      <w:r>
        <w:rPr>
          <w:color w:val="231F20"/>
          <w:spacing w:val="-8"/>
        </w:rPr>
        <w:t> </w:t>
      </w:r>
      <w:r>
        <w:rPr>
          <w:color w:val="231F20"/>
          <w:spacing w:val="-2"/>
        </w:rPr>
        <w:t>и</w:t>
      </w:r>
      <w:r>
        <w:rPr>
          <w:color w:val="231F20"/>
          <w:spacing w:val="-8"/>
        </w:rPr>
        <w:t> </w:t>
      </w:r>
      <w:r>
        <w:rPr>
          <w:color w:val="231F20"/>
          <w:spacing w:val="-2"/>
        </w:rPr>
        <w:t>историї</w:t>
      </w:r>
      <w:r>
        <w:rPr>
          <w:color w:val="231F20"/>
          <w:spacing w:val="-8"/>
        </w:rPr>
        <w:t> </w:t>
      </w:r>
      <w:r>
        <w:rPr>
          <w:color w:val="231F20"/>
          <w:spacing w:val="-2"/>
        </w:rPr>
        <w:t>муша</w:t>
      </w:r>
      <w:r>
        <w:rPr>
          <w:color w:val="231F20"/>
          <w:spacing w:val="-8"/>
        </w:rPr>
        <w:t> </w:t>
      </w:r>
      <w:r>
        <w:rPr>
          <w:color w:val="231F20"/>
          <w:spacing w:val="-2"/>
        </w:rPr>
        <w:t>добре</w:t>
      </w:r>
      <w:r>
        <w:rPr>
          <w:color w:val="231F20"/>
          <w:spacing w:val="-8"/>
        </w:rPr>
        <w:t> </w:t>
      </w:r>
      <w:r>
        <w:rPr>
          <w:color w:val="231F20"/>
          <w:spacing w:val="-2"/>
        </w:rPr>
        <w:t>познац</w:t>
      </w:r>
      <w:r>
        <w:rPr>
          <w:color w:val="231F20"/>
          <w:spacing w:val="-8"/>
        </w:rPr>
        <w:t> </w:t>
      </w:r>
      <w:r>
        <w:rPr>
          <w:color w:val="231F20"/>
          <w:spacing w:val="-2"/>
        </w:rPr>
        <w:t>руску,</w:t>
      </w:r>
      <w:r>
        <w:rPr>
          <w:color w:val="231F20"/>
          <w:spacing w:val="-8"/>
        </w:rPr>
        <w:t> </w:t>
      </w:r>
      <w:r>
        <w:rPr>
          <w:color w:val="231F20"/>
          <w:spacing w:val="-2"/>
        </w:rPr>
        <w:t>алє</w:t>
      </w:r>
      <w:r>
        <w:rPr>
          <w:color w:val="231F20"/>
          <w:spacing w:val="-8"/>
        </w:rPr>
        <w:t> </w:t>
      </w:r>
      <w:r>
        <w:rPr>
          <w:color w:val="231F20"/>
          <w:spacing w:val="-2"/>
        </w:rPr>
        <w:t>и</w:t>
      </w:r>
      <w:r>
        <w:rPr>
          <w:color w:val="231F20"/>
          <w:spacing w:val="-8"/>
        </w:rPr>
        <w:t> </w:t>
      </w:r>
      <w:r>
        <w:rPr>
          <w:color w:val="231F20"/>
          <w:spacing w:val="-2"/>
        </w:rPr>
        <w:t>други </w:t>
      </w:r>
      <w:r>
        <w:rPr>
          <w:color w:val="231F20"/>
        </w:rPr>
        <w:t>култури, почитовац розличносци медзи културами и стимуловац толеранцию и медзисобне розуменє. Смисел интеркултуралного образованя</w:t>
      </w:r>
      <w:r>
        <w:rPr>
          <w:color w:val="231F20"/>
          <w:spacing w:val="-6"/>
        </w:rPr>
        <w:t> </w:t>
      </w:r>
      <w:r>
        <w:rPr>
          <w:color w:val="231F20"/>
        </w:rPr>
        <w:t>нє</w:t>
      </w:r>
      <w:r>
        <w:rPr>
          <w:color w:val="231F20"/>
          <w:spacing w:val="-6"/>
        </w:rPr>
        <w:t> </w:t>
      </w:r>
      <w:r>
        <w:rPr>
          <w:color w:val="231F20"/>
        </w:rPr>
        <w:t>лєм</w:t>
      </w:r>
      <w:r>
        <w:rPr>
          <w:color w:val="231F20"/>
          <w:spacing w:val="-6"/>
        </w:rPr>
        <w:t> </w:t>
      </w:r>
      <w:r>
        <w:rPr>
          <w:color w:val="231F20"/>
        </w:rPr>
        <w:t>поучованє</w:t>
      </w:r>
      <w:r>
        <w:rPr>
          <w:color w:val="231F20"/>
          <w:spacing w:val="-6"/>
        </w:rPr>
        <w:t> </w:t>
      </w:r>
      <w:r>
        <w:rPr>
          <w:color w:val="231F20"/>
        </w:rPr>
        <w:t>о</w:t>
      </w:r>
      <w:r>
        <w:rPr>
          <w:color w:val="231F20"/>
          <w:spacing w:val="-6"/>
        </w:rPr>
        <w:t> </w:t>
      </w:r>
      <w:r>
        <w:rPr>
          <w:color w:val="231F20"/>
        </w:rPr>
        <w:t>розличних</w:t>
      </w:r>
      <w:r>
        <w:rPr>
          <w:color w:val="231F20"/>
          <w:spacing w:val="-6"/>
        </w:rPr>
        <w:t> </w:t>
      </w:r>
      <w:r>
        <w:rPr>
          <w:color w:val="231F20"/>
        </w:rPr>
        <w:t>културох,</w:t>
      </w:r>
      <w:r>
        <w:rPr>
          <w:color w:val="231F20"/>
          <w:spacing w:val="-6"/>
        </w:rPr>
        <w:t> </w:t>
      </w:r>
      <w:r>
        <w:rPr>
          <w:color w:val="231F20"/>
        </w:rPr>
        <w:t>алє</w:t>
      </w:r>
      <w:r>
        <w:rPr>
          <w:color w:val="231F20"/>
          <w:spacing w:val="-6"/>
        </w:rPr>
        <w:t> </w:t>
      </w:r>
      <w:r>
        <w:rPr>
          <w:color w:val="231F20"/>
        </w:rPr>
        <w:t>и</w:t>
      </w:r>
      <w:r>
        <w:rPr>
          <w:color w:val="231F20"/>
          <w:spacing w:val="-6"/>
        </w:rPr>
        <w:t> </w:t>
      </w:r>
      <w:r>
        <w:rPr>
          <w:color w:val="231F20"/>
        </w:rPr>
        <w:t>припо-знаванє и афирмованє розличних културних идентитетох.</w:t>
      </w:r>
    </w:p>
    <w:p>
      <w:pPr>
        <w:pStyle w:val="BodyText"/>
        <w:spacing w:line="244" w:lineRule="auto" w:before="205"/>
        <w:ind w:right="565" w:firstLine="720"/>
      </w:pPr>
      <w:r>
        <w:rPr>
          <w:color w:val="231F20"/>
        </w:rPr>
        <w:t>Нєобходне еґзистуюци предмети реорґанизовац коло об-щих</w:t>
      </w:r>
      <w:r>
        <w:rPr>
          <w:color w:val="231F20"/>
          <w:spacing w:val="-12"/>
        </w:rPr>
        <w:t> </w:t>
      </w:r>
      <w:r>
        <w:rPr>
          <w:color w:val="231F20"/>
        </w:rPr>
        <w:t>принципох</w:t>
      </w:r>
      <w:r>
        <w:rPr>
          <w:color w:val="231F20"/>
          <w:spacing w:val="-12"/>
        </w:rPr>
        <w:t> </w:t>
      </w:r>
      <w:r>
        <w:rPr>
          <w:color w:val="231F20"/>
        </w:rPr>
        <w:t>демократских</w:t>
      </w:r>
      <w:r>
        <w:rPr>
          <w:color w:val="231F20"/>
          <w:spacing w:val="-12"/>
        </w:rPr>
        <w:t> </w:t>
      </w:r>
      <w:r>
        <w:rPr>
          <w:color w:val="231F20"/>
        </w:rPr>
        <w:t>и</w:t>
      </w:r>
      <w:r>
        <w:rPr>
          <w:color w:val="231F20"/>
          <w:spacing w:val="-12"/>
        </w:rPr>
        <w:t> </w:t>
      </w:r>
      <w:r>
        <w:rPr>
          <w:color w:val="231F20"/>
        </w:rPr>
        <w:t>мултикултурних</w:t>
      </w:r>
      <w:r>
        <w:rPr>
          <w:color w:val="231F20"/>
          <w:spacing w:val="-11"/>
        </w:rPr>
        <w:t> </w:t>
      </w:r>
      <w:r>
        <w:rPr>
          <w:color w:val="231F20"/>
        </w:rPr>
        <w:t>интерперсонал-</w:t>
      </w:r>
      <w:r>
        <w:rPr>
          <w:color w:val="231F20"/>
          <w:spacing w:val="-2"/>
        </w:rPr>
        <w:t>них</w:t>
      </w:r>
      <w:r>
        <w:rPr>
          <w:color w:val="231F20"/>
          <w:spacing w:val="-7"/>
        </w:rPr>
        <w:t> </w:t>
      </w:r>
      <w:r>
        <w:rPr>
          <w:color w:val="231F20"/>
          <w:spacing w:val="-2"/>
        </w:rPr>
        <w:t>одношеньох,</w:t>
      </w:r>
      <w:r>
        <w:rPr>
          <w:color w:val="231F20"/>
          <w:spacing w:val="-8"/>
        </w:rPr>
        <w:t> </w:t>
      </w:r>
      <w:r>
        <w:rPr>
          <w:color w:val="231F20"/>
          <w:spacing w:val="-2"/>
        </w:rPr>
        <w:t>зоз</w:t>
      </w:r>
      <w:r>
        <w:rPr>
          <w:color w:val="231F20"/>
          <w:spacing w:val="-8"/>
        </w:rPr>
        <w:t> </w:t>
      </w:r>
      <w:r>
        <w:rPr>
          <w:color w:val="231F20"/>
          <w:spacing w:val="-2"/>
        </w:rPr>
        <w:t>познаваньом</w:t>
      </w:r>
      <w:r>
        <w:rPr>
          <w:color w:val="231F20"/>
          <w:spacing w:val="-8"/>
        </w:rPr>
        <w:t> </w:t>
      </w:r>
      <w:r>
        <w:rPr>
          <w:color w:val="231F20"/>
          <w:spacing w:val="-2"/>
        </w:rPr>
        <w:t>и</w:t>
      </w:r>
      <w:r>
        <w:rPr>
          <w:color w:val="231F20"/>
          <w:spacing w:val="-8"/>
        </w:rPr>
        <w:t> </w:t>
      </w:r>
      <w:r>
        <w:rPr>
          <w:color w:val="231F20"/>
          <w:spacing w:val="-2"/>
        </w:rPr>
        <w:t>уважованьом</w:t>
      </w:r>
      <w:r>
        <w:rPr>
          <w:color w:val="231F20"/>
          <w:spacing w:val="-8"/>
        </w:rPr>
        <w:t> </w:t>
      </w:r>
      <w:r>
        <w:rPr>
          <w:color w:val="231F20"/>
          <w:spacing w:val="-2"/>
        </w:rPr>
        <w:t>людских</w:t>
      </w:r>
      <w:r>
        <w:rPr>
          <w:color w:val="231F20"/>
          <w:spacing w:val="-8"/>
        </w:rPr>
        <w:t> </w:t>
      </w:r>
      <w:r>
        <w:rPr>
          <w:color w:val="231F20"/>
          <w:spacing w:val="-2"/>
        </w:rPr>
        <w:t>правох </w:t>
      </w:r>
      <w:r>
        <w:rPr>
          <w:color w:val="231F20"/>
        </w:rPr>
        <w:t>у конкретней дружтвеней стварносци. На тoт способ би виходи културно релевантного образованя нашли применьованє у ка-ждодньовим живоце и роботи поєдинца. Интеркултуралне обра-зованє</w:t>
      </w:r>
      <w:r>
        <w:rPr>
          <w:color w:val="231F20"/>
          <w:spacing w:val="-13"/>
        </w:rPr>
        <w:t> </w:t>
      </w:r>
      <w:r>
        <w:rPr>
          <w:color w:val="231F20"/>
        </w:rPr>
        <w:t>треба</w:t>
      </w:r>
      <w:r>
        <w:rPr>
          <w:color w:val="231F20"/>
          <w:spacing w:val="-13"/>
        </w:rPr>
        <w:t> </w:t>
      </w:r>
      <w:r>
        <w:rPr>
          <w:color w:val="231F20"/>
        </w:rPr>
        <w:t>же</w:t>
      </w:r>
      <w:r>
        <w:rPr>
          <w:color w:val="231F20"/>
          <w:spacing w:val="-13"/>
        </w:rPr>
        <w:t> </w:t>
      </w:r>
      <w:r>
        <w:rPr>
          <w:color w:val="231F20"/>
        </w:rPr>
        <w:t>би</w:t>
      </w:r>
      <w:r>
        <w:rPr>
          <w:color w:val="231F20"/>
          <w:spacing w:val="-13"/>
        </w:rPr>
        <w:t> </w:t>
      </w:r>
      <w:r>
        <w:rPr>
          <w:color w:val="231F20"/>
        </w:rPr>
        <w:t>помогло</w:t>
      </w:r>
      <w:r>
        <w:rPr>
          <w:color w:val="231F20"/>
          <w:spacing w:val="-13"/>
        </w:rPr>
        <w:t> </w:t>
      </w:r>
      <w:r>
        <w:rPr>
          <w:color w:val="231F20"/>
        </w:rPr>
        <w:t>каждому</w:t>
      </w:r>
      <w:r>
        <w:rPr>
          <w:color w:val="231F20"/>
          <w:spacing w:val="-13"/>
        </w:rPr>
        <w:t> </w:t>
      </w:r>
      <w:r>
        <w:rPr>
          <w:color w:val="231F20"/>
        </w:rPr>
        <w:t>же</w:t>
      </w:r>
      <w:r>
        <w:rPr>
          <w:color w:val="231F20"/>
          <w:spacing w:val="-13"/>
        </w:rPr>
        <w:t> </w:t>
      </w:r>
      <w:r>
        <w:rPr>
          <w:color w:val="231F20"/>
        </w:rPr>
        <w:t>би</w:t>
      </w:r>
      <w:r>
        <w:rPr>
          <w:color w:val="231F20"/>
          <w:spacing w:val="-13"/>
        </w:rPr>
        <w:t> </w:t>
      </w:r>
      <w:r>
        <w:rPr>
          <w:color w:val="231F20"/>
        </w:rPr>
        <w:t>постал</w:t>
      </w:r>
      <w:r>
        <w:rPr>
          <w:color w:val="231F20"/>
          <w:spacing w:val="-13"/>
        </w:rPr>
        <w:t> </w:t>
      </w:r>
      <w:r>
        <w:rPr>
          <w:color w:val="231F20"/>
        </w:rPr>
        <w:t>граждан</w:t>
      </w:r>
      <w:r>
        <w:rPr>
          <w:color w:val="231F20"/>
          <w:spacing w:val="-13"/>
        </w:rPr>
        <w:t> </w:t>
      </w:r>
      <w:r>
        <w:rPr>
          <w:color w:val="231F20"/>
        </w:rPr>
        <w:t>швета у пременки. Нєможлїве розумиц стварносц без розуменя одно-шеньох медзи людзми и їх дружтвеней стварносци (Knežević-Florić 2007: 45).</w:t>
      </w:r>
    </w:p>
    <w:p>
      <w:pPr>
        <w:pStyle w:val="BodyText"/>
        <w:spacing w:line="249" w:lineRule="auto" w:before="209"/>
        <w:ind w:firstLine="720"/>
      </w:pPr>
      <w:r>
        <w:rPr>
          <w:color w:val="231F20"/>
        </w:rPr>
        <w:t>Од интеркултуралного образованя ше обчекує же би пе-стовало динамичне одношенє розличних културох, зоз интерак-цию</w:t>
      </w:r>
      <w:r>
        <w:rPr>
          <w:color w:val="231F20"/>
          <w:spacing w:val="-3"/>
        </w:rPr>
        <w:t> </w:t>
      </w:r>
      <w:r>
        <w:rPr>
          <w:color w:val="231F20"/>
        </w:rPr>
        <w:t>хтора</w:t>
      </w:r>
      <w:r>
        <w:rPr>
          <w:color w:val="231F20"/>
          <w:spacing w:val="-3"/>
        </w:rPr>
        <w:t> </w:t>
      </w:r>
      <w:r>
        <w:rPr>
          <w:color w:val="231F20"/>
        </w:rPr>
        <w:t>заснована</w:t>
      </w:r>
      <w:r>
        <w:rPr>
          <w:color w:val="231F20"/>
          <w:spacing w:val="-3"/>
        </w:rPr>
        <w:t> </w:t>
      </w:r>
      <w:r>
        <w:rPr>
          <w:color w:val="231F20"/>
        </w:rPr>
        <w:t>на</w:t>
      </w:r>
      <w:r>
        <w:rPr>
          <w:color w:val="231F20"/>
          <w:spacing w:val="-3"/>
        </w:rPr>
        <w:t> </w:t>
      </w:r>
      <w:r>
        <w:rPr>
          <w:color w:val="231F20"/>
        </w:rPr>
        <w:t>принципох</w:t>
      </w:r>
      <w:r>
        <w:rPr>
          <w:color w:val="231F20"/>
          <w:spacing w:val="-3"/>
        </w:rPr>
        <w:t> </w:t>
      </w:r>
      <w:r>
        <w:rPr>
          <w:color w:val="231F20"/>
        </w:rPr>
        <w:t>демократичносци,</w:t>
      </w:r>
      <w:r>
        <w:rPr>
          <w:color w:val="231F20"/>
          <w:spacing w:val="-3"/>
        </w:rPr>
        <w:t> </w:t>
      </w:r>
      <w:r>
        <w:rPr>
          <w:color w:val="231F20"/>
        </w:rPr>
        <w:t>еманципа-циї, алє и на уважованю националного идентитету. Тримаме же интеркултуралне</w:t>
      </w:r>
      <w:r>
        <w:rPr>
          <w:color w:val="231F20"/>
          <w:spacing w:val="-10"/>
        </w:rPr>
        <w:t> </w:t>
      </w:r>
      <w:r>
        <w:rPr>
          <w:color w:val="231F20"/>
        </w:rPr>
        <w:t>образованє</w:t>
      </w:r>
      <w:r>
        <w:rPr>
          <w:color w:val="231F20"/>
          <w:spacing w:val="-10"/>
        </w:rPr>
        <w:t> </w:t>
      </w:r>
      <w:r>
        <w:rPr>
          <w:color w:val="231F20"/>
        </w:rPr>
        <w:t>може</w:t>
      </w:r>
      <w:r>
        <w:rPr>
          <w:color w:val="231F20"/>
          <w:spacing w:val="-10"/>
        </w:rPr>
        <w:t> </w:t>
      </w:r>
      <w:r>
        <w:rPr>
          <w:color w:val="231F20"/>
        </w:rPr>
        <w:t>и</w:t>
      </w:r>
      <w:r>
        <w:rPr>
          <w:color w:val="231F20"/>
          <w:spacing w:val="-10"/>
        </w:rPr>
        <w:t> </w:t>
      </w:r>
      <w:r>
        <w:rPr>
          <w:color w:val="231F20"/>
        </w:rPr>
        <w:t>Руснацом</w:t>
      </w:r>
      <w:r>
        <w:rPr>
          <w:color w:val="231F20"/>
          <w:spacing w:val="-10"/>
        </w:rPr>
        <w:t> </w:t>
      </w:r>
      <w:r>
        <w:rPr>
          <w:color w:val="231F20"/>
        </w:rPr>
        <w:t>як</w:t>
      </w:r>
      <w:r>
        <w:rPr>
          <w:color w:val="231F20"/>
          <w:spacing w:val="-10"/>
        </w:rPr>
        <w:t> </w:t>
      </w:r>
      <w:r>
        <w:rPr>
          <w:color w:val="231F20"/>
        </w:rPr>
        <w:t>бездержавному народу</w:t>
      </w:r>
      <w:r>
        <w:rPr>
          <w:color w:val="231F20"/>
          <w:spacing w:val="-11"/>
        </w:rPr>
        <w:t> </w:t>
      </w:r>
      <w:r>
        <w:rPr>
          <w:color w:val="231F20"/>
        </w:rPr>
        <w:t>помогнуц</w:t>
      </w:r>
      <w:r>
        <w:rPr>
          <w:color w:val="231F20"/>
          <w:spacing w:val="-11"/>
        </w:rPr>
        <w:t> </w:t>
      </w:r>
      <w:r>
        <w:rPr>
          <w:color w:val="231F20"/>
        </w:rPr>
        <w:t>коло</w:t>
      </w:r>
      <w:r>
        <w:rPr>
          <w:color w:val="231F20"/>
          <w:spacing w:val="-11"/>
        </w:rPr>
        <w:t> </w:t>
      </w:r>
      <w:r>
        <w:rPr>
          <w:color w:val="231F20"/>
        </w:rPr>
        <w:t>превозиходзеня</w:t>
      </w:r>
      <w:r>
        <w:rPr>
          <w:color w:val="231F20"/>
          <w:spacing w:val="-11"/>
        </w:rPr>
        <w:t> </w:t>
      </w:r>
      <w:r>
        <w:rPr>
          <w:color w:val="231F20"/>
        </w:rPr>
        <w:t>и</w:t>
      </w:r>
      <w:r>
        <w:rPr>
          <w:color w:val="231F20"/>
          <w:spacing w:val="-11"/>
        </w:rPr>
        <w:t> </w:t>
      </w:r>
      <w:r>
        <w:rPr>
          <w:color w:val="231F20"/>
        </w:rPr>
        <w:t>нєутрализованя</w:t>
      </w:r>
      <w:r>
        <w:rPr>
          <w:color w:val="231F20"/>
          <w:spacing w:val="-11"/>
        </w:rPr>
        <w:t> </w:t>
      </w:r>
      <w:r>
        <w:rPr>
          <w:color w:val="231F20"/>
        </w:rPr>
        <w:t>ефектох Гердерового концепту єдна држава, єден язик, єден народ, хтори виками</w:t>
      </w:r>
      <w:r>
        <w:rPr>
          <w:color w:val="231F20"/>
          <w:spacing w:val="-2"/>
        </w:rPr>
        <w:t> </w:t>
      </w:r>
      <w:r>
        <w:rPr>
          <w:color w:val="231F20"/>
        </w:rPr>
        <w:t>оможлївйовал</w:t>
      </w:r>
      <w:r>
        <w:rPr>
          <w:color w:val="231F20"/>
          <w:spacing w:val="-2"/>
        </w:rPr>
        <w:t> </w:t>
      </w:r>
      <w:r>
        <w:rPr>
          <w:color w:val="231F20"/>
        </w:rPr>
        <w:t>субетносованє</w:t>
      </w:r>
      <w:r>
        <w:rPr>
          <w:color w:val="231F20"/>
          <w:spacing w:val="-2"/>
        </w:rPr>
        <w:t> </w:t>
      </w:r>
      <w:r>
        <w:rPr>
          <w:color w:val="231F20"/>
        </w:rPr>
        <w:t>Руснацох</w:t>
      </w:r>
      <w:r>
        <w:rPr>
          <w:color w:val="231F20"/>
          <w:spacing w:val="-2"/>
        </w:rPr>
        <w:t> </w:t>
      </w:r>
      <w:r>
        <w:rPr>
          <w:color w:val="231F20"/>
        </w:rPr>
        <w:t>и</w:t>
      </w:r>
      <w:r>
        <w:rPr>
          <w:color w:val="231F20"/>
          <w:spacing w:val="-2"/>
        </w:rPr>
        <w:t> </w:t>
      </w:r>
      <w:r>
        <w:rPr>
          <w:color w:val="231F20"/>
        </w:rPr>
        <w:t>диялектизованє їх язика – чи як диялекта русийского язика, українского або сло-вацкого (Фейса 2019г: 390-391). У тим контексту интересантне </w:t>
      </w:r>
      <w:r>
        <w:rPr>
          <w:color w:val="231F20"/>
          <w:spacing w:val="-2"/>
        </w:rPr>
        <w:t>заключенє</w:t>
      </w:r>
      <w:r>
        <w:rPr>
          <w:color w:val="231F20"/>
          <w:spacing w:val="-9"/>
        </w:rPr>
        <w:t> </w:t>
      </w:r>
      <w:r>
        <w:rPr>
          <w:color w:val="231F20"/>
          <w:spacing w:val="-2"/>
        </w:rPr>
        <w:t>Дюрдїци</w:t>
      </w:r>
      <w:r>
        <w:rPr>
          <w:color w:val="231F20"/>
          <w:spacing w:val="-9"/>
        </w:rPr>
        <w:t> </w:t>
      </w:r>
      <w:r>
        <w:rPr>
          <w:color w:val="231F20"/>
          <w:spacing w:val="-2"/>
        </w:rPr>
        <w:t>Ґордич</w:t>
      </w:r>
      <w:r>
        <w:rPr>
          <w:color w:val="231F20"/>
          <w:spacing w:val="-9"/>
        </w:rPr>
        <w:t> </w:t>
      </w:r>
      <w:r>
        <w:rPr>
          <w:color w:val="231F20"/>
          <w:spacing w:val="-2"/>
        </w:rPr>
        <w:t>у</w:t>
      </w:r>
      <w:r>
        <w:rPr>
          <w:color w:val="231F20"/>
          <w:spacing w:val="-9"/>
        </w:rPr>
        <w:t> </w:t>
      </w:r>
      <w:r>
        <w:rPr>
          <w:color w:val="231F20"/>
          <w:spacing w:val="-2"/>
        </w:rPr>
        <w:t>роботи</w:t>
      </w:r>
      <w:r>
        <w:rPr>
          <w:color w:val="231F20"/>
          <w:spacing w:val="-9"/>
        </w:rPr>
        <w:t> </w:t>
      </w:r>
      <w:r>
        <w:rPr>
          <w:color w:val="231F20"/>
          <w:spacing w:val="-2"/>
        </w:rPr>
        <w:t>о</w:t>
      </w:r>
      <w:r>
        <w:rPr>
          <w:color w:val="231F20"/>
          <w:spacing w:val="-9"/>
        </w:rPr>
        <w:t> </w:t>
      </w:r>
      <w:r>
        <w:rPr>
          <w:color w:val="231F20"/>
          <w:spacing w:val="-2"/>
        </w:rPr>
        <w:t>култури</w:t>
      </w:r>
      <w:r>
        <w:rPr>
          <w:color w:val="231F20"/>
          <w:spacing w:val="-9"/>
        </w:rPr>
        <w:t> </w:t>
      </w:r>
      <w:r>
        <w:rPr>
          <w:color w:val="231F20"/>
          <w:spacing w:val="-2"/>
        </w:rPr>
        <w:t>войводянских</w:t>
      </w:r>
      <w:r>
        <w:rPr>
          <w:color w:val="231F20"/>
          <w:spacing w:val="-9"/>
        </w:rPr>
        <w:t> </w:t>
      </w:r>
      <w:r>
        <w:rPr>
          <w:color w:val="231F20"/>
          <w:spacing w:val="-2"/>
        </w:rPr>
        <w:t>Рус-</w:t>
      </w:r>
      <w:r>
        <w:rPr>
          <w:color w:val="231F20"/>
        </w:rPr>
        <w:t>нацох у миґрацийох хтору заключує зоз словами: „Стаємни гро-женя од капаня мали народи наводза на борбу зоз образованьом, ширеньом знаня, алє, заш лєм, хиби им цошка цо би прицагло людзох.</w:t>
      </w:r>
      <w:r>
        <w:rPr>
          <w:color w:val="231F20"/>
          <w:spacing w:val="-10"/>
        </w:rPr>
        <w:t> </w:t>
      </w:r>
      <w:r>
        <w:rPr>
          <w:color w:val="231F20"/>
        </w:rPr>
        <w:t>Же</w:t>
      </w:r>
      <w:r>
        <w:rPr>
          <w:color w:val="231F20"/>
          <w:spacing w:val="-10"/>
        </w:rPr>
        <w:t> </w:t>
      </w:r>
      <w:r>
        <w:rPr>
          <w:color w:val="231F20"/>
        </w:rPr>
        <w:t>би</w:t>
      </w:r>
      <w:r>
        <w:rPr>
          <w:color w:val="231F20"/>
          <w:spacing w:val="-10"/>
        </w:rPr>
        <w:t> </w:t>
      </w:r>
      <w:r>
        <w:rPr>
          <w:color w:val="231F20"/>
        </w:rPr>
        <w:t>семиосфера</w:t>
      </w:r>
      <w:r>
        <w:rPr>
          <w:color w:val="231F20"/>
          <w:spacing w:val="-10"/>
        </w:rPr>
        <w:t> </w:t>
      </w:r>
      <w:r>
        <w:rPr>
          <w:color w:val="231F20"/>
        </w:rPr>
        <w:t>остала</w:t>
      </w:r>
      <w:r>
        <w:rPr>
          <w:color w:val="231F20"/>
          <w:spacing w:val="-10"/>
        </w:rPr>
        <w:t> </w:t>
      </w:r>
      <w:r>
        <w:rPr>
          <w:color w:val="231F20"/>
        </w:rPr>
        <w:t>преполна</w:t>
      </w:r>
      <w:r>
        <w:rPr>
          <w:color w:val="231F20"/>
          <w:spacing w:val="-10"/>
        </w:rPr>
        <w:t> </w:t>
      </w:r>
      <w:r>
        <w:rPr>
          <w:color w:val="231F20"/>
        </w:rPr>
        <w:t>зоз</w:t>
      </w:r>
      <w:r>
        <w:rPr>
          <w:color w:val="231F20"/>
          <w:spacing w:val="-10"/>
        </w:rPr>
        <w:t> </w:t>
      </w:r>
      <w:r>
        <w:rPr>
          <w:color w:val="231F20"/>
        </w:rPr>
        <w:t>розличнима</w:t>
      </w:r>
      <w:r>
        <w:rPr>
          <w:color w:val="231F20"/>
          <w:spacing w:val="-10"/>
        </w:rPr>
        <w:t> </w:t>
      </w:r>
      <w:r>
        <w:rPr>
          <w:color w:val="231F20"/>
        </w:rPr>
        <w:t>и</w:t>
      </w:r>
      <w:r>
        <w:rPr>
          <w:color w:val="231F20"/>
          <w:spacing w:val="-10"/>
        </w:rPr>
        <w:t> </w:t>
      </w:r>
      <w:r>
        <w:rPr>
          <w:color w:val="231F20"/>
        </w:rPr>
        <w:t>ин-тересантнима семиосисами хтори зоз своїм диялоґом розвиваю людски єства, потребни и добри маркетинґ. Добри, либерали-стични</w:t>
      </w:r>
      <w:r>
        <w:rPr>
          <w:color w:val="231F20"/>
          <w:spacing w:val="-1"/>
        </w:rPr>
        <w:t> </w:t>
      </w:r>
      <w:r>
        <w:rPr>
          <w:color w:val="231F20"/>
        </w:rPr>
        <w:t>маркетинґ</w:t>
      </w:r>
      <w:r>
        <w:rPr>
          <w:color w:val="231F20"/>
          <w:spacing w:val="-1"/>
        </w:rPr>
        <w:t> </w:t>
      </w:r>
      <w:r>
        <w:rPr>
          <w:color w:val="231F20"/>
        </w:rPr>
        <w:t>хтори</w:t>
      </w:r>
      <w:r>
        <w:rPr>
          <w:color w:val="231F20"/>
          <w:spacing w:val="-1"/>
        </w:rPr>
        <w:t> </w:t>
      </w:r>
      <w:r>
        <w:rPr>
          <w:color w:val="231F20"/>
        </w:rPr>
        <w:t>очува</w:t>
      </w:r>
      <w:r>
        <w:rPr>
          <w:color w:val="231F20"/>
          <w:spacing w:val="-1"/>
        </w:rPr>
        <w:t> </w:t>
      </w:r>
      <w:r>
        <w:rPr>
          <w:color w:val="231F20"/>
        </w:rPr>
        <w:t>културну</w:t>
      </w:r>
      <w:r>
        <w:rPr>
          <w:color w:val="231F20"/>
          <w:spacing w:val="-1"/>
        </w:rPr>
        <w:t> </w:t>
      </w:r>
      <w:r>
        <w:rPr>
          <w:color w:val="231F20"/>
        </w:rPr>
        <w:t>рижнородносц.</w:t>
      </w:r>
      <w:r>
        <w:rPr>
          <w:color w:val="231F20"/>
          <w:spacing w:val="-1"/>
        </w:rPr>
        <w:t> </w:t>
      </w:r>
      <w:r>
        <w:rPr>
          <w:color w:val="231F20"/>
        </w:rPr>
        <w:t>Руснаци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часц тей борби, а и їх емиґранти би могли постац єй часц” (Гор-дић 2019: 190). Контакти медзи карпатскима Русинами/Руснаца-ми, окреме у рамикох Шветового конґресу Русинох/Руснацох/ Лемкох</w:t>
      </w:r>
      <w:r>
        <w:rPr>
          <w:color w:val="231F20"/>
          <w:spacing w:val="-9"/>
        </w:rPr>
        <w:t> </w:t>
      </w:r>
      <w:r>
        <w:rPr>
          <w:color w:val="231F20"/>
        </w:rPr>
        <w:t>вшелїяк</w:t>
      </w:r>
      <w:r>
        <w:rPr>
          <w:color w:val="231F20"/>
          <w:spacing w:val="-9"/>
        </w:rPr>
        <w:t> </w:t>
      </w:r>
      <w:r>
        <w:rPr>
          <w:color w:val="231F20"/>
        </w:rPr>
        <w:t>же</w:t>
      </w:r>
      <w:r>
        <w:rPr>
          <w:color w:val="231F20"/>
          <w:spacing w:val="-9"/>
        </w:rPr>
        <w:t> </w:t>
      </w:r>
      <w:r>
        <w:rPr>
          <w:color w:val="231F20"/>
        </w:rPr>
        <w:t>маю</w:t>
      </w:r>
      <w:r>
        <w:rPr>
          <w:color w:val="231F20"/>
          <w:spacing w:val="-9"/>
        </w:rPr>
        <w:t> </w:t>
      </w:r>
      <w:r>
        <w:rPr>
          <w:color w:val="231F20"/>
        </w:rPr>
        <w:t>позитивни</w:t>
      </w:r>
      <w:r>
        <w:rPr>
          <w:color w:val="231F20"/>
          <w:spacing w:val="-9"/>
        </w:rPr>
        <w:t> </w:t>
      </w:r>
      <w:r>
        <w:rPr>
          <w:color w:val="231F20"/>
        </w:rPr>
        <w:t>ефект</w:t>
      </w:r>
      <w:r>
        <w:rPr>
          <w:color w:val="231F20"/>
          <w:spacing w:val="-9"/>
        </w:rPr>
        <w:t> </w:t>
      </w:r>
      <w:r>
        <w:rPr>
          <w:color w:val="231F20"/>
        </w:rPr>
        <w:t>на</w:t>
      </w:r>
      <w:r>
        <w:rPr>
          <w:color w:val="231F20"/>
          <w:spacing w:val="-9"/>
        </w:rPr>
        <w:t> </w:t>
      </w:r>
      <w:r>
        <w:rPr>
          <w:color w:val="231F20"/>
        </w:rPr>
        <w:t>подзвигованє</w:t>
      </w:r>
      <w:r>
        <w:rPr>
          <w:color w:val="231F20"/>
          <w:spacing w:val="-9"/>
        </w:rPr>
        <w:t> </w:t>
      </w:r>
      <w:r>
        <w:rPr>
          <w:color w:val="231F20"/>
        </w:rPr>
        <w:t>свидо-мосци</w:t>
      </w:r>
      <w:r>
        <w:rPr>
          <w:color w:val="231F20"/>
          <w:spacing w:val="-5"/>
        </w:rPr>
        <w:t> </w:t>
      </w:r>
      <w:r>
        <w:rPr>
          <w:color w:val="231F20"/>
        </w:rPr>
        <w:t>о</w:t>
      </w:r>
      <w:r>
        <w:rPr>
          <w:color w:val="231F20"/>
          <w:spacing w:val="-5"/>
        </w:rPr>
        <w:t> </w:t>
      </w:r>
      <w:r>
        <w:rPr>
          <w:color w:val="231F20"/>
        </w:rPr>
        <w:t>националним</w:t>
      </w:r>
      <w:r>
        <w:rPr>
          <w:color w:val="231F20"/>
          <w:spacing w:val="-5"/>
        </w:rPr>
        <w:t> </w:t>
      </w:r>
      <w:r>
        <w:rPr>
          <w:color w:val="231F20"/>
        </w:rPr>
        <w:t>идентитету.</w:t>
      </w:r>
      <w:r>
        <w:rPr>
          <w:color w:val="231F20"/>
          <w:spacing w:val="-5"/>
        </w:rPr>
        <w:t> </w:t>
      </w:r>
      <w:r>
        <w:rPr>
          <w:color w:val="231F20"/>
        </w:rPr>
        <w:t>Тоти</w:t>
      </w:r>
      <w:r>
        <w:rPr>
          <w:color w:val="231F20"/>
          <w:spacing w:val="-5"/>
        </w:rPr>
        <w:t> </w:t>
      </w:r>
      <w:r>
        <w:rPr>
          <w:color w:val="231F20"/>
        </w:rPr>
        <w:t>контакти</w:t>
      </w:r>
      <w:r>
        <w:rPr>
          <w:color w:val="231F20"/>
          <w:spacing w:val="-5"/>
        </w:rPr>
        <w:t> </w:t>
      </w:r>
      <w:r>
        <w:rPr>
          <w:color w:val="231F20"/>
        </w:rPr>
        <w:t>барз</w:t>
      </w:r>
      <w:r>
        <w:rPr>
          <w:color w:val="231F20"/>
          <w:spacing w:val="-5"/>
        </w:rPr>
        <w:t> </w:t>
      </w:r>
      <w:r>
        <w:rPr>
          <w:color w:val="231F20"/>
        </w:rPr>
        <w:t>хасновити и</w:t>
      </w:r>
      <w:r>
        <w:rPr>
          <w:color w:val="231F20"/>
          <w:spacing w:val="-15"/>
        </w:rPr>
        <w:t> </w:t>
      </w:r>
      <w:r>
        <w:rPr>
          <w:color w:val="231F20"/>
        </w:rPr>
        <w:t>за</w:t>
      </w:r>
      <w:r>
        <w:rPr>
          <w:color w:val="231F20"/>
          <w:spacing w:val="-15"/>
        </w:rPr>
        <w:t> </w:t>
      </w:r>
      <w:r>
        <w:rPr>
          <w:color w:val="231F20"/>
        </w:rPr>
        <w:t>интелектуални,</w:t>
      </w:r>
      <w:r>
        <w:rPr>
          <w:color w:val="231F20"/>
          <w:spacing w:val="-15"/>
        </w:rPr>
        <w:t> </w:t>
      </w:r>
      <w:r>
        <w:rPr>
          <w:color w:val="231F20"/>
        </w:rPr>
        <w:t>културни,</w:t>
      </w:r>
      <w:r>
        <w:rPr>
          <w:color w:val="231F20"/>
          <w:spacing w:val="-15"/>
        </w:rPr>
        <w:t> </w:t>
      </w:r>
      <w:r>
        <w:rPr>
          <w:color w:val="231F20"/>
        </w:rPr>
        <w:t>линґвистични</w:t>
      </w:r>
      <w:r>
        <w:rPr>
          <w:color w:val="231F20"/>
          <w:spacing w:val="-14"/>
        </w:rPr>
        <w:t> </w:t>
      </w:r>
      <w:r>
        <w:rPr>
          <w:color w:val="231F20"/>
        </w:rPr>
        <w:t>и</w:t>
      </w:r>
      <w:r>
        <w:rPr>
          <w:color w:val="231F20"/>
          <w:spacing w:val="-15"/>
        </w:rPr>
        <w:t> </w:t>
      </w:r>
      <w:r>
        <w:rPr>
          <w:color w:val="231F20"/>
        </w:rPr>
        <w:t>емотивни</w:t>
      </w:r>
      <w:r>
        <w:rPr>
          <w:color w:val="231F20"/>
          <w:spacing w:val="-15"/>
        </w:rPr>
        <w:t> </w:t>
      </w:r>
      <w:r>
        <w:rPr>
          <w:color w:val="231F20"/>
        </w:rPr>
        <w:t>вязи.</w:t>
      </w:r>
      <w:r>
        <w:rPr>
          <w:color w:val="231F20"/>
          <w:spacing w:val="-15"/>
        </w:rPr>
        <w:t> </w:t>
      </w:r>
      <w:r>
        <w:rPr>
          <w:color w:val="231F20"/>
        </w:rPr>
        <w:t>Ру-ска матка напр. у сотруднїцтве зоз Оддзелєньом за русинистику Филозофского факултета у Новим Садзе реализовала найвекше шветове збуванє Русинох у швеце – 17. Шветови конґрес Руси-нох/Руснацох/Лемкох у периодзе од 17. по 19. авґуст 2023. року, у</w:t>
      </w:r>
      <w:r>
        <w:rPr>
          <w:color w:val="231F20"/>
          <w:spacing w:val="-15"/>
        </w:rPr>
        <w:t> </w:t>
      </w:r>
      <w:r>
        <w:rPr>
          <w:color w:val="231F20"/>
        </w:rPr>
        <w:t>рамикох</w:t>
      </w:r>
      <w:r>
        <w:rPr>
          <w:color w:val="231F20"/>
          <w:spacing w:val="-15"/>
        </w:rPr>
        <w:t> </w:t>
      </w:r>
      <w:r>
        <w:rPr>
          <w:color w:val="231F20"/>
        </w:rPr>
        <w:t>хторого</w:t>
      </w:r>
      <w:r>
        <w:rPr>
          <w:color w:val="231F20"/>
          <w:spacing w:val="-15"/>
        </w:rPr>
        <w:t> </w:t>
      </w:r>
      <w:r>
        <w:rPr>
          <w:color w:val="231F20"/>
        </w:rPr>
        <w:t>орґанизована</w:t>
      </w:r>
      <w:r>
        <w:rPr>
          <w:color w:val="231F20"/>
          <w:spacing w:val="-15"/>
        </w:rPr>
        <w:t> </w:t>
      </w:r>
      <w:r>
        <w:rPr>
          <w:color w:val="231F20"/>
        </w:rPr>
        <w:t>и</w:t>
      </w:r>
      <w:r>
        <w:rPr>
          <w:color w:val="231F20"/>
          <w:spacing w:val="-15"/>
        </w:rPr>
        <w:t> </w:t>
      </w:r>
      <w:r>
        <w:rPr>
          <w:color w:val="231F20"/>
        </w:rPr>
        <w:t>Медзинародна</w:t>
      </w:r>
      <w:r>
        <w:rPr>
          <w:color w:val="231F20"/>
          <w:spacing w:val="-15"/>
        </w:rPr>
        <w:t> </w:t>
      </w:r>
      <w:r>
        <w:rPr>
          <w:color w:val="231F20"/>
        </w:rPr>
        <w:t>науково-фахова конференция Сучасна русинистика нєшка и у будучносци. Руска матка</w:t>
      </w:r>
      <w:r>
        <w:rPr>
          <w:color w:val="231F20"/>
          <w:spacing w:val="-9"/>
        </w:rPr>
        <w:t> </w:t>
      </w:r>
      <w:r>
        <w:rPr>
          <w:color w:val="231F20"/>
        </w:rPr>
        <w:t>обявела</w:t>
      </w:r>
      <w:r>
        <w:rPr>
          <w:color w:val="231F20"/>
          <w:spacing w:val="-9"/>
        </w:rPr>
        <w:t> </w:t>
      </w:r>
      <w:r>
        <w:rPr>
          <w:color w:val="231F20"/>
        </w:rPr>
        <w:t>и</w:t>
      </w:r>
      <w:r>
        <w:rPr>
          <w:color w:val="231F20"/>
          <w:spacing w:val="-9"/>
        </w:rPr>
        <w:t> </w:t>
      </w:r>
      <w:r>
        <w:rPr>
          <w:i/>
          <w:color w:val="231F20"/>
        </w:rPr>
        <w:t>Малу</w:t>
      </w:r>
      <w:r>
        <w:rPr>
          <w:i/>
          <w:color w:val="231F20"/>
          <w:spacing w:val="-9"/>
        </w:rPr>
        <w:t> </w:t>
      </w:r>
      <w:r>
        <w:rPr>
          <w:i/>
          <w:color w:val="231F20"/>
        </w:rPr>
        <w:t>историю</w:t>
      </w:r>
      <w:r>
        <w:rPr>
          <w:i/>
          <w:color w:val="231F20"/>
          <w:spacing w:val="-9"/>
        </w:rPr>
        <w:t> </w:t>
      </w:r>
      <w:r>
        <w:rPr>
          <w:i/>
          <w:color w:val="231F20"/>
        </w:rPr>
        <w:t>Русинох</w:t>
      </w:r>
      <w:r>
        <w:rPr>
          <w:i/>
          <w:color w:val="231F20"/>
          <w:spacing w:val="-9"/>
        </w:rPr>
        <w:t> </w:t>
      </w:r>
      <w:r>
        <w:rPr>
          <w:color w:val="231F20"/>
        </w:rPr>
        <w:t>Ивана</w:t>
      </w:r>
      <w:r>
        <w:rPr>
          <w:color w:val="231F20"/>
          <w:spacing w:val="-9"/>
        </w:rPr>
        <w:t> </w:t>
      </w:r>
      <w:r>
        <w:rPr>
          <w:color w:val="231F20"/>
        </w:rPr>
        <w:t>Попа</w:t>
      </w:r>
      <w:r>
        <w:rPr>
          <w:color w:val="231F20"/>
          <w:spacing w:val="-9"/>
        </w:rPr>
        <w:t> </w:t>
      </w:r>
      <w:r>
        <w:rPr>
          <w:color w:val="231F20"/>
        </w:rPr>
        <w:t>2022.</w:t>
      </w:r>
      <w:r>
        <w:rPr>
          <w:color w:val="231F20"/>
          <w:spacing w:val="-9"/>
        </w:rPr>
        <w:t> </w:t>
      </w:r>
      <w:r>
        <w:rPr>
          <w:color w:val="231F20"/>
        </w:rPr>
        <w:t>року,</w:t>
      </w:r>
      <w:r>
        <w:rPr>
          <w:color w:val="231F20"/>
          <w:spacing w:val="-9"/>
        </w:rPr>
        <w:t> </w:t>
      </w:r>
      <w:r>
        <w:rPr>
          <w:color w:val="231F20"/>
        </w:rPr>
        <w:t>у хторей шицким заинтересованим Рускиньом/Руснацом предста-вени</w:t>
      </w:r>
      <w:r>
        <w:rPr>
          <w:color w:val="231F20"/>
          <w:spacing w:val="-15"/>
        </w:rPr>
        <w:t> </w:t>
      </w:r>
      <w:r>
        <w:rPr>
          <w:color w:val="231F20"/>
        </w:rPr>
        <w:t>и</w:t>
      </w:r>
      <w:r>
        <w:rPr>
          <w:color w:val="231F20"/>
          <w:spacing w:val="-15"/>
        </w:rPr>
        <w:t> </w:t>
      </w:r>
      <w:r>
        <w:rPr>
          <w:color w:val="231F20"/>
        </w:rPr>
        <w:t>ширши</w:t>
      </w:r>
      <w:r>
        <w:rPr>
          <w:color w:val="231F20"/>
          <w:spacing w:val="-15"/>
        </w:rPr>
        <w:t> </w:t>
      </w:r>
      <w:r>
        <w:rPr>
          <w:color w:val="231F20"/>
        </w:rPr>
        <w:t>попатрунок</w:t>
      </w:r>
      <w:r>
        <w:rPr>
          <w:color w:val="231F20"/>
          <w:spacing w:val="-15"/>
        </w:rPr>
        <w:t> </w:t>
      </w:r>
      <w:r>
        <w:rPr>
          <w:color w:val="231F20"/>
        </w:rPr>
        <w:t>на</w:t>
      </w:r>
      <w:r>
        <w:rPr>
          <w:color w:val="231F20"/>
          <w:spacing w:val="-15"/>
        </w:rPr>
        <w:t> </w:t>
      </w:r>
      <w:r>
        <w:rPr>
          <w:color w:val="231F20"/>
        </w:rPr>
        <w:t>историю</w:t>
      </w:r>
      <w:r>
        <w:rPr>
          <w:color w:val="231F20"/>
          <w:spacing w:val="-15"/>
        </w:rPr>
        <w:t> </w:t>
      </w:r>
      <w:r>
        <w:rPr>
          <w:color w:val="231F20"/>
        </w:rPr>
        <w:t>Русинох/Руснацох/Лемкох у Карпатским ареалу, и пред приселєньом Руснацох до Бачкей стредком 18. веку (Фейса–Липински 2022г); пред даскелїма ме-шацами</w:t>
      </w:r>
      <w:r>
        <w:rPr>
          <w:color w:val="231F20"/>
          <w:spacing w:val="-15"/>
        </w:rPr>
        <w:t> </w:t>
      </w:r>
      <w:r>
        <w:rPr>
          <w:color w:val="231F20"/>
        </w:rPr>
        <w:t>того</w:t>
      </w:r>
      <w:r>
        <w:rPr>
          <w:color w:val="231F20"/>
          <w:spacing w:val="-15"/>
        </w:rPr>
        <w:t> </w:t>
      </w:r>
      <w:r>
        <w:rPr>
          <w:color w:val="231F20"/>
        </w:rPr>
        <w:t>року</w:t>
      </w:r>
      <w:r>
        <w:rPr>
          <w:color w:val="231F20"/>
          <w:spacing w:val="-15"/>
        </w:rPr>
        <w:t> </w:t>
      </w:r>
      <w:r>
        <w:rPr>
          <w:color w:val="231F20"/>
        </w:rPr>
        <w:t>публиковани</w:t>
      </w:r>
      <w:r>
        <w:rPr>
          <w:color w:val="231F20"/>
          <w:spacing w:val="-15"/>
        </w:rPr>
        <w:t> </w:t>
      </w:r>
      <w:r>
        <w:rPr>
          <w:color w:val="231F20"/>
        </w:rPr>
        <w:t>и</w:t>
      </w:r>
      <w:r>
        <w:rPr>
          <w:color w:val="231F20"/>
          <w:spacing w:val="-15"/>
        </w:rPr>
        <w:t> </w:t>
      </w:r>
      <w:r>
        <w:rPr>
          <w:color w:val="231F20"/>
        </w:rPr>
        <w:t>преклад</w:t>
      </w:r>
      <w:r>
        <w:rPr>
          <w:color w:val="231F20"/>
          <w:spacing w:val="-15"/>
        </w:rPr>
        <w:t> </w:t>
      </w:r>
      <w:r>
        <w:rPr>
          <w:i/>
          <w:color w:val="231F20"/>
        </w:rPr>
        <w:t>Малей</w:t>
      </w:r>
      <w:r>
        <w:rPr>
          <w:i/>
          <w:color w:val="231F20"/>
          <w:spacing w:val="-15"/>
        </w:rPr>
        <w:t> </w:t>
      </w:r>
      <w:r>
        <w:rPr>
          <w:i/>
          <w:color w:val="231F20"/>
        </w:rPr>
        <w:t>историї</w:t>
      </w:r>
      <w:r>
        <w:rPr>
          <w:i/>
          <w:color w:val="231F20"/>
          <w:spacing w:val="-15"/>
        </w:rPr>
        <w:t> </w:t>
      </w:r>
      <w:r>
        <w:rPr>
          <w:i/>
          <w:color w:val="231F20"/>
        </w:rPr>
        <w:t>Русинох</w:t>
      </w:r>
      <w:r>
        <w:rPr>
          <w:i/>
          <w:color w:val="231F20"/>
        </w:rPr>
        <w:t> </w:t>
      </w:r>
      <w:r>
        <w:rPr>
          <w:color w:val="231F20"/>
        </w:rPr>
        <w:t>на</w:t>
      </w:r>
      <w:r>
        <w:rPr>
          <w:color w:val="231F20"/>
          <w:spacing w:val="-15"/>
        </w:rPr>
        <w:t> </w:t>
      </w:r>
      <w:r>
        <w:rPr>
          <w:color w:val="231F20"/>
        </w:rPr>
        <w:t>сербски</w:t>
      </w:r>
      <w:r>
        <w:rPr>
          <w:color w:val="231F20"/>
          <w:spacing w:val="-15"/>
        </w:rPr>
        <w:t> </w:t>
      </w:r>
      <w:r>
        <w:rPr>
          <w:color w:val="231F20"/>
        </w:rPr>
        <w:t>язик</w:t>
      </w:r>
      <w:r>
        <w:rPr>
          <w:color w:val="231F20"/>
          <w:spacing w:val="-15"/>
        </w:rPr>
        <w:t> </w:t>
      </w:r>
      <w:r>
        <w:rPr>
          <w:color w:val="231F20"/>
        </w:rPr>
        <w:t>(Fejsa–Lipinski</w:t>
      </w:r>
      <w:r>
        <w:rPr>
          <w:color w:val="231F20"/>
          <w:spacing w:val="-15"/>
        </w:rPr>
        <w:t> </w:t>
      </w:r>
      <w:r>
        <w:rPr>
          <w:color w:val="231F20"/>
        </w:rPr>
        <w:t>2024v).</w:t>
      </w:r>
      <w:r>
        <w:rPr>
          <w:color w:val="231F20"/>
          <w:spacing w:val="-15"/>
        </w:rPr>
        <w:t> </w:t>
      </w:r>
      <w:r>
        <w:rPr>
          <w:color w:val="231F20"/>
        </w:rPr>
        <w:t>Руска</w:t>
      </w:r>
      <w:r>
        <w:rPr>
          <w:color w:val="231F20"/>
          <w:spacing w:val="-15"/>
        </w:rPr>
        <w:t> </w:t>
      </w:r>
      <w:r>
        <w:rPr>
          <w:color w:val="231F20"/>
        </w:rPr>
        <w:t>матка</w:t>
      </w:r>
      <w:r>
        <w:rPr>
          <w:color w:val="231F20"/>
          <w:spacing w:val="-15"/>
        </w:rPr>
        <w:t> </w:t>
      </w:r>
      <w:r>
        <w:rPr>
          <w:color w:val="231F20"/>
        </w:rPr>
        <w:t>обявела</w:t>
      </w:r>
      <w:r>
        <w:rPr>
          <w:color w:val="231F20"/>
          <w:spacing w:val="-15"/>
        </w:rPr>
        <w:t> </w:t>
      </w:r>
      <w:r>
        <w:rPr>
          <w:color w:val="231F20"/>
        </w:rPr>
        <w:t>и</w:t>
      </w:r>
      <w:r>
        <w:rPr>
          <w:color w:val="231F20"/>
          <w:spacing w:val="-15"/>
        </w:rPr>
        <w:t> </w:t>
      </w:r>
      <w:r>
        <w:rPr>
          <w:i/>
          <w:color w:val="231F20"/>
        </w:rPr>
        <w:t>Анґ-лийско-руски словнїк</w:t>
      </w:r>
      <w:r>
        <w:rPr>
          <w:color w:val="231F20"/>
        </w:rPr>
        <w:t>, хтори прилапени од Педаґоґийного заводу Войводини за приручне наставне средство на шицких уровньох образовања</w:t>
      </w:r>
      <w:r>
        <w:rPr>
          <w:color w:val="231F20"/>
          <w:spacing w:val="-5"/>
        </w:rPr>
        <w:t> </w:t>
      </w:r>
      <w:r>
        <w:rPr>
          <w:color w:val="231F20"/>
        </w:rPr>
        <w:t>на</w:t>
      </w:r>
      <w:r>
        <w:rPr>
          <w:color w:val="231F20"/>
          <w:spacing w:val="-5"/>
        </w:rPr>
        <w:t> </w:t>
      </w:r>
      <w:r>
        <w:rPr>
          <w:color w:val="231F20"/>
        </w:rPr>
        <w:t>руским</w:t>
      </w:r>
      <w:r>
        <w:rPr>
          <w:color w:val="231F20"/>
          <w:spacing w:val="-5"/>
        </w:rPr>
        <w:t> </w:t>
      </w:r>
      <w:r>
        <w:rPr>
          <w:color w:val="231F20"/>
        </w:rPr>
        <w:t>язику</w:t>
      </w:r>
      <w:r>
        <w:rPr>
          <w:color w:val="231F20"/>
          <w:spacing w:val="-5"/>
        </w:rPr>
        <w:t> </w:t>
      </w:r>
      <w:r>
        <w:rPr>
          <w:color w:val="231F20"/>
        </w:rPr>
        <w:t>(Комисия</w:t>
      </w:r>
      <w:r>
        <w:rPr>
          <w:color w:val="231F20"/>
          <w:spacing w:val="-5"/>
        </w:rPr>
        <w:t> </w:t>
      </w:r>
      <w:r>
        <w:rPr>
          <w:color w:val="231F20"/>
        </w:rPr>
        <w:t>за</w:t>
      </w:r>
      <w:r>
        <w:rPr>
          <w:color w:val="231F20"/>
          <w:spacing w:val="-5"/>
        </w:rPr>
        <w:t> </w:t>
      </w:r>
      <w:r>
        <w:rPr>
          <w:color w:val="231F20"/>
        </w:rPr>
        <w:t>виробок</w:t>
      </w:r>
      <w:r>
        <w:rPr>
          <w:color w:val="231F20"/>
          <w:spacing w:val="-5"/>
        </w:rPr>
        <w:t> </w:t>
      </w:r>
      <w:r>
        <w:rPr>
          <w:color w:val="231F20"/>
        </w:rPr>
        <w:t>фаховей</w:t>
      </w:r>
      <w:r>
        <w:rPr>
          <w:color w:val="231F20"/>
          <w:spacing w:val="-5"/>
        </w:rPr>
        <w:t> </w:t>
      </w:r>
      <w:r>
        <w:rPr>
          <w:color w:val="231F20"/>
        </w:rPr>
        <w:t>оцени 2023:</w:t>
      </w:r>
      <w:r>
        <w:rPr>
          <w:color w:val="231F20"/>
          <w:spacing w:val="-6"/>
        </w:rPr>
        <w:t> </w:t>
      </w:r>
      <w:r>
        <w:rPr>
          <w:color w:val="231F20"/>
        </w:rPr>
        <w:t>14-15).</w:t>
      </w:r>
      <w:r>
        <w:rPr>
          <w:color w:val="231F20"/>
          <w:spacing w:val="-6"/>
        </w:rPr>
        <w:t> </w:t>
      </w:r>
      <w:r>
        <w:rPr>
          <w:color w:val="231F20"/>
        </w:rPr>
        <w:t>Матка</w:t>
      </w:r>
      <w:r>
        <w:rPr>
          <w:color w:val="231F20"/>
          <w:spacing w:val="-6"/>
        </w:rPr>
        <w:t> </w:t>
      </w:r>
      <w:r>
        <w:rPr>
          <w:color w:val="231F20"/>
        </w:rPr>
        <w:t>ше</w:t>
      </w:r>
      <w:r>
        <w:rPr>
          <w:color w:val="231F20"/>
          <w:spacing w:val="-6"/>
        </w:rPr>
        <w:t> </w:t>
      </w:r>
      <w:r>
        <w:rPr>
          <w:color w:val="231F20"/>
        </w:rPr>
        <w:t>заклада</w:t>
      </w:r>
      <w:r>
        <w:rPr>
          <w:color w:val="231F20"/>
          <w:spacing w:val="-7"/>
        </w:rPr>
        <w:t> </w:t>
      </w:r>
      <w:r>
        <w:rPr>
          <w:color w:val="231F20"/>
        </w:rPr>
        <w:t>же</w:t>
      </w:r>
      <w:r>
        <w:rPr>
          <w:color w:val="231F20"/>
          <w:spacing w:val="-6"/>
        </w:rPr>
        <w:t> </w:t>
      </w:r>
      <w:r>
        <w:rPr>
          <w:color w:val="231F20"/>
        </w:rPr>
        <w:t>би</w:t>
      </w:r>
      <w:r>
        <w:rPr>
          <w:color w:val="231F20"/>
          <w:spacing w:val="-7"/>
        </w:rPr>
        <w:t> </w:t>
      </w:r>
      <w:r>
        <w:rPr>
          <w:color w:val="231F20"/>
        </w:rPr>
        <w:t>таки</w:t>
      </w:r>
      <w:r>
        <w:rPr>
          <w:color w:val="231F20"/>
          <w:spacing w:val="-7"/>
        </w:rPr>
        <w:t> </w:t>
      </w:r>
      <w:r>
        <w:rPr>
          <w:color w:val="231F20"/>
        </w:rPr>
        <w:t>статус</w:t>
      </w:r>
      <w:r>
        <w:rPr>
          <w:color w:val="231F20"/>
          <w:spacing w:val="-6"/>
        </w:rPr>
        <w:t> </w:t>
      </w:r>
      <w:r>
        <w:rPr>
          <w:color w:val="231F20"/>
        </w:rPr>
        <w:t>достали</w:t>
      </w:r>
      <w:r>
        <w:rPr>
          <w:color w:val="231F20"/>
          <w:spacing w:val="-6"/>
        </w:rPr>
        <w:t> </w:t>
      </w:r>
      <w:r>
        <w:rPr>
          <w:color w:val="231F20"/>
        </w:rPr>
        <w:t>и</w:t>
      </w:r>
      <w:r>
        <w:rPr>
          <w:color w:val="231F20"/>
          <w:spacing w:val="-7"/>
        </w:rPr>
        <w:t> </w:t>
      </w:r>
      <w:r>
        <w:rPr>
          <w:i/>
          <w:color w:val="231F20"/>
        </w:rPr>
        <w:t>Мала</w:t>
      </w:r>
      <w:r>
        <w:rPr>
          <w:i/>
          <w:color w:val="231F20"/>
        </w:rPr>
        <w:t> история Русинох</w:t>
      </w:r>
      <w:r>
        <w:rPr>
          <w:color w:val="231F20"/>
        </w:rPr>
        <w:t>, и </w:t>
      </w:r>
      <w:r>
        <w:rPr>
          <w:i/>
          <w:color w:val="231F20"/>
        </w:rPr>
        <w:t>Словнїк компютерскей терминолоґиї и Пра-вопис руского язика зоз правописним словнїком</w:t>
      </w:r>
      <w:r>
        <w:rPr>
          <w:color w:val="231F20"/>
        </w:rPr>
        <w:t>.</w:t>
      </w:r>
    </w:p>
    <w:p>
      <w:pPr>
        <w:spacing w:line="249" w:lineRule="auto" w:before="225"/>
        <w:ind w:left="142" w:right="564" w:firstLine="720"/>
        <w:jc w:val="both"/>
        <w:rPr>
          <w:sz w:val="24"/>
        </w:rPr>
      </w:pPr>
      <w:r>
        <w:rPr>
          <w:color w:val="231F20"/>
          <w:sz w:val="24"/>
        </w:rPr>
        <w:t>Покраїнски секретарият за високе образованє и науково-виглєдовацку дїялносц три роки за шором потримал єднорочни проєкти</w:t>
      </w:r>
      <w:r>
        <w:rPr>
          <w:color w:val="231F20"/>
          <w:spacing w:val="-10"/>
          <w:sz w:val="24"/>
        </w:rPr>
        <w:t> </w:t>
      </w:r>
      <w:r>
        <w:rPr>
          <w:color w:val="231F20"/>
          <w:sz w:val="24"/>
        </w:rPr>
        <w:t>Оддзелєня</w:t>
      </w:r>
      <w:r>
        <w:rPr>
          <w:color w:val="231F20"/>
          <w:spacing w:val="-10"/>
          <w:sz w:val="24"/>
        </w:rPr>
        <w:t> </w:t>
      </w:r>
      <w:r>
        <w:rPr>
          <w:color w:val="231F20"/>
          <w:sz w:val="24"/>
        </w:rPr>
        <w:t>за</w:t>
      </w:r>
      <w:r>
        <w:rPr>
          <w:color w:val="231F20"/>
          <w:spacing w:val="-10"/>
          <w:sz w:val="24"/>
        </w:rPr>
        <w:t> </w:t>
      </w:r>
      <w:r>
        <w:rPr>
          <w:color w:val="231F20"/>
          <w:sz w:val="24"/>
        </w:rPr>
        <w:t>русинистику</w:t>
      </w:r>
      <w:r>
        <w:rPr>
          <w:color w:val="231F20"/>
          <w:spacing w:val="-10"/>
          <w:sz w:val="24"/>
        </w:rPr>
        <w:t> </w:t>
      </w:r>
      <w:r>
        <w:rPr>
          <w:color w:val="231F20"/>
          <w:sz w:val="24"/>
        </w:rPr>
        <w:t>зоз</w:t>
      </w:r>
      <w:r>
        <w:rPr>
          <w:color w:val="231F20"/>
          <w:spacing w:val="-10"/>
          <w:sz w:val="24"/>
        </w:rPr>
        <w:t> </w:t>
      </w:r>
      <w:r>
        <w:rPr>
          <w:color w:val="231F20"/>
          <w:sz w:val="24"/>
        </w:rPr>
        <w:t>хторима</w:t>
      </w:r>
      <w:r>
        <w:rPr>
          <w:color w:val="231F20"/>
          <w:spacing w:val="-10"/>
          <w:sz w:val="24"/>
        </w:rPr>
        <w:t> </w:t>
      </w:r>
      <w:r>
        <w:rPr>
          <w:color w:val="231F20"/>
          <w:sz w:val="24"/>
        </w:rPr>
        <w:t>руководзел</w:t>
      </w:r>
      <w:r>
        <w:rPr>
          <w:color w:val="231F20"/>
          <w:spacing w:val="-10"/>
          <w:sz w:val="24"/>
        </w:rPr>
        <w:t> </w:t>
      </w:r>
      <w:r>
        <w:rPr>
          <w:color w:val="231F20"/>
          <w:sz w:val="24"/>
        </w:rPr>
        <w:t>проф. др Михайло Фейса </w:t>
      </w:r>
      <w:r>
        <w:rPr>
          <w:i/>
          <w:color w:val="231F20"/>
          <w:sz w:val="24"/>
        </w:rPr>
        <w:t>(Русинистични виглєдованя як одвит на ви-моги диґиталней ери </w:t>
      </w:r>
      <w:r>
        <w:rPr>
          <w:color w:val="231F20"/>
          <w:sz w:val="24"/>
        </w:rPr>
        <w:t>2021. року; </w:t>
      </w:r>
      <w:r>
        <w:rPr>
          <w:i/>
          <w:color w:val="231F20"/>
          <w:sz w:val="24"/>
        </w:rPr>
        <w:t>Виглєдованє, опис и анализа</w:t>
      </w:r>
      <w:r>
        <w:rPr>
          <w:i/>
          <w:color w:val="231F20"/>
          <w:sz w:val="24"/>
        </w:rPr>
        <w:t> акредитованей</w:t>
      </w:r>
      <w:r>
        <w:rPr>
          <w:i/>
          <w:color w:val="231F20"/>
          <w:spacing w:val="-4"/>
          <w:sz w:val="24"/>
        </w:rPr>
        <w:t> </w:t>
      </w:r>
      <w:r>
        <w:rPr>
          <w:i/>
          <w:color w:val="231F20"/>
          <w:sz w:val="24"/>
        </w:rPr>
        <w:t>литератури</w:t>
      </w:r>
      <w:r>
        <w:rPr>
          <w:i/>
          <w:color w:val="231F20"/>
          <w:spacing w:val="-4"/>
          <w:sz w:val="24"/>
        </w:rPr>
        <w:t> </w:t>
      </w:r>
      <w:r>
        <w:rPr>
          <w:i/>
          <w:color w:val="231F20"/>
          <w:sz w:val="24"/>
        </w:rPr>
        <w:t>Оддзелєня</w:t>
      </w:r>
      <w:r>
        <w:rPr>
          <w:i/>
          <w:color w:val="231F20"/>
          <w:spacing w:val="-4"/>
          <w:sz w:val="24"/>
        </w:rPr>
        <w:t> </w:t>
      </w:r>
      <w:r>
        <w:rPr>
          <w:i/>
          <w:color w:val="231F20"/>
          <w:sz w:val="24"/>
        </w:rPr>
        <w:t>за</w:t>
      </w:r>
      <w:r>
        <w:rPr>
          <w:i/>
          <w:color w:val="231F20"/>
          <w:spacing w:val="-4"/>
          <w:sz w:val="24"/>
        </w:rPr>
        <w:t> </w:t>
      </w:r>
      <w:r>
        <w:rPr>
          <w:i/>
          <w:color w:val="231F20"/>
          <w:sz w:val="24"/>
        </w:rPr>
        <w:t>русинистику</w:t>
      </w:r>
      <w:r>
        <w:rPr>
          <w:i/>
          <w:color w:val="231F20"/>
          <w:spacing w:val="-4"/>
          <w:sz w:val="24"/>
        </w:rPr>
        <w:t> </w:t>
      </w:r>
      <w:r>
        <w:rPr>
          <w:i/>
          <w:color w:val="231F20"/>
          <w:sz w:val="24"/>
        </w:rPr>
        <w:t>и</w:t>
      </w:r>
      <w:r>
        <w:rPr>
          <w:i/>
          <w:color w:val="231F20"/>
          <w:spacing w:val="-4"/>
          <w:sz w:val="24"/>
        </w:rPr>
        <w:t> </w:t>
      </w:r>
      <w:r>
        <w:rPr>
          <w:i/>
          <w:color w:val="231F20"/>
          <w:sz w:val="24"/>
        </w:rPr>
        <w:t>єй</w:t>
      </w:r>
      <w:r>
        <w:rPr>
          <w:i/>
          <w:color w:val="231F20"/>
          <w:spacing w:val="-4"/>
          <w:sz w:val="24"/>
        </w:rPr>
        <w:t> </w:t>
      </w:r>
      <w:r>
        <w:rPr>
          <w:i/>
          <w:color w:val="231F20"/>
          <w:sz w:val="24"/>
        </w:rPr>
        <w:t>диґи-тализация</w:t>
      </w:r>
      <w:r>
        <w:rPr>
          <w:i/>
          <w:color w:val="231F20"/>
          <w:spacing w:val="-1"/>
          <w:sz w:val="24"/>
        </w:rPr>
        <w:t> </w:t>
      </w:r>
      <w:r>
        <w:rPr>
          <w:color w:val="231F20"/>
          <w:sz w:val="24"/>
        </w:rPr>
        <w:t>2022.</w:t>
      </w:r>
      <w:r>
        <w:rPr>
          <w:color w:val="231F20"/>
          <w:spacing w:val="-1"/>
          <w:sz w:val="24"/>
        </w:rPr>
        <w:t> </w:t>
      </w:r>
      <w:r>
        <w:rPr>
          <w:color w:val="231F20"/>
          <w:sz w:val="24"/>
        </w:rPr>
        <w:t>року;</w:t>
      </w:r>
      <w:r>
        <w:rPr>
          <w:color w:val="231F20"/>
          <w:spacing w:val="-1"/>
          <w:sz w:val="24"/>
        </w:rPr>
        <w:t> </w:t>
      </w:r>
      <w:r>
        <w:rPr>
          <w:i/>
          <w:color w:val="231F20"/>
          <w:sz w:val="24"/>
        </w:rPr>
        <w:t>Виглєдованє</w:t>
      </w:r>
      <w:r>
        <w:rPr>
          <w:i/>
          <w:color w:val="231F20"/>
          <w:spacing w:val="-1"/>
          <w:sz w:val="24"/>
        </w:rPr>
        <w:t> </w:t>
      </w:r>
      <w:r>
        <w:rPr>
          <w:i/>
          <w:color w:val="231F20"/>
          <w:sz w:val="24"/>
        </w:rPr>
        <w:t>и</w:t>
      </w:r>
      <w:r>
        <w:rPr>
          <w:i/>
          <w:color w:val="231F20"/>
          <w:spacing w:val="-1"/>
          <w:sz w:val="24"/>
        </w:rPr>
        <w:t> </w:t>
      </w:r>
      <w:r>
        <w:rPr>
          <w:i/>
          <w:color w:val="231F20"/>
          <w:sz w:val="24"/>
        </w:rPr>
        <w:t>розвой</w:t>
      </w:r>
      <w:r>
        <w:rPr>
          <w:i/>
          <w:color w:val="231F20"/>
          <w:spacing w:val="-1"/>
          <w:sz w:val="24"/>
        </w:rPr>
        <w:t> </w:t>
      </w:r>
      <w:r>
        <w:rPr>
          <w:i/>
          <w:color w:val="231F20"/>
          <w:sz w:val="24"/>
        </w:rPr>
        <w:t>функционалних</w:t>
      </w:r>
      <w:r>
        <w:rPr>
          <w:i/>
          <w:color w:val="231F20"/>
          <w:spacing w:val="-1"/>
          <w:sz w:val="24"/>
        </w:rPr>
        <w:t> </w:t>
      </w:r>
      <w:r>
        <w:rPr>
          <w:i/>
          <w:color w:val="231F20"/>
          <w:sz w:val="24"/>
        </w:rPr>
        <w:t>сфе-рох руского язика оможлївени зоз добиваньом ISO кода rsk </w:t>
      </w:r>
      <w:r>
        <w:rPr>
          <w:color w:val="231F20"/>
          <w:sz w:val="24"/>
        </w:rPr>
        <w:t>2023. року</w:t>
      </w:r>
      <w:r>
        <w:rPr>
          <w:i/>
          <w:color w:val="231F20"/>
          <w:sz w:val="24"/>
        </w:rPr>
        <w:t>)</w:t>
      </w:r>
      <w:r>
        <w:rPr>
          <w:i/>
          <w:color w:val="231F20"/>
          <w:spacing w:val="14"/>
          <w:sz w:val="24"/>
        </w:rPr>
        <w:t> </w:t>
      </w:r>
      <w:r>
        <w:rPr>
          <w:color w:val="231F20"/>
          <w:sz w:val="24"/>
        </w:rPr>
        <w:t>у</w:t>
      </w:r>
      <w:r>
        <w:rPr>
          <w:color w:val="231F20"/>
          <w:spacing w:val="17"/>
          <w:sz w:val="24"/>
        </w:rPr>
        <w:t> </w:t>
      </w:r>
      <w:r>
        <w:rPr>
          <w:color w:val="231F20"/>
          <w:sz w:val="24"/>
        </w:rPr>
        <w:t>рамикох</w:t>
      </w:r>
      <w:r>
        <w:rPr>
          <w:color w:val="231F20"/>
          <w:spacing w:val="16"/>
          <w:sz w:val="24"/>
        </w:rPr>
        <w:t> </w:t>
      </w:r>
      <w:r>
        <w:rPr>
          <w:color w:val="231F20"/>
          <w:sz w:val="24"/>
        </w:rPr>
        <w:t>хторих</w:t>
      </w:r>
      <w:r>
        <w:rPr>
          <w:color w:val="231F20"/>
          <w:spacing w:val="17"/>
          <w:sz w:val="24"/>
        </w:rPr>
        <w:t> </w:t>
      </w:r>
      <w:r>
        <w:rPr>
          <w:color w:val="231F20"/>
          <w:sz w:val="24"/>
        </w:rPr>
        <w:t>ше</w:t>
      </w:r>
      <w:r>
        <w:rPr>
          <w:color w:val="231F20"/>
          <w:spacing w:val="17"/>
          <w:sz w:val="24"/>
        </w:rPr>
        <w:t> </w:t>
      </w:r>
      <w:r>
        <w:rPr>
          <w:color w:val="231F20"/>
          <w:sz w:val="24"/>
        </w:rPr>
        <w:t>видзелєли</w:t>
      </w:r>
      <w:r>
        <w:rPr>
          <w:color w:val="231F20"/>
          <w:spacing w:val="16"/>
          <w:sz w:val="24"/>
        </w:rPr>
        <w:t> </w:t>
      </w:r>
      <w:r>
        <w:rPr>
          <w:color w:val="231F20"/>
          <w:sz w:val="24"/>
        </w:rPr>
        <w:t>и</w:t>
      </w:r>
      <w:r>
        <w:rPr>
          <w:color w:val="231F20"/>
          <w:spacing w:val="16"/>
          <w:sz w:val="24"/>
        </w:rPr>
        <w:t> </w:t>
      </w:r>
      <w:r>
        <w:rPr>
          <w:color w:val="231F20"/>
          <w:sz w:val="24"/>
        </w:rPr>
        <w:t>два</w:t>
      </w:r>
      <w:r>
        <w:rPr>
          <w:color w:val="231F20"/>
          <w:spacing w:val="17"/>
          <w:sz w:val="24"/>
        </w:rPr>
        <w:t> </w:t>
      </w:r>
      <w:r>
        <w:rPr>
          <w:color w:val="231F20"/>
          <w:sz w:val="24"/>
        </w:rPr>
        <w:t>шлїдуюци</w:t>
      </w:r>
      <w:r>
        <w:rPr>
          <w:color w:val="231F20"/>
          <w:spacing w:val="17"/>
          <w:sz w:val="24"/>
        </w:rPr>
        <w:t> </w:t>
      </w:r>
      <w:r>
        <w:rPr>
          <w:color w:val="231F20"/>
          <w:spacing w:val="-2"/>
          <w:sz w:val="24"/>
        </w:rPr>
        <w:t>обсяжни</w:t>
      </w:r>
    </w:p>
    <w:p>
      <w:pPr>
        <w:spacing w:after="0" w:line="249" w:lineRule="auto"/>
        <w:jc w:val="both"/>
        <w:rPr>
          <w:sz w:val="24"/>
        </w:rPr>
        <w:sectPr>
          <w:pgSz w:w="8400" w:h="11910"/>
          <w:pgMar w:header="0" w:footer="581" w:top="720" w:bottom="780" w:left="708" w:right="283"/>
        </w:sectPr>
      </w:pPr>
    </w:p>
    <w:p>
      <w:pPr>
        <w:pStyle w:val="BodyText"/>
        <w:spacing w:line="249" w:lineRule="auto" w:before="67"/>
      </w:pPr>
      <w:r>
        <w:rPr>
          <w:color w:val="231F20"/>
        </w:rPr>
        <w:t>подпроєкти: 1. диґитализация литератури (линґвистичней, лите-ратурней,</w:t>
      </w:r>
      <w:r>
        <w:rPr>
          <w:color w:val="231F20"/>
          <w:spacing w:val="-11"/>
        </w:rPr>
        <w:t> </w:t>
      </w:r>
      <w:r>
        <w:rPr>
          <w:color w:val="231F20"/>
        </w:rPr>
        <w:t>историоґрафскей,</w:t>
      </w:r>
      <w:r>
        <w:rPr>
          <w:color w:val="231F20"/>
          <w:spacing w:val="-11"/>
        </w:rPr>
        <w:t> </w:t>
      </w:r>
      <w:r>
        <w:rPr>
          <w:color w:val="231F20"/>
        </w:rPr>
        <w:t>фолклористичней)</w:t>
      </w:r>
      <w:r>
        <w:rPr>
          <w:color w:val="231F20"/>
          <w:spacing w:val="-11"/>
        </w:rPr>
        <w:t> </w:t>
      </w:r>
      <w:r>
        <w:rPr>
          <w:color w:val="231F20"/>
        </w:rPr>
        <w:t>хтора</w:t>
      </w:r>
      <w:r>
        <w:rPr>
          <w:color w:val="231F20"/>
          <w:spacing w:val="-11"/>
        </w:rPr>
        <w:t> </w:t>
      </w:r>
      <w:r>
        <w:rPr>
          <w:color w:val="231F20"/>
        </w:rPr>
        <w:t>инкорпоро-вана</w:t>
      </w:r>
      <w:r>
        <w:rPr>
          <w:color w:val="231F20"/>
          <w:spacing w:val="-4"/>
        </w:rPr>
        <w:t> </w:t>
      </w:r>
      <w:r>
        <w:rPr>
          <w:color w:val="231F20"/>
        </w:rPr>
        <w:t>до</w:t>
      </w:r>
      <w:r>
        <w:rPr>
          <w:color w:val="231F20"/>
          <w:spacing w:val="-4"/>
        </w:rPr>
        <w:t> </w:t>
      </w:r>
      <w:r>
        <w:rPr>
          <w:color w:val="231F20"/>
        </w:rPr>
        <w:t>студийней</w:t>
      </w:r>
      <w:r>
        <w:rPr>
          <w:color w:val="231F20"/>
          <w:spacing w:val="-4"/>
        </w:rPr>
        <w:t> </w:t>
      </w:r>
      <w:r>
        <w:rPr>
          <w:color w:val="231F20"/>
        </w:rPr>
        <w:t>програми</w:t>
      </w:r>
      <w:r>
        <w:rPr>
          <w:color w:val="231F20"/>
          <w:spacing w:val="-4"/>
        </w:rPr>
        <w:t> </w:t>
      </w:r>
      <w:r>
        <w:rPr>
          <w:color w:val="231F20"/>
        </w:rPr>
        <w:t>Русинистика;</w:t>
      </w:r>
      <w:r>
        <w:rPr>
          <w:color w:val="231F20"/>
          <w:spacing w:val="-4"/>
        </w:rPr>
        <w:t> </w:t>
      </w:r>
      <w:r>
        <w:rPr>
          <w:color w:val="231F20"/>
        </w:rPr>
        <w:t>2.</w:t>
      </w:r>
      <w:r>
        <w:rPr>
          <w:color w:val="231F20"/>
          <w:spacing w:val="-4"/>
        </w:rPr>
        <w:t> </w:t>
      </w:r>
      <w:r>
        <w:rPr>
          <w:color w:val="231F20"/>
        </w:rPr>
        <w:t>пририхтованє</w:t>
      </w:r>
      <w:r>
        <w:rPr>
          <w:color w:val="231F20"/>
          <w:spacing w:val="-4"/>
        </w:rPr>
        <w:t> </w:t>
      </w:r>
      <w:r>
        <w:rPr>
          <w:color w:val="231F20"/>
        </w:rPr>
        <w:t>учеб-</w:t>
      </w:r>
      <w:r>
        <w:rPr>
          <w:color w:val="231F20"/>
          <w:spacing w:val="-2"/>
        </w:rPr>
        <w:t>нїкох</w:t>
      </w:r>
      <w:r>
        <w:rPr>
          <w:color w:val="231F20"/>
          <w:spacing w:val="-13"/>
        </w:rPr>
        <w:t> </w:t>
      </w:r>
      <w:r>
        <w:rPr>
          <w:color w:val="231F20"/>
          <w:spacing w:val="-2"/>
        </w:rPr>
        <w:t>за</w:t>
      </w:r>
      <w:r>
        <w:rPr>
          <w:color w:val="231F20"/>
          <w:spacing w:val="-13"/>
        </w:rPr>
        <w:t> </w:t>
      </w:r>
      <w:r>
        <w:rPr>
          <w:color w:val="231F20"/>
          <w:spacing w:val="-2"/>
        </w:rPr>
        <w:t>интеркултуралну</w:t>
      </w:r>
      <w:r>
        <w:rPr>
          <w:color w:val="231F20"/>
          <w:spacing w:val="-13"/>
        </w:rPr>
        <w:t> </w:t>
      </w:r>
      <w:r>
        <w:rPr>
          <w:color w:val="231F20"/>
          <w:spacing w:val="-2"/>
        </w:rPr>
        <w:t>наставу</w:t>
      </w:r>
      <w:r>
        <w:rPr>
          <w:color w:val="231F20"/>
          <w:spacing w:val="-13"/>
        </w:rPr>
        <w:t> </w:t>
      </w:r>
      <w:r>
        <w:rPr>
          <w:color w:val="231F20"/>
          <w:spacing w:val="-2"/>
        </w:rPr>
        <w:t>руского</w:t>
      </w:r>
      <w:r>
        <w:rPr>
          <w:color w:val="231F20"/>
          <w:spacing w:val="-13"/>
        </w:rPr>
        <w:t> </w:t>
      </w:r>
      <w:r>
        <w:rPr>
          <w:color w:val="231F20"/>
          <w:spacing w:val="-2"/>
        </w:rPr>
        <w:t>язика</w:t>
      </w:r>
      <w:r>
        <w:rPr>
          <w:color w:val="231F20"/>
          <w:spacing w:val="-13"/>
        </w:rPr>
        <w:t> </w:t>
      </w:r>
      <w:r>
        <w:rPr>
          <w:color w:val="231F20"/>
          <w:spacing w:val="-2"/>
        </w:rPr>
        <w:t>проф.</w:t>
      </w:r>
      <w:r>
        <w:rPr>
          <w:color w:val="231F20"/>
          <w:spacing w:val="-13"/>
        </w:rPr>
        <w:t> </w:t>
      </w:r>
      <w:r>
        <w:rPr>
          <w:color w:val="231F20"/>
          <w:spacing w:val="-2"/>
        </w:rPr>
        <w:t>др</w:t>
      </w:r>
      <w:r>
        <w:rPr>
          <w:color w:val="231F20"/>
          <w:spacing w:val="-13"/>
        </w:rPr>
        <w:t> </w:t>
      </w:r>
      <w:r>
        <w:rPr>
          <w:color w:val="231F20"/>
          <w:spacing w:val="-2"/>
        </w:rPr>
        <w:t>Михайла </w:t>
      </w:r>
      <w:r>
        <w:rPr>
          <w:color w:val="231F20"/>
        </w:rPr>
        <w:t>Фейси, мср Славици Чельовски и мср Доротеи Будински же би ше</w:t>
      </w:r>
      <w:r>
        <w:rPr>
          <w:color w:val="231F20"/>
          <w:spacing w:val="-15"/>
        </w:rPr>
        <w:t> </w:t>
      </w:r>
      <w:r>
        <w:rPr>
          <w:color w:val="231F20"/>
        </w:rPr>
        <w:t>сучасни</w:t>
      </w:r>
      <w:r>
        <w:rPr>
          <w:color w:val="231F20"/>
          <w:spacing w:val="-15"/>
        </w:rPr>
        <w:t> </w:t>
      </w:r>
      <w:r>
        <w:rPr>
          <w:color w:val="231F20"/>
        </w:rPr>
        <w:t>концепт</w:t>
      </w:r>
      <w:r>
        <w:rPr>
          <w:color w:val="231F20"/>
          <w:spacing w:val="-15"/>
        </w:rPr>
        <w:t> </w:t>
      </w:r>
      <w:r>
        <w:rPr>
          <w:color w:val="231F20"/>
        </w:rPr>
        <w:t>интеркултуралносци</w:t>
      </w:r>
      <w:r>
        <w:rPr>
          <w:color w:val="231F20"/>
          <w:spacing w:val="-15"/>
        </w:rPr>
        <w:t> </w:t>
      </w:r>
      <w:r>
        <w:rPr>
          <w:color w:val="231F20"/>
        </w:rPr>
        <w:t>убудовал</w:t>
      </w:r>
      <w:r>
        <w:rPr>
          <w:color w:val="231F20"/>
          <w:spacing w:val="-15"/>
        </w:rPr>
        <w:t> </w:t>
      </w:r>
      <w:r>
        <w:rPr>
          <w:color w:val="231F20"/>
        </w:rPr>
        <w:t>до</w:t>
      </w:r>
      <w:r>
        <w:rPr>
          <w:color w:val="231F20"/>
          <w:spacing w:val="-15"/>
        </w:rPr>
        <w:t> </w:t>
      </w:r>
      <w:r>
        <w:rPr>
          <w:color w:val="231F20"/>
        </w:rPr>
        <w:t>образовней вертикали на руским язику, зоз</w:t>
      </w:r>
      <w:r>
        <w:rPr>
          <w:color w:val="231F20"/>
          <w:spacing w:val="40"/>
        </w:rPr>
        <w:t> </w:t>
      </w:r>
      <w:r>
        <w:rPr>
          <w:color w:val="231F20"/>
        </w:rPr>
        <w:t>акцентом на високе образованє. Подпроєкти унапрямени на оможлївйованє припаднїцом/при-паднїком</w:t>
      </w:r>
      <w:r>
        <w:rPr>
          <w:color w:val="231F20"/>
          <w:spacing w:val="-1"/>
        </w:rPr>
        <w:t> </w:t>
      </w:r>
      <w:r>
        <w:rPr>
          <w:color w:val="231F20"/>
        </w:rPr>
        <w:t>рускей</w:t>
      </w:r>
      <w:r>
        <w:rPr>
          <w:color w:val="231F20"/>
          <w:spacing w:val="-1"/>
        </w:rPr>
        <w:t> </w:t>
      </w:r>
      <w:r>
        <w:rPr>
          <w:color w:val="231F20"/>
        </w:rPr>
        <w:t>националней</w:t>
      </w:r>
      <w:r>
        <w:rPr>
          <w:color w:val="231F20"/>
          <w:spacing w:val="-1"/>
        </w:rPr>
        <w:t> </w:t>
      </w:r>
      <w:r>
        <w:rPr>
          <w:color w:val="231F20"/>
        </w:rPr>
        <w:t>заєднїци</w:t>
      </w:r>
      <w:r>
        <w:rPr>
          <w:color w:val="231F20"/>
          <w:spacing w:val="-1"/>
        </w:rPr>
        <w:t> </w:t>
      </w:r>
      <w:r>
        <w:rPr>
          <w:color w:val="231F20"/>
        </w:rPr>
        <w:t>же</w:t>
      </w:r>
      <w:r>
        <w:rPr>
          <w:color w:val="231F20"/>
          <w:spacing w:val="-1"/>
        </w:rPr>
        <w:t> </w:t>
      </w:r>
      <w:r>
        <w:rPr>
          <w:color w:val="231F20"/>
        </w:rPr>
        <w:t>би</w:t>
      </w:r>
      <w:r>
        <w:rPr>
          <w:color w:val="231F20"/>
          <w:spacing w:val="-1"/>
        </w:rPr>
        <w:t> </w:t>
      </w:r>
      <w:r>
        <w:rPr>
          <w:color w:val="231F20"/>
        </w:rPr>
        <w:t>ше</w:t>
      </w:r>
      <w:r>
        <w:rPr>
          <w:color w:val="231F20"/>
          <w:spacing w:val="-1"/>
        </w:rPr>
        <w:t> </w:t>
      </w:r>
      <w:r>
        <w:rPr>
          <w:color w:val="231F20"/>
        </w:rPr>
        <w:t>у</w:t>
      </w:r>
      <w:r>
        <w:rPr>
          <w:color w:val="231F20"/>
          <w:spacing w:val="-1"/>
        </w:rPr>
        <w:t> </w:t>
      </w:r>
      <w:r>
        <w:rPr>
          <w:color w:val="231F20"/>
        </w:rPr>
        <w:t>значней</w:t>
      </w:r>
      <w:r>
        <w:rPr>
          <w:color w:val="231F20"/>
          <w:spacing w:val="-1"/>
        </w:rPr>
        <w:t> </w:t>
      </w:r>
      <w:r>
        <w:rPr>
          <w:color w:val="231F20"/>
        </w:rPr>
        <w:t>мири уклопели до живота у сучасним дружтве, односно у диґиталней ери. Понеже до </w:t>
      </w:r>
      <w:r>
        <w:rPr>
          <w:i/>
          <w:color w:val="231F20"/>
        </w:rPr>
        <w:t>Националней стратеґиї Руснацох </w:t>
      </w:r>
      <w:r>
        <w:rPr>
          <w:color w:val="231F20"/>
        </w:rPr>
        <w:t>Национално-го совиту рускей националней меншини (Виславски и др. 2013) нє унєшена анї диґитализация анї концепт интеркултуралносци, руководитель</w:t>
      </w:r>
      <w:r>
        <w:rPr>
          <w:color w:val="231F20"/>
          <w:spacing w:val="-12"/>
        </w:rPr>
        <w:t> </w:t>
      </w:r>
      <w:r>
        <w:rPr>
          <w:color w:val="231F20"/>
        </w:rPr>
        <w:t>тих</w:t>
      </w:r>
      <w:r>
        <w:rPr>
          <w:color w:val="231F20"/>
          <w:spacing w:val="-12"/>
        </w:rPr>
        <w:t> </w:t>
      </w:r>
      <w:r>
        <w:rPr>
          <w:color w:val="231F20"/>
        </w:rPr>
        <w:t>подпроєктох</w:t>
      </w:r>
      <w:r>
        <w:rPr>
          <w:color w:val="231F20"/>
          <w:spacing w:val="-12"/>
        </w:rPr>
        <w:t> </w:t>
      </w:r>
      <w:r>
        <w:rPr>
          <w:color w:val="231F20"/>
        </w:rPr>
        <w:t>планує</w:t>
      </w:r>
      <w:r>
        <w:rPr>
          <w:color w:val="231F20"/>
          <w:spacing w:val="-12"/>
        </w:rPr>
        <w:t> </w:t>
      </w:r>
      <w:r>
        <w:rPr>
          <w:color w:val="231F20"/>
        </w:rPr>
        <w:t>препущенє</w:t>
      </w:r>
      <w:r>
        <w:rPr>
          <w:color w:val="231F20"/>
          <w:spacing w:val="-12"/>
        </w:rPr>
        <w:t> </w:t>
      </w:r>
      <w:r>
        <w:rPr>
          <w:i/>
          <w:color w:val="231F20"/>
        </w:rPr>
        <w:t>Старей</w:t>
      </w:r>
      <w:r>
        <w:rPr>
          <w:i/>
          <w:color w:val="231F20"/>
          <w:spacing w:val="-12"/>
        </w:rPr>
        <w:t> </w:t>
      </w:r>
      <w:r>
        <w:rPr>
          <w:i/>
          <w:color w:val="231F20"/>
        </w:rPr>
        <w:t>нацио-налней</w:t>
      </w:r>
      <w:r>
        <w:rPr>
          <w:i/>
          <w:color w:val="231F20"/>
          <w:spacing w:val="-10"/>
        </w:rPr>
        <w:t> </w:t>
      </w:r>
      <w:r>
        <w:rPr>
          <w:i/>
          <w:color w:val="231F20"/>
        </w:rPr>
        <w:t>стратеґиї</w:t>
      </w:r>
      <w:r>
        <w:rPr>
          <w:i/>
          <w:color w:val="231F20"/>
          <w:spacing w:val="-10"/>
        </w:rPr>
        <w:t> </w:t>
      </w:r>
      <w:r>
        <w:rPr>
          <w:i/>
          <w:color w:val="231F20"/>
        </w:rPr>
        <w:t>Руснацох</w:t>
      </w:r>
      <w:r>
        <w:rPr>
          <w:i/>
          <w:color w:val="231F20"/>
          <w:spacing w:val="-11"/>
        </w:rPr>
        <w:t> </w:t>
      </w:r>
      <w:r>
        <w:rPr>
          <w:color w:val="231F20"/>
        </w:rPr>
        <w:t>(хтора</w:t>
      </w:r>
      <w:r>
        <w:rPr>
          <w:color w:val="231F20"/>
          <w:spacing w:val="-10"/>
        </w:rPr>
        <w:t> </w:t>
      </w:r>
      <w:r>
        <w:rPr>
          <w:color w:val="231F20"/>
        </w:rPr>
        <w:t>важела</w:t>
      </w:r>
      <w:r>
        <w:rPr>
          <w:color w:val="231F20"/>
          <w:spacing w:val="-10"/>
        </w:rPr>
        <w:t> </w:t>
      </w:r>
      <w:r>
        <w:rPr>
          <w:color w:val="231F20"/>
        </w:rPr>
        <w:t>по</w:t>
      </w:r>
      <w:r>
        <w:rPr>
          <w:color w:val="231F20"/>
          <w:spacing w:val="-10"/>
        </w:rPr>
        <w:t> </w:t>
      </w:r>
      <w:r>
        <w:rPr>
          <w:color w:val="231F20"/>
        </w:rPr>
        <w:t>2020.</w:t>
      </w:r>
      <w:r>
        <w:rPr>
          <w:color w:val="231F20"/>
          <w:spacing w:val="-10"/>
        </w:rPr>
        <w:t> </w:t>
      </w:r>
      <w:r>
        <w:rPr>
          <w:color w:val="231F20"/>
        </w:rPr>
        <w:t>рок)</w:t>
      </w:r>
      <w:r>
        <w:rPr>
          <w:color w:val="231F20"/>
          <w:spacing w:val="-10"/>
        </w:rPr>
        <w:t> </w:t>
      </w:r>
      <w:r>
        <w:rPr>
          <w:color w:val="231F20"/>
        </w:rPr>
        <w:t>виправиц у </w:t>
      </w:r>
      <w:r>
        <w:rPr>
          <w:i/>
          <w:color w:val="231F20"/>
        </w:rPr>
        <w:t>Новей националней стратеґиї Руснацох</w:t>
      </w:r>
      <w:r>
        <w:rPr>
          <w:color w:val="231F20"/>
        </w:rPr>
        <w:t>. Направени и перши конкретни</w:t>
      </w:r>
      <w:r>
        <w:rPr>
          <w:color w:val="231F20"/>
          <w:spacing w:val="-3"/>
        </w:rPr>
        <w:t> </w:t>
      </w:r>
      <w:r>
        <w:rPr>
          <w:color w:val="231F20"/>
        </w:rPr>
        <w:t>крочаї:</w:t>
      </w:r>
      <w:r>
        <w:rPr>
          <w:color w:val="231F20"/>
          <w:spacing w:val="-3"/>
        </w:rPr>
        <w:t> </w:t>
      </w:r>
      <w:r>
        <w:rPr>
          <w:color w:val="231F20"/>
        </w:rPr>
        <w:t>1.</w:t>
      </w:r>
      <w:r>
        <w:rPr>
          <w:color w:val="231F20"/>
          <w:spacing w:val="-3"/>
        </w:rPr>
        <w:t> </w:t>
      </w:r>
      <w:r>
        <w:rPr>
          <w:color w:val="231F20"/>
        </w:rPr>
        <w:t>викладаня</w:t>
      </w:r>
      <w:r>
        <w:rPr>
          <w:color w:val="231F20"/>
          <w:spacing w:val="-3"/>
        </w:rPr>
        <w:t> </w:t>
      </w:r>
      <w:r>
        <w:rPr>
          <w:color w:val="231F20"/>
        </w:rPr>
        <w:t>на</w:t>
      </w:r>
      <w:r>
        <w:rPr>
          <w:color w:val="231F20"/>
          <w:spacing w:val="-3"/>
        </w:rPr>
        <w:t> </w:t>
      </w:r>
      <w:r>
        <w:rPr>
          <w:color w:val="231F20"/>
        </w:rPr>
        <w:t>медзинародних</w:t>
      </w:r>
      <w:r>
        <w:rPr>
          <w:color w:val="231F20"/>
          <w:spacing w:val="-3"/>
        </w:rPr>
        <w:t> </w:t>
      </w:r>
      <w:r>
        <w:rPr>
          <w:color w:val="231F20"/>
        </w:rPr>
        <w:t>науково-фахо-вих</w:t>
      </w:r>
      <w:r>
        <w:rPr>
          <w:color w:val="231F20"/>
          <w:spacing w:val="-15"/>
        </w:rPr>
        <w:t> </w:t>
      </w:r>
      <w:r>
        <w:rPr>
          <w:color w:val="231F20"/>
        </w:rPr>
        <w:t>конференцийох</w:t>
      </w:r>
      <w:r>
        <w:rPr>
          <w:color w:val="231F20"/>
          <w:spacing w:val="-15"/>
        </w:rPr>
        <w:t> </w:t>
      </w:r>
      <w:r>
        <w:rPr>
          <w:color w:val="231F20"/>
        </w:rPr>
        <w:t>Педаґоґийного</w:t>
      </w:r>
      <w:r>
        <w:rPr>
          <w:color w:val="231F20"/>
          <w:spacing w:val="-15"/>
        </w:rPr>
        <w:t> </w:t>
      </w:r>
      <w:r>
        <w:rPr>
          <w:color w:val="231F20"/>
        </w:rPr>
        <w:t>заводу</w:t>
      </w:r>
      <w:r>
        <w:rPr>
          <w:color w:val="231F20"/>
          <w:spacing w:val="-15"/>
        </w:rPr>
        <w:t> </w:t>
      </w:r>
      <w:r>
        <w:rPr>
          <w:color w:val="231F20"/>
        </w:rPr>
        <w:t>Войводини</w:t>
      </w:r>
      <w:r>
        <w:rPr>
          <w:color w:val="231F20"/>
          <w:spacing w:val="-15"/>
        </w:rPr>
        <w:t> </w:t>
      </w:r>
      <w:r>
        <w:rPr>
          <w:color w:val="231F20"/>
        </w:rPr>
        <w:t>ИнтерКулт 2015, 2020, 2021, 2022, 2023 и 2024. року зоз хторих дзепоєдни и обявени</w:t>
      </w:r>
      <w:r>
        <w:rPr>
          <w:color w:val="231F20"/>
          <w:spacing w:val="-2"/>
        </w:rPr>
        <w:t> </w:t>
      </w:r>
      <w:r>
        <w:rPr>
          <w:color w:val="231F20"/>
        </w:rPr>
        <w:t>у</w:t>
      </w:r>
      <w:r>
        <w:rPr>
          <w:color w:val="231F20"/>
          <w:spacing w:val="-2"/>
        </w:rPr>
        <w:t> </w:t>
      </w:r>
      <w:r>
        <w:rPr>
          <w:color w:val="231F20"/>
        </w:rPr>
        <w:t>наукових</w:t>
      </w:r>
      <w:r>
        <w:rPr>
          <w:color w:val="231F20"/>
          <w:spacing w:val="-2"/>
        </w:rPr>
        <w:t> </w:t>
      </w:r>
      <w:r>
        <w:rPr>
          <w:color w:val="231F20"/>
        </w:rPr>
        <w:t>зборнїкох</w:t>
      </w:r>
      <w:r>
        <w:rPr>
          <w:color w:val="231F20"/>
          <w:spacing w:val="-2"/>
        </w:rPr>
        <w:t> </w:t>
      </w:r>
      <w:r>
        <w:rPr>
          <w:color w:val="231F20"/>
        </w:rPr>
        <w:t>(Фејса</w:t>
      </w:r>
      <w:r>
        <w:rPr>
          <w:color w:val="231F20"/>
          <w:spacing w:val="-2"/>
        </w:rPr>
        <w:t> </w:t>
      </w:r>
      <w:r>
        <w:rPr>
          <w:color w:val="231F20"/>
        </w:rPr>
        <w:t>2016a,</w:t>
      </w:r>
      <w:r>
        <w:rPr>
          <w:color w:val="231F20"/>
          <w:spacing w:val="-2"/>
        </w:rPr>
        <w:t> </w:t>
      </w:r>
      <w:r>
        <w:rPr>
          <w:color w:val="231F20"/>
        </w:rPr>
        <w:t>2021а,</w:t>
      </w:r>
      <w:r>
        <w:rPr>
          <w:color w:val="231F20"/>
          <w:spacing w:val="-2"/>
        </w:rPr>
        <w:t> </w:t>
      </w:r>
      <w:r>
        <w:rPr>
          <w:color w:val="231F20"/>
        </w:rPr>
        <w:t>2022б,</w:t>
      </w:r>
      <w:r>
        <w:rPr>
          <w:color w:val="231F20"/>
          <w:spacing w:val="-2"/>
        </w:rPr>
        <w:t> </w:t>
      </w:r>
      <w:r>
        <w:rPr>
          <w:color w:val="231F20"/>
        </w:rPr>
        <w:t>2024б; 2021б,</w:t>
      </w:r>
      <w:r>
        <w:rPr>
          <w:color w:val="231F20"/>
          <w:spacing w:val="-9"/>
        </w:rPr>
        <w:t> </w:t>
      </w:r>
      <w:r>
        <w:rPr>
          <w:color w:val="231F20"/>
        </w:rPr>
        <w:t>2022в,</w:t>
      </w:r>
      <w:r>
        <w:rPr>
          <w:color w:val="231F20"/>
          <w:spacing w:val="-9"/>
        </w:rPr>
        <w:t> </w:t>
      </w:r>
      <w:r>
        <w:rPr>
          <w:color w:val="231F20"/>
        </w:rPr>
        <w:t>2023а,</w:t>
      </w:r>
      <w:r>
        <w:rPr>
          <w:color w:val="231F20"/>
          <w:spacing w:val="-9"/>
        </w:rPr>
        <w:t> </w:t>
      </w:r>
      <w:r>
        <w:rPr>
          <w:color w:val="231F20"/>
        </w:rPr>
        <w:t>2024а)</w:t>
      </w:r>
      <w:r>
        <w:rPr>
          <w:color w:val="231F20"/>
          <w:spacing w:val="-9"/>
        </w:rPr>
        <w:t> </w:t>
      </w:r>
      <w:r>
        <w:rPr>
          <w:color w:val="231F20"/>
        </w:rPr>
        <w:t>а</w:t>
      </w:r>
      <w:r>
        <w:rPr>
          <w:color w:val="231F20"/>
          <w:spacing w:val="-9"/>
        </w:rPr>
        <w:t> </w:t>
      </w:r>
      <w:r>
        <w:rPr>
          <w:color w:val="231F20"/>
        </w:rPr>
        <w:t>на</w:t>
      </w:r>
      <w:r>
        <w:rPr>
          <w:color w:val="231F20"/>
          <w:spacing w:val="-9"/>
        </w:rPr>
        <w:t> </w:t>
      </w:r>
      <w:r>
        <w:rPr>
          <w:color w:val="231F20"/>
        </w:rPr>
        <w:t>основи</w:t>
      </w:r>
      <w:r>
        <w:rPr>
          <w:color w:val="231F20"/>
          <w:spacing w:val="-9"/>
        </w:rPr>
        <w:t> </w:t>
      </w:r>
      <w:r>
        <w:rPr>
          <w:color w:val="231F20"/>
        </w:rPr>
        <w:t>хторих</w:t>
      </w:r>
      <w:r>
        <w:rPr>
          <w:color w:val="231F20"/>
          <w:spacing w:val="-9"/>
        </w:rPr>
        <w:t> </w:t>
      </w:r>
      <w:r>
        <w:rPr>
          <w:color w:val="231F20"/>
        </w:rPr>
        <w:t>настала</w:t>
      </w:r>
      <w:r>
        <w:rPr>
          <w:color w:val="231F20"/>
          <w:spacing w:val="-9"/>
        </w:rPr>
        <w:t> </w:t>
      </w:r>
      <w:r>
        <w:rPr>
          <w:color w:val="231F20"/>
        </w:rPr>
        <w:t>и</w:t>
      </w:r>
      <w:r>
        <w:rPr>
          <w:color w:val="231F20"/>
          <w:spacing w:val="-9"/>
        </w:rPr>
        <w:t> </w:t>
      </w:r>
      <w:r>
        <w:rPr>
          <w:color w:val="231F20"/>
        </w:rPr>
        <w:t>тота</w:t>
      </w:r>
      <w:r>
        <w:rPr>
          <w:color w:val="231F20"/>
          <w:spacing w:val="-9"/>
        </w:rPr>
        <w:t> </w:t>
      </w:r>
      <w:r>
        <w:rPr>
          <w:color w:val="231F20"/>
        </w:rPr>
        <w:t>мо-ноґрафия</w:t>
      </w:r>
      <w:r>
        <w:rPr>
          <w:color w:val="231F20"/>
          <w:spacing w:val="-6"/>
        </w:rPr>
        <w:t> </w:t>
      </w:r>
      <w:r>
        <w:rPr>
          <w:color w:val="231F20"/>
        </w:rPr>
        <w:t>под</w:t>
      </w:r>
      <w:r>
        <w:rPr>
          <w:color w:val="231F20"/>
          <w:spacing w:val="-6"/>
        </w:rPr>
        <w:t> </w:t>
      </w:r>
      <w:r>
        <w:rPr>
          <w:color w:val="231F20"/>
        </w:rPr>
        <w:t>насловом</w:t>
      </w:r>
      <w:r>
        <w:rPr>
          <w:color w:val="231F20"/>
          <w:spacing w:val="-6"/>
        </w:rPr>
        <w:t> </w:t>
      </w:r>
      <w:r>
        <w:rPr>
          <w:color w:val="231F20"/>
        </w:rPr>
        <w:t>Интеркултурална</w:t>
      </w:r>
      <w:r>
        <w:rPr>
          <w:color w:val="231F20"/>
          <w:spacing w:val="-6"/>
        </w:rPr>
        <w:t> </w:t>
      </w:r>
      <w:r>
        <w:rPr>
          <w:color w:val="231F20"/>
        </w:rPr>
        <w:t>димензия</w:t>
      </w:r>
      <w:r>
        <w:rPr>
          <w:color w:val="231F20"/>
          <w:spacing w:val="-6"/>
        </w:rPr>
        <w:t> </w:t>
      </w:r>
      <w:r>
        <w:rPr>
          <w:color w:val="231F20"/>
        </w:rPr>
        <w:t>у</w:t>
      </w:r>
      <w:r>
        <w:rPr>
          <w:color w:val="231F20"/>
          <w:spacing w:val="-6"/>
        </w:rPr>
        <w:t> </w:t>
      </w:r>
      <w:r>
        <w:rPr>
          <w:color w:val="231F20"/>
        </w:rPr>
        <w:t>образовней вертикали</w:t>
      </w:r>
      <w:r>
        <w:rPr>
          <w:color w:val="231F20"/>
          <w:spacing w:val="-13"/>
        </w:rPr>
        <w:t> </w:t>
      </w:r>
      <w:r>
        <w:rPr>
          <w:color w:val="231F20"/>
        </w:rPr>
        <w:t>на</w:t>
      </w:r>
      <w:r>
        <w:rPr>
          <w:color w:val="231F20"/>
          <w:spacing w:val="-13"/>
        </w:rPr>
        <w:t> </w:t>
      </w:r>
      <w:r>
        <w:rPr>
          <w:color w:val="231F20"/>
        </w:rPr>
        <w:t>руским</w:t>
      </w:r>
      <w:r>
        <w:rPr>
          <w:color w:val="231F20"/>
          <w:spacing w:val="-13"/>
        </w:rPr>
        <w:t> </w:t>
      </w:r>
      <w:r>
        <w:rPr>
          <w:color w:val="231F20"/>
        </w:rPr>
        <w:t>язику;</w:t>
      </w:r>
      <w:r>
        <w:rPr>
          <w:color w:val="231F20"/>
          <w:spacing w:val="-13"/>
        </w:rPr>
        <w:t> </w:t>
      </w:r>
      <w:r>
        <w:rPr>
          <w:color w:val="231F20"/>
        </w:rPr>
        <w:t>2.</w:t>
      </w:r>
      <w:r>
        <w:rPr>
          <w:color w:val="231F20"/>
          <w:spacing w:val="-13"/>
        </w:rPr>
        <w:t> </w:t>
      </w:r>
      <w:r>
        <w:rPr>
          <w:color w:val="231F20"/>
        </w:rPr>
        <w:t>орґанизованє</w:t>
      </w:r>
      <w:r>
        <w:rPr>
          <w:color w:val="231F20"/>
          <w:spacing w:val="-13"/>
        </w:rPr>
        <w:t> </w:t>
      </w:r>
      <w:r>
        <w:rPr>
          <w:color w:val="231F20"/>
        </w:rPr>
        <w:t>явней</w:t>
      </w:r>
      <w:r>
        <w:rPr>
          <w:color w:val="231F20"/>
          <w:spacing w:val="-13"/>
        </w:rPr>
        <w:t> </w:t>
      </w:r>
      <w:r>
        <w:rPr>
          <w:color w:val="231F20"/>
        </w:rPr>
        <w:t>трибини,</w:t>
      </w:r>
      <w:r>
        <w:rPr>
          <w:color w:val="231F20"/>
          <w:spacing w:val="-13"/>
        </w:rPr>
        <w:t> </w:t>
      </w:r>
      <w:r>
        <w:rPr>
          <w:color w:val="231F20"/>
        </w:rPr>
        <w:t>хтору орґанизовала Руска матка у сотруднїцтве зоз Дружтвом новина-рох Войводини, на початку 2023. року у просторийох ДНВ-а, а хтора ше планує орґанизовац и у 2024. року.</w:t>
      </w:r>
    </w:p>
    <w:p>
      <w:pPr>
        <w:pStyle w:val="BodyText"/>
        <w:spacing w:line="249" w:lineRule="auto" w:before="226"/>
        <w:ind w:right="565" w:firstLine="567"/>
      </w:pPr>
      <w:r>
        <w:rPr>
          <w:color w:val="231F20"/>
        </w:rPr>
        <w:t>Диґитализация у першим спомнутим подпроєкту </w:t>
      </w:r>
      <w:r>
        <w:rPr>
          <w:color w:val="231F20"/>
        </w:rPr>
        <w:t>подро-зумює претворйованє до диґиталней форми комплетней лите-ратури потребней за реализацию акредитованей наставней про-грами Русинистика –</w:t>
      </w:r>
      <w:r>
        <w:rPr>
          <w:color w:val="231F20"/>
          <w:spacing w:val="40"/>
        </w:rPr>
        <w:t> </w:t>
      </w:r>
      <w:r>
        <w:rPr>
          <w:color w:val="231F20"/>
        </w:rPr>
        <w:t>на Основних академских студийох, на Мастерских академских студийох и на Докторских академских студийох у рамикох програми Язик и литература. То ше одноши и</w:t>
      </w:r>
      <w:r>
        <w:rPr>
          <w:color w:val="231F20"/>
          <w:spacing w:val="-7"/>
        </w:rPr>
        <w:t> </w:t>
      </w:r>
      <w:r>
        <w:rPr>
          <w:color w:val="231F20"/>
        </w:rPr>
        <w:t>на</w:t>
      </w:r>
      <w:r>
        <w:rPr>
          <w:color w:val="231F20"/>
          <w:spacing w:val="-7"/>
        </w:rPr>
        <w:t> </w:t>
      </w:r>
      <w:r>
        <w:rPr>
          <w:color w:val="231F20"/>
        </w:rPr>
        <w:t>нову</w:t>
      </w:r>
      <w:r>
        <w:rPr>
          <w:color w:val="231F20"/>
          <w:spacing w:val="-7"/>
        </w:rPr>
        <w:t> </w:t>
      </w:r>
      <w:r>
        <w:rPr>
          <w:color w:val="231F20"/>
        </w:rPr>
        <w:t>литературу,</w:t>
      </w:r>
      <w:r>
        <w:rPr>
          <w:color w:val="231F20"/>
          <w:spacing w:val="-7"/>
        </w:rPr>
        <w:t> </w:t>
      </w:r>
      <w:r>
        <w:rPr>
          <w:color w:val="231F20"/>
        </w:rPr>
        <w:t>а</w:t>
      </w:r>
      <w:r>
        <w:rPr>
          <w:color w:val="231F20"/>
          <w:spacing w:val="-7"/>
        </w:rPr>
        <w:t> </w:t>
      </w:r>
      <w:r>
        <w:rPr>
          <w:color w:val="231F20"/>
        </w:rPr>
        <w:t>нє</w:t>
      </w:r>
      <w:r>
        <w:rPr>
          <w:color w:val="231F20"/>
          <w:spacing w:val="-7"/>
        </w:rPr>
        <w:t> </w:t>
      </w:r>
      <w:r>
        <w:rPr>
          <w:color w:val="231F20"/>
        </w:rPr>
        <w:t>лєм</w:t>
      </w:r>
      <w:r>
        <w:rPr>
          <w:color w:val="231F20"/>
          <w:spacing w:val="-7"/>
        </w:rPr>
        <w:t> </w:t>
      </w:r>
      <w:r>
        <w:rPr>
          <w:color w:val="231F20"/>
        </w:rPr>
        <w:t>на</w:t>
      </w:r>
      <w:r>
        <w:rPr>
          <w:color w:val="231F20"/>
          <w:spacing w:val="-7"/>
        </w:rPr>
        <w:t> </w:t>
      </w:r>
      <w:r>
        <w:rPr>
          <w:color w:val="231F20"/>
        </w:rPr>
        <w:t>гевту</w:t>
      </w:r>
      <w:r>
        <w:rPr>
          <w:color w:val="231F20"/>
          <w:spacing w:val="-7"/>
        </w:rPr>
        <w:t> </w:t>
      </w:r>
      <w:r>
        <w:rPr>
          <w:color w:val="231F20"/>
        </w:rPr>
        <w:t>хтора</w:t>
      </w:r>
      <w:r>
        <w:rPr>
          <w:color w:val="231F20"/>
          <w:spacing w:val="-7"/>
        </w:rPr>
        <w:t> </w:t>
      </w:r>
      <w:r>
        <w:rPr>
          <w:color w:val="231F20"/>
        </w:rPr>
        <w:t>унєшена</w:t>
      </w:r>
      <w:r>
        <w:rPr>
          <w:color w:val="231F20"/>
          <w:spacing w:val="-7"/>
        </w:rPr>
        <w:t> </w:t>
      </w:r>
      <w:r>
        <w:rPr>
          <w:color w:val="231F20"/>
        </w:rPr>
        <w:t>до</w:t>
      </w:r>
      <w:r>
        <w:rPr>
          <w:color w:val="231F20"/>
          <w:spacing w:val="-7"/>
        </w:rPr>
        <w:t> </w:t>
      </w:r>
      <w:r>
        <w:rPr>
          <w:color w:val="231F20"/>
        </w:rPr>
        <w:t>акреди-тованих</w:t>
      </w:r>
      <w:r>
        <w:rPr>
          <w:color w:val="231F20"/>
          <w:spacing w:val="-9"/>
        </w:rPr>
        <w:t> </w:t>
      </w:r>
      <w:r>
        <w:rPr>
          <w:color w:val="231F20"/>
        </w:rPr>
        <w:t>силабусох</w:t>
      </w:r>
      <w:r>
        <w:rPr>
          <w:color w:val="231F20"/>
          <w:spacing w:val="-7"/>
        </w:rPr>
        <w:t> </w:t>
      </w:r>
      <w:r>
        <w:rPr>
          <w:color w:val="231F20"/>
        </w:rPr>
        <w:t>(уключуюци</w:t>
      </w:r>
      <w:r>
        <w:rPr>
          <w:color w:val="231F20"/>
          <w:spacing w:val="-7"/>
        </w:rPr>
        <w:t> </w:t>
      </w:r>
      <w:r>
        <w:rPr>
          <w:color w:val="231F20"/>
        </w:rPr>
        <w:t>ту</w:t>
      </w:r>
      <w:r>
        <w:rPr>
          <w:color w:val="231F20"/>
          <w:spacing w:val="-7"/>
        </w:rPr>
        <w:t> </w:t>
      </w:r>
      <w:r>
        <w:rPr>
          <w:color w:val="231F20"/>
        </w:rPr>
        <w:t>и</w:t>
      </w:r>
      <w:r>
        <w:rPr>
          <w:color w:val="231F20"/>
          <w:spacing w:val="-7"/>
        </w:rPr>
        <w:t> </w:t>
      </w:r>
      <w:r>
        <w:rPr>
          <w:color w:val="231F20"/>
        </w:rPr>
        <w:t>науково</w:t>
      </w:r>
      <w:r>
        <w:rPr>
          <w:color w:val="231F20"/>
          <w:spacing w:val="-7"/>
        </w:rPr>
        <w:t> </w:t>
      </w:r>
      <w:r>
        <w:rPr>
          <w:color w:val="231F20"/>
        </w:rPr>
        <w:t>моноґрафиї,</w:t>
      </w:r>
      <w:r>
        <w:rPr>
          <w:color w:val="231F20"/>
          <w:spacing w:val="-6"/>
        </w:rPr>
        <w:t> </w:t>
      </w:r>
      <w:r>
        <w:rPr>
          <w:color w:val="231F20"/>
          <w:spacing w:val="-2"/>
        </w:rPr>
        <w:t>роботи</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наставнїкох Оддзелєня за русинистику, учебнїки, скрипти, як и дипломски</w:t>
      </w:r>
      <w:r>
        <w:rPr>
          <w:color w:val="231F20"/>
          <w:spacing w:val="-1"/>
        </w:rPr>
        <w:t> </w:t>
      </w:r>
      <w:r>
        <w:rPr>
          <w:color w:val="231F20"/>
        </w:rPr>
        <w:t>и</w:t>
      </w:r>
      <w:r>
        <w:rPr>
          <w:color w:val="231F20"/>
          <w:spacing w:val="-1"/>
        </w:rPr>
        <w:t> </w:t>
      </w:r>
      <w:r>
        <w:rPr>
          <w:color w:val="231F20"/>
        </w:rPr>
        <w:t>мастерски</w:t>
      </w:r>
      <w:r>
        <w:rPr>
          <w:color w:val="231F20"/>
          <w:spacing w:val="-1"/>
        </w:rPr>
        <w:t> </w:t>
      </w:r>
      <w:r>
        <w:rPr>
          <w:color w:val="231F20"/>
        </w:rPr>
        <w:t>роботи</w:t>
      </w:r>
      <w:r>
        <w:rPr>
          <w:color w:val="231F20"/>
          <w:spacing w:val="-1"/>
        </w:rPr>
        <w:t> </w:t>
      </w:r>
      <w:r>
        <w:rPr>
          <w:color w:val="231F20"/>
        </w:rPr>
        <w:t>студентох).</w:t>
      </w:r>
      <w:r>
        <w:rPr>
          <w:color w:val="231F20"/>
          <w:spacing w:val="-1"/>
        </w:rPr>
        <w:t> </w:t>
      </w:r>
      <w:r>
        <w:rPr>
          <w:color w:val="231F20"/>
        </w:rPr>
        <w:t>Диґитализация</w:t>
      </w:r>
      <w:r>
        <w:rPr>
          <w:color w:val="231F20"/>
          <w:spacing w:val="-1"/>
        </w:rPr>
        <w:t> </w:t>
      </w:r>
      <w:r>
        <w:rPr>
          <w:color w:val="231F20"/>
        </w:rPr>
        <w:t>у</w:t>
      </w:r>
      <w:r>
        <w:rPr>
          <w:color w:val="231F20"/>
          <w:spacing w:val="-1"/>
        </w:rPr>
        <w:t> </w:t>
      </w:r>
      <w:r>
        <w:rPr>
          <w:color w:val="231F20"/>
        </w:rPr>
        <w:t>дзе-поєдних</w:t>
      </w:r>
      <w:r>
        <w:rPr>
          <w:color w:val="231F20"/>
          <w:spacing w:val="-15"/>
        </w:rPr>
        <w:t> </w:t>
      </w:r>
      <w:r>
        <w:rPr>
          <w:color w:val="231F20"/>
        </w:rPr>
        <w:t>случайох</w:t>
      </w:r>
      <w:r>
        <w:rPr>
          <w:color w:val="231F20"/>
          <w:spacing w:val="-15"/>
        </w:rPr>
        <w:t> </w:t>
      </w:r>
      <w:r>
        <w:rPr>
          <w:color w:val="231F20"/>
        </w:rPr>
        <w:t>нє</w:t>
      </w:r>
      <w:r>
        <w:rPr>
          <w:color w:val="231F20"/>
          <w:spacing w:val="-15"/>
        </w:rPr>
        <w:t> </w:t>
      </w:r>
      <w:r>
        <w:rPr>
          <w:color w:val="231F20"/>
        </w:rPr>
        <w:t>лєм</w:t>
      </w:r>
      <w:r>
        <w:rPr>
          <w:color w:val="231F20"/>
          <w:spacing w:val="-15"/>
        </w:rPr>
        <w:t> </w:t>
      </w:r>
      <w:r>
        <w:rPr>
          <w:color w:val="231F20"/>
        </w:rPr>
        <w:t>потребна</w:t>
      </w:r>
      <w:r>
        <w:rPr>
          <w:color w:val="231F20"/>
          <w:spacing w:val="-15"/>
        </w:rPr>
        <w:t> </w:t>
      </w:r>
      <w:r>
        <w:rPr>
          <w:color w:val="231F20"/>
        </w:rPr>
        <w:t>алє</w:t>
      </w:r>
      <w:r>
        <w:rPr>
          <w:color w:val="231F20"/>
          <w:spacing w:val="-15"/>
        </w:rPr>
        <w:t> </w:t>
      </w:r>
      <w:r>
        <w:rPr>
          <w:color w:val="231F20"/>
        </w:rPr>
        <w:t>и</w:t>
      </w:r>
      <w:r>
        <w:rPr>
          <w:color w:val="231F20"/>
          <w:spacing w:val="-15"/>
        </w:rPr>
        <w:t> </w:t>
      </w:r>
      <w:r>
        <w:rPr>
          <w:color w:val="231F20"/>
        </w:rPr>
        <w:t>нєобходна.</w:t>
      </w:r>
      <w:r>
        <w:rPr>
          <w:color w:val="231F20"/>
          <w:spacing w:val="-15"/>
        </w:rPr>
        <w:t> </w:t>
      </w:r>
      <w:r>
        <w:rPr>
          <w:color w:val="231F20"/>
        </w:rPr>
        <w:t>То</w:t>
      </w:r>
      <w:r>
        <w:rPr>
          <w:color w:val="231F20"/>
          <w:spacing w:val="-15"/>
        </w:rPr>
        <w:t> </w:t>
      </w:r>
      <w:r>
        <w:rPr>
          <w:color w:val="231F20"/>
        </w:rPr>
        <w:t>ше</w:t>
      </w:r>
      <w:r>
        <w:rPr>
          <w:color w:val="231F20"/>
          <w:spacing w:val="-15"/>
        </w:rPr>
        <w:t> </w:t>
      </w:r>
      <w:r>
        <w:rPr>
          <w:color w:val="231F20"/>
        </w:rPr>
        <w:t>окреме одноши</w:t>
      </w:r>
      <w:r>
        <w:rPr>
          <w:color w:val="231F20"/>
          <w:spacing w:val="-7"/>
        </w:rPr>
        <w:t> </w:t>
      </w:r>
      <w:r>
        <w:rPr>
          <w:color w:val="231F20"/>
        </w:rPr>
        <w:t>на</w:t>
      </w:r>
      <w:r>
        <w:rPr>
          <w:color w:val="231F20"/>
          <w:spacing w:val="-6"/>
        </w:rPr>
        <w:t> </w:t>
      </w:r>
      <w:r>
        <w:rPr>
          <w:color w:val="231F20"/>
        </w:rPr>
        <w:t>значну</w:t>
      </w:r>
      <w:r>
        <w:rPr>
          <w:color w:val="231F20"/>
          <w:spacing w:val="-7"/>
        </w:rPr>
        <w:t> </w:t>
      </w:r>
      <w:r>
        <w:rPr>
          <w:color w:val="231F20"/>
        </w:rPr>
        <w:t>часц</w:t>
      </w:r>
      <w:r>
        <w:rPr>
          <w:color w:val="231F20"/>
          <w:spacing w:val="-7"/>
        </w:rPr>
        <w:t> </w:t>
      </w:r>
      <w:r>
        <w:rPr>
          <w:color w:val="231F20"/>
        </w:rPr>
        <w:t>старого</w:t>
      </w:r>
      <w:r>
        <w:rPr>
          <w:color w:val="231F20"/>
          <w:spacing w:val="-7"/>
        </w:rPr>
        <w:t> </w:t>
      </w:r>
      <w:r>
        <w:rPr>
          <w:color w:val="231F20"/>
        </w:rPr>
        <w:t>рукописного</w:t>
      </w:r>
      <w:r>
        <w:rPr>
          <w:color w:val="231F20"/>
          <w:spacing w:val="-7"/>
        </w:rPr>
        <w:t> </w:t>
      </w:r>
      <w:r>
        <w:rPr>
          <w:color w:val="231F20"/>
        </w:rPr>
        <w:t>материялу</w:t>
      </w:r>
      <w:r>
        <w:rPr>
          <w:color w:val="231F20"/>
          <w:spacing w:val="-7"/>
        </w:rPr>
        <w:t> </w:t>
      </w:r>
      <w:r>
        <w:rPr>
          <w:color w:val="231F20"/>
        </w:rPr>
        <w:t>хтори</w:t>
      </w:r>
      <w:r>
        <w:rPr>
          <w:color w:val="231F20"/>
          <w:spacing w:val="-7"/>
        </w:rPr>
        <w:t> </w:t>
      </w:r>
      <w:r>
        <w:rPr>
          <w:color w:val="231F20"/>
        </w:rPr>
        <w:t>ше находзи</w:t>
      </w:r>
      <w:r>
        <w:rPr>
          <w:color w:val="231F20"/>
          <w:spacing w:val="-12"/>
        </w:rPr>
        <w:t> </w:t>
      </w:r>
      <w:r>
        <w:rPr>
          <w:color w:val="231F20"/>
        </w:rPr>
        <w:t>у</w:t>
      </w:r>
      <w:r>
        <w:rPr>
          <w:color w:val="231F20"/>
          <w:spacing w:val="-12"/>
        </w:rPr>
        <w:t> </w:t>
      </w:r>
      <w:r>
        <w:rPr>
          <w:color w:val="231F20"/>
        </w:rPr>
        <w:t>приватних</w:t>
      </w:r>
      <w:r>
        <w:rPr>
          <w:color w:val="231F20"/>
          <w:spacing w:val="-12"/>
        </w:rPr>
        <w:t> </w:t>
      </w:r>
      <w:r>
        <w:rPr>
          <w:color w:val="231F20"/>
        </w:rPr>
        <w:t>колекцийох</w:t>
      </w:r>
      <w:r>
        <w:rPr>
          <w:color w:val="231F20"/>
          <w:spacing w:val="-12"/>
        </w:rPr>
        <w:t> </w:t>
      </w:r>
      <w:r>
        <w:rPr>
          <w:color w:val="231F20"/>
        </w:rPr>
        <w:t>и</w:t>
      </w:r>
      <w:r>
        <w:rPr>
          <w:color w:val="231F20"/>
          <w:spacing w:val="-12"/>
        </w:rPr>
        <w:t> </w:t>
      </w:r>
      <w:r>
        <w:rPr>
          <w:color w:val="231F20"/>
        </w:rPr>
        <w:t>нє</w:t>
      </w:r>
      <w:r>
        <w:rPr>
          <w:color w:val="231F20"/>
          <w:spacing w:val="-12"/>
        </w:rPr>
        <w:t> </w:t>
      </w:r>
      <w:r>
        <w:rPr>
          <w:color w:val="231F20"/>
        </w:rPr>
        <w:t>доступни</w:t>
      </w:r>
      <w:r>
        <w:rPr>
          <w:color w:val="231F20"/>
          <w:spacing w:val="-12"/>
        </w:rPr>
        <w:t> </w:t>
      </w:r>
      <w:r>
        <w:rPr>
          <w:color w:val="231F20"/>
        </w:rPr>
        <w:t>є</w:t>
      </w:r>
      <w:r>
        <w:rPr>
          <w:color w:val="231F20"/>
          <w:spacing w:val="-12"/>
        </w:rPr>
        <w:t> </w:t>
      </w:r>
      <w:r>
        <w:rPr>
          <w:color w:val="231F20"/>
        </w:rPr>
        <w:t>ширшому</w:t>
      </w:r>
      <w:r>
        <w:rPr>
          <w:color w:val="231F20"/>
          <w:spacing w:val="-12"/>
        </w:rPr>
        <w:t> </w:t>
      </w:r>
      <w:r>
        <w:rPr>
          <w:color w:val="231F20"/>
        </w:rPr>
        <w:t>кругу </w:t>
      </w:r>
      <w:r>
        <w:rPr>
          <w:color w:val="231F20"/>
          <w:spacing w:val="-2"/>
        </w:rPr>
        <w:t>виглєдовачох.</w:t>
      </w:r>
      <w:r>
        <w:rPr>
          <w:color w:val="231F20"/>
          <w:spacing w:val="-5"/>
        </w:rPr>
        <w:t> </w:t>
      </w:r>
      <w:r>
        <w:rPr>
          <w:color w:val="231F20"/>
          <w:spacing w:val="-2"/>
        </w:rPr>
        <w:t>Зоз</w:t>
      </w:r>
      <w:r>
        <w:rPr>
          <w:color w:val="231F20"/>
          <w:spacing w:val="-5"/>
        </w:rPr>
        <w:t> </w:t>
      </w:r>
      <w:r>
        <w:rPr>
          <w:color w:val="231F20"/>
          <w:spacing w:val="-2"/>
        </w:rPr>
        <w:t>диґитализованьом</w:t>
      </w:r>
      <w:r>
        <w:rPr>
          <w:color w:val="231F20"/>
          <w:spacing w:val="-5"/>
        </w:rPr>
        <w:t> </w:t>
      </w:r>
      <w:r>
        <w:rPr>
          <w:color w:val="231F20"/>
          <w:spacing w:val="-2"/>
        </w:rPr>
        <w:t>сучасней</w:t>
      </w:r>
      <w:r>
        <w:rPr>
          <w:color w:val="231F20"/>
          <w:spacing w:val="-5"/>
        </w:rPr>
        <w:t> </w:t>
      </w:r>
      <w:r>
        <w:rPr>
          <w:color w:val="231F20"/>
          <w:spacing w:val="-2"/>
        </w:rPr>
        <w:t>и</w:t>
      </w:r>
      <w:r>
        <w:rPr>
          <w:color w:val="231F20"/>
          <w:spacing w:val="-5"/>
        </w:rPr>
        <w:t> </w:t>
      </w:r>
      <w:r>
        <w:rPr>
          <w:color w:val="231F20"/>
          <w:spacing w:val="-2"/>
        </w:rPr>
        <w:t>историйней</w:t>
      </w:r>
      <w:r>
        <w:rPr>
          <w:color w:val="231F20"/>
          <w:spacing w:val="-5"/>
        </w:rPr>
        <w:t> </w:t>
      </w:r>
      <w:r>
        <w:rPr>
          <w:color w:val="231F20"/>
          <w:spacing w:val="-2"/>
        </w:rPr>
        <w:t>лите-</w:t>
      </w:r>
      <w:r>
        <w:rPr>
          <w:color w:val="231F20"/>
        </w:rPr>
        <w:t>ратури, з помоцу ресурсох Филозофского факултета, науковови-глєдовацки</w:t>
      </w:r>
      <w:r>
        <w:rPr>
          <w:color w:val="231F20"/>
          <w:spacing w:val="-4"/>
        </w:rPr>
        <w:t> </w:t>
      </w:r>
      <w:r>
        <w:rPr>
          <w:color w:val="231F20"/>
        </w:rPr>
        <w:t>тим</w:t>
      </w:r>
      <w:r>
        <w:rPr>
          <w:color w:val="231F20"/>
          <w:spacing w:val="-4"/>
        </w:rPr>
        <w:t> </w:t>
      </w:r>
      <w:r>
        <w:rPr>
          <w:color w:val="231F20"/>
        </w:rPr>
        <w:t>дава</w:t>
      </w:r>
      <w:r>
        <w:rPr>
          <w:color w:val="231F20"/>
          <w:spacing w:val="-4"/>
        </w:rPr>
        <w:t> </w:t>
      </w:r>
      <w:r>
        <w:rPr>
          <w:color w:val="231F20"/>
        </w:rPr>
        <w:t>нє</w:t>
      </w:r>
      <w:r>
        <w:rPr>
          <w:color w:val="231F20"/>
          <w:spacing w:val="-4"/>
        </w:rPr>
        <w:t> </w:t>
      </w:r>
      <w:r>
        <w:rPr>
          <w:color w:val="231F20"/>
        </w:rPr>
        <w:t>мале</w:t>
      </w:r>
      <w:r>
        <w:rPr>
          <w:color w:val="231F20"/>
          <w:spacing w:val="-4"/>
        </w:rPr>
        <w:t> </w:t>
      </w:r>
      <w:r>
        <w:rPr>
          <w:color w:val="231F20"/>
        </w:rPr>
        <w:t>доприношенє</w:t>
      </w:r>
      <w:r>
        <w:rPr>
          <w:color w:val="231F20"/>
          <w:spacing w:val="-4"/>
        </w:rPr>
        <w:t> </w:t>
      </w:r>
      <w:r>
        <w:rPr>
          <w:color w:val="231F20"/>
        </w:rPr>
        <w:t>намаганьом</w:t>
      </w:r>
      <w:r>
        <w:rPr>
          <w:color w:val="231F20"/>
          <w:spacing w:val="-4"/>
        </w:rPr>
        <w:t> </w:t>
      </w:r>
      <w:r>
        <w:rPr>
          <w:color w:val="231F20"/>
        </w:rPr>
        <w:t>Заводу</w:t>
      </w:r>
      <w:r>
        <w:rPr>
          <w:color w:val="231F20"/>
          <w:spacing w:val="-4"/>
        </w:rPr>
        <w:t> </w:t>
      </w:r>
      <w:r>
        <w:rPr>
          <w:color w:val="231F20"/>
        </w:rPr>
        <w:t>за културу войводянских Руснацох же би у цалосци диґитализовал руски</w:t>
      </w:r>
      <w:r>
        <w:rPr>
          <w:color w:val="231F20"/>
          <w:spacing w:val="-6"/>
        </w:rPr>
        <w:t> </w:t>
      </w:r>
      <w:r>
        <w:rPr>
          <w:color w:val="231F20"/>
        </w:rPr>
        <w:t>писани</w:t>
      </w:r>
      <w:r>
        <w:rPr>
          <w:color w:val="231F20"/>
          <w:spacing w:val="-6"/>
        </w:rPr>
        <w:t> </w:t>
      </w:r>
      <w:r>
        <w:rPr>
          <w:color w:val="231F20"/>
        </w:rPr>
        <w:t>скарб</w:t>
      </w:r>
      <w:r>
        <w:rPr>
          <w:color w:val="231F20"/>
          <w:spacing w:val="-6"/>
        </w:rPr>
        <w:t> </w:t>
      </w:r>
      <w:r>
        <w:rPr>
          <w:color w:val="231F20"/>
        </w:rPr>
        <w:t>у</w:t>
      </w:r>
      <w:r>
        <w:rPr>
          <w:color w:val="231F20"/>
          <w:spacing w:val="-6"/>
        </w:rPr>
        <w:t> </w:t>
      </w:r>
      <w:r>
        <w:rPr>
          <w:color w:val="231F20"/>
        </w:rPr>
        <w:t>трецей</w:t>
      </w:r>
      <w:r>
        <w:rPr>
          <w:color w:val="231F20"/>
          <w:spacing w:val="-6"/>
        </w:rPr>
        <w:t> </w:t>
      </w:r>
      <w:r>
        <w:rPr>
          <w:color w:val="231F20"/>
        </w:rPr>
        <w:t>децениї</w:t>
      </w:r>
      <w:r>
        <w:rPr>
          <w:color w:val="231F20"/>
          <w:spacing w:val="-6"/>
        </w:rPr>
        <w:t> </w:t>
      </w:r>
      <w:r>
        <w:rPr>
          <w:color w:val="231F20"/>
        </w:rPr>
        <w:t>21.</w:t>
      </w:r>
      <w:r>
        <w:rPr>
          <w:color w:val="231F20"/>
          <w:spacing w:val="-6"/>
        </w:rPr>
        <w:t> </w:t>
      </w:r>
      <w:r>
        <w:rPr>
          <w:color w:val="231F20"/>
        </w:rPr>
        <w:t>вику.</w:t>
      </w:r>
      <w:r>
        <w:rPr>
          <w:color w:val="231F20"/>
          <w:spacing w:val="-6"/>
        </w:rPr>
        <w:t> </w:t>
      </w:r>
      <w:r>
        <w:rPr>
          <w:color w:val="231F20"/>
        </w:rPr>
        <w:t>„Наш</w:t>
      </w:r>
      <w:r>
        <w:rPr>
          <w:color w:val="231F20"/>
          <w:spacing w:val="-6"/>
        </w:rPr>
        <w:t> </w:t>
      </w:r>
      <w:r>
        <w:rPr>
          <w:color w:val="231F20"/>
        </w:rPr>
        <w:t>Национални совит</w:t>
      </w:r>
      <w:r>
        <w:rPr>
          <w:color w:val="231F20"/>
          <w:spacing w:val="17"/>
        </w:rPr>
        <w:t> </w:t>
      </w:r>
      <w:r>
        <w:rPr>
          <w:color w:val="231F20"/>
        </w:rPr>
        <w:t>у</w:t>
      </w:r>
      <w:r>
        <w:rPr>
          <w:color w:val="231F20"/>
          <w:spacing w:val="19"/>
        </w:rPr>
        <w:t> </w:t>
      </w:r>
      <w:r>
        <w:rPr>
          <w:color w:val="231F20"/>
        </w:rPr>
        <w:t>Стратеґиї“,</w:t>
      </w:r>
      <w:r>
        <w:rPr>
          <w:color w:val="231F20"/>
          <w:spacing w:val="19"/>
        </w:rPr>
        <w:t> </w:t>
      </w:r>
      <w:r>
        <w:rPr>
          <w:color w:val="231F20"/>
        </w:rPr>
        <w:t>пише</w:t>
      </w:r>
      <w:r>
        <w:rPr>
          <w:color w:val="231F20"/>
          <w:spacing w:val="19"/>
        </w:rPr>
        <w:t> </w:t>
      </w:r>
      <w:r>
        <w:rPr>
          <w:color w:val="231F20"/>
        </w:rPr>
        <w:t>Желимир</w:t>
      </w:r>
      <w:r>
        <w:rPr>
          <w:color w:val="231F20"/>
          <w:spacing w:val="19"/>
        </w:rPr>
        <w:t> </w:t>
      </w:r>
      <w:r>
        <w:rPr>
          <w:color w:val="231F20"/>
        </w:rPr>
        <w:t>Пап</w:t>
      </w:r>
      <w:r>
        <w:rPr>
          <w:color w:val="231F20"/>
          <w:spacing w:val="19"/>
        </w:rPr>
        <w:t> </w:t>
      </w:r>
      <w:r>
        <w:rPr>
          <w:color w:val="231F20"/>
        </w:rPr>
        <w:t>пред</w:t>
      </w:r>
      <w:r>
        <w:rPr>
          <w:color w:val="231F20"/>
          <w:spacing w:val="19"/>
        </w:rPr>
        <w:t> </w:t>
      </w:r>
      <w:r>
        <w:rPr>
          <w:color w:val="231F20"/>
        </w:rPr>
        <w:t>даскелїма</w:t>
      </w:r>
      <w:r>
        <w:rPr>
          <w:color w:val="231F20"/>
          <w:spacing w:val="20"/>
        </w:rPr>
        <w:t> </w:t>
      </w:r>
      <w:r>
        <w:rPr>
          <w:color w:val="231F20"/>
          <w:spacing w:val="-2"/>
        </w:rPr>
        <w:t>роками,</w:t>
      </w:r>
    </w:p>
    <w:p>
      <w:pPr>
        <w:pStyle w:val="BodyText"/>
        <w:spacing w:line="242" w:lineRule="auto" w:before="14"/>
        <w:ind w:right="565"/>
      </w:pPr>
      <w:r>
        <w:rPr>
          <w:color w:val="231F20"/>
        </w:rPr>
        <w:t>„анї</w:t>
      </w:r>
      <w:r>
        <w:rPr>
          <w:color w:val="231F20"/>
          <w:spacing w:val="-8"/>
        </w:rPr>
        <w:t> </w:t>
      </w:r>
      <w:r>
        <w:rPr>
          <w:color w:val="231F20"/>
        </w:rPr>
        <w:t>з</w:t>
      </w:r>
      <w:r>
        <w:rPr>
          <w:color w:val="231F20"/>
          <w:spacing w:val="-8"/>
        </w:rPr>
        <w:t> </w:t>
      </w:r>
      <w:r>
        <w:rPr>
          <w:color w:val="231F20"/>
        </w:rPr>
        <w:t>єдним</w:t>
      </w:r>
      <w:r>
        <w:rPr>
          <w:color w:val="231F20"/>
          <w:spacing w:val="-8"/>
        </w:rPr>
        <w:t> </w:t>
      </w:r>
      <w:r>
        <w:rPr>
          <w:color w:val="231F20"/>
        </w:rPr>
        <w:t>словом</w:t>
      </w:r>
      <w:r>
        <w:rPr>
          <w:color w:val="231F20"/>
          <w:spacing w:val="-8"/>
        </w:rPr>
        <w:t> </w:t>
      </w:r>
      <w:r>
        <w:rPr>
          <w:color w:val="231F20"/>
        </w:rPr>
        <w:t>нє</w:t>
      </w:r>
      <w:r>
        <w:rPr>
          <w:color w:val="231F20"/>
          <w:spacing w:val="-8"/>
        </w:rPr>
        <w:t> </w:t>
      </w:r>
      <w:r>
        <w:rPr>
          <w:color w:val="231F20"/>
        </w:rPr>
        <w:t>спомнул</w:t>
      </w:r>
      <w:r>
        <w:rPr>
          <w:color w:val="231F20"/>
          <w:spacing w:val="-8"/>
        </w:rPr>
        <w:t> </w:t>
      </w:r>
      <w:r>
        <w:rPr>
          <w:color w:val="231F20"/>
        </w:rPr>
        <w:t>сучасни</w:t>
      </w:r>
      <w:r>
        <w:rPr>
          <w:color w:val="231F20"/>
          <w:spacing w:val="-8"/>
        </w:rPr>
        <w:t> </w:t>
      </w:r>
      <w:r>
        <w:rPr>
          <w:color w:val="231F20"/>
        </w:rPr>
        <w:t>технолоґиї</w:t>
      </w:r>
      <w:r>
        <w:rPr>
          <w:color w:val="231F20"/>
          <w:spacing w:val="-8"/>
        </w:rPr>
        <w:t> </w:t>
      </w:r>
      <w:r>
        <w:rPr>
          <w:color w:val="231F20"/>
        </w:rPr>
        <w:t>як</w:t>
      </w:r>
      <w:r>
        <w:rPr>
          <w:color w:val="231F20"/>
          <w:spacing w:val="-8"/>
        </w:rPr>
        <w:t> </w:t>
      </w:r>
      <w:r>
        <w:rPr>
          <w:color w:val="231F20"/>
        </w:rPr>
        <w:t>способ</w:t>
      </w:r>
      <w:r>
        <w:rPr>
          <w:color w:val="231F20"/>
          <w:spacing w:val="-8"/>
        </w:rPr>
        <w:t> </w:t>
      </w:r>
      <w:r>
        <w:rPr>
          <w:color w:val="231F20"/>
        </w:rPr>
        <w:t>ко-муникованя</w:t>
      </w:r>
      <w:r>
        <w:rPr>
          <w:color w:val="231F20"/>
          <w:spacing w:val="-15"/>
        </w:rPr>
        <w:t> </w:t>
      </w:r>
      <w:r>
        <w:rPr>
          <w:color w:val="231F20"/>
        </w:rPr>
        <w:t>зоз</w:t>
      </w:r>
      <w:r>
        <w:rPr>
          <w:color w:val="231F20"/>
          <w:spacing w:val="-15"/>
        </w:rPr>
        <w:t> </w:t>
      </w:r>
      <w:r>
        <w:rPr>
          <w:color w:val="231F20"/>
        </w:rPr>
        <w:t>нашима</w:t>
      </w:r>
      <w:r>
        <w:rPr>
          <w:color w:val="231F20"/>
          <w:spacing w:val="-15"/>
        </w:rPr>
        <w:t> </w:t>
      </w:r>
      <w:r>
        <w:rPr>
          <w:color w:val="231F20"/>
        </w:rPr>
        <w:t>людзми,</w:t>
      </w:r>
      <w:r>
        <w:rPr>
          <w:color w:val="231F20"/>
          <w:spacing w:val="-15"/>
        </w:rPr>
        <w:t> </w:t>
      </w:r>
      <w:r>
        <w:rPr>
          <w:color w:val="231F20"/>
        </w:rPr>
        <w:t>а</w:t>
      </w:r>
      <w:r>
        <w:rPr>
          <w:color w:val="231F20"/>
          <w:spacing w:val="-15"/>
        </w:rPr>
        <w:t> </w:t>
      </w:r>
      <w:r>
        <w:rPr>
          <w:color w:val="231F20"/>
        </w:rPr>
        <w:t>поготов</w:t>
      </w:r>
      <w:r>
        <w:rPr>
          <w:color w:val="231F20"/>
          <w:spacing w:val="-15"/>
        </w:rPr>
        <w:t> </w:t>
      </w:r>
      <w:r>
        <w:rPr>
          <w:color w:val="231F20"/>
        </w:rPr>
        <w:t>зоз</w:t>
      </w:r>
      <w:r>
        <w:rPr>
          <w:color w:val="231F20"/>
          <w:spacing w:val="-15"/>
        </w:rPr>
        <w:t> </w:t>
      </w:r>
      <w:r>
        <w:rPr>
          <w:color w:val="231F20"/>
        </w:rPr>
        <w:t>младшу</w:t>
      </w:r>
      <w:r>
        <w:rPr>
          <w:color w:val="231F20"/>
          <w:spacing w:val="-15"/>
        </w:rPr>
        <w:t> </w:t>
      </w:r>
      <w:r>
        <w:rPr>
          <w:color w:val="231F20"/>
        </w:rPr>
        <w:t>ґенерацию котра</w:t>
      </w:r>
      <w:r>
        <w:rPr>
          <w:color w:val="231F20"/>
          <w:spacing w:val="-15"/>
        </w:rPr>
        <w:t> </w:t>
      </w:r>
      <w:r>
        <w:rPr>
          <w:color w:val="231F20"/>
        </w:rPr>
        <w:t>такой</w:t>
      </w:r>
      <w:r>
        <w:rPr>
          <w:color w:val="231F20"/>
          <w:spacing w:val="-15"/>
        </w:rPr>
        <w:t> </w:t>
      </w:r>
      <w:r>
        <w:rPr>
          <w:color w:val="231F20"/>
        </w:rPr>
        <w:t>прилапела</w:t>
      </w:r>
      <w:r>
        <w:rPr>
          <w:color w:val="231F20"/>
          <w:spacing w:val="-15"/>
        </w:rPr>
        <w:t> </w:t>
      </w:r>
      <w:r>
        <w:rPr>
          <w:color w:val="231F20"/>
        </w:rPr>
        <w:t>тоти</w:t>
      </w:r>
      <w:r>
        <w:rPr>
          <w:color w:val="231F20"/>
          <w:spacing w:val="-15"/>
        </w:rPr>
        <w:t> </w:t>
      </w:r>
      <w:r>
        <w:rPr>
          <w:color w:val="231F20"/>
        </w:rPr>
        <w:t>нови</w:t>
      </w:r>
      <w:r>
        <w:rPr>
          <w:color w:val="231F20"/>
          <w:spacing w:val="-15"/>
        </w:rPr>
        <w:t> </w:t>
      </w:r>
      <w:r>
        <w:rPr>
          <w:color w:val="231F20"/>
        </w:rPr>
        <w:t>модели</w:t>
      </w:r>
      <w:r>
        <w:rPr>
          <w:color w:val="231F20"/>
          <w:spacing w:val="-15"/>
        </w:rPr>
        <w:t> </w:t>
      </w:r>
      <w:r>
        <w:rPr>
          <w:color w:val="231F20"/>
        </w:rPr>
        <w:t>комуникованя.</w:t>
      </w:r>
      <w:r>
        <w:rPr>
          <w:color w:val="231F20"/>
          <w:spacing w:val="-15"/>
        </w:rPr>
        <w:t> </w:t>
      </w:r>
      <w:r>
        <w:rPr>
          <w:color w:val="231F20"/>
        </w:rPr>
        <w:t>Знаме</w:t>
      </w:r>
      <w:r>
        <w:rPr>
          <w:color w:val="231F20"/>
          <w:spacing w:val="-15"/>
        </w:rPr>
        <w:t> </w:t>
      </w:r>
      <w:r>
        <w:rPr>
          <w:color w:val="231F20"/>
        </w:rPr>
        <w:t>же кажди рок маме проблем як назберац средства за нови учебнїки, алє нїхто нє спомина же би ше учебнїки могло публиковац и як електронски кнїжки“ (Pap 2015: 95). У складзе зоз препоруку, проф. др Михайло Фейса публиковал аж 5 ориґинални е-кнїжки у</w:t>
      </w:r>
      <w:r>
        <w:rPr>
          <w:color w:val="231F20"/>
          <w:spacing w:val="-15"/>
        </w:rPr>
        <w:t> </w:t>
      </w:r>
      <w:r>
        <w:rPr>
          <w:color w:val="231F20"/>
        </w:rPr>
        <w:t>Диґиталней</w:t>
      </w:r>
      <w:r>
        <w:rPr>
          <w:color w:val="231F20"/>
          <w:spacing w:val="-15"/>
        </w:rPr>
        <w:t> </w:t>
      </w:r>
      <w:r>
        <w:rPr>
          <w:color w:val="231F20"/>
        </w:rPr>
        <w:t>библиотеки</w:t>
      </w:r>
      <w:r>
        <w:rPr>
          <w:color w:val="231F20"/>
          <w:spacing w:val="-15"/>
        </w:rPr>
        <w:t> </w:t>
      </w:r>
      <w:r>
        <w:rPr>
          <w:color w:val="231F20"/>
        </w:rPr>
        <w:t>Филозофского</w:t>
      </w:r>
      <w:r>
        <w:rPr>
          <w:color w:val="231F20"/>
          <w:spacing w:val="-15"/>
        </w:rPr>
        <w:t> </w:t>
      </w:r>
      <w:r>
        <w:rPr>
          <w:color w:val="231F20"/>
        </w:rPr>
        <w:t>факултета</w:t>
      </w:r>
      <w:r>
        <w:rPr>
          <w:color w:val="231F20"/>
          <w:spacing w:val="-15"/>
        </w:rPr>
        <w:t> </w:t>
      </w:r>
      <w:r>
        <w:rPr>
          <w:color w:val="231F20"/>
        </w:rPr>
        <w:t>(Фейса</w:t>
      </w:r>
      <w:r>
        <w:rPr>
          <w:color w:val="231F20"/>
          <w:spacing w:val="-15"/>
        </w:rPr>
        <w:t> </w:t>
      </w:r>
      <w:r>
        <w:rPr>
          <w:color w:val="231F20"/>
        </w:rPr>
        <w:t>2017а, 2017б, 2019а; Фејса 2019б, 2019в).</w:t>
      </w:r>
    </w:p>
    <w:p>
      <w:pPr>
        <w:pStyle w:val="BodyText"/>
        <w:spacing w:line="242" w:lineRule="auto" w:before="211"/>
        <w:ind w:firstLine="567"/>
      </w:pPr>
      <w:r>
        <w:rPr>
          <w:color w:val="231F20"/>
        </w:rPr>
        <w:t>Гавриїл Колєсар, инициятор здобуваня ИСО-кода за руски язик, роками ше уж заклада же би ше диґитализация покончела так же би було оможлївене и преглєдованє по ключних словох, а нє лєм зоз скенираньом/фотоґрафованьом кед таке преглєдованє нє можлїве. Вон, у своєй роботи «Диґитализация и интернаци-онализация здобуток рускей култури», медзи иншим, заключує</w:t>
      </w:r>
      <w:r>
        <w:rPr>
          <w:color w:val="231F20"/>
          <w:spacing w:val="80"/>
        </w:rPr>
        <w:t> </w:t>
      </w:r>
      <w:r>
        <w:rPr>
          <w:color w:val="231F20"/>
        </w:rPr>
        <w:t>и шлїдуюце: «Диґитални обробок шицких файтох документох (текст,</w:t>
      </w:r>
      <w:r>
        <w:rPr>
          <w:color w:val="231F20"/>
          <w:spacing w:val="-5"/>
        </w:rPr>
        <w:t> </w:t>
      </w:r>
      <w:r>
        <w:rPr>
          <w:color w:val="231F20"/>
        </w:rPr>
        <w:t>фотоґрафия,</w:t>
      </w:r>
      <w:r>
        <w:rPr>
          <w:color w:val="231F20"/>
          <w:spacing w:val="-5"/>
        </w:rPr>
        <w:t> </w:t>
      </w:r>
      <w:r>
        <w:rPr>
          <w:color w:val="231F20"/>
        </w:rPr>
        <w:t>видео,</w:t>
      </w:r>
      <w:r>
        <w:rPr>
          <w:color w:val="231F20"/>
          <w:spacing w:val="-5"/>
        </w:rPr>
        <w:t> </w:t>
      </w:r>
      <w:r>
        <w:rPr>
          <w:color w:val="231F20"/>
        </w:rPr>
        <w:t>звук)</w:t>
      </w:r>
      <w:r>
        <w:rPr>
          <w:color w:val="231F20"/>
          <w:spacing w:val="-5"/>
        </w:rPr>
        <w:t> </w:t>
      </w:r>
      <w:r>
        <w:rPr>
          <w:color w:val="231F20"/>
        </w:rPr>
        <w:t>зоз</w:t>
      </w:r>
      <w:r>
        <w:rPr>
          <w:color w:val="231F20"/>
          <w:spacing w:val="-5"/>
        </w:rPr>
        <w:t> </w:t>
      </w:r>
      <w:r>
        <w:rPr>
          <w:color w:val="231F20"/>
        </w:rPr>
        <w:t>домену</w:t>
      </w:r>
      <w:r>
        <w:rPr>
          <w:color w:val="231F20"/>
          <w:spacing w:val="-5"/>
        </w:rPr>
        <w:t> </w:t>
      </w:r>
      <w:r>
        <w:rPr>
          <w:color w:val="231F20"/>
        </w:rPr>
        <w:t>рускей</w:t>
      </w:r>
      <w:r>
        <w:rPr>
          <w:color w:val="231F20"/>
          <w:spacing w:val="-5"/>
        </w:rPr>
        <w:t> </w:t>
      </w:r>
      <w:r>
        <w:rPr>
          <w:color w:val="231F20"/>
        </w:rPr>
        <w:t>култури,</w:t>
      </w:r>
      <w:r>
        <w:rPr>
          <w:color w:val="231F20"/>
          <w:spacing w:val="-5"/>
        </w:rPr>
        <w:t> </w:t>
      </w:r>
      <w:r>
        <w:rPr>
          <w:color w:val="231F20"/>
        </w:rPr>
        <w:t>та</w:t>
      </w:r>
      <w:r>
        <w:rPr>
          <w:color w:val="231F20"/>
          <w:spacing w:val="-5"/>
        </w:rPr>
        <w:t> </w:t>
      </w:r>
      <w:r>
        <w:rPr>
          <w:color w:val="231F20"/>
        </w:rPr>
        <w:t>їх обдумани</w:t>
      </w:r>
      <w:r>
        <w:rPr>
          <w:color w:val="231F20"/>
          <w:spacing w:val="-15"/>
        </w:rPr>
        <w:t> </w:t>
      </w:r>
      <w:r>
        <w:rPr>
          <w:color w:val="231F20"/>
        </w:rPr>
        <w:t>пласман</w:t>
      </w:r>
      <w:r>
        <w:rPr>
          <w:color w:val="231F20"/>
          <w:spacing w:val="-15"/>
        </w:rPr>
        <w:t> </w:t>
      </w:r>
      <w:r>
        <w:rPr>
          <w:color w:val="231F20"/>
        </w:rPr>
        <w:t>на</w:t>
      </w:r>
      <w:r>
        <w:rPr>
          <w:color w:val="231F20"/>
          <w:spacing w:val="-15"/>
        </w:rPr>
        <w:t> </w:t>
      </w:r>
      <w:r>
        <w:rPr>
          <w:color w:val="231F20"/>
        </w:rPr>
        <w:t>интернет</w:t>
      </w:r>
      <w:r>
        <w:rPr>
          <w:color w:val="231F20"/>
          <w:spacing w:val="-15"/>
        </w:rPr>
        <w:t> </w:t>
      </w:r>
      <w:r>
        <w:rPr>
          <w:color w:val="231F20"/>
        </w:rPr>
        <w:t>же</w:t>
      </w:r>
      <w:r>
        <w:rPr>
          <w:color w:val="231F20"/>
          <w:spacing w:val="-15"/>
        </w:rPr>
        <w:t> </w:t>
      </w:r>
      <w:r>
        <w:rPr>
          <w:color w:val="231F20"/>
        </w:rPr>
        <w:t>би</w:t>
      </w:r>
      <w:r>
        <w:rPr>
          <w:color w:val="231F20"/>
          <w:spacing w:val="-15"/>
        </w:rPr>
        <w:t> </w:t>
      </w:r>
      <w:r>
        <w:rPr>
          <w:color w:val="231F20"/>
        </w:rPr>
        <w:t>були</w:t>
      </w:r>
      <w:r>
        <w:rPr>
          <w:color w:val="231F20"/>
          <w:spacing w:val="-15"/>
        </w:rPr>
        <w:t> </w:t>
      </w:r>
      <w:r>
        <w:rPr>
          <w:color w:val="231F20"/>
        </w:rPr>
        <w:t>доступни</w:t>
      </w:r>
      <w:r>
        <w:rPr>
          <w:color w:val="231F20"/>
          <w:spacing w:val="-15"/>
        </w:rPr>
        <w:t> </w:t>
      </w:r>
      <w:r>
        <w:rPr>
          <w:color w:val="231F20"/>
        </w:rPr>
        <w:t>у</w:t>
      </w:r>
      <w:r>
        <w:rPr>
          <w:color w:val="231F20"/>
          <w:spacing w:val="-15"/>
        </w:rPr>
        <w:t> </w:t>
      </w:r>
      <w:r>
        <w:rPr>
          <w:color w:val="231F20"/>
        </w:rPr>
        <w:t>цалим</w:t>
      </w:r>
      <w:r>
        <w:rPr>
          <w:color w:val="231F20"/>
          <w:spacing w:val="-15"/>
        </w:rPr>
        <w:t> </w:t>
      </w:r>
      <w:r>
        <w:rPr>
          <w:color w:val="231F20"/>
        </w:rPr>
        <w:t>шве-це наисце значна робота хтора, часточно, уж у цеку алє ю треба пошориц</w:t>
      </w:r>
      <w:r>
        <w:rPr>
          <w:color w:val="231F20"/>
          <w:spacing w:val="-13"/>
        </w:rPr>
        <w:t> </w:t>
      </w:r>
      <w:r>
        <w:rPr>
          <w:color w:val="231F20"/>
        </w:rPr>
        <w:t>и</w:t>
      </w:r>
      <w:r>
        <w:rPr>
          <w:color w:val="231F20"/>
          <w:spacing w:val="-13"/>
        </w:rPr>
        <w:t> </w:t>
      </w:r>
      <w:r>
        <w:rPr>
          <w:color w:val="231F20"/>
        </w:rPr>
        <w:t>канализовац.</w:t>
      </w:r>
      <w:r>
        <w:rPr>
          <w:color w:val="231F20"/>
          <w:spacing w:val="-13"/>
        </w:rPr>
        <w:t> </w:t>
      </w:r>
      <w:r>
        <w:rPr>
          <w:color w:val="231F20"/>
        </w:rPr>
        <w:t>Интернационализация</w:t>
      </w:r>
      <w:r>
        <w:rPr>
          <w:color w:val="231F20"/>
          <w:spacing w:val="-13"/>
        </w:rPr>
        <w:t> </w:t>
      </w:r>
      <w:r>
        <w:rPr>
          <w:color w:val="231F20"/>
        </w:rPr>
        <w:t>здобуткох</w:t>
      </w:r>
      <w:r>
        <w:rPr>
          <w:color w:val="231F20"/>
          <w:spacing w:val="-13"/>
        </w:rPr>
        <w:t> </w:t>
      </w:r>
      <w:r>
        <w:rPr>
          <w:color w:val="231F20"/>
        </w:rPr>
        <w:t>рускей култури подрозумює комплетне отверанє рускей култури ґу за-интересованим субєктом зоз цалого швета. Єден зоз резултатох интернационализациї</w:t>
      </w:r>
      <w:r>
        <w:rPr>
          <w:color w:val="231F20"/>
          <w:spacing w:val="-14"/>
        </w:rPr>
        <w:t> </w:t>
      </w:r>
      <w:r>
        <w:rPr>
          <w:color w:val="231F20"/>
        </w:rPr>
        <w:t>и</w:t>
      </w:r>
      <w:r>
        <w:rPr>
          <w:color w:val="231F20"/>
          <w:spacing w:val="-14"/>
        </w:rPr>
        <w:t> </w:t>
      </w:r>
      <w:r>
        <w:rPr>
          <w:color w:val="231F20"/>
        </w:rPr>
        <w:t>спомнути</w:t>
      </w:r>
      <w:r>
        <w:rPr>
          <w:color w:val="231F20"/>
          <w:spacing w:val="-14"/>
        </w:rPr>
        <w:t> </w:t>
      </w:r>
      <w:r>
        <w:rPr>
          <w:color w:val="231F20"/>
        </w:rPr>
        <w:t>процес</w:t>
      </w:r>
      <w:r>
        <w:rPr>
          <w:color w:val="231F20"/>
          <w:spacing w:val="-14"/>
        </w:rPr>
        <w:t> </w:t>
      </w:r>
      <w:r>
        <w:rPr>
          <w:color w:val="231F20"/>
        </w:rPr>
        <w:t>диґитализациї</w:t>
      </w:r>
      <w:r>
        <w:rPr>
          <w:color w:val="231F20"/>
          <w:spacing w:val="-14"/>
        </w:rPr>
        <w:t> </w:t>
      </w:r>
      <w:r>
        <w:rPr>
          <w:color w:val="231F20"/>
        </w:rPr>
        <w:t>докумен-тох,</w:t>
      </w:r>
      <w:r>
        <w:rPr>
          <w:color w:val="231F20"/>
          <w:spacing w:val="20"/>
        </w:rPr>
        <w:t> </w:t>
      </w:r>
      <w:r>
        <w:rPr>
          <w:color w:val="231F20"/>
        </w:rPr>
        <w:t>алє</w:t>
      </w:r>
      <w:r>
        <w:rPr>
          <w:color w:val="231F20"/>
          <w:spacing w:val="21"/>
        </w:rPr>
        <w:t> </w:t>
      </w:r>
      <w:r>
        <w:rPr>
          <w:color w:val="231F20"/>
        </w:rPr>
        <w:t>и</w:t>
      </w:r>
      <w:r>
        <w:rPr>
          <w:color w:val="231F20"/>
          <w:spacing w:val="21"/>
        </w:rPr>
        <w:t> </w:t>
      </w:r>
      <w:r>
        <w:rPr>
          <w:color w:val="231F20"/>
        </w:rPr>
        <w:t>других</w:t>
      </w:r>
      <w:r>
        <w:rPr>
          <w:color w:val="231F20"/>
          <w:spacing w:val="21"/>
        </w:rPr>
        <w:t> </w:t>
      </w:r>
      <w:r>
        <w:rPr>
          <w:color w:val="231F20"/>
        </w:rPr>
        <w:t>проєктох</w:t>
      </w:r>
      <w:r>
        <w:rPr>
          <w:color w:val="231F20"/>
          <w:spacing w:val="21"/>
        </w:rPr>
        <w:t> </w:t>
      </w:r>
      <w:r>
        <w:rPr>
          <w:color w:val="231F20"/>
        </w:rPr>
        <w:t>як,</w:t>
      </w:r>
      <w:r>
        <w:rPr>
          <w:color w:val="231F20"/>
          <w:spacing w:val="20"/>
        </w:rPr>
        <w:t> </w:t>
      </w:r>
      <w:r>
        <w:rPr>
          <w:color w:val="231F20"/>
        </w:rPr>
        <w:t>наприклад,</w:t>
      </w:r>
      <w:r>
        <w:rPr>
          <w:color w:val="231F20"/>
          <w:spacing w:val="20"/>
        </w:rPr>
        <w:t> </w:t>
      </w:r>
      <w:r>
        <w:rPr>
          <w:color w:val="231F20"/>
        </w:rPr>
        <w:t>видаванє</w:t>
      </w:r>
      <w:r>
        <w:rPr>
          <w:color w:val="231F20"/>
          <w:spacing w:val="21"/>
        </w:rPr>
        <w:t> </w:t>
      </w:r>
      <w:r>
        <w:rPr>
          <w:color w:val="231F20"/>
          <w:spacing w:val="-2"/>
        </w:rPr>
        <w:t>двоязичних</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кнїжкох</w:t>
      </w:r>
      <w:r>
        <w:rPr>
          <w:color w:val="231F20"/>
          <w:spacing w:val="-15"/>
        </w:rPr>
        <w:t> </w:t>
      </w:r>
      <w:r>
        <w:rPr>
          <w:color w:val="231F20"/>
        </w:rPr>
        <w:t>(литературного,</w:t>
      </w:r>
      <w:r>
        <w:rPr>
          <w:color w:val="231F20"/>
          <w:spacing w:val="-15"/>
        </w:rPr>
        <w:t> </w:t>
      </w:r>
      <w:r>
        <w:rPr>
          <w:color w:val="231F20"/>
        </w:rPr>
        <w:t>публицистичного</w:t>
      </w:r>
      <w:r>
        <w:rPr>
          <w:color w:val="231F20"/>
          <w:spacing w:val="-15"/>
        </w:rPr>
        <w:t> </w:t>
      </w:r>
      <w:r>
        <w:rPr>
          <w:color w:val="231F20"/>
        </w:rPr>
        <w:t>и</w:t>
      </w:r>
      <w:r>
        <w:rPr>
          <w:color w:val="231F20"/>
          <w:spacing w:val="-15"/>
        </w:rPr>
        <w:t> </w:t>
      </w:r>
      <w:r>
        <w:rPr>
          <w:color w:val="231F20"/>
        </w:rPr>
        <w:t>историйного</w:t>
      </w:r>
      <w:r>
        <w:rPr>
          <w:color w:val="231F20"/>
          <w:spacing w:val="-15"/>
        </w:rPr>
        <w:t> </w:t>
      </w:r>
      <w:r>
        <w:rPr>
          <w:color w:val="231F20"/>
        </w:rPr>
        <w:t>профи-лу), на руским и єдним зоз вельких шветових язикох (анґлийски, китайски, шпански, арабски, нємецки, русийски). Так би було оможлївене пошвидшане упознаванє основних вредносцох ру-скей</w:t>
      </w:r>
      <w:r>
        <w:rPr>
          <w:color w:val="231F20"/>
          <w:spacing w:val="-2"/>
        </w:rPr>
        <w:t> </w:t>
      </w:r>
      <w:r>
        <w:rPr>
          <w:color w:val="231F20"/>
        </w:rPr>
        <w:t>култури</w:t>
      </w:r>
      <w:r>
        <w:rPr>
          <w:color w:val="231F20"/>
          <w:spacing w:val="-2"/>
        </w:rPr>
        <w:t> </w:t>
      </w:r>
      <w:r>
        <w:rPr>
          <w:color w:val="231F20"/>
        </w:rPr>
        <w:t>од</w:t>
      </w:r>
      <w:r>
        <w:rPr>
          <w:color w:val="231F20"/>
          <w:spacing w:val="-2"/>
        </w:rPr>
        <w:t> </w:t>
      </w:r>
      <w:r>
        <w:rPr>
          <w:color w:val="231F20"/>
        </w:rPr>
        <w:t>звичайних</w:t>
      </w:r>
      <w:r>
        <w:rPr>
          <w:color w:val="231F20"/>
          <w:spacing w:val="-2"/>
        </w:rPr>
        <w:t> </w:t>
      </w:r>
      <w:r>
        <w:rPr>
          <w:color w:val="231F20"/>
        </w:rPr>
        <w:t>читательох,</w:t>
      </w:r>
      <w:r>
        <w:rPr>
          <w:color w:val="231F20"/>
          <w:spacing w:val="-2"/>
        </w:rPr>
        <w:t> </w:t>
      </w:r>
      <w:r>
        <w:rPr>
          <w:color w:val="231F20"/>
        </w:rPr>
        <w:t>алє</w:t>
      </w:r>
      <w:r>
        <w:rPr>
          <w:color w:val="231F20"/>
          <w:spacing w:val="-2"/>
        </w:rPr>
        <w:t> </w:t>
      </w:r>
      <w:r>
        <w:rPr>
          <w:color w:val="231F20"/>
        </w:rPr>
        <w:t>и</w:t>
      </w:r>
      <w:r>
        <w:rPr>
          <w:color w:val="231F20"/>
          <w:spacing w:val="-2"/>
        </w:rPr>
        <w:t> </w:t>
      </w:r>
      <w:r>
        <w:rPr>
          <w:color w:val="231F20"/>
        </w:rPr>
        <w:t>науковцох</w:t>
      </w:r>
      <w:r>
        <w:rPr>
          <w:color w:val="231F20"/>
          <w:spacing w:val="-2"/>
        </w:rPr>
        <w:t> </w:t>
      </w:r>
      <w:r>
        <w:rPr>
          <w:color w:val="231F20"/>
        </w:rPr>
        <w:t>и</w:t>
      </w:r>
      <w:r>
        <w:rPr>
          <w:color w:val="231F20"/>
          <w:spacing w:val="-2"/>
        </w:rPr>
        <w:t> </w:t>
      </w:r>
      <w:r>
        <w:rPr>
          <w:color w:val="231F20"/>
        </w:rPr>
        <w:t>специ-ялистох хтори заинтересовани за култури менших националних ґрупацийох. Або, аж, видаванє комплетних кнїжкох у прекладу лєм</w:t>
      </w:r>
      <w:r>
        <w:rPr>
          <w:color w:val="231F20"/>
          <w:spacing w:val="-14"/>
        </w:rPr>
        <w:t> </w:t>
      </w:r>
      <w:r>
        <w:rPr>
          <w:color w:val="231F20"/>
        </w:rPr>
        <w:t>на</w:t>
      </w:r>
      <w:r>
        <w:rPr>
          <w:color w:val="231F20"/>
          <w:spacing w:val="-14"/>
        </w:rPr>
        <w:t> </w:t>
      </w:r>
      <w:r>
        <w:rPr>
          <w:color w:val="231F20"/>
        </w:rPr>
        <w:t>странски</w:t>
      </w:r>
      <w:r>
        <w:rPr>
          <w:color w:val="231F20"/>
          <w:spacing w:val="-14"/>
        </w:rPr>
        <w:t> </w:t>
      </w:r>
      <w:r>
        <w:rPr>
          <w:color w:val="231F20"/>
        </w:rPr>
        <w:t>язики</w:t>
      </w:r>
      <w:r>
        <w:rPr>
          <w:color w:val="231F20"/>
          <w:spacing w:val="-14"/>
        </w:rPr>
        <w:t> </w:t>
      </w:r>
      <w:r>
        <w:rPr>
          <w:color w:val="231F20"/>
        </w:rPr>
        <w:t>кед</w:t>
      </w:r>
      <w:r>
        <w:rPr>
          <w:color w:val="231F20"/>
          <w:spacing w:val="-14"/>
        </w:rPr>
        <w:t> </w:t>
      </w:r>
      <w:r>
        <w:rPr>
          <w:color w:val="231F20"/>
        </w:rPr>
        <w:t>же</w:t>
      </w:r>
      <w:r>
        <w:rPr>
          <w:color w:val="231F20"/>
          <w:spacing w:val="-14"/>
        </w:rPr>
        <w:t> </w:t>
      </w:r>
      <w:r>
        <w:rPr>
          <w:color w:val="231F20"/>
        </w:rPr>
        <w:t>су</w:t>
      </w:r>
      <w:r>
        <w:rPr>
          <w:color w:val="231F20"/>
          <w:spacing w:val="-14"/>
        </w:rPr>
        <w:t> </w:t>
      </w:r>
      <w:r>
        <w:rPr>
          <w:color w:val="231F20"/>
        </w:rPr>
        <w:t>барз</w:t>
      </w:r>
      <w:r>
        <w:rPr>
          <w:color w:val="231F20"/>
          <w:spacing w:val="-14"/>
        </w:rPr>
        <w:t> </w:t>
      </w:r>
      <w:r>
        <w:rPr>
          <w:color w:val="231F20"/>
        </w:rPr>
        <w:t>значни</w:t>
      </w:r>
      <w:r>
        <w:rPr>
          <w:color w:val="231F20"/>
          <w:spacing w:val="-14"/>
        </w:rPr>
        <w:t> </w:t>
      </w:r>
      <w:r>
        <w:rPr>
          <w:color w:val="231F20"/>
        </w:rPr>
        <w:t>за</w:t>
      </w:r>
      <w:r>
        <w:rPr>
          <w:color w:val="231F20"/>
          <w:spacing w:val="-14"/>
        </w:rPr>
        <w:t> </w:t>
      </w:r>
      <w:r>
        <w:rPr>
          <w:color w:val="231F20"/>
        </w:rPr>
        <w:t>похопйованє</w:t>
      </w:r>
      <w:r>
        <w:rPr>
          <w:color w:val="231F20"/>
          <w:spacing w:val="-14"/>
        </w:rPr>
        <w:t> </w:t>
      </w:r>
      <w:r>
        <w:rPr>
          <w:color w:val="231F20"/>
        </w:rPr>
        <w:t>єства Руснацох у Войводини» (Колєсар 2018: 103).</w:t>
      </w:r>
    </w:p>
    <w:p>
      <w:pPr>
        <w:pStyle w:val="BodyText"/>
        <w:spacing w:line="242" w:lineRule="auto" w:before="211"/>
        <w:ind w:right="565" w:firstLine="720"/>
      </w:pPr>
      <w:r>
        <w:rPr>
          <w:color w:val="231F20"/>
        </w:rPr>
        <w:t>Предносци тробуквового коду барз вельки а насампредз треба видзелїц шлїдуюци:</w:t>
      </w:r>
    </w:p>
    <w:p>
      <w:pPr>
        <w:pStyle w:val="ListParagraph"/>
        <w:numPr>
          <w:ilvl w:val="0"/>
          <w:numId w:val="4"/>
        </w:numPr>
        <w:tabs>
          <w:tab w:pos="862" w:val="left" w:leader="none"/>
        </w:tabs>
        <w:spacing w:line="242" w:lineRule="auto" w:before="203" w:after="0"/>
        <w:ind w:left="862" w:right="564" w:hanging="360"/>
        <w:jc w:val="both"/>
        <w:rPr>
          <w:sz w:val="24"/>
        </w:rPr>
      </w:pPr>
      <w:r>
        <w:rPr>
          <w:color w:val="231F20"/>
          <w:sz w:val="24"/>
        </w:rPr>
        <w:t>тробуквови код отвера дзвери ґу приступу шицким ет-нолоґийним жридлом и важним архивом у швеце, як и линґвистичней литератури;</w:t>
      </w:r>
    </w:p>
    <w:p>
      <w:pPr>
        <w:pStyle w:val="ListParagraph"/>
        <w:numPr>
          <w:ilvl w:val="0"/>
          <w:numId w:val="4"/>
        </w:numPr>
        <w:tabs>
          <w:tab w:pos="862" w:val="left" w:leader="none"/>
        </w:tabs>
        <w:spacing w:line="242" w:lineRule="auto" w:before="4" w:after="0"/>
        <w:ind w:left="862" w:right="565" w:hanging="360"/>
        <w:jc w:val="both"/>
        <w:rPr>
          <w:sz w:val="24"/>
        </w:rPr>
      </w:pPr>
      <w:r>
        <w:rPr>
          <w:color w:val="231F20"/>
          <w:sz w:val="24"/>
        </w:rPr>
        <w:t>хаснує</w:t>
      </w:r>
      <w:r>
        <w:rPr>
          <w:color w:val="231F20"/>
          <w:spacing w:val="40"/>
          <w:sz w:val="24"/>
        </w:rPr>
        <w:t> </w:t>
      </w:r>
      <w:r>
        <w:rPr>
          <w:color w:val="231F20"/>
          <w:sz w:val="24"/>
        </w:rPr>
        <w:t>ше</w:t>
      </w:r>
      <w:r>
        <w:rPr>
          <w:color w:val="231F20"/>
          <w:spacing w:val="40"/>
          <w:sz w:val="24"/>
        </w:rPr>
        <w:t> </w:t>
      </w:r>
      <w:r>
        <w:rPr>
          <w:color w:val="231F20"/>
          <w:sz w:val="24"/>
        </w:rPr>
        <w:t>го</w:t>
      </w:r>
      <w:r>
        <w:rPr>
          <w:color w:val="231F20"/>
          <w:spacing w:val="40"/>
          <w:sz w:val="24"/>
        </w:rPr>
        <w:t> </w:t>
      </w:r>
      <w:r>
        <w:rPr>
          <w:color w:val="231F20"/>
          <w:sz w:val="24"/>
        </w:rPr>
        <w:t>у</w:t>
      </w:r>
      <w:r>
        <w:rPr>
          <w:color w:val="231F20"/>
          <w:spacing w:val="40"/>
          <w:sz w:val="24"/>
        </w:rPr>
        <w:t> </w:t>
      </w:r>
      <w:r>
        <w:rPr>
          <w:color w:val="231F20"/>
          <w:sz w:val="24"/>
        </w:rPr>
        <w:t>каталоґизацийней</w:t>
      </w:r>
      <w:r>
        <w:rPr>
          <w:color w:val="231F20"/>
          <w:spacing w:val="40"/>
          <w:sz w:val="24"/>
        </w:rPr>
        <w:t> </w:t>
      </w:r>
      <w:r>
        <w:rPr>
          <w:color w:val="231F20"/>
          <w:sz w:val="24"/>
        </w:rPr>
        <w:t>системи</w:t>
      </w:r>
      <w:r>
        <w:rPr>
          <w:color w:val="231F20"/>
          <w:spacing w:val="40"/>
          <w:sz w:val="24"/>
        </w:rPr>
        <w:t> </w:t>
      </w:r>
      <w:r>
        <w:rPr>
          <w:color w:val="231F20"/>
          <w:sz w:val="24"/>
        </w:rPr>
        <w:t>библиотекох у швеце цо, у пракси, значи же у будучносци кажда би-блиотека у швеце, кед достанє даєдну кнїжку на руским язику, будзе мац окремни простор на полїчкох под назву </w:t>
      </w:r>
      <w:r>
        <w:rPr>
          <w:i/>
          <w:color w:val="231F20"/>
          <w:sz w:val="24"/>
        </w:rPr>
        <w:t>Ruthenian Language</w:t>
      </w:r>
      <w:r>
        <w:rPr>
          <w:color w:val="231F20"/>
          <w:sz w:val="24"/>
        </w:rPr>
        <w:t>;</w:t>
      </w:r>
    </w:p>
    <w:p>
      <w:pPr>
        <w:pStyle w:val="ListParagraph"/>
        <w:numPr>
          <w:ilvl w:val="0"/>
          <w:numId w:val="4"/>
        </w:numPr>
        <w:tabs>
          <w:tab w:pos="862" w:val="left" w:leader="none"/>
        </w:tabs>
        <w:spacing w:line="242" w:lineRule="auto" w:before="6" w:after="0"/>
        <w:ind w:left="862" w:right="565" w:hanging="360"/>
        <w:jc w:val="both"/>
        <w:rPr>
          <w:sz w:val="24"/>
        </w:rPr>
      </w:pPr>
      <w:r>
        <w:rPr>
          <w:color w:val="231F20"/>
          <w:sz w:val="24"/>
        </w:rPr>
        <w:t>може</w:t>
      </w:r>
      <w:r>
        <w:rPr>
          <w:color w:val="231F20"/>
          <w:spacing w:val="-15"/>
          <w:sz w:val="24"/>
        </w:rPr>
        <w:t> </w:t>
      </w:r>
      <w:r>
        <w:rPr>
          <w:color w:val="231F20"/>
          <w:sz w:val="24"/>
        </w:rPr>
        <w:t>ше</w:t>
      </w:r>
      <w:r>
        <w:rPr>
          <w:color w:val="231F20"/>
          <w:spacing w:val="-15"/>
          <w:sz w:val="24"/>
        </w:rPr>
        <w:t> </w:t>
      </w:r>
      <w:r>
        <w:rPr>
          <w:color w:val="231F20"/>
          <w:sz w:val="24"/>
        </w:rPr>
        <w:t>витвориц</w:t>
      </w:r>
      <w:r>
        <w:rPr>
          <w:color w:val="231F20"/>
          <w:spacing w:val="-15"/>
          <w:sz w:val="24"/>
        </w:rPr>
        <w:t> </w:t>
      </w:r>
      <w:r>
        <w:rPr>
          <w:color w:val="231F20"/>
          <w:sz w:val="24"/>
        </w:rPr>
        <w:t>можлївосц</w:t>
      </w:r>
      <w:r>
        <w:rPr>
          <w:color w:val="231F20"/>
          <w:spacing w:val="-15"/>
          <w:sz w:val="24"/>
        </w:rPr>
        <w:t> </w:t>
      </w:r>
      <w:r>
        <w:rPr>
          <w:color w:val="231F20"/>
          <w:sz w:val="24"/>
        </w:rPr>
        <w:t>за</w:t>
      </w:r>
      <w:r>
        <w:rPr>
          <w:color w:val="231F20"/>
          <w:spacing w:val="-15"/>
          <w:sz w:val="24"/>
        </w:rPr>
        <w:t> </w:t>
      </w:r>
      <w:r>
        <w:rPr>
          <w:color w:val="231F20"/>
          <w:sz w:val="24"/>
        </w:rPr>
        <w:t>уношенє</w:t>
      </w:r>
      <w:r>
        <w:rPr>
          <w:color w:val="231F20"/>
          <w:spacing w:val="-15"/>
          <w:sz w:val="24"/>
        </w:rPr>
        <w:t> </w:t>
      </w:r>
      <w:r>
        <w:rPr>
          <w:color w:val="231F20"/>
          <w:sz w:val="24"/>
        </w:rPr>
        <w:t>руского</w:t>
      </w:r>
      <w:r>
        <w:rPr>
          <w:color w:val="231F20"/>
          <w:spacing w:val="-15"/>
          <w:sz w:val="24"/>
        </w:rPr>
        <w:t> </w:t>
      </w:r>
      <w:r>
        <w:rPr>
          <w:color w:val="231F20"/>
          <w:sz w:val="24"/>
        </w:rPr>
        <w:t>язика</w:t>
      </w:r>
      <w:r>
        <w:rPr>
          <w:color w:val="231F20"/>
          <w:spacing w:val="-15"/>
          <w:sz w:val="24"/>
        </w:rPr>
        <w:t> </w:t>
      </w:r>
      <w:r>
        <w:rPr>
          <w:color w:val="231F20"/>
          <w:sz w:val="24"/>
        </w:rPr>
        <w:t>до компютерох, цо значи, же ше по инсталованю Виндоуса або Линукса годно вибрац и наш язик як опцию (од часу кед витворени Майкрософтов Виндоус 8 та надалєй дава ше подполна язична потримовка у ИСО 639-3);</w:t>
      </w:r>
    </w:p>
    <w:p>
      <w:pPr>
        <w:pStyle w:val="ListParagraph"/>
        <w:numPr>
          <w:ilvl w:val="0"/>
          <w:numId w:val="4"/>
        </w:numPr>
        <w:tabs>
          <w:tab w:pos="862" w:val="left" w:leader="none"/>
        </w:tabs>
        <w:spacing w:line="242" w:lineRule="auto" w:before="6" w:after="0"/>
        <w:ind w:left="862" w:right="565" w:hanging="360"/>
        <w:jc w:val="both"/>
        <w:rPr>
          <w:sz w:val="24"/>
        </w:rPr>
      </w:pPr>
      <w:r>
        <w:rPr>
          <w:color w:val="231F20"/>
          <w:sz w:val="24"/>
        </w:rPr>
        <w:t>годно ше прейґ Ґуґл транслейтера прекладац зоз руского язика директно на рижни други язики хтори у Ґуґлу уж инсталовани, и з тих язикох на руски язик.</w:t>
      </w:r>
    </w:p>
    <w:p>
      <w:pPr>
        <w:pStyle w:val="BodyText"/>
        <w:spacing w:line="242" w:lineRule="auto" w:before="204"/>
        <w:ind w:right="565" w:firstLine="720"/>
      </w:pPr>
      <w:r>
        <w:rPr>
          <w:color w:val="231F20"/>
        </w:rPr>
        <w:t>Ґенерално</w:t>
      </w:r>
      <w:r>
        <w:rPr>
          <w:color w:val="231F20"/>
          <w:spacing w:val="-2"/>
        </w:rPr>
        <w:t> </w:t>
      </w:r>
      <w:r>
        <w:rPr>
          <w:color w:val="231F20"/>
        </w:rPr>
        <w:t>патраци,</w:t>
      </w:r>
      <w:r>
        <w:rPr>
          <w:color w:val="231F20"/>
          <w:spacing w:val="-2"/>
        </w:rPr>
        <w:t> </w:t>
      </w:r>
      <w:r>
        <w:rPr>
          <w:color w:val="231F20"/>
        </w:rPr>
        <w:t>отворени</w:t>
      </w:r>
      <w:r>
        <w:rPr>
          <w:color w:val="231F20"/>
          <w:spacing w:val="-2"/>
        </w:rPr>
        <w:t> </w:t>
      </w:r>
      <w:r>
        <w:rPr>
          <w:color w:val="231F20"/>
        </w:rPr>
        <w:t>широки</w:t>
      </w:r>
      <w:r>
        <w:rPr>
          <w:color w:val="231F20"/>
          <w:spacing w:val="-2"/>
        </w:rPr>
        <w:t> </w:t>
      </w:r>
      <w:r>
        <w:rPr>
          <w:color w:val="231F20"/>
        </w:rPr>
        <w:t>дияпазон</w:t>
      </w:r>
      <w:r>
        <w:rPr>
          <w:color w:val="231F20"/>
          <w:spacing w:val="-2"/>
        </w:rPr>
        <w:t> </w:t>
      </w:r>
      <w:r>
        <w:rPr>
          <w:color w:val="231F20"/>
        </w:rPr>
        <w:t>можлївос-цох</w:t>
      </w:r>
      <w:r>
        <w:rPr>
          <w:color w:val="231F20"/>
          <w:spacing w:val="-5"/>
        </w:rPr>
        <w:t> </w:t>
      </w:r>
      <w:r>
        <w:rPr>
          <w:color w:val="231F20"/>
        </w:rPr>
        <w:t>за</w:t>
      </w:r>
      <w:r>
        <w:rPr>
          <w:color w:val="231F20"/>
          <w:spacing w:val="-5"/>
        </w:rPr>
        <w:t> </w:t>
      </w:r>
      <w:r>
        <w:rPr>
          <w:color w:val="231F20"/>
        </w:rPr>
        <w:t>ширенє</w:t>
      </w:r>
      <w:r>
        <w:rPr>
          <w:color w:val="231F20"/>
          <w:spacing w:val="-5"/>
        </w:rPr>
        <w:t> </w:t>
      </w:r>
      <w:r>
        <w:rPr>
          <w:color w:val="231F20"/>
        </w:rPr>
        <w:t>функцийох</w:t>
      </w:r>
      <w:r>
        <w:rPr>
          <w:color w:val="231F20"/>
          <w:spacing w:val="-5"/>
        </w:rPr>
        <w:t> </w:t>
      </w:r>
      <w:r>
        <w:rPr>
          <w:color w:val="231F20"/>
        </w:rPr>
        <w:t>руского</w:t>
      </w:r>
      <w:r>
        <w:rPr>
          <w:color w:val="231F20"/>
          <w:spacing w:val="-5"/>
        </w:rPr>
        <w:t> </w:t>
      </w:r>
      <w:r>
        <w:rPr>
          <w:color w:val="231F20"/>
        </w:rPr>
        <w:t>язика</w:t>
      </w:r>
      <w:r>
        <w:rPr>
          <w:color w:val="231F20"/>
          <w:spacing w:val="-5"/>
        </w:rPr>
        <w:t> </w:t>
      </w:r>
      <w:r>
        <w:rPr>
          <w:color w:val="231F20"/>
        </w:rPr>
        <w:t>зоз</w:t>
      </w:r>
      <w:r>
        <w:rPr>
          <w:color w:val="231F20"/>
          <w:spacing w:val="-5"/>
        </w:rPr>
        <w:t> </w:t>
      </w:r>
      <w:r>
        <w:rPr>
          <w:color w:val="231F20"/>
        </w:rPr>
        <w:t>цильом</w:t>
      </w:r>
      <w:r>
        <w:rPr>
          <w:color w:val="231F20"/>
          <w:spacing w:val="-5"/>
        </w:rPr>
        <w:t> </w:t>
      </w:r>
      <w:r>
        <w:rPr>
          <w:color w:val="231F20"/>
        </w:rPr>
        <w:t>же</w:t>
      </w:r>
      <w:r>
        <w:rPr>
          <w:color w:val="231F20"/>
          <w:spacing w:val="-5"/>
        </w:rPr>
        <w:t> </w:t>
      </w:r>
      <w:r>
        <w:rPr>
          <w:color w:val="231F20"/>
        </w:rPr>
        <w:t>би</w:t>
      </w:r>
      <w:r>
        <w:rPr>
          <w:color w:val="231F20"/>
          <w:spacing w:val="-5"/>
        </w:rPr>
        <w:t> </w:t>
      </w:r>
      <w:r>
        <w:rPr>
          <w:color w:val="231F20"/>
        </w:rPr>
        <w:t>ше</w:t>
      </w:r>
      <w:r>
        <w:rPr>
          <w:color w:val="231F20"/>
          <w:spacing w:val="-5"/>
        </w:rPr>
        <w:t> </w:t>
      </w:r>
      <w:r>
        <w:rPr>
          <w:color w:val="231F20"/>
        </w:rPr>
        <w:t>ру-ски язик ревитализовал и бул максимално видлїви у диґиталним швеце. И локално и ґлобално.</w:t>
      </w:r>
    </w:p>
    <w:p>
      <w:pPr>
        <w:pStyle w:val="BodyText"/>
        <w:spacing w:line="242" w:lineRule="auto" w:before="205"/>
        <w:ind w:right="565" w:firstLine="720"/>
      </w:pPr>
      <w:r>
        <w:rPr>
          <w:color w:val="231F20"/>
        </w:rPr>
        <w:t>И попри огранїченьох у виглєдованю як цо то число ин-форматорох</w:t>
      </w:r>
      <w:r>
        <w:rPr>
          <w:color w:val="231F20"/>
          <w:spacing w:val="47"/>
        </w:rPr>
        <w:t> </w:t>
      </w:r>
      <w:r>
        <w:rPr>
          <w:color w:val="231F20"/>
        </w:rPr>
        <w:t>або</w:t>
      </w:r>
      <w:r>
        <w:rPr>
          <w:color w:val="231F20"/>
          <w:spacing w:val="47"/>
        </w:rPr>
        <w:t> </w:t>
      </w:r>
      <w:r>
        <w:rPr>
          <w:color w:val="231F20"/>
        </w:rPr>
        <w:t>нєдостаток</w:t>
      </w:r>
      <w:r>
        <w:rPr>
          <w:color w:val="231F20"/>
          <w:spacing w:val="47"/>
        </w:rPr>
        <w:t> </w:t>
      </w:r>
      <w:r>
        <w:rPr>
          <w:color w:val="231F20"/>
        </w:rPr>
        <w:t>питаньох</w:t>
      </w:r>
      <w:r>
        <w:rPr>
          <w:color w:val="231F20"/>
          <w:spacing w:val="47"/>
        </w:rPr>
        <w:t> </w:t>
      </w:r>
      <w:r>
        <w:rPr>
          <w:color w:val="231F20"/>
        </w:rPr>
        <w:t>отвореного</w:t>
      </w:r>
      <w:r>
        <w:rPr>
          <w:color w:val="231F20"/>
          <w:spacing w:val="47"/>
        </w:rPr>
        <w:t> </w:t>
      </w:r>
      <w:r>
        <w:rPr>
          <w:color w:val="231F20"/>
        </w:rPr>
        <w:t>типа,</w:t>
      </w:r>
      <w:r>
        <w:rPr>
          <w:color w:val="231F20"/>
          <w:spacing w:val="48"/>
        </w:rPr>
        <w:t> </w:t>
      </w:r>
      <w:r>
        <w:rPr>
          <w:color w:val="231F20"/>
          <w:spacing w:val="-2"/>
        </w:rPr>
        <w:t>главни</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циль виглядованя витворени. Поспишело нам ше здобуц солид-ни увид до становискох студенткох/студентох о тематики интер-културализма,</w:t>
      </w:r>
      <w:r>
        <w:rPr>
          <w:color w:val="231F20"/>
          <w:spacing w:val="-7"/>
        </w:rPr>
        <w:t> </w:t>
      </w:r>
      <w:r>
        <w:rPr>
          <w:color w:val="231F20"/>
        </w:rPr>
        <w:t>до</w:t>
      </w:r>
      <w:r>
        <w:rPr>
          <w:color w:val="231F20"/>
          <w:spacing w:val="-7"/>
        </w:rPr>
        <w:t> </w:t>
      </w:r>
      <w:r>
        <w:rPr>
          <w:color w:val="231F20"/>
        </w:rPr>
        <w:t>їх</w:t>
      </w:r>
      <w:r>
        <w:rPr>
          <w:color w:val="231F20"/>
          <w:spacing w:val="-7"/>
        </w:rPr>
        <w:t> </w:t>
      </w:r>
      <w:r>
        <w:rPr>
          <w:color w:val="231F20"/>
        </w:rPr>
        <w:t>спознаньох</w:t>
      </w:r>
      <w:r>
        <w:rPr>
          <w:color w:val="231F20"/>
          <w:spacing w:val="-7"/>
        </w:rPr>
        <w:t> </w:t>
      </w:r>
      <w:r>
        <w:rPr>
          <w:color w:val="231F20"/>
        </w:rPr>
        <w:t>хтори</w:t>
      </w:r>
      <w:r>
        <w:rPr>
          <w:color w:val="231F20"/>
          <w:spacing w:val="-7"/>
        </w:rPr>
        <w:t> </w:t>
      </w:r>
      <w:r>
        <w:rPr>
          <w:color w:val="231F20"/>
        </w:rPr>
        <w:t>здобули</w:t>
      </w:r>
      <w:r>
        <w:rPr>
          <w:color w:val="231F20"/>
          <w:spacing w:val="-7"/>
        </w:rPr>
        <w:t> </w:t>
      </w:r>
      <w:r>
        <w:rPr>
          <w:color w:val="231F20"/>
        </w:rPr>
        <w:t>под</w:t>
      </w:r>
      <w:r>
        <w:rPr>
          <w:color w:val="231F20"/>
          <w:spacing w:val="-7"/>
        </w:rPr>
        <w:t> </w:t>
      </w:r>
      <w:r>
        <w:rPr>
          <w:color w:val="231F20"/>
        </w:rPr>
        <w:t>час</w:t>
      </w:r>
      <w:r>
        <w:rPr>
          <w:color w:val="231F20"/>
          <w:spacing w:val="-7"/>
        </w:rPr>
        <w:t> </w:t>
      </w:r>
      <w:r>
        <w:rPr>
          <w:color w:val="231F20"/>
        </w:rPr>
        <w:t>студираня (насампредз у вязи зоз язиком и литературу) як и до темох хто-рим наставнїки Катедри за руски язик и литературу / Оддзелєня за русинистику давали предносц. Резултати виглєдованя указую же наставнїки руского язика, литератури и историї у цеку основ-них або мастерских студийох нє були достаточно порихтани за имплементацию</w:t>
      </w:r>
      <w:r>
        <w:rPr>
          <w:color w:val="231F20"/>
          <w:spacing w:val="-15"/>
        </w:rPr>
        <w:t> </w:t>
      </w:r>
      <w:r>
        <w:rPr>
          <w:color w:val="231F20"/>
        </w:rPr>
        <w:t>интеркултуралного</w:t>
      </w:r>
      <w:r>
        <w:rPr>
          <w:color w:val="231F20"/>
          <w:spacing w:val="-15"/>
        </w:rPr>
        <w:t> </w:t>
      </w:r>
      <w:r>
        <w:rPr>
          <w:color w:val="231F20"/>
        </w:rPr>
        <w:t>образованя,</w:t>
      </w:r>
      <w:r>
        <w:rPr>
          <w:color w:val="231F20"/>
          <w:spacing w:val="-15"/>
        </w:rPr>
        <w:t> </w:t>
      </w:r>
      <w:r>
        <w:rPr>
          <w:color w:val="231F20"/>
        </w:rPr>
        <w:t>а</w:t>
      </w:r>
      <w:r>
        <w:rPr>
          <w:color w:val="231F20"/>
          <w:spacing w:val="-15"/>
        </w:rPr>
        <w:t> </w:t>
      </w:r>
      <w:r>
        <w:rPr>
          <w:color w:val="231F20"/>
        </w:rPr>
        <w:t>концепт</w:t>
      </w:r>
      <w:r>
        <w:rPr>
          <w:color w:val="231F20"/>
          <w:spacing w:val="-15"/>
        </w:rPr>
        <w:t> </w:t>
      </w:r>
      <w:r>
        <w:rPr>
          <w:color w:val="231F20"/>
        </w:rPr>
        <w:t>интер-културалносци и интеркултуралне образованє, концепт людских правох и система вредносцох нє уключени достаточно до плану и програми Оддзелєня за русинистику. Прейґ плуралистичного курикулума</w:t>
      </w:r>
      <w:r>
        <w:rPr>
          <w:color w:val="231F20"/>
          <w:spacing w:val="-1"/>
        </w:rPr>
        <w:t> </w:t>
      </w:r>
      <w:r>
        <w:rPr>
          <w:color w:val="231F20"/>
        </w:rPr>
        <w:t>студенти</w:t>
      </w:r>
      <w:r>
        <w:rPr>
          <w:color w:val="231F20"/>
          <w:spacing w:val="-1"/>
        </w:rPr>
        <w:t> </w:t>
      </w:r>
      <w:r>
        <w:rPr>
          <w:color w:val="231F20"/>
        </w:rPr>
        <w:t>треба</w:t>
      </w:r>
      <w:r>
        <w:rPr>
          <w:color w:val="231F20"/>
          <w:spacing w:val="-1"/>
        </w:rPr>
        <w:t> </w:t>
      </w:r>
      <w:r>
        <w:rPr>
          <w:color w:val="231F20"/>
        </w:rPr>
        <w:t>же</w:t>
      </w:r>
      <w:r>
        <w:rPr>
          <w:color w:val="231F20"/>
          <w:spacing w:val="-1"/>
        </w:rPr>
        <w:t> </w:t>
      </w:r>
      <w:r>
        <w:rPr>
          <w:color w:val="231F20"/>
        </w:rPr>
        <w:t>би</w:t>
      </w:r>
      <w:r>
        <w:rPr>
          <w:color w:val="231F20"/>
          <w:spacing w:val="-1"/>
        </w:rPr>
        <w:t> </w:t>
      </w:r>
      <w:r>
        <w:rPr>
          <w:color w:val="231F20"/>
        </w:rPr>
        <w:t>ше</w:t>
      </w:r>
      <w:r>
        <w:rPr>
          <w:color w:val="231F20"/>
          <w:spacing w:val="-1"/>
        </w:rPr>
        <w:t> </w:t>
      </w:r>
      <w:r>
        <w:rPr>
          <w:color w:val="231F20"/>
        </w:rPr>
        <w:t>упознали</w:t>
      </w:r>
      <w:r>
        <w:rPr>
          <w:color w:val="231F20"/>
          <w:spacing w:val="-1"/>
        </w:rPr>
        <w:t> </w:t>
      </w:r>
      <w:r>
        <w:rPr>
          <w:color w:val="231F20"/>
        </w:rPr>
        <w:t>зоз</w:t>
      </w:r>
      <w:r>
        <w:rPr>
          <w:color w:val="231F20"/>
          <w:spacing w:val="-1"/>
        </w:rPr>
        <w:t> </w:t>
      </w:r>
      <w:r>
        <w:rPr>
          <w:color w:val="231F20"/>
        </w:rPr>
        <w:t>досягами</w:t>
      </w:r>
      <w:r>
        <w:rPr>
          <w:color w:val="231F20"/>
          <w:spacing w:val="-1"/>
        </w:rPr>
        <w:t> </w:t>
      </w:r>
      <w:r>
        <w:rPr>
          <w:color w:val="231F20"/>
        </w:rPr>
        <w:t>роз-личних културох. До ньго треба убудовац резултати найновших наукових досягох и виглєдованьох, релевантни факти и податки, як и отвореносц спрам нових перспективох.</w:t>
      </w:r>
    </w:p>
    <w:p>
      <w:pPr>
        <w:pStyle w:val="BodyText"/>
        <w:spacing w:line="244" w:lineRule="auto" w:before="220"/>
        <w:ind w:firstLine="720"/>
      </w:pPr>
      <w:r>
        <w:rPr>
          <w:color w:val="231F20"/>
          <w:spacing w:val="-2"/>
        </w:rPr>
        <w:t>Наздаваме</w:t>
      </w:r>
      <w:r>
        <w:rPr>
          <w:color w:val="231F20"/>
          <w:spacing w:val="-12"/>
        </w:rPr>
        <w:t> </w:t>
      </w:r>
      <w:r>
        <w:rPr>
          <w:color w:val="231F20"/>
          <w:spacing w:val="-2"/>
        </w:rPr>
        <w:t>ше</w:t>
      </w:r>
      <w:r>
        <w:rPr>
          <w:color w:val="231F20"/>
          <w:spacing w:val="-12"/>
        </w:rPr>
        <w:t> </w:t>
      </w:r>
      <w:r>
        <w:rPr>
          <w:color w:val="231F20"/>
          <w:spacing w:val="-2"/>
        </w:rPr>
        <w:t>же</w:t>
      </w:r>
      <w:r>
        <w:rPr>
          <w:color w:val="231F20"/>
          <w:spacing w:val="-12"/>
        </w:rPr>
        <w:t> </w:t>
      </w:r>
      <w:r>
        <w:rPr>
          <w:color w:val="231F20"/>
          <w:spacing w:val="-2"/>
        </w:rPr>
        <w:t>тота</w:t>
      </w:r>
      <w:r>
        <w:rPr>
          <w:color w:val="231F20"/>
          <w:spacing w:val="-12"/>
        </w:rPr>
        <w:t> </w:t>
      </w:r>
      <w:r>
        <w:rPr>
          <w:color w:val="231F20"/>
          <w:spacing w:val="-2"/>
        </w:rPr>
        <w:t>моноґрафия</w:t>
      </w:r>
      <w:r>
        <w:rPr>
          <w:color w:val="231F20"/>
          <w:spacing w:val="-12"/>
        </w:rPr>
        <w:t> </w:t>
      </w:r>
      <w:r>
        <w:rPr>
          <w:color w:val="231F20"/>
          <w:spacing w:val="-2"/>
        </w:rPr>
        <w:t>понукнє</w:t>
      </w:r>
      <w:r>
        <w:rPr>
          <w:color w:val="231F20"/>
          <w:spacing w:val="-12"/>
        </w:rPr>
        <w:t> </w:t>
      </w:r>
      <w:r>
        <w:rPr>
          <w:color w:val="231F20"/>
          <w:spacing w:val="-2"/>
        </w:rPr>
        <w:t>науковком/нау-ковцом,</w:t>
      </w:r>
      <w:r>
        <w:rPr>
          <w:color w:val="231F20"/>
          <w:spacing w:val="-4"/>
        </w:rPr>
        <w:t> </w:t>
      </w:r>
      <w:r>
        <w:rPr>
          <w:color w:val="231F20"/>
          <w:spacing w:val="-2"/>
        </w:rPr>
        <w:t>фаховком/фаховцом,</w:t>
      </w:r>
      <w:r>
        <w:rPr>
          <w:color w:val="231F20"/>
          <w:spacing w:val="-4"/>
        </w:rPr>
        <w:t> </w:t>
      </w:r>
      <w:r>
        <w:rPr>
          <w:color w:val="231F20"/>
          <w:spacing w:val="-2"/>
        </w:rPr>
        <w:t>студентком/студентом,</w:t>
      </w:r>
      <w:r>
        <w:rPr>
          <w:color w:val="231F20"/>
          <w:spacing w:val="-4"/>
        </w:rPr>
        <w:t> </w:t>
      </w:r>
      <w:r>
        <w:rPr>
          <w:color w:val="231F20"/>
          <w:spacing w:val="-2"/>
        </w:rPr>
        <w:t>алє</w:t>
      </w:r>
      <w:r>
        <w:rPr>
          <w:color w:val="231F20"/>
          <w:spacing w:val="-4"/>
        </w:rPr>
        <w:t> </w:t>
      </w:r>
      <w:r>
        <w:rPr>
          <w:color w:val="231F20"/>
          <w:spacing w:val="-2"/>
        </w:rPr>
        <w:t>и</w:t>
      </w:r>
      <w:r>
        <w:rPr>
          <w:color w:val="231F20"/>
          <w:spacing w:val="-4"/>
        </w:rPr>
        <w:t> </w:t>
      </w:r>
      <w:r>
        <w:rPr>
          <w:color w:val="231F20"/>
          <w:spacing w:val="-2"/>
        </w:rPr>
        <w:t>прино-</w:t>
      </w:r>
      <w:r>
        <w:rPr>
          <w:color w:val="231F20"/>
        </w:rPr>
        <w:t>шительком/приношительом одлукох хасновити увид до курику-лума</w:t>
      </w:r>
      <w:r>
        <w:rPr>
          <w:color w:val="231F20"/>
          <w:spacing w:val="-5"/>
        </w:rPr>
        <w:t> </w:t>
      </w:r>
      <w:r>
        <w:rPr>
          <w:color w:val="231F20"/>
        </w:rPr>
        <w:t>и</w:t>
      </w:r>
      <w:r>
        <w:rPr>
          <w:color w:val="231F20"/>
          <w:spacing w:val="-5"/>
        </w:rPr>
        <w:t> </w:t>
      </w:r>
      <w:r>
        <w:rPr>
          <w:color w:val="231F20"/>
        </w:rPr>
        <w:t>силабуса</w:t>
      </w:r>
      <w:r>
        <w:rPr>
          <w:color w:val="231F20"/>
          <w:spacing w:val="-5"/>
        </w:rPr>
        <w:t> </w:t>
      </w:r>
      <w:r>
        <w:rPr>
          <w:color w:val="231F20"/>
        </w:rPr>
        <w:t>Оддзелєня</w:t>
      </w:r>
      <w:r>
        <w:rPr>
          <w:color w:val="231F20"/>
          <w:spacing w:val="-5"/>
        </w:rPr>
        <w:t> </w:t>
      </w:r>
      <w:r>
        <w:rPr>
          <w:color w:val="231F20"/>
        </w:rPr>
        <w:t>за</w:t>
      </w:r>
      <w:r>
        <w:rPr>
          <w:color w:val="231F20"/>
          <w:spacing w:val="-5"/>
        </w:rPr>
        <w:t> </w:t>
      </w:r>
      <w:r>
        <w:rPr>
          <w:color w:val="231F20"/>
        </w:rPr>
        <w:t>русинистику,</w:t>
      </w:r>
      <w:r>
        <w:rPr>
          <w:color w:val="231F20"/>
          <w:spacing w:val="-5"/>
        </w:rPr>
        <w:t> </w:t>
      </w:r>
      <w:r>
        <w:rPr>
          <w:color w:val="231F20"/>
        </w:rPr>
        <w:t>односно</w:t>
      </w:r>
      <w:r>
        <w:rPr>
          <w:color w:val="231F20"/>
          <w:spacing w:val="-5"/>
        </w:rPr>
        <w:t> </w:t>
      </w:r>
      <w:r>
        <w:rPr>
          <w:color w:val="231F20"/>
        </w:rPr>
        <w:t>же</w:t>
      </w:r>
      <w:r>
        <w:rPr>
          <w:color w:val="231F20"/>
          <w:spacing w:val="-5"/>
        </w:rPr>
        <w:t> </w:t>
      </w:r>
      <w:r>
        <w:rPr>
          <w:color w:val="231F20"/>
        </w:rPr>
        <w:t>укаже</w:t>
      </w:r>
      <w:r>
        <w:rPr>
          <w:color w:val="231F20"/>
          <w:spacing w:val="-5"/>
        </w:rPr>
        <w:t> </w:t>
      </w:r>
      <w:r>
        <w:rPr>
          <w:color w:val="231F20"/>
        </w:rPr>
        <w:t>на важносц интеркултуралних компетенцийох у високим образова-ню,</w:t>
      </w:r>
      <w:r>
        <w:rPr>
          <w:color w:val="231F20"/>
          <w:spacing w:val="-7"/>
        </w:rPr>
        <w:t> </w:t>
      </w:r>
      <w:r>
        <w:rPr>
          <w:color w:val="231F20"/>
        </w:rPr>
        <w:t>алє</w:t>
      </w:r>
      <w:r>
        <w:rPr>
          <w:color w:val="231F20"/>
          <w:spacing w:val="-7"/>
        </w:rPr>
        <w:t> </w:t>
      </w:r>
      <w:r>
        <w:rPr>
          <w:color w:val="231F20"/>
        </w:rPr>
        <w:t>и</w:t>
      </w:r>
      <w:r>
        <w:rPr>
          <w:color w:val="231F20"/>
          <w:spacing w:val="-7"/>
        </w:rPr>
        <w:t> </w:t>
      </w:r>
      <w:r>
        <w:rPr>
          <w:color w:val="231F20"/>
        </w:rPr>
        <w:t>у</w:t>
      </w:r>
      <w:r>
        <w:rPr>
          <w:color w:val="231F20"/>
          <w:spacing w:val="-7"/>
        </w:rPr>
        <w:t> </w:t>
      </w:r>
      <w:r>
        <w:rPr>
          <w:color w:val="231F20"/>
        </w:rPr>
        <w:t>образованю</w:t>
      </w:r>
      <w:r>
        <w:rPr>
          <w:color w:val="231F20"/>
          <w:spacing w:val="-7"/>
        </w:rPr>
        <w:t> </w:t>
      </w:r>
      <w:r>
        <w:rPr>
          <w:color w:val="231F20"/>
        </w:rPr>
        <w:t>на</w:t>
      </w:r>
      <w:r>
        <w:rPr>
          <w:color w:val="231F20"/>
          <w:spacing w:val="-7"/>
        </w:rPr>
        <w:t> </w:t>
      </w:r>
      <w:r>
        <w:rPr>
          <w:color w:val="231F20"/>
        </w:rPr>
        <w:t>других</w:t>
      </w:r>
      <w:r>
        <w:rPr>
          <w:color w:val="231F20"/>
          <w:spacing w:val="-7"/>
        </w:rPr>
        <w:t> </w:t>
      </w:r>
      <w:r>
        <w:rPr>
          <w:color w:val="231F20"/>
        </w:rPr>
        <w:t>уровньох,</w:t>
      </w:r>
      <w:r>
        <w:rPr>
          <w:color w:val="231F20"/>
          <w:spacing w:val="-7"/>
        </w:rPr>
        <w:t> </w:t>
      </w:r>
      <w:r>
        <w:rPr>
          <w:color w:val="231F20"/>
        </w:rPr>
        <w:t>як</w:t>
      </w:r>
      <w:r>
        <w:rPr>
          <w:color w:val="231F20"/>
          <w:spacing w:val="-7"/>
        </w:rPr>
        <w:t> </w:t>
      </w:r>
      <w:r>
        <w:rPr>
          <w:color w:val="231F20"/>
        </w:rPr>
        <w:t>и</w:t>
      </w:r>
      <w:r>
        <w:rPr>
          <w:color w:val="231F20"/>
          <w:spacing w:val="-7"/>
        </w:rPr>
        <w:t> </w:t>
      </w:r>
      <w:r>
        <w:rPr>
          <w:color w:val="231F20"/>
        </w:rPr>
        <w:t>же</w:t>
      </w:r>
      <w:r>
        <w:rPr>
          <w:color w:val="231F20"/>
          <w:spacing w:val="-7"/>
        </w:rPr>
        <w:t> </w:t>
      </w:r>
      <w:r>
        <w:rPr>
          <w:color w:val="231F20"/>
        </w:rPr>
        <w:t>их</w:t>
      </w:r>
      <w:r>
        <w:rPr>
          <w:color w:val="231F20"/>
          <w:spacing w:val="-7"/>
        </w:rPr>
        <w:t> </w:t>
      </w:r>
      <w:r>
        <w:rPr>
          <w:color w:val="231F20"/>
        </w:rPr>
        <w:t>стимулую на роздумованє и порушованє квалитативних пременкох.</w:t>
      </w:r>
    </w:p>
    <w:p>
      <w:pPr>
        <w:pStyle w:val="BodyText"/>
        <w:ind w:left="0" w:right="0"/>
        <w:jc w:val="left"/>
      </w:pPr>
    </w:p>
    <w:p>
      <w:pPr>
        <w:pStyle w:val="BodyText"/>
        <w:spacing w:before="120"/>
        <w:ind w:left="0" w:right="0"/>
        <w:jc w:val="left"/>
      </w:pPr>
    </w:p>
    <w:p>
      <w:pPr>
        <w:pStyle w:val="Heading3"/>
        <w:ind w:left="2607"/>
        <w:rPr>
          <w:rFonts w:ascii="Minion Pro" w:hAnsi="Minion Pro"/>
        </w:rPr>
      </w:pPr>
      <w:bookmarkStart w:name="_TOC_250006" w:id="5"/>
      <w:r>
        <w:rPr>
          <w:rFonts w:ascii="Minion Pro" w:hAnsi="Minion Pro"/>
          <w:color w:val="231F20"/>
        </w:rPr>
        <w:t>5.</w:t>
      </w:r>
      <w:bookmarkEnd w:id="5"/>
      <w:r>
        <w:rPr>
          <w:rFonts w:ascii="Minion Pro" w:hAnsi="Minion Pro"/>
          <w:color w:val="231F20"/>
          <w:spacing w:val="-2"/>
        </w:rPr>
        <w:t> ЗАКЛЮЧЕНЄ</w:t>
      </w:r>
    </w:p>
    <w:p>
      <w:pPr>
        <w:pStyle w:val="BodyText"/>
        <w:spacing w:line="249" w:lineRule="auto" w:before="266"/>
        <w:ind w:right="563" w:firstLine="720"/>
      </w:pPr>
      <w:r>
        <w:rPr>
          <w:color w:val="231F20"/>
        </w:rPr>
        <w:t>Образовна</w:t>
      </w:r>
      <w:r>
        <w:rPr>
          <w:color w:val="231F20"/>
          <w:spacing w:val="-15"/>
        </w:rPr>
        <w:t> </w:t>
      </w:r>
      <w:r>
        <w:rPr>
          <w:color w:val="231F20"/>
        </w:rPr>
        <w:t>вертикала</w:t>
      </w:r>
      <w:r>
        <w:rPr>
          <w:color w:val="231F20"/>
          <w:spacing w:val="-15"/>
        </w:rPr>
        <w:t> </w:t>
      </w:r>
      <w:r>
        <w:rPr>
          <w:color w:val="231F20"/>
        </w:rPr>
        <w:t>на</w:t>
      </w:r>
      <w:r>
        <w:rPr>
          <w:color w:val="231F20"/>
          <w:spacing w:val="-15"/>
        </w:rPr>
        <w:t> </w:t>
      </w:r>
      <w:r>
        <w:rPr>
          <w:color w:val="231F20"/>
        </w:rPr>
        <w:t>руским</w:t>
      </w:r>
      <w:r>
        <w:rPr>
          <w:color w:val="231F20"/>
          <w:spacing w:val="-15"/>
        </w:rPr>
        <w:t> </w:t>
      </w:r>
      <w:r>
        <w:rPr>
          <w:color w:val="231F20"/>
        </w:rPr>
        <w:t>язику</w:t>
      </w:r>
      <w:r>
        <w:rPr>
          <w:color w:val="231F20"/>
          <w:spacing w:val="-15"/>
        </w:rPr>
        <w:t> </w:t>
      </w:r>
      <w:r>
        <w:rPr>
          <w:color w:val="231F20"/>
        </w:rPr>
        <w:t>представя</w:t>
      </w:r>
      <w:r>
        <w:rPr>
          <w:color w:val="231F20"/>
          <w:spacing w:val="-15"/>
        </w:rPr>
        <w:t> </w:t>
      </w:r>
      <w:r>
        <w:rPr>
          <w:color w:val="231F20"/>
        </w:rPr>
        <w:t>цошка</w:t>
      </w:r>
      <w:r>
        <w:rPr>
          <w:color w:val="231F20"/>
          <w:spacing w:val="-15"/>
        </w:rPr>
        <w:t> </w:t>
      </w:r>
      <w:r>
        <w:rPr>
          <w:color w:val="231F20"/>
        </w:rPr>
        <w:t>зоз чим ше руска национална меншина/заєднїца цеши и цо визначує у шицких державох дзе Руснаци жию. Гоч число припаднїцох/ припаднїкох рускей националней меншини/заєднїци у Сербиї релативно мале (руска национална меншина/заєднїца по </w:t>
      </w:r>
      <w:r>
        <w:rPr>
          <w:color w:val="231F20"/>
        </w:rPr>
        <w:t>попису зоз 2022. року составена зоз 11.483 припаднїцох/припаднїкох), проф.</w:t>
      </w:r>
      <w:r>
        <w:rPr>
          <w:color w:val="231F20"/>
          <w:spacing w:val="-13"/>
        </w:rPr>
        <w:t> </w:t>
      </w:r>
      <w:r>
        <w:rPr>
          <w:color w:val="231F20"/>
        </w:rPr>
        <w:t>др</w:t>
      </w:r>
      <w:r>
        <w:rPr>
          <w:color w:val="231F20"/>
          <w:spacing w:val="-12"/>
        </w:rPr>
        <w:t> </w:t>
      </w:r>
      <w:r>
        <w:rPr>
          <w:color w:val="231F20"/>
        </w:rPr>
        <w:t>Александер</w:t>
      </w:r>
      <w:r>
        <w:rPr>
          <w:color w:val="231F20"/>
          <w:spacing w:val="-12"/>
        </w:rPr>
        <w:t> </w:t>
      </w:r>
      <w:r>
        <w:rPr>
          <w:color w:val="231F20"/>
        </w:rPr>
        <w:t>Д.</w:t>
      </w:r>
      <w:r>
        <w:rPr>
          <w:color w:val="231F20"/>
          <w:spacing w:val="-13"/>
        </w:rPr>
        <w:t> </w:t>
      </w:r>
      <w:r>
        <w:rPr>
          <w:color w:val="231F20"/>
        </w:rPr>
        <w:t>Дуличенко</w:t>
      </w:r>
      <w:r>
        <w:rPr>
          <w:color w:val="231F20"/>
          <w:spacing w:val="-12"/>
        </w:rPr>
        <w:t> </w:t>
      </w:r>
      <w:r>
        <w:rPr>
          <w:color w:val="231F20"/>
        </w:rPr>
        <w:t>утвердзел</w:t>
      </w:r>
      <w:r>
        <w:rPr>
          <w:color w:val="231F20"/>
          <w:spacing w:val="-12"/>
        </w:rPr>
        <w:t> </w:t>
      </w:r>
      <w:r>
        <w:rPr>
          <w:color w:val="231F20"/>
        </w:rPr>
        <w:t>же</w:t>
      </w:r>
      <w:r>
        <w:rPr>
          <w:color w:val="231F20"/>
          <w:spacing w:val="-13"/>
        </w:rPr>
        <w:t> </w:t>
      </w:r>
      <w:r>
        <w:rPr>
          <w:color w:val="231F20"/>
        </w:rPr>
        <w:t>анї</w:t>
      </w:r>
      <w:r>
        <w:rPr>
          <w:color w:val="231F20"/>
          <w:spacing w:val="-12"/>
        </w:rPr>
        <w:t> </w:t>
      </w:r>
      <w:r>
        <w:rPr>
          <w:color w:val="231F20"/>
        </w:rPr>
        <w:t>єден</w:t>
      </w:r>
      <w:r>
        <w:rPr>
          <w:color w:val="231F20"/>
          <w:spacing w:val="-12"/>
        </w:rPr>
        <w:t> </w:t>
      </w:r>
      <w:r>
        <w:rPr>
          <w:color w:val="231F20"/>
        </w:rPr>
        <w:t>зоз</w:t>
      </w:r>
      <w:r>
        <w:rPr>
          <w:color w:val="231F20"/>
          <w:spacing w:val="-12"/>
        </w:rPr>
        <w:t> </w:t>
      </w:r>
      <w:r>
        <w:rPr>
          <w:color w:val="231F20"/>
          <w:spacing w:val="-4"/>
        </w:rPr>
        <w:t>коло</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двацец</w:t>
      </w:r>
      <w:r>
        <w:rPr>
          <w:color w:val="231F20"/>
          <w:spacing w:val="-9"/>
        </w:rPr>
        <w:t> </w:t>
      </w:r>
      <w:r>
        <w:rPr>
          <w:color w:val="231F20"/>
        </w:rPr>
        <w:t>микроязикох</w:t>
      </w:r>
      <w:r>
        <w:rPr>
          <w:color w:val="231F20"/>
          <w:spacing w:val="-9"/>
        </w:rPr>
        <w:t> </w:t>
      </w:r>
      <w:r>
        <w:rPr>
          <w:color w:val="231F20"/>
        </w:rPr>
        <w:t>хтори</w:t>
      </w:r>
      <w:r>
        <w:rPr>
          <w:color w:val="231F20"/>
          <w:spacing w:val="-9"/>
        </w:rPr>
        <w:t> </w:t>
      </w:r>
      <w:r>
        <w:rPr>
          <w:color w:val="231F20"/>
        </w:rPr>
        <w:t>вон</w:t>
      </w:r>
      <w:r>
        <w:rPr>
          <w:color w:val="231F20"/>
          <w:spacing w:val="-9"/>
        </w:rPr>
        <w:t> </w:t>
      </w:r>
      <w:r>
        <w:rPr>
          <w:color w:val="231F20"/>
        </w:rPr>
        <w:t>анализовал</w:t>
      </w:r>
      <w:r>
        <w:rPr>
          <w:color w:val="231F20"/>
          <w:spacing w:val="-9"/>
        </w:rPr>
        <w:t> </w:t>
      </w:r>
      <w:r>
        <w:rPr>
          <w:color w:val="231F20"/>
        </w:rPr>
        <w:t>нє</w:t>
      </w:r>
      <w:r>
        <w:rPr>
          <w:color w:val="231F20"/>
          <w:spacing w:val="-9"/>
        </w:rPr>
        <w:t> </w:t>
      </w:r>
      <w:r>
        <w:rPr>
          <w:color w:val="231F20"/>
        </w:rPr>
        <w:t>заступени</w:t>
      </w:r>
      <w:r>
        <w:rPr>
          <w:color w:val="231F20"/>
          <w:spacing w:val="-9"/>
        </w:rPr>
        <w:t> </w:t>
      </w:r>
      <w:r>
        <w:rPr>
          <w:color w:val="231F20"/>
        </w:rPr>
        <w:t>у</w:t>
      </w:r>
      <w:r>
        <w:rPr>
          <w:color w:val="231F20"/>
          <w:spacing w:val="-9"/>
        </w:rPr>
        <w:t> </w:t>
      </w:r>
      <w:r>
        <w:rPr>
          <w:color w:val="231F20"/>
        </w:rPr>
        <w:t>дзешец видзелєних сферох хаснованя єдного язика, окрем руского язика (Дуличенко 1972, 2009). Цо ше дотика образовней вертикали на руским язику, ю нє маю анї далєко векши меншини/заєднїци.</w:t>
      </w:r>
    </w:p>
    <w:p>
      <w:pPr>
        <w:pStyle w:val="BodyText"/>
        <w:spacing w:line="249" w:lineRule="auto" w:before="204"/>
        <w:ind w:firstLine="720"/>
      </w:pPr>
      <w:r>
        <w:rPr>
          <w:color w:val="231F20"/>
        </w:rPr>
        <w:t>Наздаваюци</w:t>
      </w:r>
      <w:r>
        <w:rPr>
          <w:color w:val="231F20"/>
          <w:spacing w:val="-5"/>
        </w:rPr>
        <w:t> </w:t>
      </w:r>
      <w:r>
        <w:rPr>
          <w:color w:val="231F20"/>
        </w:rPr>
        <w:t>ше</w:t>
      </w:r>
      <w:r>
        <w:rPr>
          <w:color w:val="231F20"/>
          <w:spacing w:val="-5"/>
        </w:rPr>
        <w:t> </w:t>
      </w:r>
      <w:r>
        <w:rPr>
          <w:color w:val="231F20"/>
        </w:rPr>
        <w:t>же</w:t>
      </w:r>
      <w:r>
        <w:rPr>
          <w:color w:val="231F20"/>
          <w:spacing w:val="-5"/>
        </w:rPr>
        <w:t> </w:t>
      </w:r>
      <w:r>
        <w:rPr>
          <w:color w:val="231F20"/>
        </w:rPr>
        <w:t>ше</w:t>
      </w:r>
      <w:r>
        <w:rPr>
          <w:color w:val="231F20"/>
          <w:spacing w:val="-5"/>
        </w:rPr>
        <w:t> </w:t>
      </w:r>
      <w:r>
        <w:rPr>
          <w:color w:val="231F20"/>
        </w:rPr>
        <w:t>актуална</w:t>
      </w:r>
      <w:r>
        <w:rPr>
          <w:color w:val="231F20"/>
          <w:spacing w:val="-5"/>
        </w:rPr>
        <w:t> </w:t>
      </w:r>
      <w:r>
        <w:rPr>
          <w:color w:val="231F20"/>
        </w:rPr>
        <w:t>криза</w:t>
      </w:r>
      <w:r>
        <w:rPr>
          <w:color w:val="231F20"/>
          <w:spacing w:val="-5"/>
        </w:rPr>
        <w:t> </w:t>
      </w:r>
      <w:r>
        <w:rPr>
          <w:color w:val="231F20"/>
        </w:rPr>
        <w:t>закончи</w:t>
      </w:r>
      <w:r>
        <w:rPr>
          <w:color w:val="231F20"/>
          <w:spacing w:val="-5"/>
        </w:rPr>
        <w:t> </w:t>
      </w:r>
      <w:r>
        <w:rPr>
          <w:color w:val="231F20"/>
        </w:rPr>
        <w:t>цо</w:t>
      </w:r>
      <w:r>
        <w:rPr>
          <w:color w:val="231F20"/>
          <w:spacing w:val="-5"/>
        </w:rPr>
        <w:t> </w:t>
      </w:r>
      <w:r>
        <w:rPr>
          <w:color w:val="231F20"/>
        </w:rPr>
        <w:t>можлїве скорей, найважнєйша ствар же би ше язични и културни права имплементирали. Закон о защити правох и шлєбодох национал-них меншинох зоз 2002. року, Закон о националних совитох зоз 2006.</w:t>
      </w:r>
      <w:r>
        <w:rPr>
          <w:color w:val="231F20"/>
          <w:spacing w:val="-15"/>
        </w:rPr>
        <w:t> </w:t>
      </w:r>
      <w:r>
        <w:rPr>
          <w:color w:val="231F20"/>
        </w:rPr>
        <w:t>року</w:t>
      </w:r>
      <w:r>
        <w:rPr>
          <w:color w:val="231F20"/>
          <w:spacing w:val="-15"/>
        </w:rPr>
        <w:t> </w:t>
      </w:r>
      <w:r>
        <w:rPr>
          <w:color w:val="231F20"/>
        </w:rPr>
        <w:t>и</w:t>
      </w:r>
      <w:r>
        <w:rPr>
          <w:color w:val="231F20"/>
          <w:spacing w:val="-15"/>
        </w:rPr>
        <w:t> </w:t>
      </w:r>
      <w:r>
        <w:rPr>
          <w:color w:val="231F20"/>
        </w:rPr>
        <w:t>Устав</w:t>
      </w:r>
      <w:r>
        <w:rPr>
          <w:color w:val="231F20"/>
          <w:spacing w:val="-15"/>
        </w:rPr>
        <w:t> </w:t>
      </w:r>
      <w:r>
        <w:rPr>
          <w:color w:val="231F20"/>
        </w:rPr>
        <w:t>Републики</w:t>
      </w:r>
      <w:r>
        <w:rPr>
          <w:color w:val="231F20"/>
          <w:spacing w:val="-15"/>
        </w:rPr>
        <w:t> </w:t>
      </w:r>
      <w:r>
        <w:rPr>
          <w:color w:val="231F20"/>
        </w:rPr>
        <w:t>Сербиї</w:t>
      </w:r>
      <w:r>
        <w:rPr>
          <w:color w:val="231F20"/>
          <w:spacing w:val="-15"/>
        </w:rPr>
        <w:t> </w:t>
      </w:r>
      <w:r>
        <w:rPr>
          <w:color w:val="231F20"/>
        </w:rPr>
        <w:t>зоз</w:t>
      </w:r>
      <w:r>
        <w:rPr>
          <w:color w:val="231F20"/>
          <w:spacing w:val="-15"/>
        </w:rPr>
        <w:t> </w:t>
      </w:r>
      <w:r>
        <w:rPr>
          <w:color w:val="231F20"/>
        </w:rPr>
        <w:t>2006.</w:t>
      </w:r>
      <w:r>
        <w:rPr>
          <w:color w:val="231F20"/>
          <w:spacing w:val="-15"/>
        </w:rPr>
        <w:t> </w:t>
      </w:r>
      <w:r>
        <w:rPr>
          <w:color w:val="231F20"/>
        </w:rPr>
        <w:t>року</w:t>
      </w:r>
      <w:r>
        <w:rPr>
          <w:color w:val="231F20"/>
          <w:spacing w:val="-15"/>
        </w:rPr>
        <w:t> </w:t>
      </w:r>
      <w:r>
        <w:rPr>
          <w:color w:val="231F20"/>
        </w:rPr>
        <w:t>инкорпорова-ли</w:t>
      </w:r>
      <w:r>
        <w:rPr>
          <w:color w:val="231F20"/>
          <w:spacing w:val="-15"/>
        </w:rPr>
        <w:t> </w:t>
      </w:r>
      <w:r>
        <w:rPr>
          <w:color w:val="231F20"/>
        </w:rPr>
        <w:t>релевантни</w:t>
      </w:r>
      <w:r>
        <w:rPr>
          <w:color w:val="231F20"/>
          <w:spacing w:val="-15"/>
        </w:rPr>
        <w:t> </w:t>
      </w:r>
      <w:r>
        <w:rPr>
          <w:color w:val="231F20"/>
        </w:rPr>
        <w:t>медзинародни</w:t>
      </w:r>
      <w:r>
        <w:rPr>
          <w:color w:val="231F20"/>
          <w:spacing w:val="-15"/>
        </w:rPr>
        <w:t> </w:t>
      </w:r>
      <w:r>
        <w:rPr>
          <w:color w:val="231F20"/>
        </w:rPr>
        <w:t>леґални</w:t>
      </w:r>
      <w:r>
        <w:rPr>
          <w:color w:val="231F20"/>
          <w:spacing w:val="-15"/>
        </w:rPr>
        <w:t> </w:t>
      </w:r>
      <w:r>
        <w:rPr>
          <w:color w:val="231F20"/>
        </w:rPr>
        <w:t>инструменти</w:t>
      </w:r>
      <w:r>
        <w:rPr>
          <w:color w:val="231F20"/>
          <w:spacing w:val="-15"/>
        </w:rPr>
        <w:t> </w:t>
      </w:r>
      <w:r>
        <w:rPr>
          <w:color w:val="231F20"/>
        </w:rPr>
        <w:t>за</w:t>
      </w:r>
      <w:r>
        <w:rPr>
          <w:color w:val="231F20"/>
          <w:spacing w:val="-15"/>
        </w:rPr>
        <w:t> </w:t>
      </w:r>
      <w:r>
        <w:rPr>
          <w:color w:val="231F20"/>
        </w:rPr>
        <w:t>защиту</w:t>
      </w:r>
      <w:r>
        <w:rPr>
          <w:color w:val="231F20"/>
          <w:spacing w:val="-15"/>
        </w:rPr>
        <w:t> </w:t>
      </w:r>
      <w:r>
        <w:rPr>
          <w:color w:val="231F20"/>
        </w:rPr>
        <w:t>кул-турних</w:t>
      </w:r>
      <w:r>
        <w:rPr>
          <w:color w:val="231F20"/>
          <w:spacing w:val="-15"/>
        </w:rPr>
        <w:t> </w:t>
      </w:r>
      <w:r>
        <w:rPr>
          <w:color w:val="231F20"/>
        </w:rPr>
        <w:t>правох</w:t>
      </w:r>
      <w:r>
        <w:rPr>
          <w:color w:val="231F20"/>
          <w:spacing w:val="-15"/>
        </w:rPr>
        <w:t> </w:t>
      </w:r>
      <w:r>
        <w:rPr>
          <w:color w:val="231F20"/>
        </w:rPr>
        <w:t>рускей</w:t>
      </w:r>
      <w:r>
        <w:rPr>
          <w:color w:val="231F20"/>
          <w:spacing w:val="-15"/>
        </w:rPr>
        <w:t> </w:t>
      </w:r>
      <w:r>
        <w:rPr>
          <w:color w:val="231F20"/>
        </w:rPr>
        <w:t>националней</w:t>
      </w:r>
      <w:r>
        <w:rPr>
          <w:color w:val="231F20"/>
          <w:spacing w:val="-15"/>
        </w:rPr>
        <w:t> </w:t>
      </w:r>
      <w:r>
        <w:rPr>
          <w:color w:val="231F20"/>
        </w:rPr>
        <w:t>заєднїци.</w:t>
      </w:r>
      <w:r>
        <w:rPr>
          <w:color w:val="231F20"/>
          <w:spacing w:val="-15"/>
        </w:rPr>
        <w:t> </w:t>
      </w:r>
      <w:r>
        <w:rPr>
          <w:color w:val="231F20"/>
        </w:rPr>
        <w:t>То</w:t>
      </w:r>
      <w:r>
        <w:rPr>
          <w:color w:val="231F20"/>
          <w:spacing w:val="-15"/>
        </w:rPr>
        <w:t> </w:t>
      </w:r>
      <w:r>
        <w:rPr>
          <w:color w:val="231F20"/>
        </w:rPr>
        <w:t>представя</w:t>
      </w:r>
      <w:r>
        <w:rPr>
          <w:color w:val="231F20"/>
          <w:spacing w:val="-15"/>
        </w:rPr>
        <w:t> </w:t>
      </w:r>
      <w:r>
        <w:rPr>
          <w:color w:val="231F20"/>
        </w:rPr>
        <w:t>вельку ґаранцию</w:t>
      </w:r>
      <w:r>
        <w:rPr>
          <w:color w:val="231F20"/>
          <w:spacing w:val="-5"/>
        </w:rPr>
        <w:t> </w:t>
      </w:r>
      <w:r>
        <w:rPr>
          <w:color w:val="231F20"/>
        </w:rPr>
        <w:t>за</w:t>
      </w:r>
      <w:r>
        <w:rPr>
          <w:color w:val="231F20"/>
          <w:spacing w:val="-5"/>
        </w:rPr>
        <w:t> </w:t>
      </w:r>
      <w:r>
        <w:rPr>
          <w:color w:val="231F20"/>
        </w:rPr>
        <w:t>цалу</w:t>
      </w:r>
      <w:r>
        <w:rPr>
          <w:color w:val="231F20"/>
          <w:spacing w:val="-5"/>
        </w:rPr>
        <w:t> </w:t>
      </w:r>
      <w:r>
        <w:rPr>
          <w:color w:val="231F20"/>
        </w:rPr>
        <w:t>националну</w:t>
      </w:r>
      <w:r>
        <w:rPr>
          <w:color w:val="231F20"/>
          <w:spacing w:val="-5"/>
        </w:rPr>
        <w:t> </w:t>
      </w:r>
      <w:r>
        <w:rPr>
          <w:color w:val="231F20"/>
        </w:rPr>
        <w:t>заєднїцу.</w:t>
      </w:r>
      <w:r>
        <w:rPr>
          <w:color w:val="231F20"/>
          <w:spacing w:val="-5"/>
        </w:rPr>
        <w:t> </w:t>
      </w:r>
      <w:r>
        <w:rPr>
          <w:color w:val="231F20"/>
        </w:rPr>
        <w:t>Факт</w:t>
      </w:r>
      <w:r>
        <w:rPr>
          <w:color w:val="231F20"/>
          <w:spacing w:val="-5"/>
        </w:rPr>
        <w:t> </w:t>
      </w:r>
      <w:r>
        <w:rPr>
          <w:color w:val="231F20"/>
        </w:rPr>
        <w:t>же</w:t>
      </w:r>
      <w:r>
        <w:rPr>
          <w:color w:val="231F20"/>
          <w:spacing w:val="-5"/>
        </w:rPr>
        <w:t> </w:t>
      </w:r>
      <w:r>
        <w:rPr>
          <w:color w:val="231F20"/>
        </w:rPr>
        <w:t>шицки</w:t>
      </w:r>
      <w:r>
        <w:rPr>
          <w:color w:val="231F20"/>
          <w:spacing w:val="-5"/>
        </w:rPr>
        <w:t> </w:t>
      </w:r>
      <w:r>
        <w:rPr>
          <w:color w:val="231F20"/>
        </w:rPr>
        <w:t>европски жеми</w:t>
      </w:r>
      <w:r>
        <w:rPr>
          <w:color w:val="231F20"/>
          <w:spacing w:val="-6"/>
        </w:rPr>
        <w:t> </w:t>
      </w:r>
      <w:r>
        <w:rPr>
          <w:color w:val="231F20"/>
        </w:rPr>
        <w:t>прилапели</w:t>
      </w:r>
      <w:r>
        <w:rPr>
          <w:color w:val="231F20"/>
          <w:spacing w:val="-5"/>
        </w:rPr>
        <w:t> </w:t>
      </w:r>
      <w:r>
        <w:rPr>
          <w:color w:val="231F20"/>
        </w:rPr>
        <w:t>множество</w:t>
      </w:r>
      <w:r>
        <w:rPr>
          <w:color w:val="231F20"/>
          <w:spacing w:val="-5"/>
        </w:rPr>
        <w:t> </w:t>
      </w:r>
      <w:r>
        <w:rPr>
          <w:color w:val="231F20"/>
        </w:rPr>
        <w:t>принципох</w:t>
      </w:r>
      <w:r>
        <w:rPr>
          <w:color w:val="231F20"/>
          <w:spacing w:val="-5"/>
        </w:rPr>
        <w:t> </w:t>
      </w:r>
      <w:r>
        <w:rPr>
          <w:color w:val="231F20"/>
        </w:rPr>
        <w:t>за</w:t>
      </w:r>
      <w:r>
        <w:rPr>
          <w:color w:val="231F20"/>
          <w:spacing w:val="-5"/>
        </w:rPr>
        <w:t> </w:t>
      </w:r>
      <w:r>
        <w:rPr>
          <w:color w:val="231F20"/>
        </w:rPr>
        <w:t>защиту</w:t>
      </w:r>
      <w:r>
        <w:rPr>
          <w:color w:val="231F20"/>
          <w:spacing w:val="-5"/>
        </w:rPr>
        <w:t> </w:t>
      </w:r>
      <w:r>
        <w:rPr>
          <w:color w:val="231F20"/>
        </w:rPr>
        <w:t>правох</w:t>
      </w:r>
      <w:r>
        <w:rPr>
          <w:color w:val="231F20"/>
          <w:spacing w:val="-5"/>
        </w:rPr>
        <w:t> </w:t>
      </w:r>
      <w:r>
        <w:rPr>
          <w:color w:val="231F20"/>
        </w:rPr>
        <w:t>на</w:t>
      </w:r>
      <w:r>
        <w:rPr>
          <w:color w:val="231F20"/>
          <w:spacing w:val="-5"/>
        </w:rPr>
        <w:t> </w:t>
      </w:r>
      <w:r>
        <w:rPr>
          <w:color w:val="231F20"/>
        </w:rPr>
        <w:t>язик и културни права националних меншинох, та и рускей.</w:t>
      </w:r>
    </w:p>
    <w:p>
      <w:pPr>
        <w:pStyle w:val="BodyText"/>
        <w:spacing w:line="249" w:lineRule="auto" w:before="210"/>
        <w:ind w:right="565" w:firstLine="720"/>
      </w:pPr>
      <w:r>
        <w:rPr>
          <w:color w:val="231F20"/>
        </w:rPr>
        <w:t>Нєобходне застановиц зменшованє малого числа припад-нїцох/припаднїкох рускей заєднїци, односно застановиц свидо-му асимилацию до националней векшини. Нєобходне превладац неґативни дружтвени предрозсудзеня у вязи зоз школованьом на руским</w:t>
      </w:r>
      <w:r>
        <w:rPr>
          <w:color w:val="231F20"/>
          <w:spacing w:val="-11"/>
        </w:rPr>
        <w:t> </w:t>
      </w:r>
      <w:r>
        <w:rPr>
          <w:color w:val="231F20"/>
        </w:rPr>
        <w:t>язику</w:t>
      </w:r>
      <w:r>
        <w:rPr>
          <w:color w:val="231F20"/>
          <w:spacing w:val="-11"/>
        </w:rPr>
        <w:t> </w:t>
      </w:r>
      <w:r>
        <w:rPr>
          <w:color w:val="231F20"/>
        </w:rPr>
        <w:t>по</w:t>
      </w:r>
      <w:r>
        <w:rPr>
          <w:color w:val="231F20"/>
          <w:spacing w:val="-11"/>
        </w:rPr>
        <w:t> </w:t>
      </w:r>
      <w:r>
        <w:rPr>
          <w:color w:val="231F20"/>
        </w:rPr>
        <w:t>хторих</w:t>
      </w:r>
      <w:r>
        <w:rPr>
          <w:color w:val="231F20"/>
          <w:spacing w:val="-11"/>
        </w:rPr>
        <w:t> </w:t>
      </w:r>
      <w:r>
        <w:rPr>
          <w:color w:val="231F20"/>
        </w:rPr>
        <w:t>дзеци</w:t>
      </w:r>
      <w:r>
        <w:rPr>
          <w:color w:val="231F20"/>
          <w:spacing w:val="-11"/>
        </w:rPr>
        <w:t> </w:t>
      </w:r>
      <w:r>
        <w:rPr>
          <w:color w:val="231F20"/>
        </w:rPr>
        <w:t>буду</w:t>
      </w:r>
      <w:r>
        <w:rPr>
          <w:color w:val="231F20"/>
          <w:spacing w:val="-11"/>
        </w:rPr>
        <w:t> </w:t>
      </w:r>
      <w:r>
        <w:rPr>
          <w:color w:val="231F20"/>
        </w:rPr>
        <w:t>мац</w:t>
      </w:r>
      <w:r>
        <w:rPr>
          <w:color w:val="231F20"/>
          <w:spacing w:val="-11"/>
        </w:rPr>
        <w:t> </w:t>
      </w:r>
      <w:r>
        <w:rPr>
          <w:color w:val="231F20"/>
        </w:rPr>
        <w:t>успишнєйшу</w:t>
      </w:r>
      <w:r>
        <w:rPr>
          <w:color w:val="231F20"/>
          <w:spacing w:val="-11"/>
        </w:rPr>
        <w:t> </w:t>
      </w:r>
      <w:r>
        <w:rPr>
          <w:color w:val="231F20"/>
        </w:rPr>
        <w:t>кариєру</w:t>
      </w:r>
      <w:r>
        <w:rPr>
          <w:color w:val="231F20"/>
          <w:spacing w:val="-11"/>
        </w:rPr>
        <w:t> </w:t>
      </w:r>
      <w:r>
        <w:rPr>
          <w:color w:val="231F20"/>
        </w:rPr>
        <w:t>кед наставу</w:t>
      </w:r>
      <w:r>
        <w:rPr>
          <w:color w:val="231F20"/>
          <w:spacing w:val="-15"/>
        </w:rPr>
        <w:t> </w:t>
      </w:r>
      <w:r>
        <w:rPr>
          <w:color w:val="231F20"/>
        </w:rPr>
        <w:t>буду</w:t>
      </w:r>
      <w:r>
        <w:rPr>
          <w:color w:val="231F20"/>
          <w:spacing w:val="-15"/>
        </w:rPr>
        <w:t> </w:t>
      </w:r>
      <w:r>
        <w:rPr>
          <w:color w:val="231F20"/>
        </w:rPr>
        <w:t>мац</w:t>
      </w:r>
      <w:r>
        <w:rPr>
          <w:color w:val="231F20"/>
          <w:spacing w:val="-15"/>
        </w:rPr>
        <w:t> </w:t>
      </w:r>
      <w:r>
        <w:rPr>
          <w:color w:val="231F20"/>
        </w:rPr>
        <w:t>на</w:t>
      </w:r>
      <w:r>
        <w:rPr>
          <w:color w:val="231F20"/>
          <w:spacing w:val="-15"/>
        </w:rPr>
        <w:t> </w:t>
      </w:r>
      <w:r>
        <w:rPr>
          <w:color w:val="231F20"/>
        </w:rPr>
        <w:t>сербским</w:t>
      </w:r>
      <w:r>
        <w:rPr>
          <w:color w:val="231F20"/>
          <w:spacing w:val="-15"/>
        </w:rPr>
        <w:t> </w:t>
      </w:r>
      <w:r>
        <w:rPr>
          <w:color w:val="231F20"/>
        </w:rPr>
        <w:t>язику.</w:t>
      </w:r>
      <w:r>
        <w:rPr>
          <w:color w:val="231F20"/>
          <w:spacing w:val="-15"/>
        </w:rPr>
        <w:t> </w:t>
      </w:r>
      <w:r>
        <w:rPr>
          <w:color w:val="231F20"/>
        </w:rPr>
        <w:t>Кед</w:t>
      </w:r>
      <w:r>
        <w:rPr>
          <w:color w:val="231F20"/>
          <w:spacing w:val="-15"/>
        </w:rPr>
        <w:t> </w:t>
      </w:r>
      <w:r>
        <w:rPr>
          <w:color w:val="231F20"/>
        </w:rPr>
        <w:t>до</w:t>
      </w:r>
      <w:r>
        <w:rPr>
          <w:color w:val="231F20"/>
          <w:spacing w:val="-15"/>
        </w:rPr>
        <w:t> </w:t>
      </w:r>
      <w:r>
        <w:rPr>
          <w:color w:val="231F20"/>
        </w:rPr>
        <w:t>тога</w:t>
      </w:r>
      <w:r>
        <w:rPr>
          <w:color w:val="231F20"/>
          <w:spacing w:val="-15"/>
        </w:rPr>
        <w:t> </w:t>
      </w:r>
      <w:r>
        <w:rPr>
          <w:color w:val="231F20"/>
        </w:rPr>
        <w:t>нє</w:t>
      </w:r>
      <w:r>
        <w:rPr>
          <w:color w:val="231F20"/>
          <w:spacing w:val="-15"/>
        </w:rPr>
        <w:t> </w:t>
      </w:r>
      <w:r>
        <w:rPr>
          <w:color w:val="231F20"/>
        </w:rPr>
        <w:t>придзе,</w:t>
      </w:r>
      <w:r>
        <w:rPr>
          <w:color w:val="231F20"/>
          <w:spacing w:val="-15"/>
        </w:rPr>
        <w:t> </w:t>
      </w:r>
      <w:r>
        <w:rPr>
          <w:color w:val="231F20"/>
        </w:rPr>
        <w:t>наста-</w:t>
      </w:r>
      <w:r>
        <w:rPr>
          <w:color w:val="231F20"/>
          <w:spacing w:val="-2"/>
        </w:rPr>
        <w:t>ва</w:t>
      </w:r>
      <w:r>
        <w:rPr>
          <w:color w:val="231F20"/>
          <w:spacing w:val="-8"/>
        </w:rPr>
        <w:t> </w:t>
      </w:r>
      <w:r>
        <w:rPr>
          <w:color w:val="231F20"/>
          <w:spacing w:val="-2"/>
        </w:rPr>
        <w:t>существуюцих</w:t>
      </w:r>
      <w:r>
        <w:rPr>
          <w:color w:val="231F20"/>
          <w:spacing w:val="-8"/>
        </w:rPr>
        <w:t> </w:t>
      </w:r>
      <w:r>
        <w:rPr>
          <w:color w:val="231F20"/>
          <w:spacing w:val="-2"/>
        </w:rPr>
        <w:t>предметох</w:t>
      </w:r>
      <w:r>
        <w:rPr>
          <w:color w:val="231F20"/>
          <w:spacing w:val="-8"/>
        </w:rPr>
        <w:t> </w:t>
      </w:r>
      <w:r>
        <w:rPr>
          <w:color w:val="231F20"/>
          <w:spacing w:val="-2"/>
        </w:rPr>
        <w:t>на</w:t>
      </w:r>
      <w:r>
        <w:rPr>
          <w:color w:val="231F20"/>
          <w:spacing w:val="-8"/>
        </w:rPr>
        <w:t> </w:t>
      </w:r>
      <w:r>
        <w:rPr>
          <w:color w:val="231F20"/>
          <w:spacing w:val="-2"/>
        </w:rPr>
        <w:t>руским</w:t>
      </w:r>
      <w:r>
        <w:rPr>
          <w:color w:val="231F20"/>
          <w:spacing w:val="-8"/>
        </w:rPr>
        <w:t> </w:t>
      </w:r>
      <w:r>
        <w:rPr>
          <w:color w:val="231F20"/>
          <w:spacing w:val="-2"/>
        </w:rPr>
        <w:t>язику</w:t>
      </w:r>
      <w:r>
        <w:rPr>
          <w:color w:val="231F20"/>
          <w:spacing w:val="-8"/>
        </w:rPr>
        <w:t> </w:t>
      </w:r>
      <w:r>
        <w:rPr>
          <w:color w:val="231F20"/>
          <w:spacing w:val="-2"/>
        </w:rPr>
        <w:t>будзе</w:t>
      </w:r>
      <w:r>
        <w:rPr>
          <w:color w:val="231F20"/>
          <w:spacing w:val="-8"/>
        </w:rPr>
        <w:t> </w:t>
      </w:r>
      <w:r>
        <w:rPr>
          <w:color w:val="231F20"/>
          <w:spacing w:val="-2"/>
        </w:rPr>
        <w:t>скоро</w:t>
      </w:r>
      <w:r>
        <w:rPr>
          <w:color w:val="231F20"/>
          <w:spacing w:val="-8"/>
        </w:rPr>
        <w:t> </w:t>
      </w:r>
      <w:r>
        <w:rPr>
          <w:color w:val="231F20"/>
          <w:spacing w:val="-2"/>
        </w:rPr>
        <w:t>нєфунк-ционална.</w:t>
      </w:r>
    </w:p>
    <w:p>
      <w:pPr>
        <w:pStyle w:val="BodyText"/>
        <w:spacing w:line="249" w:lineRule="auto" w:before="208"/>
        <w:ind w:firstLine="720"/>
      </w:pPr>
      <w:r>
        <w:rPr>
          <w:color w:val="231F20"/>
        </w:rPr>
        <w:t>Пообщено патраци, одбори и роботни цела Национално-го совита рускей националней меншини муша буц ефикаснєй-ши. Обще думанє же ше могло вельо вецей зробиц. Наприклад, Одбор за образованє Националного совита рускей националней меншини</w:t>
      </w:r>
      <w:r>
        <w:rPr>
          <w:color w:val="231F20"/>
          <w:spacing w:val="-5"/>
        </w:rPr>
        <w:t> </w:t>
      </w:r>
      <w:r>
        <w:rPr>
          <w:color w:val="231F20"/>
        </w:rPr>
        <w:t>требал</w:t>
      </w:r>
      <w:r>
        <w:rPr>
          <w:color w:val="231F20"/>
          <w:spacing w:val="-5"/>
        </w:rPr>
        <w:t> </w:t>
      </w:r>
      <w:r>
        <w:rPr>
          <w:color w:val="231F20"/>
        </w:rPr>
        <w:t>ревидирац</w:t>
      </w:r>
      <w:r>
        <w:rPr>
          <w:color w:val="231F20"/>
          <w:spacing w:val="-5"/>
        </w:rPr>
        <w:t> </w:t>
      </w:r>
      <w:r>
        <w:rPr>
          <w:color w:val="231F20"/>
        </w:rPr>
        <w:t>курикулуми</w:t>
      </w:r>
      <w:r>
        <w:rPr>
          <w:color w:val="231F20"/>
          <w:spacing w:val="-5"/>
        </w:rPr>
        <w:t> </w:t>
      </w:r>
      <w:r>
        <w:rPr>
          <w:color w:val="231F20"/>
        </w:rPr>
        <w:t>основного,</w:t>
      </w:r>
      <w:r>
        <w:rPr>
          <w:color w:val="231F20"/>
          <w:spacing w:val="-5"/>
        </w:rPr>
        <w:t> </w:t>
      </w:r>
      <w:r>
        <w:rPr>
          <w:color w:val="231F20"/>
        </w:rPr>
        <w:t>стреднього</w:t>
      </w:r>
      <w:r>
        <w:rPr>
          <w:color w:val="231F20"/>
          <w:spacing w:val="-5"/>
        </w:rPr>
        <w:t> </w:t>
      </w:r>
      <w:r>
        <w:rPr>
          <w:color w:val="231F20"/>
        </w:rPr>
        <w:t>и факултетского</w:t>
      </w:r>
      <w:r>
        <w:rPr>
          <w:color w:val="231F20"/>
          <w:spacing w:val="-15"/>
        </w:rPr>
        <w:t> </w:t>
      </w:r>
      <w:r>
        <w:rPr>
          <w:color w:val="231F20"/>
        </w:rPr>
        <w:t>образованя.</w:t>
      </w:r>
      <w:r>
        <w:rPr>
          <w:color w:val="231F20"/>
          <w:spacing w:val="-15"/>
        </w:rPr>
        <w:t> </w:t>
      </w:r>
      <w:r>
        <w:rPr>
          <w:color w:val="231F20"/>
        </w:rPr>
        <w:t>Национална</w:t>
      </w:r>
      <w:r>
        <w:rPr>
          <w:color w:val="231F20"/>
          <w:spacing w:val="-15"/>
        </w:rPr>
        <w:t> </w:t>
      </w:r>
      <w:r>
        <w:rPr>
          <w:color w:val="231F20"/>
        </w:rPr>
        <w:t>стратеґия</w:t>
      </w:r>
      <w:r>
        <w:rPr>
          <w:color w:val="231F20"/>
          <w:spacing w:val="-15"/>
        </w:rPr>
        <w:t> </w:t>
      </w:r>
      <w:r>
        <w:rPr>
          <w:color w:val="231F20"/>
        </w:rPr>
        <w:t>Руснацох</w:t>
      </w:r>
      <w:r>
        <w:rPr>
          <w:color w:val="231F20"/>
          <w:spacing w:val="-15"/>
        </w:rPr>
        <w:t> </w:t>
      </w:r>
      <w:r>
        <w:rPr>
          <w:color w:val="231F20"/>
        </w:rPr>
        <w:t>наци-онално амбиґуитетна и уж штварти рок превозидзена; важела од 2013. по 2020. рок (Виславски и др. 2013). У „Старей“ стратеґиї Националного совита рускей националней меншини нєт анї на-прямки</w:t>
      </w:r>
      <w:r>
        <w:rPr>
          <w:color w:val="231F20"/>
          <w:spacing w:val="-4"/>
        </w:rPr>
        <w:t> </w:t>
      </w:r>
      <w:r>
        <w:rPr>
          <w:color w:val="231F20"/>
        </w:rPr>
        <w:t>за</w:t>
      </w:r>
      <w:r>
        <w:rPr>
          <w:color w:val="231F20"/>
          <w:spacing w:val="-3"/>
        </w:rPr>
        <w:t> </w:t>
      </w:r>
      <w:r>
        <w:rPr>
          <w:color w:val="231F20"/>
        </w:rPr>
        <w:t>уводзенє</w:t>
      </w:r>
      <w:r>
        <w:rPr>
          <w:color w:val="231F20"/>
          <w:spacing w:val="-4"/>
        </w:rPr>
        <w:t> </w:t>
      </w:r>
      <w:r>
        <w:rPr>
          <w:color w:val="231F20"/>
        </w:rPr>
        <w:t>концепта</w:t>
      </w:r>
      <w:r>
        <w:rPr>
          <w:color w:val="231F20"/>
          <w:spacing w:val="-3"/>
        </w:rPr>
        <w:t> </w:t>
      </w:r>
      <w:r>
        <w:rPr>
          <w:color w:val="231F20"/>
        </w:rPr>
        <w:t>интеркултуралносци,</w:t>
      </w:r>
      <w:r>
        <w:rPr>
          <w:color w:val="231F20"/>
          <w:spacing w:val="-4"/>
        </w:rPr>
        <w:t> </w:t>
      </w:r>
      <w:r>
        <w:rPr>
          <w:color w:val="231F20"/>
        </w:rPr>
        <w:t>анї</w:t>
      </w:r>
      <w:r>
        <w:rPr>
          <w:color w:val="231F20"/>
          <w:spacing w:val="-3"/>
        </w:rPr>
        <w:t> </w:t>
      </w:r>
      <w:r>
        <w:rPr>
          <w:color w:val="231F20"/>
        </w:rPr>
        <w:t>ришеня</w:t>
      </w:r>
      <w:r>
        <w:rPr>
          <w:color w:val="231F20"/>
          <w:spacing w:val="-3"/>
        </w:rPr>
        <w:t> </w:t>
      </w:r>
      <w:r>
        <w:rPr>
          <w:color w:val="231F20"/>
          <w:spacing w:val="-5"/>
        </w:rPr>
        <w:t>за</w:t>
      </w:r>
    </w:p>
    <w:p>
      <w:pPr>
        <w:pStyle w:val="BodyText"/>
        <w:spacing w:after="0" w:line="249" w:lineRule="auto"/>
        <w:sectPr>
          <w:pgSz w:w="8400" w:h="11910"/>
          <w:pgMar w:header="0" w:footer="581" w:top="720" w:bottom="780" w:left="708" w:right="283"/>
        </w:sectPr>
      </w:pPr>
    </w:p>
    <w:p>
      <w:pPr>
        <w:pStyle w:val="BodyText"/>
        <w:spacing w:line="242" w:lineRule="auto" w:before="67"/>
        <w:ind w:right="565"/>
      </w:pPr>
      <w:r>
        <w:rPr>
          <w:color w:val="231F20"/>
        </w:rPr>
        <w:t>цо</w:t>
      </w:r>
      <w:r>
        <w:rPr>
          <w:color w:val="231F20"/>
          <w:spacing w:val="-6"/>
        </w:rPr>
        <w:t> </w:t>
      </w:r>
      <w:r>
        <w:rPr>
          <w:color w:val="231F20"/>
        </w:rPr>
        <w:t>успишнєйши</w:t>
      </w:r>
      <w:r>
        <w:rPr>
          <w:color w:val="231F20"/>
          <w:spacing w:val="-6"/>
        </w:rPr>
        <w:t> </w:t>
      </w:r>
      <w:r>
        <w:rPr>
          <w:color w:val="231F20"/>
        </w:rPr>
        <w:t>живот</w:t>
      </w:r>
      <w:r>
        <w:rPr>
          <w:color w:val="231F20"/>
          <w:spacing w:val="-6"/>
        </w:rPr>
        <w:t> </w:t>
      </w:r>
      <w:r>
        <w:rPr>
          <w:color w:val="231F20"/>
        </w:rPr>
        <w:t>у</w:t>
      </w:r>
      <w:r>
        <w:rPr>
          <w:color w:val="231F20"/>
          <w:spacing w:val="-6"/>
        </w:rPr>
        <w:t> </w:t>
      </w:r>
      <w:r>
        <w:rPr>
          <w:color w:val="231F20"/>
        </w:rPr>
        <w:t>диґиталней</w:t>
      </w:r>
      <w:r>
        <w:rPr>
          <w:color w:val="231F20"/>
          <w:spacing w:val="-6"/>
        </w:rPr>
        <w:t> </w:t>
      </w:r>
      <w:r>
        <w:rPr>
          <w:color w:val="231F20"/>
        </w:rPr>
        <w:t>ери.</w:t>
      </w:r>
      <w:r>
        <w:rPr>
          <w:color w:val="231F20"/>
          <w:spacing w:val="-6"/>
        </w:rPr>
        <w:t> </w:t>
      </w:r>
      <w:r>
        <w:rPr>
          <w:color w:val="231F20"/>
        </w:rPr>
        <w:t>Одбор</w:t>
      </w:r>
      <w:r>
        <w:rPr>
          <w:color w:val="231F20"/>
          <w:spacing w:val="-6"/>
        </w:rPr>
        <w:t> </w:t>
      </w:r>
      <w:r>
        <w:rPr>
          <w:color w:val="231F20"/>
        </w:rPr>
        <w:t>за</w:t>
      </w:r>
      <w:r>
        <w:rPr>
          <w:color w:val="231F20"/>
          <w:spacing w:val="-6"/>
        </w:rPr>
        <w:t> </w:t>
      </w:r>
      <w:r>
        <w:rPr>
          <w:color w:val="231F20"/>
        </w:rPr>
        <w:t>образованє</w:t>
      </w:r>
      <w:r>
        <w:rPr>
          <w:color w:val="231F20"/>
          <w:spacing w:val="-6"/>
        </w:rPr>
        <w:t> </w:t>
      </w:r>
      <w:r>
        <w:rPr>
          <w:color w:val="231F20"/>
        </w:rPr>
        <w:t>ма орґанизовац</w:t>
      </w:r>
      <w:r>
        <w:rPr>
          <w:color w:val="231F20"/>
          <w:spacing w:val="-14"/>
        </w:rPr>
        <w:t> </w:t>
      </w:r>
      <w:r>
        <w:rPr>
          <w:color w:val="231F20"/>
        </w:rPr>
        <w:t>далєко</w:t>
      </w:r>
      <w:r>
        <w:rPr>
          <w:color w:val="231F20"/>
          <w:spacing w:val="-14"/>
        </w:rPr>
        <w:t> </w:t>
      </w:r>
      <w:r>
        <w:rPr>
          <w:color w:val="231F20"/>
        </w:rPr>
        <w:t>векше</w:t>
      </w:r>
      <w:r>
        <w:rPr>
          <w:color w:val="231F20"/>
          <w:spacing w:val="-14"/>
        </w:rPr>
        <w:t> </w:t>
      </w:r>
      <w:r>
        <w:rPr>
          <w:color w:val="231F20"/>
        </w:rPr>
        <w:t>число</w:t>
      </w:r>
      <w:r>
        <w:rPr>
          <w:color w:val="231F20"/>
          <w:spacing w:val="-14"/>
        </w:rPr>
        <w:t> </w:t>
      </w:r>
      <w:r>
        <w:rPr>
          <w:color w:val="231F20"/>
        </w:rPr>
        <w:t>семинарох</w:t>
      </w:r>
      <w:r>
        <w:rPr>
          <w:color w:val="231F20"/>
          <w:spacing w:val="-14"/>
        </w:rPr>
        <w:t> </w:t>
      </w:r>
      <w:r>
        <w:rPr>
          <w:color w:val="231F20"/>
        </w:rPr>
        <w:t>за</w:t>
      </w:r>
      <w:r>
        <w:rPr>
          <w:color w:val="231F20"/>
          <w:spacing w:val="-14"/>
        </w:rPr>
        <w:t> </w:t>
      </w:r>
      <w:r>
        <w:rPr>
          <w:color w:val="231F20"/>
        </w:rPr>
        <w:t>наставнїци/настав-</w:t>
      </w:r>
      <w:r>
        <w:rPr>
          <w:color w:val="231F20"/>
          <w:spacing w:val="-2"/>
        </w:rPr>
        <w:t>нїкох</w:t>
      </w:r>
      <w:r>
        <w:rPr>
          <w:color w:val="231F20"/>
          <w:spacing w:val="-13"/>
        </w:rPr>
        <w:t> </w:t>
      </w:r>
      <w:r>
        <w:rPr>
          <w:color w:val="231F20"/>
          <w:spacing w:val="-2"/>
        </w:rPr>
        <w:t>руского</w:t>
      </w:r>
      <w:r>
        <w:rPr>
          <w:color w:val="231F20"/>
          <w:spacing w:val="-13"/>
        </w:rPr>
        <w:t> </w:t>
      </w:r>
      <w:r>
        <w:rPr>
          <w:color w:val="231F20"/>
          <w:spacing w:val="-2"/>
        </w:rPr>
        <w:t>язика,</w:t>
      </w:r>
      <w:r>
        <w:rPr>
          <w:color w:val="231F20"/>
          <w:spacing w:val="-13"/>
        </w:rPr>
        <w:t> </w:t>
      </w:r>
      <w:r>
        <w:rPr>
          <w:color w:val="231F20"/>
          <w:spacing w:val="-2"/>
        </w:rPr>
        <w:t>окреме</w:t>
      </w:r>
      <w:r>
        <w:rPr>
          <w:color w:val="231F20"/>
          <w:spacing w:val="-13"/>
        </w:rPr>
        <w:t> </w:t>
      </w:r>
      <w:r>
        <w:rPr>
          <w:color w:val="231F20"/>
          <w:spacing w:val="-2"/>
        </w:rPr>
        <w:t>за</w:t>
      </w:r>
      <w:r>
        <w:rPr>
          <w:color w:val="231F20"/>
          <w:spacing w:val="-13"/>
        </w:rPr>
        <w:t> </w:t>
      </w:r>
      <w:r>
        <w:rPr>
          <w:color w:val="231F20"/>
          <w:spacing w:val="-2"/>
        </w:rPr>
        <w:t>гевти/гевтих</w:t>
      </w:r>
      <w:r>
        <w:rPr>
          <w:color w:val="231F20"/>
          <w:spacing w:val="-13"/>
        </w:rPr>
        <w:t> </w:t>
      </w:r>
      <w:r>
        <w:rPr>
          <w:color w:val="231F20"/>
          <w:spacing w:val="-2"/>
        </w:rPr>
        <w:t>хтори</w:t>
      </w:r>
      <w:r>
        <w:rPr>
          <w:color w:val="231F20"/>
          <w:spacing w:val="-13"/>
        </w:rPr>
        <w:t> </w:t>
      </w:r>
      <w:r>
        <w:rPr>
          <w:color w:val="231F20"/>
          <w:spacing w:val="-2"/>
        </w:rPr>
        <w:t>пририхтую</w:t>
      </w:r>
      <w:r>
        <w:rPr>
          <w:color w:val="231F20"/>
          <w:spacing w:val="-13"/>
        </w:rPr>
        <w:t> </w:t>
      </w:r>
      <w:r>
        <w:rPr>
          <w:color w:val="231F20"/>
          <w:spacing w:val="-2"/>
        </w:rPr>
        <w:t>нови </w:t>
      </w:r>
      <w:r>
        <w:rPr>
          <w:color w:val="231F20"/>
        </w:rPr>
        <w:t>учебнїки</w:t>
      </w:r>
      <w:r>
        <w:rPr>
          <w:color w:val="231F20"/>
          <w:spacing w:val="-11"/>
        </w:rPr>
        <w:t> </w:t>
      </w:r>
      <w:r>
        <w:rPr>
          <w:color w:val="231F20"/>
        </w:rPr>
        <w:t>и</w:t>
      </w:r>
      <w:r>
        <w:rPr>
          <w:color w:val="231F20"/>
          <w:spacing w:val="-11"/>
        </w:rPr>
        <w:t> </w:t>
      </w:r>
      <w:r>
        <w:rPr>
          <w:color w:val="231F20"/>
        </w:rPr>
        <w:t>други</w:t>
      </w:r>
      <w:r>
        <w:rPr>
          <w:color w:val="231F20"/>
          <w:spacing w:val="-11"/>
        </w:rPr>
        <w:t> </w:t>
      </w:r>
      <w:r>
        <w:rPr>
          <w:color w:val="231F20"/>
        </w:rPr>
        <w:t>наставни</w:t>
      </w:r>
      <w:r>
        <w:rPr>
          <w:color w:val="231F20"/>
          <w:spacing w:val="-11"/>
        </w:rPr>
        <w:t> </w:t>
      </w:r>
      <w:r>
        <w:rPr>
          <w:color w:val="231F20"/>
        </w:rPr>
        <w:t>средства</w:t>
      </w:r>
      <w:r>
        <w:rPr>
          <w:color w:val="231F20"/>
          <w:spacing w:val="-11"/>
        </w:rPr>
        <w:t> </w:t>
      </w:r>
      <w:r>
        <w:rPr>
          <w:color w:val="231F20"/>
        </w:rPr>
        <w:t>релевантни</w:t>
      </w:r>
      <w:r>
        <w:rPr>
          <w:color w:val="231F20"/>
          <w:spacing w:val="-11"/>
        </w:rPr>
        <w:t> </w:t>
      </w:r>
      <w:r>
        <w:rPr>
          <w:color w:val="231F20"/>
        </w:rPr>
        <w:t>за</w:t>
      </w:r>
      <w:r>
        <w:rPr>
          <w:color w:val="231F20"/>
          <w:spacing w:val="-11"/>
        </w:rPr>
        <w:t> </w:t>
      </w:r>
      <w:r>
        <w:rPr>
          <w:color w:val="231F20"/>
        </w:rPr>
        <w:t>руску</w:t>
      </w:r>
      <w:r>
        <w:rPr>
          <w:color w:val="231F20"/>
          <w:spacing w:val="-11"/>
        </w:rPr>
        <w:t> </w:t>
      </w:r>
      <w:r>
        <w:rPr>
          <w:color w:val="231F20"/>
        </w:rPr>
        <w:t>културу, язик,</w:t>
      </w:r>
      <w:r>
        <w:rPr>
          <w:color w:val="231F20"/>
          <w:spacing w:val="-4"/>
        </w:rPr>
        <w:t> </w:t>
      </w:r>
      <w:r>
        <w:rPr>
          <w:color w:val="231F20"/>
        </w:rPr>
        <w:t>историю</w:t>
      </w:r>
      <w:r>
        <w:rPr>
          <w:color w:val="231F20"/>
          <w:spacing w:val="-4"/>
        </w:rPr>
        <w:t> </w:t>
      </w:r>
      <w:r>
        <w:rPr>
          <w:color w:val="231F20"/>
        </w:rPr>
        <w:t>и</w:t>
      </w:r>
      <w:r>
        <w:rPr>
          <w:color w:val="231F20"/>
          <w:spacing w:val="-4"/>
        </w:rPr>
        <w:t> </w:t>
      </w:r>
      <w:r>
        <w:rPr>
          <w:color w:val="231F20"/>
        </w:rPr>
        <w:t>грекокатолїцку</w:t>
      </w:r>
      <w:r>
        <w:rPr>
          <w:color w:val="231F20"/>
          <w:spacing w:val="-4"/>
        </w:rPr>
        <w:t> </w:t>
      </w:r>
      <w:r>
        <w:rPr>
          <w:color w:val="231F20"/>
        </w:rPr>
        <w:t>виру.</w:t>
      </w:r>
      <w:r>
        <w:rPr>
          <w:color w:val="231F20"/>
          <w:spacing w:val="-4"/>
        </w:rPr>
        <w:t> </w:t>
      </w:r>
      <w:r>
        <w:rPr>
          <w:color w:val="231F20"/>
        </w:rPr>
        <w:t>Образованє</w:t>
      </w:r>
      <w:r>
        <w:rPr>
          <w:color w:val="231F20"/>
          <w:spacing w:val="-4"/>
        </w:rPr>
        <w:t> </w:t>
      </w:r>
      <w:r>
        <w:rPr>
          <w:color w:val="231F20"/>
        </w:rPr>
        <w:t>на</w:t>
      </w:r>
      <w:r>
        <w:rPr>
          <w:color w:val="231F20"/>
          <w:spacing w:val="-4"/>
        </w:rPr>
        <w:t> </w:t>
      </w:r>
      <w:r>
        <w:rPr>
          <w:color w:val="231F20"/>
        </w:rPr>
        <w:t>руским</w:t>
      </w:r>
      <w:r>
        <w:rPr>
          <w:color w:val="231F20"/>
          <w:spacing w:val="-4"/>
        </w:rPr>
        <w:t> </w:t>
      </w:r>
      <w:r>
        <w:rPr>
          <w:color w:val="231F20"/>
        </w:rPr>
        <w:t>язи-ку треба стимуловац на шицких уровньох образовней вертикали и на шицки способи. Руски наставнїци/наставнїки у основней и стреднєй</w:t>
      </w:r>
      <w:r>
        <w:rPr>
          <w:color w:val="231F20"/>
          <w:spacing w:val="-7"/>
        </w:rPr>
        <w:t> </w:t>
      </w:r>
      <w:r>
        <w:rPr>
          <w:color w:val="231F20"/>
        </w:rPr>
        <w:t>школи</w:t>
      </w:r>
      <w:r>
        <w:rPr>
          <w:color w:val="231F20"/>
          <w:spacing w:val="-7"/>
        </w:rPr>
        <w:t> </w:t>
      </w:r>
      <w:r>
        <w:rPr>
          <w:color w:val="231F20"/>
        </w:rPr>
        <w:t>нє</w:t>
      </w:r>
      <w:r>
        <w:rPr>
          <w:color w:val="231F20"/>
          <w:spacing w:val="-7"/>
        </w:rPr>
        <w:t> </w:t>
      </w:r>
      <w:r>
        <w:rPr>
          <w:color w:val="231F20"/>
        </w:rPr>
        <w:t>хасную</w:t>
      </w:r>
      <w:r>
        <w:rPr>
          <w:color w:val="231F20"/>
          <w:spacing w:val="-7"/>
        </w:rPr>
        <w:t> </w:t>
      </w:r>
      <w:r>
        <w:rPr>
          <w:color w:val="231F20"/>
        </w:rPr>
        <w:t>терминолоґию</w:t>
      </w:r>
      <w:r>
        <w:rPr>
          <w:color w:val="231F20"/>
          <w:spacing w:val="-7"/>
        </w:rPr>
        <w:t> </w:t>
      </w:r>
      <w:r>
        <w:rPr>
          <w:color w:val="231F20"/>
        </w:rPr>
        <w:t>своїх</w:t>
      </w:r>
      <w:r>
        <w:rPr>
          <w:color w:val="231F20"/>
          <w:spacing w:val="-7"/>
        </w:rPr>
        <w:t> </w:t>
      </w:r>
      <w:r>
        <w:rPr>
          <w:color w:val="231F20"/>
        </w:rPr>
        <w:t>предметох</w:t>
      </w:r>
      <w:r>
        <w:rPr>
          <w:color w:val="231F20"/>
          <w:spacing w:val="-7"/>
        </w:rPr>
        <w:t> </w:t>
      </w:r>
      <w:r>
        <w:rPr>
          <w:color w:val="231F20"/>
        </w:rPr>
        <w:t>на</w:t>
      </w:r>
      <w:r>
        <w:rPr>
          <w:color w:val="231F20"/>
          <w:spacing w:val="-7"/>
        </w:rPr>
        <w:t> </w:t>
      </w:r>
      <w:r>
        <w:rPr>
          <w:color w:val="231F20"/>
        </w:rPr>
        <w:t>ру-ским язику углядно з оглядом же нє студираю руски паралелно зоз студираньом своїх предметох (напр. историї, ґеоґрафиї, био-лоґиї, математики, подобового образованя и других). Одбор за културу би ше требал фокусовац на репрезентативни, креативни и ориґинални програми и манифестациї. Од Одбора за информа-циї, то єст од Националного совита рускей националней менши-ни, як снователя Новинско-видавательней установи Руске слово, обчекує</w:t>
      </w:r>
      <w:r>
        <w:rPr>
          <w:color w:val="231F20"/>
          <w:spacing w:val="-7"/>
        </w:rPr>
        <w:t> </w:t>
      </w:r>
      <w:r>
        <w:rPr>
          <w:color w:val="231F20"/>
        </w:rPr>
        <w:t>ше</w:t>
      </w:r>
      <w:r>
        <w:rPr>
          <w:color w:val="231F20"/>
          <w:spacing w:val="-7"/>
        </w:rPr>
        <w:t> </w:t>
      </w:r>
      <w:r>
        <w:rPr>
          <w:color w:val="231F20"/>
        </w:rPr>
        <w:t>же</w:t>
      </w:r>
      <w:r>
        <w:rPr>
          <w:color w:val="231F20"/>
          <w:spacing w:val="-7"/>
        </w:rPr>
        <w:t> </w:t>
      </w:r>
      <w:r>
        <w:rPr>
          <w:color w:val="231F20"/>
        </w:rPr>
        <w:t>би</w:t>
      </w:r>
      <w:r>
        <w:rPr>
          <w:color w:val="231F20"/>
          <w:spacing w:val="-7"/>
        </w:rPr>
        <w:t> </w:t>
      </w:r>
      <w:r>
        <w:rPr>
          <w:color w:val="231F20"/>
        </w:rPr>
        <w:t>мал</w:t>
      </w:r>
      <w:r>
        <w:rPr>
          <w:color w:val="231F20"/>
          <w:spacing w:val="-7"/>
        </w:rPr>
        <w:t> </w:t>
      </w:r>
      <w:r>
        <w:rPr>
          <w:color w:val="231F20"/>
        </w:rPr>
        <w:t>векши</w:t>
      </w:r>
      <w:r>
        <w:rPr>
          <w:color w:val="231F20"/>
          <w:spacing w:val="-7"/>
        </w:rPr>
        <w:t> </w:t>
      </w:r>
      <w:r>
        <w:rPr>
          <w:color w:val="231F20"/>
        </w:rPr>
        <w:t>уплїв</w:t>
      </w:r>
      <w:r>
        <w:rPr>
          <w:color w:val="231F20"/>
          <w:spacing w:val="-7"/>
        </w:rPr>
        <w:t> </w:t>
      </w:r>
      <w:r>
        <w:rPr>
          <w:color w:val="231F20"/>
        </w:rPr>
        <w:t>на</w:t>
      </w:r>
      <w:r>
        <w:rPr>
          <w:color w:val="231F20"/>
          <w:spacing w:val="-6"/>
        </w:rPr>
        <w:t> </w:t>
      </w:r>
      <w:r>
        <w:rPr>
          <w:color w:val="231F20"/>
        </w:rPr>
        <w:t>змист</w:t>
      </w:r>
      <w:r>
        <w:rPr>
          <w:color w:val="231F20"/>
          <w:spacing w:val="-7"/>
        </w:rPr>
        <w:t> </w:t>
      </w:r>
      <w:r>
        <w:rPr>
          <w:color w:val="231F20"/>
        </w:rPr>
        <w:t>єдиного</w:t>
      </w:r>
      <w:r>
        <w:rPr>
          <w:color w:val="231F20"/>
          <w:spacing w:val="-7"/>
        </w:rPr>
        <w:t> </w:t>
      </w:r>
      <w:r>
        <w:rPr>
          <w:color w:val="231F20"/>
        </w:rPr>
        <w:t>тижньовнїка на руским язику – </w:t>
      </w:r>
      <w:r>
        <w:rPr>
          <w:i/>
          <w:color w:val="231F20"/>
        </w:rPr>
        <w:t>Руского слова</w:t>
      </w:r>
      <w:r>
        <w:rPr>
          <w:color w:val="231F20"/>
        </w:rPr>
        <w:t>, праве як и на Видавательне од-дзелєнє</w:t>
      </w:r>
      <w:r>
        <w:rPr>
          <w:color w:val="231F20"/>
          <w:spacing w:val="-5"/>
        </w:rPr>
        <w:t> </w:t>
      </w:r>
      <w:r>
        <w:rPr>
          <w:color w:val="231F20"/>
        </w:rPr>
        <w:t>НВУ</w:t>
      </w:r>
      <w:r>
        <w:rPr>
          <w:color w:val="231F20"/>
          <w:spacing w:val="-5"/>
        </w:rPr>
        <w:t> </w:t>
      </w:r>
      <w:r>
        <w:rPr>
          <w:color w:val="231F20"/>
        </w:rPr>
        <w:t>Руске</w:t>
      </w:r>
      <w:r>
        <w:rPr>
          <w:color w:val="231F20"/>
          <w:spacing w:val="-5"/>
        </w:rPr>
        <w:t> </w:t>
      </w:r>
      <w:r>
        <w:rPr>
          <w:color w:val="231F20"/>
        </w:rPr>
        <w:t>слово,</w:t>
      </w:r>
      <w:r>
        <w:rPr>
          <w:color w:val="231F20"/>
          <w:spacing w:val="-5"/>
        </w:rPr>
        <w:t> </w:t>
      </w:r>
      <w:r>
        <w:rPr>
          <w:color w:val="231F20"/>
        </w:rPr>
        <w:t>у</w:t>
      </w:r>
      <w:r>
        <w:rPr>
          <w:color w:val="231F20"/>
          <w:spacing w:val="-5"/>
        </w:rPr>
        <w:t> </w:t>
      </w:r>
      <w:r>
        <w:rPr>
          <w:color w:val="231F20"/>
        </w:rPr>
        <w:t>смислу,</w:t>
      </w:r>
      <w:r>
        <w:rPr>
          <w:color w:val="231F20"/>
          <w:spacing w:val="-5"/>
        </w:rPr>
        <w:t> </w:t>
      </w:r>
      <w:r>
        <w:rPr>
          <w:color w:val="231F20"/>
        </w:rPr>
        <w:t>з</w:t>
      </w:r>
      <w:r>
        <w:rPr>
          <w:color w:val="231F20"/>
          <w:spacing w:val="-5"/>
        </w:rPr>
        <w:t> </w:t>
      </w:r>
      <w:r>
        <w:rPr>
          <w:color w:val="231F20"/>
        </w:rPr>
        <w:t>єдного</w:t>
      </w:r>
      <w:r>
        <w:rPr>
          <w:color w:val="231F20"/>
          <w:spacing w:val="-5"/>
        </w:rPr>
        <w:t> </w:t>
      </w:r>
      <w:r>
        <w:rPr>
          <w:color w:val="231F20"/>
        </w:rPr>
        <w:t>боку,</w:t>
      </w:r>
      <w:r>
        <w:rPr>
          <w:color w:val="231F20"/>
          <w:spacing w:val="-5"/>
        </w:rPr>
        <w:t> </w:t>
      </w:r>
      <w:r>
        <w:rPr>
          <w:color w:val="231F20"/>
        </w:rPr>
        <w:t>чуваня</w:t>
      </w:r>
      <w:r>
        <w:rPr>
          <w:color w:val="231F20"/>
          <w:spacing w:val="-5"/>
        </w:rPr>
        <w:t> </w:t>
      </w:r>
      <w:r>
        <w:rPr>
          <w:color w:val="231F20"/>
        </w:rPr>
        <w:t>тради-ционалних вредносцох и руского идентитета и, з другого боку, розвиваня истих у соживоту зоз другима. Интеркултурално еду-ковани</w:t>
      </w:r>
      <w:r>
        <w:rPr>
          <w:color w:val="231F20"/>
          <w:spacing w:val="-7"/>
        </w:rPr>
        <w:t> </w:t>
      </w:r>
      <w:r>
        <w:rPr>
          <w:color w:val="231F20"/>
        </w:rPr>
        <w:t>и</w:t>
      </w:r>
      <w:r>
        <w:rPr>
          <w:color w:val="231F20"/>
          <w:spacing w:val="-7"/>
        </w:rPr>
        <w:t> </w:t>
      </w:r>
      <w:r>
        <w:rPr>
          <w:color w:val="231F20"/>
        </w:rPr>
        <w:t>професионални</w:t>
      </w:r>
      <w:r>
        <w:rPr>
          <w:color w:val="231F20"/>
          <w:spacing w:val="-7"/>
        </w:rPr>
        <w:t> </w:t>
      </w:r>
      <w:r>
        <w:rPr>
          <w:color w:val="231F20"/>
        </w:rPr>
        <w:t>кадри</w:t>
      </w:r>
      <w:r>
        <w:rPr>
          <w:color w:val="231F20"/>
          <w:spacing w:val="-7"/>
        </w:rPr>
        <w:t> </w:t>
      </w:r>
      <w:r>
        <w:rPr>
          <w:color w:val="231F20"/>
        </w:rPr>
        <w:t>треба</w:t>
      </w:r>
      <w:r>
        <w:rPr>
          <w:color w:val="231F20"/>
          <w:spacing w:val="-7"/>
        </w:rPr>
        <w:t> </w:t>
      </w:r>
      <w:r>
        <w:rPr>
          <w:color w:val="231F20"/>
        </w:rPr>
        <w:t>же</w:t>
      </w:r>
      <w:r>
        <w:rPr>
          <w:color w:val="231F20"/>
          <w:spacing w:val="-7"/>
        </w:rPr>
        <w:t> </w:t>
      </w:r>
      <w:r>
        <w:rPr>
          <w:color w:val="231F20"/>
        </w:rPr>
        <w:t>би</w:t>
      </w:r>
      <w:r>
        <w:rPr>
          <w:color w:val="231F20"/>
          <w:spacing w:val="-7"/>
        </w:rPr>
        <w:t> </w:t>
      </w:r>
      <w:r>
        <w:rPr>
          <w:color w:val="231F20"/>
        </w:rPr>
        <w:t>мали</w:t>
      </w:r>
      <w:r>
        <w:rPr>
          <w:color w:val="231F20"/>
          <w:spacing w:val="-7"/>
        </w:rPr>
        <w:t> </w:t>
      </w:r>
      <w:r>
        <w:rPr>
          <w:color w:val="231F20"/>
        </w:rPr>
        <w:t>водзацу</w:t>
      </w:r>
      <w:r>
        <w:rPr>
          <w:color w:val="231F20"/>
          <w:spacing w:val="-7"/>
        </w:rPr>
        <w:t> </w:t>
      </w:r>
      <w:r>
        <w:rPr>
          <w:color w:val="231F20"/>
        </w:rPr>
        <w:t>улогу</w:t>
      </w:r>
      <w:r>
        <w:rPr>
          <w:color w:val="231F20"/>
          <w:spacing w:val="-7"/>
        </w:rPr>
        <w:t> </w:t>
      </w:r>
      <w:r>
        <w:rPr>
          <w:color w:val="231F20"/>
        </w:rPr>
        <w:t>у руских медийох.</w:t>
      </w:r>
    </w:p>
    <w:p>
      <w:pPr>
        <w:pStyle w:val="BodyText"/>
        <w:spacing w:line="242" w:lineRule="auto" w:before="228"/>
        <w:ind w:firstLine="720"/>
        <w:rPr>
          <w:i/>
        </w:rPr>
      </w:pPr>
      <w:r>
        <w:rPr>
          <w:color w:val="231F20"/>
        </w:rPr>
        <w:t>Як часц процеса европских интеґрацийох у Сербиї, у фе-бруару 2017. року отворене и Поглавє 26, хторе ше дотика обра-зованя, култури, спорту и младежи. Зоз гармонизацию предпи-саньох</w:t>
      </w:r>
      <w:r>
        <w:rPr>
          <w:color w:val="231F20"/>
          <w:spacing w:val="-13"/>
        </w:rPr>
        <w:t> </w:t>
      </w:r>
      <w:r>
        <w:rPr>
          <w:color w:val="231F20"/>
        </w:rPr>
        <w:t>у</w:t>
      </w:r>
      <w:r>
        <w:rPr>
          <w:color w:val="231F20"/>
          <w:spacing w:val="-13"/>
        </w:rPr>
        <w:t> </w:t>
      </w:r>
      <w:r>
        <w:rPr>
          <w:color w:val="231F20"/>
        </w:rPr>
        <w:t>обласци</w:t>
      </w:r>
      <w:r>
        <w:rPr>
          <w:color w:val="231F20"/>
          <w:spacing w:val="-13"/>
        </w:rPr>
        <w:t> </w:t>
      </w:r>
      <w:r>
        <w:rPr>
          <w:color w:val="231F20"/>
        </w:rPr>
        <w:t>образованя</w:t>
      </w:r>
      <w:r>
        <w:rPr>
          <w:color w:val="231F20"/>
          <w:spacing w:val="-13"/>
        </w:rPr>
        <w:t> </w:t>
      </w:r>
      <w:r>
        <w:rPr>
          <w:color w:val="231F20"/>
        </w:rPr>
        <w:t>и</w:t>
      </w:r>
      <w:r>
        <w:rPr>
          <w:color w:val="231F20"/>
          <w:spacing w:val="-13"/>
        </w:rPr>
        <w:t> </w:t>
      </w:r>
      <w:r>
        <w:rPr>
          <w:color w:val="231F20"/>
        </w:rPr>
        <w:t>култури</w:t>
      </w:r>
      <w:r>
        <w:rPr>
          <w:color w:val="231F20"/>
          <w:spacing w:val="-13"/>
        </w:rPr>
        <w:t> </w:t>
      </w:r>
      <w:r>
        <w:rPr>
          <w:color w:val="231F20"/>
        </w:rPr>
        <w:t>отвераю</w:t>
      </w:r>
      <w:r>
        <w:rPr>
          <w:color w:val="231F20"/>
          <w:spacing w:val="-13"/>
        </w:rPr>
        <w:t> </w:t>
      </w:r>
      <w:r>
        <w:rPr>
          <w:color w:val="231F20"/>
        </w:rPr>
        <w:t>ше</w:t>
      </w:r>
      <w:r>
        <w:rPr>
          <w:color w:val="231F20"/>
          <w:spacing w:val="-13"/>
        </w:rPr>
        <w:t> </w:t>
      </w:r>
      <w:r>
        <w:rPr>
          <w:color w:val="231F20"/>
        </w:rPr>
        <w:t>и</w:t>
      </w:r>
      <w:r>
        <w:rPr>
          <w:color w:val="231F20"/>
          <w:spacing w:val="-13"/>
        </w:rPr>
        <w:t> </w:t>
      </w:r>
      <w:r>
        <w:rPr>
          <w:color w:val="231F20"/>
        </w:rPr>
        <w:t>можлївосци за интеґрацию интеркултуралного образованя до образовней си-стеми</w:t>
      </w:r>
      <w:r>
        <w:rPr>
          <w:color w:val="231F20"/>
          <w:spacing w:val="-15"/>
        </w:rPr>
        <w:t> </w:t>
      </w:r>
      <w:r>
        <w:rPr>
          <w:color w:val="231F20"/>
        </w:rPr>
        <w:t>Сербиї</w:t>
      </w:r>
      <w:r>
        <w:rPr>
          <w:color w:val="231F20"/>
          <w:spacing w:val="-15"/>
        </w:rPr>
        <w:t> </w:t>
      </w:r>
      <w:r>
        <w:rPr>
          <w:color w:val="231F20"/>
        </w:rPr>
        <w:t>(Beara</w:t>
      </w:r>
      <w:r>
        <w:rPr>
          <w:color w:val="231F20"/>
          <w:spacing w:val="-15"/>
        </w:rPr>
        <w:t> </w:t>
      </w:r>
      <w:r>
        <w:rPr>
          <w:color w:val="231F20"/>
        </w:rPr>
        <w:t>i</w:t>
      </w:r>
      <w:r>
        <w:rPr>
          <w:color w:val="231F20"/>
          <w:spacing w:val="-15"/>
        </w:rPr>
        <w:t> </w:t>
      </w:r>
      <w:r>
        <w:rPr>
          <w:color w:val="231F20"/>
        </w:rPr>
        <w:t>dr.</w:t>
      </w:r>
      <w:r>
        <w:rPr>
          <w:color w:val="231F20"/>
          <w:spacing w:val="-15"/>
        </w:rPr>
        <w:t> </w:t>
      </w:r>
      <w:r>
        <w:rPr>
          <w:color w:val="231F20"/>
        </w:rPr>
        <w:t>2018:</w:t>
      </w:r>
      <w:r>
        <w:rPr>
          <w:color w:val="231F20"/>
          <w:spacing w:val="-15"/>
        </w:rPr>
        <w:t> </w:t>
      </w:r>
      <w:r>
        <w:rPr>
          <w:color w:val="231F20"/>
        </w:rPr>
        <w:t>83).</w:t>
      </w:r>
      <w:r>
        <w:rPr>
          <w:color w:val="231F20"/>
          <w:spacing w:val="-15"/>
        </w:rPr>
        <w:t> </w:t>
      </w:r>
      <w:r>
        <w:rPr>
          <w:color w:val="231F20"/>
        </w:rPr>
        <w:t>Тота</w:t>
      </w:r>
      <w:r>
        <w:rPr>
          <w:color w:val="231F20"/>
          <w:spacing w:val="-15"/>
        </w:rPr>
        <w:t> </w:t>
      </w:r>
      <w:r>
        <w:rPr>
          <w:color w:val="231F20"/>
        </w:rPr>
        <w:t>моноґрафия</w:t>
      </w:r>
      <w:r>
        <w:rPr>
          <w:color w:val="231F20"/>
          <w:spacing w:val="-15"/>
        </w:rPr>
        <w:t> </w:t>
      </w:r>
      <w:r>
        <w:rPr>
          <w:color w:val="231F20"/>
        </w:rPr>
        <w:t>ше</w:t>
      </w:r>
      <w:r>
        <w:rPr>
          <w:color w:val="231F20"/>
          <w:spacing w:val="-15"/>
        </w:rPr>
        <w:t> </w:t>
      </w:r>
      <w:r>
        <w:rPr>
          <w:color w:val="231F20"/>
        </w:rPr>
        <w:t>намага</w:t>
      </w:r>
      <w:r>
        <w:rPr>
          <w:color w:val="231F20"/>
          <w:spacing w:val="-15"/>
        </w:rPr>
        <w:t> </w:t>
      </w:r>
      <w:r>
        <w:rPr>
          <w:color w:val="231F20"/>
        </w:rPr>
        <w:t>же би тим интеґрацийом дала одредзене доприношенє. Будземе ше закладац, медзи иншим, же би до новей </w:t>
      </w:r>
      <w:r>
        <w:rPr>
          <w:i/>
          <w:color w:val="231F20"/>
        </w:rPr>
        <w:t>Националней стратеґиї</w:t>
      </w:r>
      <w:r>
        <w:rPr>
          <w:i/>
          <w:color w:val="231F20"/>
        </w:rPr>
        <w:t> Руснацох</w:t>
      </w:r>
      <w:r>
        <w:rPr>
          <w:i/>
          <w:color w:val="231F20"/>
          <w:spacing w:val="-5"/>
        </w:rPr>
        <w:t> </w:t>
      </w:r>
      <w:r>
        <w:rPr>
          <w:i/>
          <w:color w:val="231F20"/>
        </w:rPr>
        <w:t>по</w:t>
      </w:r>
      <w:r>
        <w:rPr>
          <w:i/>
          <w:color w:val="231F20"/>
          <w:spacing w:val="-5"/>
        </w:rPr>
        <w:t> </w:t>
      </w:r>
      <w:r>
        <w:rPr>
          <w:i/>
          <w:color w:val="231F20"/>
        </w:rPr>
        <w:t>2030.</w:t>
      </w:r>
      <w:r>
        <w:rPr>
          <w:i/>
          <w:color w:val="231F20"/>
          <w:spacing w:val="-5"/>
        </w:rPr>
        <w:t> </w:t>
      </w:r>
      <w:r>
        <w:rPr>
          <w:i/>
          <w:color w:val="231F20"/>
        </w:rPr>
        <w:t>рок</w:t>
      </w:r>
      <w:r>
        <w:rPr>
          <w:i/>
          <w:color w:val="231F20"/>
          <w:spacing w:val="-5"/>
        </w:rPr>
        <w:t> </w:t>
      </w:r>
      <w:r>
        <w:rPr>
          <w:color w:val="231F20"/>
        </w:rPr>
        <w:t>Националного</w:t>
      </w:r>
      <w:r>
        <w:rPr>
          <w:color w:val="231F20"/>
          <w:spacing w:val="-5"/>
        </w:rPr>
        <w:t> </w:t>
      </w:r>
      <w:r>
        <w:rPr>
          <w:color w:val="231F20"/>
        </w:rPr>
        <w:t>совиту</w:t>
      </w:r>
      <w:r>
        <w:rPr>
          <w:color w:val="231F20"/>
          <w:spacing w:val="-5"/>
        </w:rPr>
        <w:t> </w:t>
      </w:r>
      <w:r>
        <w:rPr>
          <w:color w:val="231F20"/>
        </w:rPr>
        <w:t>рускей</w:t>
      </w:r>
      <w:r>
        <w:rPr>
          <w:color w:val="231F20"/>
          <w:spacing w:val="-5"/>
        </w:rPr>
        <w:t> </w:t>
      </w:r>
      <w:r>
        <w:rPr>
          <w:color w:val="231F20"/>
        </w:rPr>
        <w:t>националней меншини бул инкорпоровани и концепт интеркултуралносц</w:t>
      </w:r>
      <w:r>
        <w:rPr>
          <w:i/>
          <w:color w:val="231F20"/>
        </w:rPr>
        <w:t>.</w:t>
      </w:r>
    </w:p>
    <w:p>
      <w:pPr>
        <w:pStyle w:val="BodyText"/>
        <w:spacing w:line="242" w:lineRule="auto" w:before="212"/>
        <w:ind w:right="565" w:firstLine="720"/>
      </w:pPr>
      <w:r>
        <w:rPr>
          <w:color w:val="231F20"/>
        </w:rPr>
        <w:t>Єст</w:t>
      </w:r>
      <w:r>
        <w:rPr>
          <w:color w:val="231F20"/>
          <w:spacing w:val="38"/>
        </w:rPr>
        <w:t> </w:t>
      </w:r>
      <w:r>
        <w:rPr>
          <w:color w:val="231F20"/>
        </w:rPr>
        <w:t>простору</w:t>
      </w:r>
      <w:r>
        <w:rPr>
          <w:color w:val="231F20"/>
          <w:spacing w:val="38"/>
        </w:rPr>
        <w:t> </w:t>
      </w:r>
      <w:r>
        <w:rPr>
          <w:color w:val="231F20"/>
        </w:rPr>
        <w:t>же</w:t>
      </w:r>
      <w:r>
        <w:rPr>
          <w:color w:val="231F20"/>
          <w:spacing w:val="38"/>
        </w:rPr>
        <w:t> </w:t>
      </w:r>
      <w:r>
        <w:rPr>
          <w:color w:val="231F20"/>
        </w:rPr>
        <w:t>би</w:t>
      </w:r>
      <w:r>
        <w:rPr>
          <w:color w:val="231F20"/>
          <w:spacing w:val="38"/>
        </w:rPr>
        <w:t> </w:t>
      </w:r>
      <w:r>
        <w:rPr>
          <w:color w:val="231F20"/>
        </w:rPr>
        <w:t>ше</w:t>
      </w:r>
      <w:r>
        <w:rPr>
          <w:color w:val="231F20"/>
          <w:spacing w:val="38"/>
        </w:rPr>
        <w:t> </w:t>
      </w:r>
      <w:r>
        <w:rPr>
          <w:color w:val="231F20"/>
        </w:rPr>
        <w:t>зоз</w:t>
      </w:r>
      <w:r>
        <w:rPr>
          <w:color w:val="231F20"/>
          <w:spacing w:val="38"/>
        </w:rPr>
        <w:t> </w:t>
      </w:r>
      <w:r>
        <w:rPr>
          <w:color w:val="231F20"/>
        </w:rPr>
        <w:t>змистами</w:t>
      </w:r>
      <w:r>
        <w:rPr>
          <w:color w:val="231F20"/>
          <w:spacing w:val="38"/>
        </w:rPr>
        <w:t> </w:t>
      </w:r>
      <w:r>
        <w:rPr>
          <w:color w:val="231F20"/>
        </w:rPr>
        <w:t>интеркултурално-го</w:t>
      </w:r>
      <w:r>
        <w:rPr>
          <w:color w:val="231F20"/>
          <w:spacing w:val="70"/>
        </w:rPr>
        <w:t> </w:t>
      </w:r>
      <w:r>
        <w:rPr>
          <w:color w:val="231F20"/>
        </w:rPr>
        <w:t>воспитаня</w:t>
      </w:r>
      <w:r>
        <w:rPr>
          <w:color w:val="231F20"/>
          <w:spacing w:val="70"/>
        </w:rPr>
        <w:t> </w:t>
      </w:r>
      <w:r>
        <w:rPr>
          <w:color w:val="231F20"/>
        </w:rPr>
        <w:t>и</w:t>
      </w:r>
      <w:r>
        <w:rPr>
          <w:color w:val="231F20"/>
          <w:spacing w:val="70"/>
        </w:rPr>
        <w:t> </w:t>
      </w:r>
      <w:r>
        <w:rPr>
          <w:color w:val="231F20"/>
        </w:rPr>
        <w:t>образованя</w:t>
      </w:r>
      <w:r>
        <w:rPr>
          <w:color w:val="231F20"/>
          <w:spacing w:val="71"/>
        </w:rPr>
        <w:t> </w:t>
      </w:r>
      <w:r>
        <w:rPr>
          <w:color w:val="231F20"/>
        </w:rPr>
        <w:t>збогацели</w:t>
      </w:r>
      <w:r>
        <w:rPr>
          <w:color w:val="231F20"/>
          <w:spacing w:val="70"/>
        </w:rPr>
        <w:t> </w:t>
      </w:r>
      <w:r>
        <w:rPr>
          <w:color w:val="231F20"/>
        </w:rPr>
        <w:t>скоро</w:t>
      </w:r>
      <w:r>
        <w:rPr>
          <w:color w:val="231F20"/>
          <w:spacing w:val="70"/>
        </w:rPr>
        <w:t> </w:t>
      </w:r>
      <w:r>
        <w:rPr>
          <w:color w:val="231F20"/>
        </w:rPr>
        <w:t>шицки</w:t>
      </w:r>
      <w:r>
        <w:rPr>
          <w:color w:val="231F20"/>
          <w:spacing w:val="71"/>
        </w:rPr>
        <w:t> </w:t>
      </w:r>
      <w:r>
        <w:rPr>
          <w:color w:val="231F20"/>
          <w:spacing w:val="-2"/>
        </w:rPr>
        <w:t>наставни</w:t>
      </w:r>
    </w:p>
    <w:p>
      <w:pPr>
        <w:pStyle w:val="BodyText"/>
        <w:spacing w:after="0" w:line="242" w:lineRule="auto"/>
        <w:sectPr>
          <w:pgSz w:w="8400" w:h="11910"/>
          <w:pgMar w:header="0" w:footer="581" w:top="720" w:bottom="780" w:left="708" w:right="283"/>
        </w:sectPr>
      </w:pPr>
    </w:p>
    <w:p>
      <w:pPr>
        <w:pStyle w:val="BodyText"/>
        <w:spacing w:line="244" w:lineRule="auto" w:before="67"/>
        <w:ind w:right="565"/>
      </w:pPr>
      <w:r>
        <w:rPr>
          <w:color w:val="231F20"/>
        </w:rPr>
        <w:t>предмети уж и у нїзших класох основней школи – од настави руского и странского язика, прейґ настави подобового и музич-ного образованя, аж по наставу физичней култури и природи и дружтва.</w:t>
      </w:r>
      <w:r>
        <w:rPr>
          <w:color w:val="231F20"/>
          <w:spacing w:val="-15"/>
        </w:rPr>
        <w:t> </w:t>
      </w:r>
      <w:r>
        <w:rPr>
          <w:color w:val="231F20"/>
        </w:rPr>
        <w:t>Попри</w:t>
      </w:r>
      <w:r>
        <w:rPr>
          <w:color w:val="231F20"/>
          <w:spacing w:val="-15"/>
        </w:rPr>
        <w:t> </w:t>
      </w:r>
      <w:r>
        <w:rPr>
          <w:color w:val="231F20"/>
        </w:rPr>
        <w:t>пестованя</w:t>
      </w:r>
      <w:r>
        <w:rPr>
          <w:color w:val="231F20"/>
          <w:spacing w:val="-15"/>
        </w:rPr>
        <w:t> </w:t>
      </w:r>
      <w:r>
        <w:rPr>
          <w:color w:val="231F20"/>
        </w:rPr>
        <w:t>специфичносцох</w:t>
      </w:r>
      <w:r>
        <w:rPr>
          <w:color w:val="231F20"/>
          <w:spacing w:val="-15"/>
        </w:rPr>
        <w:t> </w:t>
      </w:r>
      <w:r>
        <w:rPr>
          <w:color w:val="231F20"/>
        </w:rPr>
        <w:t>и</w:t>
      </w:r>
      <w:r>
        <w:rPr>
          <w:color w:val="231F20"/>
          <w:spacing w:val="-15"/>
        </w:rPr>
        <w:t> </w:t>
      </w:r>
      <w:r>
        <w:rPr>
          <w:color w:val="231F20"/>
        </w:rPr>
        <w:t>автентичносцох</w:t>
      </w:r>
      <w:r>
        <w:rPr>
          <w:color w:val="231F20"/>
          <w:spacing w:val="-15"/>
        </w:rPr>
        <w:t> </w:t>
      </w:r>
      <w:r>
        <w:rPr>
          <w:color w:val="231F20"/>
        </w:rPr>
        <w:t>ру-скей националней заєднїци, нєобходне пестованє розличносцох</w:t>
      </w:r>
      <w:r>
        <w:rPr>
          <w:color w:val="231F20"/>
          <w:spacing w:val="40"/>
        </w:rPr>
        <w:t> </w:t>
      </w:r>
      <w:r>
        <w:rPr>
          <w:color w:val="231F20"/>
        </w:rPr>
        <w:t>и плуралистичних елементох, визначуюци заєднїцки вредносци</w:t>
      </w:r>
      <w:r>
        <w:rPr>
          <w:color w:val="231F20"/>
          <w:spacing w:val="40"/>
        </w:rPr>
        <w:t> </w:t>
      </w:r>
      <w:r>
        <w:rPr>
          <w:color w:val="231F20"/>
        </w:rPr>
        <w:t>и традициї. До школских програмох треба уключиц културну и националну специфику (културу, обичаї, традицию и под.).</w:t>
      </w:r>
    </w:p>
    <w:p>
      <w:pPr>
        <w:pStyle w:val="BodyText"/>
        <w:spacing w:line="249" w:lineRule="auto" w:before="212"/>
        <w:ind w:firstLine="720"/>
      </w:pPr>
      <w:r>
        <w:rPr>
          <w:color w:val="231F20"/>
        </w:rPr>
        <w:t>Ґимназия</w:t>
      </w:r>
      <w:r>
        <w:rPr>
          <w:color w:val="231F20"/>
          <w:spacing w:val="-8"/>
        </w:rPr>
        <w:t> </w:t>
      </w:r>
      <w:r>
        <w:rPr>
          <w:color w:val="231F20"/>
        </w:rPr>
        <w:t>Петро</w:t>
      </w:r>
      <w:r>
        <w:rPr>
          <w:color w:val="231F20"/>
          <w:spacing w:val="-8"/>
        </w:rPr>
        <w:t> </w:t>
      </w:r>
      <w:r>
        <w:rPr>
          <w:color w:val="231F20"/>
        </w:rPr>
        <w:t>Кузмяк</w:t>
      </w:r>
      <w:r>
        <w:rPr>
          <w:color w:val="231F20"/>
          <w:spacing w:val="-8"/>
        </w:rPr>
        <w:t> </w:t>
      </w:r>
      <w:r>
        <w:rPr>
          <w:color w:val="231F20"/>
        </w:rPr>
        <w:t>у</w:t>
      </w:r>
      <w:r>
        <w:rPr>
          <w:color w:val="231F20"/>
          <w:spacing w:val="-8"/>
        </w:rPr>
        <w:t> </w:t>
      </w:r>
      <w:r>
        <w:rPr>
          <w:color w:val="231F20"/>
        </w:rPr>
        <w:t>Руским</w:t>
      </w:r>
      <w:r>
        <w:rPr>
          <w:color w:val="231F20"/>
          <w:spacing w:val="-8"/>
        </w:rPr>
        <w:t> </w:t>
      </w:r>
      <w:r>
        <w:rPr>
          <w:color w:val="231F20"/>
        </w:rPr>
        <w:t>Керестуре</w:t>
      </w:r>
      <w:r>
        <w:rPr>
          <w:color w:val="231F20"/>
          <w:spacing w:val="-8"/>
        </w:rPr>
        <w:t> </w:t>
      </w:r>
      <w:r>
        <w:rPr>
          <w:color w:val="231F20"/>
        </w:rPr>
        <w:t>од</w:t>
      </w:r>
      <w:r>
        <w:rPr>
          <w:color w:val="231F20"/>
          <w:spacing w:val="-8"/>
        </w:rPr>
        <w:t> </w:t>
      </w:r>
      <w:r>
        <w:rPr>
          <w:color w:val="231F20"/>
        </w:rPr>
        <w:t>1970.</w:t>
      </w:r>
      <w:r>
        <w:rPr>
          <w:color w:val="231F20"/>
          <w:spacing w:val="-8"/>
        </w:rPr>
        <w:t> </w:t>
      </w:r>
      <w:r>
        <w:rPr>
          <w:color w:val="231F20"/>
        </w:rPr>
        <w:t>року обезпечує</w:t>
      </w:r>
      <w:r>
        <w:rPr>
          <w:color w:val="231F20"/>
          <w:spacing w:val="-6"/>
        </w:rPr>
        <w:t> </w:t>
      </w:r>
      <w:r>
        <w:rPr>
          <w:color w:val="231F20"/>
        </w:rPr>
        <w:t>комплетне</w:t>
      </w:r>
      <w:r>
        <w:rPr>
          <w:color w:val="231F20"/>
          <w:spacing w:val="-6"/>
        </w:rPr>
        <w:t> </w:t>
      </w:r>
      <w:r>
        <w:rPr>
          <w:color w:val="231F20"/>
        </w:rPr>
        <w:t>стреднє</w:t>
      </w:r>
      <w:r>
        <w:rPr>
          <w:color w:val="231F20"/>
          <w:spacing w:val="-6"/>
        </w:rPr>
        <w:t> </w:t>
      </w:r>
      <w:r>
        <w:rPr>
          <w:color w:val="231F20"/>
        </w:rPr>
        <w:t>образованє</w:t>
      </w:r>
      <w:r>
        <w:rPr>
          <w:color w:val="231F20"/>
          <w:spacing w:val="-6"/>
        </w:rPr>
        <w:t> </w:t>
      </w:r>
      <w:r>
        <w:rPr>
          <w:color w:val="231F20"/>
        </w:rPr>
        <w:t>на</w:t>
      </w:r>
      <w:r>
        <w:rPr>
          <w:color w:val="231F20"/>
          <w:spacing w:val="-6"/>
        </w:rPr>
        <w:t> </w:t>
      </w:r>
      <w:r>
        <w:rPr>
          <w:color w:val="231F20"/>
        </w:rPr>
        <w:t>руским</w:t>
      </w:r>
      <w:r>
        <w:rPr>
          <w:color w:val="231F20"/>
          <w:spacing w:val="-6"/>
        </w:rPr>
        <w:t> </w:t>
      </w:r>
      <w:r>
        <w:rPr>
          <w:color w:val="231F20"/>
        </w:rPr>
        <w:t>язику.</w:t>
      </w:r>
      <w:r>
        <w:rPr>
          <w:color w:val="231F20"/>
          <w:spacing w:val="-6"/>
        </w:rPr>
        <w:t> </w:t>
      </w:r>
      <w:r>
        <w:rPr>
          <w:color w:val="231F20"/>
        </w:rPr>
        <w:t>Єдина є стредня школа на руским язику у швеце. Пообщено патраци, єден з найвекших проблемох образовней вертикали на руским язику представя нєдостаток добрих учебнїкох. Учебнїки хтори ше</w:t>
      </w:r>
      <w:r>
        <w:rPr>
          <w:color w:val="231F20"/>
          <w:spacing w:val="44"/>
        </w:rPr>
        <w:t> </w:t>
      </w:r>
      <w:r>
        <w:rPr>
          <w:color w:val="231F20"/>
        </w:rPr>
        <w:t>хасную</w:t>
      </w:r>
      <w:r>
        <w:rPr>
          <w:color w:val="231F20"/>
          <w:spacing w:val="46"/>
        </w:rPr>
        <w:t> </w:t>
      </w:r>
      <w:r>
        <w:rPr>
          <w:color w:val="231F20"/>
        </w:rPr>
        <w:t>у</w:t>
      </w:r>
      <w:r>
        <w:rPr>
          <w:color w:val="231F20"/>
          <w:spacing w:val="46"/>
        </w:rPr>
        <w:t> </w:t>
      </w:r>
      <w:r>
        <w:rPr>
          <w:color w:val="231F20"/>
        </w:rPr>
        <w:t>стреднєй</w:t>
      </w:r>
      <w:r>
        <w:rPr>
          <w:color w:val="231F20"/>
          <w:spacing w:val="47"/>
        </w:rPr>
        <w:t> </w:t>
      </w:r>
      <w:r>
        <w:rPr>
          <w:color w:val="231F20"/>
        </w:rPr>
        <w:t>школи</w:t>
      </w:r>
      <w:r>
        <w:rPr>
          <w:color w:val="231F20"/>
          <w:spacing w:val="46"/>
        </w:rPr>
        <w:t> </w:t>
      </w:r>
      <w:r>
        <w:rPr>
          <w:color w:val="231F20"/>
        </w:rPr>
        <w:t>конциповани</w:t>
      </w:r>
      <w:r>
        <w:rPr>
          <w:color w:val="231F20"/>
          <w:spacing w:val="46"/>
        </w:rPr>
        <w:t> </w:t>
      </w:r>
      <w:r>
        <w:rPr>
          <w:color w:val="231F20"/>
        </w:rPr>
        <w:t>на</w:t>
      </w:r>
      <w:r>
        <w:rPr>
          <w:color w:val="231F20"/>
          <w:spacing w:val="46"/>
        </w:rPr>
        <w:t> </w:t>
      </w:r>
      <w:r>
        <w:rPr>
          <w:color w:val="231F20"/>
        </w:rPr>
        <w:t>спознаньох</w:t>
      </w:r>
      <w:r>
        <w:rPr>
          <w:color w:val="231F20"/>
          <w:spacing w:val="47"/>
        </w:rPr>
        <w:t> </w:t>
      </w:r>
      <w:r>
        <w:rPr>
          <w:color w:val="231F20"/>
          <w:spacing w:val="-5"/>
        </w:rPr>
        <w:t>зоз</w:t>
      </w:r>
    </w:p>
    <w:p>
      <w:pPr>
        <w:pStyle w:val="BodyText"/>
        <w:spacing w:line="249" w:lineRule="auto" w:before="6"/>
        <w:ind w:right="565"/>
      </w:pPr>
      <w:r>
        <w:rPr>
          <w:color w:val="231F20"/>
        </w:rPr>
        <w:t>20. вику. Ґраматика руского язика (2002) нє адекватна за стред-ньошколски уровень прето же є базована на материялох хтори насампредз порихтани за студентох Катедри за руски язик и ли-тературу. Автор Ґраматики нє провадзи дошлїдно наставни план и програму стреднєй школи и нє дава вежби. Гоч ше концепт интеркултуралносц</w:t>
      </w:r>
      <w:r>
        <w:rPr>
          <w:color w:val="231F20"/>
          <w:spacing w:val="-5"/>
        </w:rPr>
        <w:t> </w:t>
      </w:r>
      <w:r>
        <w:rPr>
          <w:color w:val="231F20"/>
        </w:rPr>
        <w:t>анї</w:t>
      </w:r>
      <w:r>
        <w:rPr>
          <w:color w:val="231F20"/>
          <w:spacing w:val="-5"/>
        </w:rPr>
        <w:t> </w:t>
      </w:r>
      <w:r>
        <w:rPr>
          <w:color w:val="231F20"/>
        </w:rPr>
        <w:t>нє</w:t>
      </w:r>
      <w:r>
        <w:rPr>
          <w:color w:val="231F20"/>
          <w:spacing w:val="-5"/>
        </w:rPr>
        <w:t> </w:t>
      </w:r>
      <w:r>
        <w:rPr>
          <w:color w:val="231F20"/>
        </w:rPr>
        <w:t>спомина,</w:t>
      </w:r>
      <w:r>
        <w:rPr>
          <w:color w:val="231F20"/>
          <w:spacing w:val="-5"/>
        </w:rPr>
        <w:t> </w:t>
      </w:r>
      <w:r>
        <w:rPr>
          <w:color w:val="231F20"/>
        </w:rPr>
        <w:t>Ґраматика,</w:t>
      </w:r>
      <w:r>
        <w:rPr>
          <w:color w:val="231F20"/>
          <w:spacing w:val="-5"/>
        </w:rPr>
        <w:t> </w:t>
      </w:r>
      <w:r>
        <w:rPr>
          <w:color w:val="231F20"/>
        </w:rPr>
        <w:t>заш</w:t>
      </w:r>
      <w:r>
        <w:rPr>
          <w:color w:val="231F20"/>
          <w:spacing w:val="-5"/>
        </w:rPr>
        <w:t> </w:t>
      </w:r>
      <w:r>
        <w:rPr>
          <w:color w:val="231F20"/>
        </w:rPr>
        <w:t>лєм,</w:t>
      </w:r>
      <w:r>
        <w:rPr>
          <w:color w:val="231F20"/>
          <w:spacing w:val="-5"/>
        </w:rPr>
        <w:t> </w:t>
      </w:r>
      <w:r>
        <w:rPr>
          <w:color w:val="231F20"/>
        </w:rPr>
        <w:t>уключує даскельо аспекти жаданого концепта. Читанки зоз литературно-теорийнима поняцами за першу, другу, трецу и штварту класу стреднєй школи, найблагше поведзене, застарени. Медзи засту-пенима</w:t>
      </w:r>
      <w:r>
        <w:rPr>
          <w:color w:val="231F20"/>
          <w:spacing w:val="-6"/>
        </w:rPr>
        <w:t> </w:t>
      </w:r>
      <w:r>
        <w:rPr>
          <w:color w:val="231F20"/>
        </w:rPr>
        <w:t>писательками/писателями</w:t>
      </w:r>
      <w:r>
        <w:rPr>
          <w:color w:val="231F20"/>
          <w:spacing w:val="-6"/>
        </w:rPr>
        <w:t> </w:t>
      </w:r>
      <w:r>
        <w:rPr>
          <w:color w:val="231F20"/>
        </w:rPr>
        <w:t>нєт</w:t>
      </w:r>
      <w:r>
        <w:rPr>
          <w:color w:val="231F20"/>
          <w:spacing w:val="-6"/>
        </w:rPr>
        <w:t> </w:t>
      </w:r>
      <w:r>
        <w:rPr>
          <w:color w:val="231F20"/>
        </w:rPr>
        <w:t>сучасних</w:t>
      </w:r>
      <w:r>
        <w:rPr>
          <w:color w:val="231F20"/>
          <w:spacing w:val="-6"/>
        </w:rPr>
        <w:t> </w:t>
      </w:r>
      <w:r>
        <w:rPr>
          <w:color w:val="231F20"/>
        </w:rPr>
        <w:t>креативкох/креа-тивцох</w:t>
      </w:r>
      <w:r>
        <w:rPr>
          <w:color w:val="231F20"/>
          <w:spacing w:val="-5"/>
        </w:rPr>
        <w:t> </w:t>
      </w:r>
      <w:r>
        <w:rPr>
          <w:color w:val="231F20"/>
        </w:rPr>
        <w:t>хтори</w:t>
      </w:r>
      <w:r>
        <w:rPr>
          <w:color w:val="231F20"/>
          <w:spacing w:val="-5"/>
        </w:rPr>
        <w:t> </w:t>
      </w:r>
      <w:r>
        <w:rPr>
          <w:color w:val="231F20"/>
        </w:rPr>
        <w:t>творя</w:t>
      </w:r>
      <w:r>
        <w:rPr>
          <w:color w:val="231F20"/>
          <w:spacing w:val="-5"/>
        </w:rPr>
        <w:t> </w:t>
      </w:r>
      <w:r>
        <w:rPr>
          <w:color w:val="231F20"/>
        </w:rPr>
        <w:t>у</w:t>
      </w:r>
      <w:r>
        <w:rPr>
          <w:color w:val="231F20"/>
          <w:spacing w:val="-5"/>
        </w:rPr>
        <w:t> </w:t>
      </w:r>
      <w:r>
        <w:rPr>
          <w:color w:val="231F20"/>
        </w:rPr>
        <w:t>остатнїх</w:t>
      </w:r>
      <w:r>
        <w:rPr>
          <w:color w:val="231F20"/>
          <w:spacing w:val="-5"/>
        </w:rPr>
        <w:t> </w:t>
      </w:r>
      <w:r>
        <w:rPr>
          <w:color w:val="231F20"/>
        </w:rPr>
        <w:t>двох-трох</w:t>
      </w:r>
      <w:r>
        <w:rPr>
          <w:color w:val="231F20"/>
          <w:spacing w:val="-5"/>
        </w:rPr>
        <w:t> </w:t>
      </w:r>
      <w:r>
        <w:rPr>
          <w:color w:val="231F20"/>
        </w:rPr>
        <w:t>деценийох.</w:t>
      </w:r>
      <w:r>
        <w:rPr>
          <w:color w:val="231F20"/>
          <w:spacing w:val="-5"/>
        </w:rPr>
        <w:t> </w:t>
      </w:r>
      <w:r>
        <w:rPr>
          <w:color w:val="231F20"/>
        </w:rPr>
        <w:t>„Забува“</w:t>
      </w:r>
      <w:r>
        <w:rPr>
          <w:color w:val="231F20"/>
          <w:spacing w:val="-5"/>
        </w:rPr>
        <w:t> </w:t>
      </w:r>
      <w:r>
        <w:rPr>
          <w:color w:val="231F20"/>
        </w:rPr>
        <w:t>ше на велї значни руски авторки / велїх значних руских авторох зоз прешлосци и терашньосци зоз Карпатского ареалу хтори писали або</w:t>
      </w:r>
      <w:r>
        <w:rPr>
          <w:color w:val="231F20"/>
          <w:spacing w:val="-2"/>
        </w:rPr>
        <w:t> </w:t>
      </w:r>
      <w:r>
        <w:rPr>
          <w:color w:val="231F20"/>
        </w:rPr>
        <w:t>пишу</w:t>
      </w:r>
      <w:r>
        <w:rPr>
          <w:color w:val="231F20"/>
          <w:spacing w:val="-2"/>
        </w:rPr>
        <w:t> </w:t>
      </w:r>
      <w:r>
        <w:rPr>
          <w:color w:val="231F20"/>
        </w:rPr>
        <w:t>на</w:t>
      </w:r>
      <w:r>
        <w:rPr>
          <w:color w:val="231F20"/>
          <w:spacing w:val="-2"/>
        </w:rPr>
        <w:t> </w:t>
      </w:r>
      <w:r>
        <w:rPr>
          <w:color w:val="231F20"/>
        </w:rPr>
        <w:t>прешовскей,</w:t>
      </w:r>
      <w:r>
        <w:rPr>
          <w:color w:val="231F20"/>
          <w:spacing w:val="-2"/>
        </w:rPr>
        <w:t> </w:t>
      </w:r>
      <w:r>
        <w:rPr>
          <w:color w:val="231F20"/>
        </w:rPr>
        <w:t>закарпатскей</w:t>
      </w:r>
      <w:r>
        <w:rPr>
          <w:color w:val="231F20"/>
          <w:spacing w:val="-2"/>
        </w:rPr>
        <w:t> </w:t>
      </w:r>
      <w:r>
        <w:rPr>
          <w:color w:val="231F20"/>
        </w:rPr>
        <w:t>або</w:t>
      </w:r>
      <w:r>
        <w:rPr>
          <w:color w:val="231F20"/>
          <w:spacing w:val="-2"/>
        </w:rPr>
        <w:t> </w:t>
      </w:r>
      <w:r>
        <w:rPr>
          <w:color w:val="231F20"/>
        </w:rPr>
        <w:t>лемковскей</w:t>
      </w:r>
      <w:r>
        <w:rPr>
          <w:color w:val="231F20"/>
          <w:spacing w:val="-2"/>
        </w:rPr>
        <w:t> </w:t>
      </w:r>
      <w:r>
        <w:rPr>
          <w:color w:val="231F20"/>
        </w:rPr>
        <w:t>вариянти русинского</w:t>
      </w:r>
      <w:r>
        <w:rPr>
          <w:color w:val="231F20"/>
          <w:spacing w:val="-1"/>
        </w:rPr>
        <w:t> </w:t>
      </w:r>
      <w:r>
        <w:rPr>
          <w:color w:val="231F20"/>
        </w:rPr>
        <w:t>язика</w:t>
      </w:r>
      <w:r>
        <w:rPr>
          <w:color w:val="231F20"/>
          <w:spacing w:val="-1"/>
        </w:rPr>
        <w:t> </w:t>
      </w:r>
      <w:r>
        <w:rPr>
          <w:color w:val="231F20"/>
        </w:rPr>
        <w:t>(напр.</w:t>
      </w:r>
      <w:r>
        <w:rPr>
          <w:color w:val="231F20"/>
          <w:spacing w:val="-1"/>
        </w:rPr>
        <w:t> </w:t>
      </w:r>
      <w:r>
        <w:rPr>
          <w:color w:val="231F20"/>
        </w:rPr>
        <w:t>Александер</w:t>
      </w:r>
      <w:r>
        <w:rPr>
          <w:color w:val="231F20"/>
          <w:spacing w:val="-1"/>
        </w:rPr>
        <w:t> </w:t>
      </w:r>
      <w:r>
        <w:rPr>
          <w:color w:val="231F20"/>
        </w:rPr>
        <w:t>Духнович,</w:t>
      </w:r>
      <w:r>
        <w:rPr>
          <w:color w:val="231F20"/>
          <w:spacing w:val="-1"/>
        </w:rPr>
        <w:t> </w:t>
      </w:r>
      <w:r>
        <w:rPr>
          <w:color w:val="231F20"/>
        </w:rPr>
        <w:t>Александер</w:t>
      </w:r>
      <w:r>
        <w:rPr>
          <w:color w:val="231F20"/>
          <w:spacing w:val="-1"/>
        </w:rPr>
        <w:t> </w:t>
      </w:r>
      <w:r>
        <w:rPr>
          <w:color w:val="231F20"/>
        </w:rPr>
        <w:t>Пав-лович,</w:t>
      </w:r>
      <w:r>
        <w:rPr>
          <w:color w:val="231F20"/>
          <w:spacing w:val="-10"/>
        </w:rPr>
        <w:t> </w:t>
      </w:r>
      <w:r>
        <w:rPr>
          <w:color w:val="231F20"/>
        </w:rPr>
        <w:t>Федор</w:t>
      </w:r>
      <w:r>
        <w:rPr>
          <w:color w:val="231F20"/>
          <w:spacing w:val="-10"/>
        </w:rPr>
        <w:t> </w:t>
      </w:r>
      <w:r>
        <w:rPr>
          <w:color w:val="231F20"/>
        </w:rPr>
        <w:t>Фединишинец,</w:t>
      </w:r>
      <w:r>
        <w:rPr>
          <w:color w:val="231F20"/>
          <w:spacing w:val="-10"/>
        </w:rPr>
        <w:t> </w:t>
      </w:r>
      <w:r>
        <w:rPr>
          <w:color w:val="231F20"/>
        </w:rPr>
        <w:t>Ґабор</w:t>
      </w:r>
      <w:r>
        <w:rPr>
          <w:color w:val="231F20"/>
          <w:spacing w:val="-10"/>
        </w:rPr>
        <w:t> </w:t>
      </w:r>
      <w:r>
        <w:rPr>
          <w:color w:val="231F20"/>
        </w:rPr>
        <w:t>Гатинґер</w:t>
      </w:r>
      <w:r>
        <w:rPr>
          <w:color w:val="231F20"/>
          <w:spacing w:val="-10"/>
        </w:rPr>
        <w:t> </w:t>
      </w:r>
      <w:r>
        <w:rPr>
          <w:color w:val="231F20"/>
        </w:rPr>
        <w:t>Хлєбашко,</w:t>
      </w:r>
      <w:r>
        <w:rPr>
          <w:color w:val="231F20"/>
          <w:spacing w:val="-10"/>
        </w:rPr>
        <w:t> </w:t>
      </w:r>
      <w:r>
        <w:rPr>
          <w:color w:val="231F20"/>
        </w:rPr>
        <w:t>Кветоса-ва</w:t>
      </w:r>
      <w:r>
        <w:rPr>
          <w:color w:val="231F20"/>
          <w:spacing w:val="-11"/>
        </w:rPr>
        <w:t> </w:t>
      </w:r>
      <w:r>
        <w:rPr>
          <w:color w:val="231F20"/>
        </w:rPr>
        <w:t>Копорова</w:t>
      </w:r>
      <w:r>
        <w:rPr>
          <w:color w:val="231F20"/>
          <w:spacing w:val="-11"/>
        </w:rPr>
        <w:t> </w:t>
      </w:r>
      <w:r>
        <w:rPr>
          <w:color w:val="231F20"/>
        </w:rPr>
        <w:t>и</w:t>
      </w:r>
      <w:r>
        <w:rPr>
          <w:color w:val="231F20"/>
          <w:spacing w:val="-11"/>
        </w:rPr>
        <w:t> </w:t>
      </w:r>
      <w:r>
        <w:rPr>
          <w:color w:val="231F20"/>
        </w:rPr>
        <w:t>велї</w:t>
      </w:r>
      <w:r>
        <w:rPr>
          <w:color w:val="231F20"/>
          <w:spacing w:val="-11"/>
        </w:rPr>
        <w:t> </w:t>
      </w:r>
      <w:r>
        <w:rPr>
          <w:color w:val="231F20"/>
        </w:rPr>
        <w:t>други).</w:t>
      </w:r>
      <w:r>
        <w:rPr>
          <w:color w:val="231F20"/>
          <w:spacing w:val="-10"/>
        </w:rPr>
        <w:t> </w:t>
      </w:r>
      <w:r>
        <w:rPr>
          <w:color w:val="231F20"/>
        </w:rPr>
        <w:t>То</w:t>
      </w:r>
      <w:r>
        <w:rPr>
          <w:color w:val="231F20"/>
          <w:spacing w:val="-10"/>
        </w:rPr>
        <w:t> </w:t>
      </w:r>
      <w:r>
        <w:rPr>
          <w:color w:val="231F20"/>
        </w:rPr>
        <w:t>ше</w:t>
      </w:r>
      <w:r>
        <w:rPr>
          <w:color w:val="231F20"/>
          <w:spacing w:val="-11"/>
        </w:rPr>
        <w:t> </w:t>
      </w:r>
      <w:r>
        <w:rPr>
          <w:color w:val="231F20"/>
        </w:rPr>
        <w:t>одноши</w:t>
      </w:r>
      <w:r>
        <w:rPr>
          <w:color w:val="231F20"/>
          <w:spacing w:val="-11"/>
        </w:rPr>
        <w:t> </w:t>
      </w:r>
      <w:r>
        <w:rPr>
          <w:color w:val="231F20"/>
        </w:rPr>
        <w:t>и</w:t>
      </w:r>
      <w:r>
        <w:rPr>
          <w:color w:val="231F20"/>
          <w:spacing w:val="-11"/>
        </w:rPr>
        <w:t> </w:t>
      </w:r>
      <w:r>
        <w:rPr>
          <w:color w:val="231F20"/>
        </w:rPr>
        <w:t>на</w:t>
      </w:r>
      <w:r>
        <w:rPr>
          <w:color w:val="231F20"/>
          <w:spacing w:val="-10"/>
        </w:rPr>
        <w:t> </w:t>
      </w:r>
      <w:r>
        <w:rPr>
          <w:color w:val="231F20"/>
        </w:rPr>
        <w:t>авторки/авторох</w:t>
      </w:r>
      <w:r>
        <w:rPr>
          <w:color w:val="231F20"/>
          <w:spacing w:val="-11"/>
        </w:rPr>
        <w:t> </w:t>
      </w:r>
      <w:r>
        <w:rPr>
          <w:color w:val="231F20"/>
        </w:rPr>
        <w:t>на бачко-сримскей</w:t>
      </w:r>
      <w:r>
        <w:rPr>
          <w:color w:val="231F20"/>
          <w:spacing w:val="-6"/>
        </w:rPr>
        <w:t> </w:t>
      </w:r>
      <w:r>
        <w:rPr>
          <w:color w:val="231F20"/>
        </w:rPr>
        <w:t>вариянти</w:t>
      </w:r>
      <w:r>
        <w:rPr>
          <w:color w:val="231F20"/>
          <w:spacing w:val="-5"/>
        </w:rPr>
        <w:t> </w:t>
      </w:r>
      <w:r>
        <w:rPr>
          <w:color w:val="231F20"/>
        </w:rPr>
        <w:t>русинского</w:t>
      </w:r>
      <w:r>
        <w:rPr>
          <w:color w:val="231F20"/>
          <w:spacing w:val="-5"/>
        </w:rPr>
        <w:t> </w:t>
      </w:r>
      <w:r>
        <w:rPr>
          <w:color w:val="231F20"/>
        </w:rPr>
        <w:t>язика,</w:t>
      </w:r>
      <w:r>
        <w:rPr>
          <w:color w:val="231F20"/>
          <w:spacing w:val="-5"/>
        </w:rPr>
        <w:t> </w:t>
      </w:r>
      <w:r>
        <w:rPr>
          <w:color w:val="231F20"/>
        </w:rPr>
        <w:t>хтора</w:t>
      </w:r>
      <w:r>
        <w:rPr>
          <w:color w:val="231F20"/>
          <w:spacing w:val="-5"/>
        </w:rPr>
        <w:t> </w:t>
      </w:r>
      <w:r>
        <w:rPr>
          <w:color w:val="231F20"/>
        </w:rPr>
        <w:t>ше</w:t>
      </w:r>
      <w:r>
        <w:rPr>
          <w:color w:val="231F20"/>
          <w:spacing w:val="-5"/>
        </w:rPr>
        <w:t> </w:t>
      </w:r>
      <w:r>
        <w:rPr>
          <w:color w:val="231F20"/>
        </w:rPr>
        <w:t>хаснує</w:t>
      </w:r>
      <w:r>
        <w:rPr>
          <w:color w:val="231F20"/>
          <w:spacing w:val="-5"/>
        </w:rPr>
        <w:t> </w:t>
      </w:r>
      <w:r>
        <w:rPr>
          <w:color w:val="231F20"/>
        </w:rPr>
        <w:t>лєм у Сербиї и Горватскей.</w:t>
      </w:r>
    </w:p>
    <w:p>
      <w:pPr>
        <w:pStyle w:val="BodyText"/>
        <w:spacing w:after="0" w:line="249" w:lineRule="auto"/>
        <w:sectPr>
          <w:pgSz w:w="8400" w:h="11910"/>
          <w:pgMar w:header="0" w:footer="581" w:top="720" w:bottom="780" w:left="708" w:right="283"/>
        </w:sectPr>
      </w:pPr>
    </w:p>
    <w:p>
      <w:pPr>
        <w:pStyle w:val="BodyText"/>
        <w:spacing w:line="249" w:lineRule="auto" w:before="67"/>
        <w:ind w:firstLine="720"/>
      </w:pPr>
      <w:r>
        <w:rPr>
          <w:color w:val="231F20"/>
        </w:rPr>
        <w:t>Виглєдованє интеркултуралней димензиї на Оддзелєню</w:t>
      </w:r>
      <w:r>
        <w:rPr>
          <w:color w:val="231F20"/>
          <w:spacing w:val="40"/>
        </w:rPr>
        <w:t> </w:t>
      </w:r>
      <w:r>
        <w:rPr>
          <w:color w:val="231F20"/>
        </w:rPr>
        <w:t>за</w:t>
      </w:r>
      <w:r>
        <w:rPr>
          <w:color w:val="231F20"/>
          <w:spacing w:val="-6"/>
        </w:rPr>
        <w:t> </w:t>
      </w:r>
      <w:r>
        <w:rPr>
          <w:color w:val="231F20"/>
        </w:rPr>
        <w:t>русинистику</w:t>
      </w:r>
      <w:r>
        <w:rPr>
          <w:color w:val="231F20"/>
          <w:spacing w:val="-6"/>
        </w:rPr>
        <w:t> </w:t>
      </w:r>
      <w:r>
        <w:rPr>
          <w:color w:val="231F20"/>
        </w:rPr>
        <w:t>(як</w:t>
      </w:r>
      <w:r>
        <w:rPr>
          <w:color w:val="231F20"/>
          <w:spacing w:val="-6"/>
        </w:rPr>
        <w:t> </w:t>
      </w:r>
      <w:r>
        <w:rPr>
          <w:color w:val="231F20"/>
        </w:rPr>
        <w:t>верху</w:t>
      </w:r>
      <w:r>
        <w:rPr>
          <w:color w:val="231F20"/>
          <w:spacing w:val="-6"/>
        </w:rPr>
        <w:t> </w:t>
      </w:r>
      <w:r>
        <w:rPr>
          <w:color w:val="231F20"/>
        </w:rPr>
        <w:t>образовней</w:t>
      </w:r>
      <w:r>
        <w:rPr>
          <w:color w:val="231F20"/>
          <w:spacing w:val="-6"/>
        </w:rPr>
        <w:t> </w:t>
      </w:r>
      <w:r>
        <w:rPr>
          <w:color w:val="231F20"/>
        </w:rPr>
        <w:t>вертикали</w:t>
      </w:r>
      <w:r>
        <w:rPr>
          <w:color w:val="231F20"/>
          <w:spacing w:val="-6"/>
        </w:rPr>
        <w:t> </w:t>
      </w:r>
      <w:r>
        <w:rPr>
          <w:color w:val="231F20"/>
        </w:rPr>
        <w:t>на</w:t>
      </w:r>
      <w:r>
        <w:rPr>
          <w:color w:val="231F20"/>
          <w:spacing w:val="-6"/>
        </w:rPr>
        <w:t> </w:t>
      </w:r>
      <w:r>
        <w:rPr>
          <w:color w:val="231F20"/>
        </w:rPr>
        <w:t>руским</w:t>
      </w:r>
      <w:r>
        <w:rPr>
          <w:color w:val="231F20"/>
          <w:spacing w:val="-6"/>
        </w:rPr>
        <w:t> </w:t>
      </w:r>
      <w:r>
        <w:rPr>
          <w:color w:val="231F20"/>
        </w:rPr>
        <w:t>язику) указало</w:t>
      </w:r>
      <w:r>
        <w:rPr>
          <w:color w:val="231F20"/>
          <w:spacing w:val="-10"/>
        </w:rPr>
        <w:t> </w:t>
      </w:r>
      <w:r>
        <w:rPr>
          <w:color w:val="231F20"/>
        </w:rPr>
        <w:t>же</w:t>
      </w:r>
      <w:r>
        <w:rPr>
          <w:color w:val="231F20"/>
          <w:spacing w:val="-10"/>
        </w:rPr>
        <w:t> </w:t>
      </w:r>
      <w:r>
        <w:rPr>
          <w:color w:val="231F20"/>
        </w:rPr>
        <w:t>анї</w:t>
      </w:r>
      <w:r>
        <w:rPr>
          <w:color w:val="231F20"/>
          <w:spacing w:val="-10"/>
        </w:rPr>
        <w:t> </w:t>
      </w:r>
      <w:r>
        <w:rPr>
          <w:color w:val="231F20"/>
        </w:rPr>
        <w:t>єден</w:t>
      </w:r>
      <w:r>
        <w:rPr>
          <w:color w:val="231F20"/>
          <w:spacing w:val="-10"/>
        </w:rPr>
        <w:t> </w:t>
      </w:r>
      <w:r>
        <w:rPr>
          <w:color w:val="231F20"/>
        </w:rPr>
        <w:t>наставнїк</w:t>
      </w:r>
      <w:r>
        <w:rPr>
          <w:color w:val="231F20"/>
          <w:spacing w:val="-10"/>
        </w:rPr>
        <w:t> </w:t>
      </w:r>
      <w:r>
        <w:rPr>
          <w:color w:val="231F20"/>
        </w:rPr>
        <w:t>заняти</w:t>
      </w:r>
      <w:r>
        <w:rPr>
          <w:color w:val="231F20"/>
          <w:spacing w:val="-10"/>
        </w:rPr>
        <w:t> </w:t>
      </w:r>
      <w:r>
        <w:rPr>
          <w:color w:val="231F20"/>
        </w:rPr>
        <w:t>на</w:t>
      </w:r>
      <w:r>
        <w:rPr>
          <w:color w:val="231F20"/>
          <w:spacing w:val="-10"/>
        </w:rPr>
        <w:t> </w:t>
      </w:r>
      <w:r>
        <w:rPr>
          <w:color w:val="231F20"/>
        </w:rPr>
        <w:t>Оддзелєню</w:t>
      </w:r>
      <w:r>
        <w:rPr>
          <w:color w:val="231F20"/>
          <w:spacing w:val="-10"/>
        </w:rPr>
        <w:t> </w:t>
      </w:r>
      <w:r>
        <w:rPr>
          <w:color w:val="231F20"/>
        </w:rPr>
        <w:t>за</w:t>
      </w:r>
      <w:r>
        <w:rPr>
          <w:color w:val="231F20"/>
          <w:spacing w:val="-10"/>
        </w:rPr>
        <w:t> </w:t>
      </w:r>
      <w:r>
        <w:rPr>
          <w:color w:val="231F20"/>
        </w:rPr>
        <w:t>русинисти-ку</w:t>
      </w:r>
      <w:r>
        <w:rPr>
          <w:color w:val="231F20"/>
          <w:spacing w:val="-9"/>
        </w:rPr>
        <w:t> </w:t>
      </w:r>
      <w:r>
        <w:rPr>
          <w:color w:val="231F20"/>
        </w:rPr>
        <w:t>у</w:t>
      </w:r>
      <w:r>
        <w:rPr>
          <w:color w:val="231F20"/>
          <w:spacing w:val="-9"/>
        </w:rPr>
        <w:t> </w:t>
      </w:r>
      <w:r>
        <w:rPr>
          <w:color w:val="231F20"/>
        </w:rPr>
        <w:t>своїх</w:t>
      </w:r>
      <w:r>
        <w:rPr>
          <w:color w:val="231F20"/>
          <w:spacing w:val="-9"/>
        </w:rPr>
        <w:t> </w:t>
      </w:r>
      <w:r>
        <w:rPr>
          <w:color w:val="231F20"/>
        </w:rPr>
        <w:t>учебнїкох,</w:t>
      </w:r>
      <w:r>
        <w:rPr>
          <w:color w:val="231F20"/>
          <w:spacing w:val="-9"/>
        </w:rPr>
        <w:t> </w:t>
      </w:r>
      <w:r>
        <w:rPr>
          <w:color w:val="231F20"/>
        </w:rPr>
        <w:t>приручнїкох</w:t>
      </w:r>
      <w:r>
        <w:rPr>
          <w:color w:val="231F20"/>
          <w:spacing w:val="-9"/>
        </w:rPr>
        <w:t> </w:t>
      </w:r>
      <w:r>
        <w:rPr>
          <w:color w:val="231F20"/>
        </w:rPr>
        <w:t>або</w:t>
      </w:r>
      <w:r>
        <w:rPr>
          <w:color w:val="231F20"/>
          <w:spacing w:val="-9"/>
        </w:rPr>
        <w:t> </w:t>
      </w:r>
      <w:r>
        <w:rPr>
          <w:color w:val="231F20"/>
        </w:rPr>
        <w:t>скриптох</w:t>
      </w:r>
      <w:r>
        <w:rPr>
          <w:color w:val="231F20"/>
          <w:spacing w:val="-9"/>
        </w:rPr>
        <w:t> </w:t>
      </w:r>
      <w:r>
        <w:rPr>
          <w:color w:val="231F20"/>
        </w:rPr>
        <w:t>нє</w:t>
      </w:r>
      <w:r>
        <w:rPr>
          <w:color w:val="231F20"/>
          <w:spacing w:val="-9"/>
        </w:rPr>
        <w:t> </w:t>
      </w:r>
      <w:r>
        <w:rPr>
          <w:color w:val="231F20"/>
        </w:rPr>
        <w:t>пошвецує</w:t>
      </w:r>
      <w:r>
        <w:rPr>
          <w:color w:val="231F20"/>
          <w:spacing w:val="-9"/>
        </w:rPr>
        <w:t> </w:t>
      </w:r>
      <w:r>
        <w:rPr>
          <w:color w:val="231F20"/>
        </w:rPr>
        <w:t>ува-гу интеркултуралносци. Перша дефиниция интеркултуралносци ше у русинистики зявює лєм нєдавно, 2017. року (Фејса 2017). Наставнїки</w:t>
      </w:r>
      <w:r>
        <w:rPr>
          <w:color w:val="231F20"/>
          <w:spacing w:val="-12"/>
        </w:rPr>
        <w:t> </w:t>
      </w:r>
      <w:r>
        <w:rPr>
          <w:color w:val="231F20"/>
        </w:rPr>
        <w:t>мало</w:t>
      </w:r>
      <w:r>
        <w:rPr>
          <w:color w:val="231F20"/>
          <w:spacing w:val="-12"/>
        </w:rPr>
        <w:t> </w:t>
      </w:r>
      <w:r>
        <w:rPr>
          <w:color w:val="231F20"/>
        </w:rPr>
        <w:t>знаю</w:t>
      </w:r>
      <w:r>
        <w:rPr>
          <w:color w:val="231F20"/>
          <w:spacing w:val="-12"/>
        </w:rPr>
        <w:t> </w:t>
      </w:r>
      <w:r>
        <w:rPr>
          <w:color w:val="231F20"/>
        </w:rPr>
        <w:t>хтори</w:t>
      </w:r>
      <w:r>
        <w:rPr>
          <w:color w:val="231F20"/>
          <w:spacing w:val="-12"/>
        </w:rPr>
        <w:t> </w:t>
      </w:r>
      <w:r>
        <w:rPr>
          <w:color w:val="231F20"/>
        </w:rPr>
        <w:t>би</w:t>
      </w:r>
      <w:r>
        <w:rPr>
          <w:color w:val="231F20"/>
          <w:spacing w:val="-12"/>
        </w:rPr>
        <w:t> </w:t>
      </w:r>
      <w:r>
        <w:rPr>
          <w:color w:val="231F20"/>
        </w:rPr>
        <w:t>културолоґийни</w:t>
      </w:r>
      <w:r>
        <w:rPr>
          <w:color w:val="231F20"/>
          <w:spacing w:val="-12"/>
        </w:rPr>
        <w:t> </w:t>
      </w:r>
      <w:r>
        <w:rPr>
          <w:color w:val="231F20"/>
        </w:rPr>
        <w:t>теми</w:t>
      </w:r>
      <w:r>
        <w:rPr>
          <w:color w:val="231F20"/>
          <w:spacing w:val="-12"/>
        </w:rPr>
        <w:t> </w:t>
      </w:r>
      <w:r>
        <w:rPr>
          <w:color w:val="231F20"/>
        </w:rPr>
        <w:t>требало</w:t>
      </w:r>
      <w:r>
        <w:rPr>
          <w:color w:val="231F20"/>
          <w:spacing w:val="-12"/>
        </w:rPr>
        <w:t> </w:t>
      </w:r>
      <w:r>
        <w:rPr>
          <w:color w:val="231F20"/>
        </w:rPr>
        <w:t>об-робйовац,</w:t>
      </w:r>
      <w:r>
        <w:rPr>
          <w:color w:val="231F20"/>
          <w:spacing w:val="-5"/>
        </w:rPr>
        <w:t> </w:t>
      </w:r>
      <w:r>
        <w:rPr>
          <w:color w:val="231F20"/>
        </w:rPr>
        <w:t>у</w:t>
      </w:r>
      <w:r>
        <w:rPr>
          <w:color w:val="231F20"/>
          <w:spacing w:val="-5"/>
        </w:rPr>
        <w:t> </w:t>
      </w:r>
      <w:r>
        <w:rPr>
          <w:color w:val="231F20"/>
        </w:rPr>
        <w:t>яким</w:t>
      </w:r>
      <w:r>
        <w:rPr>
          <w:color w:val="231F20"/>
          <w:spacing w:val="-5"/>
        </w:rPr>
        <w:t> </w:t>
      </w:r>
      <w:r>
        <w:rPr>
          <w:color w:val="231F20"/>
        </w:rPr>
        <w:t>обсягу</w:t>
      </w:r>
      <w:r>
        <w:rPr>
          <w:color w:val="231F20"/>
          <w:spacing w:val="-5"/>
        </w:rPr>
        <w:t> </w:t>
      </w:r>
      <w:r>
        <w:rPr>
          <w:color w:val="231F20"/>
        </w:rPr>
        <w:t>у</w:t>
      </w:r>
      <w:r>
        <w:rPr>
          <w:color w:val="231F20"/>
          <w:spacing w:val="-5"/>
        </w:rPr>
        <w:t> </w:t>
      </w:r>
      <w:r>
        <w:rPr>
          <w:color w:val="231F20"/>
        </w:rPr>
        <w:t>одношеню</w:t>
      </w:r>
      <w:r>
        <w:rPr>
          <w:color w:val="231F20"/>
          <w:spacing w:val="-5"/>
        </w:rPr>
        <w:t> </w:t>
      </w:r>
      <w:r>
        <w:rPr>
          <w:color w:val="231F20"/>
        </w:rPr>
        <w:t>на</w:t>
      </w:r>
      <w:r>
        <w:rPr>
          <w:color w:val="231F20"/>
          <w:spacing w:val="-5"/>
        </w:rPr>
        <w:t> </w:t>
      </w:r>
      <w:r>
        <w:rPr>
          <w:color w:val="231F20"/>
        </w:rPr>
        <w:t>другу</w:t>
      </w:r>
      <w:r>
        <w:rPr>
          <w:color w:val="231F20"/>
          <w:spacing w:val="-5"/>
        </w:rPr>
        <w:t> </w:t>
      </w:r>
      <w:r>
        <w:rPr>
          <w:color w:val="231F20"/>
        </w:rPr>
        <w:t>наставну</w:t>
      </w:r>
      <w:r>
        <w:rPr>
          <w:color w:val="231F20"/>
          <w:spacing w:val="-5"/>
        </w:rPr>
        <w:t> </w:t>
      </w:r>
      <w:r>
        <w:rPr>
          <w:color w:val="231F20"/>
        </w:rPr>
        <w:t>материю и на яки способ. Литература о тей проблематики у русинистики нє</w:t>
      </w:r>
      <w:r>
        <w:rPr>
          <w:color w:val="231F20"/>
          <w:spacing w:val="-9"/>
        </w:rPr>
        <w:t> </w:t>
      </w:r>
      <w:r>
        <w:rPr>
          <w:color w:val="231F20"/>
        </w:rPr>
        <w:t>существує,</w:t>
      </w:r>
      <w:r>
        <w:rPr>
          <w:color w:val="231F20"/>
          <w:spacing w:val="-9"/>
        </w:rPr>
        <w:t> </w:t>
      </w:r>
      <w:r>
        <w:rPr>
          <w:color w:val="231F20"/>
        </w:rPr>
        <w:t>а</w:t>
      </w:r>
      <w:r>
        <w:rPr>
          <w:color w:val="231F20"/>
          <w:spacing w:val="-9"/>
        </w:rPr>
        <w:t> </w:t>
      </w:r>
      <w:r>
        <w:rPr>
          <w:color w:val="231F20"/>
        </w:rPr>
        <w:t>наставнїки</w:t>
      </w:r>
      <w:r>
        <w:rPr>
          <w:color w:val="231F20"/>
          <w:spacing w:val="-9"/>
        </w:rPr>
        <w:t> </w:t>
      </w:r>
      <w:r>
        <w:rPr>
          <w:color w:val="231F20"/>
        </w:rPr>
        <w:t>нє</w:t>
      </w:r>
      <w:r>
        <w:rPr>
          <w:color w:val="231F20"/>
          <w:spacing w:val="-9"/>
        </w:rPr>
        <w:t> </w:t>
      </w:r>
      <w:r>
        <w:rPr>
          <w:color w:val="231F20"/>
        </w:rPr>
        <w:t>образовани</w:t>
      </w:r>
      <w:r>
        <w:rPr>
          <w:color w:val="231F20"/>
          <w:spacing w:val="-9"/>
        </w:rPr>
        <w:t> </w:t>
      </w:r>
      <w:r>
        <w:rPr>
          <w:color w:val="231F20"/>
        </w:rPr>
        <w:t>за</w:t>
      </w:r>
      <w:r>
        <w:rPr>
          <w:color w:val="231F20"/>
          <w:spacing w:val="-9"/>
        </w:rPr>
        <w:t> </w:t>
      </w:r>
      <w:r>
        <w:rPr>
          <w:color w:val="231F20"/>
        </w:rPr>
        <w:t>поучованє</w:t>
      </w:r>
      <w:r>
        <w:rPr>
          <w:color w:val="231F20"/>
          <w:spacing w:val="-9"/>
        </w:rPr>
        <w:t> </w:t>
      </w:r>
      <w:r>
        <w:rPr>
          <w:color w:val="231F20"/>
        </w:rPr>
        <w:t>интеркул-турносци. То ше одражує и у плану и програми, як и у учебнїкох за стредню школу, односно ґимназию.</w:t>
      </w:r>
    </w:p>
    <w:p>
      <w:pPr>
        <w:pStyle w:val="BodyText"/>
        <w:spacing w:line="249" w:lineRule="auto" w:before="212"/>
        <w:ind w:firstLine="720"/>
      </w:pPr>
      <w:r>
        <w:rPr>
          <w:color w:val="231F20"/>
        </w:rPr>
        <w:t>Понеже руски язик 2022. року уписани до медзинародно-го реґистра язикох (ИСО-код РСК), прави час за нови наставни план и програму и за нови учебнїки, хтори би инкорпоровали и интеркултурални концепт. Настава мацеринского и странского язика твори основу за вибудов власного културного идентитету, як</w:t>
      </w:r>
      <w:r>
        <w:rPr>
          <w:color w:val="231F20"/>
          <w:spacing w:val="-7"/>
        </w:rPr>
        <w:t> </w:t>
      </w:r>
      <w:r>
        <w:rPr>
          <w:color w:val="231F20"/>
        </w:rPr>
        <w:t>и</w:t>
      </w:r>
      <w:r>
        <w:rPr>
          <w:color w:val="231F20"/>
          <w:spacing w:val="-7"/>
        </w:rPr>
        <w:t> </w:t>
      </w:r>
      <w:r>
        <w:rPr>
          <w:color w:val="231F20"/>
        </w:rPr>
        <w:t>за</w:t>
      </w:r>
      <w:r>
        <w:rPr>
          <w:color w:val="231F20"/>
          <w:spacing w:val="-7"/>
        </w:rPr>
        <w:t> </w:t>
      </w:r>
      <w:r>
        <w:rPr>
          <w:color w:val="231F20"/>
        </w:rPr>
        <w:t>вибудов</w:t>
      </w:r>
      <w:r>
        <w:rPr>
          <w:color w:val="231F20"/>
          <w:spacing w:val="-7"/>
        </w:rPr>
        <w:t> </w:t>
      </w:r>
      <w:r>
        <w:rPr>
          <w:color w:val="231F20"/>
        </w:rPr>
        <w:t>позитивного</w:t>
      </w:r>
      <w:r>
        <w:rPr>
          <w:color w:val="231F20"/>
          <w:spacing w:val="-7"/>
        </w:rPr>
        <w:t> </w:t>
      </w:r>
      <w:r>
        <w:rPr>
          <w:color w:val="231F20"/>
        </w:rPr>
        <w:t>становиска</w:t>
      </w:r>
      <w:r>
        <w:rPr>
          <w:color w:val="231F20"/>
          <w:spacing w:val="-7"/>
        </w:rPr>
        <w:t> </w:t>
      </w:r>
      <w:r>
        <w:rPr>
          <w:color w:val="231F20"/>
        </w:rPr>
        <w:t>ґу</w:t>
      </w:r>
      <w:r>
        <w:rPr>
          <w:color w:val="231F20"/>
          <w:spacing w:val="-7"/>
        </w:rPr>
        <w:t> </w:t>
      </w:r>
      <w:r>
        <w:rPr>
          <w:color w:val="231F20"/>
        </w:rPr>
        <w:t>медзикултуралней</w:t>
      </w:r>
      <w:r>
        <w:rPr>
          <w:color w:val="231F20"/>
          <w:spacing w:val="-7"/>
        </w:rPr>
        <w:t> </w:t>
      </w:r>
      <w:r>
        <w:rPr>
          <w:color w:val="231F20"/>
        </w:rPr>
        <w:t>ко-</w:t>
      </w:r>
      <w:r>
        <w:rPr>
          <w:color w:val="231F20"/>
          <w:spacing w:val="-2"/>
        </w:rPr>
        <w:t>муникациї.</w:t>
      </w:r>
      <w:r>
        <w:rPr>
          <w:color w:val="231F20"/>
          <w:spacing w:val="-6"/>
        </w:rPr>
        <w:t> </w:t>
      </w:r>
      <w:r>
        <w:rPr>
          <w:color w:val="231F20"/>
          <w:spacing w:val="-2"/>
        </w:rPr>
        <w:t>На</w:t>
      </w:r>
      <w:r>
        <w:rPr>
          <w:color w:val="231F20"/>
          <w:spacing w:val="-6"/>
        </w:rPr>
        <w:t> </w:t>
      </w:r>
      <w:r>
        <w:rPr>
          <w:color w:val="231F20"/>
          <w:spacing w:val="-2"/>
        </w:rPr>
        <w:t>годзинох</w:t>
      </w:r>
      <w:r>
        <w:rPr>
          <w:color w:val="231F20"/>
          <w:spacing w:val="-6"/>
        </w:rPr>
        <w:t> </w:t>
      </w:r>
      <w:r>
        <w:rPr>
          <w:color w:val="231F20"/>
          <w:spacing w:val="-2"/>
        </w:rPr>
        <w:t>литератури</w:t>
      </w:r>
      <w:r>
        <w:rPr>
          <w:color w:val="231F20"/>
          <w:spacing w:val="-6"/>
        </w:rPr>
        <w:t> </w:t>
      </w:r>
      <w:r>
        <w:rPr>
          <w:color w:val="231F20"/>
          <w:spacing w:val="-2"/>
        </w:rPr>
        <w:t>нєобходне</w:t>
      </w:r>
      <w:r>
        <w:rPr>
          <w:color w:val="231F20"/>
          <w:spacing w:val="-6"/>
        </w:rPr>
        <w:t> </w:t>
      </w:r>
      <w:r>
        <w:rPr>
          <w:color w:val="231F20"/>
          <w:spacing w:val="-2"/>
        </w:rPr>
        <w:t>обробйовац</w:t>
      </w:r>
      <w:r>
        <w:rPr>
          <w:color w:val="231F20"/>
          <w:spacing w:val="-6"/>
        </w:rPr>
        <w:t> </w:t>
      </w:r>
      <w:r>
        <w:rPr>
          <w:color w:val="231F20"/>
          <w:spacing w:val="-2"/>
        </w:rPr>
        <w:t>тексти </w:t>
      </w:r>
      <w:r>
        <w:rPr>
          <w:color w:val="231F20"/>
        </w:rPr>
        <w:t>зоз тематику универзалних людских вредносцох, а тота темати-ка нє шме буц огранїчена лєм на такв. филолоґийни предмети. До плуралистичних наставних планох треба убудовац резултати найновших</w:t>
      </w:r>
      <w:r>
        <w:rPr>
          <w:color w:val="231F20"/>
          <w:spacing w:val="-3"/>
        </w:rPr>
        <w:t> </w:t>
      </w:r>
      <w:r>
        <w:rPr>
          <w:color w:val="231F20"/>
        </w:rPr>
        <w:t>наукових</w:t>
      </w:r>
      <w:r>
        <w:rPr>
          <w:color w:val="231F20"/>
          <w:spacing w:val="-3"/>
        </w:rPr>
        <w:t> </w:t>
      </w:r>
      <w:r>
        <w:rPr>
          <w:color w:val="231F20"/>
        </w:rPr>
        <w:t>досягнуцох</w:t>
      </w:r>
      <w:r>
        <w:rPr>
          <w:color w:val="231F20"/>
          <w:spacing w:val="-3"/>
        </w:rPr>
        <w:t> </w:t>
      </w:r>
      <w:r>
        <w:rPr>
          <w:color w:val="231F20"/>
        </w:rPr>
        <w:t>и</w:t>
      </w:r>
      <w:r>
        <w:rPr>
          <w:color w:val="231F20"/>
          <w:spacing w:val="-3"/>
        </w:rPr>
        <w:t> </w:t>
      </w:r>
      <w:r>
        <w:rPr>
          <w:color w:val="231F20"/>
        </w:rPr>
        <w:t>виглєдованьох.</w:t>
      </w:r>
      <w:r>
        <w:rPr>
          <w:color w:val="231F20"/>
          <w:spacing w:val="-3"/>
        </w:rPr>
        <w:t> </w:t>
      </w:r>
      <w:r>
        <w:rPr>
          <w:color w:val="231F20"/>
        </w:rPr>
        <w:t>Резултати</w:t>
      </w:r>
      <w:r>
        <w:rPr>
          <w:color w:val="231F20"/>
          <w:spacing w:val="-3"/>
        </w:rPr>
        <w:t> </w:t>
      </w:r>
      <w:r>
        <w:rPr>
          <w:color w:val="231F20"/>
        </w:rPr>
        <w:t>ви-глєдованя, хтори винєшени у тей моноґрафиї, указую же настав-нїци/наставнїки руского язика, литератури и историї под час ос-новних и/або мастерских студийох нєдостаточно пририхтани за имплементацию</w:t>
      </w:r>
      <w:r>
        <w:rPr>
          <w:color w:val="231F20"/>
          <w:spacing w:val="-15"/>
        </w:rPr>
        <w:t> </w:t>
      </w:r>
      <w:r>
        <w:rPr>
          <w:color w:val="231F20"/>
        </w:rPr>
        <w:t>интеркултуралного</w:t>
      </w:r>
      <w:r>
        <w:rPr>
          <w:color w:val="231F20"/>
          <w:spacing w:val="-15"/>
        </w:rPr>
        <w:t> </w:t>
      </w:r>
      <w:r>
        <w:rPr>
          <w:color w:val="231F20"/>
        </w:rPr>
        <w:t>образованя,</w:t>
      </w:r>
      <w:r>
        <w:rPr>
          <w:color w:val="231F20"/>
          <w:spacing w:val="-15"/>
        </w:rPr>
        <w:t> </w:t>
      </w:r>
      <w:r>
        <w:rPr>
          <w:color w:val="231F20"/>
        </w:rPr>
        <w:t>а</w:t>
      </w:r>
      <w:r>
        <w:rPr>
          <w:color w:val="231F20"/>
          <w:spacing w:val="-15"/>
        </w:rPr>
        <w:t> </w:t>
      </w:r>
      <w:r>
        <w:rPr>
          <w:color w:val="231F20"/>
        </w:rPr>
        <w:t>концепт</w:t>
      </w:r>
      <w:r>
        <w:rPr>
          <w:color w:val="231F20"/>
          <w:spacing w:val="-15"/>
        </w:rPr>
        <w:t> </w:t>
      </w:r>
      <w:r>
        <w:rPr>
          <w:color w:val="231F20"/>
        </w:rPr>
        <w:t>интер-културалносци и интеркултуралне образованє, концепт людских правох и система универзалних вредносцох нєдостаточно уклю-чени до плану и програми Оддзелєня за русинистику. Таки стан ше</w:t>
      </w:r>
      <w:r>
        <w:rPr>
          <w:color w:val="231F20"/>
          <w:spacing w:val="-3"/>
        </w:rPr>
        <w:t> </w:t>
      </w:r>
      <w:r>
        <w:rPr>
          <w:color w:val="231F20"/>
        </w:rPr>
        <w:t>рефлектує</w:t>
      </w:r>
      <w:r>
        <w:rPr>
          <w:color w:val="231F20"/>
          <w:spacing w:val="-3"/>
        </w:rPr>
        <w:t> </w:t>
      </w:r>
      <w:r>
        <w:rPr>
          <w:color w:val="231F20"/>
        </w:rPr>
        <w:t>и</w:t>
      </w:r>
      <w:r>
        <w:rPr>
          <w:color w:val="231F20"/>
          <w:spacing w:val="-3"/>
        </w:rPr>
        <w:t> </w:t>
      </w:r>
      <w:r>
        <w:rPr>
          <w:color w:val="231F20"/>
        </w:rPr>
        <w:t>на</w:t>
      </w:r>
      <w:r>
        <w:rPr>
          <w:color w:val="231F20"/>
          <w:spacing w:val="-3"/>
        </w:rPr>
        <w:t> </w:t>
      </w:r>
      <w:r>
        <w:rPr>
          <w:color w:val="231F20"/>
        </w:rPr>
        <w:t>други</w:t>
      </w:r>
      <w:r>
        <w:rPr>
          <w:color w:val="231F20"/>
          <w:spacing w:val="-3"/>
        </w:rPr>
        <w:t> </w:t>
      </w:r>
      <w:r>
        <w:rPr>
          <w:color w:val="231F20"/>
        </w:rPr>
        <w:t>уровнї</w:t>
      </w:r>
      <w:r>
        <w:rPr>
          <w:color w:val="231F20"/>
          <w:spacing w:val="-3"/>
        </w:rPr>
        <w:t> </w:t>
      </w:r>
      <w:r>
        <w:rPr>
          <w:color w:val="231F20"/>
        </w:rPr>
        <w:t>образовней</w:t>
      </w:r>
      <w:r>
        <w:rPr>
          <w:color w:val="231F20"/>
          <w:spacing w:val="-3"/>
        </w:rPr>
        <w:t> </w:t>
      </w:r>
      <w:r>
        <w:rPr>
          <w:color w:val="231F20"/>
        </w:rPr>
        <w:t>вертикали</w:t>
      </w:r>
      <w:r>
        <w:rPr>
          <w:color w:val="231F20"/>
          <w:spacing w:val="-3"/>
        </w:rPr>
        <w:t> </w:t>
      </w:r>
      <w:r>
        <w:rPr>
          <w:color w:val="231F20"/>
        </w:rPr>
        <w:t>на</w:t>
      </w:r>
      <w:r>
        <w:rPr>
          <w:color w:val="231F20"/>
          <w:spacing w:val="-3"/>
        </w:rPr>
        <w:t> </w:t>
      </w:r>
      <w:r>
        <w:rPr>
          <w:color w:val="231F20"/>
        </w:rPr>
        <w:t>руским язику. Прейґ плуралистичного курикулума школярки/школяре и </w:t>
      </w:r>
      <w:r>
        <w:rPr>
          <w:color w:val="231F20"/>
          <w:spacing w:val="-2"/>
        </w:rPr>
        <w:t>студентки/студенти</w:t>
      </w:r>
      <w:r>
        <w:rPr>
          <w:color w:val="231F20"/>
          <w:spacing w:val="-7"/>
        </w:rPr>
        <w:t> </w:t>
      </w:r>
      <w:r>
        <w:rPr>
          <w:color w:val="231F20"/>
          <w:spacing w:val="-2"/>
        </w:rPr>
        <w:t>би</w:t>
      </w:r>
      <w:r>
        <w:rPr>
          <w:color w:val="231F20"/>
          <w:spacing w:val="-7"/>
        </w:rPr>
        <w:t> </w:t>
      </w:r>
      <w:r>
        <w:rPr>
          <w:color w:val="231F20"/>
          <w:spacing w:val="-2"/>
        </w:rPr>
        <w:t>ше</w:t>
      </w:r>
      <w:r>
        <w:rPr>
          <w:color w:val="231F20"/>
          <w:spacing w:val="-7"/>
        </w:rPr>
        <w:t> </w:t>
      </w:r>
      <w:r>
        <w:rPr>
          <w:color w:val="231F20"/>
          <w:spacing w:val="-2"/>
        </w:rPr>
        <w:t>требали</w:t>
      </w:r>
      <w:r>
        <w:rPr>
          <w:color w:val="231F20"/>
          <w:spacing w:val="-7"/>
        </w:rPr>
        <w:t> </w:t>
      </w:r>
      <w:r>
        <w:rPr>
          <w:color w:val="231F20"/>
          <w:spacing w:val="-2"/>
        </w:rPr>
        <w:t>у</w:t>
      </w:r>
      <w:r>
        <w:rPr>
          <w:color w:val="231F20"/>
          <w:spacing w:val="-7"/>
        </w:rPr>
        <w:t> </w:t>
      </w:r>
      <w:r>
        <w:rPr>
          <w:color w:val="231F20"/>
          <w:spacing w:val="-2"/>
        </w:rPr>
        <w:t>цеку</w:t>
      </w:r>
      <w:r>
        <w:rPr>
          <w:color w:val="231F20"/>
          <w:spacing w:val="-7"/>
        </w:rPr>
        <w:t> </w:t>
      </w:r>
      <w:r>
        <w:rPr>
          <w:color w:val="231F20"/>
          <w:spacing w:val="-2"/>
        </w:rPr>
        <w:t>свойого</w:t>
      </w:r>
      <w:r>
        <w:rPr>
          <w:color w:val="231F20"/>
          <w:spacing w:val="-7"/>
        </w:rPr>
        <w:t> </w:t>
      </w:r>
      <w:r>
        <w:rPr>
          <w:color w:val="231F20"/>
          <w:spacing w:val="-2"/>
        </w:rPr>
        <w:t>школованя</w:t>
      </w:r>
      <w:r>
        <w:rPr>
          <w:color w:val="231F20"/>
          <w:spacing w:val="-7"/>
        </w:rPr>
        <w:t> </w:t>
      </w:r>
      <w:r>
        <w:rPr>
          <w:color w:val="231F20"/>
          <w:spacing w:val="-2"/>
        </w:rPr>
        <w:t>упо-</w:t>
      </w:r>
      <w:r>
        <w:rPr>
          <w:color w:val="231F20"/>
        </w:rPr>
        <w:t>знац</w:t>
      </w:r>
      <w:r>
        <w:rPr>
          <w:color w:val="231F20"/>
          <w:spacing w:val="-16"/>
        </w:rPr>
        <w:t> </w:t>
      </w:r>
      <w:r>
        <w:rPr>
          <w:color w:val="231F20"/>
        </w:rPr>
        <w:t>зоз</w:t>
      </w:r>
      <w:r>
        <w:rPr>
          <w:color w:val="231F20"/>
          <w:spacing w:val="-14"/>
        </w:rPr>
        <w:t> </w:t>
      </w:r>
      <w:r>
        <w:rPr>
          <w:color w:val="231F20"/>
        </w:rPr>
        <w:t>досягами</w:t>
      </w:r>
      <w:r>
        <w:rPr>
          <w:color w:val="231F20"/>
          <w:spacing w:val="-13"/>
        </w:rPr>
        <w:t> </w:t>
      </w:r>
      <w:r>
        <w:rPr>
          <w:color w:val="231F20"/>
        </w:rPr>
        <w:t>розличних</w:t>
      </w:r>
      <w:r>
        <w:rPr>
          <w:color w:val="231F20"/>
          <w:spacing w:val="-14"/>
        </w:rPr>
        <w:t> </w:t>
      </w:r>
      <w:r>
        <w:rPr>
          <w:color w:val="231F20"/>
        </w:rPr>
        <w:t>културох,</w:t>
      </w:r>
      <w:r>
        <w:rPr>
          <w:color w:val="231F20"/>
          <w:spacing w:val="-13"/>
        </w:rPr>
        <w:t> </w:t>
      </w:r>
      <w:r>
        <w:rPr>
          <w:color w:val="231F20"/>
        </w:rPr>
        <w:t>насампредз</w:t>
      </w:r>
      <w:r>
        <w:rPr>
          <w:color w:val="231F20"/>
          <w:spacing w:val="-14"/>
        </w:rPr>
        <w:t> </w:t>
      </w:r>
      <w:r>
        <w:rPr>
          <w:color w:val="231F20"/>
        </w:rPr>
        <w:t>зоз</w:t>
      </w:r>
      <w:r>
        <w:rPr>
          <w:color w:val="231F20"/>
          <w:spacing w:val="-13"/>
        </w:rPr>
        <w:t> </w:t>
      </w:r>
      <w:r>
        <w:rPr>
          <w:color w:val="231F20"/>
          <w:spacing w:val="-2"/>
        </w:rPr>
        <w:t>културами</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тих народох зоз хторима дзеля каждодньови живот. До плурали-стичного</w:t>
      </w:r>
      <w:r>
        <w:rPr>
          <w:color w:val="231F20"/>
          <w:spacing w:val="-15"/>
        </w:rPr>
        <w:t> </w:t>
      </w:r>
      <w:r>
        <w:rPr>
          <w:color w:val="231F20"/>
        </w:rPr>
        <w:t>курикулума</w:t>
      </w:r>
      <w:r>
        <w:rPr>
          <w:color w:val="231F20"/>
          <w:spacing w:val="-15"/>
        </w:rPr>
        <w:t> </w:t>
      </w:r>
      <w:r>
        <w:rPr>
          <w:color w:val="231F20"/>
        </w:rPr>
        <w:t>треба</w:t>
      </w:r>
      <w:r>
        <w:rPr>
          <w:color w:val="231F20"/>
          <w:spacing w:val="-15"/>
        </w:rPr>
        <w:t> </w:t>
      </w:r>
      <w:r>
        <w:rPr>
          <w:color w:val="231F20"/>
        </w:rPr>
        <w:t>унєсц</w:t>
      </w:r>
      <w:r>
        <w:rPr>
          <w:color w:val="231F20"/>
          <w:spacing w:val="-15"/>
        </w:rPr>
        <w:t> </w:t>
      </w:r>
      <w:r>
        <w:rPr>
          <w:color w:val="231F20"/>
        </w:rPr>
        <w:t>резултати</w:t>
      </w:r>
      <w:r>
        <w:rPr>
          <w:color w:val="231F20"/>
          <w:spacing w:val="-15"/>
        </w:rPr>
        <w:t> </w:t>
      </w:r>
      <w:r>
        <w:rPr>
          <w:color w:val="231F20"/>
        </w:rPr>
        <w:t>найновших</w:t>
      </w:r>
      <w:r>
        <w:rPr>
          <w:color w:val="231F20"/>
          <w:spacing w:val="-15"/>
        </w:rPr>
        <w:t> </w:t>
      </w:r>
      <w:r>
        <w:rPr>
          <w:color w:val="231F20"/>
        </w:rPr>
        <w:t>наукових досягнуцох и виглєдованьох, релевантни факти и податки, як и отвореносц ґу новим перспективом.</w:t>
      </w:r>
    </w:p>
    <w:p>
      <w:pPr>
        <w:pStyle w:val="BodyText"/>
        <w:spacing w:line="249" w:lineRule="auto" w:before="204"/>
        <w:ind w:firstLine="720"/>
      </w:pPr>
      <w:r>
        <w:rPr>
          <w:color w:val="231F20"/>
        </w:rPr>
        <w:t>Авторки и автор Моноґрафиї ше намагали у Моноґрафиї обезпечиц напрямки за нови наставни план и програму, як и за </w:t>
      </w:r>
      <w:r>
        <w:rPr>
          <w:color w:val="231F20"/>
          <w:spacing w:val="-2"/>
        </w:rPr>
        <w:t>нови</w:t>
      </w:r>
      <w:r>
        <w:rPr>
          <w:color w:val="231F20"/>
          <w:spacing w:val="-4"/>
        </w:rPr>
        <w:t> </w:t>
      </w:r>
      <w:r>
        <w:rPr>
          <w:color w:val="231F20"/>
          <w:spacing w:val="-2"/>
        </w:rPr>
        <w:t>учебнїки</w:t>
      </w:r>
      <w:r>
        <w:rPr>
          <w:color w:val="231F20"/>
          <w:spacing w:val="-5"/>
        </w:rPr>
        <w:t> </w:t>
      </w:r>
      <w:r>
        <w:rPr>
          <w:color w:val="231F20"/>
          <w:spacing w:val="-2"/>
        </w:rPr>
        <w:t>базовани</w:t>
      </w:r>
      <w:r>
        <w:rPr>
          <w:color w:val="231F20"/>
          <w:spacing w:val="-4"/>
        </w:rPr>
        <w:t> </w:t>
      </w:r>
      <w:r>
        <w:rPr>
          <w:color w:val="231F20"/>
          <w:spacing w:val="-2"/>
        </w:rPr>
        <w:t>на</w:t>
      </w:r>
      <w:r>
        <w:rPr>
          <w:color w:val="231F20"/>
          <w:spacing w:val="-4"/>
        </w:rPr>
        <w:t> </w:t>
      </w:r>
      <w:r>
        <w:rPr>
          <w:color w:val="231F20"/>
          <w:spacing w:val="-2"/>
        </w:rPr>
        <w:t>интеркултуралним</w:t>
      </w:r>
      <w:r>
        <w:rPr>
          <w:color w:val="231F20"/>
          <w:spacing w:val="-4"/>
        </w:rPr>
        <w:t> </w:t>
      </w:r>
      <w:r>
        <w:rPr>
          <w:color w:val="231F20"/>
          <w:spacing w:val="-2"/>
        </w:rPr>
        <w:t>концепту.</w:t>
      </w:r>
      <w:r>
        <w:rPr>
          <w:color w:val="231F20"/>
          <w:spacing w:val="-4"/>
        </w:rPr>
        <w:t> </w:t>
      </w:r>
      <w:r>
        <w:rPr>
          <w:color w:val="231F20"/>
          <w:spacing w:val="-2"/>
        </w:rPr>
        <w:t>Обчекую </w:t>
      </w:r>
      <w:r>
        <w:rPr>
          <w:color w:val="231F20"/>
        </w:rPr>
        <w:t>же презентовани напрямки найду место и у Новей националней стратеґиї Националного совиту рускей националней меншини.</w:t>
      </w:r>
    </w:p>
    <w:p>
      <w:pPr>
        <w:pStyle w:val="BodyText"/>
        <w:spacing w:after="0" w:line="249" w:lineRule="auto"/>
        <w:sectPr>
          <w:pgSz w:w="8400" w:h="11910"/>
          <w:pgMar w:header="0" w:footer="581" w:top="720" w:bottom="780" w:left="708" w:right="283"/>
        </w:sectPr>
      </w:pPr>
    </w:p>
    <w:p>
      <w:pPr>
        <w:pStyle w:val="Heading3"/>
        <w:numPr>
          <w:ilvl w:val="0"/>
          <w:numId w:val="5"/>
        </w:numPr>
        <w:tabs>
          <w:tab w:pos="3278" w:val="left" w:leader="none"/>
        </w:tabs>
        <w:spacing w:line="240" w:lineRule="auto" w:before="73" w:after="0"/>
        <w:ind w:left="3278" w:right="0" w:hanging="233"/>
        <w:jc w:val="left"/>
        <w:rPr>
          <w:rFonts w:ascii="Minion Pro" w:hAnsi="Minion Pro"/>
        </w:rPr>
      </w:pPr>
      <w:bookmarkStart w:name="_TOC_250005" w:id="6"/>
      <w:bookmarkEnd w:id="6"/>
      <w:r>
        <w:rPr>
          <w:rFonts w:ascii="Minion Pro" w:hAnsi="Minion Pro"/>
          <w:color w:val="231F20"/>
          <w:spacing w:val="-4"/>
        </w:rPr>
        <w:t>УВОД</w:t>
      </w:r>
    </w:p>
    <w:p>
      <w:pPr>
        <w:pStyle w:val="BodyText"/>
        <w:spacing w:line="242" w:lineRule="auto" w:before="258"/>
        <w:ind w:right="565" w:firstLine="720"/>
      </w:pPr>
      <w:r>
        <w:rPr>
          <w:color w:val="231F20"/>
        </w:rPr>
        <w:t>Постојање образовне вертикале – од предшколског обра-зовања до Одсека за русинистику у Новом Саду – од огромног је значаја за русинску националну заједницу.</w:t>
      </w:r>
    </w:p>
    <w:p>
      <w:pPr>
        <w:pStyle w:val="BodyText"/>
        <w:spacing w:line="242" w:lineRule="auto" w:before="204"/>
        <w:ind w:firstLine="720"/>
      </w:pPr>
      <w:r>
        <w:rPr>
          <w:color w:val="231F20"/>
        </w:rPr>
        <w:t>Почеци</w:t>
      </w:r>
      <w:r>
        <w:rPr>
          <w:color w:val="231F20"/>
          <w:spacing w:val="-15"/>
        </w:rPr>
        <w:t> </w:t>
      </w:r>
      <w:r>
        <w:rPr>
          <w:color w:val="231F20"/>
        </w:rPr>
        <w:t>школског</w:t>
      </w:r>
      <w:r>
        <w:rPr>
          <w:color w:val="231F20"/>
          <w:spacing w:val="-15"/>
        </w:rPr>
        <w:t> </w:t>
      </w:r>
      <w:r>
        <w:rPr>
          <w:color w:val="231F20"/>
        </w:rPr>
        <w:t>образовања</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w:t>
      </w:r>
      <w:r>
        <w:rPr>
          <w:color w:val="231F20"/>
          <w:spacing w:val="-15"/>
        </w:rPr>
        <w:t> </w:t>
      </w:r>
      <w:r>
        <w:rPr>
          <w:color w:val="231F20"/>
        </w:rPr>
        <w:t>могу</w:t>
      </w:r>
      <w:r>
        <w:rPr>
          <w:color w:val="231F20"/>
          <w:spacing w:val="-15"/>
        </w:rPr>
        <w:t> </w:t>
      </w:r>
      <w:r>
        <w:rPr>
          <w:color w:val="231F20"/>
        </w:rPr>
        <w:t>да се</w:t>
      </w:r>
      <w:r>
        <w:rPr>
          <w:color w:val="231F20"/>
          <w:spacing w:val="-12"/>
        </w:rPr>
        <w:t> </w:t>
      </w:r>
      <w:r>
        <w:rPr>
          <w:color w:val="231F20"/>
        </w:rPr>
        <w:t>прате</w:t>
      </w:r>
      <w:r>
        <w:rPr>
          <w:color w:val="231F20"/>
          <w:spacing w:val="-12"/>
        </w:rPr>
        <w:t> </w:t>
      </w:r>
      <w:r>
        <w:rPr>
          <w:color w:val="231F20"/>
        </w:rPr>
        <w:t>од</w:t>
      </w:r>
      <w:r>
        <w:rPr>
          <w:color w:val="231F20"/>
          <w:spacing w:val="-12"/>
        </w:rPr>
        <w:t> </w:t>
      </w:r>
      <w:r>
        <w:rPr>
          <w:color w:val="231F20"/>
        </w:rPr>
        <w:t>средине</w:t>
      </w:r>
      <w:r>
        <w:rPr>
          <w:color w:val="231F20"/>
          <w:spacing w:val="-12"/>
        </w:rPr>
        <w:t> </w:t>
      </w:r>
      <w:r>
        <w:rPr>
          <w:color w:val="231F20"/>
        </w:rPr>
        <w:t>18.</w:t>
      </w:r>
      <w:r>
        <w:rPr>
          <w:color w:val="231F20"/>
          <w:spacing w:val="-12"/>
        </w:rPr>
        <w:t> </w:t>
      </w:r>
      <w:r>
        <w:rPr>
          <w:color w:val="231F20"/>
        </w:rPr>
        <w:t>века</w:t>
      </w:r>
      <w:r>
        <w:rPr>
          <w:color w:val="231F20"/>
          <w:spacing w:val="-12"/>
        </w:rPr>
        <w:t> </w:t>
      </w:r>
      <w:r>
        <w:rPr>
          <w:color w:val="231F20"/>
        </w:rPr>
        <w:t>–</w:t>
      </w:r>
      <w:r>
        <w:rPr>
          <w:color w:val="231F20"/>
          <w:spacing w:val="-12"/>
        </w:rPr>
        <w:t> </w:t>
      </w:r>
      <w:r>
        <w:rPr>
          <w:color w:val="231F20"/>
        </w:rPr>
        <w:t>од</w:t>
      </w:r>
      <w:r>
        <w:rPr>
          <w:color w:val="231F20"/>
          <w:spacing w:val="-12"/>
        </w:rPr>
        <w:t> </w:t>
      </w:r>
      <w:r>
        <w:rPr>
          <w:color w:val="231F20"/>
        </w:rPr>
        <w:t>1753.</w:t>
      </w:r>
      <w:r>
        <w:rPr>
          <w:color w:val="231F20"/>
          <w:spacing w:val="-12"/>
        </w:rPr>
        <w:t> </w:t>
      </w:r>
      <w:r>
        <w:rPr>
          <w:color w:val="231F20"/>
        </w:rPr>
        <w:t>године</w:t>
      </w:r>
      <w:r>
        <w:rPr>
          <w:color w:val="231F20"/>
          <w:spacing w:val="-12"/>
        </w:rPr>
        <w:t> </w:t>
      </w:r>
      <w:r>
        <w:rPr>
          <w:color w:val="231F20"/>
        </w:rPr>
        <w:t>у</w:t>
      </w:r>
      <w:r>
        <w:rPr>
          <w:color w:val="231F20"/>
          <w:spacing w:val="-12"/>
        </w:rPr>
        <w:t> </w:t>
      </w:r>
      <w:r>
        <w:rPr>
          <w:color w:val="231F20"/>
        </w:rPr>
        <w:t>Руском</w:t>
      </w:r>
      <w:r>
        <w:rPr>
          <w:color w:val="231F20"/>
          <w:spacing w:val="-12"/>
        </w:rPr>
        <w:t> </w:t>
      </w:r>
      <w:r>
        <w:rPr>
          <w:color w:val="231F20"/>
        </w:rPr>
        <w:t>Крстуру</w:t>
      </w:r>
      <w:r>
        <w:rPr>
          <w:color w:val="231F20"/>
          <w:spacing w:val="-12"/>
        </w:rPr>
        <w:t> </w:t>
      </w:r>
      <w:r>
        <w:rPr>
          <w:color w:val="231F20"/>
        </w:rPr>
        <w:t>и од 1765. године у Куцури.</w:t>
      </w:r>
    </w:p>
    <w:p>
      <w:pPr>
        <w:pStyle w:val="BodyText"/>
        <w:spacing w:line="242" w:lineRule="auto" w:before="203"/>
        <w:ind w:firstLine="720"/>
      </w:pPr>
      <w:r>
        <w:rPr>
          <w:color w:val="231F20"/>
        </w:rPr>
        <w:t>Почеци предшколског образовања на русинском језику могу да се прате од почетка 20. века – од 1903. године у Руском Крстуру и од 1905. у Куцури.</w:t>
      </w:r>
    </w:p>
    <w:p>
      <w:pPr>
        <w:pStyle w:val="BodyText"/>
        <w:spacing w:line="242" w:lineRule="auto" w:before="204"/>
        <w:ind w:firstLine="720"/>
      </w:pPr>
      <w:r>
        <w:rPr>
          <w:color w:val="231F20"/>
        </w:rPr>
        <w:t>Одсек</w:t>
      </w:r>
      <w:r>
        <w:rPr>
          <w:color w:val="231F20"/>
          <w:spacing w:val="-15"/>
        </w:rPr>
        <w:t> </w:t>
      </w:r>
      <w:r>
        <w:rPr>
          <w:color w:val="231F20"/>
        </w:rPr>
        <w:t>за</w:t>
      </w:r>
      <w:r>
        <w:rPr>
          <w:color w:val="231F20"/>
          <w:spacing w:val="-15"/>
        </w:rPr>
        <w:t> </w:t>
      </w:r>
      <w:r>
        <w:rPr>
          <w:color w:val="231F20"/>
        </w:rPr>
        <w:t>русинистику</w:t>
      </w:r>
      <w:r>
        <w:rPr>
          <w:color w:val="231F20"/>
          <w:spacing w:val="-15"/>
        </w:rPr>
        <w:t> </w:t>
      </w:r>
      <w:r>
        <w:rPr>
          <w:color w:val="231F20"/>
        </w:rPr>
        <w:t>на</w:t>
      </w:r>
      <w:r>
        <w:rPr>
          <w:color w:val="231F20"/>
          <w:spacing w:val="-15"/>
        </w:rPr>
        <w:t> </w:t>
      </w:r>
      <w:r>
        <w:rPr>
          <w:color w:val="231F20"/>
        </w:rPr>
        <w:t>Филозофском</w:t>
      </w:r>
      <w:r>
        <w:rPr>
          <w:color w:val="231F20"/>
          <w:spacing w:val="-15"/>
        </w:rPr>
        <w:t> </w:t>
      </w:r>
      <w:r>
        <w:rPr>
          <w:color w:val="231F20"/>
        </w:rPr>
        <w:t>факултету</w:t>
      </w:r>
      <w:r>
        <w:rPr>
          <w:color w:val="231F20"/>
          <w:spacing w:val="-15"/>
        </w:rPr>
        <w:t> </w:t>
      </w:r>
      <w:r>
        <w:rPr>
          <w:color w:val="231F20"/>
        </w:rPr>
        <w:t>у</w:t>
      </w:r>
      <w:r>
        <w:rPr>
          <w:color w:val="231F20"/>
          <w:spacing w:val="-15"/>
        </w:rPr>
        <w:t> </w:t>
      </w:r>
      <w:r>
        <w:rPr>
          <w:color w:val="231F20"/>
        </w:rPr>
        <w:t>Новом Саду</w:t>
      </w:r>
      <w:r>
        <w:rPr>
          <w:color w:val="231F20"/>
          <w:spacing w:val="-9"/>
        </w:rPr>
        <w:t> </w:t>
      </w:r>
      <w:r>
        <w:rPr>
          <w:color w:val="231F20"/>
        </w:rPr>
        <w:t>потиче</w:t>
      </w:r>
      <w:r>
        <w:rPr>
          <w:color w:val="231F20"/>
          <w:spacing w:val="-9"/>
        </w:rPr>
        <w:t> </w:t>
      </w:r>
      <w:r>
        <w:rPr>
          <w:color w:val="231F20"/>
        </w:rPr>
        <w:t>од</w:t>
      </w:r>
      <w:r>
        <w:rPr>
          <w:color w:val="231F20"/>
          <w:spacing w:val="-9"/>
        </w:rPr>
        <w:t> </w:t>
      </w:r>
      <w:r>
        <w:rPr>
          <w:color w:val="231F20"/>
        </w:rPr>
        <w:t>Лектората</w:t>
      </w:r>
      <w:r>
        <w:rPr>
          <w:color w:val="231F20"/>
          <w:spacing w:val="-9"/>
        </w:rPr>
        <w:t> </w:t>
      </w:r>
      <w:r>
        <w:rPr>
          <w:color w:val="231F20"/>
        </w:rPr>
        <w:t>за</w:t>
      </w:r>
      <w:r>
        <w:rPr>
          <w:color w:val="231F20"/>
          <w:spacing w:val="-9"/>
        </w:rPr>
        <w:t> </w:t>
      </w:r>
      <w:r>
        <w:rPr>
          <w:color w:val="231F20"/>
        </w:rPr>
        <w:t>русински</w:t>
      </w:r>
      <w:r>
        <w:rPr>
          <w:color w:val="231F20"/>
          <w:spacing w:val="-9"/>
        </w:rPr>
        <w:t> </w:t>
      </w:r>
      <w:r>
        <w:rPr>
          <w:color w:val="231F20"/>
        </w:rPr>
        <w:t>језик</w:t>
      </w:r>
      <w:r>
        <w:rPr>
          <w:color w:val="231F20"/>
          <w:spacing w:val="-9"/>
        </w:rPr>
        <w:t> </w:t>
      </w:r>
      <w:r>
        <w:rPr>
          <w:color w:val="231F20"/>
        </w:rPr>
        <w:t>који</w:t>
      </w:r>
      <w:r>
        <w:rPr>
          <w:color w:val="231F20"/>
          <w:spacing w:val="-9"/>
        </w:rPr>
        <w:t> </w:t>
      </w:r>
      <w:r>
        <w:rPr>
          <w:color w:val="231F20"/>
        </w:rPr>
        <w:t>је</w:t>
      </w:r>
      <w:r>
        <w:rPr>
          <w:color w:val="231F20"/>
          <w:spacing w:val="-9"/>
        </w:rPr>
        <w:t> </w:t>
      </w:r>
      <w:r>
        <w:rPr>
          <w:color w:val="231F20"/>
        </w:rPr>
        <w:t>основан</w:t>
      </w:r>
      <w:r>
        <w:rPr>
          <w:color w:val="231F20"/>
          <w:spacing w:val="-9"/>
        </w:rPr>
        <w:t> </w:t>
      </w:r>
      <w:r>
        <w:rPr>
          <w:color w:val="231F20"/>
        </w:rPr>
        <w:t>1972. године (од 1981. године – Катедра за русински језик и књижев-</w:t>
      </w:r>
      <w:r>
        <w:rPr>
          <w:color w:val="231F20"/>
          <w:spacing w:val="-2"/>
        </w:rPr>
        <w:t>ност).</w:t>
      </w:r>
    </w:p>
    <w:p>
      <w:pPr>
        <w:pStyle w:val="BodyText"/>
        <w:spacing w:line="242" w:lineRule="auto" w:before="205"/>
        <w:ind w:firstLine="806"/>
      </w:pPr>
      <w:r>
        <w:rPr>
          <w:color w:val="231F20"/>
        </w:rPr>
        <w:t>Јаслице, продужен боравак и васпитне групе за припре-мање</w:t>
      </w:r>
      <w:r>
        <w:rPr>
          <w:color w:val="231F20"/>
          <w:spacing w:val="-4"/>
        </w:rPr>
        <w:t> </w:t>
      </w:r>
      <w:r>
        <w:rPr>
          <w:color w:val="231F20"/>
        </w:rPr>
        <w:t>деце</w:t>
      </w:r>
      <w:r>
        <w:rPr>
          <w:color w:val="231F20"/>
          <w:spacing w:val="-4"/>
        </w:rPr>
        <w:t> </w:t>
      </w:r>
      <w:r>
        <w:rPr>
          <w:color w:val="231F20"/>
        </w:rPr>
        <w:t>у</w:t>
      </w:r>
      <w:r>
        <w:rPr>
          <w:color w:val="231F20"/>
          <w:spacing w:val="-4"/>
        </w:rPr>
        <w:t> </w:t>
      </w:r>
      <w:r>
        <w:rPr>
          <w:color w:val="231F20"/>
        </w:rPr>
        <w:t>школу</w:t>
      </w:r>
      <w:r>
        <w:rPr>
          <w:color w:val="231F20"/>
          <w:spacing w:val="-4"/>
        </w:rPr>
        <w:t> </w:t>
      </w:r>
      <w:r>
        <w:rPr>
          <w:color w:val="231F20"/>
        </w:rPr>
        <w:t>постоје</w:t>
      </w:r>
      <w:r>
        <w:rPr>
          <w:color w:val="231F20"/>
          <w:spacing w:val="-4"/>
        </w:rPr>
        <w:t> </w:t>
      </w:r>
      <w:r>
        <w:rPr>
          <w:color w:val="231F20"/>
        </w:rPr>
        <w:t>у</w:t>
      </w:r>
      <w:r>
        <w:rPr>
          <w:color w:val="231F20"/>
          <w:spacing w:val="-4"/>
        </w:rPr>
        <w:t> </w:t>
      </w:r>
      <w:r>
        <w:rPr>
          <w:color w:val="231F20"/>
        </w:rPr>
        <w:t>Руском</w:t>
      </w:r>
      <w:r>
        <w:rPr>
          <w:color w:val="231F20"/>
          <w:spacing w:val="-4"/>
        </w:rPr>
        <w:t> </w:t>
      </w:r>
      <w:r>
        <w:rPr>
          <w:color w:val="231F20"/>
        </w:rPr>
        <w:t>Крстуру.</w:t>
      </w:r>
      <w:r>
        <w:rPr>
          <w:color w:val="231F20"/>
          <w:spacing w:val="-4"/>
        </w:rPr>
        <w:t> </w:t>
      </w:r>
      <w:r>
        <w:rPr>
          <w:color w:val="231F20"/>
        </w:rPr>
        <w:t>Образовне</w:t>
      </w:r>
      <w:r>
        <w:rPr>
          <w:color w:val="231F20"/>
          <w:spacing w:val="-4"/>
        </w:rPr>
        <w:t> </w:t>
      </w:r>
      <w:r>
        <w:rPr>
          <w:color w:val="231F20"/>
        </w:rPr>
        <w:t>групе</w:t>
      </w:r>
      <w:r>
        <w:rPr>
          <w:color w:val="231F20"/>
          <w:spacing w:val="-4"/>
        </w:rPr>
        <w:t> </w:t>
      </w:r>
      <w:r>
        <w:rPr>
          <w:color w:val="231F20"/>
        </w:rPr>
        <w:t>у којима се деца припремају за школу на русинском језику и про-дужен</w:t>
      </w:r>
      <w:r>
        <w:rPr>
          <w:color w:val="231F20"/>
          <w:spacing w:val="-10"/>
        </w:rPr>
        <w:t> </w:t>
      </w:r>
      <w:r>
        <w:rPr>
          <w:color w:val="231F20"/>
        </w:rPr>
        <w:t>боравак</w:t>
      </w:r>
      <w:r>
        <w:rPr>
          <w:color w:val="231F20"/>
          <w:spacing w:val="-9"/>
        </w:rPr>
        <w:t> </w:t>
      </w:r>
      <w:r>
        <w:rPr>
          <w:color w:val="231F20"/>
        </w:rPr>
        <w:t>за</w:t>
      </w:r>
      <w:r>
        <w:rPr>
          <w:color w:val="231F20"/>
          <w:spacing w:val="-9"/>
        </w:rPr>
        <w:t> </w:t>
      </w:r>
      <w:r>
        <w:rPr>
          <w:color w:val="231F20"/>
        </w:rPr>
        <w:t>предшколску</w:t>
      </w:r>
      <w:r>
        <w:rPr>
          <w:color w:val="231F20"/>
          <w:spacing w:val="-9"/>
        </w:rPr>
        <w:t> </w:t>
      </w:r>
      <w:r>
        <w:rPr>
          <w:color w:val="231F20"/>
        </w:rPr>
        <w:t>децу</w:t>
      </w:r>
      <w:r>
        <w:rPr>
          <w:color w:val="231F20"/>
          <w:spacing w:val="-9"/>
        </w:rPr>
        <w:t> </w:t>
      </w:r>
      <w:r>
        <w:rPr>
          <w:color w:val="231F20"/>
        </w:rPr>
        <w:t>постоје</w:t>
      </w:r>
      <w:r>
        <w:rPr>
          <w:color w:val="231F20"/>
          <w:spacing w:val="-9"/>
        </w:rPr>
        <w:t> </w:t>
      </w:r>
      <w:r>
        <w:rPr>
          <w:color w:val="231F20"/>
        </w:rPr>
        <w:t>у</w:t>
      </w:r>
      <w:r>
        <w:rPr>
          <w:color w:val="231F20"/>
          <w:spacing w:val="-9"/>
        </w:rPr>
        <w:t> </w:t>
      </w:r>
      <w:r>
        <w:rPr>
          <w:color w:val="231F20"/>
        </w:rPr>
        <w:t>Куцури</w:t>
      </w:r>
      <w:r>
        <w:rPr>
          <w:color w:val="231F20"/>
          <w:spacing w:val="-10"/>
        </w:rPr>
        <w:t> </w:t>
      </w:r>
      <w:r>
        <w:rPr>
          <w:color w:val="231F20"/>
        </w:rPr>
        <w:t>и</w:t>
      </w:r>
      <w:r>
        <w:rPr>
          <w:color w:val="231F20"/>
          <w:spacing w:val="-10"/>
        </w:rPr>
        <w:t> </w:t>
      </w:r>
      <w:r>
        <w:rPr>
          <w:color w:val="231F20"/>
        </w:rPr>
        <w:t>Ђурђеву.</w:t>
      </w:r>
    </w:p>
    <w:p>
      <w:pPr>
        <w:pStyle w:val="BodyText"/>
        <w:spacing w:line="242" w:lineRule="auto" w:before="205"/>
        <w:ind w:firstLine="720"/>
      </w:pPr>
      <w:r>
        <w:rPr>
          <w:color w:val="231F20"/>
        </w:rPr>
        <w:t>Према Закону русинској деци која похађају основне шко-ле</w:t>
      </w:r>
      <w:r>
        <w:rPr>
          <w:color w:val="231F20"/>
          <w:spacing w:val="-1"/>
        </w:rPr>
        <w:t> </w:t>
      </w:r>
      <w:r>
        <w:rPr>
          <w:color w:val="231F20"/>
        </w:rPr>
        <w:t>у</w:t>
      </w:r>
      <w:r>
        <w:rPr>
          <w:color w:val="231F20"/>
          <w:spacing w:val="-1"/>
        </w:rPr>
        <w:t> </w:t>
      </w:r>
      <w:r>
        <w:rPr>
          <w:color w:val="231F20"/>
        </w:rPr>
        <w:t>оним</w:t>
      </w:r>
      <w:r>
        <w:rPr>
          <w:color w:val="231F20"/>
          <w:spacing w:val="-1"/>
        </w:rPr>
        <w:t> </w:t>
      </w:r>
      <w:r>
        <w:rPr>
          <w:color w:val="231F20"/>
        </w:rPr>
        <w:t>војвођанским</w:t>
      </w:r>
      <w:r>
        <w:rPr>
          <w:color w:val="231F20"/>
          <w:spacing w:val="-1"/>
        </w:rPr>
        <w:t> </w:t>
      </w:r>
      <w:r>
        <w:rPr>
          <w:color w:val="231F20"/>
        </w:rPr>
        <w:t>општинама</w:t>
      </w:r>
      <w:r>
        <w:rPr>
          <w:color w:val="231F20"/>
          <w:spacing w:val="-1"/>
        </w:rPr>
        <w:t> </w:t>
      </w:r>
      <w:r>
        <w:rPr>
          <w:color w:val="231F20"/>
        </w:rPr>
        <w:t>и</w:t>
      </w:r>
      <w:r>
        <w:rPr>
          <w:color w:val="231F20"/>
          <w:spacing w:val="-1"/>
        </w:rPr>
        <w:t> </w:t>
      </w:r>
      <w:r>
        <w:rPr>
          <w:color w:val="231F20"/>
        </w:rPr>
        <w:t>местима</w:t>
      </w:r>
      <w:r>
        <w:rPr>
          <w:color w:val="231F20"/>
          <w:spacing w:val="-1"/>
        </w:rPr>
        <w:t> </w:t>
      </w:r>
      <w:r>
        <w:rPr>
          <w:color w:val="231F20"/>
        </w:rPr>
        <w:t>где</w:t>
      </w:r>
      <w:r>
        <w:rPr>
          <w:color w:val="231F20"/>
          <w:spacing w:val="-1"/>
        </w:rPr>
        <w:t> </w:t>
      </w:r>
      <w:r>
        <w:rPr>
          <w:color w:val="231F20"/>
        </w:rPr>
        <w:t>живи</w:t>
      </w:r>
      <w:r>
        <w:rPr>
          <w:color w:val="231F20"/>
          <w:spacing w:val="-1"/>
        </w:rPr>
        <w:t> </w:t>
      </w:r>
      <w:r>
        <w:rPr>
          <w:color w:val="231F20"/>
        </w:rPr>
        <w:t>значајан проценат</w:t>
      </w:r>
      <w:r>
        <w:rPr>
          <w:color w:val="231F20"/>
          <w:spacing w:val="-5"/>
        </w:rPr>
        <w:t> </w:t>
      </w:r>
      <w:r>
        <w:rPr>
          <w:color w:val="231F20"/>
        </w:rPr>
        <w:t>Русина</w:t>
      </w:r>
      <w:r>
        <w:rPr>
          <w:color w:val="231F20"/>
          <w:spacing w:val="-5"/>
        </w:rPr>
        <w:t> </w:t>
      </w:r>
      <w:r>
        <w:rPr>
          <w:color w:val="231F20"/>
        </w:rPr>
        <w:t>(до</w:t>
      </w:r>
      <w:r>
        <w:rPr>
          <w:color w:val="231F20"/>
          <w:spacing w:val="-5"/>
        </w:rPr>
        <w:t> </w:t>
      </w:r>
      <w:r>
        <w:rPr>
          <w:color w:val="231F20"/>
        </w:rPr>
        <w:t>15%)</w:t>
      </w:r>
      <w:r>
        <w:rPr>
          <w:color w:val="231F20"/>
          <w:spacing w:val="-5"/>
        </w:rPr>
        <w:t> </w:t>
      </w:r>
      <w:r>
        <w:rPr>
          <w:color w:val="231F20"/>
        </w:rPr>
        <w:t>омогућена</w:t>
      </w:r>
      <w:r>
        <w:rPr>
          <w:color w:val="231F20"/>
          <w:spacing w:val="-5"/>
        </w:rPr>
        <w:t> </w:t>
      </w:r>
      <w:r>
        <w:rPr>
          <w:color w:val="231F20"/>
        </w:rPr>
        <w:t>су</w:t>
      </w:r>
      <w:r>
        <w:rPr>
          <w:color w:val="231F20"/>
          <w:spacing w:val="-5"/>
        </w:rPr>
        <w:t> </w:t>
      </w:r>
      <w:r>
        <w:rPr>
          <w:color w:val="231F20"/>
        </w:rPr>
        <w:t>три</w:t>
      </w:r>
      <w:r>
        <w:rPr>
          <w:color w:val="231F20"/>
          <w:spacing w:val="-5"/>
        </w:rPr>
        <w:t> </w:t>
      </w:r>
      <w:r>
        <w:rPr>
          <w:color w:val="231F20"/>
        </w:rPr>
        <w:t>часа</w:t>
      </w:r>
      <w:r>
        <w:rPr>
          <w:color w:val="231F20"/>
          <w:spacing w:val="-5"/>
        </w:rPr>
        <w:t> </w:t>
      </w:r>
      <w:r>
        <w:rPr>
          <w:color w:val="231F20"/>
        </w:rPr>
        <w:t>недељно</w:t>
      </w:r>
      <w:r>
        <w:rPr>
          <w:color w:val="231F20"/>
          <w:spacing w:val="-5"/>
        </w:rPr>
        <w:t> </w:t>
      </w:r>
      <w:r>
        <w:rPr>
          <w:color w:val="231F20"/>
        </w:rPr>
        <w:t>на</w:t>
      </w:r>
      <w:r>
        <w:rPr>
          <w:color w:val="231F20"/>
          <w:spacing w:val="-5"/>
        </w:rPr>
        <w:t> </w:t>
      </w:r>
      <w:r>
        <w:rPr>
          <w:color w:val="231F20"/>
        </w:rPr>
        <w:t>њи-ховом матерњем језику. Српски језик (три часа недељно) и два страна</w:t>
      </w:r>
      <w:r>
        <w:rPr>
          <w:color w:val="231F20"/>
          <w:spacing w:val="-7"/>
        </w:rPr>
        <w:t> </w:t>
      </w:r>
      <w:r>
        <w:rPr>
          <w:color w:val="231F20"/>
        </w:rPr>
        <w:t>језика</w:t>
      </w:r>
      <w:r>
        <w:rPr>
          <w:color w:val="231F20"/>
          <w:spacing w:val="-7"/>
        </w:rPr>
        <w:t> </w:t>
      </w:r>
      <w:r>
        <w:rPr>
          <w:color w:val="231F20"/>
        </w:rPr>
        <w:t>(први</w:t>
      </w:r>
      <w:r>
        <w:rPr>
          <w:color w:val="231F20"/>
          <w:spacing w:val="-7"/>
        </w:rPr>
        <w:t> </w:t>
      </w:r>
      <w:r>
        <w:rPr>
          <w:color w:val="231F20"/>
        </w:rPr>
        <w:t>страни</w:t>
      </w:r>
      <w:r>
        <w:rPr>
          <w:color w:val="231F20"/>
          <w:spacing w:val="-7"/>
        </w:rPr>
        <w:t> </w:t>
      </w:r>
      <w:r>
        <w:rPr>
          <w:color w:val="231F20"/>
        </w:rPr>
        <w:t>језик</w:t>
      </w:r>
      <w:r>
        <w:rPr>
          <w:color w:val="231F20"/>
          <w:spacing w:val="-7"/>
        </w:rPr>
        <w:t> </w:t>
      </w:r>
      <w:r>
        <w:rPr>
          <w:color w:val="231F20"/>
        </w:rPr>
        <w:t>од</w:t>
      </w:r>
      <w:r>
        <w:rPr>
          <w:color w:val="231F20"/>
          <w:spacing w:val="-7"/>
        </w:rPr>
        <w:t> </w:t>
      </w:r>
      <w:r>
        <w:rPr>
          <w:color w:val="231F20"/>
        </w:rPr>
        <w:t>1.</w:t>
      </w:r>
      <w:r>
        <w:rPr>
          <w:color w:val="231F20"/>
          <w:spacing w:val="-7"/>
        </w:rPr>
        <w:t> </w:t>
      </w:r>
      <w:r>
        <w:rPr>
          <w:color w:val="231F20"/>
        </w:rPr>
        <w:t>разреда,</w:t>
      </w:r>
      <w:r>
        <w:rPr>
          <w:color w:val="231F20"/>
          <w:spacing w:val="-7"/>
        </w:rPr>
        <w:t> </w:t>
      </w:r>
      <w:r>
        <w:rPr>
          <w:color w:val="231F20"/>
        </w:rPr>
        <w:t>други</w:t>
      </w:r>
      <w:r>
        <w:rPr>
          <w:color w:val="231F20"/>
          <w:spacing w:val="-7"/>
        </w:rPr>
        <w:t> </w:t>
      </w:r>
      <w:r>
        <w:rPr>
          <w:color w:val="231F20"/>
        </w:rPr>
        <w:t>страни</w:t>
      </w:r>
      <w:r>
        <w:rPr>
          <w:color w:val="231F20"/>
          <w:spacing w:val="-7"/>
        </w:rPr>
        <w:t> </w:t>
      </w:r>
      <w:r>
        <w:rPr>
          <w:color w:val="231F20"/>
        </w:rPr>
        <w:t>језик од 5. разреда – два часа недељно) су изузеци и обавезни су.</w:t>
      </w:r>
    </w:p>
    <w:p>
      <w:pPr>
        <w:pStyle w:val="BodyText"/>
        <w:spacing w:line="242" w:lineRule="auto" w:before="208"/>
        <w:ind w:right="565" w:firstLine="720"/>
      </w:pPr>
      <w:r>
        <w:rPr>
          <w:color w:val="231F20"/>
        </w:rPr>
        <w:t>Поред редовне наставе (сви предмети) на русинском је-зику од 1. до 8. разреда у Руском Крстуру, Куцури и Ђурђеву, у другим русинским срединама где због малог броја ученица/уче-ника нема могућности организовања редовне наставе на русин-ском језику, организује се неговање русинског језика са елемен-тима</w:t>
      </w:r>
      <w:r>
        <w:rPr>
          <w:color w:val="231F20"/>
          <w:spacing w:val="8"/>
        </w:rPr>
        <w:t> </w:t>
      </w:r>
      <w:r>
        <w:rPr>
          <w:color w:val="231F20"/>
        </w:rPr>
        <w:t>националне</w:t>
      </w:r>
      <w:r>
        <w:rPr>
          <w:color w:val="231F20"/>
          <w:spacing w:val="11"/>
        </w:rPr>
        <w:t> </w:t>
      </w:r>
      <w:r>
        <w:rPr>
          <w:color w:val="231F20"/>
        </w:rPr>
        <w:t>културе).</w:t>
      </w:r>
      <w:r>
        <w:rPr>
          <w:color w:val="231F20"/>
          <w:spacing w:val="11"/>
        </w:rPr>
        <w:t> </w:t>
      </w:r>
      <w:r>
        <w:rPr>
          <w:color w:val="231F20"/>
        </w:rPr>
        <w:t>Неговање</w:t>
      </w:r>
      <w:r>
        <w:rPr>
          <w:color w:val="231F20"/>
          <w:spacing w:val="11"/>
        </w:rPr>
        <w:t> </w:t>
      </w:r>
      <w:r>
        <w:rPr>
          <w:color w:val="231F20"/>
        </w:rPr>
        <w:t>је</w:t>
      </w:r>
      <w:r>
        <w:rPr>
          <w:color w:val="231F20"/>
          <w:spacing w:val="11"/>
        </w:rPr>
        <w:t> </w:t>
      </w:r>
      <w:r>
        <w:rPr>
          <w:color w:val="231F20"/>
        </w:rPr>
        <w:t>изборни</w:t>
      </w:r>
      <w:r>
        <w:rPr>
          <w:color w:val="231F20"/>
          <w:spacing w:val="11"/>
        </w:rPr>
        <w:t> </w:t>
      </w:r>
      <w:r>
        <w:rPr>
          <w:color w:val="231F20"/>
        </w:rPr>
        <w:t>предмет</w:t>
      </w:r>
      <w:r>
        <w:rPr>
          <w:color w:val="231F20"/>
          <w:spacing w:val="11"/>
        </w:rPr>
        <w:t> </w:t>
      </w:r>
      <w:r>
        <w:rPr>
          <w:color w:val="231F20"/>
        </w:rPr>
        <w:t>који</w:t>
      </w:r>
      <w:r>
        <w:rPr>
          <w:color w:val="231F20"/>
          <w:spacing w:val="11"/>
        </w:rPr>
        <w:t> </w:t>
      </w:r>
      <w:r>
        <w:rPr>
          <w:color w:val="231F20"/>
          <w:spacing w:val="-5"/>
        </w:rPr>
        <w:t>је</w:t>
      </w:r>
    </w:p>
    <w:p>
      <w:pPr>
        <w:pStyle w:val="BodyText"/>
        <w:spacing w:after="0" w:line="242" w:lineRule="auto"/>
        <w:sectPr>
          <w:pgSz w:w="8400" w:h="11910"/>
          <w:pgMar w:header="0" w:footer="581" w:top="700" w:bottom="780" w:left="708" w:right="283"/>
        </w:sectPr>
      </w:pPr>
    </w:p>
    <w:p>
      <w:pPr>
        <w:pStyle w:val="BodyText"/>
        <w:spacing w:line="242" w:lineRule="auto" w:before="67"/>
      </w:pPr>
      <w:r>
        <w:rPr>
          <w:color w:val="231F20"/>
        </w:rPr>
        <w:t>заступљен са два часа недељно. Неговање се одржава у</w:t>
      </w:r>
      <w:r>
        <w:rPr>
          <w:color w:val="231F20"/>
          <w:spacing w:val="40"/>
        </w:rPr>
        <w:t> </w:t>
      </w:r>
      <w:r>
        <w:rPr>
          <w:color w:val="231F20"/>
        </w:rPr>
        <w:t>Бачкој </w:t>
      </w:r>
      <w:r>
        <w:rPr>
          <w:color w:val="231F20"/>
          <w:spacing w:val="-2"/>
        </w:rPr>
        <w:t>Тополи,</w:t>
      </w:r>
      <w:r>
        <w:rPr>
          <w:color w:val="231F20"/>
          <w:spacing w:val="-13"/>
        </w:rPr>
        <w:t> </w:t>
      </w:r>
      <w:r>
        <w:rPr>
          <w:color w:val="231F20"/>
          <w:spacing w:val="-2"/>
        </w:rPr>
        <w:t>Госпођинцима,</w:t>
      </w:r>
      <w:r>
        <w:rPr>
          <w:color w:val="231F20"/>
          <w:spacing w:val="-13"/>
        </w:rPr>
        <w:t> </w:t>
      </w:r>
      <w:r>
        <w:rPr>
          <w:color w:val="231F20"/>
          <w:spacing w:val="-2"/>
        </w:rPr>
        <w:t>Куцури,</w:t>
      </w:r>
      <w:r>
        <w:rPr>
          <w:color w:val="231F20"/>
          <w:spacing w:val="-13"/>
        </w:rPr>
        <w:t> </w:t>
      </w:r>
      <w:r>
        <w:rPr>
          <w:color w:val="231F20"/>
          <w:spacing w:val="-2"/>
        </w:rPr>
        <w:t>Кули,</w:t>
      </w:r>
      <w:r>
        <w:rPr>
          <w:color w:val="231F20"/>
          <w:spacing w:val="-13"/>
        </w:rPr>
        <w:t> </w:t>
      </w:r>
      <w:r>
        <w:rPr>
          <w:color w:val="231F20"/>
          <w:spacing w:val="-2"/>
        </w:rPr>
        <w:t>Новом</w:t>
      </w:r>
      <w:r>
        <w:rPr>
          <w:color w:val="231F20"/>
          <w:spacing w:val="-13"/>
        </w:rPr>
        <w:t> </w:t>
      </w:r>
      <w:r>
        <w:rPr>
          <w:color w:val="231F20"/>
          <w:spacing w:val="-2"/>
        </w:rPr>
        <w:t>Саду,</w:t>
      </w:r>
      <w:r>
        <w:rPr>
          <w:color w:val="231F20"/>
          <w:spacing w:val="-13"/>
        </w:rPr>
        <w:t> </w:t>
      </w:r>
      <w:r>
        <w:rPr>
          <w:color w:val="231F20"/>
          <w:spacing w:val="-2"/>
        </w:rPr>
        <w:t>Новом</w:t>
      </w:r>
      <w:r>
        <w:rPr>
          <w:color w:val="231F20"/>
          <w:spacing w:val="-13"/>
        </w:rPr>
        <w:t> </w:t>
      </w:r>
      <w:r>
        <w:rPr>
          <w:color w:val="231F20"/>
          <w:spacing w:val="-2"/>
        </w:rPr>
        <w:t>Орахо-</w:t>
      </w:r>
      <w:r>
        <w:rPr>
          <w:color w:val="231F20"/>
        </w:rPr>
        <w:t>ву,</w:t>
      </w:r>
      <w:r>
        <w:rPr>
          <w:color w:val="231F20"/>
          <w:spacing w:val="-15"/>
        </w:rPr>
        <w:t> </w:t>
      </w:r>
      <w:r>
        <w:rPr>
          <w:color w:val="231F20"/>
        </w:rPr>
        <w:t>Петроварадину,</w:t>
      </w:r>
      <w:r>
        <w:rPr>
          <w:color w:val="231F20"/>
          <w:spacing w:val="-15"/>
        </w:rPr>
        <w:t> </w:t>
      </w:r>
      <w:r>
        <w:rPr>
          <w:color w:val="231F20"/>
        </w:rPr>
        <w:t>Савином</w:t>
      </w:r>
      <w:r>
        <w:rPr>
          <w:color w:val="231F20"/>
          <w:spacing w:val="-15"/>
        </w:rPr>
        <w:t> </w:t>
      </w:r>
      <w:r>
        <w:rPr>
          <w:color w:val="231F20"/>
        </w:rPr>
        <w:t>Селу,</w:t>
      </w:r>
      <w:r>
        <w:rPr>
          <w:color w:val="231F20"/>
          <w:spacing w:val="-15"/>
        </w:rPr>
        <w:t> </w:t>
      </w:r>
      <w:r>
        <w:rPr>
          <w:color w:val="231F20"/>
        </w:rPr>
        <w:t>Сремској</w:t>
      </w:r>
      <w:r>
        <w:rPr>
          <w:color w:val="231F20"/>
          <w:spacing w:val="-15"/>
        </w:rPr>
        <w:t> </w:t>
      </w:r>
      <w:r>
        <w:rPr>
          <w:color w:val="231F20"/>
        </w:rPr>
        <w:t>Каменици,</w:t>
      </w:r>
      <w:r>
        <w:rPr>
          <w:color w:val="231F20"/>
          <w:spacing w:val="-15"/>
        </w:rPr>
        <w:t> </w:t>
      </w:r>
      <w:r>
        <w:rPr>
          <w:color w:val="231F20"/>
        </w:rPr>
        <w:t>Сремској Митровици,</w:t>
      </w:r>
      <w:r>
        <w:rPr>
          <w:color w:val="231F20"/>
          <w:spacing w:val="-11"/>
        </w:rPr>
        <w:t> </w:t>
      </w:r>
      <w:r>
        <w:rPr>
          <w:color w:val="231F20"/>
        </w:rPr>
        <w:t>Суботици,</w:t>
      </w:r>
      <w:r>
        <w:rPr>
          <w:color w:val="231F20"/>
          <w:spacing w:val="-12"/>
        </w:rPr>
        <w:t> </w:t>
      </w:r>
      <w:r>
        <w:rPr>
          <w:color w:val="231F20"/>
        </w:rPr>
        <w:t>Ветернику,</w:t>
      </w:r>
      <w:r>
        <w:rPr>
          <w:color w:val="231F20"/>
          <w:spacing w:val="-12"/>
        </w:rPr>
        <w:t> </w:t>
      </w:r>
      <w:r>
        <w:rPr>
          <w:color w:val="231F20"/>
        </w:rPr>
        <w:t>Врбасу</w:t>
      </w:r>
      <w:r>
        <w:rPr>
          <w:color w:val="231F20"/>
          <w:spacing w:val="-12"/>
        </w:rPr>
        <w:t> </w:t>
      </w:r>
      <w:r>
        <w:rPr>
          <w:color w:val="231F20"/>
        </w:rPr>
        <w:t>и</w:t>
      </w:r>
      <w:r>
        <w:rPr>
          <w:color w:val="231F20"/>
          <w:spacing w:val="-12"/>
        </w:rPr>
        <w:t> </w:t>
      </w:r>
      <w:r>
        <w:rPr>
          <w:color w:val="231F20"/>
        </w:rPr>
        <w:t>у</w:t>
      </w:r>
      <w:r>
        <w:rPr>
          <w:color w:val="231F20"/>
          <w:spacing w:val="-12"/>
        </w:rPr>
        <w:t> </w:t>
      </w:r>
      <w:r>
        <w:rPr>
          <w:color w:val="231F20"/>
        </w:rPr>
        <w:t>Шиду</w:t>
      </w:r>
      <w:r>
        <w:rPr>
          <w:color w:val="231F20"/>
          <w:spacing w:val="-12"/>
        </w:rPr>
        <w:t> </w:t>
      </w:r>
      <w:r>
        <w:rPr>
          <w:color w:val="231F20"/>
        </w:rPr>
        <w:t>са</w:t>
      </w:r>
      <w:r>
        <w:rPr>
          <w:color w:val="231F20"/>
          <w:spacing w:val="-12"/>
        </w:rPr>
        <w:t> </w:t>
      </w:r>
      <w:r>
        <w:rPr>
          <w:color w:val="231F20"/>
        </w:rPr>
        <w:t>посебним одељењима у Бачинцима, Беркасову и Бикич Долу. Укупан број места</w:t>
      </w:r>
      <w:r>
        <w:rPr>
          <w:color w:val="231F20"/>
          <w:spacing w:val="-2"/>
        </w:rPr>
        <w:t> </w:t>
      </w:r>
      <w:r>
        <w:rPr>
          <w:color w:val="231F20"/>
        </w:rPr>
        <w:t>долази</w:t>
      </w:r>
      <w:r>
        <w:rPr>
          <w:color w:val="231F20"/>
          <w:spacing w:val="-2"/>
        </w:rPr>
        <w:t> </w:t>
      </w:r>
      <w:r>
        <w:rPr>
          <w:color w:val="231F20"/>
        </w:rPr>
        <w:t>до</w:t>
      </w:r>
      <w:r>
        <w:rPr>
          <w:color w:val="231F20"/>
          <w:spacing w:val="-2"/>
        </w:rPr>
        <w:t> </w:t>
      </w:r>
      <w:r>
        <w:rPr>
          <w:color w:val="231F20"/>
        </w:rPr>
        <w:t>16</w:t>
      </w:r>
      <w:r>
        <w:rPr>
          <w:color w:val="231F20"/>
          <w:spacing w:val="-2"/>
        </w:rPr>
        <w:t> </w:t>
      </w:r>
      <w:r>
        <w:rPr>
          <w:color w:val="231F20"/>
        </w:rPr>
        <w:t>а</w:t>
      </w:r>
      <w:r>
        <w:rPr>
          <w:color w:val="231F20"/>
          <w:spacing w:val="-2"/>
        </w:rPr>
        <w:t> </w:t>
      </w:r>
      <w:r>
        <w:rPr>
          <w:color w:val="231F20"/>
        </w:rPr>
        <w:t>више</w:t>
      </w:r>
      <w:r>
        <w:rPr>
          <w:color w:val="231F20"/>
          <w:spacing w:val="-2"/>
        </w:rPr>
        <w:t> </w:t>
      </w:r>
      <w:r>
        <w:rPr>
          <w:color w:val="231F20"/>
        </w:rPr>
        <w:t>од</w:t>
      </w:r>
      <w:r>
        <w:rPr>
          <w:color w:val="231F20"/>
          <w:spacing w:val="-2"/>
        </w:rPr>
        <w:t> </w:t>
      </w:r>
      <w:r>
        <w:rPr>
          <w:color w:val="231F20"/>
        </w:rPr>
        <w:t>330</w:t>
      </w:r>
      <w:r>
        <w:rPr>
          <w:color w:val="231F20"/>
          <w:spacing w:val="-2"/>
        </w:rPr>
        <w:t> </w:t>
      </w:r>
      <w:r>
        <w:rPr>
          <w:color w:val="231F20"/>
        </w:rPr>
        <w:t>ученица/ученика</w:t>
      </w:r>
      <w:r>
        <w:rPr>
          <w:color w:val="231F20"/>
          <w:spacing w:val="-2"/>
        </w:rPr>
        <w:t> </w:t>
      </w:r>
      <w:r>
        <w:rPr>
          <w:color w:val="231F20"/>
        </w:rPr>
        <w:t>је</w:t>
      </w:r>
      <w:r>
        <w:rPr>
          <w:color w:val="231F20"/>
          <w:spacing w:val="-2"/>
        </w:rPr>
        <w:t> </w:t>
      </w:r>
      <w:r>
        <w:rPr>
          <w:color w:val="231F20"/>
        </w:rPr>
        <w:t>обухваћено неговањем (Яким 2009: 27). Општи тренд је да се број ученица/ ученика</w:t>
      </w:r>
      <w:r>
        <w:rPr>
          <w:color w:val="231F20"/>
          <w:spacing w:val="-15"/>
        </w:rPr>
        <w:t> </w:t>
      </w:r>
      <w:r>
        <w:rPr>
          <w:color w:val="231F20"/>
        </w:rPr>
        <w:t>у</w:t>
      </w:r>
      <w:r>
        <w:rPr>
          <w:color w:val="231F20"/>
          <w:spacing w:val="-15"/>
        </w:rPr>
        <w:t> </w:t>
      </w:r>
      <w:r>
        <w:rPr>
          <w:color w:val="231F20"/>
        </w:rPr>
        <w:t>школама</w:t>
      </w:r>
      <w:r>
        <w:rPr>
          <w:color w:val="231F20"/>
          <w:spacing w:val="-15"/>
        </w:rPr>
        <w:t> </w:t>
      </w:r>
      <w:r>
        <w:rPr>
          <w:color w:val="231F20"/>
        </w:rPr>
        <w:t>са</w:t>
      </w:r>
      <w:r>
        <w:rPr>
          <w:color w:val="231F20"/>
          <w:spacing w:val="-15"/>
        </w:rPr>
        <w:t> </w:t>
      </w:r>
      <w:r>
        <w:rPr>
          <w:color w:val="231F20"/>
        </w:rPr>
        <w:t>редовном</w:t>
      </w:r>
      <w:r>
        <w:rPr>
          <w:color w:val="231F20"/>
          <w:spacing w:val="-15"/>
        </w:rPr>
        <w:t> </w:t>
      </w:r>
      <w:r>
        <w:rPr>
          <w:color w:val="231F20"/>
        </w:rPr>
        <w:t>наставом</w:t>
      </w:r>
      <w:r>
        <w:rPr>
          <w:color w:val="231F20"/>
          <w:spacing w:val="-15"/>
        </w:rPr>
        <w:t> </w:t>
      </w:r>
      <w:r>
        <w:rPr>
          <w:color w:val="231F20"/>
        </w:rPr>
        <w:t>смањује</w:t>
      </w:r>
      <w:r>
        <w:rPr>
          <w:color w:val="231F20"/>
          <w:spacing w:val="-15"/>
        </w:rPr>
        <w:t> </w:t>
      </w:r>
      <w:r>
        <w:rPr>
          <w:color w:val="231F20"/>
        </w:rPr>
        <w:t>а</w:t>
      </w:r>
      <w:r>
        <w:rPr>
          <w:color w:val="231F20"/>
          <w:spacing w:val="-15"/>
        </w:rPr>
        <w:t> </w:t>
      </w:r>
      <w:r>
        <w:rPr>
          <w:color w:val="231F20"/>
        </w:rPr>
        <w:t>број</w:t>
      </w:r>
      <w:r>
        <w:rPr>
          <w:color w:val="231F20"/>
          <w:spacing w:val="-15"/>
        </w:rPr>
        <w:t> </w:t>
      </w:r>
      <w:r>
        <w:rPr>
          <w:color w:val="231F20"/>
        </w:rPr>
        <w:t>ученица/ ученика у школама са неговањем увећава.</w:t>
      </w:r>
    </w:p>
    <w:p>
      <w:pPr>
        <w:pStyle w:val="BodyText"/>
        <w:spacing w:line="242" w:lineRule="auto" w:before="211"/>
        <w:ind w:firstLine="720"/>
      </w:pPr>
      <w:r>
        <w:rPr>
          <w:color w:val="231F20"/>
        </w:rPr>
        <w:t>Основно образовање је обавезно. Уколико се рoдитељи определе за уписивање свог детета у одељење са русинским на-ставним језиком, неопходан је одређен број ученица/ученика.</w:t>
      </w:r>
      <w:r>
        <w:rPr>
          <w:color w:val="231F20"/>
          <w:spacing w:val="80"/>
        </w:rPr>
        <w:t> </w:t>
      </w:r>
      <w:r>
        <w:rPr>
          <w:color w:val="231F20"/>
        </w:rPr>
        <w:t>Са дозволом Министарства просвете могуће је организовати одељење и са мањим бројем од 5. У школској 2023/2024. години у две двојезичне основне школе, и у Основној школи Братство јединство у Куцури и у Основној школи Јован Јовановић Змај у Ђурђеву,</w:t>
      </w:r>
      <w:r>
        <w:rPr>
          <w:color w:val="231F20"/>
          <w:spacing w:val="-15"/>
        </w:rPr>
        <w:t> </w:t>
      </w:r>
      <w:r>
        <w:rPr>
          <w:color w:val="231F20"/>
        </w:rPr>
        <w:t>сагласност</w:t>
      </w:r>
      <w:r>
        <w:rPr>
          <w:color w:val="231F20"/>
          <w:spacing w:val="-15"/>
        </w:rPr>
        <w:t> </w:t>
      </w:r>
      <w:r>
        <w:rPr>
          <w:color w:val="231F20"/>
        </w:rPr>
        <w:t>за</w:t>
      </w:r>
      <w:r>
        <w:rPr>
          <w:color w:val="231F20"/>
          <w:spacing w:val="-15"/>
        </w:rPr>
        <w:t> </w:t>
      </w:r>
      <w:r>
        <w:rPr>
          <w:color w:val="231F20"/>
        </w:rPr>
        <w:t>организовање</w:t>
      </w:r>
      <w:r>
        <w:rPr>
          <w:color w:val="231F20"/>
          <w:spacing w:val="-15"/>
        </w:rPr>
        <w:t> </w:t>
      </w:r>
      <w:r>
        <w:rPr>
          <w:color w:val="231F20"/>
        </w:rPr>
        <w:t>одељења</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 је добијена за четири ученице/ученика.</w:t>
      </w:r>
    </w:p>
    <w:p>
      <w:pPr>
        <w:pStyle w:val="BodyText"/>
        <w:spacing w:line="244" w:lineRule="auto" w:before="212"/>
        <w:ind w:firstLine="720"/>
      </w:pPr>
      <w:r>
        <w:rPr>
          <w:color w:val="231F20"/>
        </w:rPr>
        <w:t>Гимназија</w:t>
      </w:r>
      <w:r>
        <w:rPr>
          <w:color w:val="231F20"/>
          <w:spacing w:val="-15"/>
        </w:rPr>
        <w:t> </w:t>
      </w:r>
      <w:r>
        <w:rPr>
          <w:color w:val="231F20"/>
        </w:rPr>
        <w:t>Петро</w:t>
      </w:r>
      <w:r>
        <w:rPr>
          <w:color w:val="231F20"/>
          <w:spacing w:val="-15"/>
        </w:rPr>
        <w:t> </w:t>
      </w:r>
      <w:r>
        <w:rPr>
          <w:color w:val="231F20"/>
        </w:rPr>
        <w:t>Кузмјак</w:t>
      </w:r>
      <w:r>
        <w:rPr>
          <w:color w:val="231F20"/>
          <w:spacing w:val="-15"/>
        </w:rPr>
        <w:t> </w:t>
      </w:r>
      <w:r>
        <w:rPr>
          <w:color w:val="231F20"/>
        </w:rPr>
        <w:t>у</w:t>
      </w:r>
      <w:r>
        <w:rPr>
          <w:color w:val="231F20"/>
          <w:spacing w:val="-15"/>
        </w:rPr>
        <w:t> </w:t>
      </w:r>
      <w:r>
        <w:rPr>
          <w:color w:val="231F20"/>
        </w:rPr>
        <w:t>Руском</w:t>
      </w:r>
      <w:r>
        <w:rPr>
          <w:color w:val="231F20"/>
          <w:spacing w:val="-15"/>
        </w:rPr>
        <w:t> </w:t>
      </w:r>
      <w:r>
        <w:rPr>
          <w:color w:val="231F20"/>
        </w:rPr>
        <w:t>Крстуру</w:t>
      </w:r>
      <w:r>
        <w:rPr>
          <w:color w:val="231F20"/>
          <w:spacing w:val="-15"/>
        </w:rPr>
        <w:t> </w:t>
      </w:r>
      <w:r>
        <w:rPr>
          <w:color w:val="231F20"/>
        </w:rPr>
        <w:t>обезбеђује</w:t>
      </w:r>
      <w:r>
        <w:rPr>
          <w:color w:val="231F20"/>
          <w:spacing w:val="-15"/>
        </w:rPr>
        <w:t> </w:t>
      </w:r>
      <w:r>
        <w:rPr>
          <w:color w:val="231F20"/>
        </w:rPr>
        <w:t>по-</w:t>
      </w:r>
      <w:r>
        <w:rPr>
          <w:color w:val="231F20"/>
          <w:spacing w:val="-2"/>
        </w:rPr>
        <w:t>тпуно</w:t>
      </w:r>
      <w:r>
        <w:rPr>
          <w:color w:val="231F20"/>
          <w:spacing w:val="-5"/>
        </w:rPr>
        <w:t> </w:t>
      </w:r>
      <w:r>
        <w:rPr>
          <w:color w:val="231F20"/>
          <w:spacing w:val="-2"/>
        </w:rPr>
        <w:t>образовање</w:t>
      </w:r>
      <w:r>
        <w:rPr>
          <w:color w:val="231F20"/>
          <w:spacing w:val="-5"/>
        </w:rPr>
        <w:t> </w:t>
      </w:r>
      <w:r>
        <w:rPr>
          <w:color w:val="231F20"/>
          <w:spacing w:val="-2"/>
        </w:rPr>
        <w:t>на</w:t>
      </w:r>
      <w:r>
        <w:rPr>
          <w:color w:val="231F20"/>
          <w:spacing w:val="-5"/>
        </w:rPr>
        <w:t> </w:t>
      </w:r>
      <w:r>
        <w:rPr>
          <w:color w:val="231F20"/>
          <w:spacing w:val="-2"/>
        </w:rPr>
        <w:t>средњошколском</w:t>
      </w:r>
      <w:r>
        <w:rPr>
          <w:color w:val="231F20"/>
          <w:spacing w:val="-5"/>
        </w:rPr>
        <w:t> </w:t>
      </w:r>
      <w:r>
        <w:rPr>
          <w:color w:val="231F20"/>
          <w:spacing w:val="-2"/>
        </w:rPr>
        <w:t>нивоу</w:t>
      </w:r>
      <w:r>
        <w:rPr>
          <w:color w:val="231F20"/>
          <w:spacing w:val="-5"/>
        </w:rPr>
        <w:t> </w:t>
      </w:r>
      <w:r>
        <w:rPr>
          <w:color w:val="231F20"/>
          <w:spacing w:val="-2"/>
        </w:rPr>
        <w:t>на</w:t>
      </w:r>
      <w:r>
        <w:rPr>
          <w:color w:val="231F20"/>
          <w:spacing w:val="-5"/>
        </w:rPr>
        <w:t> </w:t>
      </w:r>
      <w:r>
        <w:rPr>
          <w:color w:val="231F20"/>
          <w:spacing w:val="-2"/>
        </w:rPr>
        <w:t>русинском</w:t>
      </w:r>
      <w:r>
        <w:rPr>
          <w:color w:val="231F20"/>
          <w:spacing w:val="-5"/>
        </w:rPr>
        <w:t> </w:t>
      </w:r>
      <w:r>
        <w:rPr>
          <w:color w:val="231F20"/>
          <w:spacing w:val="-2"/>
        </w:rPr>
        <w:t>језику </w:t>
      </w:r>
      <w:r>
        <w:rPr>
          <w:color w:val="231F20"/>
        </w:rPr>
        <w:t>од 1970. године (Папуґа 2000). То је једина средња школа на ру-синском</w:t>
      </w:r>
      <w:r>
        <w:rPr>
          <w:color w:val="231F20"/>
          <w:spacing w:val="-9"/>
        </w:rPr>
        <w:t> </w:t>
      </w:r>
      <w:r>
        <w:rPr>
          <w:color w:val="231F20"/>
        </w:rPr>
        <w:t>у</w:t>
      </w:r>
      <w:r>
        <w:rPr>
          <w:color w:val="231F20"/>
          <w:spacing w:val="-9"/>
        </w:rPr>
        <w:t> </w:t>
      </w:r>
      <w:r>
        <w:rPr>
          <w:color w:val="231F20"/>
        </w:rPr>
        <w:t>свету.</w:t>
      </w:r>
      <w:r>
        <w:rPr>
          <w:color w:val="231F20"/>
          <w:spacing w:val="-9"/>
        </w:rPr>
        <w:t> </w:t>
      </w:r>
      <w:r>
        <w:rPr>
          <w:color w:val="231F20"/>
        </w:rPr>
        <w:t>Има</w:t>
      </w:r>
      <w:r>
        <w:rPr>
          <w:color w:val="231F20"/>
          <w:spacing w:val="-9"/>
        </w:rPr>
        <w:t> </w:t>
      </w:r>
      <w:r>
        <w:rPr>
          <w:color w:val="231F20"/>
        </w:rPr>
        <w:t>интернатски</w:t>
      </w:r>
      <w:r>
        <w:rPr>
          <w:color w:val="231F20"/>
          <w:spacing w:val="-9"/>
        </w:rPr>
        <w:t> </w:t>
      </w:r>
      <w:r>
        <w:rPr>
          <w:color w:val="231F20"/>
        </w:rPr>
        <w:t>смештај</w:t>
      </w:r>
      <w:r>
        <w:rPr>
          <w:color w:val="231F20"/>
          <w:spacing w:val="-9"/>
        </w:rPr>
        <w:t> </w:t>
      </w:r>
      <w:r>
        <w:rPr>
          <w:color w:val="231F20"/>
        </w:rPr>
        <w:t>за</w:t>
      </w:r>
      <w:r>
        <w:rPr>
          <w:color w:val="231F20"/>
          <w:spacing w:val="-9"/>
        </w:rPr>
        <w:t> </w:t>
      </w:r>
      <w:r>
        <w:rPr>
          <w:color w:val="231F20"/>
        </w:rPr>
        <w:t>ученике</w:t>
      </w:r>
      <w:r>
        <w:rPr>
          <w:color w:val="231F20"/>
          <w:spacing w:val="-9"/>
        </w:rPr>
        <w:t> </w:t>
      </w:r>
      <w:r>
        <w:rPr>
          <w:color w:val="231F20"/>
        </w:rPr>
        <w:t>и</w:t>
      </w:r>
      <w:r>
        <w:rPr>
          <w:color w:val="231F20"/>
          <w:spacing w:val="-9"/>
        </w:rPr>
        <w:t> </w:t>
      </w:r>
      <w:r>
        <w:rPr>
          <w:color w:val="231F20"/>
        </w:rPr>
        <w:t>због</w:t>
      </w:r>
      <w:r>
        <w:rPr>
          <w:color w:val="231F20"/>
          <w:spacing w:val="-9"/>
        </w:rPr>
        <w:t> </w:t>
      </w:r>
      <w:r>
        <w:rPr>
          <w:color w:val="231F20"/>
        </w:rPr>
        <w:t>тога је могуће да се упишу не само деца из Србије већ и из других зе-маља</w:t>
      </w:r>
      <w:r>
        <w:rPr>
          <w:color w:val="231F20"/>
          <w:spacing w:val="-10"/>
        </w:rPr>
        <w:t> </w:t>
      </w:r>
      <w:r>
        <w:rPr>
          <w:color w:val="231F20"/>
        </w:rPr>
        <w:t>где</w:t>
      </w:r>
      <w:r>
        <w:rPr>
          <w:color w:val="231F20"/>
          <w:spacing w:val="-10"/>
        </w:rPr>
        <w:t> </w:t>
      </w:r>
      <w:r>
        <w:rPr>
          <w:color w:val="231F20"/>
        </w:rPr>
        <w:t>живе</w:t>
      </w:r>
      <w:r>
        <w:rPr>
          <w:color w:val="231F20"/>
          <w:spacing w:val="-10"/>
        </w:rPr>
        <w:t> </w:t>
      </w:r>
      <w:r>
        <w:rPr>
          <w:color w:val="231F20"/>
        </w:rPr>
        <w:t>Русини.</w:t>
      </w:r>
      <w:r>
        <w:rPr>
          <w:color w:val="231F20"/>
          <w:spacing w:val="-10"/>
        </w:rPr>
        <w:t> </w:t>
      </w:r>
      <w:r>
        <w:rPr>
          <w:color w:val="231F20"/>
        </w:rPr>
        <w:t>Веома</w:t>
      </w:r>
      <w:r>
        <w:rPr>
          <w:color w:val="231F20"/>
          <w:spacing w:val="-10"/>
        </w:rPr>
        <w:t> </w:t>
      </w:r>
      <w:r>
        <w:rPr>
          <w:color w:val="231F20"/>
        </w:rPr>
        <w:t>је</w:t>
      </w:r>
      <w:r>
        <w:rPr>
          <w:color w:val="231F20"/>
          <w:spacing w:val="-10"/>
        </w:rPr>
        <w:t> </w:t>
      </w:r>
      <w:r>
        <w:rPr>
          <w:color w:val="231F20"/>
        </w:rPr>
        <w:t>важно</w:t>
      </w:r>
      <w:r>
        <w:rPr>
          <w:color w:val="231F20"/>
          <w:spacing w:val="-10"/>
        </w:rPr>
        <w:t> </w:t>
      </w:r>
      <w:r>
        <w:rPr>
          <w:color w:val="231F20"/>
        </w:rPr>
        <w:t>нагласити</w:t>
      </w:r>
      <w:r>
        <w:rPr>
          <w:color w:val="231F20"/>
          <w:spacing w:val="-10"/>
        </w:rPr>
        <w:t> </w:t>
      </w:r>
      <w:r>
        <w:rPr>
          <w:color w:val="231F20"/>
        </w:rPr>
        <w:t>да</w:t>
      </w:r>
      <w:r>
        <w:rPr>
          <w:color w:val="231F20"/>
          <w:spacing w:val="-10"/>
        </w:rPr>
        <w:t> </w:t>
      </w:r>
      <w:r>
        <w:rPr>
          <w:color w:val="231F20"/>
        </w:rPr>
        <w:t>чак</w:t>
      </w:r>
      <w:r>
        <w:rPr>
          <w:color w:val="231F20"/>
          <w:spacing w:val="-10"/>
        </w:rPr>
        <w:t> </w:t>
      </w:r>
      <w:r>
        <w:rPr>
          <w:color w:val="231F20"/>
        </w:rPr>
        <w:t>и</w:t>
      </w:r>
      <w:r>
        <w:rPr>
          <w:color w:val="231F20"/>
          <w:spacing w:val="-10"/>
        </w:rPr>
        <w:t> </w:t>
      </w:r>
      <w:r>
        <w:rPr>
          <w:color w:val="231F20"/>
        </w:rPr>
        <w:t>Русини из</w:t>
      </w:r>
      <w:r>
        <w:rPr>
          <w:color w:val="231F20"/>
          <w:spacing w:val="-12"/>
        </w:rPr>
        <w:t> </w:t>
      </w:r>
      <w:r>
        <w:rPr>
          <w:color w:val="231F20"/>
        </w:rPr>
        <w:t>Карпатског</w:t>
      </w:r>
      <w:r>
        <w:rPr>
          <w:color w:val="231F20"/>
          <w:spacing w:val="-12"/>
        </w:rPr>
        <w:t> </w:t>
      </w:r>
      <w:r>
        <w:rPr>
          <w:color w:val="231F20"/>
        </w:rPr>
        <w:t>ареала</w:t>
      </w:r>
      <w:r>
        <w:rPr>
          <w:color w:val="231F20"/>
          <w:spacing w:val="-12"/>
        </w:rPr>
        <w:t> </w:t>
      </w:r>
      <w:r>
        <w:rPr>
          <w:color w:val="231F20"/>
        </w:rPr>
        <w:t>осећају</w:t>
      </w:r>
      <w:r>
        <w:rPr>
          <w:color w:val="231F20"/>
          <w:spacing w:val="-13"/>
        </w:rPr>
        <w:t> </w:t>
      </w:r>
      <w:r>
        <w:rPr>
          <w:color w:val="231F20"/>
        </w:rPr>
        <w:t>Гимназију</w:t>
      </w:r>
      <w:r>
        <w:rPr>
          <w:color w:val="231F20"/>
          <w:spacing w:val="-13"/>
        </w:rPr>
        <w:t> </w:t>
      </w:r>
      <w:r>
        <w:rPr>
          <w:color w:val="231F20"/>
        </w:rPr>
        <w:t>као</w:t>
      </w:r>
      <w:r>
        <w:rPr>
          <w:color w:val="231F20"/>
          <w:spacing w:val="-13"/>
        </w:rPr>
        <w:t> </w:t>
      </w:r>
      <w:r>
        <w:rPr>
          <w:color w:val="231F20"/>
        </w:rPr>
        <w:t>своју,</w:t>
      </w:r>
      <w:r>
        <w:rPr>
          <w:color w:val="231F20"/>
          <w:spacing w:val="-13"/>
        </w:rPr>
        <w:t> </w:t>
      </w:r>
      <w:r>
        <w:rPr>
          <w:color w:val="231F20"/>
        </w:rPr>
        <w:t>посебно</w:t>
      </w:r>
      <w:r>
        <w:rPr>
          <w:color w:val="231F20"/>
          <w:spacing w:val="-13"/>
        </w:rPr>
        <w:t> </w:t>
      </w:r>
      <w:r>
        <w:rPr>
          <w:color w:val="231F20"/>
        </w:rPr>
        <w:t>они</w:t>
      </w:r>
      <w:r>
        <w:rPr>
          <w:color w:val="231F20"/>
          <w:spacing w:val="-12"/>
        </w:rPr>
        <w:t> </w:t>
      </w:r>
      <w:r>
        <w:rPr>
          <w:color w:val="231F20"/>
        </w:rPr>
        <w:t>из Украјине који немају скоро ништа од образовне вертикале у Ср-бији.</w:t>
      </w:r>
      <w:r>
        <w:rPr>
          <w:color w:val="231F20"/>
          <w:spacing w:val="-13"/>
        </w:rPr>
        <w:t> </w:t>
      </w:r>
      <w:r>
        <w:rPr>
          <w:color w:val="231F20"/>
        </w:rPr>
        <w:t>Капацитет</w:t>
      </w:r>
      <w:r>
        <w:rPr>
          <w:color w:val="231F20"/>
          <w:spacing w:val="-13"/>
        </w:rPr>
        <w:t> </w:t>
      </w:r>
      <w:r>
        <w:rPr>
          <w:color w:val="231F20"/>
        </w:rPr>
        <w:t>Дома</w:t>
      </w:r>
      <w:r>
        <w:rPr>
          <w:color w:val="231F20"/>
          <w:spacing w:val="-13"/>
        </w:rPr>
        <w:t> </w:t>
      </w:r>
      <w:r>
        <w:rPr>
          <w:color w:val="231F20"/>
        </w:rPr>
        <w:t>за</w:t>
      </w:r>
      <w:r>
        <w:rPr>
          <w:color w:val="231F20"/>
          <w:spacing w:val="-13"/>
        </w:rPr>
        <w:t> </w:t>
      </w:r>
      <w:r>
        <w:rPr>
          <w:color w:val="231F20"/>
        </w:rPr>
        <w:t>ученице/ученике</w:t>
      </w:r>
      <w:r>
        <w:rPr>
          <w:color w:val="231F20"/>
          <w:spacing w:val="-13"/>
        </w:rPr>
        <w:t> </w:t>
      </w:r>
      <w:r>
        <w:rPr>
          <w:color w:val="231F20"/>
        </w:rPr>
        <w:t>је</w:t>
      </w:r>
      <w:r>
        <w:rPr>
          <w:color w:val="231F20"/>
          <w:spacing w:val="-13"/>
        </w:rPr>
        <w:t> </w:t>
      </w:r>
      <w:r>
        <w:rPr>
          <w:color w:val="231F20"/>
        </w:rPr>
        <w:t>70</w:t>
      </w:r>
      <w:r>
        <w:rPr>
          <w:color w:val="231F20"/>
          <w:spacing w:val="-13"/>
        </w:rPr>
        <w:t> </w:t>
      </w:r>
      <w:r>
        <w:rPr>
          <w:color w:val="231F20"/>
        </w:rPr>
        <w:t>места.</w:t>
      </w:r>
      <w:r>
        <w:rPr>
          <w:color w:val="231F20"/>
          <w:spacing w:val="-13"/>
        </w:rPr>
        <w:t> </w:t>
      </w:r>
      <w:r>
        <w:rPr>
          <w:color w:val="231F20"/>
        </w:rPr>
        <w:t>У</w:t>
      </w:r>
      <w:r>
        <w:rPr>
          <w:color w:val="231F20"/>
          <w:spacing w:val="-13"/>
        </w:rPr>
        <w:t> </w:t>
      </w:r>
      <w:r>
        <w:rPr>
          <w:color w:val="231F20"/>
        </w:rPr>
        <w:t>Основној школи</w:t>
      </w:r>
      <w:r>
        <w:rPr>
          <w:color w:val="231F20"/>
          <w:spacing w:val="-3"/>
        </w:rPr>
        <w:t> </w:t>
      </w:r>
      <w:r>
        <w:rPr>
          <w:color w:val="231F20"/>
        </w:rPr>
        <w:t>Петро</w:t>
      </w:r>
      <w:r>
        <w:rPr>
          <w:color w:val="231F20"/>
          <w:spacing w:val="-3"/>
        </w:rPr>
        <w:t> </w:t>
      </w:r>
      <w:r>
        <w:rPr>
          <w:color w:val="231F20"/>
        </w:rPr>
        <w:t>Кузмјак</w:t>
      </w:r>
      <w:r>
        <w:rPr>
          <w:color w:val="231F20"/>
          <w:spacing w:val="-3"/>
        </w:rPr>
        <w:t> </w:t>
      </w:r>
      <w:r>
        <w:rPr>
          <w:color w:val="231F20"/>
        </w:rPr>
        <w:t>настава</w:t>
      </w:r>
      <w:r>
        <w:rPr>
          <w:color w:val="231F20"/>
          <w:spacing w:val="-3"/>
        </w:rPr>
        <w:t> </w:t>
      </w:r>
      <w:r>
        <w:rPr>
          <w:color w:val="231F20"/>
        </w:rPr>
        <w:t>се</w:t>
      </w:r>
      <w:r>
        <w:rPr>
          <w:color w:val="231F20"/>
          <w:spacing w:val="-3"/>
        </w:rPr>
        <w:t> </w:t>
      </w:r>
      <w:r>
        <w:rPr>
          <w:color w:val="231F20"/>
        </w:rPr>
        <w:t>изводи</w:t>
      </w:r>
      <w:r>
        <w:rPr>
          <w:color w:val="231F20"/>
          <w:spacing w:val="-3"/>
        </w:rPr>
        <w:t> </w:t>
      </w:r>
      <w:r>
        <w:rPr>
          <w:color w:val="231F20"/>
        </w:rPr>
        <w:t>на</w:t>
      </w:r>
      <w:r>
        <w:rPr>
          <w:color w:val="231F20"/>
          <w:spacing w:val="-3"/>
        </w:rPr>
        <w:t> </w:t>
      </w:r>
      <w:r>
        <w:rPr>
          <w:color w:val="231F20"/>
        </w:rPr>
        <w:t>русинском</w:t>
      </w:r>
      <w:r>
        <w:rPr>
          <w:color w:val="231F20"/>
          <w:spacing w:val="-3"/>
        </w:rPr>
        <w:t> </w:t>
      </w:r>
      <w:r>
        <w:rPr>
          <w:color w:val="231F20"/>
        </w:rPr>
        <w:t>наставном језику,</w:t>
      </w:r>
      <w:r>
        <w:rPr>
          <w:color w:val="231F20"/>
          <w:spacing w:val="-15"/>
        </w:rPr>
        <w:t> </w:t>
      </w:r>
      <w:r>
        <w:rPr>
          <w:color w:val="231F20"/>
        </w:rPr>
        <w:t>а</w:t>
      </w:r>
      <w:r>
        <w:rPr>
          <w:color w:val="231F20"/>
          <w:spacing w:val="-15"/>
        </w:rPr>
        <w:t> </w:t>
      </w:r>
      <w:r>
        <w:rPr>
          <w:color w:val="231F20"/>
        </w:rPr>
        <w:t>у</w:t>
      </w:r>
      <w:r>
        <w:rPr>
          <w:color w:val="231F20"/>
          <w:spacing w:val="-15"/>
        </w:rPr>
        <w:t> </w:t>
      </w:r>
      <w:r>
        <w:rPr>
          <w:color w:val="231F20"/>
        </w:rPr>
        <w:t>Гимназији</w:t>
      </w:r>
      <w:r>
        <w:rPr>
          <w:color w:val="231F20"/>
          <w:spacing w:val="-15"/>
        </w:rPr>
        <w:t> </w:t>
      </w:r>
      <w:r>
        <w:rPr>
          <w:color w:val="231F20"/>
        </w:rPr>
        <w:t>двојезично</w:t>
      </w:r>
      <w:r>
        <w:rPr>
          <w:color w:val="231F20"/>
          <w:spacing w:val="-15"/>
        </w:rPr>
        <w:t> </w:t>
      </w:r>
      <w:r>
        <w:rPr>
          <w:color w:val="231F20"/>
        </w:rPr>
        <w:t>–</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и</w:t>
      </w:r>
      <w:r>
        <w:rPr>
          <w:color w:val="231F20"/>
          <w:spacing w:val="-15"/>
        </w:rPr>
        <w:t> </w:t>
      </w:r>
      <w:r>
        <w:rPr>
          <w:color w:val="231F20"/>
        </w:rPr>
        <w:t>српском</w:t>
      </w:r>
      <w:r>
        <w:rPr>
          <w:color w:val="231F20"/>
          <w:spacing w:val="-15"/>
        </w:rPr>
        <w:t> </w:t>
      </w:r>
      <w:r>
        <w:rPr>
          <w:color w:val="231F20"/>
        </w:rPr>
        <w:t>језику. У Основној школи има око 450 ученица/ученика, а у Гимназији око 250 ученица/ученика (Бучко Рац 2008: 318).</w:t>
      </w:r>
    </w:p>
    <w:p>
      <w:pPr>
        <w:pStyle w:val="BodyText"/>
        <w:spacing w:line="249" w:lineRule="auto" w:before="196"/>
        <w:ind w:right="565" w:firstLine="720"/>
      </w:pPr>
      <w:r>
        <w:rPr>
          <w:color w:val="231F20"/>
        </w:rPr>
        <w:t>Узимајући</w:t>
      </w:r>
      <w:r>
        <w:rPr>
          <w:color w:val="231F20"/>
          <w:spacing w:val="-15"/>
        </w:rPr>
        <w:t> </w:t>
      </w:r>
      <w:r>
        <w:rPr>
          <w:color w:val="231F20"/>
        </w:rPr>
        <w:t>у</w:t>
      </w:r>
      <w:r>
        <w:rPr>
          <w:color w:val="231F20"/>
          <w:spacing w:val="-15"/>
        </w:rPr>
        <w:t> </w:t>
      </w:r>
      <w:r>
        <w:rPr>
          <w:color w:val="231F20"/>
        </w:rPr>
        <w:t>обзир</w:t>
      </w:r>
      <w:r>
        <w:rPr>
          <w:color w:val="231F20"/>
          <w:spacing w:val="-15"/>
        </w:rPr>
        <w:t> </w:t>
      </w:r>
      <w:r>
        <w:rPr>
          <w:color w:val="231F20"/>
        </w:rPr>
        <w:t>основно</w:t>
      </w:r>
      <w:r>
        <w:rPr>
          <w:color w:val="231F20"/>
          <w:spacing w:val="-15"/>
        </w:rPr>
        <w:t> </w:t>
      </w:r>
      <w:r>
        <w:rPr>
          <w:color w:val="231F20"/>
        </w:rPr>
        <w:t>и</w:t>
      </w:r>
      <w:r>
        <w:rPr>
          <w:color w:val="231F20"/>
          <w:spacing w:val="-15"/>
        </w:rPr>
        <w:t> </w:t>
      </w:r>
      <w:r>
        <w:rPr>
          <w:color w:val="231F20"/>
        </w:rPr>
        <w:t>средње</w:t>
      </w:r>
      <w:r>
        <w:rPr>
          <w:color w:val="231F20"/>
          <w:spacing w:val="-15"/>
        </w:rPr>
        <w:t> </w:t>
      </w:r>
      <w:r>
        <w:rPr>
          <w:color w:val="231F20"/>
        </w:rPr>
        <w:t>образовање,</w:t>
      </w:r>
      <w:r>
        <w:rPr>
          <w:color w:val="231F20"/>
          <w:spacing w:val="-15"/>
        </w:rPr>
        <w:t> </w:t>
      </w:r>
      <w:r>
        <w:rPr>
          <w:color w:val="231F20"/>
        </w:rPr>
        <w:t>одговор-ни</w:t>
      </w:r>
      <w:r>
        <w:rPr>
          <w:color w:val="231F20"/>
          <w:spacing w:val="-3"/>
        </w:rPr>
        <w:t> </w:t>
      </w:r>
      <w:r>
        <w:rPr>
          <w:color w:val="231F20"/>
        </w:rPr>
        <w:t>органи</w:t>
      </w:r>
      <w:r>
        <w:rPr>
          <w:color w:val="231F20"/>
          <w:spacing w:val="-3"/>
        </w:rPr>
        <w:t> </w:t>
      </w:r>
      <w:r>
        <w:rPr>
          <w:color w:val="231F20"/>
        </w:rPr>
        <w:t>могу</w:t>
      </w:r>
      <w:r>
        <w:rPr>
          <w:color w:val="231F20"/>
          <w:spacing w:val="-2"/>
        </w:rPr>
        <w:t> </w:t>
      </w:r>
      <w:r>
        <w:rPr>
          <w:color w:val="231F20"/>
        </w:rPr>
        <w:t>да</w:t>
      </w:r>
      <w:r>
        <w:rPr>
          <w:color w:val="231F20"/>
          <w:spacing w:val="-3"/>
        </w:rPr>
        <w:t> </w:t>
      </w:r>
      <w:r>
        <w:rPr>
          <w:color w:val="231F20"/>
        </w:rPr>
        <w:t>дозволе</w:t>
      </w:r>
      <w:r>
        <w:rPr>
          <w:color w:val="231F20"/>
          <w:spacing w:val="-2"/>
        </w:rPr>
        <w:t> </w:t>
      </w:r>
      <w:r>
        <w:rPr>
          <w:color w:val="231F20"/>
        </w:rPr>
        <w:t>извођење</w:t>
      </w:r>
      <w:r>
        <w:rPr>
          <w:color w:val="231F20"/>
          <w:spacing w:val="-3"/>
        </w:rPr>
        <w:t> </w:t>
      </w:r>
      <w:r>
        <w:rPr>
          <w:color w:val="231F20"/>
        </w:rPr>
        <w:t>наставе</w:t>
      </w:r>
      <w:r>
        <w:rPr>
          <w:color w:val="231F20"/>
          <w:spacing w:val="-3"/>
        </w:rPr>
        <w:t> </w:t>
      </w:r>
      <w:r>
        <w:rPr>
          <w:color w:val="231F20"/>
        </w:rPr>
        <w:t>на</w:t>
      </w:r>
      <w:r>
        <w:rPr>
          <w:color w:val="231F20"/>
          <w:spacing w:val="-2"/>
        </w:rPr>
        <w:t> </w:t>
      </w:r>
      <w:r>
        <w:rPr>
          <w:color w:val="231F20"/>
        </w:rPr>
        <w:t>русинском</w:t>
      </w:r>
      <w:r>
        <w:rPr>
          <w:color w:val="231F20"/>
          <w:spacing w:val="-3"/>
        </w:rPr>
        <w:t> </w:t>
      </w:r>
      <w:r>
        <w:rPr>
          <w:color w:val="231F20"/>
        </w:rPr>
        <w:t>(као</w:t>
      </w:r>
      <w:r>
        <w:rPr>
          <w:color w:val="231F20"/>
          <w:spacing w:val="-2"/>
        </w:rPr>
        <w:t> </w:t>
      </w:r>
      <w:r>
        <w:rPr>
          <w:color w:val="231F20"/>
          <w:spacing w:val="-10"/>
        </w:rPr>
        <w:t>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на језицима других националних мањина) и када за формирање одељења има мање од 15 ученица/ученика које/који су изворне говорнице / изворни говорници. Чињеница је да се укупан број ученица/ученика по разреду на русинском језику смањује (в. и Поглавље 2 и Поглавље 3).</w:t>
      </w:r>
    </w:p>
    <w:p>
      <w:pPr>
        <w:pStyle w:val="BodyText"/>
        <w:spacing w:line="249" w:lineRule="auto" w:before="205"/>
        <w:ind w:firstLine="720"/>
      </w:pPr>
      <w:r>
        <w:rPr>
          <w:color w:val="231F20"/>
        </w:rPr>
        <w:t>Да</w:t>
      </w:r>
      <w:r>
        <w:rPr>
          <w:color w:val="231F20"/>
          <w:spacing w:val="-14"/>
        </w:rPr>
        <w:t> </w:t>
      </w:r>
      <w:r>
        <w:rPr>
          <w:color w:val="231F20"/>
        </w:rPr>
        <w:t>би</w:t>
      </w:r>
      <w:r>
        <w:rPr>
          <w:color w:val="231F20"/>
          <w:spacing w:val="-14"/>
        </w:rPr>
        <w:t> </w:t>
      </w:r>
      <w:r>
        <w:rPr>
          <w:color w:val="231F20"/>
        </w:rPr>
        <w:t>се</w:t>
      </w:r>
      <w:r>
        <w:rPr>
          <w:color w:val="231F20"/>
          <w:spacing w:val="-14"/>
        </w:rPr>
        <w:t> </w:t>
      </w:r>
      <w:r>
        <w:rPr>
          <w:color w:val="231F20"/>
        </w:rPr>
        <w:t>унапредило</w:t>
      </w:r>
      <w:r>
        <w:rPr>
          <w:color w:val="231F20"/>
          <w:spacing w:val="-14"/>
        </w:rPr>
        <w:t> </w:t>
      </w:r>
      <w:r>
        <w:rPr>
          <w:color w:val="231F20"/>
        </w:rPr>
        <w:t>знање</w:t>
      </w:r>
      <w:r>
        <w:rPr>
          <w:color w:val="231F20"/>
          <w:spacing w:val="-14"/>
        </w:rPr>
        <w:t> </w:t>
      </w:r>
      <w:r>
        <w:rPr>
          <w:color w:val="231F20"/>
        </w:rPr>
        <w:t>и</w:t>
      </w:r>
      <w:r>
        <w:rPr>
          <w:color w:val="231F20"/>
          <w:spacing w:val="-14"/>
        </w:rPr>
        <w:t> </w:t>
      </w:r>
      <w:r>
        <w:rPr>
          <w:color w:val="231F20"/>
        </w:rPr>
        <w:t>коришћење</w:t>
      </w:r>
      <w:r>
        <w:rPr>
          <w:color w:val="231F20"/>
          <w:spacing w:val="-14"/>
        </w:rPr>
        <w:t> </w:t>
      </w:r>
      <w:r>
        <w:rPr>
          <w:color w:val="231F20"/>
        </w:rPr>
        <w:t>русинског</w:t>
      </w:r>
      <w:r>
        <w:rPr>
          <w:color w:val="231F20"/>
          <w:spacing w:val="-14"/>
        </w:rPr>
        <w:t> </w:t>
      </w:r>
      <w:r>
        <w:rPr>
          <w:color w:val="231F20"/>
        </w:rPr>
        <w:t>језика, 1972. године – Лекторат за русински језик, 1980. године – Сту-дијска група за русински језик и књижевност, 1983. године – Ка-тедра за русински језик и књижевност основана је на Универзи-тету у Новом Саду</w:t>
      </w:r>
      <w:r>
        <w:rPr>
          <w:color w:val="231F20"/>
          <w:spacing w:val="40"/>
        </w:rPr>
        <w:t> </w:t>
      </w:r>
      <w:r>
        <w:rPr>
          <w:color w:val="231F20"/>
        </w:rPr>
        <w:t>(Filozofski fakultet 1984: 69; Fejsa 2012b: </w:t>
      </w:r>
      <w:r>
        <w:rPr>
          <w:color w:val="231F20"/>
        </w:rPr>
        <w:t>166; Фейса 2018б: 146). Студијски програм је мењан неколико пута (Филозофски факултет 1998; 2000; 2006-2007), а акредитацијом новог</w:t>
      </w:r>
      <w:r>
        <w:rPr>
          <w:color w:val="231F20"/>
          <w:spacing w:val="-6"/>
        </w:rPr>
        <w:t> </w:t>
      </w:r>
      <w:r>
        <w:rPr>
          <w:color w:val="231F20"/>
        </w:rPr>
        <w:t>студијског</w:t>
      </w:r>
      <w:r>
        <w:rPr>
          <w:color w:val="231F20"/>
          <w:spacing w:val="-6"/>
        </w:rPr>
        <w:t> </w:t>
      </w:r>
      <w:r>
        <w:rPr>
          <w:color w:val="231F20"/>
        </w:rPr>
        <w:t>програма,</w:t>
      </w:r>
      <w:r>
        <w:rPr>
          <w:color w:val="231F20"/>
          <w:spacing w:val="-6"/>
        </w:rPr>
        <w:t> </w:t>
      </w:r>
      <w:r>
        <w:rPr>
          <w:color w:val="231F20"/>
        </w:rPr>
        <w:t>базираног</w:t>
      </w:r>
      <w:r>
        <w:rPr>
          <w:color w:val="231F20"/>
          <w:spacing w:val="-6"/>
        </w:rPr>
        <w:t> </w:t>
      </w:r>
      <w:r>
        <w:rPr>
          <w:color w:val="231F20"/>
        </w:rPr>
        <w:t>на</w:t>
      </w:r>
      <w:r>
        <w:rPr>
          <w:color w:val="231F20"/>
          <w:spacing w:val="-6"/>
        </w:rPr>
        <w:t> </w:t>
      </w:r>
      <w:r>
        <w:rPr>
          <w:color w:val="231F20"/>
        </w:rPr>
        <w:t>Болоњској</w:t>
      </w:r>
      <w:r>
        <w:rPr>
          <w:color w:val="231F20"/>
          <w:spacing w:val="-6"/>
        </w:rPr>
        <w:t> </w:t>
      </w:r>
      <w:r>
        <w:rPr>
          <w:color w:val="231F20"/>
        </w:rPr>
        <w:t>декларацији, Катедра</w:t>
      </w:r>
      <w:r>
        <w:rPr>
          <w:color w:val="231F20"/>
          <w:spacing w:val="-15"/>
        </w:rPr>
        <w:t> </w:t>
      </w:r>
      <w:r>
        <w:rPr>
          <w:color w:val="231F20"/>
        </w:rPr>
        <w:t>за</w:t>
      </w:r>
      <w:r>
        <w:rPr>
          <w:color w:val="231F20"/>
          <w:spacing w:val="-15"/>
        </w:rPr>
        <w:t> </w:t>
      </w:r>
      <w:r>
        <w:rPr>
          <w:color w:val="231F20"/>
        </w:rPr>
        <w:t>русински</w:t>
      </w:r>
      <w:r>
        <w:rPr>
          <w:color w:val="231F20"/>
          <w:spacing w:val="-15"/>
        </w:rPr>
        <w:t> </w:t>
      </w:r>
      <w:r>
        <w:rPr>
          <w:color w:val="231F20"/>
        </w:rPr>
        <w:t>језик</w:t>
      </w:r>
      <w:r>
        <w:rPr>
          <w:color w:val="231F20"/>
          <w:spacing w:val="-15"/>
        </w:rPr>
        <w:t> </w:t>
      </w:r>
      <w:r>
        <w:rPr>
          <w:color w:val="231F20"/>
        </w:rPr>
        <w:t>и</w:t>
      </w:r>
      <w:r>
        <w:rPr>
          <w:color w:val="231F20"/>
          <w:spacing w:val="-15"/>
        </w:rPr>
        <w:t> </w:t>
      </w:r>
      <w:r>
        <w:rPr>
          <w:color w:val="231F20"/>
        </w:rPr>
        <w:t>књижевност</w:t>
      </w:r>
      <w:r>
        <w:rPr>
          <w:color w:val="231F20"/>
          <w:spacing w:val="-15"/>
        </w:rPr>
        <w:t> </w:t>
      </w:r>
      <w:r>
        <w:rPr>
          <w:color w:val="231F20"/>
        </w:rPr>
        <w:t>је</w:t>
      </w:r>
      <w:r>
        <w:rPr>
          <w:color w:val="231F20"/>
          <w:spacing w:val="-15"/>
        </w:rPr>
        <w:t> </w:t>
      </w:r>
      <w:r>
        <w:rPr>
          <w:color w:val="231F20"/>
        </w:rPr>
        <w:t>преименована</w:t>
      </w:r>
      <w:r>
        <w:rPr>
          <w:color w:val="231F20"/>
          <w:spacing w:val="-15"/>
        </w:rPr>
        <w:t> </w:t>
      </w:r>
      <w:r>
        <w:rPr>
          <w:color w:val="231F20"/>
        </w:rPr>
        <w:t>у</w:t>
      </w:r>
      <w:r>
        <w:rPr>
          <w:color w:val="231F20"/>
          <w:spacing w:val="-15"/>
        </w:rPr>
        <w:t> </w:t>
      </w:r>
      <w:r>
        <w:rPr>
          <w:color w:val="231F20"/>
        </w:rPr>
        <w:t>Одсек за русинистику 2008. године (в. и Поглавље 4).</w:t>
      </w:r>
    </w:p>
    <w:p>
      <w:pPr>
        <w:pStyle w:val="BodyText"/>
        <w:spacing w:line="249" w:lineRule="auto" w:before="210"/>
        <w:ind w:right="565" w:firstLine="720"/>
      </w:pPr>
      <w:r>
        <w:rPr>
          <w:color w:val="231F20"/>
        </w:rPr>
        <w:t>Тренутно</w:t>
      </w:r>
      <w:r>
        <w:rPr>
          <w:color w:val="231F20"/>
          <w:spacing w:val="-15"/>
        </w:rPr>
        <w:t> </w:t>
      </w:r>
      <w:r>
        <w:rPr>
          <w:color w:val="231F20"/>
        </w:rPr>
        <w:t>нема</w:t>
      </w:r>
      <w:r>
        <w:rPr>
          <w:color w:val="231F20"/>
          <w:spacing w:val="-15"/>
        </w:rPr>
        <w:t> </w:t>
      </w:r>
      <w:r>
        <w:rPr>
          <w:color w:val="231F20"/>
        </w:rPr>
        <w:t>ниједне</w:t>
      </w:r>
      <w:r>
        <w:rPr>
          <w:color w:val="231F20"/>
          <w:spacing w:val="-15"/>
        </w:rPr>
        <w:t> </w:t>
      </w:r>
      <w:r>
        <w:rPr>
          <w:color w:val="231F20"/>
        </w:rPr>
        <w:t>приватне</w:t>
      </w:r>
      <w:r>
        <w:rPr>
          <w:color w:val="231F20"/>
          <w:spacing w:val="-15"/>
        </w:rPr>
        <w:t> </w:t>
      </w:r>
      <w:r>
        <w:rPr>
          <w:color w:val="231F20"/>
        </w:rPr>
        <w:t>школе</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 – ни на једном нивоу образовне вертикале у Војводини.</w:t>
      </w:r>
    </w:p>
    <w:p>
      <w:pPr>
        <w:pStyle w:val="BodyText"/>
        <w:spacing w:line="249" w:lineRule="auto" w:before="202"/>
        <w:ind w:firstLine="720"/>
      </w:pPr>
      <w:r>
        <w:rPr>
          <w:color w:val="231F20"/>
        </w:rPr>
        <w:t>Прве научноистраживачке пројекте у вези са дво- и ви-шејезичношћу организовало је Друштво за русински језик, књи-жевност и културу. Руководитељица пројеката била је проф. др Меланија Микеш. У своја вишејезична истраживања на терито-рији Војводине она је укључила и сараднице/сараднике из свих националних заједица, па је тако за русинску националну зајед-ницу укључила мр Хелену Међеши и проф. др Јулијана Рамача (Radović 2018: 3). Залажући се за то да се матерњи и нематерњи језици</w:t>
      </w:r>
      <w:r>
        <w:rPr>
          <w:color w:val="231F20"/>
          <w:spacing w:val="-15"/>
        </w:rPr>
        <w:t> </w:t>
      </w:r>
      <w:r>
        <w:rPr>
          <w:color w:val="231F20"/>
        </w:rPr>
        <w:t>у</w:t>
      </w:r>
      <w:r>
        <w:rPr>
          <w:color w:val="231F20"/>
          <w:spacing w:val="-15"/>
        </w:rPr>
        <w:t> </w:t>
      </w:r>
      <w:r>
        <w:rPr>
          <w:color w:val="231F20"/>
        </w:rPr>
        <w:t>вишекултурној</w:t>
      </w:r>
      <w:r>
        <w:rPr>
          <w:color w:val="231F20"/>
          <w:spacing w:val="-15"/>
        </w:rPr>
        <w:t> </w:t>
      </w:r>
      <w:r>
        <w:rPr>
          <w:color w:val="231F20"/>
        </w:rPr>
        <w:t>војвођанској</w:t>
      </w:r>
      <w:r>
        <w:rPr>
          <w:color w:val="231F20"/>
          <w:spacing w:val="-15"/>
        </w:rPr>
        <w:t> </w:t>
      </w:r>
      <w:r>
        <w:rPr>
          <w:color w:val="231F20"/>
        </w:rPr>
        <w:t>заједници</w:t>
      </w:r>
      <w:r>
        <w:rPr>
          <w:color w:val="231F20"/>
          <w:spacing w:val="-15"/>
        </w:rPr>
        <w:t> </w:t>
      </w:r>
      <w:r>
        <w:rPr>
          <w:color w:val="231F20"/>
        </w:rPr>
        <w:t>морају</w:t>
      </w:r>
      <w:r>
        <w:rPr>
          <w:color w:val="231F20"/>
          <w:spacing w:val="-15"/>
        </w:rPr>
        <w:t> </w:t>
      </w:r>
      <w:r>
        <w:rPr>
          <w:color w:val="231F20"/>
        </w:rPr>
        <w:t>неговати</w:t>
      </w:r>
      <w:r>
        <w:rPr>
          <w:color w:val="231F20"/>
          <w:spacing w:val="-15"/>
        </w:rPr>
        <w:t> </w:t>
      </w:r>
      <w:r>
        <w:rPr>
          <w:color w:val="231F20"/>
        </w:rPr>
        <w:t>и развијати, Микеш се залагала и за интеркултуралност, поготово</w:t>
      </w:r>
      <w:r>
        <w:rPr>
          <w:color w:val="231F20"/>
          <w:spacing w:val="40"/>
        </w:rPr>
        <w:t> </w:t>
      </w:r>
      <w:r>
        <w:rPr>
          <w:color w:val="231F20"/>
        </w:rPr>
        <w:t>у оквиру пројекта Развијање и неговање матерњег и нематерњег језика и интеркултуралности код деце у Војводини 1998. године (исто: 4). Микеш и Међеши су у оквиру Друштва за русински језик, књижевност и културу реализовале вишегодишњи проје-кат</w:t>
      </w:r>
      <w:r>
        <w:rPr>
          <w:color w:val="231F20"/>
          <w:spacing w:val="3"/>
        </w:rPr>
        <w:t> </w:t>
      </w:r>
      <w:r>
        <w:rPr>
          <w:color w:val="231F20"/>
        </w:rPr>
        <w:t>Развијање</w:t>
      </w:r>
      <w:r>
        <w:rPr>
          <w:color w:val="231F20"/>
          <w:spacing w:val="3"/>
        </w:rPr>
        <w:t> </w:t>
      </w:r>
      <w:r>
        <w:rPr>
          <w:color w:val="231F20"/>
        </w:rPr>
        <w:t>двојезичности</w:t>
      </w:r>
      <w:r>
        <w:rPr>
          <w:color w:val="231F20"/>
          <w:spacing w:val="3"/>
        </w:rPr>
        <w:t> </w:t>
      </w:r>
      <w:r>
        <w:rPr>
          <w:color w:val="231F20"/>
        </w:rPr>
        <w:t>на</w:t>
      </w:r>
      <w:r>
        <w:rPr>
          <w:color w:val="231F20"/>
          <w:spacing w:val="4"/>
        </w:rPr>
        <w:t> </w:t>
      </w:r>
      <w:r>
        <w:rPr>
          <w:color w:val="231F20"/>
        </w:rPr>
        <w:t>предшколском</w:t>
      </w:r>
      <w:r>
        <w:rPr>
          <w:color w:val="231F20"/>
          <w:spacing w:val="3"/>
        </w:rPr>
        <w:t> </w:t>
      </w:r>
      <w:r>
        <w:rPr>
          <w:color w:val="231F20"/>
        </w:rPr>
        <w:t>узрасту</w:t>
      </w:r>
      <w:r>
        <w:rPr>
          <w:color w:val="231F20"/>
          <w:spacing w:val="4"/>
        </w:rPr>
        <w:t> </w:t>
      </w:r>
      <w:r>
        <w:rPr>
          <w:color w:val="231F20"/>
          <w:spacing w:val="-2"/>
        </w:rPr>
        <w:t>(Микеш−</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Медєши 1992-1993), пројекат Развијање и унапређивање русин-ског језика код деце и омладине (Микеш−Медєши 1996-1997) и објавиле Приручник за развијање и неговање матерњег и нема-терњег језика и интеркултурализма код предшколске деце (Ми-кеш−Медєши 2000).</w:t>
      </w:r>
    </w:p>
    <w:p>
      <w:pPr>
        <w:pStyle w:val="BodyText"/>
        <w:spacing w:line="249" w:lineRule="auto" w:before="205"/>
        <w:ind w:firstLine="720"/>
      </w:pPr>
      <w:r>
        <w:rPr>
          <w:color w:val="231F20"/>
        </w:rPr>
        <w:t>Српско-русинској</w:t>
      </w:r>
      <w:r>
        <w:rPr>
          <w:color w:val="231F20"/>
          <w:spacing w:val="80"/>
        </w:rPr>
        <w:t> </w:t>
      </w:r>
      <w:r>
        <w:rPr>
          <w:color w:val="231F20"/>
        </w:rPr>
        <w:t>двојезичности</w:t>
      </w:r>
      <w:r>
        <w:rPr>
          <w:color w:val="231F20"/>
          <w:spacing w:val="80"/>
        </w:rPr>
        <w:t> </w:t>
      </w:r>
      <w:r>
        <w:rPr>
          <w:color w:val="231F20"/>
        </w:rPr>
        <w:t>код</w:t>
      </w:r>
      <w:r>
        <w:rPr>
          <w:color w:val="231F20"/>
          <w:spacing w:val="80"/>
        </w:rPr>
        <w:t> </w:t>
      </w:r>
      <w:r>
        <w:rPr>
          <w:color w:val="231F20"/>
        </w:rPr>
        <w:t>Русина</w:t>
      </w:r>
      <w:r>
        <w:rPr>
          <w:color w:val="231F20"/>
          <w:spacing w:val="80"/>
        </w:rPr>
        <w:t> </w:t>
      </w:r>
      <w:r>
        <w:rPr>
          <w:color w:val="231F20"/>
        </w:rPr>
        <w:t>највише се посветила Хелена Међеши, која је магистрирала на теми Српскохрватско-русински билингвизам и проблем интерферен-ције</w:t>
      </w:r>
      <w:r>
        <w:rPr>
          <w:color w:val="231F20"/>
          <w:spacing w:val="-12"/>
        </w:rPr>
        <w:t> </w:t>
      </w:r>
      <w:r>
        <w:rPr>
          <w:color w:val="231F20"/>
        </w:rPr>
        <w:t>(Међеши</w:t>
      </w:r>
      <w:r>
        <w:rPr>
          <w:color w:val="231F20"/>
          <w:spacing w:val="-12"/>
        </w:rPr>
        <w:t> </w:t>
      </w:r>
      <w:r>
        <w:rPr>
          <w:color w:val="231F20"/>
        </w:rPr>
        <w:t>1985).</w:t>
      </w:r>
      <w:r>
        <w:rPr>
          <w:color w:val="231F20"/>
          <w:spacing w:val="-12"/>
        </w:rPr>
        <w:t> </w:t>
      </w:r>
      <w:r>
        <w:rPr>
          <w:color w:val="231F20"/>
        </w:rPr>
        <w:t>Она</w:t>
      </w:r>
      <w:r>
        <w:rPr>
          <w:color w:val="231F20"/>
          <w:spacing w:val="-12"/>
        </w:rPr>
        <w:t> </w:t>
      </w:r>
      <w:r>
        <w:rPr>
          <w:color w:val="231F20"/>
        </w:rPr>
        <w:t>је</w:t>
      </w:r>
      <w:r>
        <w:rPr>
          <w:color w:val="231F20"/>
          <w:spacing w:val="-12"/>
        </w:rPr>
        <w:t> </w:t>
      </w:r>
      <w:r>
        <w:rPr>
          <w:color w:val="231F20"/>
        </w:rPr>
        <w:t>објавила</w:t>
      </w:r>
      <w:r>
        <w:rPr>
          <w:color w:val="231F20"/>
          <w:spacing w:val="-12"/>
        </w:rPr>
        <w:t> </w:t>
      </w:r>
      <w:r>
        <w:rPr>
          <w:color w:val="231F20"/>
        </w:rPr>
        <w:t>и</w:t>
      </w:r>
      <w:r>
        <w:rPr>
          <w:color w:val="231F20"/>
          <w:spacing w:val="-12"/>
        </w:rPr>
        <w:t> </w:t>
      </w:r>
      <w:r>
        <w:rPr>
          <w:color w:val="231F20"/>
        </w:rPr>
        <w:t>неколико</w:t>
      </w:r>
      <w:r>
        <w:rPr>
          <w:color w:val="231F20"/>
          <w:spacing w:val="-12"/>
        </w:rPr>
        <w:t> </w:t>
      </w:r>
      <w:r>
        <w:rPr>
          <w:color w:val="231F20"/>
        </w:rPr>
        <w:t>значајних</w:t>
      </w:r>
      <w:r>
        <w:rPr>
          <w:color w:val="231F20"/>
          <w:spacing w:val="-12"/>
        </w:rPr>
        <w:t> </w:t>
      </w:r>
      <w:r>
        <w:rPr>
          <w:color w:val="231F20"/>
        </w:rPr>
        <w:t>радова (Međeši</w:t>
      </w:r>
      <w:r>
        <w:rPr>
          <w:color w:val="231F20"/>
          <w:spacing w:val="-1"/>
        </w:rPr>
        <w:t> </w:t>
      </w:r>
      <w:r>
        <w:rPr>
          <w:color w:val="231F20"/>
        </w:rPr>
        <w:t>1985;</w:t>
      </w:r>
      <w:r>
        <w:rPr>
          <w:color w:val="231F20"/>
          <w:spacing w:val="-1"/>
        </w:rPr>
        <w:t> </w:t>
      </w:r>
      <w:r>
        <w:rPr>
          <w:color w:val="231F20"/>
        </w:rPr>
        <w:t>Медєши</w:t>
      </w:r>
      <w:r>
        <w:rPr>
          <w:color w:val="231F20"/>
          <w:spacing w:val="-1"/>
        </w:rPr>
        <w:t> </w:t>
      </w:r>
      <w:r>
        <w:rPr>
          <w:color w:val="231F20"/>
        </w:rPr>
        <w:t>1996-1997;</w:t>
      </w:r>
      <w:r>
        <w:rPr>
          <w:color w:val="231F20"/>
          <w:spacing w:val="-1"/>
        </w:rPr>
        <w:t> </w:t>
      </w:r>
      <w:r>
        <w:rPr>
          <w:color w:val="231F20"/>
        </w:rPr>
        <w:t>2019),</w:t>
      </w:r>
      <w:r>
        <w:rPr>
          <w:color w:val="231F20"/>
          <w:spacing w:val="-1"/>
        </w:rPr>
        <w:t> </w:t>
      </w:r>
      <w:r>
        <w:rPr>
          <w:color w:val="231F20"/>
        </w:rPr>
        <w:t>поред</w:t>
      </w:r>
      <w:r>
        <w:rPr>
          <w:color w:val="231F20"/>
          <w:spacing w:val="-1"/>
        </w:rPr>
        <w:t> </w:t>
      </w:r>
      <w:r>
        <w:rPr>
          <w:color w:val="231F20"/>
        </w:rPr>
        <w:t>наведених</w:t>
      </w:r>
      <w:r>
        <w:rPr>
          <w:color w:val="231F20"/>
          <w:spacing w:val="-1"/>
        </w:rPr>
        <w:t> </w:t>
      </w:r>
      <w:r>
        <w:rPr>
          <w:color w:val="231F20"/>
        </w:rPr>
        <w:t>са</w:t>
      </w:r>
      <w:r>
        <w:rPr>
          <w:color w:val="231F20"/>
          <w:spacing w:val="-1"/>
        </w:rPr>
        <w:t> </w:t>
      </w:r>
      <w:r>
        <w:rPr>
          <w:color w:val="231F20"/>
        </w:rPr>
        <w:t>Ме-ланијом Микеш. Одређени допринос двојезичности и/или троје-зичности код русинске деце у Војводини дао је и Михајло Фејса (Fejsa 2010b; Фејса 2011б). Он се, иначе, на домаћим и страним конференцијама залаже за то да припадник русинске национал-не</w:t>
      </w:r>
      <w:r>
        <w:rPr>
          <w:color w:val="231F20"/>
          <w:spacing w:val="-8"/>
        </w:rPr>
        <w:t> </w:t>
      </w:r>
      <w:r>
        <w:rPr>
          <w:color w:val="231F20"/>
        </w:rPr>
        <w:t>заједнице</w:t>
      </w:r>
      <w:r>
        <w:rPr>
          <w:color w:val="231F20"/>
          <w:spacing w:val="-8"/>
        </w:rPr>
        <w:t> </w:t>
      </w:r>
      <w:r>
        <w:rPr>
          <w:color w:val="231F20"/>
        </w:rPr>
        <w:t>уложи</w:t>
      </w:r>
      <w:r>
        <w:rPr>
          <w:color w:val="231F20"/>
          <w:spacing w:val="-8"/>
        </w:rPr>
        <w:t> </w:t>
      </w:r>
      <w:r>
        <w:rPr>
          <w:color w:val="231F20"/>
        </w:rPr>
        <w:t>додатни</w:t>
      </w:r>
      <w:r>
        <w:rPr>
          <w:color w:val="231F20"/>
          <w:spacing w:val="-8"/>
        </w:rPr>
        <w:t> </w:t>
      </w:r>
      <w:r>
        <w:rPr>
          <w:color w:val="231F20"/>
        </w:rPr>
        <w:t>напор</w:t>
      </w:r>
      <w:r>
        <w:rPr>
          <w:color w:val="231F20"/>
          <w:spacing w:val="-8"/>
        </w:rPr>
        <w:t> </w:t>
      </w:r>
      <w:r>
        <w:rPr>
          <w:color w:val="231F20"/>
        </w:rPr>
        <w:t>и</w:t>
      </w:r>
      <w:r>
        <w:rPr>
          <w:color w:val="231F20"/>
          <w:spacing w:val="-8"/>
        </w:rPr>
        <w:t> </w:t>
      </w:r>
      <w:r>
        <w:rPr>
          <w:color w:val="231F20"/>
        </w:rPr>
        <w:t>говори</w:t>
      </w:r>
      <w:r>
        <w:rPr>
          <w:color w:val="231F20"/>
          <w:spacing w:val="-8"/>
        </w:rPr>
        <w:t> </w:t>
      </w:r>
      <w:r>
        <w:rPr>
          <w:color w:val="231F20"/>
        </w:rPr>
        <w:t>три</w:t>
      </w:r>
      <w:r>
        <w:rPr>
          <w:color w:val="231F20"/>
          <w:spacing w:val="-8"/>
        </w:rPr>
        <w:t> </w:t>
      </w:r>
      <w:r>
        <w:rPr>
          <w:color w:val="231F20"/>
        </w:rPr>
        <w:t>језика:</w:t>
      </w:r>
      <w:r>
        <w:rPr>
          <w:color w:val="231F20"/>
          <w:spacing w:val="-8"/>
        </w:rPr>
        <w:t> </w:t>
      </w:r>
      <w:r>
        <w:rPr>
          <w:color w:val="231F20"/>
        </w:rPr>
        <w:t>најдражи, матерњи језик – русински језик, језик средине – српски језик и први</w:t>
      </w:r>
      <w:r>
        <w:rPr>
          <w:color w:val="231F20"/>
          <w:spacing w:val="-6"/>
        </w:rPr>
        <w:t> </w:t>
      </w:r>
      <w:r>
        <w:rPr>
          <w:color w:val="231F20"/>
        </w:rPr>
        <w:t>језик</w:t>
      </w:r>
      <w:r>
        <w:rPr>
          <w:color w:val="231F20"/>
          <w:spacing w:val="-6"/>
        </w:rPr>
        <w:t> </w:t>
      </w:r>
      <w:r>
        <w:rPr>
          <w:color w:val="231F20"/>
        </w:rPr>
        <w:t>светске</w:t>
      </w:r>
      <w:r>
        <w:rPr>
          <w:color w:val="231F20"/>
          <w:spacing w:val="-6"/>
        </w:rPr>
        <w:t> </w:t>
      </w:r>
      <w:r>
        <w:rPr>
          <w:color w:val="231F20"/>
        </w:rPr>
        <w:t>комуникације</w:t>
      </w:r>
      <w:r>
        <w:rPr>
          <w:color w:val="231F20"/>
          <w:spacing w:val="-6"/>
        </w:rPr>
        <w:t> </w:t>
      </w:r>
      <w:r>
        <w:rPr>
          <w:color w:val="231F20"/>
        </w:rPr>
        <w:t>–</w:t>
      </w:r>
      <w:r>
        <w:rPr>
          <w:color w:val="231F20"/>
          <w:spacing w:val="-6"/>
        </w:rPr>
        <w:t> </w:t>
      </w:r>
      <w:r>
        <w:rPr>
          <w:color w:val="231F20"/>
        </w:rPr>
        <w:t>енглески</w:t>
      </w:r>
      <w:r>
        <w:rPr>
          <w:color w:val="231F20"/>
          <w:spacing w:val="-6"/>
        </w:rPr>
        <w:t> </w:t>
      </w:r>
      <w:r>
        <w:rPr>
          <w:color w:val="231F20"/>
        </w:rPr>
        <w:t>језик.</w:t>
      </w:r>
      <w:r>
        <w:rPr>
          <w:color w:val="231F20"/>
          <w:spacing w:val="-6"/>
        </w:rPr>
        <w:t> </w:t>
      </w:r>
      <w:r>
        <w:rPr>
          <w:color w:val="231F20"/>
        </w:rPr>
        <w:t>А</w:t>
      </w:r>
      <w:r>
        <w:rPr>
          <w:color w:val="231F20"/>
          <w:spacing w:val="-6"/>
        </w:rPr>
        <w:t> </w:t>
      </w:r>
      <w:r>
        <w:rPr>
          <w:color w:val="231F20"/>
        </w:rPr>
        <w:t>да</w:t>
      </w:r>
      <w:r>
        <w:rPr>
          <w:color w:val="231F20"/>
          <w:spacing w:val="-6"/>
        </w:rPr>
        <w:t> </w:t>
      </w:r>
      <w:r>
        <w:rPr>
          <w:color w:val="231F20"/>
        </w:rPr>
        <w:t>би</w:t>
      </w:r>
      <w:r>
        <w:rPr>
          <w:color w:val="231F20"/>
          <w:spacing w:val="-6"/>
        </w:rPr>
        <w:t> </w:t>
      </w:r>
      <w:r>
        <w:rPr>
          <w:color w:val="231F20"/>
        </w:rPr>
        <w:t>се</w:t>
      </w:r>
      <w:r>
        <w:rPr>
          <w:color w:val="231F20"/>
          <w:spacing w:val="-6"/>
        </w:rPr>
        <w:t> </w:t>
      </w:r>
      <w:r>
        <w:rPr>
          <w:color w:val="231F20"/>
        </w:rPr>
        <w:t>сав-ладао дотични језик, у овом случају да би се савладала дотична три језика, неопходно је познавати не само језике него и културе дотична</w:t>
      </w:r>
      <w:r>
        <w:rPr>
          <w:color w:val="231F20"/>
          <w:spacing w:val="-2"/>
        </w:rPr>
        <w:t> </w:t>
      </w:r>
      <w:r>
        <w:rPr>
          <w:color w:val="231F20"/>
        </w:rPr>
        <w:t>три</w:t>
      </w:r>
      <w:r>
        <w:rPr>
          <w:color w:val="231F20"/>
          <w:spacing w:val="-2"/>
        </w:rPr>
        <w:t> </w:t>
      </w:r>
      <w:r>
        <w:rPr>
          <w:color w:val="231F20"/>
        </w:rPr>
        <w:t>народа.</w:t>
      </w:r>
      <w:r>
        <w:rPr>
          <w:color w:val="231F20"/>
          <w:spacing w:val="-2"/>
        </w:rPr>
        <w:t> </w:t>
      </w:r>
      <w:r>
        <w:rPr>
          <w:color w:val="231F20"/>
        </w:rPr>
        <w:t>Као</w:t>
      </w:r>
      <w:r>
        <w:rPr>
          <w:color w:val="231F20"/>
          <w:spacing w:val="-2"/>
        </w:rPr>
        <w:t> </w:t>
      </w:r>
      <w:r>
        <w:rPr>
          <w:color w:val="231F20"/>
        </w:rPr>
        <w:t>преводилац</w:t>
      </w:r>
      <w:r>
        <w:rPr>
          <w:color w:val="231F20"/>
          <w:spacing w:val="-2"/>
        </w:rPr>
        <w:t> </w:t>
      </w:r>
      <w:r>
        <w:rPr>
          <w:color w:val="231F20"/>
        </w:rPr>
        <w:t>првих</w:t>
      </w:r>
      <w:r>
        <w:rPr>
          <w:color w:val="231F20"/>
          <w:spacing w:val="-2"/>
        </w:rPr>
        <w:t> </w:t>
      </w:r>
      <w:r>
        <w:rPr>
          <w:color w:val="231F20"/>
        </w:rPr>
        <w:t>интегралних</w:t>
      </w:r>
      <w:r>
        <w:rPr>
          <w:color w:val="231F20"/>
          <w:spacing w:val="-2"/>
        </w:rPr>
        <w:t> </w:t>
      </w:r>
      <w:r>
        <w:rPr>
          <w:color w:val="231F20"/>
        </w:rPr>
        <w:t>дела</w:t>
      </w:r>
      <w:r>
        <w:rPr>
          <w:color w:val="231F20"/>
          <w:spacing w:val="-2"/>
        </w:rPr>
        <w:t> </w:t>
      </w:r>
      <w:r>
        <w:rPr>
          <w:color w:val="231F20"/>
        </w:rPr>
        <w:t>ен-глеске књижевности са енглеског језика на русински – Хамлета Вилијема Шекспира (Фейса–Сакач 1985) и Алисе у Земљи Чуда (Фейса 1988а, Фејса је посебну пажњу придавао коментарима који</w:t>
      </w:r>
      <w:r>
        <w:rPr>
          <w:color w:val="231F20"/>
          <w:spacing w:val="36"/>
        </w:rPr>
        <w:t> </w:t>
      </w:r>
      <w:r>
        <w:rPr>
          <w:color w:val="231F20"/>
        </w:rPr>
        <w:t>се</w:t>
      </w:r>
      <w:r>
        <w:rPr>
          <w:color w:val="231F20"/>
          <w:spacing w:val="38"/>
        </w:rPr>
        <w:t> </w:t>
      </w:r>
      <w:r>
        <w:rPr>
          <w:color w:val="231F20"/>
        </w:rPr>
        <w:t>тичу</w:t>
      </w:r>
      <w:r>
        <w:rPr>
          <w:color w:val="231F20"/>
          <w:spacing w:val="39"/>
        </w:rPr>
        <w:t> </w:t>
      </w:r>
      <w:r>
        <w:rPr>
          <w:color w:val="231F20"/>
        </w:rPr>
        <w:t>енглеске</w:t>
      </w:r>
      <w:r>
        <w:rPr>
          <w:color w:val="231F20"/>
          <w:spacing w:val="38"/>
        </w:rPr>
        <w:t> </w:t>
      </w:r>
      <w:r>
        <w:rPr>
          <w:color w:val="231F20"/>
        </w:rPr>
        <w:t>културе.</w:t>
      </w:r>
      <w:r>
        <w:rPr>
          <w:color w:val="231F20"/>
          <w:spacing w:val="39"/>
        </w:rPr>
        <w:t> </w:t>
      </w:r>
      <w:r>
        <w:rPr>
          <w:color w:val="231F20"/>
        </w:rPr>
        <w:t>Објавио</w:t>
      </w:r>
      <w:r>
        <w:rPr>
          <w:color w:val="231F20"/>
          <w:spacing w:val="38"/>
        </w:rPr>
        <w:t> </w:t>
      </w:r>
      <w:r>
        <w:rPr>
          <w:color w:val="231F20"/>
        </w:rPr>
        <w:t>је</w:t>
      </w:r>
      <w:r>
        <w:rPr>
          <w:color w:val="231F20"/>
          <w:spacing w:val="38"/>
        </w:rPr>
        <w:t> </w:t>
      </w:r>
      <w:r>
        <w:rPr>
          <w:color w:val="231F20"/>
        </w:rPr>
        <w:t>и</w:t>
      </w:r>
      <w:r>
        <w:rPr>
          <w:color w:val="231F20"/>
          <w:spacing w:val="39"/>
        </w:rPr>
        <w:t> </w:t>
      </w:r>
      <w:r>
        <w:rPr>
          <w:color w:val="231F20"/>
        </w:rPr>
        <w:t>рад</w:t>
      </w:r>
      <w:r>
        <w:rPr>
          <w:color w:val="231F20"/>
          <w:spacing w:val="38"/>
        </w:rPr>
        <w:t> </w:t>
      </w:r>
      <w:r>
        <w:rPr>
          <w:color w:val="231F20"/>
        </w:rPr>
        <w:t>под</w:t>
      </w:r>
      <w:r>
        <w:rPr>
          <w:color w:val="231F20"/>
          <w:spacing w:val="39"/>
        </w:rPr>
        <w:t> </w:t>
      </w:r>
      <w:r>
        <w:rPr>
          <w:color w:val="231F20"/>
          <w:spacing w:val="-2"/>
        </w:rPr>
        <w:t>насловом</w:t>
      </w:r>
    </w:p>
    <w:p>
      <w:pPr>
        <w:pStyle w:val="BodyText"/>
        <w:spacing w:line="249" w:lineRule="auto" w:before="19"/>
      </w:pPr>
      <w:r>
        <w:rPr>
          <w:color w:val="231F20"/>
        </w:rPr>
        <w:t>„Интеркултуралност и преводилаштво“ (Фејса 2016) у коме је значај преводилаштва илустровао примерима из Алисе у Земљи Чуда</w:t>
      </w:r>
      <w:r>
        <w:rPr>
          <w:color w:val="231F20"/>
          <w:spacing w:val="-15"/>
        </w:rPr>
        <w:t> </w:t>
      </w:r>
      <w:r>
        <w:rPr>
          <w:color w:val="231F20"/>
        </w:rPr>
        <w:t>(исто:</w:t>
      </w:r>
      <w:r>
        <w:rPr>
          <w:color w:val="231F20"/>
          <w:spacing w:val="-15"/>
        </w:rPr>
        <w:t> </w:t>
      </w:r>
      <w:r>
        <w:rPr>
          <w:color w:val="231F20"/>
        </w:rPr>
        <w:t>57-59).</w:t>
      </w:r>
      <w:r>
        <w:rPr>
          <w:color w:val="231F20"/>
          <w:spacing w:val="-15"/>
        </w:rPr>
        <w:t> </w:t>
      </w:r>
      <w:r>
        <w:rPr>
          <w:color w:val="231F20"/>
        </w:rPr>
        <w:t>На</w:t>
      </w:r>
      <w:r>
        <w:rPr>
          <w:color w:val="231F20"/>
          <w:spacing w:val="-15"/>
        </w:rPr>
        <w:t> </w:t>
      </w:r>
      <w:r>
        <w:rPr>
          <w:color w:val="231F20"/>
        </w:rPr>
        <w:t>међународним</w:t>
      </w:r>
      <w:r>
        <w:rPr>
          <w:color w:val="231F20"/>
          <w:spacing w:val="-15"/>
        </w:rPr>
        <w:t> </w:t>
      </w:r>
      <w:r>
        <w:rPr>
          <w:color w:val="231F20"/>
        </w:rPr>
        <w:t>конференцијама</w:t>
      </w:r>
      <w:r>
        <w:rPr>
          <w:color w:val="231F20"/>
          <w:spacing w:val="-15"/>
        </w:rPr>
        <w:t> </w:t>
      </w:r>
      <w:r>
        <w:rPr>
          <w:color w:val="231F20"/>
        </w:rPr>
        <w:t>ИнтерКулт Педагошког завода Војводине, које се организују од 2015. годи-не, Фејса редовно излаже и на теме посвећене интеркултуралној димензији у образовној вертикали на русинском језику. Године 2020.</w:t>
      </w:r>
      <w:r>
        <w:rPr>
          <w:color w:val="231F20"/>
          <w:spacing w:val="-1"/>
        </w:rPr>
        <w:t> </w:t>
      </w:r>
      <w:r>
        <w:rPr>
          <w:color w:val="231F20"/>
        </w:rPr>
        <w:t>анализирао</w:t>
      </w:r>
      <w:r>
        <w:rPr>
          <w:color w:val="231F20"/>
          <w:spacing w:val="-1"/>
        </w:rPr>
        <w:t> </w:t>
      </w:r>
      <w:r>
        <w:rPr>
          <w:color w:val="231F20"/>
        </w:rPr>
        <w:t>је</w:t>
      </w:r>
      <w:r>
        <w:rPr>
          <w:color w:val="231F20"/>
          <w:spacing w:val="-1"/>
        </w:rPr>
        <w:t> </w:t>
      </w:r>
      <w:r>
        <w:rPr>
          <w:color w:val="231F20"/>
        </w:rPr>
        <w:t>интеркултуралну</w:t>
      </w:r>
      <w:r>
        <w:rPr>
          <w:color w:val="231F20"/>
          <w:spacing w:val="-1"/>
        </w:rPr>
        <w:t> </w:t>
      </w:r>
      <w:r>
        <w:rPr>
          <w:color w:val="231F20"/>
        </w:rPr>
        <w:t>димензију</w:t>
      </w:r>
      <w:r>
        <w:rPr>
          <w:color w:val="231F20"/>
          <w:spacing w:val="-1"/>
        </w:rPr>
        <w:t> </w:t>
      </w:r>
      <w:r>
        <w:rPr>
          <w:color w:val="231F20"/>
        </w:rPr>
        <w:t>на</w:t>
      </w:r>
      <w:r>
        <w:rPr>
          <w:color w:val="231F20"/>
          <w:spacing w:val="-1"/>
        </w:rPr>
        <w:t> </w:t>
      </w:r>
      <w:r>
        <w:rPr>
          <w:color w:val="231F20"/>
        </w:rPr>
        <w:t>Одсеку</w:t>
      </w:r>
      <w:r>
        <w:rPr>
          <w:color w:val="231F20"/>
          <w:spacing w:val="-1"/>
        </w:rPr>
        <w:t> </w:t>
      </w:r>
      <w:r>
        <w:rPr>
          <w:color w:val="231F20"/>
        </w:rPr>
        <w:t>за</w:t>
      </w:r>
      <w:r>
        <w:rPr>
          <w:color w:val="231F20"/>
          <w:spacing w:val="-1"/>
        </w:rPr>
        <w:t> </w:t>
      </w:r>
      <w:r>
        <w:rPr>
          <w:color w:val="231F20"/>
        </w:rPr>
        <w:t>ру-</w:t>
      </w:r>
      <w:r>
        <w:rPr>
          <w:color w:val="231F20"/>
          <w:spacing w:val="-2"/>
        </w:rPr>
        <w:t>синистику,</w:t>
      </w:r>
      <w:r>
        <w:rPr>
          <w:color w:val="231F20"/>
          <w:spacing w:val="-13"/>
        </w:rPr>
        <w:t> </w:t>
      </w:r>
      <w:r>
        <w:rPr>
          <w:color w:val="231F20"/>
          <w:spacing w:val="-2"/>
        </w:rPr>
        <w:t>2021.</w:t>
      </w:r>
      <w:r>
        <w:rPr>
          <w:color w:val="231F20"/>
          <w:spacing w:val="-13"/>
        </w:rPr>
        <w:t> </w:t>
      </w:r>
      <w:r>
        <w:rPr>
          <w:color w:val="231F20"/>
          <w:spacing w:val="-2"/>
        </w:rPr>
        <w:t>године</w:t>
      </w:r>
      <w:r>
        <w:rPr>
          <w:color w:val="231F20"/>
          <w:spacing w:val="-13"/>
        </w:rPr>
        <w:t> </w:t>
      </w:r>
      <w:r>
        <w:rPr>
          <w:color w:val="231F20"/>
          <w:spacing w:val="-2"/>
        </w:rPr>
        <w:t>на</w:t>
      </w:r>
      <w:r>
        <w:rPr>
          <w:color w:val="231F20"/>
          <w:spacing w:val="-13"/>
        </w:rPr>
        <w:t> </w:t>
      </w:r>
      <w:r>
        <w:rPr>
          <w:color w:val="231F20"/>
          <w:spacing w:val="-2"/>
        </w:rPr>
        <w:t>средњешколском</w:t>
      </w:r>
      <w:r>
        <w:rPr>
          <w:color w:val="231F20"/>
          <w:spacing w:val="-13"/>
        </w:rPr>
        <w:t> </w:t>
      </w:r>
      <w:r>
        <w:rPr>
          <w:color w:val="231F20"/>
          <w:spacing w:val="-2"/>
        </w:rPr>
        <w:t>нивоу,</w:t>
      </w:r>
      <w:r>
        <w:rPr>
          <w:color w:val="231F20"/>
          <w:spacing w:val="-13"/>
        </w:rPr>
        <w:t> </w:t>
      </w:r>
      <w:r>
        <w:rPr>
          <w:color w:val="231F20"/>
          <w:spacing w:val="-2"/>
        </w:rPr>
        <w:t>а</w:t>
      </w:r>
      <w:r>
        <w:rPr>
          <w:color w:val="231F20"/>
          <w:spacing w:val="-13"/>
        </w:rPr>
        <w:t> </w:t>
      </w:r>
      <w:r>
        <w:rPr>
          <w:color w:val="231F20"/>
          <w:spacing w:val="-2"/>
        </w:rPr>
        <w:t>2022.</w:t>
      </w:r>
      <w:r>
        <w:rPr>
          <w:color w:val="231F20"/>
          <w:spacing w:val="-13"/>
        </w:rPr>
        <w:t> </w:t>
      </w:r>
      <w:r>
        <w:rPr>
          <w:color w:val="231F20"/>
          <w:spacing w:val="-2"/>
        </w:rPr>
        <w:t>године </w:t>
      </w:r>
      <w:r>
        <w:rPr>
          <w:color w:val="231F20"/>
        </w:rPr>
        <w:t>на основношколском нивоу. Радове у целини објављује у збор-ницима</w:t>
      </w:r>
      <w:r>
        <w:rPr>
          <w:color w:val="231F20"/>
          <w:spacing w:val="18"/>
        </w:rPr>
        <w:t> </w:t>
      </w:r>
      <w:r>
        <w:rPr>
          <w:color w:val="231F20"/>
        </w:rPr>
        <w:t>ИнтерКулт</w:t>
      </w:r>
      <w:r>
        <w:rPr>
          <w:color w:val="231F20"/>
          <w:spacing w:val="21"/>
        </w:rPr>
        <w:t> </w:t>
      </w:r>
      <w:r>
        <w:rPr>
          <w:color w:val="231F20"/>
        </w:rPr>
        <w:t>Педагошког</w:t>
      </w:r>
      <w:r>
        <w:rPr>
          <w:color w:val="231F20"/>
          <w:spacing w:val="21"/>
        </w:rPr>
        <w:t> </w:t>
      </w:r>
      <w:r>
        <w:rPr>
          <w:color w:val="231F20"/>
        </w:rPr>
        <w:t>завода</w:t>
      </w:r>
      <w:r>
        <w:rPr>
          <w:color w:val="231F20"/>
          <w:spacing w:val="20"/>
        </w:rPr>
        <w:t> </w:t>
      </w:r>
      <w:r>
        <w:rPr>
          <w:color w:val="231F20"/>
        </w:rPr>
        <w:t>Војводине</w:t>
      </w:r>
      <w:r>
        <w:rPr>
          <w:color w:val="231F20"/>
          <w:spacing w:val="21"/>
        </w:rPr>
        <w:t> </w:t>
      </w:r>
      <w:r>
        <w:rPr>
          <w:color w:val="231F20"/>
        </w:rPr>
        <w:t>(Фејса</w:t>
      </w:r>
      <w:r>
        <w:rPr>
          <w:color w:val="231F20"/>
          <w:spacing w:val="21"/>
        </w:rPr>
        <w:t> </w:t>
      </w:r>
      <w:r>
        <w:rPr>
          <w:color w:val="231F20"/>
          <w:spacing w:val="-2"/>
        </w:rPr>
        <w:t>2016a,</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spacing w:val="-2"/>
        </w:rPr>
        <w:t>2021а,</w:t>
      </w:r>
      <w:r>
        <w:rPr>
          <w:color w:val="231F20"/>
          <w:spacing w:val="-8"/>
        </w:rPr>
        <w:t> </w:t>
      </w:r>
      <w:r>
        <w:rPr>
          <w:color w:val="231F20"/>
          <w:spacing w:val="-2"/>
        </w:rPr>
        <w:t>2022б,</w:t>
      </w:r>
      <w:r>
        <w:rPr>
          <w:color w:val="231F20"/>
          <w:spacing w:val="-8"/>
        </w:rPr>
        <w:t> </w:t>
      </w:r>
      <w:r>
        <w:rPr>
          <w:color w:val="231F20"/>
          <w:spacing w:val="-2"/>
        </w:rPr>
        <w:t>2024б),</w:t>
      </w:r>
      <w:r>
        <w:rPr>
          <w:color w:val="231F20"/>
          <w:spacing w:val="-8"/>
        </w:rPr>
        <w:t> </w:t>
      </w:r>
      <w:r>
        <w:rPr>
          <w:color w:val="231F20"/>
          <w:spacing w:val="-2"/>
        </w:rPr>
        <w:t>а</w:t>
      </w:r>
      <w:r>
        <w:rPr>
          <w:color w:val="231F20"/>
          <w:spacing w:val="-8"/>
        </w:rPr>
        <w:t> </w:t>
      </w:r>
      <w:r>
        <w:rPr>
          <w:color w:val="231F20"/>
          <w:spacing w:val="-2"/>
        </w:rPr>
        <w:t>есенцију</w:t>
      </w:r>
      <w:r>
        <w:rPr>
          <w:color w:val="231F20"/>
          <w:spacing w:val="-8"/>
        </w:rPr>
        <w:t> </w:t>
      </w:r>
      <w:r>
        <w:rPr>
          <w:color w:val="231F20"/>
          <w:spacing w:val="-2"/>
        </w:rPr>
        <w:t>тих</w:t>
      </w:r>
      <w:r>
        <w:rPr>
          <w:color w:val="231F20"/>
          <w:spacing w:val="-8"/>
        </w:rPr>
        <w:t> </w:t>
      </w:r>
      <w:r>
        <w:rPr>
          <w:color w:val="231F20"/>
          <w:spacing w:val="-2"/>
        </w:rPr>
        <w:t>радова,</w:t>
      </w:r>
      <w:r>
        <w:rPr>
          <w:color w:val="231F20"/>
          <w:spacing w:val="-8"/>
        </w:rPr>
        <w:t> </w:t>
      </w:r>
      <w:r>
        <w:rPr>
          <w:color w:val="231F20"/>
          <w:spacing w:val="-2"/>
        </w:rPr>
        <w:t>која</w:t>
      </w:r>
      <w:r>
        <w:rPr>
          <w:color w:val="231F20"/>
          <w:spacing w:val="-8"/>
        </w:rPr>
        <w:t> </w:t>
      </w:r>
      <w:r>
        <w:rPr>
          <w:color w:val="231F20"/>
          <w:spacing w:val="-2"/>
        </w:rPr>
        <w:t>је</w:t>
      </w:r>
      <w:r>
        <w:rPr>
          <w:color w:val="231F20"/>
          <w:spacing w:val="-8"/>
        </w:rPr>
        <w:t> </w:t>
      </w:r>
      <w:r>
        <w:rPr>
          <w:color w:val="231F20"/>
          <w:spacing w:val="-2"/>
        </w:rPr>
        <w:t>инкорпорирана </w:t>
      </w:r>
      <w:r>
        <w:rPr>
          <w:color w:val="231F20"/>
        </w:rPr>
        <w:t>у друго, треће и четврто поглавље ове монографије (в. Поглавље 2, 3 и 4), објављује и у зборницима сажетака ИнтерКулта (Фејса 2021б, 2022в, 2023а, 2024а). Чињеницу да је образовна вертика-ла на русинском језику уникатна у свету и да превазилази многе међународне</w:t>
      </w:r>
      <w:r>
        <w:rPr>
          <w:color w:val="231F20"/>
          <w:spacing w:val="-3"/>
        </w:rPr>
        <w:t> </w:t>
      </w:r>
      <w:r>
        <w:rPr>
          <w:color w:val="231F20"/>
        </w:rPr>
        <w:t>стандарде</w:t>
      </w:r>
      <w:r>
        <w:rPr>
          <w:color w:val="231F20"/>
          <w:spacing w:val="-3"/>
        </w:rPr>
        <w:t> </w:t>
      </w:r>
      <w:r>
        <w:rPr>
          <w:color w:val="231F20"/>
        </w:rPr>
        <w:t>Фејса</w:t>
      </w:r>
      <w:r>
        <w:rPr>
          <w:color w:val="231F20"/>
          <w:spacing w:val="-3"/>
        </w:rPr>
        <w:t> </w:t>
      </w:r>
      <w:r>
        <w:rPr>
          <w:color w:val="231F20"/>
        </w:rPr>
        <w:t>је</w:t>
      </w:r>
      <w:r>
        <w:rPr>
          <w:color w:val="231F20"/>
          <w:spacing w:val="-3"/>
        </w:rPr>
        <w:t> </w:t>
      </w:r>
      <w:r>
        <w:rPr>
          <w:color w:val="231F20"/>
        </w:rPr>
        <w:t>истицао</w:t>
      </w:r>
      <w:r>
        <w:rPr>
          <w:color w:val="231F20"/>
          <w:spacing w:val="-3"/>
        </w:rPr>
        <w:t> </w:t>
      </w:r>
      <w:r>
        <w:rPr>
          <w:color w:val="231F20"/>
        </w:rPr>
        <w:t>на</w:t>
      </w:r>
      <w:r>
        <w:rPr>
          <w:color w:val="231F20"/>
          <w:spacing w:val="-3"/>
        </w:rPr>
        <w:t> </w:t>
      </w:r>
      <w:r>
        <w:rPr>
          <w:color w:val="231F20"/>
        </w:rPr>
        <w:t>међународном</w:t>
      </w:r>
      <w:r>
        <w:rPr>
          <w:color w:val="231F20"/>
          <w:spacing w:val="-3"/>
        </w:rPr>
        <w:t> </w:t>
      </w:r>
      <w:r>
        <w:rPr>
          <w:color w:val="231F20"/>
        </w:rPr>
        <w:t>нивоу у веома значајним славистичним центрима света нпр. у Ополу, Будимпешти, Прешову, Кракову, Москви, Бечу у Европи (Фейса 2004,</w:t>
      </w:r>
      <w:r>
        <w:rPr>
          <w:color w:val="231F20"/>
          <w:spacing w:val="-3"/>
        </w:rPr>
        <w:t> </w:t>
      </w:r>
      <w:r>
        <w:rPr>
          <w:color w:val="231F20"/>
        </w:rPr>
        <w:t>2006,</w:t>
      </w:r>
      <w:r>
        <w:rPr>
          <w:color w:val="231F20"/>
          <w:spacing w:val="-3"/>
        </w:rPr>
        <w:t> </w:t>
      </w:r>
      <w:r>
        <w:rPr>
          <w:color w:val="231F20"/>
        </w:rPr>
        <w:t>2007,</w:t>
      </w:r>
      <w:r>
        <w:rPr>
          <w:color w:val="231F20"/>
          <w:spacing w:val="-3"/>
        </w:rPr>
        <w:t> </w:t>
      </w:r>
      <w:r>
        <w:rPr>
          <w:color w:val="231F20"/>
        </w:rPr>
        <w:t>2008,</w:t>
      </w:r>
      <w:r>
        <w:rPr>
          <w:color w:val="231F20"/>
          <w:spacing w:val="-3"/>
        </w:rPr>
        <w:t> </w:t>
      </w:r>
      <w:r>
        <w:rPr>
          <w:color w:val="231F20"/>
        </w:rPr>
        <w:t>2009а,</w:t>
      </w:r>
      <w:r>
        <w:rPr>
          <w:color w:val="231F20"/>
          <w:spacing w:val="-3"/>
        </w:rPr>
        <w:t> </w:t>
      </w:r>
      <w:r>
        <w:rPr>
          <w:color w:val="231F20"/>
        </w:rPr>
        <w:t>2019д)</w:t>
      </w:r>
      <w:r>
        <w:rPr>
          <w:color w:val="231F20"/>
          <w:spacing w:val="-3"/>
        </w:rPr>
        <w:t> </w:t>
      </w:r>
      <w:r>
        <w:rPr>
          <w:color w:val="231F20"/>
        </w:rPr>
        <w:t>и</w:t>
      </w:r>
      <w:r>
        <w:rPr>
          <w:color w:val="231F20"/>
          <w:spacing w:val="-3"/>
        </w:rPr>
        <w:t> </w:t>
      </w:r>
      <w:r>
        <w:rPr>
          <w:color w:val="231F20"/>
        </w:rPr>
        <w:t>Торонту</w:t>
      </w:r>
      <w:r>
        <w:rPr>
          <w:color w:val="231F20"/>
          <w:spacing w:val="-3"/>
        </w:rPr>
        <w:t> </w:t>
      </w:r>
      <w:r>
        <w:rPr>
          <w:color w:val="231F20"/>
        </w:rPr>
        <w:t>и</w:t>
      </w:r>
      <w:r>
        <w:rPr>
          <w:color w:val="231F20"/>
          <w:spacing w:val="-3"/>
        </w:rPr>
        <w:t> </w:t>
      </w:r>
      <w:r>
        <w:rPr>
          <w:color w:val="231F20"/>
        </w:rPr>
        <w:t>Њу</w:t>
      </w:r>
      <w:r>
        <w:rPr>
          <w:color w:val="231F20"/>
          <w:spacing w:val="-3"/>
        </w:rPr>
        <w:t> </w:t>
      </w:r>
      <w:r>
        <w:rPr>
          <w:color w:val="231F20"/>
        </w:rPr>
        <w:t>Јорку</w:t>
      </w:r>
      <w:r>
        <w:rPr>
          <w:color w:val="231F20"/>
          <w:spacing w:val="-3"/>
        </w:rPr>
        <w:t> </w:t>
      </w:r>
      <w:r>
        <w:rPr>
          <w:color w:val="231F20"/>
        </w:rPr>
        <w:t>у</w:t>
      </w:r>
      <w:r>
        <w:rPr>
          <w:color w:val="231F20"/>
          <w:spacing w:val="-3"/>
        </w:rPr>
        <w:t> </w:t>
      </w:r>
      <w:r>
        <w:rPr>
          <w:color w:val="231F20"/>
        </w:rPr>
        <w:t>Се-верној Америци (Fejsa 2009b, 2015a). То се посебно односи и на две</w:t>
      </w:r>
      <w:r>
        <w:rPr>
          <w:color w:val="231F20"/>
          <w:spacing w:val="-2"/>
        </w:rPr>
        <w:t> </w:t>
      </w:r>
      <w:r>
        <w:rPr>
          <w:color w:val="231F20"/>
        </w:rPr>
        <w:t>међународне</w:t>
      </w:r>
      <w:r>
        <w:rPr>
          <w:color w:val="231F20"/>
          <w:spacing w:val="-2"/>
        </w:rPr>
        <w:t> </w:t>
      </w:r>
      <w:r>
        <w:rPr>
          <w:color w:val="231F20"/>
        </w:rPr>
        <w:t>конференције</w:t>
      </w:r>
      <w:r>
        <w:rPr>
          <w:color w:val="231F20"/>
          <w:spacing w:val="-2"/>
        </w:rPr>
        <w:t> </w:t>
      </w:r>
      <w:r>
        <w:rPr>
          <w:color w:val="231F20"/>
        </w:rPr>
        <w:t>са</w:t>
      </w:r>
      <w:r>
        <w:rPr>
          <w:color w:val="231F20"/>
          <w:spacing w:val="-2"/>
        </w:rPr>
        <w:t> </w:t>
      </w:r>
      <w:r>
        <w:rPr>
          <w:color w:val="231F20"/>
        </w:rPr>
        <w:t>којих</w:t>
      </w:r>
      <w:r>
        <w:rPr>
          <w:color w:val="231F20"/>
          <w:spacing w:val="-2"/>
        </w:rPr>
        <w:t> </w:t>
      </w:r>
      <w:r>
        <w:rPr>
          <w:color w:val="231F20"/>
        </w:rPr>
        <w:t>су</w:t>
      </w:r>
      <w:r>
        <w:rPr>
          <w:color w:val="231F20"/>
          <w:spacing w:val="-2"/>
        </w:rPr>
        <w:t> </w:t>
      </w:r>
      <w:r>
        <w:rPr>
          <w:color w:val="231F20"/>
        </w:rPr>
        <w:t>радови</w:t>
      </w:r>
      <w:r>
        <w:rPr>
          <w:color w:val="231F20"/>
          <w:spacing w:val="-2"/>
        </w:rPr>
        <w:t> </w:t>
      </w:r>
      <w:r>
        <w:rPr>
          <w:color w:val="231F20"/>
        </w:rPr>
        <w:t>објављени</w:t>
      </w:r>
      <w:r>
        <w:rPr>
          <w:color w:val="231F20"/>
          <w:spacing w:val="-2"/>
        </w:rPr>
        <w:t> </w:t>
      </w:r>
      <w:r>
        <w:rPr>
          <w:color w:val="231F20"/>
        </w:rPr>
        <w:t>као поглавља у два међународна научна зборника енциклопедијског карактера. У тим поглављима први пут у историји Русина из Ср-бије</w:t>
      </w:r>
      <w:r>
        <w:rPr>
          <w:color w:val="231F20"/>
          <w:spacing w:val="-1"/>
        </w:rPr>
        <w:t> </w:t>
      </w:r>
      <w:r>
        <w:rPr>
          <w:color w:val="231F20"/>
        </w:rPr>
        <w:t>њихов</w:t>
      </w:r>
      <w:r>
        <w:rPr>
          <w:color w:val="231F20"/>
          <w:spacing w:val="-1"/>
        </w:rPr>
        <w:t> </w:t>
      </w:r>
      <w:r>
        <w:rPr>
          <w:color w:val="231F20"/>
        </w:rPr>
        <w:t>језик,</w:t>
      </w:r>
      <w:r>
        <w:rPr>
          <w:color w:val="231F20"/>
          <w:spacing w:val="-1"/>
        </w:rPr>
        <w:t> </w:t>
      </w:r>
      <w:r>
        <w:rPr>
          <w:color w:val="231F20"/>
        </w:rPr>
        <w:t>књижевност</w:t>
      </w:r>
      <w:r>
        <w:rPr>
          <w:color w:val="231F20"/>
          <w:spacing w:val="-1"/>
        </w:rPr>
        <w:t> </w:t>
      </w:r>
      <w:r>
        <w:rPr>
          <w:color w:val="231F20"/>
        </w:rPr>
        <w:t>и</w:t>
      </w:r>
      <w:r>
        <w:rPr>
          <w:color w:val="231F20"/>
          <w:spacing w:val="-1"/>
        </w:rPr>
        <w:t> </w:t>
      </w:r>
      <w:r>
        <w:rPr>
          <w:color w:val="231F20"/>
        </w:rPr>
        <w:t>образовни</w:t>
      </w:r>
      <w:r>
        <w:rPr>
          <w:color w:val="231F20"/>
          <w:spacing w:val="-1"/>
        </w:rPr>
        <w:t> </w:t>
      </w:r>
      <w:r>
        <w:rPr>
          <w:color w:val="231F20"/>
        </w:rPr>
        <w:t>систем</w:t>
      </w:r>
      <w:r>
        <w:rPr>
          <w:color w:val="231F20"/>
          <w:spacing w:val="-1"/>
        </w:rPr>
        <w:t> </w:t>
      </w:r>
      <w:r>
        <w:rPr>
          <w:color w:val="231F20"/>
        </w:rPr>
        <w:t>представљени су</w:t>
      </w:r>
      <w:r>
        <w:rPr>
          <w:color w:val="231F20"/>
          <w:spacing w:val="-3"/>
        </w:rPr>
        <w:t> </w:t>
      </w:r>
      <w:r>
        <w:rPr>
          <w:color w:val="231F20"/>
        </w:rPr>
        <w:t>телима</w:t>
      </w:r>
      <w:r>
        <w:rPr>
          <w:color w:val="231F20"/>
          <w:spacing w:val="-3"/>
        </w:rPr>
        <w:t> </w:t>
      </w:r>
      <w:r>
        <w:rPr>
          <w:color w:val="231F20"/>
        </w:rPr>
        <w:t>Европске</w:t>
      </w:r>
      <w:r>
        <w:rPr>
          <w:color w:val="231F20"/>
          <w:spacing w:val="-3"/>
        </w:rPr>
        <w:t> </w:t>
      </w:r>
      <w:r>
        <w:rPr>
          <w:color w:val="231F20"/>
        </w:rPr>
        <w:t>уније</w:t>
      </w:r>
      <w:r>
        <w:rPr>
          <w:color w:val="231F20"/>
          <w:spacing w:val="-3"/>
        </w:rPr>
        <w:t> </w:t>
      </w:r>
      <w:r>
        <w:rPr>
          <w:color w:val="231F20"/>
        </w:rPr>
        <w:t>заједно</w:t>
      </w:r>
      <w:r>
        <w:rPr>
          <w:color w:val="231F20"/>
          <w:spacing w:val="-3"/>
        </w:rPr>
        <w:t> </w:t>
      </w:r>
      <w:r>
        <w:rPr>
          <w:color w:val="231F20"/>
        </w:rPr>
        <w:t>са</w:t>
      </w:r>
      <w:r>
        <w:rPr>
          <w:color w:val="231F20"/>
          <w:spacing w:val="-3"/>
        </w:rPr>
        <w:t> </w:t>
      </w:r>
      <w:r>
        <w:rPr>
          <w:color w:val="231F20"/>
        </w:rPr>
        <w:t>националним</w:t>
      </w:r>
      <w:r>
        <w:rPr>
          <w:color w:val="231F20"/>
          <w:spacing w:val="-3"/>
        </w:rPr>
        <w:t> </w:t>
      </w:r>
      <w:r>
        <w:rPr>
          <w:color w:val="231F20"/>
        </w:rPr>
        <w:t>мањинама</w:t>
      </w:r>
      <w:r>
        <w:rPr>
          <w:color w:val="231F20"/>
          <w:spacing w:val="-3"/>
        </w:rPr>
        <w:t> </w:t>
      </w:r>
      <w:r>
        <w:rPr>
          <w:color w:val="231F20"/>
        </w:rPr>
        <w:t>Ав-тономне покрајине Војводине („Идентитет, култура, образовање и вера“, Националне мањине у Војводини, 1998, у организацији Удружења генералних држава европских студената / Association des</w:t>
      </w:r>
      <w:r>
        <w:rPr>
          <w:color w:val="231F20"/>
          <w:spacing w:val="-8"/>
        </w:rPr>
        <w:t> </w:t>
      </w:r>
      <w:r>
        <w:rPr>
          <w:color w:val="231F20"/>
        </w:rPr>
        <w:t>Etats</w:t>
      </w:r>
      <w:r>
        <w:rPr>
          <w:color w:val="231F20"/>
          <w:spacing w:val="-8"/>
        </w:rPr>
        <w:t> </w:t>
      </w:r>
      <w:r>
        <w:rPr>
          <w:color w:val="231F20"/>
        </w:rPr>
        <w:t>Généraux</w:t>
      </w:r>
      <w:r>
        <w:rPr>
          <w:color w:val="231F20"/>
          <w:spacing w:val="-8"/>
        </w:rPr>
        <w:t> </w:t>
      </w:r>
      <w:r>
        <w:rPr>
          <w:color w:val="231F20"/>
        </w:rPr>
        <w:t>des</w:t>
      </w:r>
      <w:r>
        <w:rPr>
          <w:color w:val="231F20"/>
          <w:spacing w:val="-8"/>
        </w:rPr>
        <w:t> </w:t>
      </w:r>
      <w:r>
        <w:rPr>
          <w:color w:val="231F20"/>
        </w:rPr>
        <w:t>Etudians</w:t>
      </w:r>
      <w:r>
        <w:rPr>
          <w:color w:val="231F20"/>
          <w:spacing w:val="-8"/>
        </w:rPr>
        <w:t> </w:t>
      </w:r>
      <w:r>
        <w:rPr>
          <w:color w:val="231F20"/>
        </w:rPr>
        <w:t>de</w:t>
      </w:r>
      <w:r>
        <w:rPr>
          <w:color w:val="231F20"/>
          <w:spacing w:val="-8"/>
        </w:rPr>
        <w:t> </w:t>
      </w:r>
      <w:r>
        <w:rPr>
          <w:color w:val="231F20"/>
        </w:rPr>
        <w:t>l`</w:t>
      </w:r>
      <w:r>
        <w:rPr>
          <w:color w:val="231F20"/>
          <w:spacing w:val="-8"/>
        </w:rPr>
        <w:t> </w:t>
      </w:r>
      <w:r>
        <w:rPr>
          <w:color w:val="231F20"/>
        </w:rPr>
        <w:t>Europe)</w:t>
      </w:r>
      <w:r>
        <w:rPr>
          <w:color w:val="231F20"/>
          <w:spacing w:val="-8"/>
        </w:rPr>
        <w:t> </w:t>
      </w:r>
      <w:r>
        <w:rPr>
          <w:color w:val="231F20"/>
        </w:rPr>
        <w:t>на</w:t>
      </w:r>
      <w:r>
        <w:rPr>
          <w:color w:val="231F20"/>
          <w:spacing w:val="-8"/>
        </w:rPr>
        <w:t> </w:t>
      </w:r>
      <w:r>
        <w:rPr>
          <w:color w:val="231F20"/>
        </w:rPr>
        <w:t>енглеском</w:t>
      </w:r>
      <w:r>
        <w:rPr>
          <w:color w:val="231F20"/>
          <w:spacing w:val="-8"/>
        </w:rPr>
        <w:t> </w:t>
      </w:r>
      <w:r>
        <w:rPr>
          <w:color w:val="231F20"/>
        </w:rPr>
        <w:t>језику</w:t>
      </w:r>
      <w:r>
        <w:rPr>
          <w:color w:val="231F20"/>
          <w:spacing w:val="-8"/>
        </w:rPr>
        <w:t> </w:t>
      </w:r>
      <w:r>
        <w:rPr>
          <w:color w:val="231F20"/>
        </w:rPr>
        <w:t>и заједно</w:t>
      </w:r>
      <w:r>
        <w:rPr>
          <w:color w:val="231F20"/>
          <w:spacing w:val="-9"/>
        </w:rPr>
        <w:t> </w:t>
      </w:r>
      <w:r>
        <w:rPr>
          <w:color w:val="231F20"/>
        </w:rPr>
        <w:t>са</w:t>
      </w:r>
      <w:r>
        <w:rPr>
          <w:color w:val="231F20"/>
          <w:spacing w:val="-9"/>
        </w:rPr>
        <w:t> </w:t>
      </w:r>
      <w:r>
        <w:rPr>
          <w:color w:val="231F20"/>
        </w:rPr>
        <w:t>националним</w:t>
      </w:r>
      <w:r>
        <w:rPr>
          <w:color w:val="231F20"/>
          <w:spacing w:val="-9"/>
        </w:rPr>
        <w:t> </w:t>
      </w:r>
      <w:r>
        <w:rPr>
          <w:color w:val="231F20"/>
        </w:rPr>
        <w:t>мањинама</w:t>
      </w:r>
      <w:r>
        <w:rPr>
          <w:color w:val="231F20"/>
          <w:spacing w:val="-9"/>
        </w:rPr>
        <w:t> </w:t>
      </w:r>
      <w:r>
        <w:rPr>
          <w:color w:val="231F20"/>
        </w:rPr>
        <w:t>Европе</w:t>
      </w:r>
      <w:r>
        <w:rPr>
          <w:color w:val="231F20"/>
          <w:spacing w:val="-9"/>
        </w:rPr>
        <w:t> </w:t>
      </w:r>
      <w:r>
        <w:rPr>
          <w:color w:val="231F20"/>
        </w:rPr>
        <w:t>(„Југословенски</w:t>
      </w:r>
      <w:r>
        <w:rPr>
          <w:color w:val="231F20"/>
          <w:spacing w:val="-9"/>
        </w:rPr>
        <w:t> </w:t>
      </w:r>
      <w:r>
        <w:rPr>
          <w:color w:val="231F20"/>
        </w:rPr>
        <w:t>Руси-ни/Руснаки/Рушњаки“,</w:t>
      </w:r>
      <w:r>
        <w:rPr>
          <w:color w:val="231F20"/>
          <w:spacing w:val="-3"/>
        </w:rPr>
        <w:t> </w:t>
      </w:r>
      <w:r>
        <w:rPr>
          <w:color w:val="231F20"/>
        </w:rPr>
        <w:t>Мултијезички</w:t>
      </w:r>
      <w:r>
        <w:rPr>
          <w:color w:val="231F20"/>
          <w:spacing w:val="-3"/>
        </w:rPr>
        <w:t> </w:t>
      </w:r>
      <w:r>
        <w:rPr>
          <w:color w:val="231F20"/>
        </w:rPr>
        <w:t>европски</w:t>
      </w:r>
      <w:r>
        <w:rPr>
          <w:color w:val="231F20"/>
          <w:spacing w:val="-3"/>
        </w:rPr>
        <w:t> </w:t>
      </w:r>
      <w:r>
        <w:rPr>
          <w:color w:val="231F20"/>
        </w:rPr>
        <w:t>водич</w:t>
      </w:r>
      <w:r>
        <w:rPr>
          <w:color w:val="231F20"/>
          <w:spacing w:val="-3"/>
        </w:rPr>
        <w:t> </w:t>
      </w:r>
      <w:r>
        <w:rPr>
          <w:color w:val="231F20"/>
        </w:rPr>
        <w:t>културних заједница</w:t>
      </w:r>
      <w:r>
        <w:rPr>
          <w:color w:val="231F20"/>
          <w:spacing w:val="-15"/>
        </w:rPr>
        <w:t> </w:t>
      </w:r>
      <w:r>
        <w:rPr>
          <w:color w:val="231F20"/>
        </w:rPr>
        <w:t>Куће</w:t>
      </w:r>
      <w:r>
        <w:rPr>
          <w:color w:val="231F20"/>
          <w:spacing w:val="-15"/>
        </w:rPr>
        <w:t> </w:t>
      </w:r>
      <w:r>
        <w:rPr>
          <w:color w:val="231F20"/>
        </w:rPr>
        <w:t>народа</w:t>
      </w:r>
      <w:r>
        <w:rPr>
          <w:color w:val="231F20"/>
          <w:spacing w:val="-15"/>
        </w:rPr>
        <w:t> </w:t>
      </w:r>
      <w:r>
        <w:rPr>
          <w:color w:val="231F20"/>
        </w:rPr>
        <w:t>Европе,</w:t>
      </w:r>
      <w:r>
        <w:rPr>
          <w:color w:val="231F20"/>
          <w:spacing w:val="-15"/>
        </w:rPr>
        <w:t> </w:t>
      </w:r>
      <w:r>
        <w:rPr>
          <w:color w:val="231F20"/>
        </w:rPr>
        <w:t>2000,</w:t>
      </w:r>
      <w:r>
        <w:rPr>
          <w:color w:val="231F20"/>
          <w:spacing w:val="-15"/>
        </w:rPr>
        <w:t> </w:t>
      </w:r>
      <w:r>
        <w:rPr>
          <w:color w:val="231F20"/>
        </w:rPr>
        <w:t>у</w:t>
      </w:r>
      <w:r>
        <w:rPr>
          <w:color w:val="231F20"/>
          <w:spacing w:val="-15"/>
        </w:rPr>
        <w:t> </w:t>
      </w:r>
      <w:r>
        <w:rPr>
          <w:color w:val="231F20"/>
        </w:rPr>
        <w:t>организацији</w:t>
      </w:r>
      <w:r>
        <w:rPr>
          <w:color w:val="231F20"/>
          <w:spacing w:val="-15"/>
        </w:rPr>
        <w:t> </w:t>
      </w:r>
      <w:r>
        <w:rPr>
          <w:color w:val="231F20"/>
        </w:rPr>
        <w:t>Европске</w:t>
      </w:r>
      <w:r>
        <w:rPr>
          <w:color w:val="231F20"/>
          <w:spacing w:val="-15"/>
        </w:rPr>
        <w:t> </w:t>
      </w:r>
      <w:r>
        <w:rPr>
          <w:color w:val="231F20"/>
        </w:rPr>
        <w:t>фе-дерације</w:t>
      </w:r>
      <w:r>
        <w:rPr>
          <w:color w:val="231F20"/>
          <w:spacing w:val="-12"/>
        </w:rPr>
        <w:t> </w:t>
      </w:r>
      <w:r>
        <w:rPr>
          <w:color w:val="231F20"/>
        </w:rPr>
        <w:t>Кућа</w:t>
      </w:r>
      <w:r>
        <w:rPr>
          <w:color w:val="231F20"/>
          <w:spacing w:val="-11"/>
        </w:rPr>
        <w:t> </w:t>
      </w:r>
      <w:r>
        <w:rPr>
          <w:color w:val="231F20"/>
        </w:rPr>
        <w:t>народа</w:t>
      </w:r>
      <w:r>
        <w:rPr>
          <w:color w:val="231F20"/>
          <w:spacing w:val="-12"/>
        </w:rPr>
        <w:t> </w:t>
      </w:r>
      <w:r>
        <w:rPr>
          <w:color w:val="231F20"/>
        </w:rPr>
        <w:t>/</w:t>
      </w:r>
      <w:r>
        <w:rPr>
          <w:color w:val="231F20"/>
          <w:spacing w:val="-11"/>
        </w:rPr>
        <w:t> </w:t>
      </w:r>
      <w:r>
        <w:rPr>
          <w:color w:val="231F20"/>
        </w:rPr>
        <w:t>European</w:t>
      </w:r>
      <w:r>
        <w:rPr>
          <w:color w:val="231F20"/>
          <w:spacing w:val="-12"/>
        </w:rPr>
        <w:t> </w:t>
      </w:r>
      <w:r>
        <w:rPr>
          <w:color w:val="231F20"/>
        </w:rPr>
        <w:t>Federation</w:t>
      </w:r>
      <w:r>
        <w:rPr>
          <w:color w:val="231F20"/>
          <w:spacing w:val="-12"/>
        </w:rPr>
        <w:t> </w:t>
      </w:r>
      <w:r>
        <w:rPr>
          <w:color w:val="231F20"/>
        </w:rPr>
        <w:t>of</w:t>
      </w:r>
      <w:r>
        <w:rPr>
          <w:color w:val="231F20"/>
          <w:spacing w:val="-11"/>
        </w:rPr>
        <w:t> </w:t>
      </w:r>
      <w:r>
        <w:rPr>
          <w:color w:val="231F20"/>
        </w:rPr>
        <w:t>the</w:t>
      </w:r>
      <w:r>
        <w:rPr>
          <w:color w:val="231F20"/>
          <w:spacing w:val="-12"/>
        </w:rPr>
        <w:t> </w:t>
      </w:r>
      <w:r>
        <w:rPr>
          <w:color w:val="231F20"/>
        </w:rPr>
        <w:t>Maisons</w:t>
      </w:r>
      <w:r>
        <w:rPr>
          <w:color w:val="231F20"/>
          <w:spacing w:val="-11"/>
        </w:rPr>
        <w:t> </w:t>
      </w:r>
      <w:r>
        <w:rPr>
          <w:color w:val="231F20"/>
        </w:rPr>
        <w:t>de</w:t>
      </w:r>
      <w:r>
        <w:rPr>
          <w:color w:val="231F20"/>
          <w:spacing w:val="-11"/>
        </w:rPr>
        <w:t> </w:t>
      </w:r>
      <w:r>
        <w:rPr>
          <w:color w:val="231F20"/>
        </w:rPr>
        <w:t>Pays) на енглеском и француском језику (Fejsa 1998, 2000). Од учешћа на бројним међународним конференцијама организованим у Ср-бији</w:t>
      </w:r>
      <w:r>
        <w:rPr>
          <w:color w:val="231F20"/>
          <w:spacing w:val="-15"/>
        </w:rPr>
        <w:t> </w:t>
      </w:r>
      <w:r>
        <w:rPr>
          <w:color w:val="231F20"/>
        </w:rPr>
        <w:t>издвајамо</w:t>
      </w:r>
      <w:r>
        <w:rPr>
          <w:color w:val="231F20"/>
          <w:spacing w:val="-10"/>
        </w:rPr>
        <w:t> </w:t>
      </w:r>
      <w:r>
        <w:rPr>
          <w:color w:val="231F20"/>
        </w:rPr>
        <w:t>учешће</w:t>
      </w:r>
      <w:r>
        <w:rPr>
          <w:color w:val="231F20"/>
          <w:spacing w:val="-15"/>
        </w:rPr>
        <w:t> </w:t>
      </w:r>
      <w:r>
        <w:rPr>
          <w:color w:val="231F20"/>
        </w:rPr>
        <w:t>на</w:t>
      </w:r>
      <w:r>
        <w:rPr>
          <w:color w:val="231F20"/>
          <w:spacing w:val="-15"/>
        </w:rPr>
        <w:t> </w:t>
      </w:r>
      <w:r>
        <w:rPr>
          <w:color w:val="231F20"/>
        </w:rPr>
        <w:t>Међународном</w:t>
      </w:r>
      <w:r>
        <w:rPr>
          <w:color w:val="231F20"/>
          <w:spacing w:val="-15"/>
        </w:rPr>
        <w:t> </w:t>
      </w:r>
      <w:r>
        <w:rPr>
          <w:color w:val="231F20"/>
        </w:rPr>
        <w:t>научном</w:t>
      </w:r>
      <w:r>
        <w:rPr>
          <w:color w:val="231F20"/>
          <w:spacing w:val="-15"/>
        </w:rPr>
        <w:t> </w:t>
      </w:r>
      <w:r>
        <w:rPr>
          <w:color w:val="231F20"/>
        </w:rPr>
        <w:t>скупу</w:t>
      </w:r>
      <w:r>
        <w:rPr>
          <w:color w:val="231F20"/>
          <w:spacing w:val="-15"/>
        </w:rPr>
        <w:t> </w:t>
      </w:r>
      <w:r>
        <w:rPr>
          <w:color w:val="231F20"/>
        </w:rPr>
        <w:t>Положај </w:t>
      </w:r>
      <w:r>
        <w:rPr>
          <w:color w:val="231F20"/>
          <w:spacing w:val="-2"/>
        </w:rPr>
        <w:t>националних</w:t>
      </w:r>
      <w:r>
        <w:rPr>
          <w:color w:val="231F20"/>
          <w:spacing w:val="-7"/>
        </w:rPr>
        <w:t> </w:t>
      </w:r>
      <w:r>
        <w:rPr>
          <w:color w:val="231F20"/>
          <w:spacing w:val="-2"/>
        </w:rPr>
        <w:t>мањина</w:t>
      </w:r>
      <w:r>
        <w:rPr>
          <w:color w:val="231F20"/>
          <w:spacing w:val="-7"/>
        </w:rPr>
        <w:t> </w:t>
      </w:r>
      <w:r>
        <w:rPr>
          <w:color w:val="231F20"/>
          <w:spacing w:val="-2"/>
        </w:rPr>
        <w:t>у</w:t>
      </w:r>
      <w:r>
        <w:rPr>
          <w:color w:val="231F20"/>
          <w:spacing w:val="-7"/>
        </w:rPr>
        <w:t> </w:t>
      </w:r>
      <w:r>
        <w:rPr>
          <w:color w:val="231F20"/>
          <w:spacing w:val="-2"/>
        </w:rPr>
        <w:t>Србији</w:t>
      </w:r>
      <w:r>
        <w:rPr>
          <w:color w:val="231F20"/>
          <w:spacing w:val="-7"/>
        </w:rPr>
        <w:t> </w:t>
      </w:r>
      <w:r>
        <w:rPr>
          <w:color w:val="231F20"/>
          <w:spacing w:val="-2"/>
        </w:rPr>
        <w:t>2005.</w:t>
      </w:r>
      <w:r>
        <w:rPr>
          <w:color w:val="231F20"/>
          <w:spacing w:val="-7"/>
        </w:rPr>
        <w:t> </w:t>
      </w:r>
      <w:r>
        <w:rPr>
          <w:color w:val="231F20"/>
          <w:spacing w:val="-2"/>
        </w:rPr>
        <w:t>године</w:t>
      </w:r>
      <w:r>
        <w:rPr>
          <w:color w:val="231F20"/>
          <w:spacing w:val="-7"/>
        </w:rPr>
        <w:t> </w:t>
      </w:r>
      <w:r>
        <w:rPr>
          <w:color w:val="231F20"/>
          <w:spacing w:val="-2"/>
        </w:rPr>
        <w:t>у</w:t>
      </w:r>
      <w:r>
        <w:rPr>
          <w:color w:val="231F20"/>
          <w:spacing w:val="-7"/>
        </w:rPr>
        <w:t> </w:t>
      </w:r>
      <w:r>
        <w:rPr>
          <w:color w:val="231F20"/>
          <w:spacing w:val="-2"/>
        </w:rPr>
        <w:t>организацији</w:t>
      </w:r>
      <w:r>
        <w:rPr>
          <w:color w:val="231F20"/>
          <w:spacing w:val="-7"/>
        </w:rPr>
        <w:t> </w:t>
      </w:r>
      <w:r>
        <w:rPr>
          <w:color w:val="231F20"/>
          <w:spacing w:val="-2"/>
        </w:rPr>
        <w:t>Међу-</w:t>
      </w:r>
      <w:r>
        <w:rPr>
          <w:color w:val="231F20"/>
        </w:rPr>
        <w:t>одељенског одбора за проучавање националних мањина и људ-ских права Српске академије наука и уметности на коме је Фејса наступио са рефератом „Положај русинске националне мањине“ (Фејса 2005). Испред Одсека за русинистику Фејса је прошле го-</w:t>
      </w:r>
      <w:r>
        <w:rPr>
          <w:color w:val="231F20"/>
          <w:spacing w:val="-2"/>
        </w:rPr>
        <w:t>дине</w:t>
      </w:r>
      <w:r>
        <w:rPr>
          <w:color w:val="231F20"/>
          <w:spacing w:val="-7"/>
        </w:rPr>
        <w:t> </w:t>
      </w:r>
      <w:r>
        <w:rPr>
          <w:color w:val="231F20"/>
          <w:spacing w:val="-2"/>
        </w:rPr>
        <w:t>био</w:t>
      </w:r>
      <w:r>
        <w:rPr>
          <w:color w:val="231F20"/>
          <w:spacing w:val="-7"/>
        </w:rPr>
        <w:t> </w:t>
      </w:r>
      <w:r>
        <w:rPr>
          <w:color w:val="231F20"/>
          <w:spacing w:val="-2"/>
        </w:rPr>
        <w:t>саорганизатор</w:t>
      </w:r>
      <w:r>
        <w:rPr>
          <w:color w:val="231F20"/>
          <w:spacing w:val="-7"/>
        </w:rPr>
        <w:t> </w:t>
      </w:r>
      <w:r>
        <w:rPr>
          <w:color w:val="231F20"/>
          <w:spacing w:val="-2"/>
        </w:rPr>
        <w:t>ИнтерКулта</w:t>
      </w:r>
      <w:r>
        <w:rPr>
          <w:color w:val="231F20"/>
          <w:spacing w:val="-7"/>
        </w:rPr>
        <w:t> </w:t>
      </w:r>
      <w:r>
        <w:rPr>
          <w:color w:val="231F20"/>
          <w:spacing w:val="-2"/>
        </w:rPr>
        <w:t>2023</w:t>
      </w:r>
      <w:r>
        <w:rPr>
          <w:color w:val="231F20"/>
          <w:spacing w:val="-7"/>
        </w:rPr>
        <w:t> </w:t>
      </w:r>
      <w:r>
        <w:rPr>
          <w:color w:val="231F20"/>
          <w:spacing w:val="-2"/>
        </w:rPr>
        <w:t>са</w:t>
      </w:r>
      <w:r>
        <w:rPr>
          <w:color w:val="231F20"/>
          <w:spacing w:val="-7"/>
        </w:rPr>
        <w:t> </w:t>
      </w:r>
      <w:r>
        <w:rPr>
          <w:color w:val="231F20"/>
          <w:spacing w:val="-2"/>
        </w:rPr>
        <w:t>Педагошким</w:t>
      </w:r>
      <w:r>
        <w:rPr>
          <w:color w:val="231F20"/>
          <w:spacing w:val="-7"/>
        </w:rPr>
        <w:t> </w:t>
      </w:r>
      <w:r>
        <w:rPr>
          <w:color w:val="231F20"/>
          <w:spacing w:val="-2"/>
        </w:rPr>
        <w:t>заводом </w:t>
      </w:r>
      <w:r>
        <w:rPr>
          <w:color w:val="231F20"/>
        </w:rPr>
        <w:t>Војводине;</w:t>
      </w:r>
      <w:r>
        <w:rPr>
          <w:color w:val="231F20"/>
          <w:spacing w:val="-15"/>
        </w:rPr>
        <w:t> </w:t>
      </w:r>
      <w:r>
        <w:rPr>
          <w:color w:val="231F20"/>
        </w:rPr>
        <w:t>пленарно</w:t>
      </w:r>
      <w:r>
        <w:rPr>
          <w:color w:val="231F20"/>
          <w:spacing w:val="-15"/>
        </w:rPr>
        <w:t> </w:t>
      </w:r>
      <w:r>
        <w:rPr>
          <w:color w:val="231F20"/>
        </w:rPr>
        <w:t>је</w:t>
      </w:r>
      <w:r>
        <w:rPr>
          <w:color w:val="231F20"/>
          <w:spacing w:val="-15"/>
        </w:rPr>
        <w:t> </w:t>
      </w:r>
      <w:r>
        <w:rPr>
          <w:color w:val="231F20"/>
        </w:rPr>
        <w:t>говорио</w:t>
      </w:r>
      <w:r>
        <w:rPr>
          <w:color w:val="231F20"/>
          <w:spacing w:val="-15"/>
        </w:rPr>
        <w:t> </w:t>
      </w:r>
      <w:r>
        <w:rPr>
          <w:color w:val="231F20"/>
        </w:rPr>
        <w:t>о</w:t>
      </w:r>
      <w:r>
        <w:rPr>
          <w:color w:val="231F20"/>
          <w:spacing w:val="-15"/>
        </w:rPr>
        <w:t> </w:t>
      </w:r>
      <w:r>
        <w:rPr>
          <w:color w:val="231F20"/>
        </w:rPr>
        <w:t>интерлингвалности</w:t>
      </w:r>
      <w:r>
        <w:rPr>
          <w:color w:val="231F20"/>
          <w:spacing w:val="-15"/>
        </w:rPr>
        <w:t> </w:t>
      </w:r>
      <w:r>
        <w:rPr>
          <w:color w:val="231F20"/>
        </w:rPr>
        <w:t>и</w:t>
      </w:r>
      <w:r>
        <w:rPr>
          <w:color w:val="231F20"/>
          <w:spacing w:val="-15"/>
        </w:rPr>
        <w:t> </w:t>
      </w:r>
      <w:r>
        <w:rPr>
          <w:color w:val="231F20"/>
        </w:rPr>
        <w:t>интеркул-туралности (Фејса 2023а). Интерлингвалност и интеркултурал-ност</w:t>
      </w:r>
      <w:r>
        <w:rPr>
          <w:color w:val="231F20"/>
          <w:spacing w:val="-11"/>
        </w:rPr>
        <w:t> </w:t>
      </w:r>
      <w:r>
        <w:rPr>
          <w:color w:val="231F20"/>
        </w:rPr>
        <w:t>је</w:t>
      </w:r>
      <w:r>
        <w:rPr>
          <w:color w:val="231F20"/>
          <w:spacing w:val="-11"/>
        </w:rPr>
        <w:t> </w:t>
      </w:r>
      <w:r>
        <w:rPr>
          <w:color w:val="231F20"/>
        </w:rPr>
        <w:t>ове</w:t>
      </w:r>
      <w:r>
        <w:rPr>
          <w:color w:val="231F20"/>
          <w:spacing w:val="-11"/>
        </w:rPr>
        <w:t> </w:t>
      </w:r>
      <w:r>
        <w:rPr>
          <w:color w:val="231F20"/>
        </w:rPr>
        <w:t>године</w:t>
      </w:r>
      <w:r>
        <w:rPr>
          <w:color w:val="231F20"/>
          <w:spacing w:val="-11"/>
        </w:rPr>
        <w:t> </w:t>
      </w:r>
      <w:r>
        <w:rPr>
          <w:color w:val="231F20"/>
        </w:rPr>
        <w:t>сагледао</w:t>
      </w:r>
      <w:r>
        <w:rPr>
          <w:color w:val="231F20"/>
          <w:spacing w:val="-11"/>
        </w:rPr>
        <w:t> </w:t>
      </w:r>
      <w:r>
        <w:rPr>
          <w:color w:val="231F20"/>
        </w:rPr>
        <w:t>на</w:t>
      </w:r>
      <w:r>
        <w:rPr>
          <w:color w:val="231F20"/>
          <w:spacing w:val="-11"/>
        </w:rPr>
        <w:t> </w:t>
      </w:r>
      <w:r>
        <w:rPr>
          <w:color w:val="231F20"/>
        </w:rPr>
        <w:t>примеру</w:t>
      </w:r>
      <w:r>
        <w:rPr>
          <w:color w:val="231F20"/>
          <w:spacing w:val="-11"/>
        </w:rPr>
        <w:t> </w:t>
      </w:r>
      <w:r>
        <w:rPr>
          <w:color w:val="231F20"/>
        </w:rPr>
        <w:t>двојезичне</w:t>
      </w:r>
      <w:r>
        <w:rPr>
          <w:color w:val="231F20"/>
          <w:spacing w:val="-11"/>
        </w:rPr>
        <w:t> </w:t>
      </w:r>
      <w:r>
        <w:rPr>
          <w:color w:val="231F20"/>
        </w:rPr>
        <w:t>основне</w:t>
      </w:r>
      <w:r>
        <w:rPr>
          <w:color w:val="231F20"/>
          <w:spacing w:val="-10"/>
        </w:rPr>
        <w:t> </w:t>
      </w:r>
      <w:r>
        <w:rPr>
          <w:color w:val="231F20"/>
          <w:spacing w:val="-2"/>
        </w:rPr>
        <w:t>школе</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rPr>
        <w:t>Братство</w:t>
      </w:r>
      <w:r>
        <w:rPr>
          <w:color w:val="231F20"/>
          <w:spacing w:val="-13"/>
        </w:rPr>
        <w:t> </w:t>
      </w:r>
      <w:r>
        <w:rPr>
          <w:color w:val="231F20"/>
        </w:rPr>
        <w:t>јединство</w:t>
      </w:r>
      <w:r>
        <w:rPr>
          <w:color w:val="231F20"/>
          <w:spacing w:val="-13"/>
        </w:rPr>
        <w:t> </w:t>
      </w:r>
      <w:r>
        <w:rPr>
          <w:color w:val="231F20"/>
        </w:rPr>
        <w:t>у</w:t>
      </w:r>
      <w:r>
        <w:rPr>
          <w:color w:val="231F20"/>
          <w:spacing w:val="-13"/>
        </w:rPr>
        <w:t> </w:t>
      </w:r>
      <w:r>
        <w:rPr>
          <w:color w:val="231F20"/>
        </w:rPr>
        <w:t>Куцури</w:t>
      </w:r>
      <w:r>
        <w:rPr>
          <w:color w:val="231F20"/>
          <w:spacing w:val="-13"/>
        </w:rPr>
        <w:t> </w:t>
      </w:r>
      <w:r>
        <w:rPr>
          <w:color w:val="231F20"/>
        </w:rPr>
        <w:t>(Фејса</w:t>
      </w:r>
      <w:r>
        <w:rPr>
          <w:color w:val="231F20"/>
          <w:spacing w:val="-13"/>
        </w:rPr>
        <w:t> </w:t>
      </w:r>
      <w:r>
        <w:rPr>
          <w:color w:val="231F20"/>
        </w:rPr>
        <w:t>2024а).</w:t>
      </w:r>
      <w:r>
        <w:rPr>
          <w:color w:val="231F20"/>
          <w:spacing w:val="-13"/>
        </w:rPr>
        <w:t> </w:t>
      </w:r>
      <w:r>
        <w:rPr>
          <w:color w:val="231F20"/>
        </w:rPr>
        <w:t>Са</w:t>
      </w:r>
      <w:r>
        <w:rPr>
          <w:color w:val="231F20"/>
          <w:spacing w:val="-13"/>
        </w:rPr>
        <w:t> </w:t>
      </w:r>
      <w:r>
        <w:rPr>
          <w:color w:val="231F20"/>
        </w:rPr>
        <w:t>Педагошким</w:t>
      </w:r>
      <w:r>
        <w:rPr>
          <w:color w:val="231F20"/>
          <w:spacing w:val="-13"/>
        </w:rPr>
        <w:t> </w:t>
      </w:r>
      <w:r>
        <w:rPr>
          <w:color w:val="231F20"/>
        </w:rPr>
        <w:t>заво-дом је саорганизовао и три конференције које су биле посвећене примени</w:t>
      </w:r>
      <w:r>
        <w:rPr>
          <w:color w:val="231F20"/>
          <w:spacing w:val="-3"/>
        </w:rPr>
        <w:t> </w:t>
      </w:r>
      <w:r>
        <w:rPr>
          <w:color w:val="231F20"/>
        </w:rPr>
        <w:t>информационих</w:t>
      </w:r>
      <w:r>
        <w:rPr>
          <w:color w:val="231F20"/>
          <w:spacing w:val="-3"/>
        </w:rPr>
        <w:t> </w:t>
      </w:r>
      <w:r>
        <w:rPr>
          <w:color w:val="231F20"/>
        </w:rPr>
        <w:t>и</w:t>
      </w:r>
      <w:r>
        <w:rPr>
          <w:color w:val="231F20"/>
          <w:spacing w:val="-3"/>
        </w:rPr>
        <w:t> </w:t>
      </w:r>
      <w:r>
        <w:rPr>
          <w:color w:val="231F20"/>
        </w:rPr>
        <w:t>комуникационих</w:t>
      </w:r>
      <w:r>
        <w:rPr>
          <w:color w:val="231F20"/>
          <w:spacing w:val="-3"/>
        </w:rPr>
        <w:t> </w:t>
      </w:r>
      <w:r>
        <w:rPr>
          <w:color w:val="231F20"/>
        </w:rPr>
        <w:t>технологија</w:t>
      </w:r>
      <w:r>
        <w:rPr>
          <w:color w:val="231F20"/>
          <w:spacing w:val="-3"/>
        </w:rPr>
        <w:t> </w:t>
      </w:r>
      <w:r>
        <w:rPr>
          <w:color w:val="231F20"/>
        </w:rPr>
        <w:t>у</w:t>
      </w:r>
      <w:r>
        <w:rPr>
          <w:color w:val="231F20"/>
          <w:spacing w:val="-3"/>
        </w:rPr>
        <w:t> </w:t>
      </w:r>
      <w:r>
        <w:rPr>
          <w:color w:val="231F20"/>
        </w:rPr>
        <w:t>обра-зовању у мултикултурној Војводини (у Руском Крстуру 2022, у Куцури 2023, у Ђурђеву 2024).</w:t>
      </w:r>
    </w:p>
    <w:p>
      <w:pPr>
        <w:pStyle w:val="BodyText"/>
        <w:spacing w:line="249" w:lineRule="auto" w:before="208"/>
        <w:ind w:firstLine="720"/>
      </w:pPr>
      <w:r>
        <w:rPr>
          <w:color w:val="231F20"/>
        </w:rPr>
        <w:t>До овог тренутка није била објављена ниједна моногра-фија која би за тему имала интеркултуралност. За потребе проје-ката Русинистичка истраживања као одговор на потраживања дигиталне</w:t>
      </w:r>
      <w:r>
        <w:rPr>
          <w:color w:val="231F20"/>
          <w:spacing w:val="-3"/>
        </w:rPr>
        <w:t> </w:t>
      </w:r>
      <w:r>
        <w:rPr>
          <w:color w:val="231F20"/>
        </w:rPr>
        <w:t>ере</w:t>
      </w:r>
      <w:r>
        <w:rPr>
          <w:color w:val="231F20"/>
          <w:spacing w:val="-4"/>
        </w:rPr>
        <w:t> </w:t>
      </w:r>
      <w:r>
        <w:rPr>
          <w:color w:val="231F20"/>
        </w:rPr>
        <w:t>2021.</w:t>
      </w:r>
      <w:r>
        <w:rPr>
          <w:color w:val="231F20"/>
          <w:spacing w:val="-4"/>
        </w:rPr>
        <w:t> </w:t>
      </w:r>
      <w:r>
        <w:rPr>
          <w:color w:val="231F20"/>
        </w:rPr>
        <w:t>године</w:t>
      </w:r>
      <w:r>
        <w:rPr>
          <w:color w:val="231F20"/>
          <w:spacing w:val="-3"/>
        </w:rPr>
        <w:t> </w:t>
      </w:r>
      <w:r>
        <w:rPr>
          <w:color w:val="231F20"/>
        </w:rPr>
        <w:t>и</w:t>
      </w:r>
      <w:r>
        <w:rPr>
          <w:color w:val="231F20"/>
          <w:spacing w:val="-3"/>
        </w:rPr>
        <w:t> </w:t>
      </w:r>
      <w:r>
        <w:rPr>
          <w:color w:val="231F20"/>
        </w:rPr>
        <w:t>Истраживање,</w:t>
      </w:r>
      <w:r>
        <w:rPr>
          <w:color w:val="231F20"/>
          <w:spacing w:val="-4"/>
        </w:rPr>
        <w:t> </w:t>
      </w:r>
      <w:r>
        <w:rPr>
          <w:color w:val="231F20"/>
        </w:rPr>
        <w:t>опис</w:t>
      </w:r>
      <w:r>
        <w:rPr>
          <w:color w:val="231F20"/>
          <w:spacing w:val="-3"/>
        </w:rPr>
        <w:t> </w:t>
      </w:r>
      <w:r>
        <w:rPr>
          <w:color w:val="231F20"/>
        </w:rPr>
        <w:t>и</w:t>
      </w:r>
      <w:r>
        <w:rPr>
          <w:color w:val="231F20"/>
          <w:spacing w:val="-3"/>
        </w:rPr>
        <w:t> </w:t>
      </w:r>
      <w:r>
        <w:rPr>
          <w:color w:val="231F20"/>
        </w:rPr>
        <w:t>анализа</w:t>
      </w:r>
      <w:r>
        <w:rPr>
          <w:color w:val="231F20"/>
          <w:spacing w:val="-3"/>
        </w:rPr>
        <w:t> </w:t>
      </w:r>
      <w:r>
        <w:rPr>
          <w:color w:val="231F20"/>
        </w:rPr>
        <w:t>акре-дитоване литературе Одсека за русинистику и њена дигитализа-</w:t>
      </w:r>
      <w:r>
        <w:rPr>
          <w:color w:val="231F20"/>
          <w:spacing w:val="-2"/>
        </w:rPr>
        <w:t>ција</w:t>
      </w:r>
      <w:r>
        <w:rPr>
          <w:color w:val="231F20"/>
          <w:spacing w:val="-4"/>
        </w:rPr>
        <w:t> </w:t>
      </w:r>
      <w:r>
        <w:rPr>
          <w:color w:val="231F20"/>
          <w:spacing w:val="-2"/>
        </w:rPr>
        <w:t>2022.</w:t>
      </w:r>
      <w:r>
        <w:rPr>
          <w:color w:val="231F20"/>
          <w:spacing w:val="-4"/>
        </w:rPr>
        <w:t> </w:t>
      </w:r>
      <w:r>
        <w:rPr>
          <w:color w:val="231F20"/>
          <w:spacing w:val="-2"/>
        </w:rPr>
        <w:t>године,</w:t>
      </w:r>
      <w:r>
        <w:rPr>
          <w:color w:val="231F20"/>
          <w:spacing w:val="-4"/>
        </w:rPr>
        <w:t> </w:t>
      </w:r>
      <w:r>
        <w:rPr>
          <w:color w:val="231F20"/>
          <w:spacing w:val="-2"/>
        </w:rPr>
        <w:t>које</w:t>
      </w:r>
      <w:r>
        <w:rPr>
          <w:color w:val="231F20"/>
          <w:spacing w:val="-4"/>
        </w:rPr>
        <w:t> </w:t>
      </w:r>
      <w:r>
        <w:rPr>
          <w:color w:val="231F20"/>
          <w:spacing w:val="-2"/>
        </w:rPr>
        <w:t>је</w:t>
      </w:r>
      <w:r>
        <w:rPr>
          <w:color w:val="231F20"/>
          <w:spacing w:val="-4"/>
        </w:rPr>
        <w:t> </w:t>
      </w:r>
      <w:r>
        <w:rPr>
          <w:color w:val="231F20"/>
          <w:spacing w:val="-2"/>
        </w:rPr>
        <w:t>суфинансирао</w:t>
      </w:r>
      <w:r>
        <w:rPr>
          <w:color w:val="231F20"/>
          <w:spacing w:val="-4"/>
        </w:rPr>
        <w:t> </w:t>
      </w:r>
      <w:r>
        <w:rPr>
          <w:color w:val="231F20"/>
          <w:spacing w:val="-2"/>
        </w:rPr>
        <w:t>Покрајински</w:t>
      </w:r>
      <w:r>
        <w:rPr>
          <w:color w:val="231F20"/>
          <w:spacing w:val="-4"/>
        </w:rPr>
        <w:t> </w:t>
      </w:r>
      <w:r>
        <w:rPr>
          <w:color w:val="231F20"/>
          <w:spacing w:val="-2"/>
        </w:rPr>
        <w:t>секретаријат </w:t>
      </w:r>
      <w:r>
        <w:rPr>
          <w:color w:val="231F20"/>
        </w:rPr>
        <w:t>за</w:t>
      </w:r>
      <w:r>
        <w:rPr>
          <w:color w:val="231F20"/>
          <w:spacing w:val="-15"/>
        </w:rPr>
        <w:t> </w:t>
      </w:r>
      <w:r>
        <w:rPr>
          <w:color w:val="231F20"/>
        </w:rPr>
        <w:t>високо</w:t>
      </w:r>
      <w:r>
        <w:rPr>
          <w:color w:val="231F20"/>
          <w:spacing w:val="-15"/>
        </w:rPr>
        <w:t> </w:t>
      </w:r>
      <w:r>
        <w:rPr>
          <w:color w:val="231F20"/>
        </w:rPr>
        <w:t>образовање</w:t>
      </w:r>
      <w:r>
        <w:rPr>
          <w:color w:val="231F20"/>
          <w:spacing w:val="-15"/>
        </w:rPr>
        <w:t> </w:t>
      </w:r>
      <w:r>
        <w:rPr>
          <w:color w:val="231F20"/>
        </w:rPr>
        <w:t>и</w:t>
      </w:r>
      <w:r>
        <w:rPr>
          <w:color w:val="231F20"/>
          <w:spacing w:val="-15"/>
        </w:rPr>
        <w:t> </w:t>
      </w:r>
      <w:r>
        <w:rPr>
          <w:color w:val="231F20"/>
        </w:rPr>
        <w:t>научноистраживачку</w:t>
      </w:r>
      <w:r>
        <w:rPr>
          <w:color w:val="231F20"/>
          <w:spacing w:val="-15"/>
        </w:rPr>
        <w:t> </w:t>
      </w:r>
      <w:r>
        <w:rPr>
          <w:color w:val="231F20"/>
        </w:rPr>
        <w:t>делатност,</w:t>
      </w:r>
      <w:r>
        <w:rPr>
          <w:color w:val="231F20"/>
          <w:spacing w:val="-15"/>
        </w:rPr>
        <w:t> </w:t>
      </w:r>
      <w:r>
        <w:rPr>
          <w:color w:val="231F20"/>
        </w:rPr>
        <w:t>конципи-рана</w:t>
      </w:r>
      <w:r>
        <w:rPr>
          <w:color w:val="231F20"/>
          <w:spacing w:val="-9"/>
        </w:rPr>
        <w:t> </w:t>
      </w:r>
      <w:r>
        <w:rPr>
          <w:color w:val="231F20"/>
        </w:rPr>
        <w:t>је</w:t>
      </w:r>
      <w:r>
        <w:rPr>
          <w:color w:val="231F20"/>
          <w:spacing w:val="-9"/>
        </w:rPr>
        <w:t> </w:t>
      </w:r>
      <w:r>
        <w:rPr>
          <w:color w:val="231F20"/>
        </w:rPr>
        <w:t>анкета</w:t>
      </w:r>
      <w:r>
        <w:rPr>
          <w:color w:val="231F20"/>
          <w:spacing w:val="-9"/>
        </w:rPr>
        <w:t> </w:t>
      </w:r>
      <w:r>
        <w:rPr>
          <w:color w:val="231F20"/>
        </w:rPr>
        <w:t>на</w:t>
      </w:r>
      <w:r>
        <w:rPr>
          <w:color w:val="231F20"/>
          <w:spacing w:val="-9"/>
        </w:rPr>
        <w:t> </w:t>
      </w:r>
      <w:r>
        <w:rPr>
          <w:color w:val="231F20"/>
        </w:rPr>
        <w:t>којој</w:t>
      </w:r>
      <w:r>
        <w:rPr>
          <w:color w:val="231F20"/>
          <w:spacing w:val="-9"/>
        </w:rPr>
        <w:t> </w:t>
      </w:r>
      <w:r>
        <w:rPr>
          <w:color w:val="231F20"/>
        </w:rPr>
        <w:t>се</w:t>
      </w:r>
      <w:r>
        <w:rPr>
          <w:color w:val="231F20"/>
          <w:spacing w:val="-9"/>
        </w:rPr>
        <w:t> </w:t>
      </w:r>
      <w:r>
        <w:rPr>
          <w:color w:val="231F20"/>
        </w:rPr>
        <w:t>базира</w:t>
      </w:r>
      <w:r>
        <w:rPr>
          <w:color w:val="231F20"/>
          <w:spacing w:val="-9"/>
        </w:rPr>
        <w:t> </w:t>
      </w:r>
      <w:r>
        <w:rPr>
          <w:color w:val="231F20"/>
        </w:rPr>
        <w:t>се</w:t>
      </w:r>
      <w:r>
        <w:rPr>
          <w:color w:val="231F20"/>
          <w:spacing w:val="-9"/>
        </w:rPr>
        <w:t> </w:t>
      </w:r>
      <w:r>
        <w:rPr>
          <w:color w:val="231F20"/>
        </w:rPr>
        <w:t>и</w:t>
      </w:r>
      <w:r>
        <w:rPr>
          <w:color w:val="231F20"/>
          <w:spacing w:val="-9"/>
        </w:rPr>
        <w:t> </w:t>
      </w:r>
      <w:r>
        <w:rPr>
          <w:color w:val="231F20"/>
        </w:rPr>
        <w:t>ова</w:t>
      </w:r>
      <w:r>
        <w:rPr>
          <w:color w:val="231F20"/>
          <w:spacing w:val="-9"/>
        </w:rPr>
        <w:t> </w:t>
      </w:r>
      <w:r>
        <w:rPr>
          <w:color w:val="231F20"/>
        </w:rPr>
        <w:t>монографија.</w:t>
      </w:r>
      <w:r>
        <w:rPr>
          <w:color w:val="231F20"/>
          <w:spacing w:val="-9"/>
        </w:rPr>
        <w:t> </w:t>
      </w:r>
      <w:r>
        <w:rPr>
          <w:color w:val="231F20"/>
        </w:rPr>
        <w:t>Анкетом</w:t>
      </w:r>
      <w:r>
        <w:rPr>
          <w:color w:val="231F20"/>
          <w:spacing w:val="-9"/>
        </w:rPr>
        <w:t> </w:t>
      </w:r>
      <w:r>
        <w:rPr>
          <w:color w:val="231F20"/>
        </w:rPr>
        <w:t>је спроведено</w:t>
      </w:r>
      <w:r>
        <w:rPr>
          <w:color w:val="231F20"/>
          <w:spacing w:val="-10"/>
        </w:rPr>
        <w:t> </w:t>
      </w:r>
      <w:r>
        <w:rPr>
          <w:color w:val="231F20"/>
        </w:rPr>
        <w:t>значајно</w:t>
      </w:r>
      <w:r>
        <w:rPr>
          <w:color w:val="231F20"/>
          <w:spacing w:val="-10"/>
        </w:rPr>
        <w:t> </w:t>
      </w:r>
      <w:r>
        <w:rPr>
          <w:color w:val="231F20"/>
        </w:rPr>
        <w:t>истраживање</w:t>
      </w:r>
      <w:r>
        <w:rPr>
          <w:color w:val="231F20"/>
          <w:spacing w:val="-10"/>
        </w:rPr>
        <w:t> </w:t>
      </w:r>
      <w:r>
        <w:rPr>
          <w:color w:val="231F20"/>
        </w:rPr>
        <w:t>о</w:t>
      </w:r>
      <w:r>
        <w:rPr>
          <w:color w:val="231F20"/>
          <w:spacing w:val="-10"/>
        </w:rPr>
        <w:t> </w:t>
      </w:r>
      <w:r>
        <w:rPr>
          <w:color w:val="231F20"/>
        </w:rPr>
        <w:t>интеркултуралној</w:t>
      </w:r>
      <w:r>
        <w:rPr>
          <w:color w:val="231F20"/>
          <w:spacing w:val="-10"/>
        </w:rPr>
        <w:t> </w:t>
      </w:r>
      <w:r>
        <w:rPr>
          <w:color w:val="231F20"/>
        </w:rPr>
        <w:t>димензији на Одсеку за русинистику (в. и Поглавље 4). Резултати истражи-вања се налазе пред читатељкама/читаоцима.</w:t>
      </w:r>
    </w:p>
    <w:p>
      <w:pPr>
        <w:pStyle w:val="BodyText"/>
        <w:spacing w:line="249" w:lineRule="auto" w:before="211"/>
        <w:ind w:firstLine="720"/>
      </w:pPr>
      <w:r>
        <w:rPr>
          <w:color w:val="231F20"/>
        </w:rPr>
        <w:t>У монографији Интеркултурална димензија у образовној вертикали на русинском језику ауторке и аутор праве разлику између термина мултикултуралност и интеркултуралност, коју сагледавају онако како то чини и Драган Коковић. За разлику од </w:t>
      </w:r>
      <w:r>
        <w:rPr>
          <w:color w:val="231F20"/>
          <w:spacing w:val="-2"/>
        </w:rPr>
        <w:t>мултикултурализма</w:t>
      </w:r>
      <w:r>
        <w:rPr>
          <w:color w:val="231F20"/>
          <w:spacing w:val="-15"/>
        </w:rPr>
        <w:t> </w:t>
      </w:r>
      <w:r>
        <w:rPr>
          <w:color w:val="231F20"/>
          <w:spacing w:val="-2"/>
        </w:rPr>
        <w:t>који</w:t>
      </w:r>
      <w:r>
        <w:rPr>
          <w:color w:val="231F20"/>
          <w:spacing w:val="-13"/>
        </w:rPr>
        <w:t> </w:t>
      </w:r>
      <w:r>
        <w:rPr>
          <w:color w:val="231F20"/>
          <w:spacing w:val="-2"/>
        </w:rPr>
        <w:t>афирмише</w:t>
      </w:r>
      <w:r>
        <w:rPr>
          <w:color w:val="231F20"/>
          <w:spacing w:val="-13"/>
        </w:rPr>
        <w:t> </w:t>
      </w:r>
      <w:r>
        <w:rPr>
          <w:color w:val="231F20"/>
          <w:spacing w:val="-2"/>
        </w:rPr>
        <w:t>права</w:t>
      </w:r>
      <w:r>
        <w:rPr>
          <w:color w:val="231F20"/>
          <w:spacing w:val="-13"/>
        </w:rPr>
        <w:t> </w:t>
      </w:r>
      <w:r>
        <w:rPr>
          <w:color w:val="231F20"/>
          <w:spacing w:val="-2"/>
        </w:rPr>
        <w:t>различитих</w:t>
      </w:r>
      <w:r>
        <w:rPr>
          <w:color w:val="231F20"/>
          <w:spacing w:val="-13"/>
        </w:rPr>
        <w:t> </w:t>
      </w:r>
      <w:r>
        <w:rPr>
          <w:color w:val="231F20"/>
          <w:spacing w:val="-2"/>
        </w:rPr>
        <w:t>друштвених </w:t>
      </w:r>
      <w:r>
        <w:rPr>
          <w:color w:val="231F20"/>
        </w:rPr>
        <w:t>групација</w:t>
      </w:r>
      <w:r>
        <w:rPr>
          <w:color w:val="231F20"/>
          <w:spacing w:val="-11"/>
        </w:rPr>
        <w:t> </w:t>
      </w:r>
      <w:r>
        <w:rPr>
          <w:color w:val="231F20"/>
        </w:rPr>
        <w:t>уз</w:t>
      </w:r>
      <w:r>
        <w:rPr>
          <w:color w:val="231F20"/>
          <w:spacing w:val="-11"/>
        </w:rPr>
        <w:t> </w:t>
      </w:r>
      <w:r>
        <w:rPr>
          <w:color w:val="231F20"/>
        </w:rPr>
        <w:t>задржавање</w:t>
      </w:r>
      <w:r>
        <w:rPr>
          <w:color w:val="231F20"/>
          <w:spacing w:val="-11"/>
        </w:rPr>
        <w:t> </w:t>
      </w:r>
      <w:r>
        <w:rPr>
          <w:color w:val="231F20"/>
        </w:rPr>
        <w:t>културних</w:t>
      </w:r>
      <w:r>
        <w:rPr>
          <w:color w:val="231F20"/>
          <w:spacing w:val="-11"/>
        </w:rPr>
        <w:t> </w:t>
      </w:r>
      <w:r>
        <w:rPr>
          <w:color w:val="231F20"/>
        </w:rPr>
        <w:t>специфичности,</w:t>
      </w:r>
      <w:r>
        <w:rPr>
          <w:color w:val="231F20"/>
          <w:spacing w:val="-11"/>
        </w:rPr>
        <w:t> </w:t>
      </w:r>
      <w:r>
        <w:rPr>
          <w:color w:val="231F20"/>
        </w:rPr>
        <w:t>интеркулту-рализам се залаже за отвореност култура, подстицање сарадње и њихово међусобно прожимање (Коковић 2011: 45). Префикс ин-тер (лат. између) означава динамички суоднос између култура. Интеркултурализам</w:t>
      </w:r>
      <w:r>
        <w:rPr>
          <w:color w:val="231F20"/>
          <w:spacing w:val="-15"/>
        </w:rPr>
        <w:t> </w:t>
      </w:r>
      <w:r>
        <w:rPr>
          <w:color w:val="231F20"/>
        </w:rPr>
        <w:t>подразумева</w:t>
      </w:r>
      <w:r>
        <w:rPr>
          <w:color w:val="231F20"/>
          <w:spacing w:val="-15"/>
        </w:rPr>
        <w:t> </w:t>
      </w:r>
      <w:r>
        <w:rPr>
          <w:color w:val="231F20"/>
        </w:rPr>
        <w:t>суочавање</w:t>
      </w:r>
      <w:r>
        <w:rPr>
          <w:color w:val="231F20"/>
          <w:spacing w:val="-15"/>
        </w:rPr>
        <w:t> </w:t>
      </w:r>
      <w:r>
        <w:rPr>
          <w:color w:val="231F20"/>
        </w:rPr>
        <w:t>с</w:t>
      </w:r>
      <w:r>
        <w:rPr>
          <w:color w:val="231F20"/>
          <w:spacing w:val="-15"/>
        </w:rPr>
        <w:t> </w:t>
      </w:r>
      <w:r>
        <w:rPr>
          <w:color w:val="231F20"/>
        </w:rPr>
        <w:t>проблемима</w:t>
      </w:r>
      <w:r>
        <w:rPr>
          <w:color w:val="231F20"/>
          <w:spacing w:val="-15"/>
        </w:rPr>
        <w:t> </w:t>
      </w:r>
      <w:r>
        <w:rPr>
          <w:color w:val="231F20"/>
        </w:rPr>
        <w:t>који</w:t>
      </w:r>
      <w:r>
        <w:rPr>
          <w:color w:val="231F20"/>
          <w:spacing w:val="-15"/>
        </w:rPr>
        <w:t> </w:t>
      </w:r>
      <w:r>
        <w:rPr>
          <w:color w:val="231F20"/>
        </w:rPr>
        <w:t>се јављају</w:t>
      </w:r>
      <w:r>
        <w:rPr>
          <w:color w:val="231F20"/>
          <w:spacing w:val="-14"/>
        </w:rPr>
        <w:t> </w:t>
      </w:r>
      <w:r>
        <w:rPr>
          <w:color w:val="231F20"/>
        </w:rPr>
        <w:t>у</w:t>
      </w:r>
      <w:r>
        <w:rPr>
          <w:color w:val="231F20"/>
          <w:spacing w:val="-14"/>
        </w:rPr>
        <w:t> </w:t>
      </w:r>
      <w:r>
        <w:rPr>
          <w:color w:val="231F20"/>
        </w:rPr>
        <w:t>односима</w:t>
      </w:r>
      <w:r>
        <w:rPr>
          <w:color w:val="231F20"/>
          <w:spacing w:val="-14"/>
        </w:rPr>
        <w:t> </w:t>
      </w:r>
      <w:r>
        <w:rPr>
          <w:color w:val="231F20"/>
        </w:rPr>
        <w:t>између</w:t>
      </w:r>
      <w:r>
        <w:rPr>
          <w:color w:val="231F20"/>
          <w:spacing w:val="-14"/>
        </w:rPr>
        <w:t> </w:t>
      </w:r>
      <w:r>
        <w:rPr>
          <w:color w:val="231F20"/>
        </w:rPr>
        <w:t>носилаца</w:t>
      </w:r>
      <w:r>
        <w:rPr>
          <w:color w:val="231F20"/>
          <w:spacing w:val="-14"/>
        </w:rPr>
        <w:t> </w:t>
      </w:r>
      <w:r>
        <w:rPr>
          <w:color w:val="231F20"/>
        </w:rPr>
        <w:t>различитих</w:t>
      </w:r>
      <w:r>
        <w:rPr>
          <w:color w:val="231F20"/>
          <w:spacing w:val="-14"/>
        </w:rPr>
        <w:t> </w:t>
      </w:r>
      <w:r>
        <w:rPr>
          <w:color w:val="231F20"/>
        </w:rPr>
        <w:t>култура,</w:t>
      </w:r>
      <w:r>
        <w:rPr>
          <w:color w:val="231F20"/>
          <w:spacing w:val="-14"/>
        </w:rPr>
        <w:t> </w:t>
      </w:r>
      <w:r>
        <w:rPr>
          <w:color w:val="231F20"/>
        </w:rPr>
        <w:t>њихово </w:t>
      </w:r>
      <w:r>
        <w:rPr>
          <w:color w:val="231F20"/>
          <w:spacing w:val="-2"/>
        </w:rPr>
        <w:t>прихватање</w:t>
      </w:r>
      <w:r>
        <w:rPr>
          <w:color w:val="231F20"/>
          <w:spacing w:val="-7"/>
        </w:rPr>
        <w:t> </w:t>
      </w:r>
      <w:r>
        <w:rPr>
          <w:color w:val="231F20"/>
          <w:spacing w:val="-2"/>
        </w:rPr>
        <w:t>и</w:t>
      </w:r>
      <w:r>
        <w:rPr>
          <w:color w:val="231F20"/>
          <w:spacing w:val="-7"/>
        </w:rPr>
        <w:t> </w:t>
      </w:r>
      <w:r>
        <w:rPr>
          <w:color w:val="231F20"/>
          <w:spacing w:val="-2"/>
        </w:rPr>
        <w:t>поштовање.</w:t>
      </w:r>
      <w:r>
        <w:rPr>
          <w:color w:val="231F20"/>
          <w:spacing w:val="-7"/>
        </w:rPr>
        <w:t> </w:t>
      </w:r>
      <w:r>
        <w:rPr>
          <w:color w:val="231F20"/>
          <w:spacing w:val="-2"/>
        </w:rPr>
        <w:t>Интер</w:t>
      </w:r>
      <w:r>
        <w:rPr>
          <w:color w:val="231F20"/>
          <w:spacing w:val="-7"/>
        </w:rPr>
        <w:t> </w:t>
      </w:r>
      <w:r>
        <w:rPr>
          <w:color w:val="231F20"/>
          <w:spacing w:val="-2"/>
        </w:rPr>
        <w:t>не</w:t>
      </w:r>
      <w:r>
        <w:rPr>
          <w:color w:val="231F20"/>
          <w:spacing w:val="-7"/>
        </w:rPr>
        <w:t> </w:t>
      </w:r>
      <w:r>
        <w:rPr>
          <w:color w:val="231F20"/>
          <w:spacing w:val="-2"/>
        </w:rPr>
        <w:t>значи</w:t>
      </w:r>
      <w:r>
        <w:rPr>
          <w:color w:val="231F20"/>
          <w:spacing w:val="-7"/>
        </w:rPr>
        <w:t> </w:t>
      </w:r>
      <w:r>
        <w:rPr>
          <w:color w:val="231F20"/>
          <w:spacing w:val="-2"/>
        </w:rPr>
        <w:t>једноставно</w:t>
      </w:r>
      <w:r>
        <w:rPr>
          <w:color w:val="231F20"/>
          <w:spacing w:val="-7"/>
        </w:rPr>
        <w:t> </w:t>
      </w:r>
      <w:r>
        <w:rPr>
          <w:color w:val="231F20"/>
          <w:spacing w:val="-2"/>
        </w:rPr>
        <w:t>присутност </w:t>
      </w:r>
      <w:r>
        <w:rPr>
          <w:color w:val="231F20"/>
        </w:rPr>
        <w:t>или суживот, случајно мешање култура, нити замену једног об-лика мишљења другим, већ могућност упоређивања различитих мишљења,</w:t>
      </w:r>
      <w:r>
        <w:rPr>
          <w:color w:val="231F20"/>
          <w:spacing w:val="-2"/>
        </w:rPr>
        <w:t> </w:t>
      </w:r>
      <w:r>
        <w:rPr>
          <w:color w:val="231F20"/>
        </w:rPr>
        <w:t>идеја</w:t>
      </w:r>
      <w:r>
        <w:rPr>
          <w:color w:val="231F20"/>
          <w:spacing w:val="-2"/>
        </w:rPr>
        <w:t> </w:t>
      </w:r>
      <w:r>
        <w:rPr>
          <w:color w:val="231F20"/>
        </w:rPr>
        <w:t>и</w:t>
      </w:r>
      <w:r>
        <w:rPr>
          <w:color w:val="231F20"/>
          <w:spacing w:val="-2"/>
        </w:rPr>
        <w:t> </w:t>
      </w:r>
      <w:r>
        <w:rPr>
          <w:color w:val="231F20"/>
        </w:rPr>
        <w:t>култура</w:t>
      </w:r>
      <w:r>
        <w:rPr>
          <w:color w:val="231F20"/>
          <w:spacing w:val="-2"/>
        </w:rPr>
        <w:t> </w:t>
      </w:r>
      <w:r>
        <w:rPr>
          <w:color w:val="231F20"/>
        </w:rPr>
        <w:t>на</w:t>
      </w:r>
      <w:r>
        <w:rPr>
          <w:color w:val="231F20"/>
          <w:spacing w:val="-2"/>
        </w:rPr>
        <w:t> </w:t>
      </w:r>
      <w:r>
        <w:rPr>
          <w:color w:val="231F20"/>
        </w:rPr>
        <w:t>једном</w:t>
      </w:r>
      <w:r>
        <w:rPr>
          <w:color w:val="231F20"/>
          <w:spacing w:val="-2"/>
        </w:rPr>
        <w:t> </w:t>
      </w:r>
      <w:r>
        <w:rPr>
          <w:color w:val="231F20"/>
        </w:rPr>
        <w:t>простору.</w:t>
      </w:r>
      <w:r>
        <w:rPr>
          <w:color w:val="231F20"/>
          <w:spacing w:val="-2"/>
        </w:rPr>
        <w:t> </w:t>
      </w:r>
      <w:r>
        <w:rPr>
          <w:color w:val="231F20"/>
        </w:rPr>
        <w:t>Интеркултурали-зам потиче на размишљање о разликама психо-спознајне, сексу-алне,</w:t>
      </w:r>
      <w:r>
        <w:rPr>
          <w:color w:val="231F20"/>
          <w:spacing w:val="-14"/>
        </w:rPr>
        <w:t> </w:t>
      </w:r>
      <w:r>
        <w:rPr>
          <w:color w:val="231F20"/>
        </w:rPr>
        <w:t>етничке,</w:t>
      </w:r>
      <w:r>
        <w:rPr>
          <w:color w:val="231F20"/>
          <w:spacing w:val="-14"/>
        </w:rPr>
        <w:t> </w:t>
      </w:r>
      <w:r>
        <w:rPr>
          <w:color w:val="231F20"/>
        </w:rPr>
        <w:t>културне,</w:t>
      </w:r>
      <w:r>
        <w:rPr>
          <w:color w:val="231F20"/>
          <w:spacing w:val="-14"/>
        </w:rPr>
        <w:t> </w:t>
      </w:r>
      <w:r>
        <w:rPr>
          <w:color w:val="231F20"/>
        </w:rPr>
        <w:t>религиозне</w:t>
      </w:r>
      <w:r>
        <w:rPr>
          <w:color w:val="231F20"/>
          <w:spacing w:val="-13"/>
        </w:rPr>
        <w:t> </w:t>
      </w:r>
      <w:r>
        <w:rPr>
          <w:color w:val="231F20"/>
        </w:rPr>
        <w:t>итд.</w:t>
      </w:r>
      <w:r>
        <w:rPr>
          <w:color w:val="231F20"/>
          <w:spacing w:val="-14"/>
        </w:rPr>
        <w:t> </w:t>
      </w:r>
      <w:r>
        <w:rPr>
          <w:color w:val="231F20"/>
        </w:rPr>
        <w:t>природе,</w:t>
      </w:r>
      <w:r>
        <w:rPr>
          <w:color w:val="231F20"/>
          <w:spacing w:val="-14"/>
        </w:rPr>
        <w:t> </w:t>
      </w:r>
      <w:r>
        <w:rPr>
          <w:color w:val="231F20"/>
        </w:rPr>
        <w:t>о</w:t>
      </w:r>
      <w:r>
        <w:rPr>
          <w:color w:val="231F20"/>
          <w:spacing w:val="-14"/>
        </w:rPr>
        <w:t> </w:t>
      </w:r>
      <w:r>
        <w:rPr>
          <w:color w:val="231F20"/>
        </w:rPr>
        <w:t>борби</w:t>
      </w:r>
      <w:r>
        <w:rPr>
          <w:color w:val="231F20"/>
          <w:spacing w:val="-13"/>
        </w:rPr>
        <w:t> </w:t>
      </w:r>
      <w:r>
        <w:rPr>
          <w:color w:val="231F20"/>
          <w:spacing w:val="-2"/>
        </w:rPr>
        <w:t>против</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предрасуда,</w:t>
      </w:r>
      <w:r>
        <w:rPr>
          <w:color w:val="231F20"/>
          <w:spacing w:val="-15"/>
        </w:rPr>
        <w:t> </w:t>
      </w:r>
      <w:r>
        <w:rPr>
          <w:color w:val="231F20"/>
        </w:rPr>
        <w:t>о</w:t>
      </w:r>
      <w:r>
        <w:rPr>
          <w:color w:val="231F20"/>
          <w:spacing w:val="-15"/>
        </w:rPr>
        <w:t> </w:t>
      </w:r>
      <w:r>
        <w:rPr>
          <w:color w:val="231F20"/>
        </w:rPr>
        <w:t>мирном</w:t>
      </w:r>
      <w:r>
        <w:rPr>
          <w:color w:val="231F20"/>
          <w:spacing w:val="-15"/>
        </w:rPr>
        <w:t> </w:t>
      </w:r>
      <w:r>
        <w:rPr>
          <w:color w:val="231F20"/>
        </w:rPr>
        <w:t>суживоту</w:t>
      </w:r>
      <w:r>
        <w:rPr>
          <w:color w:val="231F20"/>
          <w:spacing w:val="-15"/>
        </w:rPr>
        <w:t> </w:t>
      </w:r>
      <w:r>
        <w:rPr>
          <w:color w:val="231F20"/>
        </w:rPr>
        <w:t>међу</w:t>
      </w:r>
      <w:r>
        <w:rPr>
          <w:color w:val="231F20"/>
          <w:spacing w:val="-15"/>
        </w:rPr>
        <w:t> </w:t>
      </w:r>
      <w:r>
        <w:rPr>
          <w:color w:val="231F20"/>
        </w:rPr>
        <w:t>народима,</w:t>
      </w:r>
      <w:r>
        <w:rPr>
          <w:color w:val="231F20"/>
          <w:spacing w:val="-15"/>
        </w:rPr>
        <w:t> </w:t>
      </w:r>
      <w:r>
        <w:rPr>
          <w:color w:val="231F20"/>
        </w:rPr>
        <w:t>појединцима</w:t>
      </w:r>
      <w:r>
        <w:rPr>
          <w:color w:val="231F20"/>
          <w:spacing w:val="-15"/>
        </w:rPr>
        <w:t> </w:t>
      </w:r>
      <w:r>
        <w:rPr>
          <w:color w:val="231F20"/>
        </w:rPr>
        <w:t>или групама различитог порекла, о једнаким могућностима образо-вања. Интеркултурализам путем конкретних прилика омогућава да</w:t>
      </w:r>
      <w:r>
        <w:rPr>
          <w:color w:val="231F20"/>
          <w:spacing w:val="-12"/>
        </w:rPr>
        <w:t> </w:t>
      </w:r>
      <w:r>
        <w:rPr>
          <w:color w:val="231F20"/>
        </w:rPr>
        <w:t>се</w:t>
      </w:r>
      <w:r>
        <w:rPr>
          <w:color w:val="231F20"/>
          <w:spacing w:val="-12"/>
        </w:rPr>
        <w:t> </w:t>
      </w:r>
      <w:r>
        <w:rPr>
          <w:color w:val="231F20"/>
        </w:rPr>
        <w:t>дође</w:t>
      </w:r>
      <w:r>
        <w:rPr>
          <w:color w:val="231F20"/>
          <w:spacing w:val="-12"/>
        </w:rPr>
        <w:t> </w:t>
      </w:r>
      <w:r>
        <w:rPr>
          <w:color w:val="231F20"/>
        </w:rPr>
        <w:t>до</w:t>
      </w:r>
      <w:r>
        <w:rPr>
          <w:color w:val="231F20"/>
          <w:spacing w:val="-12"/>
        </w:rPr>
        <w:t> </w:t>
      </w:r>
      <w:r>
        <w:rPr>
          <w:color w:val="231F20"/>
        </w:rPr>
        <w:t>суочавања,</w:t>
      </w:r>
      <w:r>
        <w:rPr>
          <w:color w:val="231F20"/>
          <w:spacing w:val="-12"/>
        </w:rPr>
        <w:t> </w:t>
      </w:r>
      <w:r>
        <w:rPr>
          <w:color w:val="231F20"/>
        </w:rPr>
        <w:t>комуникације,</w:t>
      </w:r>
      <w:r>
        <w:rPr>
          <w:color w:val="231F20"/>
          <w:spacing w:val="-12"/>
        </w:rPr>
        <w:t> </w:t>
      </w:r>
      <w:r>
        <w:rPr>
          <w:color w:val="231F20"/>
        </w:rPr>
        <w:t>међусобног</w:t>
      </w:r>
      <w:r>
        <w:rPr>
          <w:color w:val="231F20"/>
          <w:spacing w:val="-12"/>
        </w:rPr>
        <w:t> </w:t>
      </w:r>
      <w:r>
        <w:rPr>
          <w:color w:val="231F20"/>
        </w:rPr>
        <w:t>упознавања</w:t>
      </w:r>
      <w:r>
        <w:rPr>
          <w:color w:val="231F20"/>
          <w:spacing w:val="-12"/>
        </w:rPr>
        <w:t> </w:t>
      </w:r>
      <w:r>
        <w:rPr>
          <w:color w:val="231F20"/>
        </w:rPr>
        <w:t>и вредновања,</w:t>
      </w:r>
      <w:r>
        <w:rPr>
          <w:color w:val="231F20"/>
          <w:spacing w:val="-13"/>
        </w:rPr>
        <w:t> </w:t>
      </w:r>
      <w:r>
        <w:rPr>
          <w:color w:val="231F20"/>
        </w:rPr>
        <w:t>размене</w:t>
      </w:r>
      <w:r>
        <w:rPr>
          <w:color w:val="231F20"/>
          <w:spacing w:val="-13"/>
        </w:rPr>
        <w:t> </w:t>
      </w:r>
      <w:r>
        <w:rPr>
          <w:color w:val="231F20"/>
        </w:rPr>
        <w:t>вредности</w:t>
      </w:r>
      <w:r>
        <w:rPr>
          <w:color w:val="231F20"/>
          <w:spacing w:val="-13"/>
        </w:rPr>
        <w:t> </w:t>
      </w:r>
      <w:r>
        <w:rPr>
          <w:color w:val="231F20"/>
        </w:rPr>
        <w:t>и</w:t>
      </w:r>
      <w:r>
        <w:rPr>
          <w:color w:val="231F20"/>
          <w:spacing w:val="-13"/>
        </w:rPr>
        <w:t> </w:t>
      </w:r>
      <w:r>
        <w:rPr>
          <w:color w:val="231F20"/>
        </w:rPr>
        <w:t>модела</w:t>
      </w:r>
      <w:r>
        <w:rPr>
          <w:color w:val="231F20"/>
          <w:spacing w:val="-13"/>
        </w:rPr>
        <w:t> </w:t>
      </w:r>
      <w:r>
        <w:rPr>
          <w:color w:val="231F20"/>
        </w:rPr>
        <w:t>живота</w:t>
      </w:r>
      <w:r>
        <w:rPr>
          <w:color w:val="231F20"/>
          <w:spacing w:val="-13"/>
        </w:rPr>
        <w:t> </w:t>
      </w:r>
      <w:r>
        <w:rPr>
          <w:color w:val="231F20"/>
        </w:rPr>
        <w:t>те</w:t>
      </w:r>
      <w:r>
        <w:rPr>
          <w:color w:val="231F20"/>
          <w:spacing w:val="-13"/>
        </w:rPr>
        <w:t> </w:t>
      </w:r>
      <w:r>
        <w:rPr>
          <w:color w:val="231F20"/>
        </w:rPr>
        <w:t>друштвено-е-тичког поштовања (Пиршл 2017).</w:t>
      </w:r>
    </w:p>
    <w:p>
      <w:pPr>
        <w:pStyle w:val="BodyText"/>
        <w:spacing w:line="242" w:lineRule="auto" w:before="208"/>
        <w:ind w:firstLine="360"/>
      </w:pPr>
      <w:r>
        <w:rPr>
          <w:color w:val="231F20"/>
        </w:rPr>
        <w:t>И</w:t>
      </w:r>
      <w:r>
        <w:rPr>
          <w:color w:val="231F20"/>
          <w:spacing w:val="-15"/>
        </w:rPr>
        <w:t> </w:t>
      </w:r>
      <w:r>
        <w:rPr>
          <w:color w:val="231F20"/>
        </w:rPr>
        <w:t>поред</w:t>
      </w:r>
      <w:r>
        <w:rPr>
          <w:color w:val="231F20"/>
          <w:spacing w:val="-15"/>
        </w:rPr>
        <w:t> </w:t>
      </w:r>
      <w:r>
        <w:rPr>
          <w:color w:val="231F20"/>
        </w:rPr>
        <w:t>тога</w:t>
      </w:r>
      <w:r>
        <w:rPr>
          <w:color w:val="231F20"/>
          <w:spacing w:val="-15"/>
        </w:rPr>
        <w:t> </w:t>
      </w:r>
      <w:r>
        <w:rPr>
          <w:color w:val="231F20"/>
        </w:rPr>
        <w:t>што</w:t>
      </w:r>
      <w:r>
        <w:rPr>
          <w:color w:val="231F20"/>
          <w:spacing w:val="-15"/>
        </w:rPr>
        <w:t> </w:t>
      </w:r>
      <w:r>
        <w:rPr>
          <w:color w:val="231F20"/>
        </w:rPr>
        <w:t>се</w:t>
      </w:r>
      <w:r>
        <w:rPr>
          <w:color w:val="231F20"/>
          <w:spacing w:val="-15"/>
        </w:rPr>
        <w:t> </w:t>
      </w:r>
      <w:r>
        <w:rPr>
          <w:color w:val="231F20"/>
        </w:rPr>
        <w:t>често</w:t>
      </w:r>
      <w:r>
        <w:rPr>
          <w:color w:val="231F20"/>
          <w:spacing w:val="-15"/>
        </w:rPr>
        <w:t> </w:t>
      </w:r>
      <w:r>
        <w:rPr>
          <w:color w:val="231F20"/>
        </w:rPr>
        <w:t>стиче</w:t>
      </w:r>
      <w:r>
        <w:rPr>
          <w:color w:val="231F20"/>
          <w:spacing w:val="-15"/>
        </w:rPr>
        <w:t> </w:t>
      </w:r>
      <w:r>
        <w:rPr>
          <w:color w:val="231F20"/>
        </w:rPr>
        <w:t>утисак</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мултикултурална коегзистенција одвија једноставно и без проблема, Коковић нпр. истиче да таква визија може бити само визија декора, фолклора, </w:t>
      </w:r>
      <w:r>
        <w:rPr>
          <w:color w:val="231F20"/>
          <w:spacing w:val="-2"/>
        </w:rPr>
        <w:t>егзотике,</w:t>
      </w:r>
      <w:r>
        <w:rPr>
          <w:color w:val="231F20"/>
          <w:spacing w:val="-8"/>
        </w:rPr>
        <w:t> </w:t>
      </w:r>
      <w:r>
        <w:rPr>
          <w:color w:val="231F20"/>
          <w:spacing w:val="-2"/>
        </w:rPr>
        <w:t>слика</w:t>
      </w:r>
      <w:r>
        <w:rPr>
          <w:color w:val="231F20"/>
          <w:spacing w:val="-8"/>
        </w:rPr>
        <w:t> </w:t>
      </w:r>
      <w:r>
        <w:rPr>
          <w:color w:val="231F20"/>
          <w:spacing w:val="-2"/>
        </w:rPr>
        <w:t>једне</w:t>
      </w:r>
      <w:r>
        <w:rPr>
          <w:color w:val="231F20"/>
          <w:spacing w:val="-8"/>
        </w:rPr>
        <w:t> </w:t>
      </w:r>
      <w:r>
        <w:rPr>
          <w:color w:val="231F20"/>
          <w:spacing w:val="-2"/>
        </w:rPr>
        <w:t>мултикултуралне</w:t>
      </w:r>
      <w:r>
        <w:rPr>
          <w:color w:val="231F20"/>
          <w:spacing w:val="-8"/>
        </w:rPr>
        <w:t> </w:t>
      </w:r>
      <w:r>
        <w:rPr>
          <w:color w:val="231F20"/>
          <w:spacing w:val="-2"/>
        </w:rPr>
        <w:t>идиле</w:t>
      </w:r>
      <w:r>
        <w:rPr>
          <w:color w:val="231F20"/>
          <w:spacing w:val="-8"/>
        </w:rPr>
        <w:t> </w:t>
      </w:r>
      <w:r>
        <w:rPr>
          <w:color w:val="231F20"/>
          <w:spacing w:val="-2"/>
        </w:rPr>
        <w:t>коју</w:t>
      </w:r>
      <w:r>
        <w:rPr>
          <w:color w:val="231F20"/>
          <w:spacing w:val="-8"/>
        </w:rPr>
        <w:t> </w:t>
      </w:r>
      <w:r>
        <w:rPr>
          <w:color w:val="231F20"/>
          <w:spacing w:val="-2"/>
        </w:rPr>
        <w:t>ствара</w:t>
      </w:r>
      <w:r>
        <w:rPr>
          <w:color w:val="231F20"/>
          <w:spacing w:val="-8"/>
        </w:rPr>
        <w:t> </w:t>
      </w:r>
      <w:r>
        <w:rPr>
          <w:color w:val="231F20"/>
          <w:spacing w:val="-2"/>
        </w:rPr>
        <w:t>реклама, </w:t>
      </w:r>
      <w:r>
        <w:rPr>
          <w:color w:val="231F20"/>
        </w:rPr>
        <w:t>медији</w:t>
      </w:r>
      <w:r>
        <w:rPr>
          <w:color w:val="231F20"/>
          <w:spacing w:val="-8"/>
        </w:rPr>
        <w:t> </w:t>
      </w:r>
      <w:r>
        <w:rPr>
          <w:color w:val="231F20"/>
        </w:rPr>
        <w:t>и</w:t>
      </w:r>
      <w:r>
        <w:rPr>
          <w:color w:val="231F20"/>
          <w:spacing w:val="-8"/>
        </w:rPr>
        <w:t> </w:t>
      </w:r>
      <w:r>
        <w:rPr>
          <w:color w:val="231F20"/>
        </w:rPr>
        <w:t>интелектуалци.</w:t>
      </w:r>
      <w:r>
        <w:rPr>
          <w:color w:val="231F20"/>
          <w:spacing w:val="-8"/>
        </w:rPr>
        <w:t> </w:t>
      </w:r>
      <w:r>
        <w:rPr>
          <w:color w:val="231F20"/>
        </w:rPr>
        <w:t>А</w:t>
      </w:r>
      <w:r>
        <w:rPr>
          <w:color w:val="231F20"/>
          <w:spacing w:val="-8"/>
        </w:rPr>
        <w:t> </w:t>
      </w:r>
      <w:r>
        <w:rPr>
          <w:color w:val="231F20"/>
        </w:rPr>
        <w:t>управо</w:t>
      </w:r>
      <w:r>
        <w:rPr>
          <w:color w:val="231F20"/>
          <w:spacing w:val="-8"/>
        </w:rPr>
        <w:t> </w:t>
      </w:r>
      <w:r>
        <w:rPr>
          <w:color w:val="231F20"/>
        </w:rPr>
        <w:t>то</w:t>
      </w:r>
      <w:r>
        <w:rPr>
          <w:color w:val="231F20"/>
          <w:spacing w:val="-8"/>
        </w:rPr>
        <w:t> </w:t>
      </w:r>
      <w:r>
        <w:rPr>
          <w:color w:val="231F20"/>
        </w:rPr>
        <w:t>је</w:t>
      </w:r>
      <w:r>
        <w:rPr>
          <w:color w:val="231F20"/>
          <w:spacing w:val="-8"/>
        </w:rPr>
        <w:t> </w:t>
      </w:r>
      <w:r>
        <w:rPr>
          <w:color w:val="231F20"/>
        </w:rPr>
        <w:t>случај</w:t>
      </w:r>
      <w:r>
        <w:rPr>
          <w:color w:val="231F20"/>
          <w:spacing w:val="-8"/>
        </w:rPr>
        <w:t> </w:t>
      </w:r>
      <w:r>
        <w:rPr>
          <w:color w:val="231F20"/>
        </w:rPr>
        <w:t>и</w:t>
      </w:r>
      <w:r>
        <w:rPr>
          <w:color w:val="231F20"/>
          <w:spacing w:val="-8"/>
        </w:rPr>
        <w:t> </w:t>
      </w:r>
      <w:r>
        <w:rPr>
          <w:color w:val="231F20"/>
        </w:rPr>
        <w:t>са</w:t>
      </w:r>
      <w:r>
        <w:rPr>
          <w:color w:val="231F20"/>
          <w:spacing w:val="-8"/>
        </w:rPr>
        <w:t> </w:t>
      </w:r>
      <w:r>
        <w:rPr>
          <w:color w:val="231F20"/>
        </w:rPr>
        <w:t>русинском</w:t>
      </w:r>
      <w:r>
        <w:rPr>
          <w:color w:val="231F20"/>
          <w:spacing w:val="-8"/>
        </w:rPr>
        <w:t> </w:t>
      </w:r>
      <w:r>
        <w:rPr>
          <w:color w:val="231F20"/>
        </w:rPr>
        <w:t>на-ционалном</w:t>
      </w:r>
      <w:r>
        <w:rPr>
          <w:color w:val="231F20"/>
          <w:spacing w:val="-13"/>
        </w:rPr>
        <w:t> </w:t>
      </w:r>
      <w:r>
        <w:rPr>
          <w:color w:val="231F20"/>
        </w:rPr>
        <w:t>заједницом.</w:t>
      </w:r>
      <w:r>
        <w:rPr>
          <w:color w:val="231F20"/>
          <w:spacing w:val="-13"/>
        </w:rPr>
        <w:t> </w:t>
      </w:r>
      <w:r>
        <w:rPr>
          <w:color w:val="231F20"/>
        </w:rPr>
        <w:t>Може</w:t>
      </w:r>
      <w:r>
        <w:rPr>
          <w:color w:val="231F20"/>
          <w:spacing w:val="-13"/>
        </w:rPr>
        <w:t> </w:t>
      </w:r>
      <w:r>
        <w:rPr>
          <w:color w:val="231F20"/>
        </w:rPr>
        <w:t>се</w:t>
      </w:r>
      <w:r>
        <w:rPr>
          <w:color w:val="231F20"/>
          <w:spacing w:val="-13"/>
        </w:rPr>
        <w:t> </w:t>
      </w:r>
      <w:r>
        <w:rPr>
          <w:color w:val="231F20"/>
        </w:rPr>
        <w:t>рећи</w:t>
      </w:r>
      <w:r>
        <w:rPr>
          <w:color w:val="231F20"/>
          <w:spacing w:val="-13"/>
        </w:rPr>
        <w:t> </w:t>
      </w:r>
      <w:r>
        <w:rPr>
          <w:color w:val="231F20"/>
        </w:rPr>
        <w:t>да</w:t>
      </w:r>
      <w:r>
        <w:rPr>
          <w:color w:val="231F20"/>
          <w:spacing w:val="-13"/>
        </w:rPr>
        <w:t> </w:t>
      </w:r>
      <w:r>
        <w:rPr>
          <w:color w:val="231F20"/>
        </w:rPr>
        <w:t>се</w:t>
      </w:r>
      <w:r>
        <w:rPr>
          <w:color w:val="231F20"/>
          <w:spacing w:val="-13"/>
        </w:rPr>
        <w:t> </w:t>
      </w:r>
      <w:r>
        <w:rPr>
          <w:color w:val="231F20"/>
        </w:rPr>
        <w:t>у</w:t>
      </w:r>
      <w:r>
        <w:rPr>
          <w:color w:val="231F20"/>
          <w:spacing w:val="-13"/>
        </w:rPr>
        <w:t> </w:t>
      </w:r>
      <w:r>
        <w:rPr>
          <w:color w:val="231F20"/>
        </w:rPr>
        <w:t>медијима</w:t>
      </w:r>
      <w:r>
        <w:rPr>
          <w:color w:val="231F20"/>
          <w:spacing w:val="-13"/>
        </w:rPr>
        <w:t> </w:t>
      </w:r>
      <w:r>
        <w:rPr>
          <w:color w:val="231F20"/>
        </w:rPr>
        <w:t>„на</w:t>
      </w:r>
      <w:r>
        <w:rPr>
          <w:color w:val="231F20"/>
          <w:spacing w:val="-13"/>
        </w:rPr>
        <w:t> </w:t>
      </w:r>
      <w:r>
        <w:rPr>
          <w:color w:val="231F20"/>
        </w:rPr>
        <w:t>русин-ском</w:t>
      </w:r>
      <w:r>
        <w:rPr>
          <w:color w:val="231F20"/>
          <w:spacing w:val="-14"/>
        </w:rPr>
        <w:t> </w:t>
      </w:r>
      <w:r>
        <w:rPr>
          <w:color w:val="231F20"/>
        </w:rPr>
        <w:t>језику“</w:t>
      </w:r>
      <w:r>
        <w:rPr>
          <w:color w:val="231F20"/>
          <w:spacing w:val="-14"/>
        </w:rPr>
        <w:t> </w:t>
      </w:r>
      <w:r>
        <w:rPr>
          <w:color w:val="231F20"/>
        </w:rPr>
        <w:t>на</w:t>
      </w:r>
      <w:r>
        <w:rPr>
          <w:color w:val="231F20"/>
          <w:spacing w:val="-14"/>
        </w:rPr>
        <w:t> </w:t>
      </w:r>
      <w:r>
        <w:rPr>
          <w:color w:val="231F20"/>
        </w:rPr>
        <w:t>почетку</w:t>
      </w:r>
      <w:r>
        <w:rPr>
          <w:color w:val="231F20"/>
          <w:spacing w:val="-14"/>
        </w:rPr>
        <w:t> </w:t>
      </w:r>
      <w:r>
        <w:rPr>
          <w:color w:val="231F20"/>
        </w:rPr>
        <w:t>21.</w:t>
      </w:r>
      <w:r>
        <w:rPr>
          <w:color w:val="231F20"/>
          <w:spacing w:val="-14"/>
        </w:rPr>
        <w:t> </w:t>
      </w:r>
      <w:r>
        <w:rPr>
          <w:color w:val="231F20"/>
        </w:rPr>
        <w:t>века</w:t>
      </w:r>
      <w:r>
        <w:rPr>
          <w:color w:val="231F20"/>
          <w:spacing w:val="-14"/>
        </w:rPr>
        <w:t> </w:t>
      </w:r>
      <w:r>
        <w:rPr>
          <w:color w:val="231F20"/>
        </w:rPr>
        <w:t>покушава</w:t>
      </w:r>
      <w:r>
        <w:rPr>
          <w:color w:val="231F20"/>
          <w:spacing w:val="-14"/>
        </w:rPr>
        <w:t> </w:t>
      </w:r>
      <w:r>
        <w:rPr>
          <w:color w:val="231F20"/>
        </w:rPr>
        <w:t>рестаурирати</w:t>
      </w:r>
      <w:r>
        <w:rPr>
          <w:color w:val="231F20"/>
          <w:spacing w:val="-14"/>
        </w:rPr>
        <w:t> </w:t>
      </w:r>
      <w:r>
        <w:rPr>
          <w:color w:val="231F20"/>
        </w:rPr>
        <w:t>Идилски венац Хавријила Костељника са почетка 20. века (Костельник </w:t>
      </w:r>
      <w:r>
        <w:rPr>
          <w:color w:val="231F20"/>
          <w:spacing w:val="-2"/>
        </w:rPr>
        <w:t>1904).</w:t>
      </w:r>
    </w:p>
    <w:p>
      <w:pPr>
        <w:pStyle w:val="BodyText"/>
        <w:spacing w:line="242" w:lineRule="auto" w:before="211"/>
        <w:ind w:right="565" w:firstLine="360"/>
      </w:pPr>
      <w:r>
        <w:rPr>
          <w:color w:val="231F20"/>
        </w:rPr>
        <w:t>Сасвим је тачно приметио Коковић да се често свесно пре-небрегава</w:t>
      </w:r>
      <w:r>
        <w:rPr>
          <w:color w:val="231F20"/>
          <w:spacing w:val="-3"/>
        </w:rPr>
        <w:t> </w:t>
      </w:r>
      <w:r>
        <w:rPr>
          <w:color w:val="231F20"/>
        </w:rPr>
        <w:t>или</w:t>
      </w:r>
      <w:r>
        <w:rPr>
          <w:color w:val="231F20"/>
          <w:spacing w:val="-3"/>
        </w:rPr>
        <w:t> </w:t>
      </w:r>
      <w:r>
        <w:rPr>
          <w:color w:val="231F20"/>
        </w:rPr>
        <w:t>превиђа</w:t>
      </w:r>
      <w:r>
        <w:rPr>
          <w:color w:val="231F20"/>
          <w:spacing w:val="-3"/>
        </w:rPr>
        <w:t> </w:t>
      </w:r>
      <w:r>
        <w:rPr>
          <w:color w:val="231F20"/>
        </w:rPr>
        <w:t>да</w:t>
      </w:r>
      <w:r>
        <w:rPr>
          <w:color w:val="231F20"/>
          <w:spacing w:val="-3"/>
        </w:rPr>
        <w:t> </w:t>
      </w:r>
      <w:r>
        <w:rPr>
          <w:color w:val="231F20"/>
        </w:rPr>
        <w:t>је</w:t>
      </w:r>
      <w:r>
        <w:rPr>
          <w:color w:val="231F20"/>
          <w:spacing w:val="-3"/>
        </w:rPr>
        <w:t> </w:t>
      </w:r>
      <w:r>
        <w:rPr>
          <w:color w:val="231F20"/>
        </w:rPr>
        <w:t>мултикултуралност</w:t>
      </w:r>
      <w:r>
        <w:rPr>
          <w:color w:val="231F20"/>
          <w:spacing w:val="-3"/>
        </w:rPr>
        <w:t> </w:t>
      </w:r>
      <w:r>
        <w:rPr>
          <w:color w:val="231F20"/>
        </w:rPr>
        <w:t>сложен</w:t>
      </w:r>
      <w:r>
        <w:rPr>
          <w:color w:val="231F20"/>
          <w:spacing w:val="-3"/>
        </w:rPr>
        <w:t> </w:t>
      </w:r>
      <w:r>
        <w:rPr>
          <w:color w:val="231F20"/>
        </w:rPr>
        <w:t>феномен који увек иде руку под руку поделама и који, опет, условљава напетост и сукобе између одговарајућих колективитета једног друштва (Koković 2011: 44).</w:t>
      </w:r>
    </w:p>
    <w:p>
      <w:pPr>
        <w:pStyle w:val="BodyText"/>
        <w:spacing w:line="244" w:lineRule="auto" w:before="206"/>
        <w:ind w:firstLine="360"/>
      </w:pPr>
      <w:r>
        <w:rPr>
          <w:color w:val="231F20"/>
        </w:rPr>
        <w:t>У раду посвећеном односу преводилаштва и интеркултура-лизма (Фејса 2016а: 57-58) указали смо на случај када долази до формирања неке врсте стакленог звона под којим се једна група "учаурила" и наставила практиковати однарођивачку идеологију прошлих</w:t>
      </w:r>
      <w:r>
        <w:rPr>
          <w:color w:val="231F20"/>
          <w:spacing w:val="-8"/>
        </w:rPr>
        <w:t> </w:t>
      </w:r>
      <w:r>
        <w:rPr>
          <w:color w:val="231F20"/>
        </w:rPr>
        <w:t>времена</w:t>
      </w:r>
      <w:r>
        <w:rPr>
          <w:color w:val="231F20"/>
          <w:spacing w:val="-8"/>
        </w:rPr>
        <w:t> </w:t>
      </w:r>
      <w:r>
        <w:rPr>
          <w:color w:val="231F20"/>
        </w:rPr>
        <w:t>(Хорњак</w:t>
      </w:r>
      <w:r>
        <w:rPr>
          <w:color w:val="231F20"/>
          <w:spacing w:val="-8"/>
        </w:rPr>
        <w:t> </w:t>
      </w:r>
      <w:r>
        <w:rPr>
          <w:color w:val="231F20"/>
        </w:rPr>
        <w:t>2006:</w:t>
      </w:r>
      <w:r>
        <w:rPr>
          <w:color w:val="231F20"/>
          <w:spacing w:val="-8"/>
        </w:rPr>
        <w:t> </w:t>
      </w:r>
      <w:r>
        <w:rPr>
          <w:color w:val="231F20"/>
        </w:rPr>
        <w:t>26-29).</w:t>
      </w:r>
      <w:r>
        <w:rPr>
          <w:color w:val="231F20"/>
          <w:spacing w:val="-8"/>
        </w:rPr>
        <w:t> </w:t>
      </w:r>
      <w:r>
        <w:rPr>
          <w:color w:val="231F20"/>
        </w:rPr>
        <w:t>Једној</w:t>
      </w:r>
      <w:r>
        <w:rPr>
          <w:color w:val="231F20"/>
          <w:spacing w:val="-8"/>
        </w:rPr>
        <w:t> </w:t>
      </w:r>
      <w:r>
        <w:rPr>
          <w:color w:val="231F20"/>
        </w:rPr>
        <w:t>групи</w:t>
      </w:r>
      <w:r>
        <w:rPr>
          <w:color w:val="231F20"/>
          <w:spacing w:val="-8"/>
        </w:rPr>
        <w:t> </w:t>
      </w:r>
      <w:r>
        <w:rPr>
          <w:color w:val="231F20"/>
        </w:rPr>
        <w:t>наследника совјетске/коминтерновске теорије и праксе било је омогућено да и у 21. веку Русине третирају субетносом другог народа, а њи-хов</w:t>
      </w:r>
      <w:r>
        <w:rPr>
          <w:color w:val="231F20"/>
          <w:spacing w:val="-14"/>
        </w:rPr>
        <w:t> </w:t>
      </w:r>
      <w:r>
        <w:rPr>
          <w:color w:val="231F20"/>
        </w:rPr>
        <w:t>језик</w:t>
      </w:r>
      <w:r>
        <w:rPr>
          <w:color w:val="231F20"/>
          <w:spacing w:val="-14"/>
        </w:rPr>
        <w:t> </w:t>
      </w:r>
      <w:r>
        <w:rPr>
          <w:color w:val="231F20"/>
        </w:rPr>
        <w:t>дијалектом</w:t>
      </w:r>
      <w:r>
        <w:rPr>
          <w:color w:val="231F20"/>
          <w:spacing w:val="-14"/>
        </w:rPr>
        <w:t> </w:t>
      </w:r>
      <w:r>
        <w:rPr>
          <w:color w:val="231F20"/>
        </w:rPr>
        <w:t>језика</w:t>
      </w:r>
      <w:r>
        <w:rPr>
          <w:color w:val="231F20"/>
          <w:spacing w:val="-14"/>
        </w:rPr>
        <w:t> </w:t>
      </w:r>
      <w:r>
        <w:rPr>
          <w:color w:val="231F20"/>
        </w:rPr>
        <w:t>дотичног</w:t>
      </w:r>
      <w:r>
        <w:rPr>
          <w:color w:val="231F20"/>
          <w:spacing w:val="-14"/>
        </w:rPr>
        <w:t> </w:t>
      </w:r>
      <w:r>
        <w:rPr>
          <w:color w:val="231F20"/>
        </w:rPr>
        <w:t>народа.</w:t>
      </w:r>
      <w:r>
        <w:rPr>
          <w:color w:val="231F20"/>
          <w:spacing w:val="-14"/>
        </w:rPr>
        <w:t> </w:t>
      </w:r>
      <w:r>
        <w:rPr>
          <w:color w:val="231F20"/>
        </w:rPr>
        <w:t>То</w:t>
      </w:r>
      <w:r>
        <w:rPr>
          <w:color w:val="231F20"/>
          <w:spacing w:val="-14"/>
        </w:rPr>
        <w:t> </w:t>
      </w:r>
      <w:r>
        <w:rPr>
          <w:color w:val="231F20"/>
        </w:rPr>
        <w:t>им</w:t>
      </w:r>
      <w:r>
        <w:rPr>
          <w:color w:val="231F20"/>
          <w:spacing w:val="-14"/>
        </w:rPr>
        <w:t> </w:t>
      </w:r>
      <w:r>
        <w:rPr>
          <w:color w:val="231F20"/>
        </w:rPr>
        <w:t>је</w:t>
      </w:r>
      <w:r>
        <w:rPr>
          <w:color w:val="231F20"/>
          <w:spacing w:val="-14"/>
        </w:rPr>
        <w:t> </w:t>
      </w:r>
      <w:r>
        <w:rPr>
          <w:color w:val="231F20"/>
        </w:rPr>
        <w:t>дозвољавао деценијама стваран изолационизам. Све до стицања ИСО-кода РСК 20. јануара 2022. године (Фейса–Чельовски 2023б: 97-105). Негативне последице дугодишњег неизлажења на научну агору, међутим,</w:t>
      </w:r>
      <w:r>
        <w:rPr>
          <w:color w:val="231F20"/>
          <w:spacing w:val="-7"/>
        </w:rPr>
        <w:t> </w:t>
      </w:r>
      <w:r>
        <w:rPr>
          <w:color w:val="231F20"/>
        </w:rPr>
        <w:t>присутне</w:t>
      </w:r>
      <w:r>
        <w:rPr>
          <w:color w:val="231F20"/>
          <w:spacing w:val="-6"/>
        </w:rPr>
        <w:t> </w:t>
      </w:r>
      <w:r>
        <w:rPr>
          <w:color w:val="231F20"/>
        </w:rPr>
        <w:t>су</w:t>
      </w:r>
      <w:r>
        <w:rPr>
          <w:color w:val="231F20"/>
          <w:spacing w:val="-6"/>
        </w:rPr>
        <w:t> </w:t>
      </w:r>
      <w:r>
        <w:rPr>
          <w:color w:val="231F20"/>
        </w:rPr>
        <w:t>у</w:t>
      </w:r>
      <w:r>
        <w:rPr>
          <w:color w:val="231F20"/>
          <w:spacing w:val="-6"/>
        </w:rPr>
        <w:t> </w:t>
      </w:r>
      <w:r>
        <w:rPr>
          <w:color w:val="231F20"/>
        </w:rPr>
        <w:t>русинској</w:t>
      </w:r>
      <w:r>
        <w:rPr>
          <w:color w:val="231F20"/>
          <w:spacing w:val="-7"/>
        </w:rPr>
        <w:t> </w:t>
      </w:r>
      <w:r>
        <w:rPr>
          <w:color w:val="231F20"/>
        </w:rPr>
        <w:t>националној</w:t>
      </w:r>
      <w:r>
        <w:rPr>
          <w:color w:val="231F20"/>
          <w:spacing w:val="-6"/>
        </w:rPr>
        <w:t> </w:t>
      </w:r>
      <w:r>
        <w:rPr>
          <w:color w:val="231F20"/>
        </w:rPr>
        <w:t>заједници</w:t>
      </w:r>
      <w:r>
        <w:rPr>
          <w:color w:val="231F20"/>
          <w:spacing w:val="-7"/>
        </w:rPr>
        <w:t> </w:t>
      </w:r>
      <w:r>
        <w:rPr>
          <w:color w:val="231F20"/>
        </w:rPr>
        <w:t>и</w:t>
      </w:r>
      <w:r>
        <w:rPr>
          <w:color w:val="231F20"/>
          <w:spacing w:val="-7"/>
        </w:rPr>
        <w:t> </w:t>
      </w:r>
      <w:r>
        <w:rPr>
          <w:color w:val="231F20"/>
        </w:rPr>
        <w:t>данас (в. Поглавље 4).</w:t>
      </w:r>
    </w:p>
    <w:p>
      <w:pPr>
        <w:pStyle w:val="BodyText"/>
        <w:spacing w:after="0" w:line="244" w:lineRule="auto"/>
        <w:sectPr>
          <w:pgSz w:w="8400" w:h="11910"/>
          <w:pgMar w:header="0" w:footer="581" w:top="720" w:bottom="780" w:left="708" w:right="283"/>
        </w:sectPr>
      </w:pPr>
    </w:p>
    <w:p>
      <w:pPr>
        <w:pStyle w:val="BodyText"/>
        <w:spacing w:line="249" w:lineRule="auto" w:before="67"/>
        <w:ind w:firstLine="360"/>
      </w:pPr>
      <w:r>
        <w:rPr>
          <w:color w:val="231F20"/>
        </w:rPr>
        <w:t>Интеркултурализам, с друге стране, по својој природи оне-могућава</w:t>
      </w:r>
      <w:r>
        <w:rPr>
          <w:color w:val="231F20"/>
          <w:spacing w:val="-4"/>
        </w:rPr>
        <w:t> </w:t>
      </w:r>
      <w:r>
        <w:rPr>
          <w:color w:val="231F20"/>
        </w:rPr>
        <w:t>настајање</w:t>
      </w:r>
      <w:r>
        <w:rPr>
          <w:color w:val="231F20"/>
          <w:spacing w:val="-4"/>
        </w:rPr>
        <w:t> </w:t>
      </w:r>
      <w:r>
        <w:rPr>
          <w:color w:val="231F20"/>
        </w:rPr>
        <w:t>сличног</w:t>
      </w:r>
      <w:r>
        <w:rPr>
          <w:color w:val="231F20"/>
          <w:spacing w:val="-4"/>
        </w:rPr>
        <w:t> </w:t>
      </w:r>
      <w:r>
        <w:rPr>
          <w:color w:val="231F20"/>
        </w:rPr>
        <w:t>изолационизма</w:t>
      </w:r>
      <w:r>
        <w:rPr>
          <w:color w:val="231F20"/>
          <w:spacing w:val="-4"/>
        </w:rPr>
        <w:t> </w:t>
      </w:r>
      <w:r>
        <w:rPr>
          <w:color w:val="231F20"/>
        </w:rPr>
        <w:t>и,</w:t>
      </w:r>
      <w:r>
        <w:rPr>
          <w:color w:val="231F20"/>
          <w:spacing w:val="-4"/>
        </w:rPr>
        <w:t> </w:t>
      </w:r>
      <w:r>
        <w:rPr>
          <w:color w:val="231F20"/>
        </w:rPr>
        <w:t>у</w:t>
      </w:r>
      <w:r>
        <w:rPr>
          <w:color w:val="231F20"/>
          <w:spacing w:val="-4"/>
        </w:rPr>
        <w:t> </w:t>
      </w:r>
      <w:r>
        <w:rPr>
          <w:color w:val="231F20"/>
        </w:rPr>
        <w:t>конкретном</w:t>
      </w:r>
      <w:r>
        <w:rPr>
          <w:color w:val="231F20"/>
          <w:spacing w:val="-4"/>
        </w:rPr>
        <w:t> </w:t>
      </w:r>
      <w:r>
        <w:rPr>
          <w:color w:val="231F20"/>
        </w:rPr>
        <w:t>слу-чају, појаву својеврсне гетоизације информисања због</w:t>
      </w:r>
      <w:r>
        <w:rPr>
          <w:color w:val="231F20"/>
          <w:spacing w:val="40"/>
        </w:rPr>
        <w:t> </w:t>
      </w:r>
      <w:r>
        <w:rPr>
          <w:color w:val="231F20"/>
        </w:rPr>
        <w:t>које није осуђивана чињеница непризнавања Русина Карпатског ареала после распада СССР-а. Уколико би услови паралелног живота били</w:t>
      </w:r>
      <w:r>
        <w:rPr>
          <w:color w:val="231F20"/>
          <w:spacing w:val="-10"/>
        </w:rPr>
        <w:t> </w:t>
      </w:r>
      <w:r>
        <w:rPr>
          <w:color w:val="231F20"/>
        </w:rPr>
        <w:t>уклоњени,</w:t>
      </w:r>
      <w:r>
        <w:rPr>
          <w:color w:val="231F20"/>
          <w:spacing w:val="-10"/>
        </w:rPr>
        <w:t> </w:t>
      </w:r>
      <w:r>
        <w:rPr>
          <w:color w:val="231F20"/>
        </w:rPr>
        <w:t>односно</w:t>
      </w:r>
      <w:r>
        <w:rPr>
          <w:color w:val="231F20"/>
          <w:spacing w:val="-10"/>
        </w:rPr>
        <w:t> </w:t>
      </w:r>
      <w:r>
        <w:rPr>
          <w:color w:val="231F20"/>
        </w:rPr>
        <w:t>уколико</w:t>
      </w:r>
      <w:r>
        <w:rPr>
          <w:color w:val="231F20"/>
          <w:spacing w:val="-10"/>
        </w:rPr>
        <w:t> </w:t>
      </w:r>
      <w:r>
        <w:rPr>
          <w:color w:val="231F20"/>
        </w:rPr>
        <w:t>би</w:t>
      </w:r>
      <w:r>
        <w:rPr>
          <w:color w:val="231F20"/>
          <w:spacing w:val="-10"/>
        </w:rPr>
        <w:t> </w:t>
      </w:r>
      <w:r>
        <w:rPr>
          <w:color w:val="231F20"/>
        </w:rPr>
        <w:t>било</w:t>
      </w:r>
      <w:r>
        <w:rPr>
          <w:color w:val="231F20"/>
          <w:spacing w:val="-10"/>
        </w:rPr>
        <w:t> </w:t>
      </w:r>
      <w:r>
        <w:rPr>
          <w:color w:val="231F20"/>
        </w:rPr>
        <w:t>омогућено</w:t>
      </w:r>
      <w:r>
        <w:rPr>
          <w:color w:val="231F20"/>
          <w:spacing w:val="-10"/>
        </w:rPr>
        <w:t> </w:t>
      </w:r>
      <w:r>
        <w:rPr>
          <w:color w:val="231F20"/>
        </w:rPr>
        <w:t>преплитање култура и научних сазнања, до игнорисања славистичке науке и цензурисања</w:t>
      </w:r>
      <w:r>
        <w:rPr>
          <w:color w:val="231F20"/>
          <w:spacing w:val="40"/>
        </w:rPr>
        <w:t> </w:t>
      </w:r>
      <w:r>
        <w:rPr>
          <w:color w:val="231F20"/>
        </w:rPr>
        <w:t>релевантних</w:t>
      </w:r>
      <w:r>
        <w:rPr>
          <w:color w:val="231F20"/>
          <w:spacing w:val="-1"/>
        </w:rPr>
        <w:t> </w:t>
      </w:r>
      <w:r>
        <w:rPr>
          <w:color w:val="231F20"/>
        </w:rPr>
        <w:t>информација</w:t>
      </w:r>
      <w:r>
        <w:rPr>
          <w:color w:val="231F20"/>
          <w:spacing w:val="-1"/>
        </w:rPr>
        <w:t> </w:t>
      </w:r>
      <w:r>
        <w:rPr>
          <w:color w:val="231F20"/>
        </w:rPr>
        <w:t>не</w:t>
      </w:r>
      <w:r>
        <w:rPr>
          <w:color w:val="231F20"/>
          <w:spacing w:val="-1"/>
        </w:rPr>
        <w:t> </w:t>
      </w:r>
      <w:r>
        <w:rPr>
          <w:color w:val="231F20"/>
        </w:rPr>
        <w:t>би</w:t>
      </w:r>
      <w:r>
        <w:rPr>
          <w:color w:val="231F20"/>
          <w:spacing w:val="-1"/>
        </w:rPr>
        <w:t> </w:t>
      </w:r>
      <w:r>
        <w:rPr>
          <w:color w:val="231F20"/>
        </w:rPr>
        <w:t>могло</w:t>
      </w:r>
      <w:r>
        <w:rPr>
          <w:color w:val="231F20"/>
          <w:spacing w:val="-1"/>
        </w:rPr>
        <w:t> </w:t>
      </w:r>
      <w:r>
        <w:rPr>
          <w:color w:val="231F20"/>
        </w:rPr>
        <w:t>доћи</w:t>
      </w:r>
      <w:r>
        <w:rPr>
          <w:color w:val="231F20"/>
          <w:spacing w:val="-1"/>
        </w:rPr>
        <w:t> </w:t>
      </w:r>
      <w:r>
        <w:rPr>
          <w:color w:val="231F20"/>
        </w:rPr>
        <w:t>(Фејса 2010: 17-20).</w:t>
      </w:r>
    </w:p>
    <w:p>
      <w:pPr>
        <w:pStyle w:val="BodyText"/>
        <w:spacing w:line="249" w:lineRule="auto" w:before="209"/>
        <w:ind w:firstLine="360"/>
      </w:pPr>
      <w:r>
        <w:rPr>
          <w:color w:val="231F20"/>
        </w:rPr>
        <w:t>Интеркултуралистичко прожимање је нова могућност и ко-рак</w:t>
      </w:r>
      <w:r>
        <w:rPr>
          <w:color w:val="231F20"/>
          <w:spacing w:val="-10"/>
        </w:rPr>
        <w:t> </w:t>
      </w:r>
      <w:r>
        <w:rPr>
          <w:color w:val="231F20"/>
        </w:rPr>
        <w:t>према</w:t>
      </w:r>
      <w:r>
        <w:rPr>
          <w:color w:val="231F20"/>
          <w:spacing w:val="-10"/>
        </w:rPr>
        <w:t> </w:t>
      </w:r>
      <w:r>
        <w:rPr>
          <w:color w:val="231F20"/>
        </w:rPr>
        <w:t>зближавању</w:t>
      </w:r>
      <w:r>
        <w:rPr>
          <w:color w:val="231F20"/>
          <w:spacing w:val="-10"/>
        </w:rPr>
        <w:t> </w:t>
      </w:r>
      <w:r>
        <w:rPr>
          <w:color w:val="231F20"/>
        </w:rPr>
        <w:t>и</w:t>
      </w:r>
      <w:r>
        <w:rPr>
          <w:color w:val="231F20"/>
          <w:spacing w:val="-10"/>
        </w:rPr>
        <w:t> </w:t>
      </w:r>
      <w:r>
        <w:rPr>
          <w:color w:val="231F20"/>
        </w:rPr>
        <w:t>разумевању</w:t>
      </w:r>
      <w:r>
        <w:rPr>
          <w:color w:val="231F20"/>
          <w:spacing w:val="-10"/>
        </w:rPr>
        <w:t> </w:t>
      </w:r>
      <w:r>
        <w:rPr>
          <w:color w:val="231F20"/>
        </w:rPr>
        <w:t>различитих</w:t>
      </w:r>
      <w:r>
        <w:rPr>
          <w:color w:val="231F20"/>
          <w:spacing w:val="-10"/>
        </w:rPr>
        <w:t> </w:t>
      </w:r>
      <w:r>
        <w:rPr>
          <w:color w:val="231F20"/>
        </w:rPr>
        <w:t>људи</w:t>
      </w:r>
      <w:r>
        <w:rPr>
          <w:color w:val="231F20"/>
          <w:spacing w:val="-10"/>
        </w:rPr>
        <w:t> </w:t>
      </w:r>
      <w:r>
        <w:rPr>
          <w:color w:val="231F20"/>
        </w:rPr>
        <w:t>и</w:t>
      </w:r>
      <w:r>
        <w:rPr>
          <w:color w:val="231F20"/>
          <w:spacing w:val="-10"/>
        </w:rPr>
        <w:t> </w:t>
      </w:r>
      <w:r>
        <w:rPr>
          <w:color w:val="231F20"/>
        </w:rPr>
        <w:t>култура. Сама</w:t>
      </w:r>
      <w:r>
        <w:rPr>
          <w:color w:val="231F20"/>
          <w:spacing w:val="-5"/>
        </w:rPr>
        <w:t> </w:t>
      </w:r>
      <w:r>
        <w:rPr>
          <w:color w:val="231F20"/>
        </w:rPr>
        <w:t>лексема</w:t>
      </w:r>
      <w:r>
        <w:rPr>
          <w:color w:val="231F20"/>
          <w:spacing w:val="-5"/>
        </w:rPr>
        <w:t> </w:t>
      </w:r>
      <w:r>
        <w:rPr>
          <w:color w:val="231F20"/>
        </w:rPr>
        <w:t>интер</w:t>
      </w:r>
      <w:r>
        <w:rPr>
          <w:color w:val="231F20"/>
          <w:spacing w:val="-5"/>
        </w:rPr>
        <w:t> </w:t>
      </w:r>
      <w:r>
        <w:rPr>
          <w:color w:val="231F20"/>
        </w:rPr>
        <w:t>(лат.</w:t>
      </w:r>
      <w:r>
        <w:rPr>
          <w:color w:val="231F20"/>
          <w:spacing w:val="-5"/>
        </w:rPr>
        <w:t> </w:t>
      </w:r>
      <w:r>
        <w:rPr>
          <w:color w:val="231F20"/>
        </w:rPr>
        <w:t>између)</w:t>
      </w:r>
      <w:r>
        <w:rPr>
          <w:color w:val="231F20"/>
          <w:spacing w:val="-5"/>
        </w:rPr>
        <w:t> </w:t>
      </w:r>
      <w:r>
        <w:rPr>
          <w:color w:val="231F20"/>
        </w:rPr>
        <w:t>упућује</w:t>
      </w:r>
      <w:r>
        <w:rPr>
          <w:color w:val="231F20"/>
          <w:spacing w:val="-5"/>
        </w:rPr>
        <w:t> </w:t>
      </w:r>
      <w:r>
        <w:rPr>
          <w:color w:val="231F20"/>
        </w:rPr>
        <w:t>на</w:t>
      </w:r>
      <w:r>
        <w:rPr>
          <w:color w:val="231F20"/>
          <w:spacing w:val="-5"/>
        </w:rPr>
        <w:t> </w:t>
      </w:r>
      <w:r>
        <w:rPr>
          <w:color w:val="231F20"/>
        </w:rPr>
        <w:t>динамику</w:t>
      </w:r>
      <w:r>
        <w:rPr>
          <w:color w:val="231F20"/>
          <w:spacing w:val="-5"/>
        </w:rPr>
        <w:t> </w:t>
      </w:r>
      <w:r>
        <w:rPr>
          <w:color w:val="231F20"/>
        </w:rPr>
        <w:t>и</w:t>
      </w:r>
      <w:r>
        <w:rPr>
          <w:color w:val="231F20"/>
          <w:spacing w:val="-5"/>
        </w:rPr>
        <w:t> </w:t>
      </w:r>
      <w:r>
        <w:rPr>
          <w:color w:val="231F20"/>
        </w:rPr>
        <w:t>дијалог, док</w:t>
      </w:r>
      <w:r>
        <w:rPr>
          <w:color w:val="231F20"/>
          <w:spacing w:val="-12"/>
        </w:rPr>
        <w:t> </w:t>
      </w:r>
      <w:r>
        <w:rPr>
          <w:color w:val="231F20"/>
        </w:rPr>
        <w:t>лексеме</w:t>
      </w:r>
      <w:r>
        <w:rPr>
          <w:color w:val="231F20"/>
          <w:spacing w:val="-12"/>
        </w:rPr>
        <w:t> </w:t>
      </w:r>
      <w:r>
        <w:rPr>
          <w:color w:val="231F20"/>
        </w:rPr>
        <w:t>мултус/плурес</w:t>
      </w:r>
      <w:r>
        <w:rPr>
          <w:color w:val="231F20"/>
          <w:spacing w:val="-12"/>
        </w:rPr>
        <w:t> </w:t>
      </w:r>
      <w:r>
        <w:rPr>
          <w:color w:val="231F20"/>
        </w:rPr>
        <w:t>(лат.</w:t>
      </w:r>
      <w:r>
        <w:rPr>
          <w:color w:val="231F20"/>
          <w:spacing w:val="-12"/>
        </w:rPr>
        <w:t> </w:t>
      </w:r>
      <w:r>
        <w:rPr>
          <w:color w:val="231F20"/>
        </w:rPr>
        <w:t>много,</w:t>
      </w:r>
      <w:r>
        <w:rPr>
          <w:color w:val="231F20"/>
          <w:spacing w:val="-12"/>
        </w:rPr>
        <w:t> </w:t>
      </w:r>
      <w:r>
        <w:rPr>
          <w:color w:val="231F20"/>
        </w:rPr>
        <w:t>многи,</w:t>
      </w:r>
      <w:r>
        <w:rPr>
          <w:color w:val="231F20"/>
          <w:spacing w:val="-12"/>
        </w:rPr>
        <w:t> </w:t>
      </w:r>
      <w:r>
        <w:rPr>
          <w:color w:val="231F20"/>
        </w:rPr>
        <w:t>више</w:t>
      </w:r>
      <w:r>
        <w:rPr>
          <w:color w:val="231F20"/>
          <w:spacing w:val="-12"/>
        </w:rPr>
        <w:t> </w:t>
      </w:r>
      <w:r>
        <w:rPr>
          <w:color w:val="231F20"/>
        </w:rPr>
        <w:t>њих)</w:t>
      </w:r>
      <w:r>
        <w:rPr>
          <w:color w:val="231F20"/>
          <w:spacing w:val="-12"/>
        </w:rPr>
        <w:t> </w:t>
      </w:r>
      <w:r>
        <w:rPr>
          <w:color w:val="231F20"/>
        </w:rPr>
        <w:t>импли-цирају тек истовремено постојање више елемената, у овом кон-тексту – више култура (Koković 2011: 45). До досадашњих по-грешака је дошло због тежње за стварањем заједнице која треба да</w:t>
      </w:r>
      <w:r>
        <w:rPr>
          <w:color w:val="231F20"/>
          <w:spacing w:val="25"/>
        </w:rPr>
        <w:t> </w:t>
      </w:r>
      <w:r>
        <w:rPr>
          <w:color w:val="231F20"/>
        </w:rPr>
        <w:t>представља</w:t>
      </w:r>
      <w:r>
        <w:rPr>
          <w:color w:val="231F20"/>
          <w:spacing w:val="25"/>
        </w:rPr>
        <w:t> </w:t>
      </w:r>
      <w:r>
        <w:rPr>
          <w:color w:val="231F20"/>
        </w:rPr>
        <w:t>најмањи</w:t>
      </w:r>
      <w:r>
        <w:rPr>
          <w:color w:val="231F20"/>
          <w:spacing w:val="25"/>
        </w:rPr>
        <w:t> </w:t>
      </w:r>
      <w:r>
        <w:rPr>
          <w:color w:val="231F20"/>
        </w:rPr>
        <w:t>заједнички</w:t>
      </w:r>
      <w:r>
        <w:rPr>
          <w:color w:val="231F20"/>
          <w:spacing w:val="25"/>
        </w:rPr>
        <w:t> </w:t>
      </w:r>
      <w:r>
        <w:rPr>
          <w:color w:val="231F20"/>
        </w:rPr>
        <w:t>садржилац</w:t>
      </w:r>
      <w:r>
        <w:rPr>
          <w:color w:val="231F20"/>
          <w:spacing w:val="25"/>
        </w:rPr>
        <w:t> </w:t>
      </w:r>
      <w:r>
        <w:rPr>
          <w:color w:val="231F20"/>
        </w:rPr>
        <w:t>у</w:t>
      </w:r>
      <w:r>
        <w:rPr>
          <w:color w:val="231F20"/>
          <w:spacing w:val="25"/>
        </w:rPr>
        <w:t> </w:t>
      </w:r>
      <w:r>
        <w:rPr>
          <w:color w:val="231F20"/>
        </w:rPr>
        <w:t>којој</w:t>
      </w:r>
      <w:r>
        <w:rPr>
          <w:color w:val="231F20"/>
          <w:spacing w:val="25"/>
        </w:rPr>
        <w:t> </w:t>
      </w:r>
      <w:r>
        <w:rPr>
          <w:color w:val="231F20"/>
        </w:rPr>
        <w:t>се</w:t>
      </w:r>
      <w:r>
        <w:rPr>
          <w:color w:val="231F20"/>
          <w:spacing w:val="25"/>
        </w:rPr>
        <w:t> </w:t>
      </w:r>
      <w:r>
        <w:rPr>
          <w:color w:val="231F20"/>
        </w:rPr>
        <w:t>разли-ке толеришу, а понекад зловољно прихватају, а не за заједницом која</w:t>
      </w:r>
      <w:r>
        <w:rPr>
          <w:color w:val="231F20"/>
          <w:spacing w:val="-10"/>
        </w:rPr>
        <w:t> </w:t>
      </w:r>
      <w:r>
        <w:rPr>
          <w:color w:val="231F20"/>
        </w:rPr>
        <w:t>треба</w:t>
      </w:r>
      <w:r>
        <w:rPr>
          <w:color w:val="231F20"/>
          <w:spacing w:val="-10"/>
        </w:rPr>
        <w:t> </w:t>
      </w:r>
      <w:r>
        <w:rPr>
          <w:color w:val="231F20"/>
        </w:rPr>
        <w:t>да</w:t>
      </w:r>
      <w:r>
        <w:rPr>
          <w:color w:val="231F20"/>
          <w:spacing w:val="-10"/>
        </w:rPr>
        <w:t> </w:t>
      </w:r>
      <w:r>
        <w:rPr>
          <w:color w:val="231F20"/>
        </w:rPr>
        <w:t>представља</w:t>
      </w:r>
      <w:r>
        <w:rPr>
          <w:color w:val="231F20"/>
          <w:spacing w:val="-10"/>
        </w:rPr>
        <w:t> </w:t>
      </w:r>
      <w:r>
        <w:rPr>
          <w:color w:val="231F20"/>
        </w:rPr>
        <w:t>највећи</w:t>
      </w:r>
      <w:r>
        <w:rPr>
          <w:color w:val="231F20"/>
          <w:spacing w:val="-10"/>
        </w:rPr>
        <w:t> </w:t>
      </w:r>
      <w:r>
        <w:rPr>
          <w:color w:val="231F20"/>
        </w:rPr>
        <w:t>заједнички</w:t>
      </w:r>
      <w:r>
        <w:rPr>
          <w:color w:val="231F20"/>
          <w:spacing w:val="-10"/>
        </w:rPr>
        <w:t> </w:t>
      </w:r>
      <w:r>
        <w:rPr>
          <w:color w:val="231F20"/>
        </w:rPr>
        <w:t>садржилац</w:t>
      </w:r>
      <w:r>
        <w:rPr>
          <w:color w:val="231F20"/>
          <w:spacing w:val="-10"/>
        </w:rPr>
        <w:t> </w:t>
      </w:r>
      <w:r>
        <w:rPr>
          <w:color w:val="231F20"/>
        </w:rPr>
        <w:t>у</w:t>
      </w:r>
      <w:r>
        <w:rPr>
          <w:color w:val="231F20"/>
          <w:spacing w:val="-10"/>
        </w:rPr>
        <w:t> </w:t>
      </w:r>
      <w:r>
        <w:rPr>
          <w:color w:val="231F20"/>
        </w:rPr>
        <w:t>којој</w:t>
      </w:r>
      <w:r>
        <w:rPr>
          <w:color w:val="231F20"/>
          <w:spacing w:val="-10"/>
        </w:rPr>
        <w:t> </w:t>
      </w:r>
      <w:r>
        <w:rPr>
          <w:color w:val="231F20"/>
        </w:rPr>
        <w:t>се разлике</w:t>
      </w:r>
      <w:r>
        <w:rPr>
          <w:color w:val="231F20"/>
          <w:spacing w:val="-11"/>
        </w:rPr>
        <w:t> </w:t>
      </w:r>
      <w:r>
        <w:rPr>
          <w:color w:val="231F20"/>
        </w:rPr>
        <w:t>обогаћују</w:t>
      </w:r>
      <w:r>
        <w:rPr>
          <w:color w:val="231F20"/>
          <w:spacing w:val="-11"/>
        </w:rPr>
        <w:t> </w:t>
      </w:r>
      <w:r>
        <w:rPr>
          <w:color w:val="231F20"/>
        </w:rPr>
        <w:t>и</w:t>
      </w:r>
      <w:r>
        <w:rPr>
          <w:color w:val="231F20"/>
          <w:spacing w:val="-11"/>
        </w:rPr>
        <w:t> </w:t>
      </w:r>
      <w:r>
        <w:rPr>
          <w:color w:val="231F20"/>
        </w:rPr>
        <w:t>воде</w:t>
      </w:r>
      <w:r>
        <w:rPr>
          <w:color w:val="231F20"/>
          <w:spacing w:val="-11"/>
        </w:rPr>
        <w:t> </w:t>
      </w:r>
      <w:r>
        <w:rPr>
          <w:color w:val="231F20"/>
        </w:rPr>
        <w:t>разумевању</w:t>
      </w:r>
      <w:r>
        <w:rPr>
          <w:color w:val="231F20"/>
          <w:spacing w:val="-11"/>
        </w:rPr>
        <w:t> </w:t>
      </w:r>
      <w:r>
        <w:rPr>
          <w:color w:val="231F20"/>
        </w:rPr>
        <w:t>универзалних</w:t>
      </w:r>
      <w:r>
        <w:rPr>
          <w:color w:val="231F20"/>
          <w:spacing w:val="-11"/>
        </w:rPr>
        <w:t> </w:t>
      </w:r>
      <w:r>
        <w:rPr>
          <w:color w:val="231F20"/>
        </w:rPr>
        <w:t>истина</w:t>
      </w:r>
      <w:r>
        <w:rPr>
          <w:color w:val="231F20"/>
          <w:spacing w:val="-11"/>
        </w:rPr>
        <w:t> </w:t>
      </w:r>
      <w:r>
        <w:rPr>
          <w:color w:val="231F20"/>
        </w:rPr>
        <w:t>(исто: </w:t>
      </w:r>
      <w:r>
        <w:rPr>
          <w:color w:val="231F20"/>
          <w:spacing w:val="-4"/>
        </w:rPr>
        <w:t>46).</w:t>
      </w:r>
    </w:p>
    <w:p>
      <w:pPr>
        <w:pStyle w:val="BodyText"/>
        <w:spacing w:line="249" w:lineRule="auto" w:before="212"/>
        <w:ind w:firstLine="360"/>
      </w:pPr>
      <w:r>
        <w:rPr>
          <w:color w:val="231F20"/>
        </w:rPr>
        <w:t>Као темељне вредности интеркултурализма Весна Бедековић истиче: смањење стереотипа и предрасуда, уклањање етноцен-тризма и национализма, неједнакости и дискриминације, суз-бијање ксенофобичности и дискриминације, уважавање језика мањинских заједница, прихватање етничности, наглашавање то-леранције, заједништва и суживота различитих култура, узајам-но културно обогаћивање, развијање међусобне солидарности те заговарање ненасилног решавања сукоба (Bedeković 2018: 111).</w:t>
      </w:r>
    </w:p>
    <w:p>
      <w:pPr>
        <w:pStyle w:val="BodyText"/>
        <w:spacing w:after="0" w:line="249" w:lineRule="auto"/>
        <w:sectPr>
          <w:pgSz w:w="8400" w:h="11910"/>
          <w:pgMar w:header="0" w:footer="581" w:top="720" w:bottom="780" w:left="708" w:right="283"/>
        </w:sectPr>
      </w:pPr>
    </w:p>
    <w:p>
      <w:pPr>
        <w:pStyle w:val="Heading3"/>
        <w:numPr>
          <w:ilvl w:val="0"/>
          <w:numId w:val="5"/>
        </w:numPr>
        <w:tabs>
          <w:tab w:pos="1430" w:val="left" w:leader="none"/>
          <w:tab w:pos="1680" w:val="left" w:leader="none"/>
        </w:tabs>
        <w:spacing w:line="208" w:lineRule="auto" w:before="105" w:after="0"/>
        <w:ind w:left="1680" w:right="1621" w:hanging="483"/>
        <w:jc w:val="left"/>
        <w:rPr>
          <w:rFonts w:ascii="Minion Pro" w:hAnsi="Minion Pro"/>
        </w:rPr>
      </w:pPr>
      <w:bookmarkStart w:name="_TOC_250004" w:id="7"/>
      <w:r>
        <w:rPr>
          <w:rFonts w:ascii="Minion Pro" w:hAnsi="Minion Pro"/>
          <w:color w:val="231F20"/>
        </w:rPr>
        <w:t>ИНТЕРКУЛТУРАЛНА</w:t>
      </w:r>
      <w:r>
        <w:rPr>
          <w:rFonts w:ascii="Minion Pro" w:hAnsi="Minion Pro"/>
          <w:color w:val="231F20"/>
          <w:spacing w:val="-14"/>
        </w:rPr>
        <w:t> </w:t>
      </w:r>
      <w:r>
        <w:rPr>
          <w:rFonts w:ascii="Minion Pro" w:hAnsi="Minion Pro"/>
          <w:color w:val="231F20"/>
        </w:rPr>
        <w:t>ДИМЕНЗИЈА</w:t>
      </w:r>
      <w:r>
        <w:rPr>
          <w:rFonts w:ascii="Minion Pro" w:hAnsi="Minion Pro"/>
          <w:color w:val="231F20"/>
          <w:spacing w:val="-13"/>
        </w:rPr>
        <w:t> </w:t>
      </w:r>
      <w:bookmarkEnd w:id="7"/>
      <w:r>
        <w:rPr>
          <w:rFonts w:ascii="Minion Pro" w:hAnsi="Minion Pro"/>
          <w:color w:val="231F20"/>
        </w:rPr>
        <w:t>НА ОСНОВНОШКОЛСКОМ НИВОУ</w:t>
      </w:r>
    </w:p>
    <w:p>
      <w:pPr>
        <w:pStyle w:val="BodyText"/>
        <w:spacing w:before="144"/>
        <w:ind w:left="0" w:right="0"/>
        <w:jc w:val="left"/>
        <w:rPr>
          <w:rFonts w:ascii="Minion Pro"/>
          <w:b/>
        </w:rPr>
      </w:pPr>
    </w:p>
    <w:p>
      <w:pPr>
        <w:pStyle w:val="BodyText"/>
        <w:spacing w:line="249" w:lineRule="auto"/>
        <w:ind w:firstLine="566"/>
      </w:pPr>
      <w:r>
        <w:rPr>
          <w:color w:val="231F20"/>
        </w:rPr>
        <w:t>Аутономна покрајина Војводина стекла је увећана </w:t>
      </w:r>
      <w:r>
        <w:rPr>
          <w:color w:val="231F20"/>
          <w:spacing w:val="-4"/>
        </w:rPr>
        <w:t>самоуправна</w:t>
      </w:r>
      <w:r>
        <w:rPr>
          <w:color w:val="231F20"/>
          <w:spacing w:val="-10"/>
        </w:rPr>
        <w:t> </w:t>
      </w:r>
      <w:r>
        <w:rPr>
          <w:color w:val="231F20"/>
          <w:spacing w:val="-4"/>
        </w:rPr>
        <w:t>права</w:t>
      </w:r>
      <w:r>
        <w:rPr>
          <w:color w:val="231F20"/>
          <w:spacing w:val="-10"/>
        </w:rPr>
        <w:t> </w:t>
      </w:r>
      <w:r>
        <w:rPr>
          <w:color w:val="231F20"/>
          <w:spacing w:val="-4"/>
        </w:rPr>
        <w:t>према</w:t>
      </w:r>
      <w:r>
        <w:rPr>
          <w:color w:val="231F20"/>
          <w:spacing w:val="-10"/>
        </w:rPr>
        <w:t> </w:t>
      </w:r>
      <w:r>
        <w:rPr>
          <w:color w:val="231F20"/>
          <w:spacing w:val="-4"/>
        </w:rPr>
        <w:t>Уставу</w:t>
      </w:r>
      <w:r>
        <w:rPr>
          <w:color w:val="231F20"/>
          <w:spacing w:val="-10"/>
        </w:rPr>
        <w:t> </w:t>
      </w:r>
      <w:r>
        <w:rPr>
          <w:color w:val="231F20"/>
          <w:spacing w:val="-4"/>
        </w:rPr>
        <w:t>из</w:t>
      </w:r>
      <w:r>
        <w:rPr>
          <w:color w:val="231F20"/>
          <w:spacing w:val="-10"/>
        </w:rPr>
        <w:t> </w:t>
      </w:r>
      <w:r>
        <w:rPr>
          <w:color w:val="231F20"/>
          <w:spacing w:val="-4"/>
        </w:rPr>
        <w:t>1974.</w:t>
      </w:r>
      <w:r>
        <w:rPr>
          <w:color w:val="231F20"/>
          <w:spacing w:val="-10"/>
        </w:rPr>
        <w:t> </w:t>
      </w:r>
      <w:r>
        <w:rPr>
          <w:color w:val="231F20"/>
          <w:spacing w:val="-4"/>
        </w:rPr>
        <w:t>године,</w:t>
      </w:r>
      <w:r>
        <w:rPr>
          <w:color w:val="231F20"/>
          <w:spacing w:val="-10"/>
        </w:rPr>
        <w:t> </w:t>
      </w:r>
      <w:r>
        <w:rPr>
          <w:color w:val="231F20"/>
          <w:spacing w:val="-4"/>
        </w:rPr>
        <w:t>који</w:t>
      </w:r>
      <w:r>
        <w:rPr>
          <w:color w:val="231F20"/>
          <w:spacing w:val="-10"/>
        </w:rPr>
        <w:t> </w:t>
      </w:r>
      <w:r>
        <w:rPr>
          <w:color w:val="231F20"/>
          <w:spacing w:val="-4"/>
        </w:rPr>
        <w:t>је</w:t>
      </w:r>
      <w:r>
        <w:rPr>
          <w:color w:val="231F20"/>
          <w:spacing w:val="-10"/>
        </w:rPr>
        <w:t> </w:t>
      </w:r>
      <w:r>
        <w:rPr>
          <w:color w:val="231F20"/>
          <w:spacing w:val="-4"/>
        </w:rPr>
        <w:t>Војводину </w:t>
      </w:r>
      <w:r>
        <w:rPr>
          <w:color w:val="231F20"/>
        </w:rPr>
        <w:t>дефинисао као један од субјеката југословенске федерације. Пет народа</w:t>
      </w:r>
      <w:r>
        <w:rPr>
          <w:color w:val="231F20"/>
          <w:spacing w:val="80"/>
        </w:rPr>
        <w:t> </w:t>
      </w:r>
      <w:r>
        <w:rPr>
          <w:color w:val="231F20"/>
        </w:rPr>
        <w:t>Војводине</w:t>
      </w:r>
      <w:r>
        <w:rPr>
          <w:color w:val="231F20"/>
          <w:spacing w:val="80"/>
        </w:rPr>
        <w:t> </w:t>
      </w:r>
      <w:r>
        <w:rPr>
          <w:color w:val="231F20"/>
        </w:rPr>
        <w:t>стекло</w:t>
      </w:r>
      <w:r>
        <w:rPr>
          <w:color w:val="231F20"/>
          <w:spacing w:val="80"/>
        </w:rPr>
        <w:t> </w:t>
      </w:r>
      <w:r>
        <w:rPr>
          <w:color w:val="231F20"/>
        </w:rPr>
        <w:t>је</w:t>
      </w:r>
      <w:r>
        <w:rPr>
          <w:color w:val="231F20"/>
          <w:spacing w:val="80"/>
        </w:rPr>
        <w:t> </w:t>
      </w:r>
      <w:r>
        <w:rPr>
          <w:color w:val="231F20"/>
        </w:rPr>
        <w:t>статус</w:t>
      </w:r>
      <w:r>
        <w:rPr>
          <w:color w:val="231F20"/>
          <w:spacing w:val="80"/>
        </w:rPr>
        <w:t> </w:t>
      </w:r>
      <w:r>
        <w:rPr>
          <w:color w:val="231F20"/>
        </w:rPr>
        <w:t>официјелних</w:t>
      </w:r>
      <w:r>
        <w:rPr>
          <w:color w:val="231F20"/>
          <w:spacing w:val="80"/>
        </w:rPr>
        <w:t> </w:t>
      </w:r>
      <w:r>
        <w:rPr>
          <w:color w:val="231F20"/>
        </w:rPr>
        <w:t>народности – Срби, Мађари, Румуни, Словаци и Русини. Русински језик је постао један од пет службених језика Аутономне покрајине Војводине.</w:t>
      </w:r>
      <w:r>
        <w:rPr>
          <w:color w:val="231F20"/>
          <w:spacing w:val="-7"/>
        </w:rPr>
        <w:t> </w:t>
      </w:r>
      <w:r>
        <w:rPr>
          <w:color w:val="231F20"/>
        </w:rPr>
        <w:t>Први</w:t>
      </w:r>
      <w:r>
        <w:rPr>
          <w:color w:val="231F20"/>
          <w:spacing w:val="-7"/>
        </w:rPr>
        <w:t> </w:t>
      </w:r>
      <w:r>
        <w:rPr>
          <w:color w:val="231F20"/>
        </w:rPr>
        <w:t>пут</w:t>
      </w:r>
      <w:r>
        <w:rPr>
          <w:color w:val="231F20"/>
          <w:spacing w:val="-7"/>
        </w:rPr>
        <w:t> </w:t>
      </w:r>
      <w:r>
        <w:rPr>
          <w:color w:val="231F20"/>
        </w:rPr>
        <w:t>постало</w:t>
      </w:r>
      <w:r>
        <w:rPr>
          <w:color w:val="231F20"/>
          <w:spacing w:val="-7"/>
        </w:rPr>
        <w:t> </w:t>
      </w:r>
      <w:r>
        <w:rPr>
          <w:color w:val="231F20"/>
        </w:rPr>
        <w:t>је</w:t>
      </w:r>
      <w:r>
        <w:rPr>
          <w:color w:val="231F20"/>
          <w:spacing w:val="-7"/>
        </w:rPr>
        <w:t> </w:t>
      </w:r>
      <w:r>
        <w:rPr>
          <w:color w:val="231F20"/>
        </w:rPr>
        <w:t>могуће</w:t>
      </w:r>
      <w:r>
        <w:rPr>
          <w:color w:val="231F20"/>
          <w:spacing w:val="-7"/>
        </w:rPr>
        <w:t> </w:t>
      </w:r>
      <w:r>
        <w:rPr>
          <w:color w:val="231F20"/>
        </w:rPr>
        <w:t>користити</w:t>
      </w:r>
      <w:r>
        <w:rPr>
          <w:color w:val="231F20"/>
          <w:spacing w:val="-7"/>
        </w:rPr>
        <w:t> </w:t>
      </w:r>
      <w:r>
        <w:rPr>
          <w:color w:val="231F20"/>
        </w:rPr>
        <w:t>русински</w:t>
      </w:r>
      <w:r>
        <w:rPr>
          <w:color w:val="231F20"/>
          <w:spacing w:val="-7"/>
        </w:rPr>
        <w:t> </w:t>
      </w:r>
      <w:r>
        <w:rPr>
          <w:color w:val="231F20"/>
        </w:rPr>
        <w:t>језик у</w:t>
      </w:r>
      <w:r>
        <w:rPr>
          <w:color w:val="231F20"/>
          <w:spacing w:val="-8"/>
        </w:rPr>
        <w:t> </w:t>
      </w:r>
      <w:r>
        <w:rPr>
          <w:color w:val="231F20"/>
        </w:rPr>
        <w:t>суду,</w:t>
      </w:r>
      <w:r>
        <w:rPr>
          <w:color w:val="231F20"/>
          <w:spacing w:val="-8"/>
        </w:rPr>
        <w:t> </w:t>
      </w:r>
      <w:r>
        <w:rPr>
          <w:color w:val="231F20"/>
        </w:rPr>
        <w:t>у</w:t>
      </w:r>
      <w:r>
        <w:rPr>
          <w:color w:val="231F20"/>
          <w:spacing w:val="-8"/>
        </w:rPr>
        <w:t> </w:t>
      </w:r>
      <w:r>
        <w:rPr>
          <w:color w:val="231F20"/>
        </w:rPr>
        <w:t>канцеларијама,</w:t>
      </w:r>
      <w:r>
        <w:rPr>
          <w:color w:val="231F20"/>
          <w:spacing w:val="-8"/>
        </w:rPr>
        <w:t> </w:t>
      </w:r>
      <w:r>
        <w:rPr>
          <w:color w:val="231F20"/>
        </w:rPr>
        <w:t>на</w:t>
      </w:r>
      <w:r>
        <w:rPr>
          <w:color w:val="231F20"/>
          <w:spacing w:val="-8"/>
        </w:rPr>
        <w:t> </w:t>
      </w:r>
      <w:r>
        <w:rPr>
          <w:color w:val="231F20"/>
        </w:rPr>
        <w:t>јавних</w:t>
      </w:r>
      <w:r>
        <w:rPr>
          <w:color w:val="231F20"/>
          <w:spacing w:val="-8"/>
        </w:rPr>
        <w:t> </w:t>
      </w:r>
      <w:r>
        <w:rPr>
          <w:color w:val="231F20"/>
        </w:rPr>
        <w:t>натписима</w:t>
      </w:r>
      <w:r>
        <w:rPr>
          <w:color w:val="231F20"/>
          <w:spacing w:val="-8"/>
        </w:rPr>
        <w:t> </w:t>
      </w:r>
      <w:r>
        <w:rPr>
          <w:color w:val="231F20"/>
        </w:rPr>
        <w:t>итд.</w:t>
      </w:r>
      <w:r>
        <w:rPr>
          <w:color w:val="231F20"/>
          <w:spacing w:val="-8"/>
        </w:rPr>
        <w:t> </w:t>
      </w:r>
      <w:r>
        <w:rPr>
          <w:color w:val="231F20"/>
        </w:rPr>
        <w:t>Преводиоцима за</w:t>
      </w:r>
      <w:r>
        <w:rPr>
          <w:color w:val="231F20"/>
          <w:spacing w:val="-3"/>
        </w:rPr>
        <w:t> </w:t>
      </w:r>
      <w:r>
        <w:rPr>
          <w:color w:val="231F20"/>
        </w:rPr>
        <w:t>русински</w:t>
      </w:r>
      <w:r>
        <w:rPr>
          <w:color w:val="231F20"/>
          <w:spacing w:val="-3"/>
        </w:rPr>
        <w:t> </w:t>
      </w:r>
      <w:r>
        <w:rPr>
          <w:color w:val="231F20"/>
        </w:rPr>
        <w:t>језик</w:t>
      </w:r>
      <w:r>
        <w:rPr>
          <w:color w:val="231F20"/>
          <w:spacing w:val="-3"/>
        </w:rPr>
        <w:t> </w:t>
      </w:r>
      <w:r>
        <w:rPr>
          <w:color w:val="231F20"/>
        </w:rPr>
        <w:t>обезбеђен</w:t>
      </w:r>
      <w:r>
        <w:rPr>
          <w:color w:val="231F20"/>
          <w:spacing w:val="-3"/>
        </w:rPr>
        <w:t> </w:t>
      </w:r>
      <w:r>
        <w:rPr>
          <w:color w:val="231F20"/>
        </w:rPr>
        <w:t>је</w:t>
      </w:r>
      <w:r>
        <w:rPr>
          <w:color w:val="231F20"/>
          <w:spacing w:val="-3"/>
        </w:rPr>
        <w:t> </w:t>
      </w:r>
      <w:r>
        <w:rPr>
          <w:color w:val="231F20"/>
        </w:rPr>
        <w:t>посао</w:t>
      </w:r>
      <w:r>
        <w:rPr>
          <w:color w:val="231F20"/>
          <w:spacing w:val="-3"/>
        </w:rPr>
        <w:t> </w:t>
      </w:r>
      <w:r>
        <w:rPr>
          <w:color w:val="231F20"/>
        </w:rPr>
        <w:t>у</w:t>
      </w:r>
      <w:r>
        <w:rPr>
          <w:color w:val="231F20"/>
          <w:spacing w:val="-3"/>
        </w:rPr>
        <w:t> </w:t>
      </w:r>
      <w:r>
        <w:rPr>
          <w:color w:val="231F20"/>
        </w:rPr>
        <w:t>општинама</w:t>
      </w:r>
      <w:r>
        <w:rPr>
          <w:color w:val="231F20"/>
          <w:spacing w:val="-3"/>
        </w:rPr>
        <w:t> </w:t>
      </w:r>
      <w:r>
        <w:rPr>
          <w:color w:val="231F20"/>
        </w:rPr>
        <w:t>где</w:t>
      </w:r>
      <w:r>
        <w:rPr>
          <w:color w:val="231F20"/>
          <w:spacing w:val="-3"/>
        </w:rPr>
        <w:t> </w:t>
      </w:r>
      <w:r>
        <w:rPr>
          <w:color w:val="231F20"/>
        </w:rPr>
        <w:t>је</w:t>
      </w:r>
      <w:r>
        <w:rPr>
          <w:color w:val="231F20"/>
          <w:spacing w:val="-3"/>
        </w:rPr>
        <w:t> </w:t>
      </w:r>
      <w:r>
        <w:rPr>
          <w:color w:val="231F20"/>
        </w:rPr>
        <w:t>значајан број чланова русинске националне мањине (Фејса 2010a: 17).</w:t>
      </w:r>
    </w:p>
    <w:p>
      <w:pPr>
        <w:pStyle w:val="BodyText"/>
        <w:spacing w:line="288" w:lineRule="exact" w:before="3"/>
        <w:ind w:firstLine="566"/>
        <w:rPr>
          <w:rFonts w:ascii="Minion Pro" w:hAnsi="Minion Pro"/>
        </w:rPr>
      </w:pPr>
      <w:r>
        <w:rPr>
          <w:color w:val="231F20"/>
        </w:rPr>
        <w:t>„Вишејезичност, вишекултуралност и слобода вероиспове-сти представљају вредности од посебног значаја за АП Војводи-ну. </w:t>
      </w:r>
      <w:r>
        <w:rPr>
          <w:rFonts w:ascii="Minion Pro" w:hAnsi="Minion Pro"/>
          <w:color w:val="231F20"/>
        </w:rPr>
        <w:t>АП Војводина, у оквиру својих надлежности, подстиче и по-маже очување и развијање вишејезичности и културне баштине националних</w:t>
      </w:r>
      <w:r>
        <w:rPr>
          <w:rFonts w:ascii="Minion Pro" w:hAnsi="Minion Pro"/>
          <w:color w:val="231F20"/>
          <w:spacing w:val="-1"/>
        </w:rPr>
        <w:t> </w:t>
      </w:r>
      <w:r>
        <w:rPr>
          <w:rFonts w:ascii="Minion Pro" w:hAnsi="Minion Pro"/>
          <w:color w:val="231F20"/>
        </w:rPr>
        <w:t>мањина</w:t>
      </w:r>
      <w:r>
        <w:rPr>
          <w:rFonts w:ascii="Minion Pro" w:hAnsi="Minion Pro"/>
          <w:color w:val="231F20"/>
          <w:spacing w:val="-1"/>
        </w:rPr>
        <w:t> </w:t>
      </w:r>
      <w:r>
        <w:rPr>
          <w:rFonts w:ascii="Minion Pro" w:hAnsi="Minion Pro"/>
          <w:color w:val="231F20"/>
        </w:rPr>
        <w:t>–</w:t>
      </w:r>
      <w:r>
        <w:rPr>
          <w:rFonts w:ascii="Minion Pro" w:hAnsi="Minion Pro"/>
          <w:color w:val="231F20"/>
          <w:spacing w:val="-1"/>
        </w:rPr>
        <w:t> </w:t>
      </w:r>
      <w:r>
        <w:rPr>
          <w:rFonts w:ascii="Minion Pro" w:hAnsi="Minion Pro"/>
          <w:color w:val="231F20"/>
        </w:rPr>
        <w:t>националних</w:t>
      </w:r>
      <w:r>
        <w:rPr>
          <w:rFonts w:ascii="Minion Pro" w:hAnsi="Minion Pro"/>
          <w:color w:val="231F20"/>
          <w:spacing w:val="-1"/>
        </w:rPr>
        <w:t> </w:t>
      </w:r>
      <w:r>
        <w:rPr>
          <w:rFonts w:ascii="Minion Pro" w:hAnsi="Minion Pro"/>
          <w:color w:val="231F20"/>
        </w:rPr>
        <w:t>заједница</w:t>
      </w:r>
      <w:r>
        <w:rPr>
          <w:rFonts w:ascii="Minion Pro" w:hAnsi="Minion Pro"/>
          <w:color w:val="231F20"/>
          <w:spacing w:val="-1"/>
        </w:rPr>
        <w:t> </w:t>
      </w:r>
      <w:r>
        <w:rPr>
          <w:rFonts w:ascii="Minion Pro" w:hAnsi="Minion Pro"/>
          <w:color w:val="231F20"/>
        </w:rPr>
        <w:t>које</w:t>
      </w:r>
      <w:r>
        <w:rPr>
          <w:rFonts w:ascii="Minion Pro" w:hAnsi="Minion Pro"/>
          <w:color w:val="231F20"/>
          <w:spacing w:val="-1"/>
        </w:rPr>
        <w:t> </w:t>
      </w:r>
      <w:r>
        <w:rPr>
          <w:rFonts w:ascii="Minion Pro" w:hAnsi="Minion Pro"/>
          <w:color w:val="231F20"/>
        </w:rPr>
        <w:t>у</w:t>
      </w:r>
      <w:r>
        <w:rPr>
          <w:rFonts w:ascii="Minion Pro" w:hAnsi="Minion Pro"/>
          <w:color w:val="231F20"/>
          <w:spacing w:val="-1"/>
        </w:rPr>
        <w:t> </w:t>
      </w:r>
      <w:r>
        <w:rPr>
          <w:rFonts w:ascii="Minion Pro" w:hAnsi="Minion Pro"/>
          <w:color w:val="231F20"/>
        </w:rPr>
        <w:t>њој</w:t>
      </w:r>
      <w:r>
        <w:rPr>
          <w:rFonts w:ascii="Minion Pro" w:hAnsi="Minion Pro"/>
          <w:color w:val="231F20"/>
          <w:spacing w:val="-1"/>
        </w:rPr>
        <w:t> </w:t>
      </w:r>
      <w:r>
        <w:rPr>
          <w:rFonts w:ascii="Minion Pro" w:hAnsi="Minion Pro"/>
          <w:color w:val="231F20"/>
        </w:rPr>
        <w:t>живе</w:t>
      </w:r>
      <w:r>
        <w:rPr>
          <w:rFonts w:ascii="Minion Pro" w:hAnsi="Minion Pro"/>
          <w:color w:val="231F20"/>
          <w:spacing w:val="-1"/>
        </w:rPr>
        <w:t> </w:t>
      </w:r>
      <w:r>
        <w:rPr>
          <w:rFonts w:ascii="Minion Pro" w:hAnsi="Minion Pro"/>
          <w:color w:val="231F20"/>
        </w:rPr>
        <w:t>и посебним</w:t>
      </w:r>
      <w:r>
        <w:rPr>
          <w:rFonts w:ascii="Minion Pro" w:hAnsi="Minion Pro"/>
          <w:color w:val="231F20"/>
          <w:spacing w:val="-9"/>
        </w:rPr>
        <w:t> </w:t>
      </w:r>
      <w:r>
        <w:rPr>
          <w:rFonts w:ascii="Minion Pro" w:hAnsi="Minion Pro"/>
          <w:color w:val="231F20"/>
        </w:rPr>
        <w:t>мерама</w:t>
      </w:r>
      <w:r>
        <w:rPr>
          <w:rFonts w:ascii="Minion Pro" w:hAnsi="Minion Pro"/>
          <w:color w:val="231F20"/>
          <w:spacing w:val="-9"/>
        </w:rPr>
        <w:t> </w:t>
      </w:r>
      <w:r>
        <w:rPr>
          <w:rFonts w:ascii="Minion Pro" w:hAnsi="Minion Pro"/>
          <w:color w:val="231F20"/>
        </w:rPr>
        <w:t>и</w:t>
      </w:r>
      <w:r>
        <w:rPr>
          <w:rFonts w:ascii="Minion Pro" w:hAnsi="Minion Pro"/>
          <w:color w:val="231F20"/>
          <w:spacing w:val="-9"/>
        </w:rPr>
        <w:t> </w:t>
      </w:r>
      <w:r>
        <w:rPr>
          <w:rFonts w:ascii="Minion Pro" w:hAnsi="Minion Pro"/>
          <w:color w:val="231F20"/>
        </w:rPr>
        <w:t>активностима</w:t>
      </w:r>
      <w:r>
        <w:rPr>
          <w:rFonts w:ascii="Minion Pro" w:hAnsi="Minion Pro"/>
          <w:color w:val="231F20"/>
          <w:spacing w:val="-9"/>
        </w:rPr>
        <w:t> </w:t>
      </w:r>
      <w:r>
        <w:rPr>
          <w:rFonts w:ascii="Minion Pro" w:hAnsi="Minion Pro"/>
          <w:color w:val="231F20"/>
        </w:rPr>
        <w:t>помаже</w:t>
      </w:r>
      <w:r>
        <w:rPr>
          <w:rFonts w:ascii="Minion Pro" w:hAnsi="Minion Pro"/>
          <w:color w:val="231F20"/>
          <w:spacing w:val="-9"/>
        </w:rPr>
        <w:t> </w:t>
      </w:r>
      <w:r>
        <w:rPr>
          <w:rFonts w:ascii="Minion Pro" w:hAnsi="Minion Pro"/>
          <w:color w:val="231F20"/>
        </w:rPr>
        <w:t>међусобно</w:t>
      </w:r>
      <w:r>
        <w:rPr>
          <w:rFonts w:ascii="Minion Pro" w:hAnsi="Minion Pro"/>
          <w:color w:val="231F20"/>
          <w:spacing w:val="-9"/>
        </w:rPr>
        <w:t> </w:t>
      </w:r>
      <w:r>
        <w:rPr>
          <w:rFonts w:ascii="Minion Pro" w:hAnsi="Minion Pro"/>
          <w:color w:val="231F20"/>
        </w:rPr>
        <w:t>упознавање и уважавање језика, култура и вероисповести у АП Војводини“ (Влада АПВ, Статут АПВ, чл. 7). У оквиру својих права и дуж-ности</w:t>
      </w:r>
      <w:r>
        <w:rPr>
          <w:rFonts w:ascii="Minion Pro" w:hAnsi="Minion Pro"/>
          <w:color w:val="231F20"/>
          <w:spacing w:val="-8"/>
        </w:rPr>
        <w:t> </w:t>
      </w:r>
      <w:r>
        <w:rPr>
          <w:rFonts w:ascii="Minion Pro" w:hAnsi="Minion Pro"/>
          <w:color w:val="231F20"/>
        </w:rPr>
        <w:t>АП</w:t>
      </w:r>
      <w:r>
        <w:rPr>
          <w:rFonts w:ascii="Minion Pro" w:hAnsi="Minion Pro"/>
          <w:color w:val="231F20"/>
          <w:spacing w:val="-8"/>
        </w:rPr>
        <w:t> </w:t>
      </w:r>
      <w:r>
        <w:rPr>
          <w:rFonts w:ascii="Minion Pro" w:hAnsi="Minion Pro"/>
          <w:color w:val="231F20"/>
        </w:rPr>
        <w:t>Војводина</w:t>
      </w:r>
      <w:r>
        <w:rPr>
          <w:rFonts w:ascii="Minion Pro" w:hAnsi="Minion Pro"/>
          <w:color w:val="231F20"/>
          <w:spacing w:val="-8"/>
        </w:rPr>
        <w:t> </w:t>
      </w:r>
      <w:r>
        <w:rPr>
          <w:rFonts w:ascii="Minion Pro" w:hAnsi="Minion Pro"/>
          <w:color w:val="231F20"/>
        </w:rPr>
        <w:t>«доприноси</w:t>
      </w:r>
      <w:r>
        <w:rPr>
          <w:rFonts w:ascii="Minion Pro" w:hAnsi="Minion Pro"/>
          <w:color w:val="231F20"/>
          <w:spacing w:val="-8"/>
        </w:rPr>
        <w:t> </w:t>
      </w:r>
      <w:r>
        <w:rPr>
          <w:rFonts w:ascii="Minion Pro" w:hAnsi="Minion Pro"/>
          <w:color w:val="231F20"/>
        </w:rPr>
        <w:t>остваривању</w:t>
      </w:r>
      <w:r>
        <w:rPr>
          <w:rFonts w:ascii="Minion Pro" w:hAnsi="Minion Pro"/>
          <w:color w:val="231F20"/>
          <w:spacing w:val="-8"/>
        </w:rPr>
        <w:t> </w:t>
      </w:r>
      <w:r>
        <w:rPr>
          <w:rFonts w:ascii="Minion Pro" w:hAnsi="Minion Pro"/>
          <w:color w:val="231F20"/>
        </w:rPr>
        <w:t>Уставом</w:t>
      </w:r>
      <w:r>
        <w:rPr>
          <w:rFonts w:ascii="Minion Pro" w:hAnsi="Minion Pro"/>
          <w:color w:val="231F20"/>
          <w:spacing w:val="-8"/>
        </w:rPr>
        <w:t> </w:t>
      </w:r>
      <w:r>
        <w:rPr>
          <w:rFonts w:ascii="Minion Pro" w:hAnsi="Minion Pro"/>
          <w:color w:val="231F20"/>
        </w:rPr>
        <w:t>зајамчене потпуне равноправности Мађара, Словака, Хрвата, Црногораца, Румуна, Рома, Буњеваца, Русина, Македонаца и припадника дру-гих бројчано мањих националних мањина – националних зајед-ница који у њој живе, са припадницима српског народа» (исто, чл. 6). Чланом 24. Статута АПВ истиче се да су у органима АП Војводине</w:t>
      </w:r>
      <w:r>
        <w:rPr>
          <w:rFonts w:ascii="Minion Pro" w:hAnsi="Minion Pro"/>
          <w:color w:val="231F20"/>
          <w:spacing w:val="-5"/>
        </w:rPr>
        <w:t> </w:t>
      </w:r>
      <w:r>
        <w:rPr>
          <w:rFonts w:ascii="Minion Pro" w:hAnsi="Minion Pro"/>
          <w:color w:val="231F20"/>
        </w:rPr>
        <w:t>у</w:t>
      </w:r>
      <w:r>
        <w:rPr>
          <w:rFonts w:ascii="Minion Pro" w:hAnsi="Minion Pro"/>
          <w:color w:val="231F20"/>
          <w:spacing w:val="-5"/>
        </w:rPr>
        <w:t> </w:t>
      </w:r>
      <w:r>
        <w:rPr>
          <w:rFonts w:ascii="Minion Pro" w:hAnsi="Minion Pro"/>
          <w:color w:val="231F20"/>
        </w:rPr>
        <w:t>равноправној</w:t>
      </w:r>
      <w:r>
        <w:rPr>
          <w:rFonts w:ascii="Minion Pro" w:hAnsi="Minion Pro"/>
          <w:color w:val="231F20"/>
          <w:spacing w:val="-5"/>
        </w:rPr>
        <w:t> </w:t>
      </w:r>
      <w:r>
        <w:rPr>
          <w:rFonts w:ascii="Minion Pro" w:hAnsi="Minion Pro"/>
          <w:color w:val="231F20"/>
        </w:rPr>
        <w:t>службеној</w:t>
      </w:r>
      <w:r>
        <w:rPr>
          <w:rFonts w:ascii="Minion Pro" w:hAnsi="Minion Pro"/>
          <w:color w:val="231F20"/>
          <w:spacing w:val="-5"/>
        </w:rPr>
        <w:t> </w:t>
      </w:r>
      <w:r>
        <w:rPr>
          <w:rFonts w:ascii="Minion Pro" w:hAnsi="Minion Pro"/>
          <w:color w:val="231F20"/>
        </w:rPr>
        <w:t>употреби</w:t>
      </w:r>
      <w:r>
        <w:rPr>
          <w:rFonts w:ascii="Minion Pro" w:hAnsi="Minion Pro"/>
          <w:color w:val="231F20"/>
          <w:spacing w:val="-5"/>
        </w:rPr>
        <w:t> </w:t>
      </w:r>
      <w:r>
        <w:rPr>
          <w:rFonts w:ascii="Minion Pro" w:hAnsi="Minion Pro"/>
          <w:color w:val="231F20"/>
        </w:rPr>
        <w:t>српски</w:t>
      </w:r>
      <w:r>
        <w:rPr>
          <w:rFonts w:ascii="Minion Pro" w:hAnsi="Minion Pro"/>
          <w:color w:val="231F20"/>
          <w:spacing w:val="-5"/>
        </w:rPr>
        <w:t> </w:t>
      </w:r>
      <w:r>
        <w:rPr>
          <w:rFonts w:ascii="Minion Pro" w:hAnsi="Minion Pro"/>
          <w:color w:val="231F20"/>
        </w:rPr>
        <w:t>језик</w:t>
      </w:r>
      <w:r>
        <w:rPr>
          <w:rFonts w:ascii="Minion Pro" w:hAnsi="Minion Pro"/>
          <w:color w:val="231F20"/>
          <w:spacing w:val="-5"/>
        </w:rPr>
        <w:t> </w:t>
      </w:r>
      <w:r>
        <w:rPr>
          <w:rFonts w:ascii="Minion Pro" w:hAnsi="Minion Pro"/>
          <w:color w:val="231F20"/>
        </w:rPr>
        <w:t>и</w:t>
      </w:r>
      <w:r>
        <w:rPr>
          <w:rFonts w:ascii="Minion Pro" w:hAnsi="Minion Pro"/>
          <w:color w:val="231F20"/>
          <w:spacing w:val="-5"/>
        </w:rPr>
        <w:t> </w:t>
      </w:r>
      <w:r>
        <w:rPr>
          <w:rFonts w:ascii="Minion Pro" w:hAnsi="Minion Pro"/>
          <w:color w:val="231F20"/>
        </w:rPr>
        <w:t>ћи-риличко</w:t>
      </w:r>
      <w:r>
        <w:rPr>
          <w:rFonts w:ascii="Minion Pro" w:hAnsi="Minion Pro"/>
          <w:color w:val="231F20"/>
          <w:spacing w:val="-13"/>
        </w:rPr>
        <w:t> </w:t>
      </w:r>
      <w:r>
        <w:rPr>
          <w:rFonts w:ascii="Minion Pro" w:hAnsi="Minion Pro"/>
          <w:color w:val="231F20"/>
        </w:rPr>
        <w:t>писмо,</w:t>
      </w:r>
      <w:r>
        <w:rPr>
          <w:rFonts w:ascii="Minion Pro" w:hAnsi="Minion Pro"/>
          <w:color w:val="231F20"/>
          <w:spacing w:val="-13"/>
        </w:rPr>
        <w:t> </w:t>
      </w:r>
      <w:r>
        <w:rPr>
          <w:rFonts w:ascii="Minion Pro" w:hAnsi="Minion Pro"/>
          <w:color w:val="231F20"/>
        </w:rPr>
        <w:t>мађарски,</w:t>
      </w:r>
      <w:r>
        <w:rPr>
          <w:rFonts w:ascii="Minion Pro" w:hAnsi="Minion Pro"/>
          <w:color w:val="231F20"/>
          <w:spacing w:val="-13"/>
        </w:rPr>
        <w:t> </w:t>
      </w:r>
      <w:r>
        <w:rPr>
          <w:rFonts w:ascii="Minion Pro" w:hAnsi="Minion Pro"/>
          <w:color w:val="231F20"/>
        </w:rPr>
        <w:t>словачки,</w:t>
      </w:r>
      <w:r>
        <w:rPr>
          <w:rFonts w:ascii="Minion Pro" w:hAnsi="Minion Pro"/>
          <w:color w:val="231F20"/>
          <w:spacing w:val="-13"/>
        </w:rPr>
        <w:t> </w:t>
      </w:r>
      <w:r>
        <w:rPr>
          <w:rFonts w:ascii="Minion Pro" w:hAnsi="Minion Pro"/>
          <w:color w:val="231F20"/>
        </w:rPr>
        <w:t>хрватски,</w:t>
      </w:r>
      <w:r>
        <w:rPr>
          <w:rFonts w:ascii="Minion Pro" w:hAnsi="Minion Pro"/>
          <w:color w:val="231F20"/>
          <w:spacing w:val="-13"/>
        </w:rPr>
        <w:t> </w:t>
      </w:r>
      <w:r>
        <w:rPr>
          <w:rFonts w:ascii="Minion Pro" w:hAnsi="Minion Pro"/>
          <w:color w:val="231F20"/>
        </w:rPr>
        <w:t>румунски</w:t>
      </w:r>
      <w:r>
        <w:rPr>
          <w:rFonts w:ascii="Minion Pro" w:hAnsi="Minion Pro"/>
          <w:color w:val="231F20"/>
          <w:spacing w:val="-13"/>
        </w:rPr>
        <w:t> </w:t>
      </w:r>
      <w:r>
        <w:rPr>
          <w:rFonts w:ascii="Minion Pro" w:hAnsi="Minion Pro"/>
          <w:color w:val="231F20"/>
        </w:rPr>
        <w:t>и</w:t>
      </w:r>
      <w:r>
        <w:rPr>
          <w:rFonts w:ascii="Minion Pro" w:hAnsi="Minion Pro"/>
          <w:color w:val="231F20"/>
          <w:spacing w:val="-13"/>
        </w:rPr>
        <w:t> </w:t>
      </w:r>
      <w:r>
        <w:rPr>
          <w:rFonts w:ascii="Minion Pro" w:hAnsi="Minion Pro"/>
          <w:color w:val="231F20"/>
        </w:rPr>
        <w:t>русин-ски језик и њихова писма (исто).</w:t>
      </w:r>
    </w:p>
    <w:p>
      <w:pPr>
        <w:pStyle w:val="BodyText"/>
        <w:spacing w:line="249" w:lineRule="auto" w:before="7"/>
        <w:ind w:right="565" w:firstLine="567"/>
      </w:pPr>
      <w:r>
        <w:rPr>
          <w:color w:val="231F20"/>
        </w:rPr>
        <w:t>У оквиру русинске националне заједнице научно-истра-живачки радови посвећени интеркултуралистичком прожимању појавили</w:t>
      </w:r>
      <w:r>
        <w:rPr>
          <w:color w:val="231F20"/>
          <w:spacing w:val="-3"/>
        </w:rPr>
        <w:t> </w:t>
      </w:r>
      <w:r>
        <w:rPr>
          <w:color w:val="231F20"/>
        </w:rPr>
        <w:t>су</w:t>
      </w:r>
      <w:r>
        <w:rPr>
          <w:color w:val="231F20"/>
          <w:spacing w:val="-3"/>
        </w:rPr>
        <w:t> </w:t>
      </w:r>
      <w:r>
        <w:rPr>
          <w:color w:val="231F20"/>
        </w:rPr>
        <w:t>се</w:t>
      </w:r>
      <w:r>
        <w:rPr>
          <w:color w:val="231F20"/>
          <w:spacing w:val="-3"/>
        </w:rPr>
        <w:t> </w:t>
      </w:r>
      <w:r>
        <w:rPr>
          <w:color w:val="231F20"/>
        </w:rPr>
        <w:t>тек</w:t>
      </w:r>
      <w:r>
        <w:rPr>
          <w:color w:val="231F20"/>
          <w:spacing w:val="-3"/>
        </w:rPr>
        <w:t> </w:t>
      </w:r>
      <w:r>
        <w:rPr>
          <w:color w:val="231F20"/>
        </w:rPr>
        <w:t>у</w:t>
      </w:r>
      <w:r>
        <w:rPr>
          <w:color w:val="231F20"/>
          <w:spacing w:val="-3"/>
        </w:rPr>
        <w:t> </w:t>
      </w:r>
      <w:r>
        <w:rPr>
          <w:color w:val="231F20"/>
        </w:rPr>
        <w:t>новије</w:t>
      </w:r>
      <w:r>
        <w:rPr>
          <w:color w:val="231F20"/>
          <w:spacing w:val="-3"/>
        </w:rPr>
        <w:t> </w:t>
      </w:r>
      <w:r>
        <w:rPr>
          <w:color w:val="231F20"/>
        </w:rPr>
        <w:t>време</w:t>
      </w:r>
      <w:r>
        <w:rPr>
          <w:color w:val="231F20"/>
          <w:spacing w:val="-3"/>
        </w:rPr>
        <w:t> </w:t>
      </w:r>
      <w:r>
        <w:rPr>
          <w:color w:val="231F20"/>
        </w:rPr>
        <w:t>и</w:t>
      </w:r>
      <w:r>
        <w:rPr>
          <w:color w:val="231F20"/>
          <w:spacing w:val="-3"/>
        </w:rPr>
        <w:t> </w:t>
      </w:r>
      <w:r>
        <w:rPr>
          <w:color w:val="231F20"/>
        </w:rPr>
        <w:t>то</w:t>
      </w:r>
      <w:r>
        <w:rPr>
          <w:color w:val="231F20"/>
          <w:spacing w:val="-3"/>
        </w:rPr>
        <w:t> </w:t>
      </w:r>
      <w:r>
        <w:rPr>
          <w:color w:val="231F20"/>
        </w:rPr>
        <w:t>на</w:t>
      </w:r>
      <w:r>
        <w:rPr>
          <w:color w:val="231F20"/>
          <w:spacing w:val="-3"/>
        </w:rPr>
        <w:t> </w:t>
      </w:r>
      <w:r>
        <w:rPr>
          <w:color w:val="231F20"/>
        </w:rPr>
        <w:t>конференцијама</w:t>
      </w:r>
      <w:r>
        <w:rPr>
          <w:color w:val="231F20"/>
          <w:spacing w:val="-3"/>
        </w:rPr>
        <w:t> </w:t>
      </w:r>
      <w:r>
        <w:rPr>
          <w:color w:val="231F20"/>
        </w:rPr>
        <w:t>Интер-Култ</w:t>
      </w:r>
      <w:r>
        <w:rPr>
          <w:color w:val="231F20"/>
          <w:spacing w:val="-7"/>
        </w:rPr>
        <w:t> </w:t>
      </w:r>
      <w:r>
        <w:rPr>
          <w:color w:val="231F20"/>
        </w:rPr>
        <w:t>Педагошког</w:t>
      </w:r>
      <w:r>
        <w:rPr>
          <w:color w:val="231F20"/>
          <w:spacing w:val="-6"/>
        </w:rPr>
        <w:t> </w:t>
      </w:r>
      <w:r>
        <w:rPr>
          <w:color w:val="231F20"/>
        </w:rPr>
        <w:t>завода</w:t>
      </w:r>
      <w:r>
        <w:rPr>
          <w:color w:val="231F20"/>
          <w:spacing w:val="-6"/>
        </w:rPr>
        <w:t> </w:t>
      </w:r>
      <w:r>
        <w:rPr>
          <w:color w:val="231F20"/>
        </w:rPr>
        <w:t>Војводине.</w:t>
      </w:r>
      <w:r>
        <w:rPr>
          <w:color w:val="231F20"/>
          <w:spacing w:val="-7"/>
        </w:rPr>
        <w:t> </w:t>
      </w:r>
      <w:r>
        <w:rPr>
          <w:color w:val="231F20"/>
        </w:rPr>
        <w:t>Конференције</w:t>
      </w:r>
      <w:r>
        <w:rPr>
          <w:color w:val="231F20"/>
          <w:spacing w:val="-6"/>
        </w:rPr>
        <w:t> </w:t>
      </w:r>
      <w:r>
        <w:rPr>
          <w:color w:val="231F20"/>
        </w:rPr>
        <w:t>ИнтерКулт</w:t>
      </w:r>
      <w:r>
        <w:rPr>
          <w:color w:val="231F20"/>
          <w:spacing w:val="-6"/>
        </w:rPr>
        <w:t> </w:t>
      </w:r>
      <w:r>
        <w:rPr>
          <w:color w:val="231F20"/>
          <w:spacing w:val="-5"/>
        </w:rPr>
        <w:t>се</w:t>
      </w:r>
    </w:p>
    <w:p>
      <w:pPr>
        <w:pStyle w:val="BodyText"/>
        <w:spacing w:after="0" w:line="249" w:lineRule="auto"/>
        <w:sectPr>
          <w:pgSz w:w="8400" w:h="11910"/>
          <w:pgMar w:header="0" w:footer="581" w:top="700" w:bottom="780" w:left="708" w:right="283"/>
        </w:sectPr>
      </w:pPr>
    </w:p>
    <w:p>
      <w:pPr>
        <w:pStyle w:val="BodyText"/>
        <w:spacing w:line="249" w:lineRule="auto" w:before="67"/>
      </w:pPr>
      <w:r>
        <w:rPr>
          <w:color w:val="231F20"/>
        </w:rPr>
        <w:t>организују од 2015. године, а истоимени зборници се објављују од 2016. године. На Интеркулту 2020 анализирали смо интер-културалну димензију на Одсеку за русинистику (Фејса 2020а, 2021а), на Интеркулту 2021 – интеркултуралну димензију на средњошколском нивоу (Фејса 2021б, 2022б) а на ИнтерКулту 2022 – интеркултуралну димензију на основношколском нивоу (Фейса 2022б; Фејса 2024б).</w:t>
      </w:r>
    </w:p>
    <w:p>
      <w:pPr>
        <w:pStyle w:val="BodyText"/>
        <w:spacing w:line="247" w:lineRule="auto" w:before="207"/>
        <w:ind w:firstLine="720"/>
      </w:pPr>
      <w:r>
        <w:rPr>
          <w:color w:val="231F20"/>
        </w:rPr>
        <w:t>Ова монографија се у суштини надовезује на анализе обављене</w:t>
      </w:r>
      <w:r>
        <w:rPr>
          <w:color w:val="231F20"/>
          <w:spacing w:val="-6"/>
        </w:rPr>
        <w:t> </w:t>
      </w:r>
      <w:r>
        <w:rPr>
          <w:color w:val="231F20"/>
        </w:rPr>
        <w:t>у</w:t>
      </w:r>
      <w:r>
        <w:rPr>
          <w:color w:val="231F20"/>
          <w:spacing w:val="-6"/>
        </w:rPr>
        <w:t> </w:t>
      </w:r>
      <w:r>
        <w:rPr>
          <w:color w:val="231F20"/>
        </w:rPr>
        <w:t>претходном</w:t>
      </w:r>
      <w:r>
        <w:rPr>
          <w:color w:val="231F20"/>
          <w:spacing w:val="-6"/>
        </w:rPr>
        <w:t> </w:t>
      </w:r>
      <w:r>
        <w:rPr>
          <w:color w:val="231F20"/>
        </w:rPr>
        <w:t>периоду</w:t>
      </w:r>
      <w:r>
        <w:rPr>
          <w:color w:val="231F20"/>
          <w:spacing w:val="-6"/>
        </w:rPr>
        <w:t> </w:t>
      </w:r>
      <w:r>
        <w:rPr>
          <w:color w:val="231F20"/>
        </w:rPr>
        <w:t>на</w:t>
      </w:r>
      <w:r>
        <w:rPr>
          <w:color w:val="231F20"/>
          <w:spacing w:val="-6"/>
        </w:rPr>
        <w:t> </w:t>
      </w:r>
      <w:r>
        <w:rPr>
          <w:color w:val="231F20"/>
        </w:rPr>
        <w:t>основношколском,</w:t>
      </w:r>
      <w:r>
        <w:rPr>
          <w:color w:val="231F20"/>
          <w:spacing w:val="-6"/>
        </w:rPr>
        <w:t> </w:t>
      </w:r>
      <w:r>
        <w:rPr>
          <w:color w:val="231F20"/>
        </w:rPr>
        <w:t>средњеш-колском</w:t>
      </w:r>
      <w:r>
        <w:rPr>
          <w:color w:val="231F20"/>
          <w:spacing w:val="-1"/>
        </w:rPr>
        <w:t> </w:t>
      </w:r>
      <w:r>
        <w:rPr>
          <w:color w:val="231F20"/>
        </w:rPr>
        <w:t>и</w:t>
      </w:r>
      <w:r>
        <w:rPr>
          <w:color w:val="231F20"/>
          <w:spacing w:val="-1"/>
        </w:rPr>
        <w:t> </w:t>
      </w:r>
      <w:r>
        <w:rPr>
          <w:color w:val="231F20"/>
        </w:rPr>
        <w:t>високошколском</w:t>
      </w:r>
      <w:r>
        <w:rPr>
          <w:color w:val="231F20"/>
          <w:spacing w:val="-1"/>
        </w:rPr>
        <w:t> </w:t>
      </w:r>
      <w:r>
        <w:rPr>
          <w:color w:val="231F20"/>
        </w:rPr>
        <w:t>нивоу.</w:t>
      </w:r>
      <w:r>
        <w:rPr>
          <w:color w:val="231F20"/>
          <w:spacing w:val="40"/>
        </w:rPr>
        <w:t> </w:t>
      </w:r>
      <w:r>
        <w:rPr>
          <w:color w:val="231F20"/>
        </w:rPr>
        <w:t>Циљ</w:t>
      </w:r>
      <w:r>
        <w:rPr>
          <w:color w:val="231F20"/>
          <w:spacing w:val="-1"/>
        </w:rPr>
        <w:t> </w:t>
      </w:r>
      <w:r>
        <w:rPr>
          <w:color w:val="231F20"/>
        </w:rPr>
        <w:t>аутора</w:t>
      </w:r>
      <w:r>
        <w:rPr>
          <w:color w:val="231F20"/>
          <w:spacing w:val="-1"/>
        </w:rPr>
        <w:t> </w:t>
      </w:r>
      <w:r>
        <w:rPr>
          <w:color w:val="231F20"/>
        </w:rPr>
        <w:t>ове</w:t>
      </w:r>
      <w:r>
        <w:rPr>
          <w:color w:val="231F20"/>
          <w:spacing w:val="-1"/>
        </w:rPr>
        <w:t> </w:t>
      </w:r>
      <w:r>
        <w:rPr>
          <w:color w:val="231F20"/>
        </w:rPr>
        <w:t>монографије је</w:t>
      </w:r>
      <w:r>
        <w:rPr>
          <w:color w:val="231F20"/>
          <w:spacing w:val="-6"/>
        </w:rPr>
        <w:t> </w:t>
      </w:r>
      <w:r>
        <w:rPr>
          <w:color w:val="231F20"/>
        </w:rPr>
        <w:t>да</w:t>
      </w:r>
      <w:r>
        <w:rPr>
          <w:color w:val="231F20"/>
          <w:spacing w:val="-6"/>
        </w:rPr>
        <w:t> </w:t>
      </w:r>
      <w:r>
        <w:rPr>
          <w:color w:val="231F20"/>
        </w:rPr>
        <w:t>русинска</w:t>
      </w:r>
      <w:r>
        <w:rPr>
          <w:color w:val="231F20"/>
          <w:spacing w:val="-6"/>
        </w:rPr>
        <w:t> </w:t>
      </w:r>
      <w:r>
        <w:rPr>
          <w:color w:val="231F20"/>
        </w:rPr>
        <w:t>национална</w:t>
      </w:r>
      <w:r>
        <w:rPr>
          <w:color w:val="231F20"/>
          <w:spacing w:val="-6"/>
        </w:rPr>
        <w:t> </w:t>
      </w:r>
      <w:r>
        <w:rPr>
          <w:color w:val="231F20"/>
        </w:rPr>
        <w:t>заједница</w:t>
      </w:r>
      <w:r>
        <w:rPr>
          <w:color w:val="231F20"/>
          <w:spacing w:val="-6"/>
        </w:rPr>
        <w:t> </w:t>
      </w:r>
      <w:r>
        <w:rPr>
          <w:color w:val="231F20"/>
        </w:rPr>
        <w:t>добије</w:t>
      </w:r>
      <w:r>
        <w:rPr>
          <w:color w:val="231F20"/>
          <w:spacing w:val="-6"/>
        </w:rPr>
        <w:t> </w:t>
      </w:r>
      <w:r>
        <w:rPr>
          <w:color w:val="231F20"/>
        </w:rPr>
        <w:t>прву</w:t>
      </w:r>
      <w:r>
        <w:rPr>
          <w:color w:val="231F20"/>
          <w:spacing w:val="-6"/>
        </w:rPr>
        <w:t> </w:t>
      </w:r>
      <w:r>
        <w:rPr>
          <w:color w:val="231F20"/>
        </w:rPr>
        <w:t>монографију</w:t>
      </w:r>
      <w:r>
        <w:rPr>
          <w:color w:val="231F20"/>
          <w:spacing w:val="-6"/>
        </w:rPr>
        <w:t> </w:t>
      </w:r>
      <w:r>
        <w:rPr>
          <w:color w:val="231F20"/>
        </w:rPr>
        <w:t>на тему интеркултуралности у којој ће интеркултурална димензија бити сагледана у образовној вертикали на русинском језику – од основношколског,</w:t>
      </w:r>
      <w:r>
        <w:rPr>
          <w:color w:val="231F20"/>
          <w:spacing w:val="-14"/>
        </w:rPr>
        <w:t> </w:t>
      </w:r>
      <w:r>
        <w:rPr>
          <w:color w:val="231F20"/>
        </w:rPr>
        <w:t>преко</w:t>
      </w:r>
      <w:r>
        <w:rPr>
          <w:color w:val="231F20"/>
          <w:spacing w:val="-14"/>
        </w:rPr>
        <w:t> </w:t>
      </w:r>
      <w:r>
        <w:rPr>
          <w:color w:val="231F20"/>
        </w:rPr>
        <w:t>гимназијског,</w:t>
      </w:r>
      <w:r>
        <w:rPr>
          <w:color w:val="231F20"/>
          <w:spacing w:val="-14"/>
        </w:rPr>
        <w:t> </w:t>
      </w:r>
      <w:r>
        <w:rPr>
          <w:color w:val="231F20"/>
        </w:rPr>
        <w:t>до</w:t>
      </w:r>
      <w:r>
        <w:rPr>
          <w:color w:val="231F20"/>
          <w:spacing w:val="-14"/>
        </w:rPr>
        <w:t> </w:t>
      </w:r>
      <w:r>
        <w:rPr>
          <w:color w:val="231F20"/>
        </w:rPr>
        <w:t>факултетског</w:t>
      </w:r>
      <w:r>
        <w:rPr>
          <w:color w:val="231F20"/>
          <w:spacing w:val="-14"/>
        </w:rPr>
        <w:t> </w:t>
      </w:r>
      <w:r>
        <w:rPr>
          <w:color w:val="231F20"/>
        </w:rPr>
        <w:t>нивоа</w:t>
      </w:r>
      <w:r>
        <w:rPr>
          <w:color w:val="231F20"/>
          <w:spacing w:val="-14"/>
        </w:rPr>
        <w:t> </w:t>
      </w:r>
      <w:r>
        <w:rPr>
          <w:color w:val="231F20"/>
        </w:rPr>
        <w:t>–</w:t>
      </w:r>
      <w:r>
        <w:rPr>
          <w:color w:val="231F20"/>
          <w:spacing w:val="-14"/>
        </w:rPr>
        <w:t> </w:t>
      </w:r>
      <w:r>
        <w:rPr>
          <w:color w:val="231F20"/>
        </w:rPr>
        <w:t>и у</w:t>
      </w:r>
      <w:r>
        <w:rPr>
          <w:color w:val="231F20"/>
          <w:spacing w:val="-10"/>
        </w:rPr>
        <w:t> </w:t>
      </w:r>
      <w:r>
        <w:rPr>
          <w:color w:val="231F20"/>
        </w:rPr>
        <w:t>којој</w:t>
      </w:r>
      <w:r>
        <w:rPr>
          <w:color w:val="231F20"/>
          <w:spacing w:val="-10"/>
        </w:rPr>
        <w:t> </w:t>
      </w:r>
      <w:r>
        <w:rPr>
          <w:color w:val="231F20"/>
        </w:rPr>
        <w:t>ће</w:t>
      </w:r>
      <w:r>
        <w:rPr>
          <w:color w:val="231F20"/>
          <w:spacing w:val="-10"/>
        </w:rPr>
        <w:t> </w:t>
      </w:r>
      <w:r>
        <w:rPr>
          <w:color w:val="231F20"/>
        </w:rPr>
        <w:t>бити</w:t>
      </w:r>
      <w:r>
        <w:rPr>
          <w:color w:val="231F20"/>
          <w:spacing w:val="-10"/>
        </w:rPr>
        <w:t> </w:t>
      </w:r>
      <w:r>
        <w:rPr>
          <w:color w:val="231F20"/>
        </w:rPr>
        <w:t>дате</w:t>
      </w:r>
      <w:r>
        <w:rPr>
          <w:color w:val="231F20"/>
          <w:spacing w:val="-10"/>
        </w:rPr>
        <w:t> </w:t>
      </w:r>
      <w:r>
        <w:rPr>
          <w:color w:val="231F20"/>
        </w:rPr>
        <w:t>смернице</w:t>
      </w:r>
      <w:r>
        <w:rPr>
          <w:color w:val="231F20"/>
          <w:spacing w:val="-10"/>
        </w:rPr>
        <w:t> </w:t>
      </w:r>
      <w:r>
        <w:rPr>
          <w:color w:val="231F20"/>
        </w:rPr>
        <w:t>за</w:t>
      </w:r>
      <w:r>
        <w:rPr>
          <w:color w:val="231F20"/>
          <w:spacing w:val="-10"/>
        </w:rPr>
        <w:t> </w:t>
      </w:r>
      <w:r>
        <w:rPr>
          <w:color w:val="231F20"/>
        </w:rPr>
        <w:t>унапређење</w:t>
      </w:r>
      <w:r>
        <w:rPr>
          <w:color w:val="231F20"/>
          <w:spacing w:val="-10"/>
        </w:rPr>
        <w:t> </w:t>
      </w:r>
      <w:r>
        <w:rPr>
          <w:color w:val="231F20"/>
        </w:rPr>
        <w:t>интеркултуралности у</w:t>
      </w:r>
      <w:r>
        <w:rPr>
          <w:color w:val="231F20"/>
          <w:spacing w:val="-15"/>
        </w:rPr>
        <w:t> </w:t>
      </w:r>
      <w:r>
        <w:rPr>
          <w:color w:val="231F20"/>
        </w:rPr>
        <w:t>образовном</w:t>
      </w:r>
      <w:r>
        <w:rPr>
          <w:color w:val="231F20"/>
          <w:spacing w:val="-15"/>
        </w:rPr>
        <w:t> </w:t>
      </w:r>
      <w:r>
        <w:rPr>
          <w:color w:val="231F20"/>
        </w:rPr>
        <w:t>систему</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w:t>
      </w:r>
      <w:r>
        <w:rPr>
          <w:color w:val="231F20"/>
          <w:spacing w:val="-15"/>
        </w:rPr>
        <w:t> </w:t>
      </w:r>
      <w:r>
        <w:rPr>
          <w:color w:val="231F20"/>
        </w:rPr>
        <w:t>односно</w:t>
      </w:r>
      <w:r>
        <w:rPr>
          <w:color w:val="231F20"/>
          <w:spacing w:val="-15"/>
        </w:rPr>
        <w:t> </w:t>
      </w:r>
      <w:r>
        <w:rPr>
          <w:color w:val="231F20"/>
        </w:rPr>
        <w:t>за</w:t>
      </w:r>
      <w:r>
        <w:rPr>
          <w:color w:val="231F20"/>
          <w:spacing w:val="-15"/>
        </w:rPr>
        <w:t> </w:t>
      </w:r>
      <w:r>
        <w:rPr>
          <w:color w:val="231F20"/>
        </w:rPr>
        <w:t>имплемен-тирање</w:t>
      </w:r>
      <w:r>
        <w:rPr>
          <w:color w:val="231F20"/>
          <w:spacing w:val="-9"/>
        </w:rPr>
        <w:t> </w:t>
      </w:r>
      <w:r>
        <w:rPr>
          <w:color w:val="231F20"/>
        </w:rPr>
        <w:t>законске</w:t>
      </w:r>
      <w:r>
        <w:rPr>
          <w:color w:val="231F20"/>
          <w:spacing w:val="-9"/>
        </w:rPr>
        <w:t> </w:t>
      </w:r>
      <w:r>
        <w:rPr>
          <w:color w:val="231F20"/>
        </w:rPr>
        <w:t>регулативе</w:t>
      </w:r>
      <w:r>
        <w:rPr>
          <w:color w:val="231F20"/>
          <w:spacing w:val="-9"/>
        </w:rPr>
        <w:t> </w:t>
      </w:r>
      <w:r>
        <w:rPr>
          <w:color w:val="231F20"/>
        </w:rPr>
        <w:t>прихваћене</w:t>
      </w:r>
      <w:r>
        <w:rPr>
          <w:color w:val="231F20"/>
          <w:spacing w:val="-9"/>
        </w:rPr>
        <w:t> </w:t>
      </w:r>
      <w:r>
        <w:rPr>
          <w:color w:val="231F20"/>
        </w:rPr>
        <w:t>отварањем</w:t>
      </w:r>
      <w:r>
        <w:rPr>
          <w:color w:val="231F20"/>
          <w:spacing w:val="-9"/>
        </w:rPr>
        <w:t> </w:t>
      </w:r>
      <w:r>
        <w:rPr>
          <w:color w:val="231F20"/>
        </w:rPr>
        <w:t>Поглавља</w:t>
      </w:r>
      <w:r>
        <w:rPr>
          <w:color w:val="231F20"/>
          <w:spacing w:val="-9"/>
        </w:rPr>
        <w:t> </w:t>
      </w:r>
      <w:r>
        <w:rPr>
          <w:color w:val="231F20"/>
        </w:rPr>
        <w:t>26. </w:t>
      </w:r>
      <w:r>
        <w:rPr>
          <w:color w:val="231F20"/>
          <w:spacing w:val="-2"/>
        </w:rPr>
        <w:t>То</w:t>
      </w:r>
      <w:r>
        <w:rPr>
          <w:color w:val="231F20"/>
          <w:spacing w:val="-13"/>
        </w:rPr>
        <w:t> </w:t>
      </w:r>
      <w:r>
        <w:rPr>
          <w:color w:val="231F20"/>
          <w:spacing w:val="-2"/>
        </w:rPr>
        <w:t>поглавље,</w:t>
      </w:r>
      <w:r>
        <w:rPr>
          <w:color w:val="231F20"/>
          <w:spacing w:val="-13"/>
        </w:rPr>
        <w:t> </w:t>
      </w:r>
      <w:r>
        <w:rPr>
          <w:color w:val="231F20"/>
          <w:spacing w:val="-2"/>
        </w:rPr>
        <w:t>које</w:t>
      </w:r>
      <w:r>
        <w:rPr>
          <w:color w:val="231F20"/>
          <w:spacing w:val="-13"/>
        </w:rPr>
        <w:t> </w:t>
      </w:r>
      <w:r>
        <w:rPr>
          <w:color w:val="231F20"/>
          <w:spacing w:val="-2"/>
        </w:rPr>
        <w:t>се</w:t>
      </w:r>
      <w:r>
        <w:rPr>
          <w:color w:val="231F20"/>
          <w:spacing w:val="-13"/>
        </w:rPr>
        <w:t> </w:t>
      </w:r>
      <w:r>
        <w:rPr>
          <w:color w:val="231F20"/>
          <w:spacing w:val="-2"/>
        </w:rPr>
        <w:t>тиче</w:t>
      </w:r>
      <w:r>
        <w:rPr>
          <w:color w:val="231F20"/>
          <w:spacing w:val="-13"/>
        </w:rPr>
        <w:t> </w:t>
      </w:r>
      <w:r>
        <w:rPr>
          <w:color w:val="231F20"/>
          <w:spacing w:val="-2"/>
        </w:rPr>
        <w:t>образовања,</w:t>
      </w:r>
      <w:r>
        <w:rPr>
          <w:color w:val="231F20"/>
          <w:spacing w:val="-13"/>
        </w:rPr>
        <w:t> </w:t>
      </w:r>
      <w:r>
        <w:rPr>
          <w:color w:val="231F20"/>
          <w:spacing w:val="-2"/>
        </w:rPr>
        <w:t>културе,</w:t>
      </w:r>
      <w:r>
        <w:rPr>
          <w:color w:val="231F20"/>
          <w:spacing w:val="-13"/>
        </w:rPr>
        <w:t> </w:t>
      </w:r>
      <w:r>
        <w:rPr>
          <w:color w:val="231F20"/>
          <w:spacing w:val="-2"/>
        </w:rPr>
        <w:t>спорта</w:t>
      </w:r>
      <w:r>
        <w:rPr>
          <w:color w:val="231F20"/>
          <w:spacing w:val="-13"/>
        </w:rPr>
        <w:t> </w:t>
      </w:r>
      <w:r>
        <w:rPr>
          <w:color w:val="231F20"/>
          <w:spacing w:val="-2"/>
        </w:rPr>
        <w:t>и</w:t>
      </w:r>
      <w:r>
        <w:rPr>
          <w:color w:val="231F20"/>
          <w:spacing w:val="-13"/>
        </w:rPr>
        <w:t> </w:t>
      </w:r>
      <w:r>
        <w:rPr>
          <w:color w:val="231F20"/>
          <w:spacing w:val="-2"/>
        </w:rPr>
        <w:t>омладине, </w:t>
      </w:r>
      <w:r>
        <w:rPr>
          <w:color w:val="231F20"/>
        </w:rPr>
        <w:t>отворено је у фебруару 2017. године као део процеса европских интеграција у Србији. Хармонизацијом прописа у области обра-зовања и културе отварају се могућности за интеграцију интер-културалног образовања у образовни систем Србије (Beara i dr. 2018:</w:t>
      </w:r>
      <w:r>
        <w:rPr>
          <w:color w:val="231F20"/>
          <w:spacing w:val="-5"/>
        </w:rPr>
        <w:t> </w:t>
      </w:r>
      <w:r>
        <w:rPr>
          <w:color w:val="231F20"/>
        </w:rPr>
        <w:t>83).</w:t>
      </w:r>
      <w:r>
        <w:rPr>
          <w:color w:val="231F20"/>
          <w:spacing w:val="-5"/>
        </w:rPr>
        <w:t> </w:t>
      </w:r>
      <w:r>
        <w:rPr>
          <w:color w:val="231F20"/>
        </w:rPr>
        <w:t>Ова</w:t>
      </w:r>
      <w:r>
        <w:rPr>
          <w:color w:val="231F20"/>
          <w:spacing w:val="-5"/>
        </w:rPr>
        <w:t> </w:t>
      </w:r>
      <w:r>
        <w:rPr>
          <w:color w:val="231F20"/>
        </w:rPr>
        <w:t>монографија</w:t>
      </w:r>
      <w:r>
        <w:rPr>
          <w:color w:val="231F20"/>
          <w:spacing w:val="40"/>
        </w:rPr>
        <w:t> </w:t>
      </w:r>
      <w:r>
        <w:rPr>
          <w:color w:val="231F20"/>
        </w:rPr>
        <w:t>тежи</w:t>
      </w:r>
      <w:r>
        <w:rPr>
          <w:color w:val="231F20"/>
          <w:spacing w:val="-5"/>
        </w:rPr>
        <w:t> </w:t>
      </w:r>
      <w:r>
        <w:rPr>
          <w:color w:val="231F20"/>
        </w:rPr>
        <w:t>да</w:t>
      </w:r>
      <w:r>
        <w:rPr>
          <w:color w:val="231F20"/>
          <w:spacing w:val="-5"/>
        </w:rPr>
        <w:t> </w:t>
      </w:r>
      <w:r>
        <w:rPr>
          <w:color w:val="231F20"/>
        </w:rPr>
        <w:t>овој</w:t>
      </w:r>
      <w:r>
        <w:rPr>
          <w:color w:val="231F20"/>
          <w:spacing w:val="-5"/>
        </w:rPr>
        <w:t> </w:t>
      </w:r>
      <w:r>
        <w:rPr>
          <w:color w:val="231F20"/>
        </w:rPr>
        <w:t>интеграцији</w:t>
      </w:r>
      <w:r>
        <w:rPr>
          <w:color w:val="231F20"/>
          <w:spacing w:val="-5"/>
        </w:rPr>
        <w:t> </w:t>
      </w:r>
      <w:r>
        <w:rPr>
          <w:color w:val="231F20"/>
        </w:rPr>
        <w:t>дâ</w:t>
      </w:r>
      <w:r>
        <w:rPr>
          <w:color w:val="231F20"/>
          <w:spacing w:val="-5"/>
        </w:rPr>
        <w:t> </w:t>
      </w:r>
      <w:r>
        <w:rPr>
          <w:color w:val="231F20"/>
        </w:rPr>
        <w:t>значајан допринос. У вези с тим, циљ је да се концепт интеркултурално-сти унесе и у нову Националну стратегију Русина. Треба напо-менути да је „актуелна“ Национална стратегија Русина донета још 2013. године и да уопште не препознаје интеркултуралност. Штавише, интеркултуралност се чак ни не помиње (Виславски</w:t>
      </w:r>
      <w:r>
        <w:rPr>
          <w:color w:val="231F20"/>
          <w:spacing w:val="80"/>
          <w:w w:val="150"/>
        </w:rPr>
        <w:t> </w:t>
      </w:r>
      <w:r>
        <w:rPr>
          <w:color w:val="231F20"/>
        </w:rPr>
        <w:t>и др. 2013). Њена „актуелност“ је, иначе, истекла још у децем-бру 2020. године а претходни састав Националног савета русин-ске националне мањине председника г. Борислава Сакача Новој националној стратегији није посветио ни најмању пажњу. То се</w:t>
      </w:r>
      <w:r>
        <w:rPr>
          <w:color w:val="231F20"/>
          <w:spacing w:val="40"/>
        </w:rPr>
        <w:t> </w:t>
      </w:r>
      <w:r>
        <w:rPr>
          <w:color w:val="231F20"/>
        </w:rPr>
        <w:t>у суштини коси са 16. циљем образовања и васпитања Закона о основама</w:t>
      </w:r>
      <w:r>
        <w:rPr>
          <w:color w:val="231F20"/>
          <w:spacing w:val="-12"/>
        </w:rPr>
        <w:t> </w:t>
      </w:r>
      <w:r>
        <w:rPr>
          <w:color w:val="231F20"/>
        </w:rPr>
        <w:t>система</w:t>
      </w:r>
      <w:r>
        <w:rPr>
          <w:color w:val="231F20"/>
          <w:spacing w:val="-11"/>
        </w:rPr>
        <w:t> </w:t>
      </w:r>
      <w:r>
        <w:rPr>
          <w:color w:val="231F20"/>
        </w:rPr>
        <w:t>образовања</w:t>
      </w:r>
      <w:r>
        <w:rPr>
          <w:color w:val="231F20"/>
          <w:spacing w:val="-11"/>
        </w:rPr>
        <w:t> </w:t>
      </w:r>
      <w:r>
        <w:rPr>
          <w:color w:val="231F20"/>
        </w:rPr>
        <w:t>и</w:t>
      </w:r>
      <w:r>
        <w:rPr>
          <w:color w:val="231F20"/>
          <w:spacing w:val="-11"/>
        </w:rPr>
        <w:t> </w:t>
      </w:r>
      <w:r>
        <w:rPr>
          <w:color w:val="231F20"/>
        </w:rPr>
        <w:t>васпитања</w:t>
      </w:r>
      <w:r>
        <w:rPr>
          <w:color w:val="231F20"/>
          <w:spacing w:val="-11"/>
        </w:rPr>
        <w:t> </w:t>
      </w:r>
      <w:r>
        <w:rPr>
          <w:color w:val="231F20"/>
        </w:rPr>
        <w:t>који</w:t>
      </w:r>
      <w:r>
        <w:rPr>
          <w:color w:val="231F20"/>
          <w:spacing w:val="-11"/>
        </w:rPr>
        <w:t> </w:t>
      </w:r>
      <w:r>
        <w:rPr>
          <w:color w:val="231F20"/>
        </w:rPr>
        <w:t>гласи:</w:t>
      </w:r>
      <w:r>
        <w:rPr>
          <w:color w:val="231F20"/>
          <w:spacing w:val="-11"/>
        </w:rPr>
        <w:t> </w:t>
      </w:r>
      <w:r>
        <w:rPr>
          <w:color w:val="231F20"/>
          <w:spacing w:val="-2"/>
        </w:rPr>
        <w:t>„развијање</w:t>
      </w:r>
    </w:p>
    <w:p>
      <w:pPr>
        <w:pStyle w:val="BodyText"/>
        <w:spacing w:after="0" w:line="247" w:lineRule="auto"/>
        <w:sectPr>
          <w:pgSz w:w="8400" w:h="11910"/>
          <w:pgMar w:header="0" w:footer="581" w:top="720" w:bottom="780" w:left="708" w:right="283"/>
        </w:sectPr>
      </w:pPr>
    </w:p>
    <w:p>
      <w:pPr>
        <w:pStyle w:val="BodyText"/>
        <w:spacing w:line="242" w:lineRule="auto" w:before="67"/>
      </w:pPr>
      <w:r>
        <w:rPr>
          <w:color w:val="231F20"/>
        </w:rPr>
        <w:t>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(подвукао Ф. М.), поштовање и очување националне и светске културне баштине”</w:t>
      </w:r>
      <w:r>
        <w:rPr>
          <w:color w:val="231F20"/>
          <w:spacing w:val="-4"/>
        </w:rPr>
        <w:t> </w:t>
      </w:r>
      <w:r>
        <w:rPr>
          <w:color w:val="231F20"/>
        </w:rPr>
        <w:t>(Vlada</w:t>
      </w:r>
      <w:r>
        <w:rPr>
          <w:color w:val="231F20"/>
          <w:spacing w:val="-4"/>
        </w:rPr>
        <w:t> </w:t>
      </w:r>
      <w:r>
        <w:rPr>
          <w:color w:val="231F20"/>
        </w:rPr>
        <w:t>Republike</w:t>
      </w:r>
      <w:r>
        <w:rPr>
          <w:color w:val="231F20"/>
          <w:spacing w:val="-4"/>
        </w:rPr>
        <w:t> </w:t>
      </w:r>
      <w:r>
        <w:rPr>
          <w:color w:val="231F20"/>
        </w:rPr>
        <w:t>Srbije</w:t>
      </w:r>
      <w:r>
        <w:rPr>
          <w:color w:val="231F20"/>
          <w:spacing w:val="-4"/>
        </w:rPr>
        <w:t> </w:t>
      </w:r>
      <w:r>
        <w:rPr>
          <w:color w:val="231F20"/>
        </w:rPr>
        <w:t>2017).</w:t>
      </w:r>
      <w:r>
        <w:rPr>
          <w:color w:val="231F20"/>
          <w:spacing w:val="-4"/>
        </w:rPr>
        <w:t> </w:t>
      </w:r>
      <w:r>
        <w:rPr>
          <w:color w:val="231F20"/>
        </w:rPr>
        <w:t>За</w:t>
      </w:r>
      <w:r>
        <w:rPr>
          <w:color w:val="231F20"/>
          <w:spacing w:val="-4"/>
        </w:rPr>
        <w:t> </w:t>
      </w:r>
      <w:r>
        <w:rPr>
          <w:color w:val="231F20"/>
        </w:rPr>
        <w:t>развој</w:t>
      </w:r>
      <w:r>
        <w:rPr>
          <w:color w:val="231F20"/>
          <w:spacing w:val="-4"/>
        </w:rPr>
        <w:t> </w:t>
      </w:r>
      <w:r>
        <w:rPr>
          <w:color w:val="231F20"/>
        </w:rPr>
        <w:t>интеркултурал-них компетенција као сегмента професионалног развоја настав-ника значајна су нпр. дела Милке Ољаче (Oljača 2006), Светлане Костовић и др. (Kostović i dr. 2007). У научном часопису Одсека за русинистику </w:t>
      </w:r>
      <w:r>
        <w:rPr>
          <w:i/>
          <w:color w:val="231F20"/>
        </w:rPr>
        <w:t>Русинистичке студије </w:t>
      </w:r>
      <w:r>
        <w:rPr>
          <w:color w:val="231F20"/>
        </w:rPr>
        <w:t>Силвиа Илић се заложила да у школама на русинском наставном језику информационо-ко-миникационе технологије (ИКТ) буду још више заступљене по-што,</w:t>
      </w:r>
      <w:r>
        <w:rPr>
          <w:color w:val="231F20"/>
          <w:spacing w:val="-15"/>
        </w:rPr>
        <w:t> </w:t>
      </w:r>
      <w:r>
        <w:rPr>
          <w:color w:val="231F20"/>
        </w:rPr>
        <w:t>између</w:t>
      </w:r>
      <w:r>
        <w:rPr>
          <w:color w:val="231F20"/>
          <w:spacing w:val="-15"/>
        </w:rPr>
        <w:t> </w:t>
      </w:r>
      <w:r>
        <w:rPr>
          <w:color w:val="231F20"/>
        </w:rPr>
        <w:t>осталог,</w:t>
      </w:r>
      <w:r>
        <w:rPr>
          <w:color w:val="231F20"/>
          <w:spacing w:val="-15"/>
        </w:rPr>
        <w:t> </w:t>
      </w:r>
      <w:r>
        <w:rPr>
          <w:color w:val="231F20"/>
        </w:rPr>
        <w:t>оне</w:t>
      </w:r>
      <w:r>
        <w:rPr>
          <w:color w:val="231F20"/>
          <w:spacing w:val="-15"/>
        </w:rPr>
        <w:t> </w:t>
      </w:r>
      <w:r>
        <w:rPr>
          <w:color w:val="231F20"/>
        </w:rPr>
        <w:t>могу</w:t>
      </w:r>
      <w:r>
        <w:rPr>
          <w:color w:val="231F20"/>
          <w:spacing w:val="-15"/>
        </w:rPr>
        <w:t> </w:t>
      </w:r>
      <w:r>
        <w:rPr>
          <w:color w:val="231F20"/>
        </w:rPr>
        <w:t>да</w:t>
      </w:r>
      <w:r>
        <w:rPr>
          <w:color w:val="231F20"/>
          <w:spacing w:val="-15"/>
        </w:rPr>
        <w:t> </w:t>
      </w:r>
      <w:r>
        <w:rPr>
          <w:color w:val="231F20"/>
        </w:rPr>
        <w:t>дају</w:t>
      </w:r>
      <w:r>
        <w:rPr>
          <w:color w:val="231F20"/>
          <w:spacing w:val="-15"/>
        </w:rPr>
        <w:t> </w:t>
      </w:r>
      <w:r>
        <w:rPr>
          <w:color w:val="231F20"/>
        </w:rPr>
        <w:t>значајан</w:t>
      </w:r>
      <w:r>
        <w:rPr>
          <w:color w:val="231F20"/>
          <w:spacing w:val="-15"/>
        </w:rPr>
        <w:t> </w:t>
      </w:r>
      <w:r>
        <w:rPr>
          <w:color w:val="231F20"/>
        </w:rPr>
        <w:t>допринос</w:t>
      </w:r>
      <w:r>
        <w:rPr>
          <w:color w:val="231F20"/>
          <w:spacing w:val="-15"/>
        </w:rPr>
        <w:t> </w:t>
      </w:r>
      <w:r>
        <w:rPr>
          <w:color w:val="231F20"/>
        </w:rPr>
        <w:t>и</w:t>
      </w:r>
      <w:r>
        <w:rPr>
          <w:color w:val="231F20"/>
          <w:spacing w:val="-15"/>
        </w:rPr>
        <w:t> </w:t>
      </w:r>
      <w:r>
        <w:rPr>
          <w:color w:val="231F20"/>
        </w:rPr>
        <w:t>развоју интеркултуралности (Ilić 2021).</w:t>
      </w:r>
    </w:p>
    <w:p>
      <w:pPr>
        <w:pStyle w:val="BodyText"/>
        <w:spacing w:line="244" w:lineRule="auto" w:before="218"/>
        <w:ind w:firstLine="720"/>
      </w:pPr>
      <w:r>
        <w:rPr>
          <w:color w:val="231F20"/>
        </w:rPr>
        <w:t>Генерално</w:t>
      </w:r>
      <w:r>
        <w:rPr>
          <w:color w:val="231F20"/>
          <w:spacing w:val="-3"/>
        </w:rPr>
        <w:t> </w:t>
      </w:r>
      <w:r>
        <w:rPr>
          <w:color w:val="231F20"/>
        </w:rPr>
        <w:t>гледано,</w:t>
      </w:r>
      <w:r>
        <w:rPr>
          <w:color w:val="231F20"/>
          <w:spacing w:val="-3"/>
        </w:rPr>
        <w:t> </w:t>
      </w:r>
      <w:r>
        <w:rPr>
          <w:color w:val="231F20"/>
        </w:rPr>
        <w:t>уџбеници</w:t>
      </w:r>
      <w:r>
        <w:rPr>
          <w:color w:val="231F20"/>
          <w:spacing w:val="-3"/>
        </w:rPr>
        <w:t> </w:t>
      </w:r>
      <w:r>
        <w:rPr>
          <w:color w:val="231F20"/>
        </w:rPr>
        <w:t>за</w:t>
      </w:r>
      <w:r>
        <w:rPr>
          <w:color w:val="231F20"/>
          <w:spacing w:val="-3"/>
        </w:rPr>
        <w:t> </w:t>
      </w:r>
      <w:r>
        <w:rPr>
          <w:color w:val="231F20"/>
        </w:rPr>
        <w:t>разреде</w:t>
      </w:r>
      <w:r>
        <w:rPr>
          <w:color w:val="231F20"/>
          <w:spacing w:val="-3"/>
        </w:rPr>
        <w:t> </w:t>
      </w:r>
      <w:r>
        <w:rPr>
          <w:color w:val="231F20"/>
        </w:rPr>
        <w:t>на</w:t>
      </w:r>
      <w:r>
        <w:rPr>
          <w:color w:val="231F20"/>
          <w:spacing w:val="-3"/>
        </w:rPr>
        <w:t> </w:t>
      </w:r>
      <w:r>
        <w:rPr>
          <w:color w:val="231F20"/>
        </w:rPr>
        <w:t>основношкол-ском нивоу су базирани на најзначајнијим делима истих автора. За русински језик на делима Миколе М. Кочиша (Кочиш 1977) и проф. др Јулијана Рамача (Рамач 2002), за русинску књижевност –</w:t>
      </w:r>
      <w:r>
        <w:rPr>
          <w:color w:val="231F20"/>
          <w:spacing w:val="-1"/>
        </w:rPr>
        <w:t> </w:t>
      </w:r>
      <w:r>
        <w:rPr>
          <w:color w:val="231F20"/>
        </w:rPr>
        <w:t>проф.</w:t>
      </w:r>
      <w:r>
        <w:rPr>
          <w:color w:val="231F20"/>
          <w:spacing w:val="-1"/>
        </w:rPr>
        <w:t> </w:t>
      </w:r>
      <w:r>
        <w:rPr>
          <w:color w:val="231F20"/>
        </w:rPr>
        <w:t>др</w:t>
      </w:r>
      <w:r>
        <w:rPr>
          <w:color w:val="231F20"/>
          <w:spacing w:val="-1"/>
        </w:rPr>
        <w:t> </w:t>
      </w:r>
      <w:r>
        <w:rPr>
          <w:color w:val="231F20"/>
        </w:rPr>
        <w:t>Јулијана</w:t>
      </w:r>
      <w:r>
        <w:rPr>
          <w:color w:val="231F20"/>
          <w:spacing w:val="-1"/>
        </w:rPr>
        <w:t> </w:t>
      </w:r>
      <w:r>
        <w:rPr>
          <w:color w:val="231F20"/>
        </w:rPr>
        <w:t>Тамаша</w:t>
      </w:r>
      <w:r>
        <w:rPr>
          <w:color w:val="231F20"/>
          <w:spacing w:val="-1"/>
        </w:rPr>
        <w:t> </w:t>
      </w:r>
      <w:r>
        <w:rPr>
          <w:color w:val="231F20"/>
        </w:rPr>
        <w:t>(Тамаш</w:t>
      </w:r>
      <w:r>
        <w:rPr>
          <w:color w:val="231F20"/>
          <w:spacing w:val="-1"/>
        </w:rPr>
        <w:t> </w:t>
      </w:r>
      <w:r>
        <w:rPr>
          <w:color w:val="231F20"/>
        </w:rPr>
        <w:t>1984,</w:t>
      </w:r>
      <w:r>
        <w:rPr>
          <w:color w:val="231F20"/>
          <w:spacing w:val="-1"/>
        </w:rPr>
        <w:t> </w:t>
      </w:r>
      <w:r>
        <w:rPr>
          <w:color w:val="231F20"/>
        </w:rPr>
        <w:t>1997;</w:t>
      </w:r>
      <w:r>
        <w:rPr>
          <w:color w:val="231F20"/>
          <w:spacing w:val="-1"/>
        </w:rPr>
        <w:t> </w:t>
      </w:r>
      <w:r>
        <w:rPr>
          <w:color w:val="231F20"/>
        </w:rPr>
        <w:t>дело</w:t>
      </w:r>
      <w:r>
        <w:rPr>
          <w:color w:val="231F20"/>
          <w:spacing w:val="-1"/>
        </w:rPr>
        <w:t> </w:t>
      </w:r>
      <w:r>
        <w:rPr>
          <w:color w:val="231F20"/>
        </w:rPr>
        <w:t>из</w:t>
      </w:r>
      <w:r>
        <w:rPr>
          <w:color w:val="231F20"/>
          <w:spacing w:val="-1"/>
        </w:rPr>
        <w:t> </w:t>
      </w:r>
      <w:r>
        <w:rPr>
          <w:color w:val="231F20"/>
        </w:rPr>
        <w:t>1997.</w:t>
      </w:r>
      <w:r>
        <w:rPr>
          <w:color w:val="231F20"/>
          <w:spacing w:val="-1"/>
        </w:rPr>
        <w:t> </w:t>
      </w:r>
      <w:r>
        <w:rPr>
          <w:color w:val="231F20"/>
        </w:rPr>
        <w:t>го-дине у суштини представља превод првог са српског на русин-ски</w:t>
      </w:r>
      <w:r>
        <w:rPr>
          <w:color w:val="231F20"/>
          <w:spacing w:val="-4"/>
        </w:rPr>
        <w:t> </w:t>
      </w:r>
      <w:r>
        <w:rPr>
          <w:color w:val="231F20"/>
        </w:rPr>
        <w:t>језик)</w:t>
      </w:r>
      <w:r>
        <w:rPr>
          <w:color w:val="231F20"/>
          <w:spacing w:val="-4"/>
        </w:rPr>
        <w:t> </w:t>
      </w:r>
      <w:r>
        <w:rPr>
          <w:color w:val="231F20"/>
        </w:rPr>
        <w:t>и</w:t>
      </w:r>
      <w:r>
        <w:rPr>
          <w:color w:val="231F20"/>
          <w:spacing w:val="-4"/>
        </w:rPr>
        <w:t> </w:t>
      </w:r>
      <w:r>
        <w:rPr>
          <w:color w:val="231F20"/>
        </w:rPr>
        <w:t>за</w:t>
      </w:r>
      <w:r>
        <w:rPr>
          <w:color w:val="231F20"/>
          <w:spacing w:val="-4"/>
        </w:rPr>
        <w:t> </w:t>
      </w:r>
      <w:r>
        <w:rPr>
          <w:color w:val="231F20"/>
        </w:rPr>
        <w:t>историју</w:t>
      </w:r>
      <w:r>
        <w:rPr>
          <w:color w:val="231F20"/>
          <w:spacing w:val="-4"/>
        </w:rPr>
        <w:t> </w:t>
      </w:r>
      <w:r>
        <w:rPr>
          <w:color w:val="231F20"/>
        </w:rPr>
        <w:t>–</w:t>
      </w:r>
      <w:r>
        <w:rPr>
          <w:color w:val="231F20"/>
          <w:spacing w:val="-4"/>
        </w:rPr>
        <w:t> </w:t>
      </w:r>
      <w:r>
        <w:rPr>
          <w:color w:val="231F20"/>
        </w:rPr>
        <w:t>проф.</w:t>
      </w:r>
      <w:r>
        <w:rPr>
          <w:color w:val="231F20"/>
          <w:spacing w:val="-4"/>
        </w:rPr>
        <w:t> </w:t>
      </w:r>
      <w:r>
        <w:rPr>
          <w:color w:val="231F20"/>
        </w:rPr>
        <w:t>др</w:t>
      </w:r>
      <w:r>
        <w:rPr>
          <w:color w:val="231F20"/>
          <w:spacing w:val="-4"/>
        </w:rPr>
        <w:t> </w:t>
      </w:r>
      <w:r>
        <w:rPr>
          <w:color w:val="231F20"/>
        </w:rPr>
        <w:t>Јанка</w:t>
      </w:r>
      <w:r>
        <w:rPr>
          <w:color w:val="231F20"/>
          <w:spacing w:val="-4"/>
        </w:rPr>
        <w:t> </w:t>
      </w:r>
      <w:r>
        <w:rPr>
          <w:color w:val="231F20"/>
        </w:rPr>
        <w:t>Рамача</w:t>
      </w:r>
      <w:r>
        <w:rPr>
          <w:color w:val="231F20"/>
          <w:spacing w:val="-4"/>
        </w:rPr>
        <w:t> </w:t>
      </w:r>
      <w:r>
        <w:rPr>
          <w:color w:val="231F20"/>
        </w:rPr>
        <w:t>(Рамач</w:t>
      </w:r>
      <w:r>
        <w:rPr>
          <w:color w:val="231F20"/>
          <w:spacing w:val="-4"/>
        </w:rPr>
        <w:t> </w:t>
      </w:r>
      <w:r>
        <w:rPr>
          <w:color w:val="231F20"/>
        </w:rPr>
        <w:t>2007;</w:t>
      </w:r>
      <w:r>
        <w:rPr>
          <w:color w:val="231F20"/>
          <w:spacing w:val="-4"/>
        </w:rPr>
        <w:t> </w:t>
      </w:r>
      <w:r>
        <w:rPr>
          <w:color w:val="231F20"/>
        </w:rPr>
        <w:t>реч је докторској дисертацији која је одбрањена још 1995. године). Општи закључак је да је свим уџбеницима који су настали на ос-нову наведених дела потребно осавремењивање. То се односи и на</w:t>
      </w:r>
      <w:r>
        <w:rPr>
          <w:color w:val="231F20"/>
          <w:spacing w:val="-8"/>
        </w:rPr>
        <w:t> </w:t>
      </w:r>
      <w:r>
        <w:rPr>
          <w:color w:val="231F20"/>
        </w:rPr>
        <w:t>иновирање</w:t>
      </w:r>
      <w:r>
        <w:rPr>
          <w:color w:val="231F20"/>
          <w:spacing w:val="-8"/>
        </w:rPr>
        <w:t> </w:t>
      </w:r>
      <w:r>
        <w:rPr>
          <w:color w:val="231F20"/>
        </w:rPr>
        <w:t>предметних</w:t>
      </w:r>
      <w:r>
        <w:rPr>
          <w:color w:val="231F20"/>
          <w:spacing w:val="-8"/>
        </w:rPr>
        <w:t> </w:t>
      </w:r>
      <w:r>
        <w:rPr>
          <w:color w:val="231F20"/>
        </w:rPr>
        <w:t>садржаја</w:t>
      </w:r>
      <w:r>
        <w:rPr>
          <w:color w:val="231F20"/>
          <w:spacing w:val="-8"/>
        </w:rPr>
        <w:t> </w:t>
      </w:r>
      <w:r>
        <w:rPr>
          <w:color w:val="231F20"/>
        </w:rPr>
        <w:t>базираних</w:t>
      </w:r>
      <w:r>
        <w:rPr>
          <w:color w:val="231F20"/>
          <w:spacing w:val="-8"/>
        </w:rPr>
        <w:t> </w:t>
      </w:r>
      <w:r>
        <w:rPr>
          <w:color w:val="231F20"/>
        </w:rPr>
        <w:t>на</w:t>
      </w:r>
      <w:r>
        <w:rPr>
          <w:color w:val="231F20"/>
          <w:spacing w:val="-8"/>
        </w:rPr>
        <w:t> </w:t>
      </w:r>
      <w:r>
        <w:rPr>
          <w:color w:val="231F20"/>
        </w:rPr>
        <w:t>новим</w:t>
      </w:r>
      <w:r>
        <w:rPr>
          <w:color w:val="231F20"/>
          <w:spacing w:val="-8"/>
        </w:rPr>
        <w:t> </w:t>
      </w:r>
      <w:r>
        <w:rPr>
          <w:color w:val="231F20"/>
        </w:rPr>
        <w:t>научним сазнањима, али и на укључивање интеркултуралне димензије у </w:t>
      </w:r>
      <w:r>
        <w:rPr>
          <w:color w:val="231F20"/>
          <w:spacing w:val="-4"/>
        </w:rPr>
        <w:t>њих.</w:t>
      </w:r>
    </w:p>
    <w:p>
      <w:pPr>
        <w:pStyle w:val="BodyText"/>
        <w:spacing w:line="249" w:lineRule="auto" w:before="196"/>
        <w:ind w:firstLine="720"/>
      </w:pPr>
      <w:r>
        <w:rPr>
          <w:color w:val="231F20"/>
        </w:rPr>
        <w:t>Јулијан Рамач се јавља као коаутор неколико уџбеника за </w:t>
      </w:r>
      <w:r>
        <w:rPr>
          <w:color w:val="231F20"/>
          <w:spacing w:val="-2"/>
        </w:rPr>
        <w:t>основну</w:t>
      </w:r>
      <w:r>
        <w:rPr>
          <w:color w:val="231F20"/>
          <w:spacing w:val="-12"/>
        </w:rPr>
        <w:t> </w:t>
      </w:r>
      <w:r>
        <w:rPr>
          <w:color w:val="231F20"/>
          <w:spacing w:val="-2"/>
        </w:rPr>
        <w:t>школу,</w:t>
      </w:r>
      <w:r>
        <w:rPr>
          <w:color w:val="231F20"/>
          <w:spacing w:val="-12"/>
        </w:rPr>
        <w:t> </w:t>
      </w:r>
      <w:r>
        <w:rPr>
          <w:color w:val="231F20"/>
          <w:spacing w:val="-2"/>
        </w:rPr>
        <w:t>углавном</w:t>
      </w:r>
      <w:r>
        <w:rPr>
          <w:color w:val="231F20"/>
          <w:spacing w:val="-12"/>
        </w:rPr>
        <w:t> </w:t>
      </w:r>
      <w:r>
        <w:rPr>
          <w:color w:val="231F20"/>
          <w:spacing w:val="-2"/>
        </w:rPr>
        <w:t>са</w:t>
      </w:r>
      <w:r>
        <w:rPr>
          <w:color w:val="231F20"/>
          <w:spacing w:val="-12"/>
        </w:rPr>
        <w:t> </w:t>
      </w:r>
      <w:r>
        <w:rPr>
          <w:color w:val="231F20"/>
          <w:spacing w:val="-2"/>
        </w:rPr>
        <w:t>Миколом</w:t>
      </w:r>
      <w:r>
        <w:rPr>
          <w:color w:val="231F20"/>
          <w:spacing w:val="-12"/>
        </w:rPr>
        <w:t> </w:t>
      </w:r>
      <w:r>
        <w:rPr>
          <w:color w:val="231F20"/>
          <w:spacing w:val="-2"/>
        </w:rPr>
        <w:t>М.</w:t>
      </w:r>
      <w:r>
        <w:rPr>
          <w:color w:val="231F20"/>
          <w:spacing w:val="-12"/>
        </w:rPr>
        <w:t> </w:t>
      </w:r>
      <w:r>
        <w:rPr>
          <w:color w:val="231F20"/>
          <w:spacing w:val="-2"/>
        </w:rPr>
        <w:t>Кочишем</w:t>
      </w:r>
      <w:r>
        <w:rPr>
          <w:color w:val="231F20"/>
          <w:spacing w:val="-12"/>
        </w:rPr>
        <w:t> </w:t>
      </w:r>
      <w:r>
        <w:rPr>
          <w:color w:val="231F20"/>
          <w:spacing w:val="-2"/>
        </w:rPr>
        <w:t>и</w:t>
      </w:r>
      <w:r>
        <w:rPr>
          <w:color w:val="231F20"/>
          <w:spacing w:val="-12"/>
        </w:rPr>
        <w:t> </w:t>
      </w:r>
      <w:r>
        <w:rPr>
          <w:color w:val="231F20"/>
          <w:spacing w:val="-2"/>
        </w:rPr>
        <w:t>Маријом</w:t>
      </w:r>
      <w:r>
        <w:rPr>
          <w:color w:val="231F20"/>
          <w:spacing w:val="-12"/>
        </w:rPr>
        <w:t> </w:t>
      </w:r>
      <w:r>
        <w:rPr>
          <w:color w:val="231F20"/>
          <w:spacing w:val="-2"/>
        </w:rPr>
        <w:t>Ча-</w:t>
      </w:r>
      <w:r>
        <w:rPr>
          <w:color w:val="231F20"/>
        </w:rPr>
        <w:t>кан (нпр. Кочиш и др. 1987). У вези са уџбеницима за русински језик и културу изражавања за више разреде основне школе Ја-кова Кишјухаса, треба рећи да су они у својој основи засновани на лингвистичким сазнањима из 1970-их година, тачније на дру-гој</w:t>
      </w:r>
      <w:r>
        <w:rPr>
          <w:color w:val="231F20"/>
          <w:spacing w:val="-11"/>
        </w:rPr>
        <w:t> </w:t>
      </w:r>
      <w:r>
        <w:rPr>
          <w:color w:val="231F20"/>
        </w:rPr>
        <w:t>русинској</w:t>
      </w:r>
      <w:r>
        <w:rPr>
          <w:color w:val="231F20"/>
          <w:spacing w:val="-9"/>
        </w:rPr>
        <w:t> </w:t>
      </w:r>
      <w:r>
        <w:rPr>
          <w:color w:val="231F20"/>
        </w:rPr>
        <w:t>граматици,</w:t>
      </w:r>
      <w:r>
        <w:rPr>
          <w:color w:val="231F20"/>
          <w:spacing w:val="-8"/>
        </w:rPr>
        <w:t> </w:t>
      </w:r>
      <w:r>
        <w:rPr>
          <w:i/>
          <w:color w:val="231F20"/>
        </w:rPr>
        <w:t>Граматици</w:t>
      </w:r>
      <w:r>
        <w:rPr>
          <w:i/>
          <w:color w:val="231F20"/>
          <w:spacing w:val="-9"/>
        </w:rPr>
        <w:t> </w:t>
      </w:r>
      <w:r>
        <w:rPr>
          <w:i/>
          <w:color w:val="231F20"/>
        </w:rPr>
        <w:t>русинског</w:t>
      </w:r>
      <w:r>
        <w:rPr>
          <w:i/>
          <w:color w:val="231F20"/>
          <w:spacing w:val="-8"/>
        </w:rPr>
        <w:t> </w:t>
      </w:r>
      <w:r>
        <w:rPr>
          <w:i/>
          <w:color w:val="231F20"/>
        </w:rPr>
        <w:t>језика</w:t>
      </w:r>
      <w:r>
        <w:rPr>
          <w:i/>
          <w:color w:val="231F20"/>
          <w:spacing w:val="-9"/>
        </w:rPr>
        <w:t> </w:t>
      </w:r>
      <w:r>
        <w:rPr>
          <w:color w:val="231F20"/>
        </w:rPr>
        <w:t>Миколе</w:t>
      </w:r>
      <w:r>
        <w:rPr>
          <w:color w:val="231F20"/>
          <w:spacing w:val="-8"/>
        </w:rPr>
        <w:t> </w:t>
      </w:r>
      <w:r>
        <w:rPr>
          <w:color w:val="231F20"/>
          <w:spacing w:val="-5"/>
        </w:rPr>
        <w:t>М.</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Кочиша из 1977. године. Тако су нпр. прва два издања уџбеника за</w:t>
      </w:r>
      <w:r>
        <w:rPr>
          <w:color w:val="231F20"/>
          <w:spacing w:val="26"/>
        </w:rPr>
        <w:t> </w:t>
      </w:r>
      <w:r>
        <w:rPr>
          <w:color w:val="231F20"/>
        </w:rPr>
        <w:t>русински</w:t>
      </w:r>
      <w:r>
        <w:rPr>
          <w:color w:val="231F20"/>
          <w:spacing w:val="26"/>
        </w:rPr>
        <w:t> </w:t>
      </w:r>
      <w:r>
        <w:rPr>
          <w:color w:val="231F20"/>
        </w:rPr>
        <w:t>језик</w:t>
      </w:r>
      <w:r>
        <w:rPr>
          <w:color w:val="231F20"/>
          <w:spacing w:val="26"/>
        </w:rPr>
        <w:t> </w:t>
      </w:r>
      <w:r>
        <w:rPr>
          <w:color w:val="231F20"/>
        </w:rPr>
        <w:t>и</w:t>
      </w:r>
      <w:r>
        <w:rPr>
          <w:color w:val="231F20"/>
          <w:spacing w:val="26"/>
        </w:rPr>
        <w:t> </w:t>
      </w:r>
      <w:r>
        <w:rPr>
          <w:color w:val="231F20"/>
        </w:rPr>
        <w:t>културу</w:t>
      </w:r>
      <w:r>
        <w:rPr>
          <w:color w:val="231F20"/>
          <w:spacing w:val="26"/>
        </w:rPr>
        <w:t> </w:t>
      </w:r>
      <w:r>
        <w:rPr>
          <w:color w:val="231F20"/>
        </w:rPr>
        <w:t>изражавања</w:t>
      </w:r>
      <w:r>
        <w:rPr>
          <w:color w:val="231F20"/>
          <w:spacing w:val="26"/>
        </w:rPr>
        <w:t> </w:t>
      </w:r>
      <w:r>
        <w:rPr>
          <w:color w:val="231F20"/>
        </w:rPr>
        <w:t>за</w:t>
      </w:r>
      <w:r>
        <w:rPr>
          <w:color w:val="231F20"/>
          <w:spacing w:val="26"/>
        </w:rPr>
        <w:t> </w:t>
      </w:r>
      <w:r>
        <w:rPr>
          <w:color w:val="231F20"/>
        </w:rPr>
        <w:t>осми</w:t>
      </w:r>
      <w:r>
        <w:rPr>
          <w:color w:val="231F20"/>
          <w:spacing w:val="26"/>
        </w:rPr>
        <w:t> </w:t>
      </w:r>
      <w:r>
        <w:rPr>
          <w:color w:val="231F20"/>
        </w:rPr>
        <w:t>разред</w:t>
      </w:r>
      <w:r>
        <w:rPr>
          <w:color w:val="231F20"/>
          <w:spacing w:val="26"/>
        </w:rPr>
        <w:t> </w:t>
      </w:r>
      <w:r>
        <w:rPr>
          <w:color w:val="231F20"/>
        </w:rPr>
        <w:t>основ-не школе потпуно иста (Кишюгас–Кочиш 1988; 1995), а трећи је осавремењен</w:t>
      </w:r>
      <w:r>
        <w:rPr>
          <w:color w:val="231F20"/>
          <w:spacing w:val="-13"/>
        </w:rPr>
        <w:t> </w:t>
      </w:r>
      <w:r>
        <w:rPr>
          <w:color w:val="231F20"/>
        </w:rPr>
        <w:t>тек</w:t>
      </w:r>
      <w:r>
        <w:rPr>
          <w:color w:val="231F20"/>
          <w:spacing w:val="-13"/>
        </w:rPr>
        <w:t> </w:t>
      </w:r>
      <w:r>
        <w:rPr>
          <w:color w:val="231F20"/>
        </w:rPr>
        <w:t>недавно</w:t>
      </w:r>
      <w:r>
        <w:rPr>
          <w:color w:val="231F20"/>
          <w:spacing w:val="-13"/>
        </w:rPr>
        <w:t> </w:t>
      </w:r>
      <w:r>
        <w:rPr>
          <w:color w:val="231F20"/>
        </w:rPr>
        <w:t>и</w:t>
      </w:r>
      <w:r>
        <w:rPr>
          <w:color w:val="231F20"/>
          <w:spacing w:val="-13"/>
        </w:rPr>
        <w:t> </w:t>
      </w:r>
      <w:r>
        <w:rPr>
          <w:color w:val="231F20"/>
        </w:rPr>
        <w:t>то</w:t>
      </w:r>
      <w:r>
        <w:rPr>
          <w:color w:val="231F20"/>
          <w:spacing w:val="-13"/>
        </w:rPr>
        <w:t> </w:t>
      </w:r>
      <w:r>
        <w:rPr>
          <w:color w:val="231F20"/>
        </w:rPr>
        <w:t>у</w:t>
      </w:r>
      <w:r>
        <w:rPr>
          <w:color w:val="231F20"/>
          <w:spacing w:val="-13"/>
        </w:rPr>
        <w:t> </w:t>
      </w:r>
      <w:r>
        <w:rPr>
          <w:color w:val="231F20"/>
        </w:rPr>
        <w:t>мањој</w:t>
      </w:r>
      <w:r>
        <w:rPr>
          <w:color w:val="231F20"/>
          <w:spacing w:val="-13"/>
        </w:rPr>
        <w:t> </w:t>
      </w:r>
      <w:r>
        <w:rPr>
          <w:color w:val="231F20"/>
        </w:rPr>
        <w:t>мери</w:t>
      </w:r>
      <w:r>
        <w:rPr>
          <w:color w:val="231F20"/>
          <w:spacing w:val="-13"/>
        </w:rPr>
        <w:t> </w:t>
      </w:r>
      <w:r>
        <w:rPr>
          <w:color w:val="231F20"/>
        </w:rPr>
        <w:t>(Сабадош</w:t>
      </w:r>
      <w:r>
        <w:rPr>
          <w:color w:val="231F20"/>
          <w:spacing w:val="-13"/>
        </w:rPr>
        <w:t> </w:t>
      </w:r>
      <w:r>
        <w:rPr>
          <w:color w:val="231F20"/>
        </w:rPr>
        <w:t>и</w:t>
      </w:r>
      <w:r>
        <w:rPr>
          <w:color w:val="231F20"/>
          <w:spacing w:val="-13"/>
        </w:rPr>
        <w:t> </w:t>
      </w:r>
      <w:r>
        <w:rPr>
          <w:color w:val="231F20"/>
        </w:rPr>
        <w:t>др.</w:t>
      </w:r>
      <w:r>
        <w:rPr>
          <w:color w:val="231F20"/>
          <w:spacing w:val="-13"/>
        </w:rPr>
        <w:t> </w:t>
      </w:r>
      <w:r>
        <w:rPr>
          <w:color w:val="231F20"/>
        </w:rPr>
        <w:t>2010). Што се тиче аутора текстова, преовладавају текстови русинских аутора</w:t>
      </w:r>
      <w:r>
        <w:rPr>
          <w:color w:val="231F20"/>
          <w:spacing w:val="-12"/>
        </w:rPr>
        <w:t> </w:t>
      </w:r>
      <w:r>
        <w:rPr>
          <w:color w:val="231F20"/>
        </w:rPr>
        <w:t>из</w:t>
      </w:r>
      <w:r>
        <w:rPr>
          <w:color w:val="231F20"/>
          <w:spacing w:val="-12"/>
        </w:rPr>
        <w:t> </w:t>
      </w:r>
      <w:r>
        <w:rPr>
          <w:color w:val="231F20"/>
        </w:rPr>
        <w:t>20.</w:t>
      </w:r>
      <w:r>
        <w:rPr>
          <w:color w:val="231F20"/>
          <w:spacing w:val="-12"/>
        </w:rPr>
        <w:t> </w:t>
      </w:r>
      <w:r>
        <w:rPr>
          <w:color w:val="231F20"/>
        </w:rPr>
        <w:t>века</w:t>
      </w:r>
      <w:r>
        <w:rPr>
          <w:color w:val="231F20"/>
          <w:spacing w:val="-12"/>
        </w:rPr>
        <w:t> </w:t>
      </w:r>
      <w:r>
        <w:rPr>
          <w:color w:val="231F20"/>
        </w:rPr>
        <w:t>(нпр.</w:t>
      </w:r>
      <w:r>
        <w:rPr>
          <w:color w:val="231F20"/>
          <w:spacing w:val="-12"/>
        </w:rPr>
        <w:t> </w:t>
      </w:r>
      <w:r>
        <w:rPr>
          <w:color w:val="231F20"/>
        </w:rPr>
        <w:t>Хавријил</w:t>
      </w:r>
      <w:r>
        <w:rPr>
          <w:color w:val="231F20"/>
          <w:spacing w:val="-12"/>
        </w:rPr>
        <w:t> </w:t>
      </w:r>
      <w:r>
        <w:rPr>
          <w:color w:val="231F20"/>
        </w:rPr>
        <w:t>Костељник,</w:t>
      </w:r>
      <w:r>
        <w:rPr>
          <w:color w:val="231F20"/>
          <w:spacing w:val="-12"/>
        </w:rPr>
        <w:t> </w:t>
      </w:r>
      <w:r>
        <w:rPr>
          <w:color w:val="231F20"/>
        </w:rPr>
        <w:t>Михајло</w:t>
      </w:r>
      <w:r>
        <w:rPr>
          <w:color w:val="231F20"/>
          <w:spacing w:val="-12"/>
        </w:rPr>
        <w:t> </w:t>
      </w:r>
      <w:r>
        <w:rPr>
          <w:color w:val="231F20"/>
        </w:rPr>
        <w:t>Ковач,</w:t>
      </w:r>
      <w:r>
        <w:rPr>
          <w:color w:val="231F20"/>
          <w:spacing w:val="-12"/>
        </w:rPr>
        <w:t> </w:t>
      </w:r>
      <w:r>
        <w:rPr>
          <w:color w:val="231F20"/>
        </w:rPr>
        <w:t>Еу-ген</w:t>
      </w:r>
      <w:r>
        <w:rPr>
          <w:color w:val="231F20"/>
          <w:spacing w:val="-10"/>
        </w:rPr>
        <w:t> </w:t>
      </w:r>
      <w:r>
        <w:rPr>
          <w:color w:val="231F20"/>
        </w:rPr>
        <w:t>Кочиш,</w:t>
      </w:r>
      <w:r>
        <w:rPr>
          <w:color w:val="231F20"/>
          <w:spacing w:val="-10"/>
        </w:rPr>
        <w:t> </w:t>
      </w:r>
      <w:r>
        <w:rPr>
          <w:color w:val="231F20"/>
        </w:rPr>
        <w:t>Штефан</w:t>
      </w:r>
      <w:r>
        <w:rPr>
          <w:color w:val="231F20"/>
          <w:spacing w:val="-10"/>
        </w:rPr>
        <w:t> </w:t>
      </w:r>
      <w:r>
        <w:rPr>
          <w:color w:val="231F20"/>
        </w:rPr>
        <w:t>Худак,</w:t>
      </w:r>
      <w:r>
        <w:rPr>
          <w:color w:val="231F20"/>
          <w:spacing w:val="-10"/>
        </w:rPr>
        <w:t> </w:t>
      </w:r>
      <w:r>
        <w:rPr>
          <w:color w:val="231F20"/>
        </w:rPr>
        <w:t>Владимир</w:t>
      </w:r>
      <w:r>
        <w:rPr>
          <w:color w:val="231F20"/>
          <w:spacing w:val="-10"/>
        </w:rPr>
        <w:t> </w:t>
      </w:r>
      <w:r>
        <w:rPr>
          <w:color w:val="231F20"/>
        </w:rPr>
        <w:t>Биљња,</w:t>
      </w:r>
      <w:r>
        <w:rPr>
          <w:color w:val="231F20"/>
          <w:spacing w:val="-10"/>
        </w:rPr>
        <w:t> </w:t>
      </w:r>
      <w:r>
        <w:rPr>
          <w:color w:val="231F20"/>
        </w:rPr>
        <w:t>Ђура</w:t>
      </w:r>
      <w:r>
        <w:rPr>
          <w:color w:val="231F20"/>
          <w:spacing w:val="-10"/>
        </w:rPr>
        <w:t> </w:t>
      </w:r>
      <w:r>
        <w:rPr>
          <w:color w:val="231F20"/>
        </w:rPr>
        <w:t>Папхархаји). Треба</w:t>
      </w:r>
      <w:r>
        <w:rPr>
          <w:color w:val="231F20"/>
          <w:spacing w:val="-15"/>
        </w:rPr>
        <w:t> </w:t>
      </w:r>
      <w:r>
        <w:rPr>
          <w:color w:val="231F20"/>
        </w:rPr>
        <w:t>истаћи</w:t>
      </w:r>
      <w:r>
        <w:rPr>
          <w:color w:val="231F20"/>
          <w:spacing w:val="-15"/>
        </w:rPr>
        <w:t> </w:t>
      </w:r>
      <w:r>
        <w:rPr>
          <w:color w:val="231F20"/>
        </w:rPr>
        <w:t>и</w:t>
      </w:r>
      <w:r>
        <w:rPr>
          <w:color w:val="231F20"/>
          <w:spacing w:val="-15"/>
        </w:rPr>
        <w:t> </w:t>
      </w:r>
      <w:r>
        <w:rPr>
          <w:color w:val="231F20"/>
        </w:rPr>
        <w:t>да</w:t>
      </w:r>
      <w:r>
        <w:rPr>
          <w:color w:val="231F20"/>
          <w:spacing w:val="-15"/>
        </w:rPr>
        <w:t> </w:t>
      </w:r>
      <w:r>
        <w:rPr>
          <w:color w:val="231F20"/>
        </w:rPr>
        <w:t>су</w:t>
      </w:r>
      <w:r>
        <w:rPr>
          <w:color w:val="231F20"/>
          <w:spacing w:val="-15"/>
        </w:rPr>
        <w:t> </w:t>
      </w:r>
      <w:r>
        <w:rPr>
          <w:color w:val="231F20"/>
        </w:rPr>
        <w:t>текстовима</w:t>
      </w:r>
      <w:r>
        <w:rPr>
          <w:color w:val="231F20"/>
          <w:spacing w:val="-15"/>
        </w:rPr>
        <w:t> </w:t>
      </w:r>
      <w:r>
        <w:rPr>
          <w:color w:val="231F20"/>
        </w:rPr>
        <w:t>заступљени</w:t>
      </w:r>
      <w:r>
        <w:rPr>
          <w:color w:val="231F20"/>
          <w:spacing w:val="-15"/>
        </w:rPr>
        <w:t> </w:t>
      </w:r>
      <w:r>
        <w:rPr>
          <w:color w:val="231F20"/>
        </w:rPr>
        <w:t>многи</w:t>
      </w:r>
      <w:r>
        <w:rPr>
          <w:color w:val="231F20"/>
          <w:spacing w:val="-15"/>
        </w:rPr>
        <w:t> </w:t>
      </w:r>
      <w:r>
        <w:rPr>
          <w:color w:val="231F20"/>
        </w:rPr>
        <w:t>аутори</w:t>
      </w:r>
      <w:r>
        <w:rPr>
          <w:color w:val="231F20"/>
          <w:spacing w:val="-15"/>
        </w:rPr>
        <w:t> </w:t>
      </w:r>
      <w:r>
        <w:rPr>
          <w:color w:val="231F20"/>
        </w:rPr>
        <w:t>са</w:t>
      </w:r>
      <w:r>
        <w:rPr>
          <w:color w:val="231F20"/>
          <w:spacing w:val="-15"/>
        </w:rPr>
        <w:t> </w:t>
      </w:r>
      <w:r>
        <w:rPr>
          <w:color w:val="231F20"/>
        </w:rPr>
        <w:t>про-стора СФРЈ (нпр. Иван Цанкар, Шукрија Панџо, Меша Селимо-вић), као и значајан број руских аутора (Михаил Шолохов, Лав </w:t>
      </w:r>
      <w:r>
        <w:rPr>
          <w:color w:val="231F20"/>
          <w:spacing w:val="-2"/>
        </w:rPr>
        <w:t>Толстој,</w:t>
      </w:r>
      <w:r>
        <w:rPr>
          <w:color w:val="231F20"/>
          <w:spacing w:val="-10"/>
        </w:rPr>
        <w:t> </w:t>
      </w:r>
      <w:r>
        <w:rPr>
          <w:color w:val="231F20"/>
          <w:spacing w:val="-2"/>
        </w:rPr>
        <w:t>Максим</w:t>
      </w:r>
      <w:r>
        <w:rPr>
          <w:color w:val="231F20"/>
          <w:spacing w:val="-10"/>
        </w:rPr>
        <w:t> </w:t>
      </w:r>
      <w:r>
        <w:rPr>
          <w:color w:val="231F20"/>
          <w:spacing w:val="-2"/>
        </w:rPr>
        <w:t>Горки).</w:t>
      </w:r>
      <w:r>
        <w:rPr>
          <w:color w:val="231F20"/>
          <w:spacing w:val="-10"/>
        </w:rPr>
        <w:t> </w:t>
      </w:r>
      <w:r>
        <w:rPr>
          <w:color w:val="231F20"/>
          <w:spacing w:val="-2"/>
        </w:rPr>
        <w:t>Измене</w:t>
      </w:r>
      <w:r>
        <w:rPr>
          <w:color w:val="231F20"/>
          <w:spacing w:val="-10"/>
        </w:rPr>
        <w:t> </w:t>
      </w:r>
      <w:r>
        <w:rPr>
          <w:color w:val="231F20"/>
          <w:spacing w:val="-2"/>
        </w:rPr>
        <w:t>у</w:t>
      </w:r>
      <w:r>
        <w:rPr>
          <w:color w:val="231F20"/>
          <w:spacing w:val="-10"/>
        </w:rPr>
        <w:t> </w:t>
      </w:r>
      <w:r>
        <w:rPr>
          <w:color w:val="231F20"/>
          <w:spacing w:val="-2"/>
        </w:rPr>
        <w:t>трећем</w:t>
      </w:r>
      <w:r>
        <w:rPr>
          <w:color w:val="231F20"/>
          <w:spacing w:val="-10"/>
        </w:rPr>
        <w:t> </w:t>
      </w:r>
      <w:r>
        <w:rPr>
          <w:color w:val="231F20"/>
          <w:spacing w:val="-2"/>
        </w:rPr>
        <w:t>уџбенику</w:t>
      </w:r>
      <w:r>
        <w:rPr>
          <w:color w:val="231F20"/>
          <w:spacing w:val="-10"/>
        </w:rPr>
        <w:t> </w:t>
      </w:r>
      <w:r>
        <w:rPr>
          <w:color w:val="231F20"/>
          <w:spacing w:val="-2"/>
        </w:rPr>
        <w:t>се</w:t>
      </w:r>
      <w:r>
        <w:rPr>
          <w:color w:val="231F20"/>
          <w:spacing w:val="-10"/>
        </w:rPr>
        <w:t> </w:t>
      </w:r>
      <w:r>
        <w:rPr>
          <w:color w:val="231F20"/>
          <w:spacing w:val="-2"/>
        </w:rPr>
        <w:t>тичу</w:t>
      </w:r>
      <w:r>
        <w:rPr>
          <w:color w:val="231F20"/>
          <w:spacing w:val="-10"/>
        </w:rPr>
        <w:t> </w:t>
      </w:r>
      <w:r>
        <w:rPr>
          <w:color w:val="231F20"/>
          <w:spacing w:val="-2"/>
        </w:rPr>
        <w:t>углав-</w:t>
      </w:r>
      <w:r>
        <w:rPr>
          <w:color w:val="231F20"/>
        </w:rPr>
        <w:t>ном</w:t>
      </w:r>
      <w:r>
        <w:rPr>
          <w:color w:val="231F20"/>
          <w:spacing w:val="-3"/>
        </w:rPr>
        <w:t> </w:t>
      </w:r>
      <w:r>
        <w:rPr>
          <w:color w:val="231F20"/>
        </w:rPr>
        <w:t>одстрањивања</w:t>
      </w:r>
      <w:r>
        <w:rPr>
          <w:color w:val="231F20"/>
          <w:spacing w:val="-3"/>
        </w:rPr>
        <w:t> </w:t>
      </w:r>
      <w:r>
        <w:rPr>
          <w:color w:val="231F20"/>
        </w:rPr>
        <w:t>текстова</w:t>
      </w:r>
      <w:r>
        <w:rPr>
          <w:color w:val="231F20"/>
          <w:spacing w:val="-3"/>
        </w:rPr>
        <w:t> </w:t>
      </w:r>
      <w:r>
        <w:rPr>
          <w:color w:val="231F20"/>
        </w:rPr>
        <w:t>са</w:t>
      </w:r>
      <w:r>
        <w:rPr>
          <w:color w:val="231F20"/>
          <w:spacing w:val="-3"/>
        </w:rPr>
        <w:t> </w:t>
      </w:r>
      <w:r>
        <w:rPr>
          <w:color w:val="231F20"/>
        </w:rPr>
        <w:t>ратном</w:t>
      </w:r>
      <w:r>
        <w:rPr>
          <w:color w:val="231F20"/>
          <w:spacing w:val="-3"/>
        </w:rPr>
        <w:t> </w:t>
      </w:r>
      <w:r>
        <w:rPr>
          <w:color w:val="231F20"/>
        </w:rPr>
        <w:t>тематиком</w:t>
      </w:r>
      <w:r>
        <w:rPr>
          <w:color w:val="231F20"/>
          <w:spacing w:val="-3"/>
        </w:rPr>
        <w:t> </w:t>
      </w:r>
      <w:r>
        <w:rPr>
          <w:color w:val="231F20"/>
        </w:rPr>
        <w:t>и</w:t>
      </w:r>
      <w:r>
        <w:rPr>
          <w:color w:val="231F20"/>
          <w:spacing w:val="-3"/>
        </w:rPr>
        <w:t> </w:t>
      </w:r>
      <w:r>
        <w:rPr>
          <w:color w:val="231F20"/>
        </w:rPr>
        <w:t>неких</w:t>
      </w:r>
      <w:r>
        <w:rPr>
          <w:color w:val="231F20"/>
          <w:spacing w:val="-3"/>
        </w:rPr>
        <w:t> </w:t>
      </w:r>
      <w:r>
        <w:rPr>
          <w:color w:val="231F20"/>
        </w:rPr>
        <w:t>аутора из СФРЈ и СССР.</w:t>
      </w:r>
    </w:p>
    <w:p>
      <w:pPr>
        <w:pStyle w:val="BodyText"/>
        <w:spacing w:line="249" w:lineRule="auto" w:before="213"/>
        <w:ind w:firstLine="720"/>
      </w:pPr>
      <w:r>
        <w:rPr>
          <w:color w:val="231F20"/>
        </w:rPr>
        <w:t>Што се тиче текстова у уџбеницима за неговање русин-ског језика са елементима националне културе за више разреде (Кишюгас</w:t>
      </w:r>
      <w:r>
        <w:rPr>
          <w:color w:val="231F20"/>
          <w:spacing w:val="-1"/>
        </w:rPr>
        <w:t> </w:t>
      </w:r>
      <w:r>
        <w:rPr>
          <w:color w:val="231F20"/>
        </w:rPr>
        <w:t>1998;</w:t>
      </w:r>
      <w:r>
        <w:rPr>
          <w:color w:val="231F20"/>
          <w:spacing w:val="-1"/>
        </w:rPr>
        <w:t> </w:t>
      </w:r>
      <w:r>
        <w:rPr>
          <w:color w:val="231F20"/>
        </w:rPr>
        <w:t>2005),</w:t>
      </w:r>
      <w:r>
        <w:rPr>
          <w:color w:val="231F20"/>
          <w:spacing w:val="-1"/>
        </w:rPr>
        <w:t> </w:t>
      </w:r>
      <w:r>
        <w:rPr>
          <w:color w:val="231F20"/>
        </w:rPr>
        <w:t>они</w:t>
      </w:r>
      <w:r>
        <w:rPr>
          <w:color w:val="231F20"/>
          <w:spacing w:val="-1"/>
        </w:rPr>
        <w:t> </w:t>
      </w:r>
      <w:r>
        <w:rPr>
          <w:color w:val="231F20"/>
        </w:rPr>
        <w:t>могу</w:t>
      </w:r>
      <w:r>
        <w:rPr>
          <w:color w:val="231F20"/>
          <w:spacing w:val="-1"/>
        </w:rPr>
        <w:t> </w:t>
      </w:r>
      <w:r>
        <w:rPr>
          <w:color w:val="231F20"/>
        </w:rPr>
        <w:t>бити</w:t>
      </w:r>
      <w:r>
        <w:rPr>
          <w:color w:val="231F20"/>
          <w:spacing w:val="-1"/>
        </w:rPr>
        <w:t> </w:t>
      </w:r>
      <w:r>
        <w:rPr>
          <w:color w:val="231F20"/>
        </w:rPr>
        <w:t>узор</w:t>
      </w:r>
      <w:r>
        <w:rPr>
          <w:color w:val="231F20"/>
          <w:spacing w:val="-1"/>
        </w:rPr>
        <w:t> </w:t>
      </w:r>
      <w:r>
        <w:rPr>
          <w:color w:val="231F20"/>
        </w:rPr>
        <w:t>и</w:t>
      </w:r>
      <w:r>
        <w:rPr>
          <w:color w:val="231F20"/>
          <w:spacing w:val="-1"/>
        </w:rPr>
        <w:t> </w:t>
      </w:r>
      <w:r>
        <w:rPr>
          <w:color w:val="231F20"/>
        </w:rPr>
        <w:t>за</w:t>
      </w:r>
      <w:r>
        <w:rPr>
          <w:color w:val="231F20"/>
          <w:spacing w:val="-1"/>
        </w:rPr>
        <w:t> </w:t>
      </w:r>
      <w:r>
        <w:rPr>
          <w:color w:val="231F20"/>
        </w:rPr>
        <w:t>текстове</w:t>
      </w:r>
      <w:r>
        <w:rPr>
          <w:color w:val="231F20"/>
          <w:spacing w:val="-1"/>
        </w:rPr>
        <w:t> </w:t>
      </w:r>
      <w:r>
        <w:rPr>
          <w:color w:val="231F20"/>
        </w:rPr>
        <w:t>у</w:t>
      </w:r>
      <w:r>
        <w:rPr>
          <w:color w:val="231F20"/>
          <w:spacing w:val="-1"/>
        </w:rPr>
        <w:t> </w:t>
      </w:r>
      <w:r>
        <w:rPr>
          <w:color w:val="231F20"/>
        </w:rPr>
        <w:t>редов-ној настави. Текстови су по садржини савременији и укључују саживот са сругим националним мањинама/заједницами. Просто је штета што историјски текстови из прошлости Руског Крстура и Куцуре нису доступни и ученицима у редовној настави. Пре-зентовани</w:t>
      </w:r>
      <w:r>
        <w:rPr>
          <w:color w:val="231F20"/>
          <w:spacing w:val="-15"/>
        </w:rPr>
        <w:t> </w:t>
      </w:r>
      <w:r>
        <w:rPr>
          <w:color w:val="231F20"/>
        </w:rPr>
        <w:t>су</w:t>
      </w:r>
      <w:r>
        <w:rPr>
          <w:color w:val="231F20"/>
          <w:spacing w:val="-15"/>
        </w:rPr>
        <w:t> </w:t>
      </w:r>
      <w:r>
        <w:rPr>
          <w:color w:val="231F20"/>
        </w:rPr>
        <w:t>разноврсни</w:t>
      </w:r>
      <w:r>
        <w:rPr>
          <w:color w:val="231F20"/>
          <w:spacing w:val="-15"/>
        </w:rPr>
        <w:t> </w:t>
      </w:r>
      <w:r>
        <w:rPr>
          <w:color w:val="231F20"/>
        </w:rPr>
        <w:t>садржаји</w:t>
      </w:r>
      <w:r>
        <w:rPr>
          <w:color w:val="231F20"/>
          <w:spacing w:val="-15"/>
        </w:rPr>
        <w:t> </w:t>
      </w:r>
      <w:r>
        <w:rPr>
          <w:color w:val="231F20"/>
        </w:rPr>
        <w:t>који</w:t>
      </w:r>
      <w:r>
        <w:rPr>
          <w:color w:val="231F20"/>
          <w:spacing w:val="-15"/>
        </w:rPr>
        <w:t> </w:t>
      </w:r>
      <w:r>
        <w:rPr>
          <w:color w:val="231F20"/>
        </w:rPr>
        <w:t>стимулишу</w:t>
      </w:r>
      <w:r>
        <w:rPr>
          <w:color w:val="231F20"/>
          <w:spacing w:val="-15"/>
        </w:rPr>
        <w:t> </w:t>
      </w:r>
      <w:r>
        <w:rPr>
          <w:color w:val="231F20"/>
        </w:rPr>
        <w:t>активан</w:t>
      </w:r>
      <w:r>
        <w:rPr>
          <w:color w:val="231F20"/>
          <w:spacing w:val="-15"/>
        </w:rPr>
        <w:t> </w:t>
      </w:r>
      <w:r>
        <w:rPr>
          <w:color w:val="231F20"/>
        </w:rPr>
        <w:t>однос ученица/ученика.</w:t>
      </w:r>
      <w:r>
        <w:rPr>
          <w:color w:val="231F20"/>
          <w:spacing w:val="-12"/>
        </w:rPr>
        <w:t> </w:t>
      </w:r>
      <w:r>
        <w:rPr>
          <w:color w:val="231F20"/>
        </w:rPr>
        <w:t>То</w:t>
      </w:r>
      <w:r>
        <w:rPr>
          <w:color w:val="231F20"/>
          <w:spacing w:val="-12"/>
        </w:rPr>
        <w:t> </w:t>
      </w:r>
      <w:r>
        <w:rPr>
          <w:color w:val="231F20"/>
        </w:rPr>
        <w:t>се</w:t>
      </w:r>
      <w:r>
        <w:rPr>
          <w:color w:val="231F20"/>
          <w:spacing w:val="-12"/>
        </w:rPr>
        <w:t> </w:t>
      </w:r>
      <w:r>
        <w:rPr>
          <w:color w:val="231F20"/>
        </w:rPr>
        <w:t>односи</w:t>
      </w:r>
      <w:r>
        <w:rPr>
          <w:color w:val="231F20"/>
          <w:spacing w:val="-12"/>
        </w:rPr>
        <w:t> </w:t>
      </w:r>
      <w:r>
        <w:rPr>
          <w:color w:val="231F20"/>
        </w:rPr>
        <w:t>и</w:t>
      </w:r>
      <w:r>
        <w:rPr>
          <w:color w:val="231F20"/>
          <w:spacing w:val="-12"/>
        </w:rPr>
        <w:t> </w:t>
      </w:r>
      <w:r>
        <w:rPr>
          <w:color w:val="231F20"/>
        </w:rPr>
        <w:t>на</w:t>
      </w:r>
      <w:r>
        <w:rPr>
          <w:color w:val="231F20"/>
          <w:spacing w:val="-12"/>
        </w:rPr>
        <w:t> </w:t>
      </w:r>
      <w:r>
        <w:rPr>
          <w:color w:val="231F20"/>
        </w:rPr>
        <w:t>део</w:t>
      </w:r>
      <w:r>
        <w:rPr>
          <w:color w:val="231F20"/>
          <w:spacing w:val="-12"/>
        </w:rPr>
        <w:t> </w:t>
      </w:r>
      <w:r>
        <w:rPr>
          <w:color w:val="231F20"/>
        </w:rPr>
        <w:t>у</w:t>
      </w:r>
      <w:r>
        <w:rPr>
          <w:color w:val="231F20"/>
          <w:spacing w:val="-12"/>
        </w:rPr>
        <w:t> </w:t>
      </w:r>
      <w:r>
        <w:rPr>
          <w:color w:val="231F20"/>
        </w:rPr>
        <w:t>коме</w:t>
      </w:r>
      <w:r>
        <w:rPr>
          <w:color w:val="231F20"/>
          <w:spacing w:val="-12"/>
        </w:rPr>
        <w:t> </w:t>
      </w:r>
      <w:r>
        <w:rPr>
          <w:color w:val="231F20"/>
        </w:rPr>
        <w:t>се</w:t>
      </w:r>
      <w:r>
        <w:rPr>
          <w:color w:val="231F20"/>
          <w:spacing w:val="-12"/>
        </w:rPr>
        <w:t> </w:t>
      </w:r>
      <w:r>
        <w:rPr>
          <w:color w:val="231F20"/>
        </w:rPr>
        <w:t>тумаче</w:t>
      </w:r>
      <w:r>
        <w:rPr>
          <w:color w:val="231F20"/>
          <w:spacing w:val="-12"/>
        </w:rPr>
        <w:t> </w:t>
      </w:r>
      <w:r>
        <w:rPr>
          <w:color w:val="231F20"/>
        </w:rPr>
        <w:t>значајни појмови</w:t>
      </w:r>
      <w:r>
        <w:rPr>
          <w:color w:val="231F20"/>
          <w:spacing w:val="-6"/>
        </w:rPr>
        <w:t> </w:t>
      </w:r>
      <w:r>
        <w:rPr>
          <w:color w:val="231F20"/>
        </w:rPr>
        <w:t>и</w:t>
      </w:r>
      <w:r>
        <w:rPr>
          <w:color w:val="231F20"/>
          <w:spacing w:val="-6"/>
        </w:rPr>
        <w:t> </w:t>
      </w:r>
      <w:r>
        <w:rPr>
          <w:color w:val="231F20"/>
        </w:rPr>
        <w:t>личности.</w:t>
      </w:r>
      <w:r>
        <w:rPr>
          <w:color w:val="231F20"/>
          <w:spacing w:val="-6"/>
        </w:rPr>
        <w:t> </w:t>
      </w:r>
      <w:r>
        <w:rPr>
          <w:color w:val="231F20"/>
        </w:rPr>
        <w:t>Њих,</w:t>
      </w:r>
      <w:r>
        <w:rPr>
          <w:color w:val="231F20"/>
          <w:spacing w:val="-6"/>
        </w:rPr>
        <w:t> </w:t>
      </w:r>
      <w:r>
        <w:rPr>
          <w:color w:val="231F20"/>
        </w:rPr>
        <w:t>међутим,</w:t>
      </w:r>
      <w:r>
        <w:rPr>
          <w:color w:val="231F20"/>
          <w:spacing w:val="-6"/>
        </w:rPr>
        <w:t> </w:t>
      </w:r>
      <w:r>
        <w:rPr>
          <w:color w:val="231F20"/>
        </w:rPr>
        <w:t>и</w:t>
      </w:r>
      <w:r>
        <w:rPr>
          <w:color w:val="231F20"/>
          <w:spacing w:val="-6"/>
        </w:rPr>
        <w:t> </w:t>
      </w:r>
      <w:r>
        <w:rPr>
          <w:color w:val="231F20"/>
        </w:rPr>
        <w:t>даље</w:t>
      </w:r>
      <w:r>
        <w:rPr>
          <w:color w:val="231F20"/>
          <w:spacing w:val="-6"/>
        </w:rPr>
        <w:t> </w:t>
      </w:r>
      <w:r>
        <w:rPr>
          <w:color w:val="231F20"/>
        </w:rPr>
        <w:t>карактеришу</w:t>
      </w:r>
      <w:r>
        <w:rPr>
          <w:color w:val="231F20"/>
          <w:spacing w:val="-6"/>
        </w:rPr>
        <w:t> </w:t>
      </w:r>
      <w:r>
        <w:rPr>
          <w:color w:val="231F20"/>
        </w:rPr>
        <w:t>основне слабости, које карактеришу и уџбенике Јакова Кишјухаса у ре-довној</w:t>
      </w:r>
      <w:r>
        <w:rPr>
          <w:color w:val="231F20"/>
          <w:spacing w:val="13"/>
        </w:rPr>
        <w:t> </w:t>
      </w:r>
      <w:r>
        <w:rPr>
          <w:color w:val="231F20"/>
        </w:rPr>
        <w:t>настави.</w:t>
      </w:r>
      <w:r>
        <w:rPr>
          <w:color w:val="231F20"/>
          <w:spacing w:val="15"/>
        </w:rPr>
        <w:t> </w:t>
      </w:r>
      <w:r>
        <w:rPr>
          <w:color w:val="231F20"/>
        </w:rPr>
        <w:t>То</w:t>
      </w:r>
      <w:r>
        <w:rPr>
          <w:color w:val="231F20"/>
          <w:spacing w:val="13"/>
        </w:rPr>
        <w:t> </w:t>
      </w:r>
      <w:r>
        <w:rPr>
          <w:color w:val="231F20"/>
        </w:rPr>
        <w:t>су,</w:t>
      </w:r>
      <w:r>
        <w:rPr>
          <w:color w:val="231F20"/>
          <w:spacing w:val="14"/>
        </w:rPr>
        <w:t> </w:t>
      </w:r>
      <w:r>
        <w:rPr>
          <w:color w:val="231F20"/>
        </w:rPr>
        <w:t>пре</w:t>
      </w:r>
      <w:r>
        <w:rPr>
          <w:color w:val="231F20"/>
          <w:spacing w:val="13"/>
        </w:rPr>
        <w:t> </w:t>
      </w:r>
      <w:r>
        <w:rPr>
          <w:color w:val="231F20"/>
        </w:rPr>
        <w:t>свега,</w:t>
      </w:r>
      <w:r>
        <w:rPr>
          <w:color w:val="231F20"/>
          <w:spacing w:val="14"/>
        </w:rPr>
        <w:t> </w:t>
      </w:r>
      <w:r>
        <w:rPr>
          <w:color w:val="231F20"/>
        </w:rPr>
        <w:t>заступљеност</w:t>
      </w:r>
      <w:r>
        <w:rPr>
          <w:color w:val="231F20"/>
          <w:spacing w:val="14"/>
        </w:rPr>
        <w:t> </w:t>
      </w:r>
      <w:r>
        <w:rPr>
          <w:color w:val="231F20"/>
        </w:rPr>
        <w:t>писаца</w:t>
      </w:r>
      <w:r>
        <w:rPr>
          <w:color w:val="231F20"/>
          <w:spacing w:val="13"/>
        </w:rPr>
        <w:t> </w:t>
      </w:r>
      <w:r>
        <w:rPr>
          <w:color w:val="231F20"/>
        </w:rPr>
        <w:t>и</w:t>
      </w:r>
      <w:r>
        <w:rPr>
          <w:color w:val="231F20"/>
          <w:spacing w:val="14"/>
        </w:rPr>
        <w:t> </w:t>
      </w:r>
      <w:r>
        <w:rPr>
          <w:color w:val="231F20"/>
        </w:rPr>
        <w:t>дела</w:t>
      </w:r>
      <w:r>
        <w:rPr>
          <w:color w:val="231F20"/>
          <w:spacing w:val="14"/>
        </w:rPr>
        <w:t> </w:t>
      </w:r>
      <w:r>
        <w:rPr>
          <w:color w:val="231F20"/>
          <w:spacing w:val="-5"/>
        </w:rPr>
        <w:t>из</w:t>
      </w:r>
    </w:p>
    <w:p>
      <w:pPr>
        <w:spacing w:line="249" w:lineRule="auto" w:before="12"/>
        <w:ind w:left="142" w:right="564" w:firstLine="0"/>
        <w:jc w:val="both"/>
        <w:rPr>
          <w:sz w:val="24"/>
        </w:rPr>
      </w:pPr>
      <w:r>
        <w:rPr>
          <w:color w:val="231F20"/>
          <w:sz w:val="24"/>
        </w:rPr>
        <w:t>20. века и лингвистичка сазнања из истог периода. Тако нпр. у тексту «Правопис русинског језика» Кишјухас пише: «После из-лажења из штампе прве </w:t>
      </w:r>
      <w:r>
        <w:rPr>
          <w:i/>
          <w:color w:val="231F20"/>
          <w:sz w:val="24"/>
        </w:rPr>
        <w:t>Граматике бачко-сремског говора </w:t>
      </w:r>
      <w:r>
        <w:rPr>
          <w:color w:val="231F20"/>
          <w:sz w:val="24"/>
        </w:rPr>
        <w:t>(Хав-ријил Костељник, 1923. године) примењивала су се и његова правила о писању. Много касније, Микола М. Кочиш је написао </w:t>
      </w:r>
      <w:r>
        <w:rPr>
          <w:i/>
          <w:color w:val="231F20"/>
          <w:spacing w:val="-2"/>
          <w:sz w:val="24"/>
        </w:rPr>
        <w:t>Правопис</w:t>
      </w:r>
      <w:r>
        <w:rPr>
          <w:i/>
          <w:color w:val="231F20"/>
          <w:spacing w:val="-6"/>
          <w:sz w:val="24"/>
        </w:rPr>
        <w:t> </w:t>
      </w:r>
      <w:r>
        <w:rPr>
          <w:i/>
          <w:color w:val="231F20"/>
          <w:spacing w:val="-2"/>
          <w:sz w:val="24"/>
        </w:rPr>
        <w:t>русинског</w:t>
      </w:r>
      <w:r>
        <w:rPr>
          <w:i/>
          <w:color w:val="231F20"/>
          <w:spacing w:val="-6"/>
          <w:sz w:val="24"/>
        </w:rPr>
        <w:t> </w:t>
      </w:r>
      <w:r>
        <w:rPr>
          <w:i/>
          <w:color w:val="231F20"/>
          <w:spacing w:val="-2"/>
          <w:sz w:val="24"/>
        </w:rPr>
        <w:t>језика</w:t>
      </w:r>
      <w:r>
        <w:rPr>
          <w:i/>
          <w:color w:val="231F20"/>
          <w:spacing w:val="-6"/>
          <w:sz w:val="24"/>
        </w:rPr>
        <w:t> </w:t>
      </w:r>
      <w:r>
        <w:rPr>
          <w:color w:val="231F20"/>
          <w:spacing w:val="-2"/>
          <w:sz w:val="24"/>
        </w:rPr>
        <w:t>(1971.</w:t>
      </w:r>
      <w:r>
        <w:rPr>
          <w:color w:val="231F20"/>
          <w:spacing w:val="-6"/>
          <w:sz w:val="24"/>
        </w:rPr>
        <w:t> </w:t>
      </w:r>
      <w:r>
        <w:rPr>
          <w:color w:val="231F20"/>
          <w:spacing w:val="-2"/>
          <w:sz w:val="24"/>
        </w:rPr>
        <w:t>године)</w:t>
      </w:r>
      <w:r>
        <w:rPr>
          <w:color w:val="231F20"/>
          <w:spacing w:val="-6"/>
          <w:sz w:val="24"/>
        </w:rPr>
        <w:t> </w:t>
      </w:r>
      <w:r>
        <w:rPr>
          <w:color w:val="231F20"/>
          <w:spacing w:val="-2"/>
          <w:sz w:val="24"/>
        </w:rPr>
        <w:t>која</w:t>
      </w:r>
      <w:r>
        <w:rPr>
          <w:color w:val="231F20"/>
          <w:spacing w:val="-6"/>
          <w:sz w:val="24"/>
        </w:rPr>
        <w:t> </w:t>
      </w:r>
      <w:r>
        <w:rPr>
          <w:color w:val="231F20"/>
          <w:spacing w:val="-2"/>
          <w:sz w:val="24"/>
        </w:rPr>
        <w:t>користимо</w:t>
      </w:r>
      <w:r>
        <w:rPr>
          <w:color w:val="231F20"/>
          <w:spacing w:val="-6"/>
          <w:sz w:val="24"/>
        </w:rPr>
        <w:t> </w:t>
      </w:r>
      <w:r>
        <w:rPr>
          <w:color w:val="231F20"/>
          <w:spacing w:val="-2"/>
          <w:sz w:val="24"/>
        </w:rPr>
        <w:t>и</w:t>
      </w:r>
      <w:r>
        <w:rPr>
          <w:color w:val="231F20"/>
          <w:spacing w:val="-6"/>
          <w:sz w:val="24"/>
        </w:rPr>
        <w:t> </w:t>
      </w:r>
      <w:r>
        <w:rPr>
          <w:color w:val="231F20"/>
          <w:spacing w:val="-2"/>
          <w:sz w:val="24"/>
        </w:rPr>
        <w:t>данас» </w:t>
      </w:r>
      <w:r>
        <w:rPr>
          <w:color w:val="231F20"/>
          <w:sz w:val="24"/>
        </w:rPr>
        <w:t>(Кишюгас 2005: 92). Нова правописна литература, </w:t>
      </w:r>
      <w:r>
        <w:rPr>
          <w:i/>
          <w:color w:val="231F20"/>
          <w:sz w:val="24"/>
        </w:rPr>
        <w:t>Правописни</w:t>
      </w:r>
      <w:r>
        <w:rPr>
          <w:i/>
          <w:color w:val="231F20"/>
          <w:sz w:val="24"/>
        </w:rPr>
        <w:t> речник русинског језика </w:t>
      </w:r>
      <w:r>
        <w:rPr>
          <w:color w:val="231F20"/>
          <w:sz w:val="24"/>
        </w:rPr>
        <w:t>и </w:t>
      </w:r>
      <w:r>
        <w:rPr>
          <w:i/>
          <w:color w:val="231F20"/>
          <w:sz w:val="24"/>
        </w:rPr>
        <w:t>Правопис русинског језика</w:t>
      </w:r>
      <w:r>
        <w:rPr>
          <w:color w:val="231F20"/>
          <w:sz w:val="24"/>
        </w:rPr>
        <w:t>, објављена је</w:t>
      </w:r>
      <w:r>
        <w:rPr>
          <w:color w:val="231F20"/>
          <w:spacing w:val="-5"/>
          <w:sz w:val="24"/>
        </w:rPr>
        <w:t> </w:t>
      </w:r>
      <w:r>
        <w:rPr>
          <w:color w:val="231F20"/>
          <w:sz w:val="24"/>
        </w:rPr>
        <w:t>2017.</w:t>
      </w:r>
      <w:r>
        <w:rPr>
          <w:color w:val="231F20"/>
          <w:spacing w:val="-4"/>
          <w:sz w:val="24"/>
        </w:rPr>
        <w:t> </w:t>
      </w:r>
      <w:r>
        <w:rPr>
          <w:color w:val="231F20"/>
          <w:sz w:val="24"/>
        </w:rPr>
        <w:t>и</w:t>
      </w:r>
      <w:r>
        <w:rPr>
          <w:color w:val="231F20"/>
          <w:spacing w:val="-5"/>
          <w:sz w:val="24"/>
        </w:rPr>
        <w:t> </w:t>
      </w:r>
      <w:r>
        <w:rPr>
          <w:color w:val="231F20"/>
          <w:sz w:val="24"/>
        </w:rPr>
        <w:t>2019.</w:t>
      </w:r>
      <w:r>
        <w:rPr>
          <w:color w:val="231F20"/>
          <w:spacing w:val="-4"/>
          <w:sz w:val="24"/>
        </w:rPr>
        <w:t> </w:t>
      </w:r>
      <w:r>
        <w:rPr>
          <w:color w:val="231F20"/>
          <w:sz w:val="24"/>
        </w:rPr>
        <w:t>године</w:t>
      </w:r>
      <w:r>
        <w:rPr>
          <w:color w:val="231F20"/>
          <w:spacing w:val="-4"/>
          <w:sz w:val="24"/>
        </w:rPr>
        <w:t> </w:t>
      </w:r>
      <w:r>
        <w:rPr>
          <w:color w:val="231F20"/>
          <w:sz w:val="24"/>
        </w:rPr>
        <w:t>(Фейса</w:t>
      </w:r>
      <w:r>
        <w:rPr>
          <w:color w:val="231F20"/>
          <w:spacing w:val="-5"/>
          <w:sz w:val="24"/>
        </w:rPr>
        <w:t> </w:t>
      </w:r>
      <w:r>
        <w:rPr>
          <w:color w:val="231F20"/>
          <w:sz w:val="24"/>
        </w:rPr>
        <w:t>2017а,</w:t>
      </w:r>
      <w:r>
        <w:rPr>
          <w:color w:val="231F20"/>
          <w:spacing w:val="-4"/>
          <w:sz w:val="24"/>
        </w:rPr>
        <w:t> </w:t>
      </w:r>
      <w:r>
        <w:rPr>
          <w:color w:val="231F20"/>
          <w:sz w:val="24"/>
        </w:rPr>
        <w:t>2019а).</w:t>
      </w:r>
      <w:r>
        <w:rPr>
          <w:color w:val="231F20"/>
          <w:spacing w:val="-4"/>
          <w:sz w:val="24"/>
        </w:rPr>
        <w:t> </w:t>
      </w:r>
      <w:r>
        <w:rPr>
          <w:color w:val="231F20"/>
          <w:sz w:val="24"/>
        </w:rPr>
        <w:t>Она</w:t>
      </w:r>
      <w:r>
        <w:rPr>
          <w:color w:val="231F20"/>
          <w:spacing w:val="-5"/>
          <w:sz w:val="24"/>
        </w:rPr>
        <w:t> </w:t>
      </w:r>
      <w:r>
        <w:rPr>
          <w:color w:val="231F20"/>
          <w:sz w:val="24"/>
        </w:rPr>
        <w:t>је</w:t>
      </w:r>
      <w:r>
        <w:rPr>
          <w:color w:val="231F20"/>
          <w:spacing w:val="-4"/>
          <w:sz w:val="24"/>
        </w:rPr>
        <w:t> </w:t>
      </w:r>
      <w:r>
        <w:rPr>
          <w:color w:val="231F20"/>
          <w:sz w:val="24"/>
        </w:rPr>
        <w:t>обједињена</w:t>
      </w:r>
      <w:r>
        <w:rPr>
          <w:color w:val="231F20"/>
          <w:spacing w:val="-4"/>
          <w:sz w:val="24"/>
        </w:rPr>
        <w:t> </w:t>
      </w:r>
      <w:r>
        <w:rPr>
          <w:color w:val="231F20"/>
          <w:spacing w:val="-10"/>
          <w:sz w:val="24"/>
        </w:rPr>
        <w:t>и</w:t>
      </w:r>
    </w:p>
    <w:p>
      <w:pPr>
        <w:spacing w:after="0" w:line="249" w:lineRule="auto"/>
        <w:jc w:val="both"/>
        <w:rPr>
          <w:sz w:val="24"/>
        </w:rPr>
        <w:sectPr>
          <w:pgSz w:w="8400" w:h="11910"/>
          <w:pgMar w:header="0" w:footer="581" w:top="720" w:bottom="780" w:left="708" w:right="283"/>
        </w:sectPr>
      </w:pPr>
    </w:p>
    <w:p>
      <w:pPr>
        <w:spacing w:line="249" w:lineRule="auto" w:before="67"/>
        <w:ind w:left="142" w:right="564" w:firstLine="0"/>
        <w:jc w:val="both"/>
        <w:rPr>
          <w:sz w:val="24"/>
        </w:rPr>
      </w:pPr>
      <w:r>
        <w:rPr>
          <w:color w:val="231F20"/>
          <w:sz w:val="24"/>
        </w:rPr>
        <w:t>проширена у </w:t>
      </w:r>
      <w:r>
        <w:rPr>
          <w:i/>
          <w:color w:val="231F20"/>
          <w:sz w:val="24"/>
        </w:rPr>
        <w:t>Правопису русинског језика са правописним речни-ком</w:t>
      </w:r>
      <w:r>
        <w:rPr>
          <w:i/>
          <w:color w:val="231F20"/>
          <w:spacing w:val="-6"/>
          <w:sz w:val="24"/>
        </w:rPr>
        <w:t> </w:t>
      </w:r>
      <w:r>
        <w:rPr>
          <w:color w:val="231F20"/>
          <w:sz w:val="24"/>
        </w:rPr>
        <w:t>(Фейса–Медєши</w:t>
      </w:r>
      <w:r>
        <w:rPr>
          <w:color w:val="231F20"/>
          <w:spacing w:val="-6"/>
          <w:sz w:val="24"/>
        </w:rPr>
        <w:t> </w:t>
      </w:r>
      <w:r>
        <w:rPr>
          <w:color w:val="231F20"/>
          <w:sz w:val="24"/>
        </w:rPr>
        <w:t>2021в).</w:t>
      </w:r>
      <w:r>
        <w:rPr>
          <w:color w:val="231F20"/>
          <w:spacing w:val="-6"/>
          <w:sz w:val="24"/>
        </w:rPr>
        <w:t> </w:t>
      </w:r>
      <w:r>
        <w:rPr>
          <w:color w:val="231F20"/>
          <w:sz w:val="24"/>
        </w:rPr>
        <w:t>У</w:t>
      </w:r>
      <w:r>
        <w:rPr>
          <w:color w:val="231F20"/>
          <w:spacing w:val="-6"/>
          <w:sz w:val="24"/>
        </w:rPr>
        <w:t> </w:t>
      </w:r>
      <w:r>
        <w:rPr>
          <w:color w:val="231F20"/>
          <w:sz w:val="24"/>
        </w:rPr>
        <w:t>тексту</w:t>
      </w:r>
      <w:r>
        <w:rPr>
          <w:color w:val="231F20"/>
          <w:spacing w:val="-6"/>
          <w:sz w:val="24"/>
        </w:rPr>
        <w:t> </w:t>
      </w:r>
      <w:r>
        <w:rPr>
          <w:color w:val="231F20"/>
          <w:sz w:val="24"/>
        </w:rPr>
        <w:t>«Правопис</w:t>
      </w:r>
      <w:r>
        <w:rPr>
          <w:color w:val="231F20"/>
          <w:spacing w:val="-6"/>
          <w:sz w:val="24"/>
        </w:rPr>
        <w:t> </w:t>
      </w:r>
      <w:r>
        <w:rPr>
          <w:color w:val="231F20"/>
          <w:sz w:val="24"/>
        </w:rPr>
        <w:t>русинског</w:t>
      </w:r>
      <w:r>
        <w:rPr>
          <w:color w:val="231F20"/>
          <w:spacing w:val="-6"/>
          <w:sz w:val="24"/>
        </w:rPr>
        <w:t> </w:t>
      </w:r>
      <w:r>
        <w:rPr>
          <w:color w:val="231F20"/>
          <w:sz w:val="24"/>
        </w:rPr>
        <w:t>јези-ка»</w:t>
      </w:r>
      <w:r>
        <w:rPr>
          <w:color w:val="231F20"/>
          <w:spacing w:val="-10"/>
          <w:sz w:val="24"/>
        </w:rPr>
        <w:t> </w:t>
      </w:r>
      <w:r>
        <w:rPr>
          <w:color w:val="231F20"/>
          <w:sz w:val="24"/>
        </w:rPr>
        <w:t>требало</w:t>
      </w:r>
      <w:r>
        <w:rPr>
          <w:color w:val="231F20"/>
          <w:spacing w:val="-10"/>
          <w:sz w:val="24"/>
        </w:rPr>
        <w:t> </w:t>
      </w:r>
      <w:r>
        <w:rPr>
          <w:color w:val="231F20"/>
          <w:sz w:val="24"/>
        </w:rPr>
        <w:t>је</w:t>
      </w:r>
      <w:r>
        <w:rPr>
          <w:color w:val="231F20"/>
          <w:spacing w:val="-10"/>
          <w:sz w:val="24"/>
        </w:rPr>
        <w:t> </w:t>
      </w:r>
      <w:r>
        <w:rPr>
          <w:color w:val="231F20"/>
          <w:sz w:val="24"/>
        </w:rPr>
        <w:t>ђаке</w:t>
      </w:r>
      <w:r>
        <w:rPr>
          <w:color w:val="231F20"/>
          <w:spacing w:val="-10"/>
          <w:sz w:val="24"/>
        </w:rPr>
        <w:t> </w:t>
      </w:r>
      <w:r>
        <w:rPr>
          <w:color w:val="231F20"/>
          <w:sz w:val="24"/>
        </w:rPr>
        <w:t>основне</w:t>
      </w:r>
      <w:r>
        <w:rPr>
          <w:color w:val="231F20"/>
          <w:spacing w:val="-10"/>
          <w:sz w:val="24"/>
        </w:rPr>
        <w:t> </w:t>
      </w:r>
      <w:r>
        <w:rPr>
          <w:color w:val="231F20"/>
          <w:sz w:val="24"/>
        </w:rPr>
        <w:t>школе</w:t>
      </w:r>
      <w:r>
        <w:rPr>
          <w:color w:val="231F20"/>
          <w:spacing w:val="-10"/>
          <w:sz w:val="24"/>
        </w:rPr>
        <w:t> </w:t>
      </w:r>
      <w:r>
        <w:rPr>
          <w:color w:val="231F20"/>
          <w:sz w:val="24"/>
        </w:rPr>
        <w:t>информисати</w:t>
      </w:r>
      <w:r>
        <w:rPr>
          <w:color w:val="231F20"/>
          <w:spacing w:val="-10"/>
          <w:sz w:val="24"/>
        </w:rPr>
        <w:t> </w:t>
      </w:r>
      <w:r>
        <w:rPr>
          <w:color w:val="231F20"/>
          <w:sz w:val="24"/>
        </w:rPr>
        <w:t>и</w:t>
      </w:r>
      <w:r>
        <w:rPr>
          <w:color w:val="231F20"/>
          <w:spacing w:val="-10"/>
          <w:sz w:val="24"/>
        </w:rPr>
        <w:t> </w:t>
      </w:r>
      <w:r>
        <w:rPr>
          <w:color w:val="231F20"/>
          <w:sz w:val="24"/>
        </w:rPr>
        <w:t>о</w:t>
      </w:r>
      <w:r>
        <w:rPr>
          <w:color w:val="231F20"/>
          <w:spacing w:val="-10"/>
          <w:sz w:val="24"/>
        </w:rPr>
        <w:t> </w:t>
      </w:r>
      <w:r>
        <w:rPr>
          <w:color w:val="231F20"/>
          <w:sz w:val="24"/>
        </w:rPr>
        <w:t>објављивању треће</w:t>
      </w:r>
      <w:r>
        <w:rPr>
          <w:color w:val="231F20"/>
          <w:spacing w:val="-3"/>
          <w:sz w:val="24"/>
        </w:rPr>
        <w:t> </w:t>
      </w:r>
      <w:r>
        <w:rPr>
          <w:i/>
          <w:color w:val="231F20"/>
          <w:sz w:val="24"/>
        </w:rPr>
        <w:t>Граматике</w:t>
      </w:r>
      <w:r>
        <w:rPr>
          <w:i/>
          <w:color w:val="231F20"/>
          <w:spacing w:val="-3"/>
          <w:sz w:val="24"/>
        </w:rPr>
        <w:t> </w:t>
      </w:r>
      <w:r>
        <w:rPr>
          <w:i/>
          <w:color w:val="231F20"/>
          <w:sz w:val="24"/>
        </w:rPr>
        <w:t>русинског</w:t>
      </w:r>
      <w:r>
        <w:rPr>
          <w:i/>
          <w:color w:val="231F20"/>
          <w:spacing w:val="-3"/>
          <w:sz w:val="24"/>
        </w:rPr>
        <w:t> </w:t>
      </w:r>
      <w:r>
        <w:rPr>
          <w:i/>
          <w:color w:val="231F20"/>
          <w:sz w:val="24"/>
        </w:rPr>
        <w:t>језика</w:t>
      </w:r>
      <w:r>
        <w:rPr>
          <w:i/>
          <w:color w:val="231F20"/>
          <w:spacing w:val="-3"/>
          <w:sz w:val="24"/>
        </w:rPr>
        <w:t> </w:t>
      </w:r>
      <w:r>
        <w:rPr>
          <w:color w:val="231F20"/>
          <w:sz w:val="24"/>
        </w:rPr>
        <w:t>Јулијана</w:t>
      </w:r>
      <w:r>
        <w:rPr>
          <w:color w:val="231F20"/>
          <w:spacing w:val="-3"/>
          <w:sz w:val="24"/>
        </w:rPr>
        <w:t> </w:t>
      </w:r>
      <w:r>
        <w:rPr>
          <w:color w:val="231F20"/>
          <w:sz w:val="24"/>
        </w:rPr>
        <w:t>Рамача</w:t>
      </w:r>
      <w:r>
        <w:rPr>
          <w:color w:val="231F20"/>
          <w:spacing w:val="-3"/>
          <w:sz w:val="24"/>
        </w:rPr>
        <w:t> </w:t>
      </w:r>
      <w:r>
        <w:rPr>
          <w:color w:val="231F20"/>
          <w:sz w:val="24"/>
        </w:rPr>
        <w:t>(Рамач</w:t>
      </w:r>
      <w:r>
        <w:rPr>
          <w:color w:val="231F20"/>
          <w:spacing w:val="-3"/>
          <w:sz w:val="24"/>
        </w:rPr>
        <w:t> </w:t>
      </w:r>
      <w:r>
        <w:rPr>
          <w:color w:val="231F20"/>
          <w:sz w:val="24"/>
        </w:rPr>
        <w:t>2002), тим пре што је она обављена три године пре објављивања трећег уџбеника</w:t>
      </w:r>
      <w:r>
        <w:rPr>
          <w:color w:val="231F20"/>
          <w:spacing w:val="-1"/>
          <w:sz w:val="24"/>
        </w:rPr>
        <w:t> </w:t>
      </w:r>
      <w:r>
        <w:rPr>
          <w:color w:val="231F20"/>
          <w:sz w:val="24"/>
        </w:rPr>
        <w:t>за</w:t>
      </w:r>
      <w:r>
        <w:rPr>
          <w:color w:val="231F20"/>
          <w:spacing w:val="-1"/>
          <w:sz w:val="24"/>
        </w:rPr>
        <w:t> </w:t>
      </w:r>
      <w:r>
        <w:rPr>
          <w:color w:val="231F20"/>
          <w:sz w:val="24"/>
        </w:rPr>
        <w:t>неговање</w:t>
      </w:r>
      <w:r>
        <w:rPr>
          <w:color w:val="231F20"/>
          <w:spacing w:val="-1"/>
          <w:sz w:val="24"/>
        </w:rPr>
        <w:t> </w:t>
      </w:r>
      <w:r>
        <w:rPr>
          <w:color w:val="231F20"/>
          <w:sz w:val="24"/>
        </w:rPr>
        <w:t>русинског</w:t>
      </w:r>
      <w:r>
        <w:rPr>
          <w:color w:val="231F20"/>
          <w:spacing w:val="-1"/>
          <w:sz w:val="24"/>
        </w:rPr>
        <w:t> </w:t>
      </w:r>
      <w:r>
        <w:rPr>
          <w:color w:val="231F20"/>
          <w:sz w:val="24"/>
        </w:rPr>
        <w:t>језика</w:t>
      </w:r>
      <w:r>
        <w:rPr>
          <w:color w:val="231F20"/>
          <w:spacing w:val="-1"/>
          <w:sz w:val="24"/>
        </w:rPr>
        <w:t> </w:t>
      </w:r>
      <w:r>
        <w:rPr>
          <w:color w:val="231F20"/>
          <w:sz w:val="24"/>
        </w:rPr>
        <w:t>са</w:t>
      </w:r>
      <w:r>
        <w:rPr>
          <w:color w:val="231F20"/>
          <w:spacing w:val="-1"/>
          <w:sz w:val="24"/>
        </w:rPr>
        <w:t> </w:t>
      </w:r>
      <w:r>
        <w:rPr>
          <w:color w:val="231F20"/>
          <w:sz w:val="24"/>
        </w:rPr>
        <w:t>елементима</w:t>
      </w:r>
      <w:r>
        <w:rPr>
          <w:color w:val="231F20"/>
          <w:spacing w:val="-1"/>
          <w:sz w:val="24"/>
        </w:rPr>
        <w:t> </w:t>
      </w:r>
      <w:r>
        <w:rPr>
          <w:color w:val="231F20"/>
          <w:sz w:val="24"/>
        </w:rPr>
        <w:t>национал-не културе (Кишюгас 2005).</w:t>
      </w:r>
    </w:p>
    <w:p>
      <w:pPr>
        <w:pStyle w:val="BodyText"/>
        <w:spacing w:line="249" w:lineRule="auto" w:before="207"/>
        <w:ind w:firstLine="720"/>
      </w:pPr>
      <w:r>
        <w:rPr>
          <w:color w:val="231F20"/>
        </w:rPr>
        <w:t>У сваком случају у три уџбеника за неговање русинског језика, у поређењу са уџбеницима у редовној настави за виши узраст</w:t>
      </w:r>
      <w:r>
        <w:rPr>
          <w:color w:val="231F20"/>
          <w:spacing w:val="-3"/>
        </w:rPr>
        <w:t> </w:t>
      </w:r>
      <w:r>
        <w:rPr>
          <w:color w:val="231F20"/>
        </w:rPr>
        <w:t>основне</w:t>
      </w:r>
      <w:r>
        <w:rPr>
          <w:color w:val="231F20"/>
          <w:spacing w:val="-3"/>
        </w:rPr>
        <w:t> </w:t>
      </w:r>
      <w:r>
        <w:rPr>
          <w:color w:val="231F20"/>
        </w:rPr>
        <w:t>школе,</w:t>
      </w:r>
      <w:r>
        <w:rPr>
          <w:color w:val="231F20"/>
          <w:spacing w:val="-3"/>
        </w:rPr>
        <w:t> </w:t>
      </w:r>
      <w:r>
        <w:rPr>
          <w:color w:val="231F20"/>
        </w:rPr>
        <w:t>интеркултурална</w:t>
      </w:r>
      <w:r>
        <w:rPr>
          <w:color w:val="231F20"/>
          <w:spacing w:val="-3"/>
        </w:rPr>
        <w:t> </w:t>
      </w:r>
      <w:r>
        <w:rPr>
          <w:color w:val="231F20"/>
        </w:rPr>
        <w:t>димензија</w:t>
      </w:r>
      <w:r>
        <w:rPr>
          <w:color w:val="231F20"/>
          <w:spacing w:val="-3"/>
        </w:rPr>
        <w:t> </w:t>
      </w:r>
      <w:r>
        <w:rPr>
          <w:color w:val="231F20"/>
        </w:rPr>
        <w:t>је</w:t>
      </w:r>
      <w:r>
        <w:rPr>
          <w:color w:val="231F20"/>
          <w:spacing w:val="-3"/>
        </w:rPr>
        <w:t> </w:t>
      </w:r>
      <w:r>
        <w:rPr>
          <w:color w:val="231F20"/>
        </w:rPr>
        <w:t>заступљена у значајној мери. Други уџбеник представља успешно развијање два</w:t>
      </w:r>
      <w:r>
        <w:rPr>
          <w:color w:val="231F20"/>
          <w:spacing w:val="-12"/>
        </w:rPr>
        <w:t> </w:t>
      </w:r>
      <w:r>
        <w:rPr>
          <w:color w:val="231F20"/>
        </w:rPr>
        <w:t>тока</w:t>
      </w:r>
      <w:r>
        <w:rPr>
          <w:color w:val="231F20"/>
          <w:spacing w:val="-12"/>
        </w:rPr>
        <w:t> </w:t>
      </w:r>
      <w:r>
        <w:rPr>
          <w:color w:val="231F20"/>
        </w:rPr>
        <w:t>(Кишюгас</w:t>
      </w:r>
      <w:r>
        <w:rPr>
          <w:color w:val="231F20"/>
          <w:spacing w:val="-12"/>
        </w:rPr>
        <w:t> </w:t>
      </w:r>
      <w:r>
        <w:rPr>
          <w:color w:val="231F20"/>
        </w:rPr>
        <w:t>1998:</w:t>
      </w:r>
      <w:r>
        <w:rPr>
          <w:color w:val="231F20"/>
          <w:spacing w:val="-12"/>
        </w:rPr>
        <w:t> </w:t>
      </w:r>
      <w:r>
        <w:rPr>
          <w:color w:val="231F20"/>
        </w:rPr>
        <w:t>3-4).</w:t>
      </w:r>
      <w:r>
        <w:rPr>
          <w:color w:val="231F20"/>
          <w:spacing w:val="-12"/>
        </w:rPr>
        <w:t> </w:t>
      </w:r>
      <w:r>
        <w:rPr>
          <w:color w:val="231F20"/>
        </w:rPr>
        <w:t>Један</w:t>
      </w:r>
      <w:r>
        <w:rPr>
          <w:color w:val="231F20"/>
          <w:spacing w:val="-13"/>
        </w:rPr>
        <w:t> </w:t>
      </w:r>
      <w:r>
        <w:rPr>
          <w:color w:val="231F20"/>
        </w:rPr>
        <w:t>ток</w:t>
      </w:r>
      <w:r>
        <w:rPr>
          <w:color w:val="231F20"/>
          <w:spacing w:val="-12"/>
        </w:rPr>
        <w:t> </w:t>
      </w:r>
      <w:r>
        <w:rPr>
          <w:color w:val="231F20"/>
        </w:rPr>
        <w:t>је</w:t>
      </w:r>
      <w:r>
        <w:rPr>
          <w:color w:val="231F20"/>
          <w:spacing w:val="-13"/>
        </w:rPr>
        <w:t> </w:t>
      </w:r>
      <w:r>
        <w:rPr>
          <w:color w:val="231F20"/>
        </w:rPr>
        <w:t>дневник</w:t>
      </w:r>
      <w:r>
        <w:rPr>
          <w:color w:val="231F20"/>
          <w:spacing w:val="-12"/>
        </w:rPr>
        <w:t> </w:t>
      </w:r>
      <w:r>
        <w:rPr>
          <w:color w:val="231F20"/>
        </w:rPr>
        <w:t>ученика</w:t>
      </w:r>
      <w:r>
        <w:rPr>
          <w:color w:val="231F20"/>
          <w:spacing w:val="-12"/>
        </w:rPr>
        <w:t> </w:t>
      </w:r>
      <w:r>
        <w:rPr>
          <w:color w:val="231F20"/>
        </w:rPr>
        <w:t>Алек-сеја који уводи могућност упознавања места где живе Русини и упознавања дела историје која се односи на условно речено ру-синска</w:t>
      </w:r>
      <w:r>
        <w:rPr>
          <w:color w:val="231F20"/>
          <w:spacing w:val="-1"/>
        </w:rPr>
        <w:t> </w:t>
      </w:r>
      <w:r>
        <w:rPr>
          <w:color w:val="231F20"/>
        </w:rPr>
        <w:t>места,</w:t>
      </w:r>
      <w:r>
        <w:rPr>
          <w:color w:val="231F20"/>
          <w:spacing w:val="-1"/>
        </w:rPr>
        <w:t> </w:t>
      </w:r>
      <w:r>
        <w:rPr>
          <w:color w:val="231F20"/>
        </w:rPr>
        <w:t>а</w:t>
      </w:r>
      <w:r>
        <w:rPr>
          <w:color w:val="231F20"/>
          <w:spacing w:val="-1"/>
        </w:rPr>
        <w:t> </w:t>
      </w:r>
      <w:r>
        <w:rPr>
          <w:color w:val="231F20"/>
        </w:rPr>
        <w:t>други</w:t>
      </w:r>
      <w:r>
        <w:rPr>
          <w:color w:val="231F20"/>
          <w:spacing w:val="-1"/>
        </w:rPr>
        <w:t> </w:t>
      </w:r>
      <w:r>
        <w:rPr>
          <w:color w:val="231F20"/>
        </w:rPr>
        <w:t>ток</w:t>
      </w:r>
      <w:r>
        <w:rPr>
          <w:color w:val="231F20"/>
          <w:spacing w:val="-1"/>
        </w:rPr>
        <w:t> </w:t>
      </w:r>
      <w:r>
        <w:rPr>
          <w:color w:val="231F20"/>
        </w:rPr>
        <w:t>је</w:t>
      </w:r>
      <w:r>
        <w:rPr>
          <w:color w:val="231F20"/>
          <w:spacing w:val="-1"/>
        </w:rPr>
        <w:t> </w:t>
      </w:r>
      <w:r>
        <w:rPr>
          <w:color w:val="231F20"/>
        </w:rPr>
        <w:t>књижевни</w:t>
      </w:r>
      <w:r>
        <w:rPr>
          <w:color w:val="231F20"/>
          <w:spacing w:val="-1"/>
        </w:rPr>
        <w:t> </w:t>
      </w:r>
      <w:r>
        <w:rPr>
          <w:color w:val="231F20"/>
        </w:rPr>
        <w:t>у</w:t>
      </w:r>
      <w:r>
        <w:rPr>
          <w:color w:val="231F20"/>
          <w:spacing w:val="-1"/>
        </w:rPr>
        <w:t> </w:t>
      </w:r>
      <w:r>
        <w:rPr>
          <w:color w:val="231F20"/>
        </w:rPr>
        <w:t>коме</w:t>
      </w:r>
      <w:r>
        <w:rPr>
          <w:color w:val="231F20"/>
          <w:spacing w:val="-1"/>
        </w:rPr>
        <w:t> </w:t>
      </w:r>
      <w:r>
        <w:rPr>
          <w:color w:val="231F20"/>
        </w:rPr>
        <w:t>се</w:t>
      </w:r>
      <w:r>
        <w:rPr>
          <w:color w:val="231F20"/>
          <w:spacing w:val="-1"/>
        </w:rPr>
        <w:t> </w:t>
      </w:r>
      <w:r>
        <w:rPr>
          <w:color w:val="231F20"/>
        </w:rPr>
        <w:t>русински</w:t>
      </w:r>
      <w:r>
        <w:rPr>
          <w:color w:val="231F20"/>
          <w:spacing w:val="-1"/>
        </w:rPr>
        <w:t> </w:t>
      </w:r>
      <w:r>
        <w:rPr>
          <w:color w:val="231F20"/>
        </w:rPr>
        <w:t>писци представљају у вези са местима рођења. Отуд је о. др Хавријил </w:t>
      </w:r>
      <w:r>
        <w:rPr>
          <w:color w:val="231F20"/>
          <w:spacing w:val="-2"/>
        </w:rPr>
        <w:t>Костељник</w:t>
      </w:r>
      <w:r>
        <w:rPr>
          <w:color w:val="231F20"/>
          <w:spacing w:val="-6"/>
        </w:rPr>
        <w:t> </w:t>
      </w:r>
      <w:r>
        <w:rPr>
          <w:color w:val="231F20"/>
          <w:spacing w:val="-2"/>
        </w:rPr>
        <w:t>заступљен</w:t>
      </w:r>
      <w:r>
        <w:rPr>
          <w:color w:val="231F20"/>
          <w:spacing w:val="-6"/>
        </w:rPr>
        <w:t> </w:t>
      </w:r>
      <w:r>
        <w:rPr>
          <w:color w:val="231F20"/>
          <w:spacing w:val="-2"/>
        </w:rPr>
        <w:t>у</w:t>
      </w:r>
      <w:r>
        <w:rPr>
          <w:color w:val="231F20"/>
          <w:spacing w:val="-6"/>
        </w:rPr>
        <w:t> </w:t>
      </w:r>
      <w:r>
        <w:rPr>
          <w:color w:val="231F20"/>
          <w:spacing w:val="-2"/>
        </w:rPr>
        <w:t>тексту</w:t>
      </w:r>
      <w:r>
        <w:rPr>
          <w:color w:val="231F20"/>
          <w:spacing w:val="-6"/>
        </w:rPr>
        <w:t> </w:t>
      </w:r>
      <w:r>
        <w:rPr>
          <w:color w:val="231F20"/>
          <w:spacing w:val="-2"/>
        </w:rPr>
        <w:t>о</w:t>
      </w:r>
      <w:r>
        <w:rPr>
          <w:color w:val="231F20"/>
          <w:spacing w:val="-6"/>
        </w:rPr>
        <w:t> </w:t>
      </w:r>
      <w:r>
        <w:rPr>
          <w:color w:val="231F20"/>
          <w:spacing w:val="-2"/>
        </w:rPr>
        <w:t>Руском</w:t>
      </w:r>
      <w:r>
        <w:rPr>
          <w:color w:val="231F20"/>
          <w:spacing w:val="-6"/>
        </w:rPr>
        <w:t> </w:t>
      </w:r>
      <w:r>
        <w:rPr>
          <w:color w:val="231F20"/>
          <w:spacing w:val="-2"/>
        </w:rPr>
        <w:t>Крстуру,</w:t>
      </w:r>
      <w:r>
        <w:rPr>
          <w:color w:val="231F20"/>
          <w:spacing w:val="-6"/>
        </w:rPr>
        <w:t> </w:t>
      </w:r>
      <w:r>
        <w:rPr>
          <w:color w:val="231F20"/>
          <w:spacing w:val="-2"/>
        </w:rPr>
        <w:t>Микола</w:t>
      </w:r>
      <w:r>
        <w:rPr>
          <w:color w:val="231F20"/>
          <w:spacing w:val="-6"/>
        </w:rPr>
        <w:t> </w:t>
      </w:r>
      <w:r>
        <w:rPr>
          <w:color w:val="231F20"/>
          <w:spacing w:val="-2"/>
        </w:rPr>
        <w:t>Скубан у</w:t>
      </w:r>
      <w:r>
        <w:rPr>
          <w:color w:val="231F20"/>
          <w:spacing w:val="-13"/>
        </w:rPr>
        <w:t> </w:t>
      </w:r>
      <w:r>
        <w:rPr>
          <w:color w:val="231F20"/>
          <w:spacing w:val="-2"/>
        </w:rPr>
        <w:t>тексту</w:t>
      </w:r>
      <w:r>
        <w:rPr>
          <w:color w:val="231F20"/>
          <w:spacing w:val="-13"/>
        </w:rPr>
        <w:t> </w:t>
      </w:r>
      <w:r>
        <w:rPr>
          <w:color w:val="231F20"/>
          <w:spacing w:val="-2"/>
        </w:rPr>
        <w:t>о</w:t>
      </w:r>
      <w:r>
        <w:rPr>
          <w:color w:val="231F20"/>
          <w:spacing w:val="-13"/>
        </w:rPr>
        <w:t> </w:t>
      </w:r>
      <w:r>
        <w:rPr>
          <w:color w:val="231F20"/>
          <w:spacing w:val="-2"/>
        </w:rPr>
        <w:t>Куцури,</w:t>
      </w:r>
      <w:r>
        <w:rPr>
          <w:color w:val="231F20"/>
          <w:spacing w:val="-13"/>
        </w:rPr>
        <w:t> </w:t>
      </w:r>
      <w:r>
        <w:rPr>
          <w:color w:val="231F20"/>
          <w:spacing w:val="-2"/>
        </w:rPr>
        <w:t>Штефан</w:t>
      </w:r>
      <w:r>
        <w:rPr>
          <w:color w:val="231F20"/>
          <w:spacing w:val="-13"/>
        </w:rPr>
        <w:t> </w:t>
      </w:r>
      <w:r>
        <w:rPr>
          <w:color w:val="231F20"/>
          <w:spacing w:val="-2"/>
        </w:rPr>
        <w:t>Чакан</w:t>
      </w:r>
      <w:r>
        <w:rPr>
          <w:color w:val="231F20"/>
          <w:spacing w:val="-13"/>
        </w:rPr>
        <w:t> </w:t>
      </w:r>
      <w:r>
        <w:rPr>
          <w:color w:val="231F20"/>
          <w:spacing w:val="-2"/>
        </w:rPr>
        <w:t>у</w:t>
      </w:r>
      <w:r>
        <w:rPr>
          <w:color w:val="231F20"/>
          <w:spacing w:val="-13"/>
        </w:rPr>
        <w:t> </w:t>
      </w:r>
      <w:r>
        <w:rPr>
          <w:color w:val="231F20"/>
          <w:spacing w:val="-2"/>
        </w:rPr>
        <w:t>тексту</w:t>
      </w:r>
      <w:r>
        <w:rPr>
          <w:color w:val="231F20"/>
          <w:spacing w:val="-13"/>
        </w:rPr>
        <w:t> </w:t>
      </w:r>
      <w:r>
        <w:rPr>
          <w:color w:val="231F20"/>
          <w:spacing w:val="-2"/>
        </w:rPr>
        <w:t>о</w:t>
      </w:r>
      <w:r>
        <w:rPr>
          <w:color w:val="231F20"/>
          <w:spacing w:val="-13"/>
        </w:rPr>
        <w:t> </w:t>
      </w:r>
      <w:r>
        <w:rPr>
          <w:color w:val="231F20"/>
          <w:spacing w:val="-2"/>
        </w:rPr>
        <w:t>Новом</w:t>
      </w:r>
      <w:r>
        <w:rPr>
          <w:color w:val="231F20"/>
          <w:spacing w:val="-13"/>
        </w:rPr>
        <w:t> </w:t>
      </w:r>
      <w:r>
        <w:rPr>
          <w:color w:val="231F20"/>
          <w:spacing w:val="-2"/>
        </w:rPr>
        <w:t>Орахову,</w:t>
      </w:r>
      <w:r>
        <w:rPr>
          <w:color w:val="231F20"/>
          <w:spacing w:val="-13"/>
        </w:rPr>
        <w:t> </w:t>
      </w:r>
      <w:r>
        <w:rPr>
          <w:color w:val="231F20"/>
          <w:spacing w:val="-2"/>
        </w:rPr>
        <w:t>Ште-</w:t>
      </w:r>
      <w:r>
        <w:rPr>
          <w:color w:val="231F20"/>
        </w:rPr>
        <w:t>фан Худак у тексту о Срему итд. На тај начин је, истовремено, представљен и шири, војвођански миље и саживот са припадни-цима других народа и националних мањина/заједница (Мађара, Немаца,</w:t>
      </w:r>
      <w:r>
        <w:rPr>
          <w:color w:val="231F20"/>
          <w:spacing w:val="-11"/>
        </w:rPr>
        <w:t> </w:t>
      </w:r>
      <w:r>
        <w:rPr>
          <w:color w:val="231F20"/>
        </w:rPr>
        <w:t>Словака</w:t>
      </w:r>
      <w:r>
        <w:rPr>
          <w:color w:val="231F20"/>
          <w:spacing w:val="-11"/>
        </w:rPr>
        <w:t> </w:t>
      </w:r>
      <w:r>
        <w:rPr>
          <w:color w:val="231F20"/>
        </w:rPr>
        <w:t>и</w:t>
      </w:r>
      <w:r>
        <w:rPr>
          <w:color w:val="231F20"/>
          <w:spacing w:val="-11"/>
        </w:rPr>
        <w:t> </w:t>
      </w:r>
      <w:r>
        <w:rPr>
          <w:color w:val="231F20"/>
        </w:rPr>
        <w:t>Срба).</w:t>
      </w:r>
      <w:r>
        <w:rPr>
          <w:color w:val="231F20"/>
          <w:spacing w:val="-11"/>
        </w:rPr>
        <w:t> </w:t>
      </w:r>
      <w:r>
        <w:rPr>
          <w:color w:val="231F20"/>
        </w:rPr>
        <w:t>И</w:t>
      </w:r>
      <w:r>
        <w:rPr>
          <w:color w:val="231F20"/>
          <w:spacing w:val="-11"/>
        </w:rPr>
        <w:t> </w:t>
      </w:r>
      <w:r>
        <w:rPr>
          <w:color w:val="231F20"/>
        </w:rPr>
        <w:t>у</w:t>
      </w:r>
      <w:r>
        <w:rPr>
          <w:color w:val="231F20"/>
          <w:spacing w:val="-11"/>
        </w:rPr>
        <w:t> </w:t>
      </w:r>
      <w:r>
        <w:rPr>
          <w:color w:val="231F20"/>
        </w:rPr>
        <w:t>уџбенику</w:t>
      </w:r>
      <w:r>
        <w:rPr>
          <w:color w:val="231F20"/>
          <w:spacing w:val="-11"/>
        </w:rPr>
        <w:t> </w:t>
      </w:r>
      <w:r>
        <w:rPr>
          <w:color w:val="231F20"/>
        </w:rPr>
        <w:t>за</w:t>
      </w:r>
      <w:r>
        <w:rPr>
          <w:color w:val="231F20"/>
          <w:spacing w:val="-11"/>
        </w:rPr>
        <w:t> </w:t>
      </w:r>
      <w:r>
        <w:rPr>
          <w:color w:val="231F20"/>
        </w:rPr>
        <w:t>неговање</w:t>
      </w:r>
      <w:r>
        <w:rPr>
          <w:color w:val="231F20"/>
          <w:spacing w:val="-11"/>
        </w:rPr>
        <w:t> </w:t>
      </w:r>
      <w:r>
        <w:rPr>
          <w:color w:val="231F20"/>
        </w:rPr>
        <w:t>русинског</w:t>
      </w:r>
      <w:r>
        <w:rPr>
          <w:color w:val="231F20"/>
          <w:spacing w:val="-11"/>
        </w:rPr>
        <w:t> </w:t>
      </w:r>
      <w:r>
        <w:rPr>
          <w:color w:val="231F20"/>
        </w:rPr>
        <w:t>је-зика</w:t>
      </w:r>
      <w:r>
        <w:rPr>
          <w:color w:val="231F20"/>
          <w:spacing w:val="-15"/>
        </w:rPr>
        <w:t> </w:t>
      </w:r>
      <w:r>
        <w:rPr>
          <w:color w:val="231F20"/>
        </w:rPr>
        <w:t>за</w:t>
      </w:r>
      <w:r>
        <w:rPr>
          <w:color w:val="231F20"/>
          <w:spacing w:val="-15"/>
        </w:rPr>
        <w:t> </w:t>
      </w:r>
      <w:r>
        <w:rPr>
          <w:color w:val="231F20"/>
        </w:rPr>
        <w:t>7.</w:t>
      </w:r>
      <w:r>
        <w:rPr>
          <w:color w:val="231F20"/>
          <w:spacing w:val="-15"/>
        </w:rPr>
        <w:t> </w:t>
      </w:r>
      <w:r>
        <w:rPr>
          <w:color w:val="231F20"/>
        </w:rPr>
        <w:t>и</w:t>
      </w:r>
      <w:r>
        <w:rPr>
          <w:color w:val="231F20"/>
          <w:spacing w:val="-15"/>
        </w:rPr>
        <w:t> </w:t>
      </w:r>
      <w:r>
        <w:rPr>
          <w:color w:val="231F20"/>
        </w:rPr>
        <w:t>8.</w:t>
      </w:r>
      <w:r>
        <w:rPr>
          <w:color w:val="231F20"/>
          <w:spacing w:val="-15"/>
        </w:rPr>
        <w:t> </w:t>
      </w:r>
      <w:r>
        <w:rPr>
          <w:color w:val="231F20"/>
        </w:rPr>
        <w:t>разред</w:t>
      </w:r>
      <w:r>
        <w:rPr>
          <w:color w:val="231F20"/>
          <w:spacing w:val="-15"/>
        </w:rPr>
        <w:t> </w:t>
      </w:r>
      <w:r>
        <w:rPr>
          <w:color w:val="231F20"/>
        </w:rPr>
        <w:t>основне</w:t>
      </w:r>
      <w:r>
        <w:rPr>
          <w:color w:val="231F20"/>
          <w:spacing w:val="-15"/>
        </w:rPr>
        <w:t> </w:t>
      </w:r>
      <w:r>
        <w:rPr>
          <w:color w:val="231F20"/>
        </w:rPr>
        <w:t>школе</w:t>
      </w:r>
      <w:r>
        <w:rPr>
          <w:color w:val="231F20"/>
          <w:spacing w:val="-15"/>
        </w:rPr>
        <w:t> </w:t>
      </w:r>
      <w:r>
        <w:rPr>
          <w:color w:val="231F20"/>
        </w:rPr>
        <w:t>ученик</w:t>
      </w:r>
      <w:r>
        <w:rPr>
          <w:color w:val="231F20"/>
          <w:spacing w:val="-15"/>
        </w:rPr>
        <w:t> </w:t>
      </w:r>
      <w:r>
        <w:rPr>
          <w:color w:val="231F20"/>
        </w:rPr>
        <w:t>Алексеј</w:t>
      </w:r>
      <w:r>
        <w:rPr>
          <w:color w:val="231F20"/>
          <w:spacing w:val="-15"/>
        </w:rPr>
        <w:t> </w:t>
      </w:r>
      <w:r>
        <w:rPr>
          <w:color w:val="231F20"/>
        </w:rPr>
        <w:t>води</w:t>
      </w:r>
      <w:r>
        <w:rPr>
          <w:color w:val="231F20"/>
          <w:spacing w:val="-15"/>
        </w:rPr>
        <w:t> </w:t>
      </w:r>
      <w:r>
        <w:rPr>
          <w:color w:val="231F20"/>
        </w:rPr>
        <w:t>дневник, али овог пута он у летњем периоду путује Карпатским ареалом, тј. „старим крајем, такозваном Горњицом“, и обилази области источне Словачке, југоисточне Пољске (Лемковину) и Закарпат-ску област Украјине</w:t>
      </w:r>
      <w:r>
        <w:rPr>
          <w:color w:val="231F20"/>
          <w:spacing w:val="40"/>
        </w:rPr>
        <w:t> </w:t>
      </w:r>
      <w:r>
        <w:rPr>
          <w:color w:val="231F20"/>
        </w:rPr>
        <w:t>(Кишюгас 2005: 3-4). Кишјухас је </w:t>
      </w:r>
      <w:r>
        <w:rPr>
          <w:color w:val="231F20"/>
        </w:rPr>
        <w:t>укључио и неке ауторе русинског порекла из Карпатског ареала (исто: 44) што литерата Јулијан Тамаш у своје две русинске књижевности није</w:t>
      </w:r>
      <w:r>
        <w:rPr>
          <w:color w:val="231F20"/>
          <w:spacing w:val="-11"/>
        </w:rPr>
        <w:t> </w:t>
      </w:r>
      <w:r>
        <w:rPr>
          <w:color w:val="231F20"/>
        </w:rPr>
        <w:t>урадио</w:t>
      </w:r>
      <w:r>
        <w:rPr>
          <w:color w:val="231F20"/>
          <w:spacing w:val="-11"/>
        </w:rPr>
        <w:t> </w:t>
      </w:r>
      <w:r>
        <w:rPr>
          <w:color w:val="231F20"/>
        </w:rPr>
        <w:t>(Тамаш</w:t>
      </w:r>
      <w:r>
        <w:rPr>
          <w:color w:val="231F20"/>
          <w:spacing w:val="-11"/>
        </w:rPr>
        <w:t> </w:t>
      </w:r>
      <w:r>
        <w:rPr>
          <w:color w:val="231F20"/>
        </w:rPr>
        <w:t>1984,</w:t>
      </w:r>
      <w:r>
        <w:rPr>
          <w:color w:val="231F20"/>
          <w:spacing w:val="-11"/>
        </w:rPr>
        <w:t> </w:t>
      </w:r>
      <w:r>
        <w:rPr>
          <w:color w:val="231F20"/>
        </w:rPr>
        <w:t>1997).</w:t>
      </w:r>
      <w:r>
        <w:rPr>
          <w:color w:val="231F20"/>
          <w:spacing w:val="-11"/>
        </w:rPr>
        <w:t> </w:t>
      </w:r>
      <w:r>
        <w:rPr>
          <w:color w:val="231F20"/>
        </w:rPr>
        <w:t>Русински</w:t>
      </w:r>
      <w:r>
        <w:rPr>
          <w:color w:val="231F20"/>
          <w:spacing w:val="-11"/>
        </w:rPr>
        <w:t> </w:t>
      </w:r>
      <w:r>
        <w:rPr>
          <w:color w:val="231F20"/>
        </w:rPr>
        <w:t>ђаци,</w:t>
      </w:r>
      <w:r>
        <w:rPr>
          <w:color w:val="231F20"/>
          <w:spacing w:val="-11"/>
        </w:rPr>
        <w:t> </w:t>
      </w:r>
      <w:r>
        <w:rPr>
          <w:color w:val="231F20"/>
        </w:rPr>
        <w:t>захваљујући</w:t>
      </w:r>
      <w:r>
        <w:rPr>
          <w:color w:val="231F20"/>
          <w:spacing w:val="-11"/>
        </w:rPr>
        <w:t> </w:t>
      </w:r>
      <w:r>
        <w:rPr>
          <w:color w:val="231F20"/>
        </w:rPr>
        <w:t>так-вом приступу автора, у уџбенику за неговање русинског језика могу да прочитају и неке стихове Александра Духновича, Алек-сандра Павловича, Ивана Русенка, Емила Кубека, Василија Соч-ка-Боржавина,</w:t>
      </w:r>
      <w:r>
        <w:rPr>
          <w:color w:val="231F20"/>
          <w:spacing w:val="32"/>
        </w:rPr>
        <w:t> </w:t>
      </w:r>
      <w:r>
        <w:rPr>
          <w:color w:val="231F20"/>
        </w:rPr>
        <w:t>Габријела</w:t>
      </w:r>
      <w:r>
        <w:rPr>
          <w:color w:val="231F20"/>
          <w:spacing w:val="34"/>
        </w:rPr>
        <w:t> </w:t>
      </w:r>
      <w:r>
        <w:rPr>
          <w:color w:val="231F20"/>
        </w:rPr>
        <w:t>Хатингера-Клебашка</w:t>
      </w:r>
      <w:r>
        <w:rPr>
          <w:color w:val="231F20"/>
          <w:spacing w:val="35"/>
        </w:rPr>
        <w:t> </w:t>
      </w:r>
      <w:r>
        <w:rPr>
          <w:color w:val="231F20"/>
        </w:rPr>
        <w:t>и</w:t>
      </w:r>
      <w:r>
        <w:rPr>
          <w:color w:val="231F20"/>
          <w:spacing w:val="34"/>
        </w:rPr>
        <w:t> </w:t>
      </w:r>
      <w:r>
        <w:rPr>
          <w:color w:val="231F20"/>
        </w:rPr>
        <w:t>др.</w:t>
      </w:r>
      <w:r>
        <w:rPr>
          <w:color w:val="231F20"/>
          <w:spacing w:val="34"/>
        </w:rPr>
        <w:t> </w:t>
      </w:r>
      <w:r>
        <w:rPr>
          <w:color w:val="231F20"/>
        </w:rPr>
        <w:t>за</w:t>
      </w:r>
      <w:r>
        <w:rPr>
          <w:color w:val="231F20"/>
          <w:spacing w:val="35"/>
        </w:rPr>
        <w:t> </w:t>
      </w:r>
      <w:r>
        <w:rPr>
          <w:color w:val="231F20"/>
          <w:spacing w:val="-2"/>
        </w:rPr>
        <w:t>разлику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од русинских ђака у редовној настави. Што се, пак, тиче тексто-ва који дотичу русински национални идентитет (Кишюгас 2005: 6-7), најзначајнијих резултата русинске културе (исто: 67-68) и трајних ознака Русина на овим просторима у периоду од преко два и по века (исто: 68-70), они треба да буду осавремењени или чак и замењени текстовима аутора који ове теме сагледавају из перпективе треће деценије трећег миленијума, а не из перспек-тиве последње деценије другог миленијума. Поменути текстови су у просеку три и по деценије стари. Некритичко преписивање застарелих</w:t>
      </w:r>
      <w:r>
        <w:rPr>
          <w:color w:val="231F20"/>
          <w:spacing w:val="-2"/>
        </w:rPr>
        <w:t> </w:t>
      </w:r>
      <w:r>
        <w:rPr>
          <w:color w:val="231F20"/>
        </w:rPr>
        <w:t>текстова</w:t>
      </w:r>
      <w:r>
        <w:rPr>
          <w:color w:val="231F20"/>
          <w:spacing w:val="-2"/>
        </w:rPr>
        <w:t> </w:t>
      </w:r>
      <w:r>
        <w:rPr>
          <w:color w:val="231F20"/>
        </w:rPr>
        <w:t>је</w:t>
      </w:r>
      <w:r>
        <w:rPr>
          <w:color w:val="231F20"/>
          <w:spacing w:val="-2"/>
        </w:rPr>
        <w:t> </w:t>
      </w:r>
      <w:r>
        <w:rPr>
          <w:color w:val="231F20"/>
        </w:rPr>
        <w:t>у</w:t>
      </w:r>
      <w:r>
        <w:rPr>
          <w:color w:val="231F20"/>
          <w:spacing w:val="-2"/>
        </w:rPr>
        <w:t> </w:t>
      </w:r>
      <w:r>
        <w:rPr>
          <w:color w:val="231F20"/>
        </w:rPr>
        <w:t>суштини</w:t>
      </w:r>
      <w:r>
        <w:rPr>
          <w:color w:val="231F20"/>
          <w:spacing w:val="-2"/>
        </w:rPr>
        <w:t> </w:t>
      </w:r>
      <w:r>
        <w:rPr>
          <w:color w:val="231F20"/>
        </w:rPr>
        <w:t>највећа</w:t>
      </w:r>
      <w:r>
        <w:rPr>
          <w:color w:val="231F20"/>
          <w:spacing w:val="-2"/>
        </w:rPr>
        <w:t> </w:t>
      </w:r>
      <w:r>
        <w:rPr>
          <w:color w:val="231F20"/>
        </w:rPr>
        <w:t>слабост</w:t>
      </w:r>
      <w:r>
        <w:rPr>
          <w:color w:val="231F20"/>
          <w:spacing w:val="-2"/>
        </w:rPr>
        <w:t> </w:t>
      </w:r>
      <w:r>
        <w:rPr>
          <w:color w:val="231F20"/>
        </w:rPr>
        <w:t>овог</w:t>
      </w:r>
      <w:r>
        <w:rPr>
          <w:color w:val="231F20"/>
          <w:spacing w:val="-2"/>
        </w:rPr>
        <w:t> </w:t>
      </w:r>
      <w:r>
        <w:rPr>
          <w:color w:val="231F20"/>
        </w:rPr>
        <w:t>уџбеника. Делови наведених текстова су испод научног нивоа и одузимају актуелност уџбенику. Нити се Одсек за русинистику Филозоф-ског</w:t>
      </w:r>
      <w:r>
        <w:rPr>
          <w:color w:val="231F20"/>
          <w:spacing w:val="35"/>
        </w:rPr>
        <w:t> </w:t>
      </w:r>
      <w:r>
        <w:rPr>
          <w:color w:val="231F20"/>
        </w:rPr>
        <w:t>факултета</w:t>
      </w:r>
      <w:r>
        <w:rPr>
          <w:color w:val="231F20"/>
          <w:spacing w:val="35"/>
        </w:rPr>
        <w:t> </w:t>
      </w:r>
      <w:r>
        <w:rPr>
          <w:color w:val="231F20"/>
        </w:rPr>
        <w:t>Универзитета</w:t>
      </w:r>
      <w:r>
        <w:rPr>
          <w:color w:val="231F20"/>
          <w:spacing w:val="35"/>
        </w:rPr>
        <w:t> </w:t>
      </w:r>
      <w:r>
        <w:rPr>
          <w:color w:val="231F20"/>
        </w:rPr>
        <w:t>у</w:t>
      </w:r>
      <w:r>
        <w:rPr>
          <w:color w:val="231F20"/>
          <w:spacing w:val="35"/>
        </w:rPr>
        <w:t> </w:t>
      </w:r>
      <w:r>
        <w:rPr>
          <w:color w:val="231F20"/>
        </w:rPr>
        <w:t>Новом</w:t>
      </w:r>
      <w:r>
        <w:rPr>
          <w:color w:val="231F20"/>
          <w:spacing w:val="35"/>
        </w:rPr>
        <w:t> </w:t>
      </w:r>
      <w:r>
        <w:rPr>
          <w:color w:val="231F20"/>
        </w:rPr>
        <w:t>Саду</w:t>
      </w:r>
      <w:r>
        <w:rPr>
          <w:color w:val="231F20"/>
          <w:spacing w:val="35"/>
        </w:rPr>
        <w:t> </w:t>
      </w:r>
      <w:r>
        <w:rPr>
          <w:color w:val="231F20"/>
        </w:rPr>
        <w:t>(Фейса</w:t>
      </w:r>
      <w:r>
        <w:rPr>
          <w:color w:val="231F20"/>
          <w:spacing w:val="35"/>
        </w:rPr>
        <w:t> </w:t>
      </w:r>
      <w:r>
        <w:rPr>
          <w:color w:val="231F20"/>
        </w:rPr>
        <w:t>2018)</w:t>
      </w:r>
      <w:r>
        <w:rPr>
          <w:color w:val="231F20"/>
          <w:spacing w:val="35"/>
        </w:rPr>
        <w:t> </w:t>
      </w:r>
      <w:r>
        <w:rPr>
          <w:color w:val="231F20"/>
          <w:spacing w:val="-4"/>
        </w:rPr>
        <w:t>зове</w:t>
      </w:r>
    </w:p>
    <w:p>
      <w:pPr>
        <w:pStyle w:val="BodyText"/>
        <w:spacing w:line="249" w:lineRule="auto" w:before="13"/>
      </w:pPr>
      <w:r>
        <w:rPr>
          <w:color w:val="231F20"/>
        </w:rPr>
        <w:t>«Катедра за русински језик» (Кишюгас 2005: 70) нити «Катедра за</w:t>
      </w:r>
      <w:r>
        <w:rPr>
          <w:color w:val="231F20"/>
          <w:spacing w:val="-10"/>
        </w:rPr>
        <w:t> </w:t>
      </w:r>
      <w:r>
        <w:rPr>
          <w:color w:val="231F20"/>
        </w:rPr>
        <w:t>русински</w:t>
      </w:r>
      <w:r>
        <w:rPr>
          <w:color w:val="231F20"/>
          <w:spacing w:val="-10"/>
        </w:rPr>
        <w:t> </w:t>
      </w:r>
      <w:r>
        <w:rPr>
          <w:color w:val="231F20"/>
        </w:rPr>
        <w:t>језик</w:t>
      </w:r>
      <w:r>
        <w:rPr>
          <w:color w:val="231F20"/>
          <w:spacing w:val="-10"/>
        </w:rPr>
        <w:t> </w:t>
      </w:r>
      <w:r>
        <w:rPr>
          <w:color w:val="231F20"/>
        </w:rPr>
        <w:t>и</w:t>
      </w:r>
      <w:r>
        <w:rPr>
          <w:color w:val="231F20"/>
          <w:spacing w:val="-10"/>
        </w:rPr>
        <w:t> </w:t>
      </w:r>
      <w:r>
        <w:rPr>
          <w:color w:val="231F20"/>
        </w:rPr>
        <w:t>књижевност»</w:t>
      </w:r>
      <w:r>
        <w:rPr>
          <w:color w:val="231F20"/>
          <w:spacing w:val="-10"/>
        </w:rPr>
        <w:t> </w:t>
      </w:r>
      <w:r>
        <w:rPr>
          <w:color w:val="231F20"/>
        </w:rPr>
        <w:t>(исто:</w:t>
      </w:r>
      <w:r>
        <w:rPr>
          <w:color w:val="231F20"/>
          <w:spacing w:val="-10"/>
        </w:rPr>
        <w:t> </w:t>
      </w:r>
      <w:r>
        <w:rPr>
          <w:color w:val="231F20"/>
        </w:rPr>
        <w:t>67),</w:t>
      </w:r>
      <w:r>
        <w:rPr>
          <w:color w:val="231F20"/>
          <w:spacing w:val="-10"/>
        </w:rPr>
        <w:t> </w:t>
      </w:r>
      <w:r>
        <w:rPr>
          <w:color w:val="231F20"/>
        </w:rPr>
        <w:t>нити</w:t>
      </w:r>
      <w:r>
        <w:rPr>
          <w:color w:val="231F20"/>
          <w:spacing w:val="-10"/>
        </w:rPr>
        <w:t> </w:t>
      </w:r>
      <w:r>
        <w:rPr>
          <w:color w:val="231F20"/>
        </w:rPr>
        <w:t>Русини</w:t>
      </w:r>
      <w:r>
        <w:rPr>
          <w:color w:val="231F20"/>
          <w:spacing w:val="-10"/>
        </w:rPr>
        <w:t> </w:t>
      </w:r>
      <w:r>
        <w:rPr>
          <w:color w:val="231F20"/>
        </w:rPr>
        <w:t>користе алфабет (исто: 6), нити русински језик представља «својеврсни међусловенски компромис, мешавину источних, западних и јуж-них типова словенских говора», посебно не у истом обиму и не на</w:t>
      </w:r>
      <w:r>
        <w:rPr>
          <w:color w:val="231F20"/>
          <w:spacing w:val="-8"/>
        </w:rPr>
        <w:t> </w:t>
      </w:r>
      <w:r>
        <w:rPr>
          <w:color w:val="231F20"/>
        </w:rPr>
        <w:t>истој</w:t>
      </w:r>
      <w:r>
        <w:rPr>
          <w:color w:val="231F20"/>
          <w:spacing w:val="-8"/>
        </w:rPr>
        <w:t> </w:t>
      </w:r>
      <w:r>
        <w:rPr>
          <w:color w:val="231F20"/>
        </w:rPr>
        <w:t>историјској</w:t>
      </w:r>
      <w:r>
        <w:rPr>
          <w:color w:val="231F20"/>
          <w:spacing w:val="-8"/>
        </w:rPr>
        <w:t> </w:t>
      </w:r>
      <w:r>
        <w:rPr>
          <w:color w:val="231F20"/>
        </w:rPr>
        <w:t>равни</w:t>
      </w:r>
      <w:r>
        <w:rPr>
          <w:color w:val="231F20"/>
          <w:spacing w:val="-8"/>
        </w:rPr>
        <w:t> </w:t>
      </w:r>
      <w:r>
        <w:rPr>
          <w:color w:val="231F20"/>
        </w:rPr>
        <w:t>(исто:</w:t>
      </w:r>
      <w:r>
        <w:rPr>
          <w:color w:val="231F20"/>
          <w:spacing w:val="-8"/>
        </w:rPr>
        <w:t> </w:t>
      </w:r>
      <w:r>
        <w:rPr>
          <w:color w:val="231F20"/>
        </w:rPr>
        <w:t>6),</w:t>
      </w:r>
      <w:r>
        <w:rPr>
          <w:color w:val="231F20"/>
          <w:spacing w:val="-8"/>
        </w:rPr>
        <w:t> </w:t>
      </w:r>
      <w:r>
        <w:rPr>
          <w:color w:val="231F20"/>
        </w:rPr>
        <w:t>нити</w:t>
      </w:r>
      <w:r>
        <w:rPr>
          <w:color w:val="231F20"/>
          <w:spacing w:val="-8"/>
        </w:rPr>
        <w:t> </w:t>
      </w:r>
      <w:r>
        <w:rPr>
          <w:color w:val="231F20"/>
        </w:rPr>
        <w:t>су</w:t>
      </w:r>
      <w:r>
        <w:rPr>
          <w:color w:val="231F20"/>
          <w:spacing w:val="-8"/>
        </w:rPr>
        <w:t> </w:t>
      </w:r>
      <w:r>
        <w:rPr>
          <w:color w:val="231F20"/>
        </w:rPr>
        <w:t>Лемки</w:t>
      </w:r>
      <w:r>
        <w:rPr>
          <w:color w:val="231F20"/>
          <w:spacing w:val="-9"/>
        </w:rPr>
        <w:t> </w:t>
      </w:r>
      <w:r>
        <w:rPr>
          <w:color w:val="231F20"/>
        </w:rPr>
        <w:t>«етничка</w:t>
      </w:r>
      <w:r>
        <w:rPr>
          <w:color w:val="231F20"/>
          <w:spacing w:val="-8"/>
        </w:rPr>
        <w:t> </w:t>
      </w:r>
      <w:r>
        <w:rPr>
          <w:color w:val="231F20"/>
        </w:rPr>
        <w:t>гру-па» (исто: 7), нити је поменута </w:t>
      </w:r>
      <w:r>
        <w:rPr>
          <w:i/>
          <w:color w:val="231F20"/>
        </w:rPr>
        <w:t>Граматика русинског језика </w:t>
      </w:r>
      <w:r>
        <w:rPr>
          <w:color w:val="231F20"/>
        </w:rPr>
        <w:t>Ју-лијана Рамача, нити је поменута изузетно значајна монографија Јанка</w:t>
      </w:r>
      <w:r>
        <w:rPr>
          <w:color w:val="231F20"/>
          <w:spacing w:val="-15"/>
        </w:rPr>
        <w:t> </w:t>
      </w:r>
      <w:r>
        <w:rPr>
          <w:color w:val="231F20"/>
        </w:rPr>
        <w:t>Рамача</w:t>
      </w:r>
      <w:r>
        <w:rPr>
          <w:color w:val="231F20"/>
          <w:spacing w:val="-15"/>
        </w:rPr>
        <w:t> </w:t>
      </w:r>
      <w:r>
        <w:rPr>
          <w:color w:val="231F20"/>
        </w:rPr>
        <w:t>из</w:t>
      </w:r>
      <w:r>
        <w:rPr>
          <w:color w:val="231F20"/>
          <w:spacing w:val="-15"/>
        </w:rPr>
        <w:t> </w:t>
      </w:r>
      <w:r>
        <w:rPr>
          <w:color w:val="231F20"/>
        </w:rPr>
        <w:t>2007.</w:t>
      </w:r>
      <w:r>
        <w:rPr>
          <w:color w:val="231F20"/>
          <w:spacing w:val="-15"/>
        </w:rPr>
        <w:t> </w:t>
      </w:r>
      <w:r>
        <w:rPr>
          <w:color w:val="231F20"/>
        </w:rPr>
        <w:t>године</w:t>
      </w:r>
      <w:r>
        <w:rPr>
          <w:color w:val="231F20"/>
          <w:spacing w:val="-15"/>
        </w:rPr>
        <w:t> </w:t>
      </w:r>
      <w:r>
        <w:rPr>
          <w:color w:val="231F20"/>
        </w:rPr>
        <w:t>под</w:t>
      </w:r>
      <w:r>
        <w:rPr>
          <w:color w:val="231F20"/>
          <w:spacing w:val="-15"/>
        </w:rPr>
        <w:t> </w:t>
      </w:r>
      <w:r>
        <w:rPr>
          <w:color w:val="231F20"/>
        </w:rPr>
        <w:t>насловом</w:t>
      </w:r>
      <w:r>
        <w:rPr>
          <w:color w:val="231F20"/>
          <w:spacing w:val="-15"/>
        </w:rPr>
        <w:t> </w:t>
      </w:r>
      <w:r>
        <w:rPr>
          <w:i/>
          <w:color w:val="231F20"/>
        </w:rPr>
        <w:t>Русини</w:t>
      </w:r>
      <w:r>
        <w:rPr>
          <w:i/>
          <w:color w:val="231F20"/>
          <w:spacing w:val="-15"/>
        </w:rPr>
        <w:t> </w:t>
      </w:r>
      <w:r>
        <w:rPr>
          <w:i/>
          <w:color w:val="231F20"/>
        </w:rPr>
        <w:t>у</w:t>
      </w:r>
      <w:r>
        <w:rPr>
          <w:i/>
          <w:color w:val="231F20"/>
          <w:spacing w:val="-15"/>
        </w:rPr>
        <w:t> </w:t>
      </w:r>
      <w:r>
        <w:rPr>
          <w:i/>
          <w:color w:val="231F20"/>
        </w:rPr>
        <w:t>Јужној</w:t>
      </w:r>
      <w:r>
        <w:rPr>
          <w:i/>
          <w:color w:val="231F20"/>
          <w:spacing w:val="-15"/>
        </w:rPr>
        <w:t> </w:t>
      </w:r>
      <w:r>
        <w:rPr>
          <w:i/>
          <w:color w:val="231F20"/>
        </w:rPr>
        <w:t>Угар-ској (1745-1918) </w:t>
      </w:r>
      <w:r>
        <w:rPr>
          <w:color w:val="231F20"/>
        </w:rPr>
        <w:t>него је поменута само њена дајџестирана вер-зија под насловом </w:t>
      </w:r>
      <w:r>
        <w:rPr>
          <w:i/>
          <w:color w:val="231F20"/>
        </w:rPr>
        <w:t>Кратка историја Русина (1745-1918) </w:t>
      </w:r>
      <w:r>
        <w:rPr>
          <w:color w:val="231F20"/>
        </w:rPr>
        <w:t>из 1994. године (исто: 69), нити су поменуте нове институције русинске националне заједнице, које су настале у 21. веку – Национални савет русинске националне мањине и Завод за културу војвођан-ских Русина, баш као што није поменута ни нова правописна литература (нпр. Фейса–Медєши 2021в) итд. Аутор је у «трајне ознаке» (читати: трајно значајне организације), поред </w:t>
      </w:r>
      <w:r>
        <w:rPr>
          <w:color w:val="231F20"/>
        </w:rPr>
        <w:t>неспорно значајних и данас активних организација – Друштва за русин-ски језик, књижевност и културу и Матице русинске, изабрао да укључи и маргиналне организације – Савез Русина и Украјинаца Југославије</w:t>
      </w:r>
      <w:r>
        <w:rPr>
          <w:color w:val="231F20"/>
          <w:spacing w:val="17"/>
        </w:rPr>
        <w:t> </w:t>
      </w:r>
      <w:r>
        <w:rPr>
          <w:color w:val="231F20"/>
        </w:rPr>
        <w:t>и</w:t>
      </w:r>
      <w:r>
        <w:rPr>
          <w:color w:val="231F20"/>
          <w:spacing w:val="17"/>
        </w:rPr>
        <w:t> </w:t>
      </w:r>
      <w:r>
        <w:rPr>
          <w:color w:val="231F20"/>
        </w:rPr>
        <w:t>Академско</w:t>
      </w:r>
      <w:r>
        <w:rPr>
          <w:color w:val="231F20"/>
          <w:spacing w:val="17"/>
        </w:rPr>
        <w:t> </w:t>
      </w:r>
      <w:r>
        <w:rPr>
          <w:color w:val="231F20"/>
        </w:rPr>
        <w:t>друштво</w:t>
      </w:r>
      <w:r>
        <w:rPr>
          <w:color w:val="231F20"/>
          <w:spacing w:val="17"/>
        </w:rPr>
        <w:t> </w:t>
      </w:r>
      <w:r>
        <w:rPr>
          <w:color w:val="231F20"/>
        </w:rPr>
        <w:t>Русина</w:t>
      </w:r>
      <w:r>
        <w:rPr>
          <w:color w:val="231F20"/>
          <w:spacing w:val="17"/>
        </w:rPr>
        <w:t> </w:t>
      </w:r>
      <w:r>
        <w:rPr>
          <w:color w:val="231F20"/>
        </w:rPr>
        <w:t>Украјинаца</w:t>
      </w:r>
      <w:r>
        <w:rPr>
          <w:color w:val="231F20"/>
          <w:spacing w:val="17"/>
        </w:rPr>
        <w:t> </w:t>
      </w:r>
      <w:r>
        <w:rPr>
          <w:color w:val="231F20"/>
        </w:rPr>
        <w:t>(исто</w:t>
      </w:r>
      <w:r>
        <w:rPr>
          <w:color w:val="231F20"/>
          <w:spacing w:val="18"/>
        </w:rPr>
        <w:t> </w:t>
      </w:r>
      <w:r>
        <w:rPr>
          <w:color w:val="231F20"/>
          <w:spacing w:val="-4"/>
        </w:rPr>
        <w:t>70).</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Савез Русина и Украјинаца Југославије је у међувремену изба-цио «одиозно и» (па је данас: Савез Русина Украјинаца Србије)</w:t>
      </w:r>
      <w:r>
        <w:rPr>
          <w:color w:val="231F20"/>
          <w:spacing w:val="80"/>
        </w:rPr>
        <w:t> </w:t>
      </w:r>
      <w:r>
        <w:rPr>
          <w:color w:val="231F20"/>
        </w:rPr>
        <w:t>и оголио своју однарођивачку политику, а Академско друштво Русина Украјинаца, коме је управо Јаков Кишјухас био председ-ник, престало је да постоји већ након неколико година од осни-вања. СРиУЈ/СРУС и АДРУ, у суштини, судећи по резултатима на плану русинске културе, нису заслужили да буду набројени у истој равни са Друштвом за русински језик, књижевност и кул-туру и Матицом русинском, који су се доследно у 50-годишњем односно 30-годишњем периоду залагали за очување русинског националног идентитета и развијање русинске културе. СРиУЈ/ СРУС и АДРУ су се, фактички, залагали за натурање Русинима туђе националне културе, које се може третирати и као противу-ставно (имајући у виду Устав Републике Србије) и противстату-тарно (имајући у виду Статут Аутономне покрајине Војводине). У</w:t>
      </w:r>
      <w:r>
        <w:rPr>
          <w:color w:val="231F20"/>
          <w:spacing w:val="-9"/>
        </w:rPr>
        <w:t> </w:t>
      </w:r>
      <w:r>
        <w:rPr>
          <w:color w:val="231F20"/>
        </w:rPr>
        <w:t>обради</w:t>
      </w:r>
      <w:r>
        <w:rPr>
          <w:color w:val="231F20"/>
          <w:spacing w:val="-9"/>
        </w:rPr>
        <w:t> </w:t>
      </w:r>
      <w:r>
        <w:rPr>
          <w:color w:val="231F20"/>
        </w:rPr>
        <w:t>овог</w:t>
      </w:r>
      <w:r>
        <w:rPr>
          <w:color w:val="231F20"/>
          <w:spacing w:val="-9"/>
        </w:rPr>
        <w:t> </w:t>
      </w:r>
      <w:r>
        <w:rPr>
          <w:color w:val="231F20"/>
        </w:rPr>
        <w:t>сегмента</w:t>
      </w:r>
      <w:r>
        <w:rPr>
          <w:color w:val="231F20"/>
          <w:spacing w:val="-9"/>
        </w:rPr>
        <w:t> </w:t>
      </w:r>
      <w:r>
        <w:rPr>
          <w:color w:val="231F20"/>
        </w:rPr>
        <w:t>националне</w:t>
      </w:r>
      <w:r>
        <w:rPr>
          <w:color w:val="231F20"/>
          <w:spacing w:val="-9"/>
        </w:rPr>
        <w:t> </w:t>
      </w:r>
      <w:r>
        <w:rPr>
          <w:color w:val="231F20"/>
        </w:rPr>
        <w:t>културе</w:t>
      </w:r>
      <w:r>
        <w:rPr>
          <w:color w:val="231F20"/>
          <w:spacing w:val="-9"/>
        </w:rPr>
        <w:t> </w:t>
      </w:r>
      <w:r>
        <w:rPr>
          <w:color w:val="231F20"/>
        </w:rPr>
        <w:t>аутор</w:t>
      </w:r>
      <w:r>
        <w:rPr>
          <w:color w:val="231F20"/>
          <w:spacing w:val="-9"/>
        </w:rPr>
        <w:t> </w:t>
      </w:r>
      <w:r>
        <w:rPr>
          <w:color w:val="231F20"/>
        </w:rPr>
        <w:t>Кишјухас</w:t>
      </w:r>
      <w:r>
        <w:rPr>
          <w:color w:val="231F20"/>
          <w:spacing w:val="-9"/>
        </w:rPr>
        <w:t> </w:t>
      </w:r>
      <w:r>
        <w:rPr>
          <w:color w:val="231F20"/>
        </w:rPr>
        <w:t>није био објективан. Он је, као што смо то видели у анализи интер-културалне димензије на Одсеку за русинистику, селективним избором текстова у вези са наведеним темама, «избегао агору» (Фејса 2020а: 192-193), а то није карактеристика интеркултурал-ности. Баш као што то није ни непризнавање Русина и њиховог језика, који је у међувремену стекао и ИСО-код (вид. Поглавље 4). Стеван Константиновић је такође уочио недостатке у одређи-вању</w:t>
      </w:r>
      <w:r>
        <w:rPr>
          <w:color w:val="231F20"/>
          <w:spacing w:val="-6"/>
        </w:rPr>
        <w:t> </w:t>
      </w:r>
      <w:r>
        <w:rPr>
          <w:color w:val="231F20"/>
        </w:rPr>
        <w:t>русинског</w:t>
      </w:r>
      <w:r>
        <w:rPr>
          <w:color w:val="231F20"/>
          <w:spacing w:val="-6"/>
        </w:rPr>
        <w:t> </w:t>
      </w:r>
      <w:r>
        <w:rPr>
          <w:color w:val="231F20"/>
        </w:rPr>
        <w:t>националног</w:t>
      </w:r>
      <w:r>
        <w:rPr>
          <w:color w:val="231F20"/>
          <w:spacing w:val="-6"/>
        </w:rPr>
        <w:t> </w:t>
      </w:r>
      <w:r>
        <w:rPr>
          <w:color w:val="231F20"/>
        </w:rPr>
        <w:t>идентитета</w:t>
      </w:r>
      <w:r>
        <w:rPr>
          <w:color w:val="231F20"/>
          <w:spacing w:val="-6"/>
        </w:rPr>
        <w:t> </w:t>
      </w:r>
      <w:r>
        <w:rPr>
          <w:color w:val="231F20"/>
        </w:rPr>
        <w:t>у</w:t>
      </w:r>
      <w:r>
        <w:rPr>
          <w:color w:val="231F20"/>
          <w:spacing w:val="-6"/>
        </w:rPr>
        <w:t> </w:t>
      </w:r>
      <w:r>
        <w:rPr>
          <w:color w:val="231F20"/>
        </w:rPr>
        <w:t>уџбеницима</w:t>
      </w:r>
      <w:r>
        <w:rPr>
          <w:color w:val="231F20"/>
          <w:spacing w:val="-6"/>
        </w:rPr>
        <w:t> </w:t>
      </w:r>
      <w:r>
        <w:rPr>
          <w:color w:val="231F20"/>
        </w:rPr>
        <w:t>неговања русинског језика са елементима националне културе у односу</w:t>
      </w:r>
      <w:r>
        <w:rPr>
          <w:color w:val="231F20"/>
          <w:spacing w:val="80"/>
          <w:w w:val="150"/>
        </w:rPr>
        <w:t> </w:t>
      </w:r>
      <w:r>
        <w:rPr>
          <w:color w:val="231F20"/>
        </w:rPr>
        <w:t>на одређивање националних идентитета у уџбеницима неговања других језика са елементима националне културе других наци-оналних мањина у АП Војводини (Константиновић 2014). Један од</w:t>
      </w:r>
      <w:r>
        <w:rPr>
          <w:color w:val="231F20"/>
          <w:spacing w:val="-10"/>
        </w:rPr>
        <w:t> </w:t>
      </w:r>
      <w:r>
        <w:rPr>
          <w:color w:val="231F20"/>
        </w:rPr>
        <w:t>проблема</w:t>
      </w:r>
      <w:r>
        <w:rPr>
          <w:color w:val="231F20"/>
          <w:spacing w:val="-10"/>
        </w:rPr>
        <w:t> </w:t>
      </w:r>
      <w:r>
        <w:rPr>
          <w:color w:val="231F20"/>
        </w:rPr>
        <w:t>је</w:t>
      </w:r>
      <w:r>
        <w:rPr>
          <w:color w:val="231F20"/>
          <w:spacing w:val="-10"/>
        </w:rPr>
        <w:t> </w:t>
      </w:r>
      <w:r>
        <w:rPr>
          <w:color w:val="231F20"/>
        </w:rPr>
        <w:t>избегавање</w:t>
      </w:r>
      <w:r>
        <w:rPr>
          <w:color w:val="231F20"/>
          <w:spacing w:val="-10"/>
        </w:rPr>
        <w:t> </w:t>
      </w:r>
      <w:r>
        <w:rPr>
          <w:color w:val="231F20"/>
        </w:rPr>
        <w:t>одређивања</w:t>
      </w:r>
      <w:r>
        <w:rPr>
          <w:color w:val="231F20"/>
          <w:spacing w:val="-10"/>
        </w:rPr>
        <w:t> </w:t>
      </w:r>
      <w:r>
        <w:rPr>
          <w:color w:val="231F20"/>
        </w:rPr>
        <w:t>русинског</w:t>
      </w:r>
      <w:r>
        <w:rPr>
          <w:color w:val="231F20"/>
          <w:spacing w:val="-10"/>
        </w:rPr>
        <w:t> </w:t>
      </w:r>
      <w:r>
        <w:rPr>
          <w:color w:val="231F20"/>
        </w:rPr>
        <w:t>језика</w:t>
      </w:r>
      <w:r>
        <w:rPr>
          <w:color w:val="231F20"/>
          <w:spacing w:val="-10"/>
        </w:rPr>
        <w:t> </w:t>
      </w:r>
      <w:r>
        <w:rPr>
          <w:color w:val="231F20"/>
        </w:rPr>
        <w:t>у</w:t>
      </w:r>
      <w:r>
        <w:rPr>
          <w:color w:val="231F20"/>
          <w:spacing w:val="-10"/>
        </w:rPr>
        <w:t> </w:t>
      </w:r>
      <w:r>
        <w:rPr>
          <w:color w:val="231F20"/>
        </w:rPr>
        <w:t>односу на друге словенске језике (исто: 105), други проблем је проблем порекла</w:t>
      </w:r>
      <w:r>
        <w:rPr>
          <w:color w:val="231F20"/>
          <w:spacing w:val="-4"/>
        </w:rPr>
        <w:t> </w:t>
      </w:r>
      <w:r>
        <w:rPr>
          <w:color w:val="231F20"/>
        </w:rPr>
        <w:t>пошто</w:t>
      </w:r>
      <w:r>
        <w:rPr>
          <w:color w:val="231F20"/>
          <w:spacing w:val="-4"/>
        </w:rPr>
        <w:t> </w:t>
      </w:r>
      <w:r>
        <w:rPr>
          <w:color w:val="231F20"/>
        </w:rPr>
        <w:t>Кишјухас</w:t>
      </w:r>
      <w:r>
        <w:rPr>
          <w:color w:val="231F20"/>
          <w:spacing w:val="-4"/>
        </w:rPr>
        <w:t> </w:t>
      </w:r>
      <w:r>
        <w:rPr>
          <w:color w:val="231F20"/>
        </w:rPr>
        <w:t>довођењем</w:t>
      </w:r>
      <w:r>
        <w:rPr>
          <w:color w:val="231F20"/>
          <w:spacing w:val="-4"/>
        </w:rPr>
        <w:t> </w:t>
      </w:r>
      <w:r>
        <w:rPr>
          <w:color w:val="231F20"/>
        </w:rPr>
        <w:t>Русина</w:t>
      </w:r>
      <w:r>
        <w:rPr>
          <w:color w:val="231F20"/>
          <w:spacing w:val="-4"/>
        </w:rPr>
        <w:t> </w:t>
      </w:r>
      <w:r>
        <w:rPr>
          <w:color w:val="231F20"/>
        </w:rPr>
        <w:t>у</w:t>
      </w:r>
      <w:r>
        <w:rPr>
          <w:color w:val="231F20"/>
          <w:spacing w:val="-4"/>
        </w:rPr>
        <w:t> </w:t>
      </w:r>
      <w:r>
        <w:rPr>
          <w:color w:val="231F20"/>
        </w:rPr>
        <w:t>везу</w:t>
      </w:r>
      <w:r>
        <w:rPr>
          <w:color w:val="231F20"/>
          <w:spacing w:val="-4"/>
        </w:rPr>
        <w:t> </w:t>
      </w:r>
      <w:r>
        <w:rPr>
          <w:color w:val="231F20"/>
        </w:rPr>
        <w:t>са</w:t>
      </w:r>
      <w:r>
        <w:rPr>
          <w:color w:val="231F20"/>
          <w:spacing w:val="-4"/>
        </w:rPr>
        <w:t> </w:t>
      </w:r>
      <w:r>
        <w:rPr>
          <w:color w:val="231F20"/>
        </w:rPr>
        <w:t>првом</w:t>
      </w:r>
      <w:r>
        <w:rPr>
          <w:color w:val="231F20"/>
          <w:spacing w:val="-4"/>
        </w:rPr>
        <w:t> </w:t>
      </w:r>
      <w:r>
        <w:rPr>
          <w:color w:val="231F20"/>
        </w:rPr>
        <w:t>дер-жавом</w:t>
      </w:r>
      <w:r>
        <w:rPr>
          <w:color w:val="231F20"/>
          <w:spacing w:val="-6"/>
        </w:rPr>
        <w:t> </w:t>
      </w:r>
      <w:r>
        <w:rPr>
          <w:color w:val="231F20"/>
        </w:rPr>
        <w:t>Источних</w:t>
      </w:r>
      <w:r>
        <w:rPr>
          <w:color w:val="231F20"/>
          <w:spacing w:val="-6"/>
        </w:rPr>
        <w:t> </w:t>
      </w:r>
      <w:r>
        <w:rPr>
          <w:color w:val="231F20"/>
        </w:rPr>
        <w:t>Словена</w:t>
      </w:r>
      <w:r>
        <w:rPr>
          <w:color w:val="231F20"/>
          <w:spacing w:val="-6"/>
        </w:rPr>
        <w:t> </w:t>
      </w:r>
      <w:r>
        <w:rPr>
          <w:color w:val="231F20"/>
        </w:rPr>
        <w:t>(Кијевска</w:t>
      </w:r>
      <w:r>
        <w:rPr>
          <w:color w:val="231F20"/>
          <w:spacing w:val="-6"/>
        </w:rPr>
        <w:t> </w:t>
      </w:r>
      <w:r>
        <w:rPr>
          <w:color w:val="231F20"/>
        </w:rPr>
        <w:t>Рус),</w:t>
      </w:r>
      <w:r>
        <w:rPr>
          <w:color w:val="231F20"/>
          <w:spacing w:val="-6"/>
        </w:rPr>
        <w:t> </w:t>
      </w:r>
      <w:r>
        <w:rPr>
          <w:color w:val="231F20"/>
        </w:rPr>
        <w:t>Галицијско-волињском кнежевином</w:t>
      </w:r>
      <w:r>
        <w:rPr>
          <w:color w:val="231F20"/>
          <w:spacing w:val="-7"/>
        </w:rPr>
        <w:t> </w:t>
      </w:r>
      <w:r>
        <w:rPr>
          <w:color w:val="231F20"/>
        </w:rPr>
        <w:t>и</w:t>
      </w:r>
      <w:r>
        <w:rPr>
          <w:color w:val="231F20"/>
          <w:spacing w:val="-7"/>
        </w:rPr>
        <w:t> </w:t>
      </w:r>
      <w:r>
        <w:rPr>
          <w:color w:val="231F20"/>
        </w:rPr>
        <w:t>сл.</w:t>
      </w:r>
      <w:r>
        <w:rPr>
          <w:color w:val="231F20"/>
          <w:spacing w:val="-7"/>
        </w:rPr>
        <w:t> </w:t>
      </w:r>
      <w:r>
        <w:rPr>
          <w:color w:val="231F20"/>
        </w:rPr>
        <w:t>само</w:t>
      </w:r>
      <w:r>
        <w:rPr>
          <w:color w:val="231F20"/>
          <w:spacing w:val="-7"/>
        </w:rPr>
        <w:t> </w:t>
      </w:r>
      <w:r>
        <w:rPr>
          <w:color w:val="231F20"/>
        </w:rPr>
        <w:t>додатно</w:t>
      </w:r>
      <w:r>
        <w:rPr>
          <w:color w:val="231F20"/>
          <w:spacing w:val="-7"/>
        </w:rPr>
        <w:t> </w:t>
      </w:r>
      <w:r>
        <w:rPr>
          <w:color w:val="231F20"/>
        </w:rPr>
        <w:t>продубљује</w:t>
      </w:r>
      <w:r>
        <w:rPr>
          <w:color w:val="231F20"/>
          <w:spacing w:val="-7"/>
        </w:rPr>
        <w:t> </w:t>
      </w:r>
      <w:r>
        <w:rPr>
          <w:color w:val="231F20"/>
        </w:rPr>
        <w:t>идентитетске</w:t>
      </w:r>
      <w:r>
        <w:rPr>
          <w:color w:val="231F20"/>
          <w:spacing w:val="-7"/>
        </w:rPr>
        <w:t> </w:t>
      </w:r>
      <w:r>
        <w:rPr>
          <w:color w:val="231F20"/>
        </w:rPr>
        <w:t>дилеме уместо</w:t>
      </w:r>
      <w:r>
        <w:rPr>
          <w:color w:val="231F20"/>
          <w:spacing w:val="-1"/>
        </w:rPr>
        <w:t> </w:t>
      </w:r>
      <w:r>
        <w:rPr>
          <w:color w:val="231F20"/>
        </w:rPr>
        <w:t>да</w:t>
      </w:r>
      <w:r>
        <w:rPr>
          <w:color w:val="231F20"/>
          <w:spacing w:val="1"/>
        </w:rPr>
        <w:t> </w:t>
      </w:r>
      <w:r>
        <w:rPr>
          <w:color w:val="231F20"/>
        </w:rPr>
        <w:t>обезбеди</w:t>
      </w:r>
      <w:r>
        <w:rPr>
          <w:color w:val="231F20"/>
          <w:spacing w:val="2"/>
        </w:rPr>
        <w:t> </w:t>
      </w:r>
      <w:r>
        <w:rPr>
          <w:color w:val="231F20"/>
        </w:rPr>
        <w:t>ђацима</w:t>
      </w:r>
      <w:r>
        <w:rPr>
          <w:color w:val="231F20"/>
          <w:spacing w:val="1"/>
        </w:rPr>
        <w:t> </w:t>
      </w:r>
      <w:r>
        <w:rPr>
          <w:color w:val="231F20"/>
        </w:rPr>
        <w:t>јасан</w:t>
      </w:r>
      <w:r>
        <w:rPr>
          <w:color w:val="231F20"/>
          <w:spacing w:val="2"/>
        </w:rPr>
        <w:t> </w:t>
      </w:r>
      <w:r>
        <w:rPr>
          <w:color w:val="231F20"/>
        </w:rPr>
        <w:t>и</w:t>
      </w:r>
      <w:r>
        <w:rPr>
          <w:color w:val="231F20"/>
          <w:spacing w:val="1"/>
        </w:rPr>
        <w:t> </w:t>
      </w:r>
      <w:r>
        <w:rPr>
          <w:color w:val="231F20"/>
        </w:rPr>
        <w:t>недвосмислен</w:t>
      </w:r>
      <w:r>
        <w:rPr>
          <w:color w:val="231F20"/>
          <w:spacing w:val="2"/>
        </w:rPr>
        <w:t> </w:t>
      </w:r>
      <w:r>
        <w:rPr>
          <w:color w:val="231F20"/>
        </w:rPr>
        <w:t>одговор</w:t>
      </w:r>
      <w:r>
        <w:rPr>
          <w:color w:val="231F20"/>
          <w:spacing w:val="1"/>
        </w:rPr>
        <w:t> </w:t>
      </w:r>
      <w:r>
        <w:rPr>
          <w:color w:val="231F20"/>
        </w:rPr>
        <w:t>по</w:t>
      </w:r>
      <w:r>
        <w:rPr>
          <w:color w:val="231F20"/>
          <w:spacing w:val="2"/>
        </w:rPr>
        <w:t> </w:t>
      </w:r>
      <w:r>
        <w:rPr>
          <w:color w:val="231F20"/>
          <w:spacing w:val="-5"/>
        </w:rPr>
        <w:t>том</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питању</w:t>
      </w:r>
      <w:r>
        <w:rPr>
          <w:color w:val="231F20"/>
          <w:spacing w:val="-2"/>
        </w:rPr>
        <w:t> </w:t>
      </w:r>
      <w:r>
        <w:rPr>
          <w:color w:val="231F20"/>
        </w:rPr>
        <w:t>(исто:</w:t>
      </w:r>
      <w:r>
        <w:rPr>
          <w:color w:val="231F20"/>
          <w:spacing w:val="-2"/>
        </w:rPr>
        <w:t> </w:t>
      </w:r>
      <w:r>
        <w:rPr>
          <w:color w:val="231F20"/>
        </w:rPr>
        <w:t>106),</w:t>
      </w:r>
      <w:r>
        <w:rPr>
          <w:color w:val="231F20"/>
          <w:spacing w:val="-2"/>
        </w:rPr>
        <w:t> </w:t>
      </w:r>
      <w:r>
        <w:rPr>
          <w:color w:val="231F20"/>
        </w:rPr>
        <w:t>трећи</w:t>
      </w:r>
      <w:r>
        <w:rPr>
          <w:color w:val="231F20"/>
          <w:spacing w:val="-2"/>
        </w:rPr>
        <w:t> </w:t>
      </w:r>
      <w:r>
        <w:rPr>
          <w:color w:val="231F20"/>
        </w:rPr>
        <w:t>проблем</w:t>
      </w:r>
      <w:r>
        <w:rPr>
          <w:color w:val="231F20"/>
          <w:spacing w:val="-2"/>
        </w:rPr>
        <w:t> </w:t>
      </w:r>
      <w:r>
        <w:rPr>
          <w:color w:val="231F20"/>
        </w:rPr>
        <w:t>је</w:t>
      </w:r>
      <w:r>
        <w:rPr>
          <w:color w:val="231F20"/>
          <w:spacing w:val="-2"/>
        </w:rPr>
        <w:t> </w:t>
      </w:r>
      <w:r>
        <w:rPr>
          <w:color w:val="231F20"/>
        </w:rPr>
        <w:t>конфесионална</w:t>
      </w:r>
      <w:r>
        <w:rPr>
          <w:color w:val="231F20"/>
          <w:spacing w:val="-2"/>
        </w:rPr>
        <w:t> </w:t>
      </w:r>
      <w:r>
        <w:rPr>
          <w:color w:val="231F20"/>
        </w:rPr>
        <w:t>припадност у</w:t>
      </w:r>
      <w:r>
        <w:rPr>
          <w:color w:val="231F20"/>
          <w:spacing w:val="-8"/>
        </w:rPr>
        <w:t> </w:t>
      </w:r>
      <w:r>
        <w:rPr>
          <w:color w:val="231F20"/>
        </w:rPr>
        <w:t>време</w:t>
      </w:r>
      <w:r>
        <w:rPr>
          <w:color w:val="231F20"/>
          <w:spacing w:val="-8"/>
        </w:rPr>
        <w:t> </w:t>
      </w:r>
      <w:r>
        <w:rPr>
          <w:color w:val="231F20"/>
        </w:rPr>
        <w:t>досељења</w:t>
      </w:r>
      <w:r>
        <w:rPr>
          <w:color w:val="231F20"/>
          <w:spacing w:val="-8"/>
        </w:rPr>
        <w:t> </w:t>
      </w:r>
      <w:r>
        <w:rPr>
          <w:color w:val="231F20"/>
        </w:rPr>
        <w:t>и</w:t>
      </w:r>
      <w:r>
        <w:rPr>
          <w:color w:val="231F20"/>
          <w:spacing w:val="-8"/>
        </w:rPr>
        <w:t> </w:t>
      </w:r>
      <w:r>
        <w:rPr>
          <w:color w:val="231F20"/>
        </w:rPr>
        <w:t>данас</w:t>
      </w:r>
      <w:r>
        <w:rPr>
          <w:color w:val="231F20"/>
          <w:spacing w:val="-8"/>
        </w:rPr>
        <w:t> </w:t>
      </w:r>
      <w:r>
        <w:rPr>
          <w:color w:val="231F20"/>
        </w:rPr>
        <w:t>(исто:</w:t>
      </w:r>
      <w:r>
        <w:rPr>
          <w:color w:val="231F20"/>
          <w:spacing w:val="-8"/>
        </w:rPr>
        <w:t> </w:t>
      </w:r>
      <w:r>
        <w:rPr>
          <w:color w:val="231F20"/>
        </w:rPr>
        <w:t>106-107),</w:t>
      </w:r>
      <w:r>
        <w:rPr>
          <w:color w:val="231F20"/>
          <w:spacing w:val="-8"/>
        </w:rPr>
        <w:t> </w:t>
      </w:r>
      <w:r>
        <w:rPr>
          <w:color w:val="231F20"/>
        </w:rPr>
        <w:t>четврти</w:t>
      </w:r>
      <w:r>
        <w:rPr>
          <w:color w:val="231F20"/>
          <w:spacing w:val="-8"/>
        </w:rPr>
        <w:t> </w:t>
      </w:r>
      <w:r>
        <w:rPr>
          <w:color w:val="231F20"/>
        </w:rPr>
        <w:t>проблем</w:t>
      </w:r>
      <w:r>
        <w:rPr>
          <w:color w:val="231F20"/>
          <w:spacing w:val="-8"/>
        </w:rPr>
        <w:t> </w:t>
      </w:r>
      <w:r>
        <w:rPr>
          <w:color w:val="231F20"/>
        </w:rPr>
        <w:t>је</w:t>
      </w:r>
      <w:r>
        <w:rPr>
          <w:color w:val="231F20"/>
          <w:spacing w:val="-8"/>
        </w:rPr>
        <w:t> </w:t>
      </w:r>
      <w:r>
        <w:rPr>
          <w:color w:val="231F20"/>
        </w:rPr>
        <w:t>не-одређивање према постојању или непостојању матичне земље и др. (исто: 107).</w:t>
      </w:r>
    </w:p>
    <w:p>
      <w:pPr>
        <w:pStyle w:val="BodyText"/>
        <w:spacing w:line="249" w:lineRule="auto" w:before="204"/>
        <w:ind w:firstLine="720"/>
      </w:pPr>
      <w:r>
        <w:rPr>
          <w:color w:val="231F20"/>
        </w:rPr>
        <w:t>Када је реч о настави другог и страног језика и развијању интеркултуралних</w:t>
      </w:r>
      <w:r>
        <w:rPr>
          <w:color w:val="231F20"/>
          <w:spacing w:val="-7"/>
        </w:rPr>
        <w:t> </w:t>
      </w:r>
      <w:r>
        <w:rPr>
          <w:color w:val="231F20"/>
        </w:rPr>
        <w:t>активности,</w:t>
      </w:r>
      <w:r>
        <w:rPr>
          <w:color w:val="231F20"/>
          <w:spacing w:val="-7"/>
        </w:rPr>
        <w:t> </w:t>
      </w:r>
      <w:r>
        <w:rPr>
          <w:color w:val="231F20"/>
        </w:rPr>
        <w:t>нама</w:t>
      </w:r>
      <w:r>
        <w:rPr>
          <w:color w:val="231F20"/>
          <w:spacing w:val="-7"/>
        </w:rPr>
        <w:t> </w:t>
      </w:r>
      <w:r>
        <w:rPr>
          <w:color w:val="231F20"/>
        </w:rPr>
        <w:t>су</w:t>
      </w:r>
      <w:r>
        <w:rPr>
          <w:color w:val="231F20"/>
          <w:spacing w:val="-7"/>
        </w:rPr>
        <w:t> </w:t>
      </w:r>
      <w:r>
        <w:rPr>
          <w:color w:val="231F20"/>
        </w:rPr>
        <w:t>блиска</w:t>
      </w:r>
      <w:r>
        <w:rPr>
          <w:color w:val="231F20"/>
          <w:spacing w:val="-7"/>
        </w:rPr>
        <w:t> </w:t>
      </w:r>
      <w:r>
        <w:rPr>
          <w:color w:val="231F20"/>
        </w:rPr>
        <w:t>два</w:t>
      </w:r>
      <w:r>
        <w:rPr>
          <w:color w:val="231F20"/>
          <w:spacing w:val="-7"/>
        </w:rPr>
        <w:t> </w:t>
      </w:r>
      <w:r>
        <w:rPr>
          <w:color w:val="231F20"/>
        </w:rPr>
        <w:t>модела</w:t>
      </w:r>
      <w:r>
        <w:rPr>
          <w:color w:val="231F20"/>
          <w:spacing w:val="-7"/>
        </w:rPr>
        <w:t> </w:t>
      </w:r>
      <w:r>
        <w:rPr>
          <w:color w:val="231F20"/>
        </w:rPr>
        <w:t>која</w:t>
      </w:r>
      <w:r>
        <w:rPr>
          <w:color w:val="231F20"/>
          <w:spacing w:val="-7"/>
        </w:rPr>
        <w:t> </w:t>
      </w:r>
      <w:r>
        <w:rPr>
          <w:color w:val="231F20"/>
        </w:rPr>
        <w:t>су у литератури позната као 5 це (енгл. 5C) и НАПИ-КЕПРА (енгл. NAPI-KEPRA).</w:t>
      </w:r>
      <w:r>
        <w:rPr>
          <w:color w:val="231F20"/>
          <w:spacing w:val="40"/>
        </w:rPr>
        <w:t> </w:t>
      </w:r>
      <w:r>
        <w:rPr>
          <w:color w:val="231F20"/>
        </w:rPr>
        <w:t>Модел 5 це (5C) је у свој назив укључио прва слова</w:t>
      </w:r>
      <w:r>
        <w:rPr>
          <w:color w:val="231F20"/>
          <w:spacing w:val="-1"/>
        </w:rPr>
        <w:t> </w:t>
      </w:r>
      <w:r>
        <w:rPr>
          <w:color w:val="231F20"/>
        </w:rPr>
        <w:t>пет</w:t>
      </w:r>
      <w:r>
        <w:rPr>
          <w:color w:val="231F20"/>
          <w:spacing w:val="-1"/>
        </w:rPr>
        <w:t> </w:t>
      </w:r>
      <w:r>
        <w:rPr>
          <w:color w:val="231F20"/>
        </w:rPr>
        <w:t>енглеских</w:t>
      </w:r>
      <w:r>
        <w:rPr>
          <w:color w:val="231F20"/>
          <w:spacing w:val="-1"/>
        </w:rPr>
        <w:t> </w:t>
      </w:r>
      <w:r>
        <w:rPr>
          <w:color w:val="231F20"/>
        </w:rPr>
        <w:t>речи</w:t>
      </w:r>
      <w:r>
        <w:rPr>
          <w:color w:val="231F20"/>
          <w:spacing w:val="-1"/>
        </w:rPr>
        <w:t> </w:t>
      </w:r>
      <w:r>
        <w:rPr>
          <w:i/>
          <w:color w:val="231F20"/>
        </w:rPr>
        <w:t>communication</w:t>
      </w:r>
      <w:r>
        <w:rPr>
          <w:i/>
          <w:color w:val="231F20"/>
          <w:spacing w:val="-1"/>
        </w:rPr>
        <w:t> </w:t>
      </w:r>
      <w:r>
        <w:rPr>
          <w:color w:val="231F20"/>
        </w:rPr>
        <w:t>(комуникација),</w:t>
      </w:r>
      <w:r>
        <w:rPr>
          <w:color w:val="231F20"/>
          <w:spacing w:val="-1"/>
        </w:rPr>
        <w:t> </w:t>
      </w:r>
      <w:r>
        <w:rPr>
          <w:i/>
          <w:color w:val="231F20"/>
        </w:rPr>
        <w:t>cultures</w:t>
      </w:r>
      <w:r>
        <w:rPr>
          <w:i/>
          <w:color w:val="231F20"/>
        </w:rPr>
        <w:t> </w:t>
      </w:r>
      <w:r>
        <w:rPr>
          <w:color w:val="231F20"/>
        </w:rPr>
        <w:t>(културе),</w:t>
      </w:r>
      <w:r>
        <w:rPr>
          <w:color w:val="231F20"/>
          <w:spacing w:val="-15"/>
        </w:rPr>
        <w:t> </w:t>
      </w:r>
      <w:r>
        <w:rPr>
          <w:i/>
          <w:color w:val="231F20"/>
        </w:rPr>
        <w:t>comparisons</w:t>
      </w:r>
      <w:r>
        <w:rPr>
          <w:i/>
          <w:color w:val="231F20"/>
          <w:spacing w:val="-15"/>
        </w:rPr>
        <w:t> </w:t>
      </w:r>
      <w:r>
        <w:rPr>
          <w:color w:val="231F20"/>
        </w:rPr>
        <w:t>(поређења),</w:t>
      </w:r>
      <w:r>
        <w:rPr>
          <w:color w:val="231F20"/>
          <w:spacing w:val="-15"/>
        </w:rPr>
        <w:t> </w:t>
      </w:r>
      <w:r>
        <w:rPr>
          <w:i/>
          <w:color w:val="231F20"/>
        </w:rPr>
        <w:t>connections</w:t>
      </w:r>
      <w:r>
        <w:rPr>
          <w:i/>
          <w:color w:val="231F20"/>
          <w:spacing w:val="-15"/>
        </w:rPr>
        <w:t> </w:t>
      </w:r>
      <w:r>
        <w:rPr>
          <w:color w:val="231F20"/>
        </w:rPr>
        <w:t>(везе),</w:t>
      </w:r>
      <w:r>
        <w:rPr>
          <w:color w:val="231F20"/>
          <w:spacing w:val="-15"/>
        </w:rPr>
        <w:t> </w:t>
      </w:r>
      <w:r>
        <w:rPr>
          <w:i/>
          <w:color w:val="231F20"/>
        </w:rPr>
        <w:t>communities</w:t>
      </w:r>
      <w:r>
        <w:rPr>
          <w:i/>
          <w:color w:val="231F20"/>
        </w:rPr>
        <w:t> </w:t>
      </w:r>
      <w:r>
        <w:rPr>
          <w:color w:val="231F20"/>
        </w:rPr>
        <w:t>(заједнице). То значи да би у настави другог језика требало: 1. развијати</w:t>
      </w:r>
      <w:r>
        <w:rPr>
          <w:color w:val="231F20"/>
          <w:spacing w:val="40"/>
        </w:rPr>
        <w:t> </w:t>
      </w:r>
      <w:r>
        <w:rPr>
          <w:color w:val="231F20"/>
        </w:rPr>
        <w:t>ученикове</w:t>
      </w:r>
      <w:r>
        <w:rPr>
          <w:color w:val="231F20"/>
          <w:spacing w:val="40"/>
        </w:rPr>
        <w:t> </w:t>
      </w:r>
      <w:r>
        <w:rPr>
          <w:color w:val="231F20"/>
        </w:rPr>
        <w:t>комуникацијске</w:t>
      </w:r>
      <w:r>
        <w:rPr>
          <w:color w:val="231F20"/>
          <w:spacing w:val="40"/>
        </w:rPr>
        <w:t> </w:t>
      </w:r>
      <w:r>
        <w:rPr>
          <w:color w:val="231F20"/>
        </w:rPr>
        <w:t>способности</w:t>
      </w:r>
      <w:r>
        <w:rPr>
          <w:color w:val="231F20"/>
          <w:spacing w:val="40"/>
        </w:rPr>
        <w:t> </w:t>
      </w:r>
      <w:r>
        <w:rPr>
          <w:color w:val="231F20"/>
        </w:rPr>
        <w:t>(прикладно</w:t>
      </w:r>
      <w:r>
        <w:rPr>
          <w:color w:val="231F20"/>
          <w:spacing w:val="40"/>
        </w:rPr>
        <w:t> </w:t>
      </w:r>
      <w:r>
        <w:rPr>
          <w:color w:val="231F20"/>
        </w:rPr>
        <w:t>и друштвено прихваћено поздрављање, упућивање молби, по-стављање питања, давање комплимента итд.); 2. поучавати кул-туру и њен утицај на језик; 3. упоређивати туђу културу са вла-ститом ради бољег разумевања обе; 4. подстицати повезивање с припадницима других култура; 5. развијати ученикову друштве-ну способност (Novak-Milić – Gulešić-Machata 2006: 76-77). НА-ПИ-КЕПРА је акроним од енглеских речи </w:t>
      </w:r>
      <w:r>
        <w:rPr>
          <w:i/>
          <w:color w:val="231F20"/>
        </w:rPr>
        <w:t>natural environment</w:t>
      </w:r>
      <w:r>
        <w:rPr>
          <w:color w:val="231F20"/>
        </w:rPr>
        <w:t>, </w:t>
      </w:r>
      <w:r>
        <w:rPr>
          <w:i/>
          <w:color w:val="231F20"/>
        </w:rPr>
        <w:t>artifacts</w:t>
      </w:r>
      <w:r>
        <w:rPr>
          <w:color w:val="231F20"/>
        </w:rPr>
        <w:t>, </w:t>
      </w:r>
      <w:r>
        <w:rPr>
          <w:i/>
          <w:color w:val="231F20"/>
        </w:rPr>
        <w:t>people</w:t>
      </w:r>
      <w:r>
        <w:rPr>
          <w:color w:val="231F20"/>
        </w:rPr>
        <w:t>, </w:t>
      </w:r>
      <w:r>
        <w:rPr>
          <w:i/>
          <w:color w:val="231F20"/>
        </w:rPr>
        <w:t>information/communication </w:t>
      </w:r>
      <w:r>
        <w:rPr>
          <w:color w:val="231F20"/>
        </w:rPr>
        <w:t>– </w:t>
      </w:r>
      <w:r>
        <w:rPr>
          <w:i/>
          <w:color w:val="231F20"/>
        </w:rPr>
        <w:t>kinship</w:t>
      </w:r>
      <w:r>
        <w:rPr>
          <w:color w:val="231F20"/>
        </w:rPr>
        <w:t>, </w:t>
      </w:r>
      <w:r>
        <w:rPr>
          <w:i/>
          <w:color w:val="231F20"/>
        </w:rPr>
        <w:t>economics</w:t>
      </w:r>
      <w:r>
        <w:rPr>
          <w:color w:val="231F20"/>
        </w:rPr>
        <w:t>, </w:t>
      </w:r>
      <w:r>
        <w:rPr>
          <w:i/>
          <w:color w:val="231F20"/>
        </w:rPr>
        <w:t>politics</w:t>
      </w:r>
      <w:r>
        <w:rPr>
          <w:color w:val="231F20"/>
        </w:rPr>
        <w:t>,</w:t>
      </w:r>
      <w:r>
        <w:rPr>
          <w:color w:val="231F20"/>
          <w:spacing w:val="-15"/>
        </w:rPr>
        <w:t> </w:t>
      </w:r>
      <w:r>
        <w:rPr>
          <w:i/>
          <w:color w:val="231F20"/>
        </w:rPr>
        <w:t>religion</w:t>
      </w:r>
      <w:r>
        <w:rPr>
          <w:color w:val="231F20"/>
        </w:rPr>
        <w:t>,</w:t>
      </w:r>
      <w:r>
        <w:rPr>
          <w:color w:val="231F20"/>
          <w:spacing w:val="-15"/>
        </w:rPr>
        <w:t> </w:t>
      </w:r>
      <w:r>
        <w:rPr>
          <w:i/>
          <w:color w:val="231F20"/>
        </w:rPr>
        <w:t>associations</w:t>
      </w:r>
      <w:r>
        <w:rPr>
          <w:i/>
          <w:color w:val="231F20"/>
          <w:spacing w:val="-15"/>
        </w:rPr>
        <w:t> </w:t>
      </w:r>
      <w:r>
        <w:rPr>
          <w:color w:val="231F20"/>
        </w:rPr>
        <w:t>чиме</w:t>
      </w:r>
      <w:r>
        <w:rPr>
          <w:color w:val="231F20"/>
          <w:spacing w:val="-15"/>
        </w:rPr>
        <w:t> </w:t>
      </w:r>
      <w:r>
        <w:rPr>
          <w:color w:val="231F20"/>
        </w:rPr>
        <w:t>се</w:t>
      </w:r>
      <w:r>
        <w:rPr>
          <w:color w:val="231F20"/>
          <w:spacing w:val="-15"/>
        </w:rPr>
        <w:t> </w:t>
      </w:r>
      <w:r>
        <w:rPr>
          <w:color w:val="231F20"/>
        </w:rPr>
        <w:t>истиче</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у</w:t>
      </w:r>
      <w:r>
        <w:rPr>
          <w:color w:val="231F20"/>
          <w:spacing w:val="-15"/>
        </w:rPr>
        <w:t> </w:t>
      </w:r>
      <w:r>
        <w:rPr>
          <w:color w:val="231F20"/>
        </w:rPr>
        <w:t>настави</w:t>
      </w:r>
      <w:r>
        <w:rPr>
          <w:color w:val="231F20"/>
          <w:spacing w:val="-15"/>
        </w:rPr>
        <w:t> </w:t>
      </w:r>
      <w:r>
        <w:rPr>
          <w:color w:val="231F20"/>
        </w:rPr>
        <w:t>друго-га</w:t>
      </w:r>
      <w:r>
        <w:rPr>
          <w:color w:val="231F20"/>
          <w:spacing w:val="-2"/>
        </w:rPr>
        <w:t> </w:t>
      </w:r>
      <w:r>
        <w:rPr>
          <w:color w:val="231F20"/>
        </w:rPr>
        <w:t>и</w:t>
      </w:r>
      <w:r>
        <w:rPr>
          <w:color w:val="231F20"/>
          <w:spacing w:val="-2"/>
        </w:rPr>
        <w:t> </w:t>
      </w:r>
      <w:r>
        <w:rPr>
          <w:color w:val="231F20"/>
        </w:rPr>
        <w:t>странога</w:t>
      </w:r>
      <w:r>
        <w:rPr>
          <w:color w:val="231F20"/>
          <w:spacing w:val="-2"/>
        </w:rPr>
        <w:t> </w:t>
      </w:r>
      <w:r>
        <w:rPr>
          <w:color w:val="231F20"/>
        </w:rPr>
        <w:t>језика</w:t>
      </w:r>
      <w:r>
        <w:rPr>
          <w:color w:val="231F20"/>
          <w:spacing w:val="-2"/>
        </w:rPr>
        <w:t> </w:t>
      </w:r>
      <w:r>
        <w:rPr>
          <w:color w:val="231F20"/>
        </w:rPr>
        <w:t>ради</w:t>
      </w:r>
      <w:r>
        <w:rPr>
          <w:color w:val="231F20"/>
          <w:spacing w:val="-2"/>
        </w:rPr>
        <w:t> </w:t>
      </w:r>
      <w:r>
        <w:rPr>
          <w:color w:val="231F20"/>
        </w:rPr>
        <w:t>развијања</w:t>
      </w:r>
      <w:r>
        <w:rPr>
          <w:color w:val="231F20"/>
          <w:spacing w:val="-2"/>
        </w:rPr>
        <w:t> </w:t>
      </w:r>
      <w:r>
        <w:rPr>
          <w:color w:val="231F20"/>
        </w:rPr>
        <w:t>интеркултурне</w:t>
      </w:r>
      <w:r>
        <w:rPr>
          <w:color w:val="231F20"/>
          <w:spacing w:val="-2"/>
        </w:rPr>
        <w:t> </w:t>
      </w:r>
      <w:r>
        <w:rPr>
          <w:color w:val="231F20"/>
        </w:rPr>
        <w:t>компетенције треба</w:t>
      </w:r>
      <w:r>
        <w:rPr>
          <w:color w:val="231F20"/>
          <w:spacing w:val="-2"/>
        </w:rPr>
        <w:t> </w:t>
      </w:r>
      <w:r>
        <w:rPr>
          <w:color w:val="231F20"/>
        </w:rPr>
        <w:t>бавити:</w:t>
      </w:r>
      <w:r>
        <w:rPr>
          <w:color w:val="231F20"/>
          <w:spacing w:val="-2"/>
        </w:rPr>
        <w:t> </w:t>
      </w:r>
      <w:r>
        <w:rPr>
          <w:color w:val="231F20"/>
        </w:rPr>
        <w:t>природом</w:t>
      </w:r>
      <w:r>
        <w:rPr>
          <w:color w:val="231F20"/>
          <w:spacing w:val="-2"/>
        </w:rPr>
        <w:t> </w:t>
      </w:r>
      <w:r>
        <w:rPr>
          <w:color w:val="231F20"/>
        </w:rPr>
        <w:t>(клима,</w:t>
      </w:r>
      <w:r>
        <w:rPr>
          <w:color w:val="231F20"/>
          <w:spacing w:val="-2"/>
        </w:rPr>
        <w:t> </w:t>
      </w:r>
      <w:r>
        <w:rPr>
          <w:color w:val="231F20"/>
        </w:rPr>
        <w:t>географија,</w:t>
      </w:r>
      <w:r>
        <w:rPr>
          <w:color w:val="231F20"/>
          <w:spacing w:val="-2"/>
        </w:rPr>
        <w:t> </w:t>
      </w:r>
      <w:r>
        <w:rPr>
          <w:color w:val="231F20"/>
        </w:rPr>
        <w:t>флора</w:t>
      </w:r>
      <w:r>
        <w:rPr>
          <w:color w:val="231F20"/>
          <w:spacing w:val="-2"/>
        </w:rPr>
        <w:t> </w:t>
      </w:r>
      <w:r>
        <w:rPr>
          <w:color w:val="231F20"/>
        </w:rPr>
        <w:t>и</w:t>
      </w:r>
      <w:r>
        <w:rPr>
          <w:color w:val="231F20"/>
          <w:spacing w:val="-2"/>
        </w:rPr>
        <w:t> </w:t>
      </w:r>
      <w:r>
        <w:rPr>
          <w:color w:val="231F20"/>
        </w:rPr>
        <w:t>фауна</w:t>
      </w:r>
      <w:r>
        <w:rPr>
          <w:color w:val="231F20"/>
          <w:spacing w:val="-2"/>
        </w:rPr>
        <w:t> </w:t>
      </w:r>
      <w:r>
        <w:rPr>
          <w:color w:val="231F20"/>
        </w:rPr>
        <w:t>итд.), људским</w:t>
      </w:r>
      <w:r>
        <w:rPr>
          <w:color w:val="231F20"/>
          <w:spacing w:val="-7"/>
        </w:rPr>
        <w:t> </w:t>
      </w:r>
      <w:r>
        <w:rPr>
          <w:color w:val="231F20"/>
        </w:rPr>
        <w:t>производима,</w:t>
      </w:r>
      <w:r>
        <w:rPr>
          <w:color w:val="231F20"/>
          <w:spacing w:val="-7"/>
        </w:rPr>
        <w:t> </w:t>
      </w:r>
      <w:r>
        <w:rPr>
          <w:color w:val="231F20"/>
        </w:rPr>
        <w:t>тзв.</w:t>
      </w:r>
      <w:r>
        <w:rPr>
          <w:color w:val="231F20"/>
          <w:spacing w:val="-7"/>
        </w:rPr>
        <w:t> </w:t>
      </w:r>
      <w:r>
        <w:rPr>
          <w:color w:val="231F20"/>
        </w:rPr>
        <w:t>артефактима</w:t>
      </w:r>
      <w:r>
        <w:rPr>
          <w:color w:val="231F20"/>
          <w:spacing w:val="-7"/>
        </w:rPr>
        <w:t> </w:t>
      </w:r>
      <w:r>
        <w:rPr>
          <w:color w:val="231F20"/>
        </w:rPr>
        <w:t>(архитектура,</w:t>
      </w:r>
      <w:r>
        <w:rPr>
          <w:color w:val="231F20"/>
          <w:spacing w:val="-7"/>
        </w:rPr>
        <w:t> </w:t>
      </w:r>
      <w:r>
        <w:rPr>
          <w:color w:val="231F20"/>
        </w:rPr>
        <w:t>одећа,</w:t>
      </w:r>
      <w:r>
        <w:rPr>
          <w:color w:val="231F20"/>
          <w:spacing w:val="-7"/>
        </w:rPr>
        <w:t> </w:t>
      </w:r>
      <w:r>
        <w:rPr>
          <w:color w:val="231F20"/>
        </w:rPr>
        <w:t>на-кит, имовина и сл.), људима (становништво, демографска слика, етничке</w:t>
      </w:r>
      <w:r>
        <w:rPr>
          <w:color w:val="231F20"/>
          <w:spacing w:val="-13"/>
        </w:rPr>
        <w:t> </w:t>
      </w:r>
      <w:r>
        <w:rPr>
          <w:color w:val="231F20"/>
        </w:rPr>
        <w:t>различитости,</w:t>
      </w:r>
      <w:r>
        <w:rPr>
          <w:color w:val="231F20"/>
          <w:spacing w:val="-13"/>
        </w:rPr>
        <w:t> </w:t>
      </w:r>
      <w:r>
        <w:rPr>
          <w:color w:val="231F20"/>
        </w:rPr>
        <w:t>веровања,</w:t>
      </w:r>
      <w:r>
        <w:rPr>
          <w:color w:val="231F20"/>
          <w:spacing w:val="-13"/>
        </w:rPr>
        <w:t> </w:t>
      </w:r>
      <w:r>
        <w:rPr>
          <w:color w:val="231F20"/>
        </w:rPr>
        <w:t>вредности</w:t>
      </w:r>
      <w:r>
        <w:rPr>
          <w:color w:val="231F20"/>
          <w:spacing w:val="-13"/>
        </w:rPr>
        <w:t> </w:t>
      </w:r>
      <w:r>
        <w:rPr>
          <w:color w:val="231F20"/>
        </w:rPr>
        <w:t>и</w:t>
      </w:r>
      <w:r>
        <w:rPr>
          <w:color w:val="231F20"/>
          <w:spacing w:val="-13"/>
        </w:rPr>
        <w:t> </w:t>
      </w:r>
      <w:r>
        <w:rPr>
          <w:color w:val="231F20"/>
        </w:rPr>
        <w:t>ставови</w:t>
      </w:r>
      <w:r>
        <w:rPr>
          <w:color w:val="231F20"/>
          <w:spacing w:val="-13"/>
        </w:rPr>
        <w:t> </w:t>
      </w:r>
      <w:r>
        <w:rPr>
          <w:color w:val="231F20"/>
        </w:rPr>
        <w:t>заједнице), информацијом/комуникацијом</w:t>
      </w:r>
      <w:r>
        <w:rPr>
          <w:color w:val="231F20"/>
          <w:spacing w:val="-15"/>
        </w:rPr>
        <w:t> </w:t>
      </w:r>
      <w:r>
        <w:rPr>
          <w:color w:val="231F20"/>
        </w:rPr>
        <w:t>(вести,</w:t>
      </w:r>
      <w:r>
        <w:rPr>
          <w:color w:val="231F20"/>
          <w:spacing w:val="-15"/>
        </w:rPr>
        <w:t> </w:t>
      </w:r>
      <w:r>
        <w:rPr>
          <w:color w:val="231F20"/>
        </w:rPr>
        <w:t>медији,</w:t>
      </w:r>
      <w:r>
        <w:rPr>
          <w:color w:val="231F20"/>
          <w:spacing w:val="-15"/>
        </w:rPr>
        <w:t> </w:t>
      </w:r>
      <w:r>
        <w:rPr>
          <w:color w:val="231F20"/>
        </w:rPr>
        <w:t>трачеви,</w:t>
      </w:r>
      <w:r>
        <w:rPr>
          <w:color w:val="231F20"/>
          <w:spacing w:val="-15"/>
        </w:rPr>
        <w:t> </w:t>
      </w:r>
      <w:r>
        <w:rPr>
          <w:color w:val="231F20"/>
        </w:rPr>
        <w:t>ко</w:t>
      </w:r>
      <w:r>
        <w:rPr>
          <w:color w:val="231F20"/>
          <w:spacing w:val="-15"/>
        </w:rPr>
        <w:t> </w:t>
      </w:r>
      <w:r>
        <w:rPr>
          <w:color w:val="231F20"/>
        </w:rPr>
        <w:t>с</w:t>
      </w:r>
      <w:r>
        <w:rPr>
          <w:color w:val="231F20"/>
          <w:spacing w:val="-15"/>
        </w:rPr>
        <w:t> </w:t>
      </w:r>
      <w:r>
        <w:rPr>
          <w:color w:val="231F20"/>
        </w:rPr>
        <w:t>ким</w:t>
      </w:r>
      <w:r>
        <w:rPr>
          <w:color w:val="231F20"/>
          <w:spacing w:val="-15"/>
        </w:rPr>
        <w:t> </w:t>
      </w:r>
      <w:r>
        <w:rPr>
          <w:color w:val="231F20"/>
        </w:rPr>
        <w:t>и на</w:t>
      </w:r>
      <w:r>
        <w:rPr>
          <w:color w:val="231F20"/>
          <w:spacing w:val="-5"/>
        </w:rPr>
        <w:t> </w:t>
      </w:r>
      <w:r>
        <w:rPr>
          <w:color w:val="231F20"/>
        </w:rPr>
        <w:t>који</w:t>
      </w:r>
      <w:r>
        <w:rPr>
          <w:color w:val="231F20"/>
          <w:spacing w:val="-5"/>
        </w:rPr>
        <w:t> </w:t>
      </w:r>
      <w:r>
        <w:rPr>
          <w:color w:val="231F20"/>
        </w:rPr>
        <w:t>начин</w:t>
      </w:r>
      <w:r>
        <w:rPr>
          <w:color w:val="231F20"/>
          <w:spacing w:val="-5"/>
        </w:rPr>
        <w:t> </w:t>
      </w:r>
      <w:r>
        <w:rPr>
          <w:color w:val="231F20"/>
        </w:rPr>
        <w:t>комуницира).</w:t>
      </w:r>
      <w:r>
        <w:rPr>
          <w:color w:val="231F20"/>
          <w:spacing w:val="-5"/>
        </w:rPr>
        <w:t> </w:t>
      </w:r>
      <w:r>
        <w:rPr>
          <w:color w:val="231F20"/>
        </w:rPr>
        <w:t>Сваку</w:t>
      </w:r>
      <w:r>
        <w:rPr>
          <w:color w:val="231F20"/>
          <w:spacing w:val="-5"/>
        </w:rPr>
        <w:t> </w:t>
      </w:r>
      <w:r>
        <w:rPr>
          <w:color w:val="231F20"/>
        </w:rPr>
        <w:t>од</w:t>
      </w:r>
      <w:r>
        <w:rPr>
          <w:color w:val="231F20"/>
          <w:spacing w:val="-5"/>
        </w:rPr>
        <w:t> </w:t>
      </w:r>
      <w:r>
        <w:rPr>
          <w:color w:val="231F20"/>
        </w:rPr>
        <w:t>поменутих</w:t>
      </w:r>
      <w:r>
        <w:rPr>
          <w:color w:val="231F20"/>
          <w:spacing w:val="-5"/>
        </w:rPr>
        <w:t> </w:t>
      </w:r>
      <w:r>
        <w:rPr>
          <w:color w:val="231F20"/>
        </w:rPr>
        <w:t>чињеница</w:t>
      </w:r>
      <w:r>
        <w:rPr>
          <w:color w:val="231F20"/>
          <w:spacing w:val="-4"/>
        </w:rPr>
        <w:t> </w:t>
      </w:r>
      <w:r>
        <w:rPr>
          <w:color w:val="231F20"/>
        </w:rPr>
        <w:t>треба сагледати</w:t>
      </w:r>
      <w:r>
        <w:rPr>
          <w:color w:val="231F20"/>
          <w:spacing w:val="-3"/>
        </w:rPr>
        <w:t> </w:t>
      </w:r>
      <w:r>
        <w:rPr>
          <w:color w:val="231F20"/>
        </w:rPr>
        <w:t>из</w:t>
      </w:r>
      <w:r>
        <w:rPr>
          <w:color w:val="231F20"/>
          <w:spacing w:val="-3"/>
        </w:rPr>
        <w:t> </w:t>
      </w:r>
      <w:r>
        <w:rPr>
          <w:color w:val="231F20"/>
        </w:rPr>
        <w:t>перспективе</w:t>
      </w:r>
      <w:r>
        <w:rPr>
          <w:color w:val="231F20"/>
          <w:spacing w:val="-3"/>
        </w:rPr>
        <w:t> </w:t>
      </w:r>
      <w:r>
        <w:rPr>
          <w:color w:val="231F20"/>
        </w:rPr>
        <w:t>сродности</w:t>
      </w:r>
      <w:r>
        <w:rPr>
          <w:color w:val="231F20"/>
          <w:spacing w:val="-3"/>
        </w:rPr>
        <w:t> </w:t>
      </w:r>
      <w:r>
        <w:rPr>
          <w:color w:val="231F20"/>
        </w:rPr>
        <w:t>(породица,</w:t>
      </w:r>
      <w:r>
        <w:rPr>
          <w:color w:val="231F20"/>
          <w:spacing w:val="-3"/>
        </w:rPr>
        <w:t> </w:t>
      </w:r>
      <w:r>
        <w:rPr>
          <w:color w:val="231F20"/>
        </w:rPr>
        <w:t>чланови</w:t>
      </w:r>
      <w:r>
        <w:rPr>
          <w:color w:val="231F20"/>
          <w:spacing w:val="-3"/>
        </w:rPr>
        <w:t> </w:t>
      </w:r>
      <w:r>
        <w:rPr>
          <w:color w:val="231F20"/>
        </w:rPr>
        <w:t>породи-це, односи, улоге и ауторитет, брак, животни циклус), економије (занимања, финансијске обавезе, производња, скупо и јефтино, потрошачке навике итд.), политике (политичке странке, састав власти, историја итд.), вере (верски обичаји и празници, ставови према</w:t>
      </w:r>
      <w:r>
        <w:rPr>
          <w:color w:val="231F20"/>
          <w:spacing w:val="-1"/>
        </w:rPr>
        <w:t> </w:t>
      </w:r>
      <w:r>
        <w:rPr>
          <w:color w:val="231F20"/>
        </w:rPr>
        <w:t>другим</w:t>
      </w:r>
      <w:r>
        <w:rPr>
          <w:color w:val="231F20"/>
          <w:spacing w:val="1"/>
        </w:rPr>
        <w:t> </w:t>
      </w:r>
      <w:r>
        <w:rPr>
          <w:color w:val="231F20"/>
        </w:rPr>
        <w:t>религијама</w:t>
      </w:r>
      <w:r>
        <w:rPr>
          <w:color w:val="231F20"/>
          <w:spacing w:val="1"/>
        </w:rPr>
        <w:t> </w:t>
      </w:r>
      <w:r>
        <w:rPr>
          <w:color w:val="231F20"/>
        </w:rPr>
        <w:t>итд.),</w:t>
      </w:r>
      <w:r>
        <w:rPr>
          <w:color w:val="231F20"/>
          <w:spacing w:val="1"/>
        </w:rPr>
        <w:t> </w:t>
      </w:r>
      <w:r>
        <w:rPr>
          <w:color w:val="231F20"/>
        </w:rPr>
        <w:t>друштва</w:t>
      </w:r>
      <w:r>
        <w:rPr>
          <w:color w:val="231F20"/>
          <w:spacing w:val="1"/>
        </w:rPr>
        <w:t> </w:t>
      </w:r>
      <w:r>
        <w:rPr>
          <w:color w:val="231F20"/>
        </w:rPr>
        <w:t>(однос</w:t>
      </w:r>
      <w:r>
        <w:rPr>
          <w:color w:val="231F20"/>
          <w:spacing w:val="1"/>
        </w:rPr>
        <w:t> </w:t>
      </w:r>
      <w:r>
        <w:rPr>
          <w:color w:val="231F20"/>
        </w:rPr>
        <w:t>према</w:t>
      </w:r>
      <w:r>
        <w:rPr>
          <w:color w:val="231F20"/>
          <w:spacing w:val="2"/>
        </w:rPr>
        <w:t> </w:t>
      </w:r>
      <w:r>
        <w:rPr>
          <w:color w:val="231F20"/>
          <w:spacing w:val="-2"/>
        </w:rPr>
        <w:t>политици,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друштвене</w:t>
      </w:r>
      <w:r>
        <w:rPr>
          <w:color w:val="231F20"/>
          <w:spacing w:val="-8"/>
        </w:rPr>
        <w:t> </w:t>
      </w:r>
      <w:r>
        <w:rPr>
          <w:color w:val="231F20"/>
        </w:rPr>
        <w:t>промене</w:t>
      </w:r>
      <w:r>
        <w:rPr>
          <w:color w:val="231F20"/>
          <w:spacing w:val="-8"/>
        </w:rPr>
        <w:t> </w:t>
      </w:r>
      <w:r>
        <w:rPr>
          <w:color w:val="231F20"/>
        </w:rPr>
        <w:t>итд.).</w:t>
      </w:r>
      <w:r>
        <w:rPr>
          <w:color w:val="231F20"/>
          <w:spacing w:val="-8"/>
        </w:rPr>
        <w:t> </w:t>
      </w:r>
      <w:r>
        <w:rPr>
          <w:color w:val="231F20"/>
        </w:rPr>
        <w:t>Свакој</w:t>
      </w:r>
      <w:r>
        <w:rPr>
          <w:color w:val="231F20"/>
          <w:spacing w:val="-8"/>
        </w:rPr>
        <w:t> </w:t>
      </w:r>
      <w:r>
        <w:rPr>
          <w:color w:val="231F20"/>
        </w:rPr>
        <w:t>од</w:t>
      </w:r>
      <w:r>
        <w:rPr>
          <w:color w:val="231F20"/>
          <w:spacing w:val="-8"/>
        </w:rPr>
        <w:t> </w:t>
      </w:r>
      <w:r>
        <w:rPr>
          <w:color w:val="231F20"/>
        </w:rPr>
        <w:t>наведених</w:t>
      </w:r>
      <w:r>
        <w:rPr>
          <w:color w:val="231F20"/>
          <w:spacing w:val="-8"/>
        </w:rPr>
        <w:t> </w:t>
      </w:r>
      <w:r>
        <w:rPr>
          <w:color w:val="231F20"/>
        </w:rPr>
        <w:t>тема</w:t>
      </w:r>
      <w:r>
        <w:rPr>
          <w:color w:val="231F20"/>
          <w:spacing w:val="-8"/>
        </w:rPr>
        <w:t> </w:t>
      </w:r>
      <w:r>
        <w:rPr>
          <w:color w:val="231F20"/>
        </w:rPr>
        <w:t>неопходно</w:t>
      </w:r>
      <w:r>
        <w:rPr>
          <w:color w:val="231F20"/>
          <w:spacing w:val="-8"/>
        </w:rPr>
        <w:t> </w:t>
      </w:r>
      <w:r>
        <w:rPr>
          <w:color w:val="231F20"/>
        </w:rPr>
        <w:t>је придодати и категорију времена (прошлост, садашњост и будућ-ност) како би постизање знања и разумевања друге</w:t>
      </w:r>
      <w:r>
        <w:rPr>
          <w:color w:val="231F20"/>
          <w:spacing w:val="-1"/>
        </w:rPr>
        <w:t> </w:t>
      </w:r>
      <w:r>
        <w:rPr>
          <w:color w:val="231F20"/>
        </w:rPr>
        <w:t>културе било на</w:t>
      </w:r>
      <w:r>
        <w:rPr>
          <w:color w:val="231F20"/>
          <w:spacing w:val="-1"/>
        </w:rPr>
        <w:t> </w:t>
      </w:r>
      <w:r>
        <w:rPr>
          <w:color w:val="231F20"/>
        </w:rPr>
        <w:t>нивоу</w:t>
      </w:r>
      <w:r>
        <w:rPr>
          <w:color w:val="231F20"/>
          <w:spacing w:val="-1"/>
        </w:rPr>
        <w:t> </w:t>
      </w:r>
      <w:r>
        <w:rPr>
          <w:color w:val="231F20"/>
        </w:rPr>
        <w:t>вишем</w:t>
      </w:r>
      <w:r>
        <w:rPr>
          <w:color w:val="231F20"/>
          <w:spacing w:val="-1"/>
        </w:rPr>
        <w:t> </w:t>
      </w:r>
      <w:r>
        <w:rPr>
          <w:color w:val="231F20"/>
        </w:rPr>
        <w:t>од</w:t>
      </w:r>
      <w:r>
        <w:rPr>
          <w:color w:val="231F20"/>
          <w:spacing w:val="-1"/>
        </w:rPr>
        <w:t> </w:t>
      </w:r>
      <w:r>
        <w:rPr>
          <w:color w:val="231F20"/>
        </w:rPr>
        <w:t>стереотипа.</w:t>
      </w:r>
      <w:r>
        <w:rPr>
          <w:color w:val="231F20"/>
          <w:spacing w:val="-1"/>
        </w:rPr>
        <w:t> </w:t>
      </w:r>
      <w:r>
        <w:rPr>
          <w:color w:val="231F20"/>
        </w:rPr>
        <w:t>Иначе,</w:t>
      </w:r>
      <w:r>
        <w:rPr>
          <w:color w:val="231F20"/>
          <w:spacing w:val="-1"/>
        </w:rPr>
        <w:t> </w:t>
      </w:r>
      <w:r>
        <w:rPr>
          <w:color w:val="231F20"/>
        </w:rPr>
        <w:t>на</w:t>
      </w:r>
      <w:r>
        <w:rPr>
          <w:color w:val="231F20"/>
          <w:spacing w:val="-1"/>
        </w:rPr>
        <w:t> </w:t>
      </w:r>
      <w:r>
        <w:rPr>
          <w:color w:val="231F20"/>
        </w:rPr>
        <w:t>развој</w:t>
      </w:r>
      <w:r>
        <w:rPr>
          <w:color w:val="231F20"/>
          <w:spacing w:val="-1"/>
        </w:rPr>
        <w:t> </w:t>
      </w:r>
      <w:r>
        <w:rPr>
          <w:color w:val="231F20"/>
        </w:rPr>
        <w:t>интеркултурних способности гледа се као на дуготрајан и спор процес у коме се претходно научено непрекидно надограђује.</w:t>
      </w:r>
    </w:p>
    <w:p>
      <w:pPr>
        <w:pStyle w:val="BodyText"/>
        <w:spacing w:line="249" w:lineRule="auto" w:before="206"/>
        <w:ind w:firstLine="720"/>
      </w:pPr>
      <w:r>
        <w:rPr>
          <w:color w:val="231F20"/>
        </w:rPr>
        <w:t>Један од проблема у учењу енглеског језика је што не по-стоје</w:t>
      </w:r>
      <w:r>
        <w:rPr>
          <w:color w:val="231F20"/>
          <w:spacing w:val="-1"/>
        </w:rPr>
        <w:t> </w:t>
      </w:r>
      <w:r>
        <w:rPr>
          <w:color w:val="231F20"/>
        </w:rPr>
        <w:t>уџбеници</w:t>
      </w:r>
      <w:r>
        <w:rPr>
          <w:color w:val="231F20"/>
          <w:spacing w:val="-1"/>
        </w:rPr>
        <w:t> </w:t>
      </w:r>
      <w:r>
        <w:rPr>
          <w:color w:val="231F20"/>
        </w:rPr>
        <w:t>који</w:t>
      </w:r>
      <w:r>
        <w:rPr>
          <w:color w:val="231F20"/>
          <w:spacing w:val="-1"/>
        </w:rPr>
        <w:t> </w:t>
      </w:r>
      <w:r>
        <w:rPr>
          <w:color w:val="231F20"/>
        </w:rPr>
        <w:t>би</w:t>
      </w:r>
      <w:r>
        <w:rPr>
          <w:color w:val="231F20"/>
          <w:spacing w:val="-1"/>
        </w:rPr>
        <w:t> </w:t>
      </w:r>
      <w:r>
        <w:rPr>
          <w:color w:val="231F20"/>
        </w:rPr>
        <w:t>језичке</w:t>
      </w:r>
      <w:r>
        <w:rPr>
          <w:color w:val="231F20"/>
          <w:spacing w:val="-1"/>
        </w:rPr>
        <w:t> </w:t>
      </w:r>
      <w:r>
        <w:rPr>
          <w:color w:val="231F20"/>
        </w:rPr>
        <w:t>појаве</w:t>
      </w:r>
      <w:r>
        <w:rPr>
          <w:color w:val="231F20"/>
          <w:spacing w:val="-1"/>
        </w:rPr>
        <w:t> </w:t>
      </w:r>
      <w:r>
        <w:rPr>
          <w:color w:val="231F20"/>
        </w:rPr>
        <w:t>тумачили</w:t>
      </w:r>
      <w:r>
        <w:rPr>
          <w:color w:val="231F20"/>
          <w:spacing w:val="-1"/>
        </w:rPr>
        <w:t> </w:t>
      </w:r>
      <w:r>
        <w:rPr>
          <w:color w:val="231F20"/>
        </w:rPr>
        <w:t>на</w:t>
      </w:r>
      <w:r>
        <w:rPr>
          <w:color w:val="231F20"/>
          <w:spacing w:val="-1"/>
        </w:rPr>
        <w:t> </w:t>
      </w:r>
      <w:r>
        <w:rPr>
          <w:color w:val="231F20"/>
        </w:rPr>
        <w:t>русинском</w:t>
      </w:r>
      <w:r>
        <w:rPr>
          <w:color w:val="231F20"/>
          <w:spacing w:val="-1"/>
        </w:rPr>
        <w:t> </w:t>
      </w:r>
      <w:r>
        <w:rPr>
          <w:color w:val="231F20"/>
        </w:rPr>
        <w:t>је-зику.</w:t>
      </w:r>
      <w:r>
        <w:rPr>
          <w:color w:val="231F20"/>
          <w:spacing w:val="-15"/>
        </w:rPr>
        <w:t> </w:t>
      </w:r>
      <w:r>
        <w:rPr>
          <w:color w:val="231F20"/>
        </w:rPr>
        <w:t>Само</w:t>
      </w:r>
      <w:r>
        <w:rPr>
          <w:color w:val="231F20"/>
          <w:spacing w:val="-15"/>
        </w:rPr>
        <w:t> </w:t>
      </w:r>
      <w:r>
        <w:rPr>
          <w:color w:val="231F20"/>
        </w:rPr>
        <w:t>у</w:t>
      </w:r>
      <w:r>
        <w:rPr>
          <w:color w:val="231F20"/>
          <w:spacing w:val="-15"/>
        </w:rPr>
        <w:t> </w:t>
      </w:r>
      <w:r>
        <w:rPr>
          <w:color w:val="231F20"/>
        </w:rPr>
        <w:t>приручнику</w:t>
      </w:r>
      <w:r>
        <w:rPr>
          <w:color w:val="231F20"/>
          <w:spacing w:val="-15"/>
        </w:rPr>
        <w:t> </w:t>
      </w:r>
      <w:r>
        <w:rPr>
          <w:i/>
          <w:color w:val="231F20"/>
        </w:rPr>
        <w:t>Говоримо</w:t>
      </w:r>
      <w:r>
        <w:rPr>
          <w:i/>
          <w:color w:val="231F20"/>
          <w:spacing w:val="-15"/>
        </w:rPr>
        <w:t> </w:t>
      </w:r>
      <w:r>
        <w:rPr>
          <w:i/>
          <w:color w:val="231F20"/>
        </w:rPr>
        <w:t>енглески</w:t>
      </w:r>
      <w:r>
        <w:rPr>
          <w:i/>
          <w:color w:val="231F20"/>
          <w:spacing w:val="-15"/>
        </w:rPr>
        <w:t> </w:t>
      </w:r>
      <w:r>
        <w:rPr>
          <w:i/>
          <w:color w:val="231F20"/>
        </w:rPr>
        <w:t>и</w:t>
      </w:r>
      <w:r>
        <w:rPr>
          <w:i/>
          <w:color w:val="231F20"/>
          <w:spacing w:val="-15"/>
        </w:rPr>
        <w:t> </w:t>
      </w:r>
      <w:r>
        <w:rPr>
          <w:i/>
          <w:color w:val="231F20"/>
        </w:rPr>
        <w:t>русински</w:t>
      </w:r>
      <w:r>
        <w:rPr>
          <w:i/>
          <w:color w:val="231F20"/>
          <w:spacing w:val="11"/>
        </w:rPr>
        <w:t> </w:t>
      </w:r>
      <w:r>
        <w:rPr>
          <w:color w:val="231F20"/>
        </w:rPr>
        <w:t>(Маґочи–Фейса</w:t>
      </w:r>
      <w:r>
        <w:rPr>
          <w:color w:val="231F20"/>
          <w:spacing w:val="-7"/>
        </w:rPr>
        <w:t> </w:t>
      </w:r>
      <w:r>
        <w:rPr>
          <w:color w:val="231F20"/>
        </w:rPr>
        <w:t>1997)</w:t>
      </w:r>
      <w:r>
        <w:rPr>
          <w:color w:val="231F20"/>
          <w:spacing w:val="-7"/>
        </w:rPr>
        <w:t> </w:t>
      </w:r>
      <w:r>
        <w:rPr>
          <w:color w:val="231F20"/>
        </w:rPr>
        <w:t>извршено</w:t>
      </w:r>
      <w:r>
        <w:rPr>
          <w:color w:val="231F20"/>
          <w:spacing w:val="-7"/>
        </w:rPr>
        <w:t> </w:t>
      </w:r>
      <w:r>
        <w:rPr>
          <w:color w:val="231F20"/>
        </w:rPr>
        <w:t>је</w:t>
      </w:r>
      <w:r>
        <w:rPr>
          <w:color w:val="231F20"/>
          <w:spacing w:val="-7"/>
        </w:rPr>
        <w:t> </w:t>
      </w:r>
      <w:r>
        <w:rPr>
          <w:color w:val="231F20"/>
        </w:rPr>
        <w:t>одређено</w:t>
      </w:r>
      <w:r>
        <w:rPr>
          <w:color w:val="231F20"/>
          <w:spacing w:val="-7"/>
        </w:rPr>
        <w:t> </w:t>
      </w:r>
      <w:r>
        <w:rPr>
          <w:color w:val="231F20"/>
        </w:rPr>
        <w:t>поређење</w:t>
      </w:r>
      <w:r>
        <w:rPr>
          <w:color w:val="231F20"/>
          <w:spacing w:val="-7"/>
        </w:rPr>
        <w:t> </w:t>
      </w:r>
      <w:r>
        <w:rPr>
          <w:color w:val="231F20"/>
        </w:rPr>
        <w:t>енглеске</w:t>
      </w:r>
      <w:r>
        <w:rPr>
          <w:color w:val="231F20"/>
          <w:spacing w:val="-7"/>
        </w:rPr>
        <w:t> </w:t>
      </w:r>
      <w:r>
        <w:rPr>
          <w:color w:val="231F20"/>
        </w:rPr>
        <w:t>и</w:t>
      </w:r>
      <w:r>
        <w:rPr>
          <w:color w:val="231F20"/>
          <w:spacing w:val="-8"/>
        </w:rPr>
        <w:t> </w:t>
      </w:r>
      <w:r>
        <w:rPr>
          <w:color w:val="231F20"/>
        </w:rPr>
        <w:t>русинске граматике и обезбеђене су таблице основних деклинационих и конјугационих модела, као и спискови најфреквентнијих приде-ва,</w:t>
      </w:r>
      <w:r>
        <w:rPr>
          <w:color w:val="231F20"/>
          <w:spacing w:val="-13"/>
        </w:rPr>
        <w:t> </w:t>
      </w:r>
      <w:r>
        <w:rPr>
          <w:color w:val="231F20"/>
        </w:rPr>
        <w:t>глагола,</w:t>
      </w:r>
      <w:r>
        <w:rPr>
          <w:color w:val="231F20"/>
          <w:spacing w:val="-13"/>
        </w:rPr>
        <w:t> </w:t>
      </w:r>
      <w:r>
        <w:rPr>
          <w:color w:val="231F20"/>
        </w:rPr>
        <w:t>предлога</w:t>
      </w:r>
      <w:r>
        <w:rPr>
          <w:color w:val="231F20"/>
          <w:spacing w:val="-13"/>
        </w:rPr>
        <w:t> </w:t>
      </w:r>
      <w:r>
        <w:rPr>
          <w:color w:val="231F20"/>
        </w:rPr>
        <w:t>и</w:t>
      </w:r>
      <w:r>
        <w:rPr>
          <w:color w:val="231F20"/>
          <w:spacing w:val="-13"/>
        </w:rPr>
        <w:t> </w:t>
      </w:r>
      <w:r>
        <w:rPr>
          <w:color w:val="231F20"/>
        </w:rPr>
        <w:t>везника.</w:t>
      </w:r>
      <w:r>
        <w:rPr>
          <w:color w:val="231F20"/>
          <w:spacing w:val="-13"/>
        </w:rPr>
        <w:t> </w:t>
      </w:r>
      <w:r>
        <w:rPr>
          <w:color w:val="231F20"/>
        </w:rPr>
        <w:t>У</w:t>
      </w:r>
      <w:r>
        <w:rPr>
          <w:color w:val="231F20"/>
          <w:spacing w:val="-13"/>
        </w:rPr>
        <w:t> </w:t>
      </w:r>
      <w:r>
        <w:rPr>
          <w:color w:val="231F20"/>
        </w:rPr>
        <w:t>односу</w:t>
      </w:r>
      <w:r>
        <w:rPr>
          <w:color w:val="231F20"/>
          <w:spacing w:val="-13"/>
        </w:rPr>
        <w:t> </w:t>
      </w:r>
      <w:r>
        <w:rPr>
          <w:color w:val="231F20"/>
        </w:rPr>
        <w:t>на</w:t>
      </w:r>
      <w:r>
        <w:rPr>
          <w:color w:val="231F20"/>
          <w:spacing w:val="-13"/>
        </w:rPr>
        <w:t> </w:t>
      </w:r>
      <w:r>
        <w:rPr>
          <w:color w:val="231F20"/>
        </w:rPr>
        <w:t>три</w:t>
      </w:r>
      <w:r>
        <w:rPr>
          <w:color w:val="231F20"/>
          <w:spacing w:val="-13"/>
        </w:rPr>
        <w:t> </w:t>
      </w:r>
      <w:r>
        <w:rPr>
          <w:color w:val="231F20"/>
        </w:rPr>
        <w:t>претходна</w:t>
      </w:r>
      <w:r>
        <w:rPr>
          <w:color w:val="231F20"/>
          <w:spacing w:val="-13"/>
        </w:rPr>
        <w:t> </w:t>
      </w:r>
      <w:r>
        <w:rPr>
          <w:color w:val="231F20"/>
        </w:rPr>
        <w:t>енгле-ско-русинска</w:t>
      </w:r>
      <w:r>
        <w:rPr>
          <w:color w:val="231F20"/>
          <w:spacing w:val="-7"/>
        </w:rPr>
        <w:t> </w:t>
      </w:r>
      <w:r>
        <w:rPr>
          <w:color w:val="231F20"/>
        </w:rPr>
        <w:t>издања,</w:t>
      </w:r>
      <w:r>
        <w:rPr>
          <w:color w:val="231F20"/>
          <w:spacing w:val="-7"/>
        </w:rPr>
        <w:t> </w:t>
      </w:r>
      <w:r>
        <w:rPr>
          <w:color w:val="231F20"/>
        </w:rPr>
        <w:t>у</w:t>
      </w:r>
      <w:r>
        <w:rPr>
          <w:color w:val="231F20"/>
          <w:spacing w:val="-7"/>
        </w:rPr>
        <w:t> </w:t>
      </w:r>
      <w:r>
        <w:rPr>
          <w:color w:val="231F20"/>
        </w:rPr>
        <w:t>ову</w:t>
      </w:r>
      <w:r>
        <w:rPr>
          <w:color w:val="231F20"/>
          <w:spacing w:val="-7"/>
        </w:rPr>
        <w:t> </w:t>
      </w:r>
      <w:r>
        <w:rPr>
          <w:color w:val="231F20"/>
        </w:rPr>
        <w:t>верзију</w:t>
      </w:r>
      <w:r>
        <w:rPr>
          <w:color w:val="231F20"/>
          <w:spacing w:val="-7"/>
        </w:rPr>
        <w:t> </w:t>
      </w:r>
      <w:r>
        <w:rPr>
          <w:color w:val="231F20"/>
        </w:rPr>
        <w:t>су</w:t>
      </w:r>
      <w:r>
        <w:rPr>
          <w:color w:val="231F20"/>
          <w:spacing w:val="-7"/>
        </w:rPr>
        <w:t> </w:t>
      </w:r>
      <w:r>
        <w:rPr>
          <w:color w:val="231F20"/>
        </w:rPr>
        <w:t>унете</w:t>
      </w:r>
      <w:r>
        <w:rPr>
          <w:color w:val="231F20"/>
          <w:spacing w:val="-7"/>
        </w:rPr>
        <w:t> </w:t>
      </w:r>
      <w:r>
        <w:rPr>
          <w:color w:val="231F20"/>
        </w:rPr>
        <w:t>мање</w:t>
      </w:r>
      <w:r>
        <w:rPr>
          <w:color w:val="231F20"/>
          <w:spacing w:val="-7"/>
        </w:rPr>
        <w:t> </w:t>
      </w:r>
      <w:r>
        <w:rPr>
          <w:color w:val="231F20"/>
        </w:rPr>
        <w:t>измене</w:t>
      </w:r>
      <w:r>
        <w:rPr>
          <w:color w:val="231F20"/>
          <w:spacing w:val="-7"/>
        </w:rPr>
        <w:t> </w:t>
      </w:r>
      <w:r>
        <w:rPr>
          <w:color w:val="231F20"/>
        </w:rPr>
        <w:t>како</w:t>
      </w:r>
      <w:r>
        <w:rPr>
          <w:color w:val="231F20"/>
          <w:spacing w:val="-7"/>
        </w:rPr>
        <w:t> </w:t>
      </w:r>
      <w:r>
        <w:rPr>
          <w:color w:val="231F20"/>
        </w:rPr>
        <w:t>би се приручник приближио савременом кориснику (компјутерска, еколошка</w:t>
      </w:r>
      <w:r>
        <w:rPr>
          <w:color w:val="231F20"/>
          <w:spacing w:val="-3"/>
        </w:rPr>
        <w:t> </w:t>
      </w:r>
      <w:r>
        <w:rPr>
          <w:color w:val="231F20"/>
        </w:rPr>
        <w:t>и</w:t>
      </w:r>
      <w:r>
        <w:rPr>
          <w:color w:val="231F20"/>
          <w:spacing w:val="-3"/>
        </w:rPr>
        <w:t> </w:t>
      </w:r>
      <w:r>
        <w:rPr>
          <w:color w:val="231F20"/>
        </w:rPr>
        <w:t>савремена</w:t>
      </w:r>
      <w:r>
        <w:rPr>
          <w:color w:val="231F20"/>
          <w:spacing w:val="-3"/>
        </w:rPr>
        <w:t> </w:t>
      </w:r>
      <w:r>
        <w:rPr>
          <w:color w:val="231F20"/>
        </w:rPr>
        <w:t>друштвена</w:t>
      </w:r>
      <w:r>
        <w:rPr>
          <w:color w:val="231F20"/>
          <w:spacing w:val="-3"/>
        </w:rPr>
        <w:t> </w:t>
      </w:r>
      <w:r>
        <w:rPr>
          <w:color w:val="231F20"/>
        </w:rPr>
        <w:t>терминологија),</w:t>
      </w:r>
      <w:r>
        <w:rPr>
          <w:color w:val="231F20"/>
          <w:spacing w:val="-3"/>
        </w:rPr>
        <w:t> </w:t>
      </w:r>
      <w:r>
        <w:rPr>
          <w:color w:val="231F20"/>
        </w:rPr>
        <w:t>али</w:t>
      </w:r>
      <w:r>
        <w:rPr>
          <w:color w:val="231F20"/>
          <w:spacing w:val="-3"/>
        </w:rPr>
        <w:t> </w:t>
      </w:r>
      <w:r>
        <w:rPr>
          <w:color w:val="231F20"/>
        </w:rPr>
        <w:t>је</w:t>
      </w:r>
      <w:r>
        <w:rPr>
          <w:color w:val="231F20"/>
          <w:spacing w:val="-3"/>
        </w:rPr>
        <w:t> </w:t>
      </w:r>
      <w:r>
        <w:rPr>
          <w:color w:val="231F20"/>
        </w:rPr>
        <w:t>прируч-ник, ипак, у суштини остао на мултикултуралном нивоу. Први </w:t>
      </w:r>
      <w:r>
        <w:rPr>
          <w:i/>
          <w:color w:val="231F20"/>
        </w:rPr>
        <w:t>Енглеско-русински речник </w:t>
      </w:r>
      <w:r>
        <w:rPr>
          <w:color w:val="231F20"/>
        </w:rPr>
        <w:t>(Фейса и др. 2022а) у оквиру поједи-них</w:t>
      </w:r>
      <w:r>
        <w:rPr>
          <w:color w:val="231F20"/>
          <w:spacing w:val="-5"/>
        </w:rPr>
        <w:t> </w:t>
      </w:r>
      <w:r>
        <w:rPr>
          <w:color w:val="231F20"/>
        </w:rPr>
        <w:t>одредница</w:t>
      </w:r>
      <w:r>
        <w:rPr>
          <w:color w:val="231F20"/>
          <w:spacing w:val="-5"/>
        </w:rPr>
        <w:t> </w:t>
      </w:r>
      <w:r>
        <w:rPr>
          <w:color w:val="231F20"/>
        </w:rPr>
        <w:t>у</w:t>
      </w:r>
      <w:r>
        <w:rPr>
          <w:color w:val="231F20"/>
          <w:spacing w:val="-5"/>
        </w:rPr>
        <w:t> </w:t>
      </w:r>
      <w:r>
        <w:rPr>
          <w:color w:val="231F20"/>
        </w:rPr>
        <w:t>значајној</w:t>
      </w:r>
      <w:r>
        <w:rPr>
          <w:color w:val="231F20"/>
          <w:spacing w:val="-5"/>
        </w:rPr>
        <w:t> </w:t>
      </w:r>
      <w:r>
        <w:rPr>
          <w:color w:val="231F20"/>
        </w:rPr>
        <w:t>мери</w:t>
      </w:r>
      <w:r>
        <w:rPr>
          <w:color w:val="231F20"/>
          <w:spacing w:val="-5"/>
        </w:rPr>
        <w:t> </w:t>
      </w:r>
      <w:r>
        <w:rPr>
          <w:color w:val="231F20"/>
        </w:rPr>
        <w:t>тумачи</w:t>
      </w:r>
      <w:r>
        <w:rPr>
          <w:color w:val="231F20"/>
          <w:spacing w:val="-5"/>
        </w:rPr>
        <w:t> </w:t>
      </w:r>
      <w:r>
        <w:rPr>
          <w:color w:val="231F20"/>
        </w:rPr>
        <w:t>одређене</w:t>
      </w:r>
      <w:r>
        <w:rPr>
          <w:color w:val="231F20"/>
          <w:spacing w:val="-5"/>
        </w:rPr>
        <w:t> </w:t>
      </w:r>
      <w:r>
        <w:rPr>
          <w:color w:val="231F20"/>
        </w:rPr>
        <w:t>специфичности англосаксонске</w:t>
      </w:r>
      <w:r>
        <w:rPr>
          <w:color w:val="231F20"/>
          <w:spacing w:val="-15"/>
        </w:rPr>
        <w:t> </w:t>
      </w:r>
      <w:r>
        <w:rPr>
          <w:color w:val="231F20"/>
        </w:rPr>
        <w:t>културе</w:t>
      </w:r>
      <w:r>
        <w:rPr>
          <w:color w:val="231F20"/>
          <w:spacing w:val="-15"/>
        </w:rPr>
        <w:t> </w:t>
      </w:r>
      <w:r>
        <w:rPr>
          <w:color w:val="231F20"/>
        </w:rPr>
        <w:t>и</w:t>
      </w:r>
      <w:r>
        <w:rPr>
          <w:color w:val="231F20"/>
          <w:spacing w:val="-15"/>
        </w:rPr>
        <w:t> </w:t>
      </w:r>
      <w:r>
        <w:rPr>
          <w:color w:val="231F20"/>
        </w:rPr>
        <w:t>приближава</w:t>
      </w:r>
      <w:r>
        <w:rPr>
          <w:color w:val="231F20"/>
          <w:spacing w:val="-15"/>
        </w:rPr>
        <w:t> </w:t>
      </w:r>
      <w:r>
        <w:rPr>
          <w:color w:val="231F20"/>
        </w:rPr>
        <w:t>их</w:t>
      </w:r>
      <w:r>
        <w:rPr>
          <w:color w:val="231F20"/>
          <w:spacing w:val="-15"/>
        </w:rPr>
        <w:t> </w:t>
      </w:r>
      <w:r>
        <w:rPr>
          <w:color w:val="231F20"/>
        </w:rPr>
        <w:t>говорницима</w:t>
      </w:r>
      <w:r>
        <w:rPr>
          <w:color w:val="231F20"/>
          <w:spacing w:val="-15"/>
        </w:rPr>
        <w:t> </w:t>
      </w:r>
      <w:r>
        <w:rPr>
          <w:color w:val="231F20"/>
        </w:rPr>
        <w:t>русинског </w:t>
      </w:r>
      <w:r>
        <w:rPr>
          <w:color w:val="231F20"/>
          <w:spacing w:val="-2"/>
        </w:rPr>
        <w:t>језика.</w:t>
      </w:r>
    </w:p>
    <w:p>
      <w:pPr>
        <w:pStyle w:val="BodyText"/>
        <w:spacing w:line="249" w:lineRule="auto" w:before="215"/>
        <w:ind w:firstLine="829"/>
      </w:pPr>
      <w:r>
        <w:rPr>
          <w:color w:val="231F20"/>
        </w:rPr>
        <w:t>Настава русинске књижевности представља важни део основе за изградњу културног идентитета, као и за изградњу по-зитивног става према интеркултуралној комуникацији. Поред савремених</w:t>
      </w:r>
      <w:r>
        <w:rPr>
          <w:color w:val="231F20"/>
          <w:spacing w:val="-13"/>
        </w:rPr>
        <w:t> </w:t>
      </w:r>
      <w:r>
        <w:rPr>
          <w:color w:val="231F20"/>
        </w:rPr>
        <w:t>русинских</w:t>
      </w:r>
      <w:r>
        <w:rPr>
          <w:color w:val="231F20"/>
          <w:spacing w:val="-13"/>
        </w:rPr>
        <w:t> </w:t>
      </w:r>
      <w:r>
        <w:rPr>
          <w:color w:val="231F20"/>
        </w:rPr>
        <w:t>писаца</w:t>
      </w:r>
      <w:r>
        <w:rPr>
          <w:color w:val="231F20"/>
          <w:spacing w:val="-13"/>
        </w:rPr>
        <w:t> </w:t>
      </w:r>
      <w:r>
        <w:rPr>
          <w:color w:val="231F20"/>
        </w:rPr>
        <w:t>и</w:t>
      </w:r>
      <w:r>
        <w:rPr>
          <w:color w:val="231F20"/>
          <w:spacing w:val="-13"/>
        </w:rPr>
        <w:t> </w:t>
      </w:r>
      <w:r>
        <w:rPr>
          <w:color w:val="231F20"/>
        </w:rPr>
        <w:t>њихових</w:t>
      </w:r>
      <w:r>
        <w:rPr>
          <w:color w:val="231F20"/>
          <w:spacing w:val="-13"/>
        </w:rPr>
        <w:t> </w:t>
      </w:r>
      <w:r>
        <w:rPr>
          <w:color w:val="231F20"/>
        </w:rPr>
        <w:t>дела,</w:t>
      </w:r>
      <w:r>
        <w:rPr>
          <w:color w:val="231F20"/>
          <w:spacing w:val="-13"/>
        </w:rPr>
        <w:t> </w:t>
      </w:r>
      <w:r>
        <w:rPr>
          <w:color w:val="231F20"/>
        </w:rPr>
        <w:t>у</w:t>
      </w:r>
      <w:r>
        <w:rPr>
          <w:color w:val="231F20"/>
          <w:spacing w:val="-13"/>
        </w:rPr>
        <w:t> </w:t>
      </w:r>
      <w:r>
        <w:rPr>
          <w:color w:val="231F20"/>
        </w:rPr>
        <w:t>одговарајуће</w:t>
      </w:r>
      <w:r>
        <w:rPr>
          <w:color w:val="231F20"/>
          <w:spacing w:val="-13"/>
        </w:rPr>
        <w:t> </w:t>
      </w:r>
      <w:r>
        <w:rPr>
          <w:color w:val="231F20"/>
        </w:rPr>
        <w:t>уџ-бенике-читанке треба укључити и текстове с тематиком универ-залних људских вредности, попут доброте, племенитости, прија-тељства, заједништва, солидарности и међусобног уважавања и помагања, како би се подстакли позитивни ставови и тежње за прихватањем универзалних људских вредности и њиховом при-меном</w:t>
      </w:r>
      <w:r>
        <w:rPr>
          <w:color w:val="231F20"/>
          <w:spacing w:val="-5"/>
        </w:rPr>
        <w:t> </w:t>
      </w:r>
      <w:r>
        <w:rPr>
          <w:color w:val="231F20"/>
        </w:rPr>
        <w:t>у</w:t>
      </w:r>
      <w:r>
        <w:rPr>
          <w:color w:val="231F20"/>
          <w:spacing w:val="-5"/>
        </w:rPr>
        <w:t> </w:t>
      </w:r>
      <w:r>
        <w:rPr>
          <w:color w:val="231F20"/>
        </w:rPr>
        <w:t>свакодневном</w:t>
      </w:r>
      <w:r>
        <w:rPr>
          <w:color w:val="231F20"/>
          <w:spacing w:val="-5"/>
        </w:rPr>
        <w:t> </w:t>
      </w:r>
      <w:r>
        <w:rPr>
          <w:color w:val="231F20"/>
        </w:rPr>
        <w:t>животу.</w:t>
      </w:r>
      <w:r>
        <w:rPr>
          <w:color w:val="231F20"/>
          <w:spacing w:val="40"/>
        </w:rPr>
        <w:t> </w:t>
      </w:r>
      <w:r>
        <w:rPr>
          <w:color w:val="231F20"/>
        </w:rPr>
        <w:t>Помаци</w:t>
      </w:r>
      <w:r>
        <w:rPr>
          <w:color w:val="231F20"/>
          <w:spacing w:val="-5"/>
        </w:rPr>
        <w:t> </w:t>
      </w:r>
      <w:r>
        <w:rPr>
          <w:color w:val="231F20"/>
        </w:rPr>
        <w:t>ка</w:t>
      </w:r>
      <w:r>
        <w:rPr>
          <w:color w:val="231F20"/>
          <w:spacing w:val="-5"/>
        </w:rPr>
        <w:t> </w:t>
      </w:r>
      <w:r>
        <w:rPr>
          <w:color w:val="231F20"/>
        </w:rPr>
        <w:t>модернијем</w:t>
      </w:r>
      <w:r>
        <w:rPr>
          <w:color w:val="231F20"/>
          <w:spacing w:val="-5"/>
        </w:rPr>
        <w:t> </w:t>
      </w:r>
      <w:r>
        <w:rPr>
          <w:color w:val="231F20"/>
        </w:rPr>
        <w:t>приступу </w:t>
      </w:r>
      <w:r>
        <w:rPr>
          <w:color w:val="231F20"/>
          <w:spacing w:val="-2"/>
        </w:rPr>
        <w:t>неопходни</w:t>
      </w:r>
      <w:r>
        <w:rPr>
          <w:color w:val="231F20"/>
          <w:spacing w:val="-11"/>
        </w:rPr>
        <w:t> </w:t>
      </w:r>
      <w:r>
        <w:rPr>
          <w:color w:val="231F20"/>
          <w:spacing w:val="-2"/>
        </w:rPr>
        <w:t>су</w:t>
      </w:r>
      <w:r>
        <w:rPr>
          <w:color w:val="231F20"/>
          <w:spacing w:val="-11"/>
        </w:rPr>
        <w:t> </w:t>
      </w:r>
      <w:r>
        <w:rPr>
          <w:color w:val="231F20"/>
          <w:spacing w:val="-2"/>
        </w:rPr>
        <w:t>у</w:t>
      </w:r>
      <w:r>
        <w:rPr>
          <w:color w:val="231F20"/>
          <w:spacing w:val="-11"/>
        </w:rPr>
        <w:t> </w:t>
      </w:r>
      <w:r>
        <w:rPr>
          <w:color w:val="231F20"/>
          <w:spacing w:val="-2"/>
        </w:rPr>
        <w:t>уџбеницима</w:t>
      </w:r>
      <w:r>
        <w:rPr>
          <w:color w:val="231F20"/>
          <w:spacing w:val="-11"/>
        </w:rPr>
        <w:t> </w:t>
      </w:r>
      <w:r>
        <w:rPr>
          <w:color w:val="231F20"/>
          <w:spacing w:val="-2"/>
        </w:rPr>
        <w:t>који</w:t>
      </w:r>
      <w:r>
        <w:rPr>
          <w:color w:val="231F20"/>
          <w:spacing w:val="-11"/>
        </w:rPr>
        <w:t> </w:t>
      </w:r>
      <w:r>
        <w:rPr>
          <w:color w:val="231F20"/>
          <w:spacing w:val="-2"/>
        </w:rPr>
        <w:t>се</w:t>
      </w:r>
      <w:r>
        <w:rPr>
          <w:color w:val="231F20"/>
          <w:spacing w:val="-11"/>
        </w:rPr>
        <w:t> </w:t>
      </w:r>
      <w:r>
        <w:rPr>
          <w:color w:val="231F20"/>
          <w:spacing w:val="-2"/>
        </w:rPr>
        <w:t>баве</w:t>
      </w:r>
      <w:r>
        <w:rPr>
          <w:color w:val="231F20"/>
          <w:spacing w:val="-11"/>
        </w:rPr>
        <w:t> </w:t>
      </w:r>
      <w:r>
        <w:rPr>
          <w:color w:val="231F20"/>
          <w:spacing w:val="-2"/>
        </w:rPr>
        <w:t>русинском</w:t>
      </w:r>
      <w:r>
        <w:rPr>
          <w:color w:val="231F20"/>
          <w:spacing w:val="-11"/>
        </w:rPr>
        <w:t> </w:t>
      </w:r>
      <w:r>
        <w:rPr>
          <w:color w:val="231F20"/>
          <w:spacing w:val="-2"/>
        </w:rPr>
        <w:t>књижевношћу </w:t>
      </w:r>
      <w:r>
        <w:rPr>
          <w:color w:val="231F20"/>
        </w:rPr>
        <w:t>првенствено због тога што су у суштини базирани на сазнањима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20.</w:t>
      </w:r>
      <w:r>
        <w:rPr>
          <w:color w:val="231F20"/>
          <w:spacing w:val="-3"/>
        </w:rPr>
        <w:t> </w:t>
      </w:r>
      <w:r>
        <w:rPr>
          <w:color w:val="231F20"/>
        </w:rPr>
        <w:t>века,</w:t>
      </w:r>
      <w:r>
        <w:rPr>
          <w:color w:val="231F20"/>
          <w:spacing w:val="-3"/>
        </w:rPr>
        <w:t> </w:t>
      </w:r>
      <w:r>
        <w:rPr>
          <w:color w:val="231F20"/>
        </w:rPr>
        <w:t>а</w:t>
      </w:r>
      <w:r>
        <w:rPr>
          <w:color w:val="231F20"/>
          <w:spacing w:val="-3"/>
        </w:rPr>
        <w:t> </w:t>
      </w:r>
      <w:r>
        <w:rPr>
          <w:color w:val="231F20"/>
        </w:rPr>
        <w:t>не</w:t>
      </w:r>
      <w:r>
        <w:rPr>
          <w:color w:val="231F20"/>
          <w:spacing w:val="-3"/>
        </w:rPr>
        <w:t> </w:t>
      </w:r>
      <w:r>
        <w:rPr>
          <w:color w:val="231F20"/>
        </w:rPr>
        <w:t>на</w:t>
      </w:r>
      <w:r>
        <w:rPr>
          <w:color w:val="231F20"/>
          <w:spacing w:val="-3"/>
        </w:rPr>
        <w:t> </w:t>
      </w:r>
      <w:r>
        <w:rPr>
          <w:color w:val="231F20"/>
        </w:rPr>
        <w:t>сазнањима</w:t>
      </w:r>
      <w:r>
        <w:rPr>
          <w:color w:val="231F20"/>
          <w:spacing w:val="-3"/>
        </w:rPr>
        <w:t> </w:t>
      </w:r>
      <w:r>
        <w:rPr>
          <w:color w:val="231F20"/>
        </w:rPr>
        <w:t>21.</w:t>
      </w:r>
      <w:r>
        <w:rPr>
          <w:color w:val="231F20"/>
          <w:spacing w:val="-3"/>
        </w:rPr>
        <w:t> </w:t>
      </w:r>
      <w:r>
        <w:rPr>
          <w:color w:val="231F20"/>
        </w:rPr>
        <w:t>века</w:t>
      </w:r>
      <w:r>
        <w:rPr>
          <w:color w:val="231F20"/>
          <w:spacing w:val="-3"/>
        </w:rPr>
        <w:t> </w:t>
      </w:r>
      <w:r>
        <w:rPr>
          <w:color w:val="231F20"/>
        </w:rPr>
        <w:t>па</w:t>
      </w:r>
      <w:r>
        <w:rPr>
          <w:color w:val="231F20"/>
          <w:spacing w:val="-3"/>
        </w:rPr>
        <w:t> </w:t>
      </w:r>
      <w:r>
        <w:rPr>
          <w:color w:val="231F20"/>
        </w:rPr>
        <w:t>су</w:t>
      </w:r>
      <w:r>
        <w:rPr>
          <w:color w:val="231F20"/>
          <w:spacing w:val="-3"/>
        </w:rPr>
        <w:t> </w:t>
      </w:r>
      <w:r>
        <w:rPr>
          <w:color w:val="231F20"/>
        </w:rPr>
        <w:t>у</w:t>
      </w:r>
      <w:r>
        <w:rPr>
          <w:color w:val="231F20"/>
          <w:spacing w:val="-3"/>
        </w:rPr>
        <w:t> </w:t>
      </w:r>
      <w:r>
        <w:rPr>
          <w:color w:val="231F20"/>
        </w:rPr>
        <w:t>великом</w:t>
      </w:r>
      <w:r>
        <w:rPr>
          <w:color w:val="231F20"/>
          <w:spacing w:val="-3"/>
        </w:rPr>
        <w:t> </w:t>
      </w:r>
      <w:r>
        <w:rPr>
          <w:color w:val="231F20"/>
        </w:rPr>
        <w:t>раскораку</w:t>
      </w:r>
      <w:r>
        <w:rPr>
          <w:color w:val="231F20"/>
          <w:spacing w:val="-3"/>
        </w:rPr>
        <w:t> </w:t>
      </w:r>
      <w:r>
        <w:rPr>
          <w:color w:val="231F20"/>
        </w:rPr>
        <w:t>са новонасталим друштвеним околностима (Фејса 2021а: 191-192). Русинска књижевност, за разлику од </w:t>
      </w:r>
      <w:r>
        <w:rPr>
          <w:i/>
          <w:color w:val="231F20"/>
        </w:rPr>
        <w:t>Русинске књижевности </w:t>
      </w:r>
      <w:r>
        <w:rPr>
          <w:color w:val="231F20"/>
        </w:rPr>
        <w:t>Ју-лијана Тамаша (Тамаш 1984; 1997) не сме да игнорише русин-ске</w:t>
      </w:r>
      <w:r>
        <w:rPr>
          <w:color w:val="231F20"/>
          <w:spacing w:val="-10"/>
        </w:rPr>
        <w:t> </w:t>
      </w:r>
      <w:r>
        <w:rPr>
          <w:color w:val="231F20"/>
        </w:rPr>
        <w:t>писце</w:t>
      </w:r>
      <w:r>
        <w:rPr>
          <w:color w:val="231F20"/>
          <w:spacing w:val="-10"/>
        </w:rPr>
        <w:t> </w:t>
      </w:r>
      <w:r>
        <w:rPr>
          <w:color w:val="231F20"/>
        </w:rPr>
        <w:t>из</w:t>
      </w:r>
      <w:r>
        <w:rPr>
          <w:color w:val="231F20"/>
          <w:spacing w:val="-10"/>
        </w:rPr>
        <w:t> </w:t>
      </w:r>
      <w:r>
        <w:rPr>
          <w:color w:val="231F20"/>
        </w:rPr>
        <w:t>Карпатског</w:t>
      </w:r>
      <w:r>
        <w:rPr>
          <w:color w:val="231F20"/>
          <w:spacing w:val="-10"/>
        </w:rPr>
        <w:t> </w:t>
      </w:r>
      <w:r>
        <w:rPr>
          <w:color w:val="231F20"/>
        </w:rPr>
        <w:t>ареала</w:t>
      </w:r>
      <w:r>
        <w:rPr>
          <w:color w:val="231F20"/>
          <w:spacing w:val="-10"/>
        </w:rPr>
        <w:t> </w:t>
      </w:r>
      <w:r>
        <w:rPr>
          <w:color w:val="231F20"/>
        </w:rPr>
        <w:t>–</w:t>
      </w:r>
      <w:r>
        <w:rPr>
          <w:color w:val="231F20"/>
          <w:spacing w:val="-10"/>
        </w:rPr>
        <w:t> </w:t>
      </w:r>
      <w:r>
        <w:rPr>
          <w:color w:val="231F20"/>
        </w:rPr>
        <w:t>из</w:t>
      </w:r>
      <w:r>
        <w:rPr>
          <w:color w:val="231F20"/>
          <w:spacing w:val="-10"/>
        </w:rPr>
        <w:t> </w:t>
      </w:r>
      <w:r>
        <w:rPr>
          <w:color w:val="231F20"/>
        </w:rPr>
        <w:t>Словачке,</w:t>
      </w:r>
      <w:r>
        <w:rPr>
          <w:color w:val="231F20"/>
          <w:spacing w:val="-10"/>
        </w:rPr>
        <w:t> </w:t>
      </w:r>
      <w:r>
        <w:rPr>
          <w:color w:val="231F20"/>
        </w:rPr>
        <w:t>Украјине,</w:t>
      </w:r>
      <w:r>
        <w:rPr>
          <w:color w:val="231F20"/>
          <w:spacing w:val="-10"/>
        </w:rPr>
        <w:t> </w:t>
      </w:r>
      <w:r>
        <w:rPr>
          <w:color w:val="231F20"/>
        </w:rPr>
        <w:t>Пољске, Мађарске</w:t>
      </w:r>
      <w:r>
        <w:rPr>
          <w:color w:val="231F20"/>
          <w:spacing w:val="-2"/>
        </w:rPr>
        <w:t> </w:t>
      </w:r>
      <w:r>
        <w:rPr>
          <w:color w:val="231F20"/>
        </w:rPr>
        <w:t>и</w:t>
      </w:r>
      <w:r>
        <w:rPr>
          <w:color w:val="231F20"/>
          <w:spacing w:val="-2"/>
        </w:rPr>
        <w:t> </w:t>
      </w:r>
      <w:r>
        <w:rPr>
          <w:color w:val="231F20"/>
        </w:rPr>
        <w:t>др.</w:t>
      </w:r>
      <w:r>
        <w:rPr>
          <w:color w:val="231F20"/>
          <w:spacing w:val="-2"/>
        </w:rPr>
        <w:t> </w:t>
      </w:r>
      <w:r>
        <w:rPr>
          <w:color w:val="231F20"/>
        </w:rPr>
        <w:t>земаља</w:t>
      </w:r>
      <w:r>
        <w:rPr>
          <w:color w:val="231F20"/>
          <w:spacing w:val="-2"/>
        </w:rPr>
        <w:t> </w:t>
      </w:r>
      <w:r>
        <w:rPr>
          <w:color w:val="231F20"/>
        </w:rPr>
        <w:t>у</w:t>
      </w:r>
      <w:r>
        <w:rPr>
          <w:color w:val="231F20"/>
          <w:spacing w:val="-2"/>
        </w:rPr>
        <w:t> </w:t>
      </w:r>
      <w:r>
        <w:rPr>
          <w:color w:val="231F20"/>
        </w:rPr>
        <w:t>којима</w:t>
      </w:r>
      <w:r>
        <w:rPr>
          <w:color w:val="231F20"/>
          <w:spacing w:val="-2"/>
        </w:rPr>
        <w:t> </w:t>
      </w:r>
      <w:r>
        <w:rPr>
          <w:color w:val="231F20"/>
        </w:rPr>
        <w:t>стварају</w:t>
      </w:r>
      <w:r>
        <w:rPr>
          <w:color w:val="231F20"/>
          <w:spacing w:val="-2"/>
        </w:rPr>
        <w:t> </w:t>
      </w:r>
      <w:r>
        <w:rPr>
          <w:color w:val="231F20"/>
        </w:rPr>
        <w:t>(Маґочiй–Поп</w:t>
      </w:r>
      <w:r>
        <w:rPr>
          <w:color w:val="231F20"/>
          <w:spacing w:val="-2"/>
        </w:rPr>
        <w:t> </w:t>
      </w:r>
      <w:r>
        <w:rPr>
          <w:color w:val="231F20"/>
        </w:rPr>
        <w:t>2010),</w:t>
      </w:r>
      <w:r>
        <w:rPr>
          <w:color w:val="231F20"/>
          <w:spacing w:val="-2"/>
        </w:rPr>
        <w:t> </w:t>
      </w:r>
      <w:r>
        <w:rPr>
          <w:color w:val="231F20"/>
        </w:rPr>
        <w:t>па их</w:t>
      </w:r>
      <w:r>
        <w:rPr>
          <w:color w:val="231F20"/>
          <w:spacing w:val="-2"/>
        </w:rPr>
        <w:t> </w:t>
      </w:r>
      <w:r>
        <w:rPr>
          <w:color w:val="231F20"/>
        </w:rPr>
        <w:t>треба</w:t>
      </w:r>
      <w:r>
        <w:rPr>
          <w:color w:val="231F20"/>
          <w:spacing w:val="-2"/>
        </w:rPr>
        <w:t> </w:t>
      </w:r>
      <w:r>
        <w:rPr>
          <w:color w:val="231F20"/>
        </w:rPr>
        <w:t>укључити</w:t>
      </w:r>
      <w:r>
        <w:rPr>
          <w:color w:val="231F20"/>
          <w:spacing w:val="-2"/>
        </w:rPr>
        <w:t> </w:t>
      </w:r>
      <w:r>
        <w:rPr>
          <w:color w:val="231F20"/>
        </w:rPr>
        <w:t>у</w:t>
      </w:r>
      <w:r>
        <w:rPr>
          <w:color w:val="231F20"/>
          <w:spacing w:val="-2"/>
        </w:rPr>
        <w:t> </w:t>
      </w:r>
      <w:r>
        <w:rPr>
          <w:color w:val="231F20"/>
        </w:rPr>
        <w:t>наставни</w:t>
      </w:r>
      <w:r>
        <w:rPr>
          <w:color w:val="231F20"/>
          <w:spacing w:val="-2"/>
        </w:rPr>
        <w:t> </w:t>
      </w:r>
      <w:r>
        <w:rPr>
          <w:color w:val="231F20"/>
        </w:rPr>
        <w:t>програм</w:t>
      </w:r>
      <w:r>
        <w:rPr>
          <w:color w:val="231F20"/>
          <w:spacing w:val="-2"/>
        </w:rPr>
        <w:t> </w:t>
      </w:r>
      <w:r>
        <w:rPr>
          <w:color w:val="231F20"/>
        </w:rPr>
        <w:t>основних</w:t>
      </w:r>
      <w:r>
        <w:rPr>
          <w:color w:val="231F20"/>
          <w:spacing w:val="-2"/>
        </w:rPr>
        <w:t> </w:t>
      </w:r>
      <w:r>
        <w:rPr>
          <w:color w:val="231F20"/>
        </w:rPr>
        <w:t>школа,</w:t>
      </w:r>
      <w:r>
        <w:rPr>
          <w:color w:val="231F20"/>
          <w:spacing w:val="-2"/>
        </w:rPr>
        <w:t> </w:t>
      </w:r>
      <w:r>
        <w:rPr>
          <w:color w:val="231F20"/>
        </w:rPr>
        <w:t>као</w:t>
      </w:r>
      <w:r>
        <w:rPr>
          <w:color w:val="231F20"/>
          <w:spacing w:val="-2"/>
        </w:rPr>
        <w:t> </w:t>
      </w:r>
      <w:r>
        <w:rPr>
          <w:color w:val="231F20"/>
        </w:rPr>
        <w:t>што је</w:t>
      </w:r>
      <w:r>
        <w:rPr>
          <w:color w:val="231F20"/>
          <w:spacing w:val="-12"/>
        </w:rPr>
        <w:t> </w:t>
      </w:r>
      <w:r>
        <w:rPr>
          <w:color w:val="231F20"/>
        </w:rPr>
        <w:t>то</w:t>
      </w:r>
      <w:r>
        <w:rPr>
          <w:color w:val="231F20"/>
          <w:spacing w:val="-12"/>
        </w:rPr>
        <w:t> </w:t>
      </w:r>
      <w:r>
        <w:rPr>
          <w:color w:val="231F20"/>
        </w:rPr>
        <w:t>нпр.</w:t>
      </w:r>
      <w:r>
        <w:rPr>
          <w:color w:val="231F20"/>
          <w:spacing w:val="-12"/>
        </w:rPr>
        <w:t> </w:t>
      </w:r>
      <w:r>
        <w:rPr>
          <w:color w:val="231F20"/>
        </w:rPr>
        <w:t>на</w:t>
      </w:r>
      <w:r>
        <w:rPr>
          <w:color w:val="231F20"/>
          <w:spacing w:val="-12"/>
        </w:rPr>
        <w:t> </w:t>
      </w:r>
      <w:r>
        <w:rPr>
          <w:color w:val="231F20"/>
        </w:rPr>
        <w:t>Универзитету</w:t>
      </w:r>
      <w:r>
        <w:rPr>
          <w:color w:val="231F20"/>
          <w:spacing w:val="-12"/>
        </w:rPr>
        <w:t> </w:t>
      </w:r>
      <w:r>
        <w:rPr>
          <w:color w:val="231F20"/>
        </w:rPr>
        <w:t>у</w:t>
      </w:r>
      <w:r>
        <w:rPr>
          <w:color w:val="231F20"/>
          <w:spacing w:val="-12"/>
        </w:rPr>
        <w:t> </w:t>
      </w:r>
      <w:r>
        <w:rPr>
          <w:color w:val="231F20"/>
        </w:rPr>
        <w:t>Прешову</w:t>
      </w:r>
      <w:r>
        <w:rPr>
          <w:color w:val="231F20"/>
          <w:spacing w:val="-12"/>
        </w:rPr>
        <w:t> </w:t>
      </w:r>
      <w:r>
        <w:rPr>
          <w:color w:val="231F20"/>
        </w:rPr>
        <w:t>у</w:t>
      </w:r>
      <w:r>
        <w:rPr>
          <w:color w:val="231F20"/>
          <w:spacing w:val="-12"/>
        </w:rPr>
        <w:t> </w:t>
      </w:r>
      <w:r>
        <w:rPr>
          <w:color w:val="231F20"/>
        </w:rPr>
        <w:t>Словачкој</w:t>
      </w:r>
      <w:r>
        <w:rPr>
          <w:color w:val="231F20"/>
          <w:spacing w:val="-12"/>
        </w:rPr>
        <w:t> </w:t>
      </w:r>
      <w:r>
        <w:rPr>
          <w:color w:val="231F20"/>
        </w:rPr>
        <w:t>учинио</w:t>
      </w:r>
      <w:r>
        <w:rPr>
          <w:color w:val="231F20"/>
          <w:spacing w:val="-12"/>
        </w:rPr>
        <w:t> </w:t>
      </w:r>
      <w:r>
        <w:rPr>
          <w:color w:val="231F20"/>
        </w:rPr>
        <w:t>профе-сор</w:t>
      </w:r>
      <w:r>
        <w:rPr>
          <w:color w:val="231F20"/>
          <w:spacing w:val="-11"/>
        </w:rPr>
        <w:t> </w:t>
      </w:r>
      <w:r>
        <w:rPr>
          <w:color w:val="231F20"/>
        </w:rPr>
        <w:t>русинске</w:t>
      </w:r>
      <w:r>
        <w:rPr>
          <w:color w:val="231F20"/>
          <w:spacing w:val="-11"/>
        </w:rPr>
        <w:t> </w:t>
      </w:r>
      <w:r>
        <w:rPr>
          <w:color w:val="231F20"/>
        </w:rPr>
        <w:t>књижевности</w:t>
      </w:r>
      <w:r>
        <w:rPr>
          <w:color w:val="231F20"/>
          <w:spacing w:val="-11"/>
        </w:rPr>
        <w:t> </w:t>
      </w:r>
      <w:r>
        <w:rPr>
          <w:color w:val="231F20"/>
        </w:rPr>
        <w:t>Валериј</w:t>
      </w:r>
      <w:r>
        <w:rPr>
          <w:color w:val="231F20"/>
          <w:spacing w:val="-11"/>
        </w:rPr>
        <w:t> </w:t>
      </w:r>
      <w:r>
        <w:rPr>
          <w:color w:val="231F20"/>
        </w:rPr>
        <w:t>Пађак</w:t>
      </w:r>
      <w:r>
        <w:rPr>
          <w:color w:val="231F20"/>
          <w:spacing w:val="-11"/>
        </w:rPr>
        <w:t> </w:t>
      </w:r>
      <w:r>
        <w:rPr>
          <w:color w:val="231F20"/>
        </w:rPr>
        <w:t>(Падяк</w:t>
      </w:r>
      <w:r>
        <w:rPr>
          <w:color w:val="231F20"/>
          <w:spacing w:val="-11"/>
        </w:rPr>
        <w:t> </w:t>
      </w:r>
      <w:r>
        <w:rPr>
          <w:color w:val="231F20"/>
        </w:rPr>
        <w:t>2015),</w:t>
      </w:r>
      <w:r>
        <w:rPr>
          <w:color w:val="231F20"/>
          <w:spacing w:val="-11"/>
        </w:rPr>
        <w:t> </w:t>
      </w:r>
      <w:r>
        <w:rPr>
          <w:color w:val="231F20"/>
        </w:rPr>
        <w:t>или</w:t>
      </w:r>
      <w:r>
        <w:rPr>
          <w:color w:val="231F20"/>
          <w:spacing w:val="-11"/>
        </w:rPr>
        <w:t> </w:t>
      </w:r>
      <w:r>
        <w:rPr>
          <w:color w:val="231F20"/>
        </w:rPr>
        <w:t>како је то Маријана Љавинец из Будимпеште учинила када је поезију и прозу Карпатских Русина сложила у две антологије (Лявинец 2008, 2017). У наставни програм основних школа треба унети и писце који су стварали последњих 30-ак година. Добар настав-ник русинске књижевности мора добро познавати русинску, али и</w:t>
      </w:r>
      <w:r>
        <w:rPr>
          <w:color w:val="231F20"/>
          <w:spacing w:val="-13"/>
        </w:rPr>
        <w:t> </w:t>
      </w:r>
      <w:r>
        <w:rPr>
          <w:color w:val="231F20"/>
        </w:rPr>
        <w:t>друге</w:t>
      </w:r>
      <w:r>
        <w:rPr>
          <w:color w:val="231F20"/>
          <w:spacing w:val="-13"/>
        </w:rPr>
        <w:t> </w:t>
      </w:r>
      <w:r>
        <w:rPr>
          <w:color w:val="231F20"/>
        </w:rPr>
        <w:t>књижевности,</w:t>
      </w:r>
      <w:r>
        <w:rPr>
          <w:color w:val="231F20"/>
          <w:spacing w:val="-13"/>
        </w:rPr>
        <w:t> </w:t>
      </w:r>
      <w:r>
        <w:rPr>
          <w:color w:val="231F20"/>
        </w:rPr>
        <w:t>поштовати</w:t>
      </w:r>
      <w:r>
        <w:rPr>
          <w:color w:val="231F20"/>
          <w:spacing w:val="-13"/>
        </w:rPr>
        <w:t> </w:t>
      </w:r>
      <w:r>
        <w:rPr>
          <w:color w:val="231F20"/>
        </w:rPr>
        <w:t>различитости</w:t>
      </w:r>
      <w:r>
        <w:rPr>
          <w:color w:val="231F20"/>
          <w:spacing w:val="-13"/>
        </w:rPr>
        <w:t> </w:t>
      </w:r>
      <w:r>
        <w:rPr>
          <w:color w:val="231F20"/>
        </w:rPr>
        <w:t>међу</w:t>
      </w:r>
      <w:r>
        <w:rPr>
          <w:color w:val="231F20"/>
          <w:spacing w:val="-13"/>
        </w:rPr>
        <w:t> </w:t>
      </w:r>
      <w:r>
        <w:rPr>
          <w:color w:val="231F20"/>
        </w:rPr>
        <w:t>културама</w:t>
      </w:r>
      <w:r>
        <w:rPr>
          <w:color w:val="231F20"/>
          <w:spacing w:val="-13"/>
        </w:rPr>
        <w:t> </w:t>
      </w:r>
      <w:r>
        <w:rPr>
          <w:color w:val="231F20"/>
        </w:rPr>
        <w:t>и подстицати на толеранцију и међусобно разумевање.</w:t>
      </w:r>
    </w:p>
    <w:p>
      <w:pPr>
        <w:pStyle w:val="BodyText"/>
        <w:spacing w:line="249" w:lineRule="auto" w:before="216"/>
        <w:ind w:firstLine="720"/>
      </w:pPr>
      <w:r>
        <w:rPr>
          <w:color w:val="231F20"/>
        </w:rPr>
        <w:t>Смисао интеркултуралног образовања није само поуча-вање о различитим културама, него и признавање и афирмисање различитих културних идентитета. То се односи и на уџбенике који се баве русинском историјом (Фејса 2021а: 192-193). Ова-кав однос није карактеристичан за русинисте-лингвисте. Они не само</w:t>
      </w:r>
      <w:r>
        <w:rPr>
          <w:color w:val="231F20"/>
          <w:spacing w:val="-3"/>
        </w:rPr>
        <w:t> </w:t>
      </w:r>
      <w:r>
        <w:rPr>
          <w:color w:val="231F20"/>
        </w:rPr>
        <w:t>да</w:t>
      </w:r>
      <w:r>
        <w:rPr>
          <w:color w:val="231F20"/>
          <w:spacing w:val="-3"/>
        </w:rPr>
        <w:t> </w:t>
      </w:r>
      <w:r>
        <w:rPr>
          <w:color w:val="231F20"/>
        </w:rPr>
        <w:t>прате</w:t>
      </w:r>
      <w:r>
        <w:rPr>
          <w:color w:val="231F20"/>
          <w:spacing w:val="-2"/>
        </w:rPr>
        <w:t> </w:t>
      </w:r>
      <w:r>
        <w:rPr>
          <w:color w:val="231F20"/>
        </w:rPr>
        <w:t>савремена</w:t>
      </w:r>
      <w:r>
        <w:rPr>
          <w:color w:val="231F20"/>
          <w:spacing w:val="-3"/>
        </w:rPr>
        <w:t> </w:t>
      </w:r>
      <w:r>
        <w:rPr>
          <w:color w:val="231F20"/>
        </w:rPr>
        <w:t>збивања</w:t>
      </w:r>
      <w:r>
        <w:rPr>
          <w:color w:val="231F20"/>
          <w:spacing w:val="-2"/>
        </w:rPr>
        <w:t> </w:t>
      </w:r>
      <w:r>
        <w:rPr>
          <w:color w:val="231F20"/>
        </w:rPr>
        <w:t>у</w:t>
      </w:r>
      <w:r>
        <w:rPr>
          <w:color w:val="231F20"/>
          <w:spacing w:val="-2"/>
        </w:rPr>
        <w:t> </w:t>
      </w:r>
      <w:r>
        <w:rPr>
          <w:color w:val="231F20"/>
        </w:rPr>
        <w:t>Карпатском</w:t>
      </w:r>
      <w:r>
        <w:rPr>
          <w:color w:val="231F20"/>
          <w:spacing w:val="-2"/>
        </w:rPr>
        <w:t> </w:t>
      </w:r>
      <w:r>
        <w:rPr>
          <w:color w:val="231F20"/>
        </w:rPr>
        <w:t>ареалу</w:t>
      </w:r>
      <w:r>
        <w:rPr>
          <w:color w:val="231F20"/>
          <w:spacing w:val="-2"/>
        </w:rPr>
        <w:t> </w:t>
      </w:r>
      <w:r>
        <w:rPr>
          <w:color w:val="231F20"/>
        </w:rPr>
        <w:t>него</w:t>
      </w:r>
      <w:r>
        <w:rPr>
          <w:color w:val="231F20"/>
          <w:spacing w:val="-2"/>
        </w:rPr>
        <w:t> </w:t>
      </w:r>
      <w:r>
        <w:rPr>
          <w:color w:val="231F20"/>
        </w:rPr>
        <w:t>и</w:t>
      </w:r>
      <w:r>
        <w:rPr>
          <w:color w:val="231F20"/>
          <w:spacing w:val="-2"/>
        </w:rPr>
        <w:t> </w:t>
      </w:r>
      <w:r>
        <w:rPr>
          <w:color w:val="231F20"/>
        </w:rPr>
        <w:t>ак-тивно</w:t>
      </w:r>
      <w:r>
        <w:rPr>
          <w:color w:val="231F20"/>
          <w:spacing w:val="-12"/>
        </w:rPr>
        <w:t> </w:t>
      </w:r>
      <w:r>
        <w:rPr>
          <w:color w:val="231F20"/>
        </w:rPr>
        <w:t>учествују</w:t>
      </w:r>
      <w:r>
        <w:rPr>
          <w:color w:val="231F20"/>
          <w:spacing w:val="-12"/>
        </w:rPr>
        <w:t> </w:t>
      </w:r>
      <w:r>
        <w:rPr>
          <w:color w:val="231F20"/>
        </w:rPr>
        <w:t>у</w:t>
      </w:r>
      <w:r>
        <w:rPr>
          <w:color w:val="231F20"/>
          <w:spacing w:val="-12"/>
        </w:rPr>
        <w:t> </w:t>
      </w:r>
      <w:r>
        <w:rPr>
          <w:color w:val="231F20"/>
        </w:rPr>
        <w:t>кодификацији</w:t>
      </w:r>
      <w:r>
        <w:rPr>
          <w:color w:val="231F20"/>
          <w:spacing w:val="-12"/>
        </w:rPr>
        <w:t> </w:t>
      </w:r>
      <w:r>
        <w:rPr>
          <w:color w:val="231F20"/>
        </w:rPr>
        <w:t>варијанти</w:t>
      </w:r>
      <w:r>
        <w:rPr>
          <w:color w:val="231F20"/>
          <w:spacing w:val="-12"/>
        </w:rPr>
        <w:t> </w:t>
      </w:r>
      <w:r>
        <w:rPr>
          <w:color w:val="231F20"/>
        </w:rPr>
        <w:t>русинског</w:t>
      </w:r>
      <w:r>
        <w:rPr>
          <w:color w:val="231F20"/>
          <w:spacing w:val="-12"/>
        </w:rPr>
        <w:t> </w:t>
      </w:r>
      <w:r>
        <w:rPr>
          <w:color w:val="231F20"/>
        </w:rPr>
        <w:t>језика</w:t>
      </w:r>
      <w:r>
        <w:rPr>
          <w:color w:val="231F20"/>
          <w:spacing w:val="-12"/>
        </w:rPr>
        <w:t> </w:t>
      </w:r>
      <w:r>
        <w:rPr>
          <w:color w:val="231F20"/>
        </w:rPr>
        <w:t>(пре-шовске у Словачкој, закарпатске у Украјини и Румунији, русин-ске</w:t>
      </w:r>
      <w:r>
        <w:rPr>
          <w:color w:val="231F20"/>
          <w:spacing w:val="-4"/>
        </w:rPr>
        <w:t> </w:t>
      </w:r>
      <w:r>
        <w:rPr>
          <w:color w:val="231F20"/>
        </w:rPr>
        <w:t>у</w:t>
      </w:r>
      <w:r>
        <w:rPr>
          <w:color w:val="231F20"/>
          <w:spacing w:val="-4"/>
        </w:rPr>
        <w:t> </w:t>
      </w:r>
      <w:r>
        <w:rPr>
          <w:color w:val="231F20"/>
        </w:rPr>
        <w:t>Мађарској,</w:t>
      </w:r>
      <w:r>
        <w:rPr>
          <w:color w:val="231F20"/>
          <w:spacing w:val="-4"/>
        </w:rPr>
        <w:t> </w:t>
      </w:r>
      <w:r>
        <w:rPr>
          <w:color w:val="231F20"/>
        </w:rPr>
        <w:t>лемковске</w:t>
      </w:r>
      <w:r>
        <w:rPr>
          <w:color w:val="231F20"/>
          <w:spacing w:val="-4"/>
        </w:rPr>
        <w:t> </w:t>
      </w:r>
      <w:r>
        <w:rPr>
          <w:color w:val="231F20"/>
        </w:rPr>
        <w:t>у</w:t>
      </w:r>
      <w:r>
        <w:rPr>
          <w:color w:val="231F20"/>
          <w:spacing w:val="-4"/>
        </w:rPr>
        <w:t> </w:t>
      </w:r>
      <w:r>
        <w:rPr>
          <w:color w:val="231F20"/>
        </w:rPr>
        <w:t>Пољској,</w:t>
      </w:r>
      <w:r>
        <w:rPr>
          <w:color w:val="231F20"/>
          <w:spacing w:val="-4"/>
        </w:rPr>
        <w:t> </w:t>
      </w:r>
      <w:r>
        <w:rPr>
          <w:color w:val="231F20"/>
        </w:rPr>
        <w:t>бачко-сремске</w:t>
      </w:r>
      <w:r>
        <w:rPr>
          <w:color w:val="231F20"/>
          <w:spacing w:val="-4"/>
        </w:rPr>
        <w:t> </w:t>
      </w:r>
      <w:r>
        <w:rPr>
          <w:color w:val="231F20"/>
        </w:rPr>
        <w:t>у</w:t>
      </w:r>
      <w:r>
        <w:rPr>
          <w:color w:val="231F20"/>
          <w:spacing w:val="-4"/>
        </w:rPr>
        <w:t> </w:t>
      </w:r>
      <w:r>
        <w:rPr>
          <w:color w:val="231F20"/>
        </w:rPr>
        <w:t>Србији</w:t>
      </w:r>
      <w:r>
        <w:rPr>
          <w:color w:val="231F20"/>
          <w:spacing w:val="-4"/>
        </w:rPr>
        <w:t> </w:t>
      </w:r>
      <w:r>
        <w:rPr>
          <w:color w:val="231F20"/>
        </w:rPr>
        <w:t>и </w:t>
      </w:r>
      <w:r>
        <w:rPr>
          <w:color w:val="231F20"/>
          <w:spacing w:val="-2"/>
        </w:rPr>
        <w:t>Хрватској)</w:t>
      </w:r>
      <w:r>
        <w:rPr>
          <w:color w:val="231F20"/>
          <w:spacing w:val="-9"/>
        </w:rPr>
        <w:t> </w:t>
      </w:r>
      <w:r>
        <w:rPr>
          <w:color w:val="231F20"/>
          <w:spacing w:val="-2"/>
        </w:rPr>
        <w:t>и</w:t>
      </w:r>
      <w:r>
        <w:rPr>
          <w:color w:val="231F20"/>
          <w:spacing w:val="-9"/>
        </w:rPr>
        <w:t> </w:t>
      </w:r>
      <w:r>
        <w:rPr>
          <w:color w:val="231F20"/>
          <w:spacing w:val="-2"/>
        </w:rPr>
        <w:t>пишу</w:t>
      </w:r>
      <w:r>
        <w:rPr>
          <w:color w:val="231F20"/>
          <w:spacing w:val="-9"/>
        </w:rPr>
        <w:t> </w:t>
      </w:r>
      <w:r>
        <w:rPr>
          <w:color w:val="231F20"/>
          <w:spacing w:val="-2"/>
        </w:rPr>
        <w:t>научне</w:t>
      </w:r>
      <w:r>
        <w:rPr>
          <w:color w:val="231F20"/>
          <w:spacing w:val="-9"/>
        </w:rPr>
        <w:t> </w:t>
      </w:r>
      <w:r>
        <w:rPr>
          <w:color w:val="231F20"/>
          <w:spacing w:val="-2"/>
        </w:rPr>
        <w:t>радове</w:t>
      </w:r>
      <w:r>
        <w:rPr>
          <w:color w:val="231F20"/>
          <w:spacing w:val="-9"/>
        </w:rPr>
        <w:t> </w:t>
      </w:r>
      <w:r>
        <w:rPr>
          <w:color w:val="231F20"/>
          <w:spacing w:val="-2"/>
        </w:rPr>
        <w:t>о</w:t>
      </w:r>
      <w:r>
        <w:rPr>
          <w:color w:val="231F20"/>
          <w:spacing w:val="-9"/>
        </w:rPr>
        <w:t> </w:t>
      </w:r>
      <w:r>
        <w:rPr>
          <w:color w:val="231F20"/>
          <w:spacing w:val="-2"/>
        </w:rPr>
        <w:t>актуелним</w:t>
      </w:r>
      <w:r>
        <w:rPr>
          <w:color w:val="231F20"/>
          <w:spacing w:val="-9"/>
        </w:rPr>
        <w:t> </w:t>
      </w:r>
      <w:r>
        <w:rPr>
          <w:color w:val="231F20"/>
          <w:spacing w:val="-2"/>
        </w:rPr>
        <w:t>проблемима</w:t>
      </w:r>
      <w:r>
        <w:rPr>
          <w:color w:val="231F20"/>
          <w:spacing w:val="-9"/>
        </w:rPr>
        <w:t> </w:t>
      </w:r>
      <w:r>
        <w:rPr>
          <w:color w:val="231F20"/>
          <w:spacing w:val="-2"/>
        </w:rPr>
        <w:t>у</w:t>
      </w:r>
      <w:r>
        <w:rPr>
          <w:color w:val="231F20"/>
          <w:spacing w:val="-9"/>
        </w:rPr>
        <w:t> </w:t>
      </w:r>
      <w:r>
        <w:rPr>
          <w:color w:val="231F20"/>
          <w:spacing w:val="-2"/>
        </w:rPr>
        <w:t>стан-</w:t>
      </w:r>
      <w:r>
        <w:rPr>
          <w:color w:val="231F20"/>
        </w:rPr>
        <w:t>дардизовању русинског језика у целини (Фейса 2015а, 2016б), али</w:t>
      </w:r>
      <w:r>
        <w:rPr>
          <w:color w:val="231F20"/>
          <w:spacing w:val="40"/>
        </w:rPr>
        <w:t> </w:t>
      </w:r>
      <w:r>
        <w:rPr>
          <w:color w:val="231F20"/>
        </w:rPr>
        <w:t>есенција тих радова још није укључена у основношколске уџбенике.</w:t>
      </w:r>
      <w:r>
        <w:rPr>
          <w:color w:val="231F20"/>
          <w:spacing w:val="-3"/>
        </w:rPr>
        <w:t> </w:t>
      </w:r>
      <w:r>
        <w:rPr>
          <w:color w:val="231F20"/>
        </w:rPr>
        <w:t>Што</w:t>
      </w:r>
      <w:r>
        <w:rPr>
          <w:color w:val="231F20"/>
          <w:spacing w:val="-3"/>
        </w:rPr>
        <w:t> </w:t>
      </w:r>
      <w:r>
        <w:rPr>
          <w:color w:val="231F20"/>
        </w:rPr>
        <w:t>се</w:t>
      </w:r>
      <w:r>
        <w:rPr>
          <w:color w:val="231F20"/>
          <w:spacing w:val="-3"/>
        </w:rPr>
        <w:t> </w:t>
      </w:r>
      <w:r>
        <w:rPr>
          <w:color w:val="231F20"/>
        </w:rPr>
        <w:t>тиче</w:t>
      </w:r>
      <w:r>
        <w:rPr>
          <w:color w:val="231F20"/>
          <w:spacing w:val="-3"/>
        </w:rPr>
        <w:t> </w:t>
      </w:r>
      <w:r>
        <w:rPr>
          <w:color w:val="231F20"/>
        </w:rPr>
        <w:t>додатака</w:t>
      </w:r>
      <w:r>
        <w:rPr>
          <w:color w:val="231F20"/>
          <w:spacing w:val="-3"/>
        </w:rPr>
        <w:t> </w:t>
      </w:r>
      <w:r>
        <w:rPr>
          <w:color w:val="231F20"/>
        </w:rPr>
        <w:t>о</w:t>
      </w:r>
      <w:r>
        <w:rPr>
          <w:color w:val="231F20"/>
          <w:spacing w:val="-3"/>
        </w:rPr>
        <w:t> </w:t>
      </w:r>
      <w:r>
        <w:rPr>
          <w:color w:val="231F20"/>
        </w:rPr>
        <w:t>историји</w:t>
      </w:r>
      <w:r>
        <w:rPr>
          <w:color w:val="231F20"/>
          <w:spacing w:val="-3"/>
        </w:rPr>
        <w:t> </w:t>
      </w:r>
      <w:r>
        <w:rPr>
          <w:color w:val="231F20"/>
        </w:rPr>
        <w:t>Русина</w:t>
      </w:r>
      <w:r>
        <w:rPr>
          <w:color w:val="231F20"/>
          <w:spacing w:val="-3"/>
        </w:rPr>
        <w:t> </w:t>
      </w:r>
      <w:r>
        <w:rPr>
          <w:color w:val="231F20"/>
        </w:rPr>
        <w:t>у</w:t>
      </w:r>
      <w:r>
        <w:rPr>
          <w:color w:val="231F20"/>
          <w:spacing w:val="-3"/>
        </w:rPr>
        <w:t> </w:t>
      </w:r>
      <w:r>
        <w:rPr>
          <w:color w:val="231F20"/>
        </w:rPr>
        <w:t>преведеним уџбеницима</w:t>
      </w:r>
      <w:r>
        <w:rPr>
          <w:color w:val="231F20"/>
          <w:spacing w:val="-12"/>
        </w:rPr>
        <w:t> </w:t>
      </w:r>
      <w:r>
        <w:rPr>
          <w:color w:val="231F20"/>
        </w:rPr>
        <w:t>за</w:t>
      </w:r>
      <w:r>
        <w:rPr>
          <w:color w:val="231F20"/>
          <w:spacing w:val="-12"/>
        </w:rPr>
        <w:t> </w:t>
      </w:r>
      <w:r>
        <w:rPr>
          <w:color w:val="231F20"/>
        </w:rPr>
        <w:t>историју</w:t>
      </w:r>
      <w:r>
        <w:rPr>
          <w:color w:val="231F20"/>
          <w:spacing w:val="-12"/>
        </w:rPr>
        <w:t> </w:t>
      </w:r>
      <w:r>
        <w:rPr>
          <w:color w:val="231F20"/>
        </w:rPr>
        <w:t>за</w:t>
      </w:r>
      <w:r>
        <w:rPr>
          <w:color w:val="231F20"/>
          <w:spacing w:val="-12"/>
        </w:rPr>
        <w:t> </w:t>
      </w:r>
      <w:r>
        <w:rPr>
          <w:color w:val="231F20"/>
        </w:rPr>
        <w:t>основношколце</w:t>
      </w:r>
      <w:r>
        <w:rPr>
          <w:color w:val="231F20"/>
          <w:spacing w:val="-12"/>
        </w:rPr>
        <w:t> </w:t>
      </w:r>
      <w:r>
        <w:rPr>
          <w:color w:val="231F20"/>
        </w:rPr>
        <w:t>виших</w:t>
      </w:r>
      <w:r>
        <w:rPr>
          <w:color w:val="231F20"/>
          <w:spacing w:val="-12"/>
        </w:rPr>
        <w:t> </w:t>
      </w:r>
      <w:r>
        <w:rPr>
          <w:color w:val="231F20"/>
        </w:rPr>
        <w:t>разреда,</w:t>
      </w:r>
      <w:r>
        <w:rPr>
          <w:color w:val="231F20"/>
          <w:spacing w:val="-12"/>
        </w:rPr>
        <w:t> </w:t>
      </w:r>
      <w:r>
        <w:rPr>
          <w:color w:val="231F20"/>
        </w:rPr>
        <w:t>они</w:t>
      </w:r>
      <w:r>
        <w:rPr>
          <w:color w:val="231F20"/>
          <w:spacing w:val="-12"/>
        </w:rPr>
        <w:t> </w:t>
      </w:r>
      <w:r>
        <w:rPr>
          <w:color w:val="231F20"/>
        </w:rPr>
        <w:t>су коректно написани.</w:t>
      </w:r>
    </w:p>
    <w:p>
      <w:pPr>
        <w:pStyle w:val="BodyText"/>
        <w:spacing w:line="249" w:lineRule="auto" w:before="214"/>
        <w:ind w:firstLine="720"/>
      </w:pPr>
      <w:r>
        <w:rPr>
          <w:color w:val="231F20"/>
          <w:spacing w:val="-2"/>
        </w:rPr>
        <w:t>Генерално</w:t>
      </w:r>
      <w:r>
        <w:rPr>
          <w:color w:val="231F20"/>
          <w:spacing w:val="-6"/>
        </w:rPr>
        <w:t> </w:t>
      </w:r>
      <w:r>
        <w:rPr>
          <w:color w:val="231F20"/>
          <w:spacing w:val="-2"/>
        </w:rPr>
        <w:t>гледано,</w:t>
      </w:r>
      <w:r>
        <w:rPr>
          <w:color w:val="231F20"/>
          <w:spacing w:val="-6"/>
        </w:rPr>
        <w:t> </w:t>
      </w:r>
      <w:r>
        <w:rPr>
          <w:color w:val="231F20"/>
          <w:spacing w:val="-2"/>
        </w:rPr>
        <w:t>интеркултуралне</w:t>
      </w:r>
      <w:r>
        <w:rPr>
          <w:color w:val="231F20"/>
          <w:spacing w:val="-6"/>
        </w:rPr>
        <w:t> </w:t>
      </w:r>
      <w:r>
        <w:rPr>
          <w:color w:val="231F20"/>
          <w:spacing w:val="-2"/>
        </w:rPr>
        <w:t>компетенције</w:t>
      </w:r>
      <w:r>
        <w:rPr>
          <w:color w:val="231F20"/>
          <w:spacing w:val="-6"/>
        </w:rPr>
        <w:t> </w:t>
      </w:r>
      <w:r>
        <w:rPr>
          <w:color w:val="231F20"/>
          <w:spacing w:val="-2"/>
        </w:rPr>
        <w:t>настав-</w:t>
      </w:r>
      <w:r>
        <w:rPr>
          <w:color w:val="231F20"/>
        </w:rPr>
        <w:t>ница/наставника</w:t>
      </w:r>
      <w:r>
        <w:rPr>
          <w:color w:val="231F20"/>
          <w:spacing w:val="31"/>
        </w:rPr>
        <w:t> </w:t>
      </w:r>
      <w:r>
        <w:rPr>
          <w:color w:val="231F20"/>
        </w:rPr>
        <w:t>у</w:t>
      </w:r>
      <w:r>
        <w:rPr>
          <w:color w:val="231F20"/>
          <w:spacing w:val="32"/>
        </w:rPr>
        <w:t> </w:t>
      </w:r>
      <w:r>
        <w:rPr>
          <w:color w:val="231F20"/>
        </w:rPr>
        <w:t>основним</w:t>
      </w:r>
      <w:r>
        <w:rPr>
          <w:color w:val="231F20"/>
          <w:spacing w:val="32"/>
        </w:rPr>
        <w:t> </w:t>
      </w:r>
      <w:r>
        <w:rPr>
          <w:color w:val="231F20"/>
        </w:rPr>
        <w:t>школама</w:t>
      </w:r>
      <w:r>
        <w:rPr>
          <w:color w:val="231F20"/>
          <w:spacing w:val="32"/>
        </w:rPr>
        <w:t> </w:t>
      </w:r>
      <w:r>
        <w:rPr>
          <w:color w:val="231F20"/>
        </w:rPr>
        <w:t>нису</w:t>
      </w:r>
      <w:r>
        <w:rPr>
          <w:color w:val="231F20"/>
          <w:spacing w:val="32"/>
        </w:rPr>
        <w:t> </w:t>
      </w:r>
      <w:r>
        <w:rPr>
          <w:color w:val="231F20"/>
        </w:rPr>
        <w:t>на</w:t>
      </w:r>
      <w:r>
        <w:rPr>
          <w:color w:val="231F20"/>
          <w:spacing w:val="32"/>
        </w:rPr>
        <w:t> </w:t>
      </w:r>
      <w:r>
        <w:rPr>
          <w:color w:val="231F20"/>
        </w:rPr>
        <w:t>жељеном</w:t>
      </w:r>
      <w:r>
        <w:rPr>
          <w:color w:val="231F20"/>
          <w:spacing w:val="32"/>
        </w:rPr>
        <w:t> </w:t>
      </w:r>
      <w:r>
        <w:rPr>
          <w:color w:val="231F20"/>
          <w:spacing w:val="-5"/>
        </w:rPr>
        <w:t>нивоу.</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Наставнице/наставници још немају јасну представу о томе как-ва би културолошка знања требали преносити ученицама/учени-цима и на које све начине. Наставнице/наставници се, можемо рећи, на сналазе најбоље са сложеним и динамичким феномени-ма</w:t>
      </w:r>
      <w:r>
        <w:rPr>
          <w:color w:val="231F20"/>
          <w:spacing w:val="-5"/>
        </w:rPr>
        <w:t> </w:t>
      </w:r>
      <w:r>
        <w:rPr>
          <w:color w:val="231F20"/>
        </w:rPr>
        <w:t>друштвене</w:t>
      </w:r>
      <w:r>
        <w:rPr>
          <w:color w:val="231F20"/>
          <w:spacing w:val="-5"/>
        </w:rPr>
        <w:t> </w:t>
      </w:r>
      <w:r>
        <w:rPr>
          <w:color w:val="231F20"/>
        </w:rPr>
        <w:t>реалности</w:t>
      </w:r>
      <w:r>
        <w:rPr>
          <w:color w:val="231F20"/>
          <w:spacing w:val="-5"/>
        </w:rPr>
        <w:t> </w:t>
      </w:r>
      <w:r>
        <w:rPr>
          <w:color w:val="231F20"/>
        </w:rPr>
        <w:t>новога</w:t>
      </w:r>
      <w:r>
        <w:rPr>
          <w:color w:val="231F20"/>
          <w:spacing w:val="-5"/>
        </w:rPr>
        <w:t> </w:t>
      </w:r>
      <w:r>
        <w:rPr>
          <w:color w:val="231F20"/>
        </w:rPr>
        <w:t>доба,</w:t>
      </w:r>
      <w:r>
        <w:rPr>
          <w:color w:val="231F20"/>
          <w:spacing w:val="-5"/>
        </w:rPr>
        <w:t> </w:t>
      </w:r>
      <w:r>
        <w:rPr>
          <w:color w:val="231F20"/>
        </w:rPr>
        <w:t>с</w:t>
      </w:r>
      <w:r>
        <w:rPr>
          <w:color w:val="231F20"/>
          <w:spacing w:val="-5"/>
        </w:rPr>
        <w:t> </w:t>
      </w:r>
      <w:r>
        <w:rPr>
          <w:color w:val="231F20"/>
        </w:rPr>
        <w:t>једне</w:t>
      </w:r>
      <w:r>
        <w:rPr>
          <w:color w:val="231F20"/>
          <w:spacing w:val="-5"/>
        </w:rPr>
        <w:t> </w:t>
      </w:r>
      <w:r>
        <w:rPr>
          <w:color w:val="231F20"/>
        </w:rPr>
        <w:t>стране,</w:t>
      </w:r>
      <w:r>
        <w:rPr>
          <w:color w:val="231F20"/>
          <w:spacing w:val="-5"/>
        </w:rPr>
        <w:t> </w:t>
      </w:r>
      <w:r>
        <w:rPr>
          <w:color w:val="231F20"/>
        </w:rPr>
        <w:t>и</w:t>
      </w:r>
      <w:r>
        <w:rPr>
          <w:color w:val="231F20"/>
          <w:spacing w:val="-5"/>
        </w:rPr>
        <w:t> </w:t>
      </w:r>
      <w:r>
        <w:rPr>
          <w:color w:val="231F20"/>
        </w:rPr>
        <w:t>традицио-</w:t>
      </w:r>
      <w:r>
        <w:rPr>
          <w:color w:val="231F20"/>
          <w:spacing w:val="-2"/>
        </w:rPr>
        <w:t>налним васпитно-образовним системом кога карактерише статич-</w:t>
      </w:r>
      <w:r>
        <w:rPr>
          <w:color w:val="231F20"/>
        </w:rPr>
        <w:t>ност и редукционистичко тумачење света, с друге стране.</w:t>
      </w:r>
    </w:p>
    <w:p>
      <w:pPr>
        <w:pStyle w:val="BodyText"/>
        <w:spacing w:line="249" w:lineRule="auto" w:before="207"/>
        <w:ind w:firstLine="720"/>
      </w:pPr>
      <w:r>
        <w:rPr>
          <w:color w:val="231F20"/>
        </w:rPr>
        <w:t>Оливера Кнежевић-Флорић сматра да је интеркултура-лизам једна од важних тема која мора да прожима све школске активности</w:t>
      </w:r>
      <w:r>
        <w:rPr>
          <w:color w:val="231F20"/>
          <w:spacing w:val="-3"/>
        </w:rPr>
        <w:t> </w:t>
      </w:r>
      <w:r>
        <w:rPr>
          <w:color w:val="231F20"/>
        </w:rPr>
        <w:t>и</w:t>
      </w:r>
      <w:r>
        <w:rPr>
          <w:color w:val="231F20"/>
          <w:spacing w:val="-3"/>
        </w:rPr>
        <w:t> </w:t>
      </w:r>
      <w:r>
        <w:rPr>
          <w:color w:val="231F20"/>
        </w:rPr>
        <w:t>да</w:t>
      </w:r>
      <w:r>
        <w:rPr>
          <w:color w:val="231F20"/>
          <w:spacing w:val="-3"/>
        </w:rPr>
        <w:t> </w:t>
      </w:r>
      <w:r>
        <w:rPr>
          <w:color w:val="231F20"/>
        </w:rPr>
        <w:t>утиче</w:t>
      </w:r>
      <w:r>
        <w:rPr>
          <w:color w:val="231F20"/>
          <w:spacing w:val="-3"/>
        </w:rPr>
        <w:t> </w:t>
      </w:r>
      <w:r>
        <w:rPr>
          <w:color w:val="231F20"/>
        </w:rPr>
        <w:t>на</w:t>
      </w:r>
      <w:r>
        <w:rPr>
          <w:color w:val="231F20"/>
          <w:spacing w:val="-3"/>
        </w:rPr>
        <w:t> </w:t>
      </w:r>
      <w:r>
        <w:rPr>
          <w:color w:val="231F20"/>
        </w:rPr>
        <w:t>модификовање</w:t>
      </w:r>
      <w:r>
        <w:rPr>
          <w:color w:val="231F20"/>
          <w:spacing w:val="-3"/>
        </w:rPr>
        <w:t> </w:t>
      </w:r>
      <w:r>
        <w:rPr>
          <w:color w:val="231F20"/>
        </w:rPr>
        <w:t>читавог</w:t>
      </w:r>
      <w:r>
        <w:rPr>
          <w:color w:val="231F20"/>
          <w:spacing w:val="-3"/>
        </w:rPr>
        <w:t> </w:t>
      </w:r>
      <w:r>
        <w:rPr>
          <w:color w:val="231F20"/>
        </w:rPr>
        <w:t>школског</w:t>
      </w:r>
      <w:r>
        <w:rPr>
          <w:color w:val="231F20"/>
          <w:spacing w:val="-3"/>
        </w:rPr>
        <w:t> </w:t>
      </w:r>
      <w:r>
        <w:rPr>
          <w:color w:val="231F20"/>
        </w:rPr>
        <w:t>окру-жења. Интеркултурално образовање није процес, нити резултан-та</w:t>
      </w:r>
      <w:r>
        <w:rPr>
          <w:color w:val="231F20"/>
          <w:spacing w:val="-6"/>
        </w:rPr>
        <w:t> </w:t>
      </w:r>
      <w:r>
        <w:rPr>
          <w:color w:val="231F20"/>
        </w:rPr>
        <w:t>за</w:t>
      </w:r>
      <w:r>
        <w:rPr>
          <w:color w:val="231F20"/>
          <w:spacing w:val="-6"/>
        </w:rPr>
        <w:t> </w:t>
      </w:r>
      <w:r>
        <w:rPr>
          <w:color w:val="231F20"/>
        </w:rPr>
        <w:t>коју</w:t>
      </w:r>
      <w:r>
        <w:rPr>
          <w:color w:val="231F20"/>
          <w:spacing w:val="-6"/>
        </w:rPr>
        <w:t> </w:t>
      </w:r>
      <w:r>
        <w:rPr>
          <w:color w:val="231F20"/>
        </w:rPr>
        <w:t>су</w:t>
      </w:r>
      <w:r>
        <w:rPr>
          <w:color w:val="231F20"/>
          <w:spacing w:val="-6"/>
        </w:rPr>
        <w:t> </w:t>
      </w:r>
      <w:r>
        <w:rPr>
          <w:color w:val="231F20"/>
        </w:rPr>
        <w:t>одговорне</w:t>
      </w:r>
      <w:r>
        <w:rPr>
          <w:color w:val="231F20"/>
          <w:spacing w:val="-6"/>
        </w:rPr>
        <w:t> </w:t>
      </w:r>
      <w:r>
        <w:rPr>
          <w:color w:val="231F20"/>
        </w:rPr>
        <w:t>само</w:t>
      </w:r>
      <w:r>
        <w:rPr>
          <w:color w:val="231F20"/>
          <w:spacing w:val="-6"/>
        </w:rPr>
        <w:t> </w:t>
      </w:r>
      <w:r>
        <w:rPr>
          <w:color w:val="231F20"/>
        </w:rPr>
        <w:t>образовне</w:t>
      </w:r>
      <w:r>
        <w:rPr>
          <w:color w:val="231F20"/>
          <w:spacing w:val="-6"/>
        </w:rPr>
        <w:t> </w:t>
      </w:r>
      <w:r>
        <w:rPr>
          <w:color w:val="231F20"/>
        </w:rPr>
        <w:t>институције</w:t>
      </w:r>
      <w:r>
        <w:rPr>
          <w:color w:val="231F20"/>
          <w:spacing w:val="-6"/>
        </w:rPr>
        <w:t> </w:t>
      </w:r>
      <w:r>
        <w:rPr>
          <w:color w:val="231F20"/>
        </w:rPr>
        <w:t>(школа).</w:t>
      </w:r>
      <w:r>
        <w:rPr>
          <w:color w:val="231F20"/>
          <w:spacing w:val="-6"/>
        </w:rPr>
        <w:t> </w:t>
      </w:r>
      <w:r>
        <w:rPr>
          <w:color w:val="231F20"/>
        </w:rPr>
        <w:t>Оно захтева</w:t>
      </w:r>
      <w:r>
        <w:rPr>
          <w:color w:val="231F20"/>
          <w:spacing w:val="-8"/>
        </w:rPr>
        <w:t> </w:t>
      </w:r>
      <w:r>
        <w:rPr>
          <w:color w:val="231F20"/>
        </w:rPr>
        <w:t>успостављање</w:t>
      </w:r>
      <w:r>
        <w:rPr>
          <w:color w:val="231F20"/>
          <w:spacing w:val="-8"/>
        </w:rPr>
        <w:t> </w:t>
      </w:r>
      <w:r>
        <w:rPr>
          <w:color w:val="231F20"/>
        </w:rPr>
        <w:t>и</w:t>
      </w:r>
      <w:r>
        <w:rPr>
          <w:color w:val="231F20"/>
          <w:spacing w:val="-8"/>
        </w:rPr>
        <w:t> </w:t>
      </w:r>
      <w:r>
        <w:rPr>
          <w:color w:val="231F20"/>
        </w:rPr>
        <w:t>развој</w:t>
      </w:r>
      <w:r>
        <w:rPr>
          <w:color w:val="231F20"/>
          <w:spacing w:val="-8"/>
        </w:rPr>
        <w:t> </w:t>
      </w:r>
      <w:r>
        <w:rPr>
          <w:color w:val="231F20"/>
        </w:rPr>
        <w:t>односа</w:t>
      </w:r>
      <w:r>
        <w:rPr>
          <w:color w:val="231F20"/>
          <w:spacing w:val="-8"/>
        </w:rPr>
        <w:t> </w:t>
      </w:r>
      <w:r>
        <w:rPr>
          <w:color w:val="231F20"/>
        </w:rPr>
        <w:t>у</w:t>
      </w:r>
      <w:r>
        <w:rPr>
          <w:color w:val="231F20"/>
          <w:spacing w:val="-8"/>
        </w:rPr>
        <w:t> </w:t>
      </w:r>
      <w:r>
        <w:rPr>
          <w:color w:val="231F20"/>
        </w:rPr>
        <w:t>свим</w:t>
      </w:r>
      <w:r>
        <w:rPr>
          <w:color w:val="231F20"/>
          <w:spacing w:val="-8"/>
        </w:rPr>
        <w:t> </w:t>
      </w:r>
      <w:r>
        <w:rPr>
          <w:color w:val="231F20"/>
        </w:rPr>
        <w:t>подручјима</w:t>
      </w:r>
      <w:r>
        <w:rPr>
          <w:color w:val="231F20"/>
          <w:spacing w:val="-8"/>
        </w:rPr>
        <w:t> </w:t>
      </w:r>
      <w:r>
        <w:rPr>
          <w:color w:val="231F20"/>
        </w:rPr>
        <w:t>образо-вања, али и шире. То није питање идентификације, него прихва-тање 'других' (као појединаца или група), у њиховој разнолико-сти</w:t>
      </w:r>
      <w:r>
        <w:rPr>
          <w:color w:val="231F20"/>
          <w:spacing w:val="-4"/>
        </w:rPr>
        <w:t> </w:t>
      </w:r>
      <w:r>
        <w:rPr>
          <w:color w:val="231F20"/>
        </w:rPr>
        <w:t>и</w:t>
      </w:r>
      <w:r>
        <w:rPr>
          <w:color w:val="231F20"/>
          <w:spacing w:val="-4"/>
        </w:rPr>
        <w:t> </w:t>
      </w:r>
      <w:r>
        <w:rPr>
          <w:color w:val="231F20"/>
        </w:rPr>
        <w:t>сложености</w:t>
      </w:r>
      <w:r>
        <w:rPr>
          <w:color w:val="231F20"/>
          <w:spacing w:val="-4"/>
        </w:rPr>
        <w:t> </w:t>
      </w:r>
      <w:r>
        <w:rPr>
          <w:color w:val="231F20"/>
        </w:rPr>
        <w:t>односа.</w:t>
      </w:r>
      <w:r>
        <w:rPr>
          <w:color w:val="231F20"/>
          <w:spacing w:val="-4"/>
        </w:rPr>
        <w:t> </w:t>
      </w:r>
      <w:r>
        <w:rPr>
          <w:color w:val="231F20"/>
        </w:rPr>
        <w:t>Претпоставка</w:t>
      </w:r>
      <w:r>
        <w:rPr>
          <w:color w:val="231F20"/>
          <w:spacing w:val="-4"/>
        </w:rPr>
        <w:t> </w:t>
      </w:r>
      <w:r>
        <w:rPr>
          <w:color w:val="231F20"/>
        </w:rPr>
        <w:t>остварења</w:t>
      </w:r>
      <w:r>
        <w:rPr>
          <w:color w:val="231F20"/>
          <w:spacing w:val="-4"/>
        </w:rPr>
        <w:t> </w:t>
      </w:r>
      <w:r>
        <w:rPr>
          <w:color w:val="231F20"/>
        </w:rPr>
        <w:t>одговарајућег односа према разликама јесте успостављање сарадничког и пар-тнерског обрасца између свих заинтересованих и одговорних фактора: родитеља, образовних институција, локалних власти, установа, удружења и других (Knežević-Florić 2006, 42-43). Ко-ришћењу</w:t>
      </w:r>
      <w:r>
        <w:rPr>
          <w:color w:val="231F20"/>
          <w:spacing w:val="-15"/>
        </w:rPr>
        <w:t> </w:t>
      </w:r>
      <w:r>
        <w:rPr>
          <w:color w:val="231F20"/>
        </w:rPr>
        <w:t>ИКТ</w:t>
      </w:r>
      <w:r>
        <w:rPr>
          <w:color w:val="231F20"/>
          <w:spacing w:val="-15"/>
        </w:rPr>
        <w:t> </w:t>
      </w:r>
      <w:r>
        <w:rPr>
          <w:color w:val="231F20"/>
        </w:rPr>
        <w:t>у</w:t>
      </w:r>
      <w:r>
        <w:rPr>
          <w:color w:val="231F20"/>
          <w:spacing w:val="-15"/>
        </w:rPr>
        <w:t> </w:t>
      </w:r>
      <w:r>
        <w:rPr>
          <w:color w:val="231F20"/>
        </w:rPr>
        <w:t>српско-русинским</w:t>
      </w:r>
      <w:r>
        <w:rPr>
          <w:color w:val="231F20"/>
          <w:spacing w:val="-15"/>
        </w:rPr>
        <w:t> </w:t>
      </w:r>
      <w:r>
        <w:rPr>
          <w:color w:val="231F20"/>
        </w:rPr>
        <w:t>основним</w:t>
      </w:r>
      <w:r>
        <w:rPr>
          <w:color w:val="231F20"/>
          <w:spacing w:val="-15"/>
        </w:rPr>
        <w:t> </w:t>
      </w:r>
      <w:r>
        <w:rPr>
          <w:color w:val="231F20"/>
        </w:rPr>
        <w:t>школама</w:t>
      </w:r>
      <w:r>
        <w:rPr>
          <w:color w:val="231F20"/>
          <w:spacing w:val="-15"/>
        </w:rPr>
        <w:t> </w:t>
      </w:r>
      <w:r>
        <w:rPr>
          <w:color w:val="231F20"/>
        </w:rPr>
        <w:t>у</w:t>
      </w:r>
      <w:r>
        <w:rPr>
          <w:color w:val="231F20"/>
          <w:spacing w:val="-15"/>
        </w:rPr>
        <w:t> </w:t>
      </w:r>
      <w:r>
        <w:rPr>
          <w:color w:val="231F20"/>
        </w:rPr>
        <w:t>Војводи-ни посебну пажњу посвећује Силвиа Илић (Ilić 2021).</w:t>
      </w:r>
    </w:p>
    <w:p>
      <w:pPr>
        <w:pStyle w:val="BodyText"/>
        <w:spacing w:line="249" w:lineRule="auto" w:before="215"/>
        <w:ind w:firstLine="720"/>
      </w:pPr>
      <w:r>
        <w:rPr>
          <w:color w:val="231F20"/>
        </w:rPr>
        <w:t>У</w:t>
      </w:r>
      <w:r>
        <w:rPr>
          <w:color w:val="231F20"/>
          <w:spacing w:val="-13"/>
        </w:rPr>
        <w:t> </w:t>
      </w:r>
      <w:r>
        <w:rPr>
          <w:color w:val="231F20"/>
        </w:rPr>
        <w:t>циљу</w:t>
      </w:r>
      <w:r>
        <w:rPr>
          <w:color w:val="231F20"/>
          <w:spacing w:val="-11"/>
        </w:rPr>
        <w:t> </w:t>
      </w:r>
      <w:r>
        <w:rPr>
          <w:color w:val="231F20"/>
        </w:rPr>
        <w:t>ревитализације</w:t>
      </w:r>
      <w:r>
        <w:rPr>
          <w:color w:val="231F20"/>
          <w:spacing w:val="-11"/>
        </w:rPr>
        <w:t> </w:t>
      </w:r>
      <w:r>
        <w:rPr>
          <w:color w:val="231F20"/>
        </w:rPr>
        <w:t>русинског</w:t>
      </w:r>
      <w:r>
        <w:rPr>
          <w:color w:val="231F20"/>
          <w:spacing w:val="-11"/>
        </w:rPr>
        <w:t> </w:t>
      </w:r>
      <w:r>
        <w:rPr>
          <w:color w:val="231F20"/>
        </w:rPr>
        <w:t>језика,</w:t>
      </w:r>
      <w:r>
        <w:rPr>
          <w:color w:val="231F20"/>
          <w:spacing w:val="-11"/>
        </w:rPr>
        <w:t> </w:t>
      </w:r>
      <w:r>
        <w:rPr>
          <w:color w:val="231F20"/>
        </w:rPr>
        <w:t>20.</w:t>
      </w:r>
      <w:r>
        <w:rPr>
          <w:color w:val="231F20"/>
          <w:spacing w:val="-11"/>
        </w:rPr>
        <w:t> </w:t>
      </w:r>
      <w:r>
        <w:rPr>
          <w:color w:val="231F20"/>
        </w:rPr>
        <w:t>јануара</w:t>
      </w:r>
      <w:r>
        <w:rPr>
          <w:color w:val="231F20"/>
          <w:spacing w:val="-11"/>
        </w:rPr>
        <w:t> </w:t>
      </w:r>
      <w:r>
        <w:rPr>
          <w:color w:val="231F20"/>
        </w:rPr>
        <w:t>2022. године, дуготрајним залагањем и релевантним лингвистичким аргументима, добијен је међународни ИСО-код (РСК &lt; срп. Ру-СинсКи,</w:t>
      </w:r>
      <w:r>
        <w:rPr>
          <w:color w:val="231F20"/>
          <w:spacing w:val="-15"/>
        </w:rPr>
        <w:t> </w:t>
      </w:r>
      <w:r>
        <w:rPr>
          <w:color w:val="231F20"/>
        </w:rPr>
        <w:t>русин.</w:t>
      </w:r>
      <w:r>
        <w:rPr>
          <w:color w:val="231F20"/>
          <w:spacing w:val="-15"/>
        </w:rPr>
        <w:t> </w:t>
      </w:r>
      <w:r>
        <w:rPr>
          <w:color w:val="231F20"/>
        </w:rPr>
        <w:t>РуСКи;</w:t>
      </w:r>
      <w:r>
        <w:rPr>
          <w:color w:val="231F20"/>
          <w:spacing w:val="-15"/>
        </w:rPr>
        <w:t> </w:t>
      </w:r>
      <w:r>
        <w:rPr>
          <w:color w:val="231F20"/>
        </w:rPr>
        <w:t>енгл.</w:t>
      </w:r>
      <w:r>
        <w:rPr>
          <w:color w:val="231F20"/>
          <w:spacing w:val="-15"/>
        </w:rPr>
        <w:t> </w:t>
      </w:r>
      <w:r>
        <w:rPr>
          <w:i/>
          <w:color w:val="231F20"/>
        </w:rPr>
        <w:t>RSK</w:t>
      </w:r>
      <w:r>
        <w:rPr>
          <w:color w:val="231F20"/>
        </w:rPr>
        <w:t>)</w:t>
      </w:r>
      <w:r>
        <w:rPr>
          <w:color w:val="231F20"/>
          <w:spacing w:val="-15"/>
        </w:rPr>
        <w:t> </w:t>
      </w:r>
      <w:r>
        <w:rPr>
          <w:color w:val="231F20"/>
        </w:rPr>
        <w:t>за</w:t>
      </w:r>
      <w:r>
        <w:rPr>
          <w:color w:val="231F20"/>
          <w:spacing w:val="-15"/>
        </w:rPr>
        <w:t> </w:t>
      </w:r>
      <w:r>
        <w:rPr>
          <w:color w:val="231F20"/>
        </w:rPr>
        <w:t>русински</w:t>
      </w:r>
      <w:r>
        <w:rPr>
          <w:color w:val="231F20"/>
          <w:spacing w:val="-15"/>
        </w:rPr>
        <w:t> </w:t>
      </w:r>
      <w:r>
        <w:rPr>
          <w:color w:val="231F20"/>
        </w:rPr>
        <w:t>језик,</w:t>
      </w:r>
      <w:r>
        <w:rPr>
          <w:color w:val="231F20"/>
          <w:spacing w:val="-15"/>
        </w:rPr>
        <w:t> </w:t>
      </w:r>
      <w:r>
        <w:rPr>
          <w:color w:val="231F20"/>
        </w:rPr>
        <w:t>који</w:t>
      </w:r>
      <w:r>
        <w:rPr>
          <w:color w:val="231F20"/>
          <w:spacing w:val="-15"/>
        </w:rPr>
        <w:t> </w:t>
      </w:r>
      <w:r>
        <w:rPr>
          <w:color w:val="231F20"/>
        </w:rPr>
        <w:t>се</w:t>
      </w:r>
      <w:r>
        <w:rPr>
          <w:color w:val="231F20"/>
          <w:spacing w:val="-15"/>
        </w:rPr>
        <w:t> </w:t>
      </w:r>
      <w:r>
        <w:rPr>
          <w:color w:val="231F20"/>
        </w:rPr>
        <w:t>може </w:t>
      </w:r>
      <w:r>
        <w:rPr>
          <w:color w:val="231F20"/>
          <w:spacing w:val="-4"/>
        </w:rPr>
        <w:t>користити</w:t>
      </w:r>
      <w:r>
        <w:rPr>
          <w:color w:val="231F20"/>
          <w:spacing w:val="-10"/>
        </w:rPr>
        <w:t> </w:t>
      </w:r>
      <w:r>
        <w:rPr>
          <w:color w:val="231F20"/>
          <w:spacing w:val="-4"/>
        </w:rPr>
        <w:t>у</w:t>
      </w:r>
      <w:r>
        <w:rPr>
          <w:color w:val="231F20"/>
          <w:spacing w:val="-10"/>
        </w:rPr>
        <w:t> </w:t>
      </w:r>
      <w:r>
        <w:rPr>
          <w:color w:val="231F20"/>
          <w:spacing w:val="-4"/>
        </w:rPr>
        <w:t>Србији</w:t>
      </w:r>
      <w:r>
        <w:rPr>
          <w:color w:val="231F20"/>
          <w:spacing w:val="-10"/>
        </w:rPr>
        <w:t> </w:t>
      </w:r>
      <w:r>
        <w:rPr>
          <w:color w:val="231F20"/>
          <w:spacing w:val="-4"/>
        </w:rPr>
        <w:t>и</w:t>
      </w:r>
      <w:r>
        <w:rPr>
          <w:color w:val="231F20"/>
          <w:spacing w:val="-10"/>
        </w:rPr>
        <w:t> </w:t>
      </w:r>
      <w:r>
        <w:rPr>
          <w:color w:val="231F20"/>
          <w:spacing w:val="-4"/>
        </w:rPr>
        <w:t>Хрватској.</w:t>
      </w:r>
      <w:r>
        <w:rPr>
          <w:color w:val="231F20"/>
          <w:spacing w:val="-10"/>
        </w:rPr>
        <w:t> </w:t>
      </w:r>
      <w:r>
        <w:rPr>
          <w:color w:val="231F20"/>
          <w:spacing w:val="-4"/>
        </w:rPr>
        <w:t>Регистрацијом</w:t>
      </w:r>
      <w:r>
        <w:rPr>
          <w:color w:val="231F20"/>
          <w:spacing w:val="-10"/>
        </w:rPr>
        <w:t> </w:t>
      </w:r>
      <w:r>
        <w:rPr>
          <w:color w:val="231F20"/>
          <w:spacing w:val="-4"/>
        </w:rPr>
        <w:t>у</w:t>
      </w:r>
      <w:r>
        <w:rPr>
          <w:color w:val="231F20"/>
          <w:spacing w:val="-10"/>
        </w:rPr>
        <w:t> </w:t>
      </w:r>
      <w:r>
        <w:rPr>
          <w:color w:val="231F20"/>
          <w:spacing w:val="-4"/>
        </w:rPr>
        <w:t>СИЛ</w:t>
      </w:r>
      <w:r>
        <w:rPr>
          <w:color w:val="231F20"/>
          <w:spacing w:val="-10"/>
        </w:rPr>
        <w:t> </w:t>
      </w:r>
      <w:r>
        <w:rPr>
          <w:color w:val="231F20"/>
          <w:spacing w:val="-4"/>
        </w:rPr>
        <w:t>Интернеше-</w:t>
      </w:r>
      <w:r>
        <w:rPr>
          <w:color w:val="231F20"/>
        </w:rPr>
        <w:t>нелу</w:t>
      </w:r>
      <w:r>
        <w:rPr>
          <w:color w:val="231F20"/>
          <w:spacing w:val="-4"/>
        </w:rPr>
        <w:t> </w:t>
      </w:r>
      <w:r>
        <w:rPr>
          <w:color w:val="231F20"/>
        </w:rPr>
        <w:t>русински</w:t>
      </w:r>
      <w:r>
        <w:rPr>
          <w:color w:val="231F20"/>
          <w:spacing w:val="-4"/>
        </w:rPr>
        <w:t> </w:t>
      </w:r>
      <w:r>
        <w:rPr>
          <w:color w:val="231F20"/>
        </w:rPr>
        <w:t>језик</w:t>
      </w:r>
      <w:r>
        <w:rPr>
          <w:color w:val="231F20"/>
          <w:spacing w:val="-4"/>
        </w:rPr>
        <w:t> </w:t>
      </w:r>
      <w:r>
        <w:rPr>
          <w:color w:val="231F20"/>
        </w:rPr>
        <w:t>је</w:t>
      </w:r>
      <w:r>
        <w:rPr>
          <w:color w:val="231F20"/>
          <w:spacing w:val="-4"/>
        </w:rPr>
        <w:t> </w:t>
      </w:r>
      <w:r>
        <w:rPr>
          <w:color w:val="231F20"/>
        </w:rPr>
        <w:t>постао</w:t>
      </w:r>
      <w:r>
        <w:rPr>
          <w:color w:val="231F20"/>
          <w:spacing w:val="-4"/>
        </w:rPr>
        <w:t> </w:t>
      </w:r>
      <w:r>
        <w:rPr>
          <w:color w:val="231F20"/>
        </w:rPr>
        <w:t>регистровани</w:t>
      </w:r>
      <w:r>
        <w:rPr>
          <w:color w:val="231F20"/>
          <w:spacing w:val="-4"/>
        </w:rPr>
        <w:t> </w:t>
      </w:r>
      <w:r>
        <w:rPr>
          <w:color w:val="231F20"/>
        </w:rPr>
        <w:t>светски</w:t>
      </w:r>
      <w:r>
        <w:rPr>
          <w:color w:val="231F20"/>
          <w:spacing w:val="-4"/>
        </w:rPr>
        <w:t> </w:t>
      </w:r>
      <w:r>
        <w:rPr>
          <w:color w:val="231F20"/>
        </w:rPr>
        <w:t>језик,</w:t>
      </w:r>
      <w:r>
        <w:rPr>
          <w:color w:val="231F20"/>
          <w:spacing w:val="-4"/>
        </w:rPr>
        <w:t> </w:t>
      </w:r>
      <w:r>
        <w:rPr>
          <w:color w:val="231F20"/>
        </w:rPr>
        <w:t>равно-праван</w:t>
      </w:r>
      <w:r>
        <w:rPr>
          <w:color w:val="231F20"/>
          <w:spacing w:val="-15"/>
        </w:rPr>
        <w:t> </w:t>
      </w:r>
      <w:r>
        <w:rPr>
          <w:color w:val="231F20"/>
        </w:rPr>
        <w:t>са</w:t>
      </w:r>
      <w:r>
        <w:rPr>
          <w:color w:val="231F20"/>
          <w:spacing w:val="-15"/>
        </w:rPr>
        <w:t> </w:t>
      </w:r>
      <w:r>
        <w:rPr>
          <w:color w:val="231F20"/>
        </w:rPr>
        <w:t>највећима,</w:t>
      </w:r>
      <w:r>
        <w:rPr>
          <w:color w:val="231F20"/>
          <w:spacing w:val="-15"/>
        </w:rPr>
        <w:t> </w:t>
      </w:r>
      <w:r>
        <w:rPr>
          <w:color w:val="231F20"/>
        </w:rPr>
        <w:t>и</w:t>
      </w:r>
      <w:r>
        <w:rPr>
          <w:color w:val="231F20"/>
          <w:spacing w:val="-15"/>
        </w:rPr>
        <w:t> </w:t>
      </w:r>
      <w:r>
        <w:rPr>
          <w:color w:val="231F20"/>
        </w:rPr>
        <w:t>сва</w:t>
      </w:r>
      <w:r>
        <w:rPr>
          <w:color w:val="231F20"/>
          <w:spacing w:val="-15"/>
        </w:rPr>
        <w:t> </w:t>
      </w:r>
      <w:r>
        <w:rPr>
          <w:color w:val="231F20"/>
        </w:rPr>
        <w:t>настојања</w:t>
      </w:r>
      <w:r>
        <w:rPr>
          <w:color w:val="231F20"/>
          <w:spacing w:val="-15"/>
        </w:rPr>
        <w:t> </w:t>
      </w:r>
      <w:r>
        <w:rPr>
          <w:color w:val="231F20"/>
        </w:rPr>
        <w:t>из</w:t>
      </w:r>
      <w:r>
        <w:rPr>
          <w:color w:val="231F20"/>
          <w:spacing w:val="-15"/>
        </w:rPr>
        <w:t> </w:t>
      </w:r>
      <w:r>
        <w:rPr>
          <w:color w:val="231F20"/>
        </w:rPr>
        <w:t>прошлости</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русински </w:t>
      </w:r>
      <w:r>
        <w:rPr>
          <w:color w:val="231F20"/>
          <w:spacing w:val="-2"/>
        </w:rPr>
        <w:t>језик</w:t>
      </w:r>
      <w:r>
        <w:rPr>
          <w:color w:val="231F20"/>
          <w:spacing w:val="-13"/>
        </w:rPr>
        <w:t> </w:t>
      </w:r>
      <w:r>
        <w:rPr>
          <w:color w:val="231F20"/>
          <w:spacing w:val="-2"/>
        </w:rPr>
        <w:t>дијалектизује</w:t>
      </w:r>
      <w:r>
        <w:rPr>
          <w:color w:val="231F20"/>
          <w:spacing w:val="-13"/>
        </w:rPr>
        <w:t> </w:t>
      </w:r>
      <w:r>
        <w:rPr>
          <w:color w:val="231F20"/>
          <w:spacing w:val="-2"/>
        </w:rPr>
        <w:t>(било</w:t>
      </w:r>
      <w:r>
        <w:rPr>
          <w:color w:val="231F20"/>
          <w:spacing w:val="-13"/>
        </w:rPr>
        <w:t> </w:t>
      </w:r>
      <w:r>
        <w:rPr>
          <w:color w:val="231F20"/>
          <w:spacing w:val="-2"/>
        </w:rPr>
        <w:t>као</w:t>
      </w:r>
      <w:r>
        <w:rPr>
          <w:color w:val="231F20"/>
          <w:spacing w:val="-13"/>
        </w:rPr>
        <w:t> </w:t>
      </w:r>
      <w:r>
        <w:rPr>
          <w:color w:val="231F20"/>
          <w:spacing w:val="-2"/>
        </w:rPr>
        <w:t>дијалекат</w:t>
      </w:r>
      <w:r>
        <w:rPr>
          <w:color w:val="231F20"/>
          <w:spacing w:val="-13"/>
        </w:rPr>
        <w:t> </w:t>
      </w:r>
      <w:r>
        <w:rPr>
          <w:color w:val="231F20"/>
          <w:spacing w:val="-2"/>
        </w:rPr>
        <w:t>руског,</w:t>
      </w:r>
      <w:r>
        <w:rPr>
          <w:color w:val="231F20"/>
          <w:spacing w:val="-13"/>
        </w:rPr>
        <w:t> </w:t>
      </w:r>
      <w:r>
        <w:rPr>
          <w:color w:val="231F20"/>
          <w:spacing w:val="-2"/>
        </w:rPr>
        <w:t>словачког,</w:t>
      </w:r>
      <w:r>
        <w:rPr>
          <w:color w:val="231F20"/>
          <w:spacing w:val="-13"/>
        </w:rPr>
        <w:t> </w:t>
      </w:r>
      <w:r>
        <w:rPr>
          <w:color w:val="231F20"/>
          <w:spacing w:val="-2"/>
        </w:rPr>
        <w:t>украјин-</w:t>
      </w:r>
      <w:r>
        <w:rPr>
          <w:color w:val="231F20"/>
        </w:rPr>
        <w:t>ског или неког другог већег језика; в. нпр. Фејса 2019б: 389-391) депласирана су. Стицањем словног кода РСК створен је основни предуслов</w:t>
      </w:r>
      <w:r>
        <w:rPr>
          <w:color w:val="231F20"/>
          <w:spacing w:val="16"/>
        </w:rPr>
        <w:t> </w:t>
      </w:r>
      <w:r>
        <w:rPr>
          <w:color w:val="231F20"/>
        </w:rPr>
        <w:t>за</w:t>
      </w:r>
      <w:r>
        <w:rPr>
          <w:color w:val="231F20"/>
          <w:spacing w:val="18"/>
        </w:rPr>
        <w:t> </w:t>
      </w:r>
      <w:r>
        <w:rPr>
          <w:color w:val="231F20"/>
        </w:rPr>
        <w:t>компјутерско,</w:t>
      </w:r>
      <w:r>
        <w:rPr>
          <w:color w:val="231F20"/>
          <w:spacing w:val="18"/>
        </w:rPr>
        <w:t> </w:t>
      </w:r>
      <w:r>
        <w:rPr>
          <w:color w:val="231F20"/>
        </w:rPr>
        <w:t>машинско</w:t>
      </w:r>
      <w:r>
        <w:rPr>
          <w:color w:val="231F20"/>
          <w:spacing w:val="18"/>
        </w:rPr>
        <w:t> </w:t>
      </w:r>
      <w:r>
        <w:rPr>
          <w:color w:val="231F20"/>
        </w:rPr>
        <w:t>превођење</w:t>
      </w:r>
      <w:r>
        <w:rPr>
          <w:color w:val="231F20"/>
          <w:spacing w:val="18"/>
        </w:rPr>
        <w:t> </w:t>
      </w:r>
      <w:r>
        <w:rPr>
          <w:color w:val="231F20"/>
        </w:rPr>
        <w:t>на</w:t>
      </w:r>
      <w:r>
        <w:rPr>
          <w:color w:val="231F20"/>
          <w:spacing w:val="18"/>
        </w:rPr>
        <w:t> </w:t>
      </w:r>
      <w:r>
        <w:rPr>
          <w:color w:val="231F20"/>
          <w:spacing w:val="-2"/>
        </w:rPr>
        <w:t>релацијама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српски–русински и енглески–русински. Други предуслов је по-стојање квалитетне лингвистичке литературе у којој би било за-ступљено</w:t>
      </w:r>
      <w:r>
        <w:rPr>
          <w:color w:val="231F20"/>
          <w:spacing w:val="-1"/>
        </w:rPr>
        <w:t> </w:t>
      </w:r>
      <w:r>
        <w:rPr>
          <w:color w:val="231F20"/>
        </w:rPr>
        <w:t>поређење</w:t>
      </w:r>
      <w:r>
        <w:rPr>
          <w:color w:val="231F20"/>
          <w:spacing w:val="-1"/>
        </w:rPr>
        <w:t> </w:t>
      </w:r>
      <w:r>
        <w:rPr>
          <w:color w:val="231F20"/>
        </w:rPr>
        <w:t>реченичних</w:t>
      </w:r>
      <w:r>
        <w:rPr>
          <w:color w:val="231F20"/>
          <w:spacing w:val="-1"/>
        </w:rPr>
        <w:t> </w:t>
      </w:r>
      <w:r>
        <w:rPr>
          <w:color w:val="231F20"/>
        </w:rPr>
        <w:t>конструкција</w:t>
      </w:r>
      <w:r>
        <w:rPr>
          <w:color w:val="231F20"/>
          <w:spacing w:val="-1"/>
        </w:rPr>
        <w:t> </w:t>
      </w:r>
      <w:r>
        <w:rPr>
          <w:color w:val="231F20"/>
        </w:rPr>
        <w:t>и</w:t>
      </w:r>
      <w:r>
        <w:rPr>
          <w:color w:val="231F20"/>
          <w:spacing w:val="-1"/>
        </w:rPr>
        <w:t> </w:t>
      </w:r>
      <w:r>
        <w:rPr>
          <w:color w:val="231F20"/>
        </w:rPr>
        <w:t>обимни</w:t>
      </w:r>
      <w:r>
        <w:rPr>
          <w:color w:val="231F20"/>
          <w:spacing w:val="-1"/>
        </w:rPr>
        <w:t> </w:t>
      </w:r>
      <w:r>
        <w:rPr>
          <w:color w:val="231F20"/>
        </w:rPr>
        <w:t>речници два</w:t>
      </w:r>
      <w:r>
        <w:rPr>
          <w:color w:val="231F20"/>
          <w:spacing w:val="-7"/>
        </w:rPr>
        <w:t> </w:t>
      </w:r>
      <w:r>
        <w:rPr>
          <w:color w:val="231F20"/>
        </w:rPr>
        <w:t>језика</w:t>
      </w:r>
      <w:r>
        <w:rPr>
          <w:color w:val="231F20"/>
          <w:spacing w:val="-7"/>
        </w:rPr>
        <w:t> </w:t>
      </w:r>
      <w:r>
        <w:rPr>
          <w:color w:val="231F20"/>
        </w:rPr>
        <w:t>са</w:t>
      </w:r>
      <w:r>
        <w:rPr>
          <w:color w:val="231F20"/>
          <w:spacing w:val="-7"/>
        </w:rPr>
        <w:t> </w:t>
      </w:r>
      <w:r>
        <w:rPr>
          <w:color w:val="231F20"/>
        </w:rPr>
        <w:t>којих</w:t>
      </w:r>
      <w:r>
        <w:rPr>
          <w:color w:val="231F20"/>
          <w:spacing w:val="-7"/>
        </w:rPr>
        <w:t> </w:t>
      </w:r>
      <w:r>
        <w:rPr>
          <w:color w:val="231F20"/>
        </w:rPr>
        <w:t>и</w:t>
      </w:r>
      <w:r>
        <w:rPr>
          <w:color w:val="231F20"/>
          <w:spacing w:val="-7"/>
        </w:rPr>
        <w:t> </w:t>
      </w:r>
      <w:r>
        <w:rPr>
          <w:color w:val="231F20"/>
        </w:rPr>
        <w:t>на</w:t>
      </w:r>
      <w:r>
        <w:rPr>
          <w:color w:val="231F20"/>
          <w:spacing w:val="-7"/>
        </w:rPr>
        <w:t> </w:t>
      </w:r>
      <w:r>
        <w:rPr>
          <w:color w:val="231F20"/>
        </w:rPr>
        <w:t>које</w:t>
      </w:r>
      <w:r>
        <w:rPr>
          <w:color w:val="231F20"/>
          <w:spacing w:val="-7"/>
        </w:rPr>
        <w:t> </w:t>
      </w:r>
      <w:r>
        <w:rPr>
          <w:color w:val="231F20"/>
        </w:rPr>
        <w:t>се</w:t>
      </w:r>
      <w:r>
        <w:rPr>
          <w:color w:val="231F20"/>
          <w:spacing w:val="-7"/>
        </w:rPr>
        <w:t> </w:t>
      </w:r>
      <w:r>
        <w:rPr>
          <w:color w:val="231F20"/>
        </w:rPr>
        <w:t>жели</w:t>
      </w:r>
      <w:r>
        <w:rPr>
          <w:color w:val="231F20"/>
          <w:spacing w:val="-7"/>
        </w:rPr>
        <w:t> </w:t>
      </w:r>
      <w:r>
        <w:rPr>
          <w:color w:val="231F20"/>
        </w:rPr>
        <w:t>остварити</w:t>
      </w:r>
      <w:r>
        <w:rPr>
          <w:color w:val="231F20"/>
          <w:spacing w:val="-7"/>
        </w:rPr>
        <w:t> </w:t>
      </w:r>
      <w:r>
        <w:rPr>
          <w:color w:val="231F20"/>
        </w:rPr>
        <w:t>компјутерско</w:t>
      </w:r>
      <w:r>
        <w:rPr>
          <w:color w:val="231F20"/>
          <w:spacing w:val="-7"/>
        </w:rPr>
        <w:t> </w:t>
      </w:r>
      <w:r>
        <w:rPr>
          <w:color w:val="231F20"/>
        </w:rPr>
        <w:t>пре-вођење. Најзначајнији лексикограф код Русина, Јулијан Рамач, реченичне конструкције српског и русинског језика упоредио је у својој </w:t>
      </w:r>
      <w:r>
        <w:rPr>
          <w:i/>
          <w:color w:val="231F20"/>
        </w:rPr>
        <w:t>Граматици русинског језика </w:t>
      </w:r>
      <w:r>
        <w:rPr>
          <w:color w:val="231F20"/>
        </w:rPr>
        <w:t>(Рамач 2002) и објавио ка-питална</w:t>
      </w:r>
      <w:r>
        <w:rPr>
          <w:color w:val="231F20"/>
          <w:spacing w:val="-8"/>
        </w:rPr>
        <w:t> </w:t>
      </w:r>
      <w:r>
        <w:rPr>
          <w:color w:val="231F20"/>
        </w:rPr>
        <w:t>дела</w:t>
      </w:r>
      <w:r>
        <w:rPr>
          <w:color w:val="231F20"/>
          <w:spacing w:val="-8"/>
        </w:rPr>
        <w:t> </w:t>
      </w:r>
      <w:r>
        <w:rPr>
          <w:color w:val="231F20"/>
        </w:rPr>
        <w:t>русинске</w:t>
      </w:r>
      <w:r>
        <w:rPr>
          <w:color w:val="231F20"/>
          <w:spacing w:val="-8"/>
        </w:rPr>
        <w:t> </w:t>
      </w:r>
      <w:r>
        <w:rPr>
          <w:color w:val="231F20"/>
        </w:rPr>
        <w:t>лексикографије</w:t>
      </w:r>
      <w:r>
        <w:rPr>
          <w:color w:val="231F20"/>
          <w:spacing w:val="-8"/>
        </w:rPr>
        <w:t> </w:t>
      </w:r>
      <w:r>
        <w:rPr>
          <w:color w:val="231F20"/>
        </w:rPr>
        <w:t>–</w:t>
      </w:r>
      <w:r>
        <w:rPr>
          <w:color w:val="231F20"/>
          <w:spacing w:val="-8"/>
        </w:rPr>
        <w:t> </w:t>
      </w:r>
      <w:r>
        <w:rPr>
          <w:i/>
          <w:color w:val="231F20"/>
        </w:rPr>
        <w:t>Српско-русински</w:t>
      </w:r>
      <w:r>
        <w:rPr>
          <w:i/>
          <w:color w:val="231F20"/>
          <w:spacing w:val="-8"/>
        </w:rPr>
        <w:t> </w:t>
      </w:r>
      <w:r>
        <w:rPr>
          <w:i/>
          <w:color w:val="231F20"/>
        </w:rPr>
        <w:t>речник</w:t>
      </w:r>
      <w:r>
        <w:rPr>
          <w:i/>
          <w:color w:val="231F20"/>
        </w:rPr>
        <w:t> </w:t>
      </w:r>
      <w:r>
        <w:rPr>
          <w:color w:val="231F20"/>
        </w:rPr>
        <w:t>(Рамач и др. 1995, 1997) и </w:t>
      </w:r>
      <w:r>
        <w:rPr>
          <w:i/>
          <w:color w:val="231F20"/>
        </w:rPr>
        <w:t>Русинско-српски речник </w:t>
      </w:r>
      <w:r>
        <w:rPr>
          <w:color w:val="231F20"/>
        </w:rPr>
        <w:t>(Рамач и </w:t>
      </w:r>
      <w:r>
        <w:rPr>
          <w:color w:val="231F20"/>
        </w:rPr>
        <w:t>др. 2010),</w:t>
      </w:r>
      <w:r>
        <w:rPr>
          <w:color w:val="231F20"/>
          <w:spacing w:val="-14"/>
        </w:rPr>
        <w:t> </w:t>
      </w:r>
      <w:r>
        <w:rPr>
          <w:color w:val="231F20"/>
        </w:rPr>
        <w:t>чиме</w:t>
      </w:r>
      <w:r>
        <w:rPr>
          <w:color w:val="231F20"/>
          <w:spacing w:val="-14"/>
        </w:rPr>
        <w:t> </w:t>
      </w:r>
      <w:r>
        <w:rPr>
          <w:color w:val="231F20"/>
        </w:rPr>
        <w:t>су</w:t>
      </w:r>
      <w:r>
        <w:rPr>
          <w:color w:val="231F20"/>
          <w:spacing w:val="-14"/>
        </w:rPr>
        <w:t> </w:t>
      </w:r>
      <w:r>
        <w:rPr>
          <w:color w:val="231F20"/>
        </w:rPr>
        <w:t>основни</w:t>
      </w:r>
      <w:r>
        <w:rPr>
          <w:color w:val="231F20"/>
          <w:spacing w:val="-14"/>
        </w:rPr>
        <w:t> </w:t>
      </w:r>
      <w:r>
        <w:rPr>
          <w:color w:val="231F20"/>
        </w:rPr>
        <w:t>предуслови</w:t>
      </w:r>
      <w:r>
        <w:rPr>
          <w:color w:val="231F20"/>
          <w:spacing w:val="-14"/>
        </w:rPr>
        <w:t> </w:t>
      </w:r>
      <w:r>
        <w:rPr>
          <w:color w:val="231F20"/>
        </w:rPr>
        <w:t>за</w:t>
      </w:r>
      <w:r>
        <w:rPr>
          <w:color w:val="231F20"/>
          <w:spacing w:val="-14"/>
        </w:rPr>
        <w:t> </w:t>
      </w:r>
      <w:r>
        <w:rPr>
          <w:color w:val="231F20"/>
        </w:rPr>
        <w:t>компјутерско</w:t>
      </w:r>
      <w:r>
        <w:rPr>
          <w:color w:val="231F20"/>
          <w:spacing w:val="-14"/>
        </w:rPr>
        <w:t> </w:t>
      </w:r>
      <w:r>
        <w:rPr>
          <w:color w:val="231F20"/>
        </w:rPr>
        <w:t>превођење</w:t>
      </w:r>
      <w:r>
        <w:rPr>
          <w:color w:val="231F20"/>
          <w:spacing w:val="-14"/>
        </w:rPr>
        <w:t> </w:t>
      </w:r>
      <w:r>
        <w:rPr>
          <w:color w:val="231F20"/>
        </w:rPr>
        <w:t>на релацијама српски–русински и русински–српски, можемо рећи, </w:t>
      </w:r>
      <w:r>
        <w:rPr>
          <w:color w:val="231F20"/>
          <w:spacing w:val="-2"/>
        </w:rPr>
        <w:t>већ</w:t>
      </w:r>
      <w:r>
        <w:rPr>
          <w:color w:val="231F20"/>
          <w:spacing w:val="-4"/>
        </w:rPr>
        <w:t> </w:t>
      </w:r>
      <w:r>
        <w:rPr>
          <w:color w:val="231F20"/>
          <w:spacing w:val="-2"/>
        </w:rPr>
        <w:t>створени.</w:t>
      </w:r>
      <w:r>
        <w:rPr>
          <w:color w:val="231F20"/>
          <w:spacing w:val="-4"/>
        </w:rPr>
        <w:t> </w:t>
      </w:r>
      <w:r>
        <w:rPr>
          <w:color w:val="231F20"/>
          <w:spacing w:val="-2"/>
        </w:rPr>
        <w:t>Михајло</w:t>
      </w:r>
      <w:r>
        <w:rPr>
          <w:color w:val="231F20"/>
          <w:spacing w:val="-4"/>
        </w:rPr>
        <w:t> </w:t>
      </w:r>
      <w:r>
        <w:rPr>
          <w:color w:val="231F20"/>
          <w:spacing w:val="-2"/>
        </w:rPr>
        <w:t>Фејса</w:t>
      </w:r>
      <w:r>
        <w:rPr>
          <w:color w:val="231F20"/>
          <w:spacing w:val="-4"/>
        </w:rPr>
        <w:t> </w:t>
      </w:r>
      <w:r>
        <w:rPr>
          <w:color w:val="231F20"/>
          <w:spacing w:val="-2"/>
        </w:rPr>
        <w:t>је</w:t>
      </w:r>
      <w:r>
        <w:rPr>
          <w:color w:val="231F20"/>
          <w:spacing w:val="-4"/>
        </w:rPr>
        <w:t> </w:t>
      </w:r>
      <w:r>
        <w:rPr>
          <w:color w:val="231F20"/>
          <w:spacing w:val="-2"/>
        </w:rPr>
        <w:t>реченичне</w:t>
      </w:r>
      <w:r>
        <w:rPr>
          <w:color w:val="231F20"/>
          <w:spacing w:val="-4"/>
        </w:rPr>
        <w:t> </w:t>
      </w:r>
      <w:r>
        <w:rPr>
          <w:color w:val="231F20"/>
          <w:spacing w:val="-2"/>
        </w:rPr>
        <w:t>конструкције</w:t>
      </w:r>
      <w:r>
        <w:rPr>
          <w:color w:val="231F20"/>
          <w:spacing w:val="-4"/>
        </w:rPr>
        <w:t> </w:t>
      </w:r>
      <w:r>
        <w:rPr>
          <w:color w:val="231F20"/>
          <w:spacing w:val="-2"/>
        </w:rPr>
        <w:t>енглеског </w:t>
      </w:r>
      <w:r>
        <w:rPr>
          <w:color w:val="231F20"/>
        </w:rPr>
        <w:t>и русинског језика упоредио пре десетак година (Фейса 2015), а </w:t>
      </w:r>
      <w:r>
        <w:rPr>
          <w:i/>
          <w:color w:val="231F20"/>
        </w:rPr>
        <w:t>Енглеско-русински речник </w:t>
      </w:r>
      <w:r>
        <w:rPr>
          <w:color w:val="231F20"/>
        </w:rPr>
        <w:t>је објављен претпрошле године (Фей-са</w:t>
      </w:r>
      <w:r>
        <w:rPr>
          <w:color w:val="231F20"/>
          <w:spacing w:val="-9"/>
        </w:rPr>
        <w:t> </w:t>
      </w:r>
      <w:r>
        <w:rPr>
          <w:color w:val="231F20"/>
        </w:rPr>
        <w:t>и</w:t>
      </w:r>
      <w:r>
        <w:rPr>
          <w:color w:val="231F20"/>
          <w:spacing w:val="-9"/>
        </w:rPr>
        <w:t> </w:t>
      </w:r>
      <w:r>
        <w:rPr>
          <w:color w:val="231F20"/>
        </w:rPr>
        <w:t>др.</w:t>
      </w:r>
      <w:r>
        <w:rPr>
          <w:color w:val="231F20"/>
          <w:spacing w:val="-9"/>
        </w:rPr>
        <w:t> </w:t>
      </w:r>
      <w:r>
        <w:rPr>
          <w:color w:val="231F20"/>
        </w:rPr>
        <w:t>2022а).</w:t>
      </w:r>
      <w:r>
        <w:rPr>
          <w:color w:val="231F20"/>
          <w:spacing w:val="-9"/>
        </w:rPr>
        <w:t> </w:t>
      </w:r>
      <w:r>
        <w:rPr>
          <w:color w:val="231F20"/>
        </w:rPr>
        <w:t>После</w:t>
      </w:r>
      <w:r>
        <w:rPr>
          <w:color w:val="231F20"/>
          <w:spacing w:val="-9"/>
        </w:rPr>
        <w:t> </w:t>
      </w:r>
      <w:r>
        <w:rPr>
          <w:color w:val="231F20"/>
        </w:rPr>
        <w:t>објављивања</w:t>
      </w:r>
      <w:r>
        <w:rPr>
          <w:color w:val="231F20"/>
          <w:spacing w:val="-9"/>
        </w:rPr>
        <w:t> </w:t>
      </w:r>
      <w:r>
        <w:rPr>
          <w:color w:val="231F20"/>
        </w:rPr>
        <w:t>и</w:t>
      </w:r>
      <w:r>
        <w:rPr>
          <w:color w:val="231F20"/>
          <w:spacing w:val="-8"/>
        </w:rPr>
        <w:t> </w:t>
      </w:r>
      <w:r>
        <w:rPr>
          <w:i/>
          <w:color w:val="231F20"/>
        </w:rPr>
        <w:t>Русинско-енглеског</w:t>
      </w:r>
      <w:r>
        <w:rPr>
          <w:i/>
          <w:color w:val="231F20"/>
          <w:spacing w:val="-9"/>
        </w:rPr>
        <w:t> </w:t>
      </w:r>
      <w:r>
        <w:rPr>
          <w:i/>
          <w:color w:val="231F20"/>
        </w:rPr>
        <w:t>речника</w:t>
      </w:r>
      <w:r>
        <w:rPr>
          <w:i/>
          <w:color w:val="231F20"/>
        </w:rPr>
        <w:t> </w:t>
      </w:r>
      <w:r>
        <w:rPr>
          <w:color w:val="231F20"/>
        </w:rPr>
        <w:t>биће могуће и машинско/компјутерско превођење на релацијама енглески–русински</w:t>
      </w:r>
      <w:r>
        <w:rPr>
          <w:color w:val="231F20"/>
          <w:spacing w:val="-12"/>
        </w:rPr>
        <w:t> </w:t>
      </w:r>
      <w:r>
        <w:rPr>
          <w:color w:val="231F20"/>
        </w:rPr>
        <w:t>и</w:t>
      </w:r>
      <w:r>
        <w:rPr>
          <w:color w:val="231F20"/>
          <w:spacing w:val="-12"/>
        </w:rPr>
        <w:t> </w:t>
      </w:r>
      <w:r>
        <w:rPr>
          <w:color w:val="231F20"/>
        </w:rPr>
        <w:t>русински–енглески</w:t>
      </w:r>
      <w:r>
        <w:rPr>
          <w:color w:val="231F20"/>
          <w:spacing w:val="-12"/>
        </w:rPr>
        <w:t> </w:t>
      </w:r>
      <w:r>
        <w:rPr>
          <w:color w:val="231F20"/>
        </w:rPr>
        <w:t>а</w:t>
      </w:r>
      <w:r>
        <w:rPr>
          <w:color w:val="231F20"/>
          <w:spacing w:val="-12"/>
        </w:rPr>
        <w:t> </w:t>
      </w:r>
      <w:r>
        <w:rPr>
          <w:color w:val="231F20"/>
        </w:rPr>
        <w:t>тиме</w:t>
      </w:r>
      <w:r>
        <w:rPr>
          <w:color w:val="231F20"/>
          <w:spacing w:val="-12"/>
        </w:rPr>
        <w:t> </w:t>
      </w:r>
      <w:r>
        <w:rPr>
          <w:color w:val="231F20"/>
        </w:rPr>
        <w:t>ће</w:t>
      </w:r>
      <w:r>
        <w:rPr>
          <w:color w:val="231F20"/>
          <w:spacing w:val="-12"/>
        </w:rPr>
        <w:t> </w:t>
      </w:r>
      <w:r>
        <w:rPr>
          <w:color w:val="231F20"/>
        </w:rPr>
        <w:t>бити</w:t>
      </w:r>
      <w:r>
        <w:rPr>
          <w:color w:val="231F20"/>
          <w:spacing w:val="-12"/>
        </w:rPr>
        <w:t> </w:t>
      </w:r>
      <w:r>
        <w:rPr>
          <w:color w:val="231F20"/>
        </w:rPr>
        <w:t>омогуће-но и брзо превођење сваке књиге објављене на енглеском говор-ном</w:t>
      </w:r>
      <w:r>
        <w:rPr>
          <w:color w:val="231F20"/>
          <w:spacing w:val="-2"/>
        </w:rPr>
        <w:t> </w:t>
      </w:r>
      <w:r>
        <w:rPr>
          <w:color w:val="231F20"/>
        </w:rPr>
        <w:t>подручју,</w:t>
      </w:r>
      <w:r>
        <w:rPr>
          <w:color w:val="231F20"/>
          <w:spacing w:val="-2"/>
        </w:rPr>
        <w:t> </w:t>
      </w:r>
      <w:r>
        <w:rPr>
          <w:color w:val="231F20"/>
        </w:rPr>
        <w:t>из</w:t>
      </w:r>
      <w:r>
        <w:rPr>
          <w:color w:val="231F20"/>
          <w:spacing w:val="-2"/>
        </w:rPr>
        <w:t> </w:t>
      </w:r>
      <w:r>
        <w:rPr>
          <w:color w:val="231F20"/>
        </w:rPr>
        <w:t>сваке</w:t>
      </w:r>
      <w:r>
        <w:rPr>
          <w:color w:val="231F20"/>
          <w:spacing w:val="-2"/>
        </w:rPr>
        <w:t> </w:t>
      </w:r>
      <w:r>
        <w:rPr>
          <w:color w:val="231F20"/>
        </w:rPr>
        <w:t>научне</w:t>
      </w:r>
      <w:r>
        <w:rPr>
          <w:color w:val="231F20"/>
          <w:spacing w:val="-2"/>
        </w:rPr>
        <w:t> </w:t>
      </w:r>
      <w:r>
        <w:rPr>
          <w:color w:val="231F20"/>
        </w:rPr>
        <w:t>области.</w:t>
      </w:r>
      <w:r>
        <w:rPr>
          <w:color w:val="231F20"/>
          <w:spacing w:val="-2"/>
        </w:rPr>
        <w:t> </w:t>
      </w:r>
      <w:r>
        <w:rPr>
          <w:color w:val="231F20"/>
        </w:rPr>
        <w:t>Сматрамо</w:t>
      </w:r>
      <w:r>
        <w:rPr>
          <w:color w:val="231F20"/>
          <w:spacing w:val="-2"/>
        </w:rPr>
        <w:t> </w:t>
      </w:r>
      <w:r>
        <w:rPr>
          <w:color w:val="231F20"/>
        </w:rPr>
        <w:t>да</w:t>
      </w:r>
      <w:r>
        <w:rPr>
          <w:color w:val="231F20"/>
          <w:spacing w:val="-2"/>
        </w:rPr>
        <w:t> </w:t>
      </w:r>
      <w:r>
        <w:rPr>
          <w:color w:val="231F20"/>
        </w:rPr>
        <w:t>се</w:t>
      </w:r>
      <w:r>
        <w:rPr>
          <w:color w:val="231F20"/>
          <w:spacing w:val="-2"/>
        </w:rPr>
        <w:t> </w:t>
      </w:r>
      <w:r>
        <w:rPr>
          <w:color w:val="231F20"/>
        </w:rPr>
        <w:t>добијање ИСО-кода</w:t>
      </w:r>
      <w:r>
        <w:rPr>
          <w:color w:val="231F20"/>
          <w:spacing w:val="-3"/>
        </w:rPr>
        <w:t> </w:t>
      </w:r>
      <w:r>
        <w:rPr>
          <w:color w:val="231F20"/>
        </w:rPr>
        <w:t>за</w:t>
      </w:r>
      <w:r>
        <w:rPr>
          <w:color w:val="231F20"/>
          <w:spacing w:val="-3"/>
        </w:rPr>
        <w:t> </w:t>
      </w:r>
      <w:r>
        <w:rPr>
          <w:color w:val="231F20"/>
        </w:rPr>
        <w:t>русински</w:t>
      </w:r>
      <w:r>
        <w:rPr>
          <w:color w:val="231F20"/>
          <w:spacing w:val="-3"/>
        </w:rPr>
        <w:t> </w:t>
      </w:r>
      <w:r>
        <w:rPr>
          <w:color w:val="231F20"/>
        </w:rPr>
        <w:t>језик</w:t>
      </w:r>
      <w:r>
        <w:rPr>
          <w:color w:val="231F20"/>
          <w:spacing w:val="-2"/>
        </w:rPr>
        <w:t> </w:t>
      </w:r>
      <w:r>
        <w:rPr>
          <w:color w:val="231F20"/>
        </w:rPr>
        <w:t>може</w:t>
      </w:r>
      <w:r>
        <w:rPr>
          <w:color w:val="231F20"/>
          <w:spacing w:val="-3"/>
        </w:rPr>
        <w:t> </w:t>
      </w:r>
      <w:r>
        <w:rPr>
          <w:color w:val="231F20"/>
        </w:rPr>
        <w:t>третирати</w:t>
      </w:r>
      <w:r>
        <w:rPr>
          <w:color w:val="231F20"/>
          <w:spacing w:val="-3"/>
        </w:rPr>
        <w:t> </w:t>
      </w:r>
      <w:r>
        <w:rPr>
          <w:color w:val="231F20"/>
        </w:rPr>
        <w:t>и</w:t>
      </w:r>
      <w:r>
        <w:rPr>
          <w:color w:val="231F20"/>
          <w:spacing w:val="-3"/>
        </w:rPr>
        <w:t> </w:t>
      </w:r>
      <w:r>
        <w:rPr>
          <w:color w:val="231F20"/>
        </w:rPr>
        <w:t>као</w:t>
      </w:r>
      <w:r>
        <w:rPr>
          <w:color w:val="231F20"/>
          <w:spacing w:val="-3"/>
        </w:rPr>
        <w:t> </w:t>
      </w:r>
      <w:r>
        <w:rPr>
          <w:color w:val="231F20"/>
        </w:rPr>
        <w:t>почетак</w:t>
      </w:r>
      <w:r>
        <w:rPr>
          <w:color w:val="231F20"/>
          <w:spacing w:val="-3"/>
        </w:rPr>
        <w:t> </w:t>
      </w:r>
      <w:r>
        <w:rPr>
          <w:color w:val="231F20"/>
        </w:rPr>
        <w:t>новог периода развоја свих функционалних сфера употребе русинског језика. И поред тога што бачко-сремску варијанту русинског је-зика користи веома мала популација, она је према Александру</w:t>
      </w:r>
      <w:r>
        <w:rPr>
          <w:color w:val="231F20"/>
          <w:spacing w:val="80"/>
        </w:rPr>
        <w:t> </w:t>
      </w:r>
      <w:r>
        <w:rPr>
          <w:color w:val="231F20"/>
        </w:rPr>
        <w:t>Д. Дуличенку заступљена у свим издвојеним сферама функцио-нисања (уметничка литература, администрација, наука, властите културне</w:t>
      </w:r>
      <w:r>
        <w:rPr>
          <w:color w:val="231F20"/>
          <w:spacing w:val="-2"/>
        </w:rPr>
        <w:t> </w:t>
      </w:r>
      <w:r>
        <w:rPr>
          <w:color w:val="231F20"/>
        </w:rPr>
        <w:t>инситуције</w:t>
      </w:r>
      <w:r>
        <w:rPr>
          <w:color w:val="231F20"/>
          <w:spacing w:val="-2"/>
        </w:rPr>
        <w:t> </w:t>
      </w:r>
      <w:r>
        <w:rPr>
          <w:color w:val="231F20"/>
        </w:rPr>
        <w:t>и</w:t>
      </w:r>
      <w:r>
        <w:rPr>
          <w:color w:val="231F20"/>
          <w:spacing w:val="-2"/>
        </w:rPr>
        <w:t> </w:t>
      </w:r>
      <w:r>
        <w:rPr>
          <w:color w:val="231F20"/>
        </w:rPr>
        <w:t>организације,</w:t>
      </w:r>
      <w:r>
        <w:rPr>
          <w:color w:val="231F20"/>
          <w:spacing w:val="-2"/>
        </w:rPr>
        <w:t> </w:t>
      </w:r>
      <w:r>
        <w:rPr>
          <w:color w:val="231F20"/>
        </w:rPr>
        <w:t>црква,</w:t>
      </w:r>
      <w:r>
        <w:rPr>
          <w:color w:val="231F20"/>
          <w:spacing w:val="-2"/>
        </w:rPr>
        <w:t> </w:t>
      </w:r>
      <w:r>
        <w:rPr>
          <w:color w:val="231F20"/>
        </w:rPr>
        <w:t>позоришна</w:t>
      </w:r>
      <w:r>
        <w:rPr>
          <w:color w:val="231F20"/>
          <w:spacing w:val="-2"/>
        </w:rPr>
        <w:t> </w:t>
      </w:r>
      <w:r>
        <w:rPr>
          <w:color w:val="231F20"/>
        </w:rPr>
        <w:t>друштва, радио, телевизија, топографски натписи и други натписи, лична преписка), што је чини најразвијенијим словенским острвским микројезиком. У односу на све остале микројезике, русински микројезик има најшири функционални спектар, а најближи ширини функционалног спектра русинског микројезика су гра-дишћанско-хрватски, кашупски и карпаторусински (Дуличенко 2009: 38). Очекујемо да машинско превођење допринесе и раз-вијању</w:t>
      </w:r>
      <w:r>
        <w:rPr>
          <w:color w:val="231F20"/>
          <w:spacing w:val="13"/>
        </w:rPr>
        <w:t> </w:t>
      </w:r>
      <w:r>
        <w:rPr>
          <w:color w:val="231F20"/>
        </w:rPr>
        <w:t>интеркултуралне</w:t>
      </w:r>
      <w:r>
        <w:rPr>
          <w:color w:val="231F20"/>
          <w:spacing w:val="16"/>
        </w:rPr>
        <w:t> </w:t>
      </w:r>
      <w:r>
        <w:rPr>
          <w:color w:val="231F20"/>
        </w:rPr>
        <w:t>компетенције</w:t>
      </w:r>
      <w:r>
        <w:rPr>
          <w:color w:val="231F20"/>
          <w:spacing w:val="16"/>
        </w:rPr>
        <w:t> </w:t>
      </w:r>
      <w:r>
        <w:rPr>
          <w:color w:val="231F20"/>
        </w:rPr>
        <w:t>у</w:t>
      </w:r>
      <w:r>
        <w:rPr>
          <w:color w:val="231F20"/>
          <w:spacing w:val="16"/>
        </w:rPr>
        <w:t> </w:t>
      </w:r>
      <w:r>
        <w:rPr>
          <w:color w:val="231F20"/>
        </w:rPr>
        <w:t>настави,</w:t>
      </w:r>
      <w:r>
        <w:rPr>
          <w:color w:val="231F20"/>
          <w:spacing w:val="16"/>
        </w:rPr>
        <w:t> </w:t>
      </w:r>
      <w:r>
        <w:rPr>
          <w:color w:val="231F20"/>
        </w:rPr>
        <w:t>па</w:t>
      </w:r>
      <w:r>
        <w:rPr>
          <w:color w:val="231F20"/>
          <w:spacing w:val="16"/>
        </w:rPr>
        <w:t> </w:t>
      </w:r>
      <w:r>
        <w:rPr>
          <w:color w:val="231F20"/>
        </w:rPr>
        <w:t>и</w:t>
      </w:r>
      <w:r>
        <w:rPr>
          <w:color w:val="231F20"/>
          <w:spacing w:val="16"/>
        </w:rPr>
        <w:t> </w:t>
      </w:r>
      <w:r>
        <w:rPr>
          <w:color w:val="231F20"/>
        </w:rPr>
        <w:t>у</w:t>
      </w:r>
      <w:r>
        <w:rPr>
          <w:color w:val="231F20"/>
          <w:spacing w:val="16"/>
        </w:rPr>
        <w:t> </w:t>
      </w:r>
      <w:r>
        <w:rPr>
          <w:color w:val="231F20"/>
          <w:spacing w:val="-2"/>
        </w:rPr>
        <w:t>писању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савремених уџбеника, што је веома сложен и изразито захтеван посао.</w:t>
      </w:r>
      <w:r>
        <w:rPr>
          <w:color w:val="231F20"/>
          <w:spacing w:val="-7"/>
        </w:rPr>
        <w:t> </w:t>
      </w:r>
      <w:r>
        <w:rPr>
          <w:color w:val="231F20"/>
        </w:rPr>
        <w:t>Писање</w:t>
      </w:r>
      <w:r>
        <w:rPr>
          <w:color w:val="231F20"/>
          <w:spacing w:val="-7"/>
        </w:rPr>
        <w:t> </w:t>
      </w:r>
      <w:r>
        <w:rPr>
          <w:color w:val="231F20"/>
        </w:rPr>
        <w:t>савремених</w:t>
      </w:r>
      <w:r>
        <w:rPr>
          <w:color w:val="231F20"/>
          <w:spacing w:val="-7"/>
        </w:rPr>
        <w:t> </w:t>
      </w:r>
      <w:r>
        <w:rPr>
          <w:color w:val="231F20"/>
        </w:rPr>
        <w:t>уџбеника</w:t>
      </w:r>
      <w:r>
        <w:rPr>
          <w:color w:val="231F20"/>
          <w:spacing w:val="-7"/>
        </w:rPr>
        <w:t> </w:t>
      </w:r>
      <w:r>
        <w:rPr>
          <w:color w:val="231F20"/>
        </w:rPr>
        <w:t>изискује</w:t>
      </w:r>
      <w:r>
        <w:rPr>
          <w:color w:val="231F20"/>
          <w:spacing w:val="-7"/>
        </w:rPr>
        <w:t> </w:t>
      </w:r>
      <w:r>
        <w:rPr>
          <w:color w:val="231F20"/>
        </w:rPr>
        <w:t>потпуну</w:t>
      </w:r>
      <w:r>
        <w:rPr>
          <w:color w:val="231F20"/>
          <w:spacing w:val="-7"/>
        </w:rPr>
        <w:t> </w:t>
      </w:r>
      <w:r>
        <w:rPr>
          <w:color w:val="231F20"/>
        </w:rPr>
        <w:t>преданост наставника и велику мотивисаност. Аутор ових редака, иначе, са својим истраживачким тимом, има намеру да у оквиру следећег трогодишњег покрајинског пројекта објави и први приручник и први уџбеник базиран на концепту интеркултуралности.</w:t>
      </w:r>
    </w:p>
    <w:p>
      <w:pPr>
        <w:pStyle w:val="BodyText"/>
        <w:spacing w:line="249" w:lineRule="auto" w:before="206"/>
        <w:ind w:firstLine="720"/>
      </w:pPr>
      <w:r>
        <w:rPr>
          <w:color w:val="231F20"/>
        </w:rPr>
        <w:t>У</w:t>
      </w:r>
      <w:r>
        <w:rPr>
          <w:color w:val="231F20"/>
          <w:spacing w:val="-12"/>
        </w:rPr>
        <w:t> </w:t>
      </w:r>
      <w:r>
        <w:rPr>
          <w:color w:val="231F20"/>
        </w:rPr>
        <w:t>раду</w:t>
      </w:r>
      <w:r>
        <w:rPr>
          <w:color w:val="231F20"/>
          <w:spacing w:val="-12"/>
        </w:rPr>
        <w:t> </w:t>
      </w:r>
      <w:r>
        <w:rPr>
          <w:color w:val="231F20"/>
        </w:rPr>
        <w:t>„Интеркултуралност</w:t>
      </w:r>
      <w:r>
        <w:rPr>
          <w:color w:val="231F20"/>
          <w:spacing w:val="-12"/>
        </w:rPr>
        <w:t> </w:t>
      </w:r>
      <w:r>
        <w:rPr>
          <w:color w:val="231F20"/>
        </w:rPr>
        <w:t>и</w:t>
      </w:r>
      <w:r>
        <w:rPr>
          <w:color w:val="231F20"/>
          <w:spacing w:val="-12"/>
        </w:rPr>
        <w:t> </w:t>
      </w:r>
      <w:r>
        <w:rPr>
          <w:color w:val="231F20"/>
        </w:rPr>
        <w:t>преводилаштво“</w:t>
      </w:r>
      <w:r>
        <w:rPr>
          <w:color w:val="231F20"/>
          <w:spacing w:val="-12"/>
        </w:rPr>
        <w:t> </w:t>
      </w:r>
      <w:r>
        <w:rPr>
          <w:color w:val="231F20"/>
        </w:rPr>
        <w:t>закључили смо</w:t>
      </w:r>
      <w:r>
        <w:rPr>
          <w:color w:val="231F20"/>
          <w:spacing w:val="-9"/>
        </w:rPr>
        <w:t> </w:t>
      </w:r>
      <w:r>
        <w:rPr>
          <w:color w:val="231F20"/>
        </w:rPr>
        <w:t>да</w:t>
      </w:r>
      <w:r>
        <w:rPr>
          <w:color w:val="231F20"/>
          <w:spacing w:val="-9"/>
        </w:rPr>
        <w:t> </w:t>
      </w:r>
      <w:r>
        <w:rPr>
          <w:color w:val="231F20"/>
        </w:rPr>
        <w:t>је</w:t>
      </w:r>
      <w:r>
        <w:rPr>
          <w:color w:val="231F20"/>
          <w:spacing w:val="-9"/>
        </w:rPr>
        <w:t> </w:t>
      </w:r>
      <w:r>
        <w:rPr>
          <w:color w:val="231F20"/>
        </w:rPr>
        <w:t>преводилаштво</w:t>
      </w:r>
      <w:r>
        <w:rPr>
          <w:color w:val="231F20"/>
          <w:spacing w:val="-9"/>
        </w:rPr>
        <w:t> </w:t>
      </w:r>
      <w:r>
        <w:rPr>
          <w:color w:val="231F20"/>
        </w:rPr>
        <w:t>код</w:t>
      </w:r>
      <w:r>
        <w:rPr>
          <w:color w:val="231F20"/>
          <w:spacing w:val="-9"/>
        </w:rPr>
        <w:t> </w:t>
      </w:r>
      <w:r>
        <w:rPr>
          <w:color w:val="231F20"/>
        </w:rPr>
        <w:t>Русина,</w:t>
      </w:r>
      <w:r>
        <w:rPr>
          <w:color w:val="231F20"/>
          <w:spacing w:val="-9"/>
        </w:rPr>
        <w:t> </w:t>
      </w:r>
      <w:r>
        <w:rPr>
          <w:color w:val="231F20"/>
        </w:rPr>
        <w:t>након</w:t>
      </w:r>
      <w:r>
        <w:rPr>
          <w:color w:val="231F20"/>
          <w:spacing w:val="-9"/>
        </w:rPr>
        <w:t> </w:t>
      </w:r>
      <w:r>
        <w:rPr>
          <w:color w:val="231F20"/>
        </w:rPr>
        <w:t>тзв.</w:t>
      </w:r>
      <w:r>
        <w:rPr>
          <w:color w:val="231F20"/>
          <w:spacing w:val="-9"/>
        </w:rPr>
        <w:t> </w:t>
      </w:r>
      <w:r>
        <w:rPr>
          <w:color w:val="231F20"/>
        </w:rPr>
        <w:t>„златних</w:t>
      </w:r>
      <w:r>
        <w:rPr>
          <w:color w:val="231F20"/>
          <w:spacing w:val="-9"/>
        </w:rPr>
        <w:t> </w:t>
      </w:r>
      <w:r>
        <w:rPr>
          <w:color w:val="231F20"/>
        </w:rPr>
        <w:t>година“ седамдесетих</w:t>
      </w:r>
      <w:r>
        <w:rPr>
          <w:color w:val="231F20"/>
          <w:spacing w:val="-9"/>
        </w:rPr>
        <w:t> </w:t>
      </w:r>
      <w:r>
        <w:rPr>
          <w:color w:val="231F20"/>
        </w:rPr>
        <w:t>и</w:t>
      </w:r>
      <w:r>
        <w:rPr>
          <w:color w:val="231F20"/>
          <w:spacing w:val="-9"/>
        </w:rPr>
        <w:t> </w:t>
      </w:r>
      <w:r>
        <w:rPr>
          <w:color w:val="231F20"/>
        </w:rPr>
        <w:t>осамдесетих</w:t>
      </w:r>
      <w:r>
        <w:rPr>
          <w:color w:val="231F20"/>
          <w:spacing w:val="-9"/>
        </w:rPr>
        <w:t> </w:t>
      </w:r>
      <w:r>
        <w:rPr>
          <w:color w:val="231F20"/>
        </w:rPr>
        <w:t>година</w:t>
      </w:r>
      <w:r>
        <w:rPr>
          <w:color w:val="231F20"/>
          <w:spacing w:val="-9"/>
        </w:rPr>
        <w:t> </w:t>
      </w:r>
      <w:r>
        <w:rPr>
          <w:color w:val="231F20"/>
        </w:rPr>
        <w:t>прошлог</w:t>
      </w:r>
      <w:r>
        <w:rPr>
          <w:color w:val="231F20"/>
          <w:spacing w:val="-9"/>
        </w:rPr>
        <w:t> </w:t>
      </w:r>
      <w:r>
        <w:rPr>
          <w:color w:val="231F20"/>
        </w:rPr>
        <w:t>века</w:t>
      </w:r>
      <w:r>
        <w:rPr>
          <w:color w:val="231F20"/>
          <w:spacing w:val="-9"/>
        </w:rPr>
        <w:t> </w:t>
      </w:r>
      <w:r>
        <w:rPr>
          <w:color w:val="231F20"/>
        </w:rPr>
        <w:t>значајно</w:t>
      </w:r>
      <w:r>
        <w:rPr>
          <w:color w:val="231F20"/>
          <w:spacing w:val="-9"/>
        </w:rPr>
        <w:t> </w:t>
      </w:r>
      <w:r>
        <w:rPr>
          <w:color w:val="231F20"/>
        </w:rPr>
        <w:t>опало (Фејса 2016а: 57). Несумњиво је да се различите културе преко превођења зближавају а припаднице/припадници тих култура се више</w:t>
      </w:r>
      <w:r>
        <w:rPr>
          <w:color w:val="231F20"/>
          <w:spacing w:val="-15"/>
        </w:rPr>
        <w:t> </w:t>
      </w:r>
      <w:r>
        <w:rPr>
          <w:color w:val="231F20"/>
        </w:rPr>
        <w:t>разумеју.</w:t>
      </w:r>
      <w:r>
        <w:rPr>
          <w:color w:val="231F20"/>
          <w:spacing w:val="-15"/>
        </w:rPr>
        <w:t> </w:t>
      </w:r>
      <w:r>
        <w:rPr>
          <w:color w:val="231F20"/>
        </w:rPr>
        <w:t>У</w:t>
      </w:r>
      <w:r>
        <w:rPr>
          <w:color w:val="231F20"/>
          <w:spacing w:val="-15"/>
        </w:rPr>
        <w:t> </w:t>
      </w:r>
      <w:r>
        <w:rPr>
          <w:color w:val="231F20"/>
        </w:rPr>
        <w:t>потпуности</w:t>
      </w:r>
      <w:r>
        <w:rPr>
          <w:color w:val="231F20"/>
          <w:spacing w:val="-15"/>
        </w:rPr>
        <w:t> </w:t>
      </w:r>
      <w:r>
        <w:rPr>
          <w:color w:val="231F20"/>
        </w:rPr>
        <w:t>се</w:t>
      </w:r>
      <w:r>
        <w:rPr>
          <w:color w:val="231F20"/>
          <w:spacing w:val="-15"/>
        </w:rPr>
        <w:t> </w:t>
      </w:r>
      <w:r>
        <w:rPr>
          <w:color w:val="231F20"/>
        </w:rPr>
        <w:t>слажемо</w:t>
      </w:r>
      <w:r>
        <w:rPr>
          <w:color w:val="231F20"/>
          <w:spacing w:val="-15"/>
        </w:rPr>
        <w:t> </w:t>
      </w:r>
      <w:r>
        <w:rPr>
          <w:color w:val="231F20"/>
        </w:rPr>
        <w:t>са</w:t>
      </w:r>
      <w:r>
        <w:rPr>
          <w:color w:val="231F20"/>
          <w:spacing w:val="-15"/>
        </w:rPr>
        <w:t> </w:t>
      </w:r>
      <w:r>
        <w:rPr>
          <w:color w:val="231F20"/>
        </w:rPr>
        <w:t>речима</w:t>
      </w:r>
      <w:r>
        <w:rPr>
          <w:color w:val="231F20"/>
          <w:spacing w:val="-15"/>
        </w:rPr>
        <w:t> </w:t>
      </w:r>
      <w:r>
        <w:rPr>
          <w:color w:val="231F20"/>
        </w:rPr>
        <w:t>Петера</w:t>
      </w:r>
      <w:r>
        <w:rPr>
          <w:color w:val="231F20"/>
          <w:spacing w:val="-15"/>
        </w:rPr>
        <w:t> </w:t>
      </w:r>
      <w:r>
        <w:rPr>
          <w:color w:val="231F20"/>
        </w:rPr>
        <w:t>Естер-хазија,</w:t>
      </w:r>
      <w:r>
        <w:rPr>
          <w:color w:val="231F20"/>
          <w:spacing w:val="-6"/>
        </w:rPr>
        <w:t> </w:t>
      </w:r>
      <w:r>
        <w:rPr>
          <w:color w:val="231F20"/>
        </w:rPr>
        <w:t>које</w:t>
      </w:r>
      <w:r>
        <w:rPr>
          <w:color w:val="231F20"/>
          <w:spacing w:val="-6"/>
        </w:rPr>
        <w:t> </w:t>
      </w:r>
      <w:r>
        <w:rPr>
          <w:color w:val="231F20"/>
        </w:rPr>
        <w:t>преноси</w:t>
      </w:r>
      <w:r>
        <w:rPr>
          <w:color w:val="231F20"/>
          <w:spacing w:val="-6"/>
        </w:rPr>
        <w:t> </w:t>
      </w:r>
      <w:r>
        <w:rPr>
          <w:color w:val="231F20"/>
        </w:rPr>
        <w:t>Харгита</w:t>
      </w:r>
      <w:r>
        <w:rPr>
          <w:color w:val="231F20"/>
          <w:spacing w:val="-6"/>
        </w:rPr>
        <w:t> </w:t>
      </w:r>
      <w:r>
        <w:rPr>
          <w:color w:val="231F20"/>
        </w:rPr>
        <w:t>Хорват</w:t>
      </w:r>
      <w:r>
        <w:rPr>
          <w:color w:val="231F20"/>
          <w:spacing w:val="-6"/>
        </w:rPr>
        <w:t> </w:t>
      </w:r>
      <w:r>
        <w:rPr>
          <w:color w:val="231F20"/>
        </w:rPr>
        <w:t>Футо:</w:t>
      </w:r>
      <w:r>
        <w:rPr>
          <w:color w:val="231F20"/>
          <w:spacing w:val="-6"/>
        </w:rPr>
        <w:t> </w:t>
      </w:r>
      <w:r>
        <w:rPr>
          <w:color w:val="231F20"/>
        </w:rPr>
        <w:t>„Текст</w:t>
      </w:r>
      <w:r>
        <w:rPr>
          <w:color w:val="231F20"/>
          <w:spacing w:val="-6"/>
        </w:rPr>
        <w:t> </w:t>
      </w:r>
      <w:r>
        <w:rPr>
          <w:color w:val="231F20"/>
        </w:rPr>
        <w:t>[који</w:t>
      </w:r>
      <w:r>
        <w:rPr>
          <w:color w:val="231F20"/>
          <w:spacing w:val="-6"/>
        </w:rPr>
        <w:t> </w:t>
      </w:r>
      <w:r>
        <w:rPr>
          <w:color w:val="231F20"/>
        </w:rPr>
        <w:t>преводи-мо]</w:t>
      </w:r>
      <w:r>
        <w:rPr>
          <w:color w:val="231F20"/>
          <w:spacing w:val="-15"/>
        </w:rPr>
        <w:t> </w:t>
      </w:r>
      <w:r>
        <w:rPr>
          <w:color w:val="231F20"/>
        </w:rPr>
        <w:t>је</w:t>
      </w:r>
      <w:r>
        <w:rPr>
          <w:color w:val="231F20"/>
          <w:spacing w:val="-15"/>
        </w:rPr>
        <w:t> </w:t>
      </w:r>
      <w:r>
        <w:rPr>
          <w:color w:val="231F20"/>
        </w:rPr>
        <w:t>двоструко</w:t>
      </w:r>
      <w:r>
        <w:rPr>
          <w:color w:val="231F20"/>
          <w:spacing w:val="-15"/>
        </w:rPr>
        <w:t> </w:t>
      </w:r>
      <w:r>
        <w:rPr>
          <w:color w:val="231F20"/>
        </w:rPr>
        <w:t>детерминисан,</w:t>
      </w:r>
      <w:r>
        <w:rPr>
          <w:color w:val="231F20"/>
          <w:spacing w:val="-15"/>
        </w:rPr>
        <w:t> </w:t>
      </w:r>
      <w:r>
        <w:rPr>
          <w:color w:val="231F20"/>
        </w:rPr>
        <w:t>то</w:t>
      </w:r>
      <w:r>
        <w:rPr>
          <w:color w:val="231F20"/>
          <w:spacing w:val="-15"/>
        </w:rPr>
        <w:t> </w:t>
      </w:r>
      <w:r>
        <w:rPr>
          <w:color w:val="231F20"/>
        </w:rPr>
        <w:t>јест</w:t>
      </w:r>
      <w:r>
        <w:rPr>
          <w:color w:val="231F20"/>
          <w:spacing w:val="-15"/>
        </w:rPr>
        <w:t> </w:t>
      </w:r>
      <w:r>
        <w:rPr>
          <w:color w:val="231F20"/>
        </w:rPr>
        <w:t>везан</w:t>
      </w:r>
      <w:r>
        <w:rPr>
          <w:color w:val="231F20"/>
          <w:spacing w:val="-15"/>
        </w:rPr>
        <w:t> </w:t>
      </w:r>
      <w:r>
        <w:rPr>
          <w:color w:val="231F20"/>
        </w:rPr>
        <w:t>је</w:t>
      </w:r>
      <w:r>
        <w:rPr>
          <w:color w:val="231F20"/>
          <w:spacing w:val="-15"/>
        </w:rPr>
        <w:t> </w:t>
      </w:r>
      <w:r>
        <w:rPr>
          <w:color w:val="231F20"/>
        </w:rPr>
        <w:t>језички</w:t>
      </w:r>
      <w:r>
        <w:rPr>
          <w:color w:val="231F20"/>
          <w:spacing w:val="-15"/>
        </w:rPr>
        <w:t> </w:t>
      </w:r>
      <w:r>
        <w:rPr>
          <w:color w:val="231F20"/>
        </w:rPr>
        <w:t>и</w:t>
      </w:r>
      <w:r>
        <w:rPr>
          <w:color w:val="231F20"/>
          <w:spacing w:val="-15"/>
        </w:rPr>
        <w:t> </w:t>
      </w:r>
      <w:r>
        <w:rPr>
          <w:color w:val="231F20"/>
        </w:rPr>
        <w:t>културно – у различитој мери, зависно од датог текста, из чега произилази да на путу превођења могу стајати две препрека, и то језичка и културна. Из свега тога пак можемо извести једноставан закљу-чак</w:t>
      </w:r>
      <w:r>
        <w:rPr>
          <w:color w:val="231F20"/>
          <w:spacing w:val="-4"/>
        </w:rPr>
        <w:t> </w:t>
      </w:r>
      <w:r>
        <w:rPr>
          <w:color w:val="231F20"/>
        </w:rPr>
        <w:t>да</w:t>
      </w:r>
      <w:r>
        <w:rPr>
          <w:color w:val="231F20"/>
          <w:spacing w:val="-4"/>
        </w:rPr>
        <w:t> </w:t>
      </w:r>
      <w:r>
        <w:rPr>
          <w:color w:val="231F20"/>
        </w:rPr>
        <w:t>и</w:t>
      </w:r>
      <w:r>
        <w:rPr>
          <w:color w:val="231F20"/>
          <w:spacing w:val="-4"/>
        </w:rPr>
        <w:t> </w:t>
      </w:r>
      <w:r>
        <w:rPr>
          <w:color w:val="231F20"/>
        </w:rPr>
        <w:t>преводилачка</w:t>
      </w:r>
      <w:r>
        <w:rPr>
          <w:color w:val="231F20"/>
          <w:spacing w:val="-4"/>
        </w:rPr>
        <w:t> </w:t>
      </w:r>
      <w:r>
        <w:rPr>
          <w:color w:val="231F20"/>
        </w:rPr>
        <w:t>компетенција</w:t>
      </w:r>
      <w:r>
        <w:rPr>
          <w:color w:val="231F20"/>
          <w:spacing w:val="-4"/>
        </w:rPr>
        <w:t> </w:t>
      </w:r>
      <w:r>
        <w:rPr>
          <w:color w:val="231F20"/>
        </w:rPr>
        <w:t>садржи</w:t>
      </w:r>
      <w:r>
        <w:rPr>
          <w:color w:val="231F20"/>
          <w:spacing w:val="-4"/>
        </w:rPr>
        <w:t> </w:t>
      </w:r>
      <w:r>
        <w:rPr>
          <w:color w:val="231F20"/>
        </w:rPr>
        <w:t>два</w:t>
      </w:r>
      <w:r>
        <w:rPr>
          <w:color w:val="231F20"/>
          <w:spacing w:val="-4"/>
        </w:rPr>
        <w:t> </w:t>
      </w:r>
      <w:r>
        <w:rPr>
          <w:color w:val="231F20"/>
        </w:rPr>
        <w:t>важна</w:t>
      </w:r>
      <w:r>
        <w:rPr>
          <w:color w:val="231F20"/>
          <w:spacing w:val="-4"/>
        </w:rPr>
        <w:t> </w:t>
      </w:r>
      <w:r>
        <w:rPr>
          <w:color w:val="231F20"/>
        </w:rPr>
        <w:t>елемента: језичко</w:t>
      </w:r>
      <w:r>
        <w:rPr>
          <w:color w:val="231F20"/>
          <w:spacing w:val="-6"/>
        </w:rPr>
        <w:t> </w:t>
      </w:r>
      <w:r>
        <w:rPr>
          <w:color w:val="231F20"/>
        </w:rPr>
        <w:t>знање</w:t>
      </w:r>
      <w:r>
        <w:rPr>
          <w:color w:val="231F20"/>
          <w:spacing w:val="-6"/>
        </w:rPr>
        <w:t> </w:t>
      </w:r>
      <w:r>
        <w:rPr>
          <w:color w:val="231F20"/>
        </w:rPr>
        <w:t>(познавање</w:t>
      </w:r>
      <w:r>
        <w:rPr>
          <w:color w:val="231F20"/>
          <w:spacing w:val="-6"/>
        </w:rPr>
        <w:t> </w:t>
      </w:r>
      <w:r>
        <w:rPr>
          <w:color w:val="231F20"/>
        </w:rPr>
        <w:t>лексичког</w:t>
      </w:r>
      <w:r>
        <w:rPr>
          <w:color w:val="231F20"/>
          <w:spacing w:val="-6"/>
        </w:rPr>
        <w:t> </w:t>
      </w:r>
      <w:r>
        <w:rPr>
          <w:color w:val="231F20"/>
        </w:rPr>
        <w:t>фонда</w:t>
      </w:r>
      <w:r>
        <w:rPr>
          <w:color w:val="231F20"/>
          <w:spacing w:val="-6"/>
        </w:rPr>
        <w:t> </w:t>
      </w:r>
      <w:r>
        <w:rPr>
          <w:color w:val="231F20"/>
        </w:rPr>
        <w:t>и</w:t>
      </w:r>
      <w:r>
        <w:rPr>
          <w:color w:val="231F20"/>
          <w:spacing w:val="-6"/>
        </w:rPr>
        <w:t> </w:t>
      </w:r>
      <w:r>
        <w:rPr>
          <w:color w:val="231F20"/>
        </w:rPr>
        <w:t>граматике</w:t>
      </w:r>
      <w:r>
        <w:rPr>
          <w:color w:val="231F20"/>
          <w:spacing w:val="-6"/>
        </w:rPr>
        <w:t> </w:t>
      </w:r>
      <w:r>
        <w:rPr>
          <w:color w:val="231F20"/>
        </w:rPr>
        <w:t>изворног и</w:t>
      </w:r>
      <w:r>
        <w:rPr>
          <w:color w:val="231F20"/>
          <w:spacing w:val="-12"/>
        </w:rPr>
        <w:t> </w:t>
      </w:r>
      <w:r>
        <w:rPr>
          <w:color w:val="231F20"/>
        </w:rPr>
        <w:t>циљног</w:t>
      </w:r>
      <w:r>
        <w:rPr>
          <w:color w:val="231F20"/>
          <w:spacing w:val="-12"/>
        </w:rPr>
        <w:t> </w:t>
      </w:r>
      <w:r>
        <w:rPr>
          <w:color w:val="231F20"/>
        </w:rPr>
        <w:t>језика),</w:t>
      </w:r>
      <w:r>
        <w:rPr>
          <w:color w:val="231F20"/>
          <w:spacing w:val="-12"/>
        </w:rPr>
        <w:t> </w:t>
      </w:r>
      <w:r>
        <w:rPr>
          <w:color w:val="231F20"/>
        </w:rPr>
        <w:t>односно</w:t>
      </w:r>
      <w:r>
        <w:rPr>
          <w:color w:val="231F20"/>
          <w:spacing w:val="-12"/>
        </w:rPr>
        <w:t> </w:t>
      </w:r>
      <w:r>
        <w:rPr>
          <w:color w:val="231F20"/>
        </w:rPr>
        <w:t>културно</w:t>
      </w:r>
      <w:r>
        <w:rPr>
          <w:color w:val="231F20"/>
          <w:spacing w:val="-12"/>
        </w:rPr>
        <w:t> </w:t>
      </w:r>
      <w:r>
        <w:rPr>
          <w:color w:val="231F20"/>
        </w:rPr>
        <w:t>знање</w:t>
      </w:r>
      <w:r>
        <w:rPr>
          <w:color w:val="231F20"/>
          <w:spacing w:val="-12"/>
        </w:rPr>
        <w:t> </w:t>
      </w:r>
      <w:r>
        <w:rPr>
          <w:color w:val="231F20"/>
        </w:rPr>
        <w:t>(у</w:t>
      </w:r>
      <w:r>
        <w:rPr>
          <w:color w:val="231F20"/>
          <w:spacing w:val="-12"/>
        </w:rPr>
        <w:t> </w:t>
      </w:r>
      <w:r>
        <w:rPr>
          <w:color w:val="231F20"/>
        </w:rPr>
        <w:t>односу</w:t>
      </w:r>
      <w:r>
        <w:rPr>
          <w:color w:val="231F20"/>
          <w:spacing w:val="-12"/>
        </w:rPr>
        <w:t> </w:t>
      </w:r>
      <w:r>
        <w:rPr>
          <w:color w:val="231F20"/>
        </w:rPr>
        <w:t>на</w:t>
      </w:r>
      <w:r>
        <w:rPr>
          <w:color w:val="231F20"/>
          <w:spacing w:val="-12"/>
        </w:rPr>
        <w:t> </w:t>
      </w:r>
      <w:r>
        <w:rPr>
          <w:color w:val="231F20"/>
        </w:rPr>
        <w:t>изворну</w:t>
      </w:r>
      <w:r>
        <w:rPr>
          <w:color w:val="231F20"/>
          <w:spacing w:val="-12"/>
        </w:rPr>
        <w:t> </w:t>
      </w:r>
      <w:r>
        <w:rPr>
          <w:color w:val="231F20"/>
        </w:rPr>
        <w:t>и циљну културу)“ (Horvat Futo 2022: 38). Хорват Футо, баш као и Фејса, наводе примере из </w:t>
      </w:r>
      <w:r>
        <w:rPr>
          <w:i/>
          <w:color w:val="231F20"/>
        </w:rPr>
        <w:t>Алисе у Земљи Чуда</w:t>
      </w:r>
      <w:r>
        <w:rPr>
          <w:color w:val="231F20"/>
        </w:rPr>
        <w:t>, обавезне лектире у</w:t>
      </w:r>
      <w:r>
        <w:rPr>
          <w:color w:val="231F20"/>
          <w:spacing w:val="-2"/>
        </w:rPr>
        <w:t> </w:t>
      </w:r>
      <w:r>
        <w:rPr>
          <w:color w:val="231F20"/>
        </w:rPr>
        <w:t>4.</w:t>
      </w:r>
      <w:r>
        <w:rPr>
          <w:color w:val="231F20"/>
          <w:spacing w:val="-2"/>
        </w:rPr>
        <w:t> </w:t>
      </w:r>
      <w:r>
        <w:rPr>
          <w:color w:val="231F20"/>
        </w:rPr>
        <w:t>разреду</w:t>
      </w:r>
      <w:r>
        <w:rPr>
          <w:color w:val="231F20"/>
          <w:spacing w:val="-2"/>
        </w:rPr>
        <w:t> </w:t>
      </w:r>
      <w:r>
        <w:rPr>
          <w:color w:val="231F20"/>
        </w:rPr>
        <w:t>основне</w:t>
      </w:r>
      <w:r>
        <w:rPr>
          <w:color w:val="231F20"/>
          <w:spacing w:val="-2"/>
        </w:rPr>
        <w:t> </w:t>
      </w:r>
      <w:r>
        <w:rPr>
          <w:color w:val="231F20"/>
        </w:rPr>
        <w:t>школе,</w:t>
      </w:r>
      <w:r>
        <w:rPr>
          <w:color w:val="231F20"/>
          <w:spacing w:val="-2"/>
        </w:rPr>
        <w:t> </w:t>
      </w:r>
      <w:r>
        <w:rPr>
          <w:color w:val="231F20"/>
        </w:rPr>
        <w:t>за</w:t>
      </w:r>
      <w:r>
        <w:rPr>
          <w:color w:val="231F20"/>
          <w:spacing w:val="-2"/>
        </w:rPr>
        <w:t> </w:t>
      </w:r>
      <w:r>
        <w:rPr>
          <w:color w:val="231F20"/>
        </w:rPr>
        <w:t>чије</w:t>
      </w:r>
      <w:r>
        <w:rPr>
          <w:color w:val="231F20"/>
          <w:spacing w:val="-2"/>
        </w:rPr>
        <w:t> </w:t>
      </w:r>
      <w:r>
        <w:rPr>
          <w:color w:val="231F20"/>
        </w:rPr>
        <w:t>разумевање</w:t>
      </w:r>
      <w:r>
        <w:rPr>
          <w:color w:val="231F20"/>
          <w:spacing w:val="-2"/>
        </w:rPr>
        <w:t> </w:t>
      </w:r>
      <w:r>
        <w:rPr>
          <w:color w:val="231F20"/>
        </w:rPr>
        <w:t>је</w:t>
      </w:r>
      <w:r>
        <w:rPr>
          <w:color w:val="231F20"/>
          <w:spacing w:val="-2"/>
        </w:rPr>
        <w:t> </w:t>
      </w:r>
      <w:r>
        <w:rPr>
          <w:color w:val="231F20"/>
        </w:rPr>
        <w:t>потребно</w:t>
      </w:r>
      <w:r>
        <w:rPr>
          <w:color w:val="231F20"/>
          <w:spacing w:val="-2"/>
        </w:rPr>
        <w:t> </w:t>
      </w:r>
      <w:r>
        <w:rPr>
          <w:color w:val="231F20"/>
        </w:rPr>
        <w:t>и</w:t>
      </w:r>
      <w:r>
        <w:rPr>
          <w:color w:val="231F20"/>
          <w:spacing w:val="-2"/>
        </w:rPr>
        <w:t> </w:t>
      </w:r>
      <w:r>
        <w:rPr>
          <w:color w:val="231F20"/>
        </w:rPr>
        <w:t>по-знавање</w:t>
      </w:r>
      <w:r>
        <w:rPr>
          <w:color w:val="231F20"/>
          <w:spacing w:val="-15"/>
        </w:rPr>
        <w:t> </w:t>
      </w:r>
      <w:r>
        <w:rPr>
          <w:color w:val="231F20"/>
        </w:rPr>
        <w:t>историје</w:t>
      </w:r>
      <w:r>
        <w:rPr>
          <w:color w:val="231F20"/>
          <w:spacing w:val="-15"/>
        </w:rPr>
        <w:t> </w:t>
      </w:r>
      <w:r>
        <w:rPr>
          <w:color w:val="231F20"/>
        </w:rPr>
        <w:t>и</w:t>
      </w:r>
      <w:r>
        <w:rPr>
          <w:color w:val="231F20"/>
          <w:spacing w:val="-15"/>
        </w:rPr>
        <w:t> </w:t>
      </w:r>
      <w:r>
        <w:rPr>
          <w:color w:val="231F20"/>
        </w:rPr>
        <w:t>разумевање</w:t>
      </w:r>
      <w:r>
        <w:rPr>
          <w:color w:val="231F20"/>
          <w:spacing w:val="-15"/>
        </w:rPr>
        <w:t> </w:t>
      </w:r>
      <w:r>
        <w:rPr>
          <w:color w:val="231F20"/>
        </w:rPr>
        <w:t>бројних</w:t>
      </w:r>
      <w:r>
        <w:rPr>
          <w:color w:val="231F20"/>
          <w:spacing w:val="-15"/>
        </w:rPr>
        <w:t> </w:t>
      </w:r>
      <w:r>
        <w:rPr>
          <w:color w:val="231F20"/>
        </w:rPr>
        <w:t>језичких</w:t>
      </w:r>
      <w:r>
        <w:rPr>
          <w:color w:val="231F20"/>
          <w:spacing w:val="-15"/>
        </w:rPr>
        <w:t> </w:t>
      </w:r>
      <w:r>
        <w:rPr>
          <w:color w:val="231F20"/>
        </w:rPr>
        <w:t>двосмислености аутора Луиса Керола (исто: 40; Фејса 2016а: 57-59).</w:t>
      </w:r>
    </w:p>
    <w:p>
      <w:pPr>
        <w:pStyle w:val="BodyText"/>
        <w:spacing w:line="249" w:lineRule="auto" w:before="219"/>
        <w:ind w:firstLine="567"/>
      </w:pPr>
      <w:r>
        <w:rPr>
          <w:color w:val="231F20"/>
        </w:rPr>
        <w:t>На основу свега реченог можемо закључити да је неопход-но много радити на осавремењивању плана и програма, као и на </w:t>
      </w:r>
      <w:r>
        <w:rPr>
          <w:color w:val="231F20"/>
          <w:spacing w:val="-2"/>
        </w:rPr>
        <w:t>интеркултуралном</w:t>
      </w:r>
      <w:r>
        <w:rPr>
          <w:color w:val="231F20"/>
          <w:spacing w:val="-4"/>
        </w:rPr>
        <w:t> </w:t>
      </w:r>
      <w:r>
        <w:rPr>
          <w:color w:val="231F20"/>
          <w:spacing w:val="-2"/>
        </w:rPr>
        <w:t>садржају</w:t>
      </w:r>
      <w:r>
        <w:rPr>
          <w:color w:val="231F20"/>
          <w:spacing w:val="-4"/>
        </w:rPr>
        <w:t> </w:t>
      </w:r>
      <w:r>
        <w:rPr>
          <w:color w:val="231F20"/>
          <w:spacing w:val="-2"/>
        </w:rPr>
        <w:t>одговарајућих</w:t>
      </w:r>
      <w:r>
        <w:rPr>
          <w:color w:val="231F20"/>
          <w:spacing w:val="-4"/>
        </w:rPr>
        <w:t> </w:t>
      </w:r>
      <w:r>
        <w:rPr>
          <w:color w:val="231F20"/>
          <w:spacing w:val="-2"/>
        </w:rPr>
        <w:t>уџбеника</w:t>
      </w:r>
      <w:r>
        <w:rPr>
          <w:color w:val="231F20"/>
          <w:spacing w:val="-4"/>
        </w:rPr>
        <w:t> </w:t>
      </w:r>
      <w:r>
        <w:rPr>
          <w:color w:val="231F20"/>
          <w:spacing w:val="-2"/>
        </w:rPr>
        <w:t>како</w:t>
      </w:r>
      <w:r>
        <w:rPr>
          <w:color w:val="231F20"/>
          <w:spacing w:val="-4"/>
        </w:rPr>
        <w:t> </w:t>
      </w:r>
      <w:r>
        <w:rPr>
          <w:color w:val="231F20"/>
          <w:spacing w:val="-2"/>
        </w:rPr>
        <w:t>би</w:t>
      </w:r>
      <w:r>
        <w:rPr>
          <w:color w:val="231F20"/>
          <w:spacing w:val="-4"/>
        </w:rPr>
        <w:t> </w:t>
      </w:r>
      <w:r>
        <w:rPr>
          <w:color w:val="231F20"/>
          <w:spacing w:val="-2"/>
        </w:rPr>
        <w:t>биле </w:t>
      </w:r>
      <w:r>
        <w:rPr>
          <w:color w:val="231F20"/>
        </w:rPr>
        <w:t>задовољене потребе и савременог мултикултуралног друштва и потребе русинског националног идентитета. Школе треба да у наставне</w:t>
      </w:r>
      <w:r>
        <w:rPr>
          <w:color w:val="231F20"/>
          <w:spacing w:val="-7"/>
        </w:rPr>
        <w:t> </w:t>
      </w:r>
      <w:r>
        <w:rPr>
          <w:color w:val="231F20"/>
        </w:rPr>
        <w:t>планове</w:t>
      </w:r>
      <w:r>
        <w:rPr>
          <w:color w:val="231F20"/>
          <w:spacing w:val="-7"/>
        </w:rPr>
        <w:t> </w:t>
      </w:r>
      <w:r>
        <w:rPr>
          <w:color w:val="231F20"/>
        </w:rPr>
        <w:t>уграде,</w:t>
      </w:r>
      <w:r>
        <w:rPr>
          <w:color w:val="231F20"/>
          <w:spacing w:val="-7"/>
        </w:rPr>
        <w:t> </w:t>
      </w:r>
      <w:r>
        <w:rPr>
          <w:color w:val="231F20"/>
        </w:rPr>
        <w:t>с</w:t>
      </w:r>
      <w:r>
        <w:rPr>
          <w:color w:val="231F20"/>
          <w:spacing w:val="-7"/>
        </w:rPr>
        <w:t> </w:t>
      </w:r>
      <w:r>
        <w:rPr>
          <w:color w:val="231F20"/>
        </w:rPr>
        <w:t>једне</w:t>
      </w:r>
      <w:r>
        <w:rPr>
          <w:color w:val="231F20"/>
          <w:spacing w:val="-7"/>
        </w:rPr>
        <w:t> </w:t>
      </w:r>
      <w:r>
        <w:rPr>
          <w:color w:val="231F20"/>
        </w:rPr>
        <w:t>стране,</w:t>
      </w:r>
      <w:r>
        <w:rPr>
          <w:color w:val="231F20"/>
          <w:spacing w:val="-7"/>
        </w:rPr>
        <w:t> </w:t>
      </w:r>
      <w:r>
        <w:rPr>
          <w:color w:val="231F20"/>
        </w:rPr>
        <w:t>резултате</w:t>
      </w:r>
      <w:r>
        <w:rPr>
          <w:color w:val="231F20"/>
          <w:spacing w:val="-7"/>
        </w:rPr>
        <w:t> </w:t>
      </w:r>
      <w:r>
        <w:rPr>
          <w:color w:val="231F20"/>
        </w:rPr>
        <w:t>најновијих</w:t>
      </w:r>
      <w:r>
        <w:rPr>
          <w:color w:val="231F20"/>
          <w:spacing w:val="-7"/>
        </w:rPr>
        <w:t> </w:t>
      </w:r>
      <w:r>
        <w:rPr>
          <w:color w:val="231F20"/>
        </w:rPr>
        <w:t>на-учних достигнућа и истраживања и, с друге стране, отвореност према другачијем, различитом.</w:t>
      </w:r>
    </w:p>
    <w:p>
      <w:pPr>
        <w:pStyle w:val="BodyText"/>
        <w:spacing w:after="0" w:line="249" w:lineRule="auto"/>
        <w:sectPr>
          <w:pgSz w:w="8400" w:h="11910"/>
          <w:pgMar w:header="0" w:footer="581" w:top="720" w:bottom="780" w:left="708" w:right="283"/>
        </w:sectPr>
      </w:pPr>
    </w:p>
    <w:p>
      <w:pPr>
        <w:pStyle w:val="BodyText"/>
        <w:spacing w:line="249" w:lineRule="auto" w:before="67"/>
        <w:ind w:firstLine="567"/>
      </w:pPr>
      <w:r>
        <w:rPr>
          <w:color w:val="231F20"/>
          <w:spacing w:val="-2"/>
        </w:rPr>
        <w:t>Интеркултуралност</w:t>
      </w:r>
      <w:r>
        <w:rPr>
          <w:color w:val="231F20"/>
          <w:spacing w:val="-5"/>
        </w:rPr>
        <w:t> </w:t>
      </w:r>
      <w:r>
        <w:rPr>
          <w:color w:val="231F20"/>
          <w:spacing w:val="-2"/>
        </w:rPr>
        <w:t>није</w:t>
      </w:r>
      <w:r>
        <w:rPr>
          <w:color w:val="231F20"/>
          <w:spacing w:val="-5"/>
        </w:rPr>
        <w:t> </w:t>
      </w:r>
      <w:r>
        <w:rPr>
          <w:color w:val="231F20"/>
          <w:spacing w:val="-2"/>
        </w:rPr>
        <w:t>инкорпорирана</w:t>
      </w:r>
      <w:r>
        <w:rPr>
          <w:color w:val="231F20"/>
          <w:spacing w:val="-5"/>
        </w:rPr>
        <w:t> </w:t>
      </w:r>
      <w:r>
        <w:rPr>
          <w:color w:val="231F20"/>
          <w:spacing w:val="-2"/>
        </w:rPr>
        <w:t>у</w:t>
      </w:r>
      <w:r>
        <w:rPr>
          <w:color w:val="231F20"/>
          <w:spacing w:val="-5"/>
        </w:rPr>
        <w:t> </w:t>
      </w:r>
      <w:r>
        <w:rPr>
          <w:color w:val="231F20"/>
          <w:spacing w:val="-2"/>
        </w:rPr>
        <w:t>Националну</w:t>
      </w:r>
      <w:r>
        <w:rPr>
          <w:color w:val="231F20"/>
          <w:spacing w:val="-5"/>
        </w:rPr>
        <w:t> </w:t>
      </w:r>
      <w:r>
        <w:rPr>
          <w:color w:val="231F20"/>
          <w:spacing w:val="-2"/>
        </w:rPr>
        <w:t>стра-</w:t>
      </w:r>
      <w:r>
        <w:rPr>
          <w:color w:val="231F20"/>
        </w:rPr>
        <w:t>тегију</w:t>
      </w:r>
      <w:r>
        <w:rPr>
          <w:color w:val="231F20"/>
          <w:spacing w:val="-15"/>
        </w:rPr>
        <w:t> </w:t>
      </w:r>
      <w:r>
        <w:rPr>
          <w:color w:val="231F20"/>
        </w:rPr>
        <w:t>Русина</w:t>
      </w:r>
      <w:r>
        <w:rPr>
          <w:color w:val="231F20"/>
          <w:spacing w:val="-15"/>
        </w:rPr>
        <w:t> </w:t>
      </w:r>
      <w:r>
        <w:rPr>
          <w:color w:val="231F20"/>
        </w:rPr>
        <w:t>(Виславски</w:t>
      </w:r>
      <w:r>
        <w:rPr>
          <w:color w:val="231F20"/>
          <w:spacing w:val="-15"/>
        </w:rPr>
        <w:t> </w:t>
      </w:r>
      <w:r>
        <w:rPr>
          <w:color w:val="231F20"/>
        </w:rPr>
        <w:t>и</w:t>
      </w:r>
      <w:r>
        <w:rPr>
          <w:color w:val="231F20"/>
          <w:spacing w:val="-15"/>
        </w:rPr>
        <w:t> </w:t>
      </w:r>
      <w:r>
        <w:rPr>
          <w:color w:val="231F20"/>
        </w:rPr>
        <w:t>др.</w:t>
      </w:r>
      <w:r>
        <w:rPr>
          <w:color w:val="231F20"/>
          <w:spacing w:val="-15"/>
        </w:rPr>
        <w:t> </w:t>
      </w:r>
      <w:r>
        <w:rPr>
          <w:color w:val="231F20"/>
        </w:rPr>
        <w:t>2013),</w:t>
      </w:r>
      <w:r>
        <w:rPr>
          <w:color w:val="231F20"/>
          <w:spacing w:val="-15"/>
        </w:rPr>
        <w:t> </w:t>
      </w:r>
      <w:r>
        <w:rPr>
          <w:color w:val="231F20"/>
        </w:rPr>
        <w:t>која</w:t>
      </w:r>
      <w:r>
        <w:rPr>
          <w:color w:val="231F20"/>
          <w:spacing w:val="-15"/>
        </w:rPr>
        <w:t> </w:t>
      </w:r>
      <w:r>
        <w:rPr>
          <w:color w:val="231F20"/>
        </w:rPr>
        <w:t>је</w:t>
      </w:r>
      <w:r>
        <w:rPr>
          <w:color w:val="231F20"/>
          <w:spacing w:val="-15"/>
        </w:rPr>
        <w:t> </w:t>
      </w:r>
      <w:r>
        <w:rPr>
          <w:color w:val="231F20"/>
        </w:rPr>
        <w:t>и</w:t>
      </w:r>
      <w:r>
        <w:rPr>
          <w:color w:val="231F20"/>
          <w:spacing w:val="-15"/>
        </w:rPr>
        <w:t> </w:t>
      </w:r>
      <w:r>
        <w:rPr>
          <w:color w:val="231F20"/>
        </w:rPr>
        <w:t>истекла</w:t>
      </w:r>
      <w:r>
        <w:rPr>
          <w:color w:val="231F20"/>
          <w:spacing w:val="-15"/>
        </w:rPr>
        <w:t> </w:t>
      </w:r>
      <w:r>
        <w:rPr>
          <w:color w:val="231F20"/>
        </w:rPr>
        <w:t>у</w:t>
      </w:r>
      <w:r>
        <w:rPr>
          <w:color w:val="231F20"/>
          <w:spacing w:val="-15"/>
        </w:rPr>
        <w:t> </w:t>
      </w:r>
      <w:r>
        <w:rPr>
          <w:color w:val="231F20"/>
        </w:rPr>
        <w:t>децембру 2020. године. Матица русинска непрекидно подстиче Национал-ни</w:t>
      </w:r>
      <w:r>
        <w:rPr>
          <w:color w:val="231F20"/>
          <w:spacing w:val="-15"/>
        </w:rPr>
        <w:t> </w:t>
      </w:r>
      <w:r>
        <w:rPr>
          <w:color w:val="231F20"/>
        </w:rPr>
        <w:t>савет</w:t>
      </w:r>
      <w:r>
        <w:rPr>
          <w:color w:val="231F20"/>
          <w:spacing w:val="-15"/>
        </w:rPr>
        <w:t> </w:t>
      </w:r>
      <w:r>
        <w:rPr>
          <w:color w:val="231F20"/>
        </w:rPr>
        <w:t>русинске</w:t>
      </w:r>
      <w:r>
        <w:rPr>
          <w:color w:val="231F20"/>
          <w:spacing w:val="-15"/>
        </w:rPr>
        <w:t> </w:t>
      </w:r>
      <w:r>
        <w:rPr>
          <w:color w:val="231F20"/>
        </w:rPr>
        <w:t>националне</w:t>
      </w:r>
      <w:r>
        <w:rPr>
          <w:color w:val="231F20"/>
          <w:spacing w:val="-15"/>
        </w:rPr>
        <w:t> </w:t>
      </w:r>
      <w:r>
        <w:rPr>
          <w:color w:val="231F20"/>
        </w:rPr>
        <w:t>мањине</w:t>
      </w:r>
      <w:r>
        <w:rPr>
          <w:color w:val="231F20"/>
          <w:spacing w:val="-15"/>
        </w:rPr>
        <w:t> </w:t>
      </w:r>
      <w:r>
        <w:rPr>
          <w:color w:val="231F20"/>
        </w:rPr>
        <w:t>да</w:t>
      </w:r>
      <w:r>
        <w:rPr>
          <w:color w:val="231F20"/>
          <w:spacing w:val="-15"/>
        </w:rPr>
        <w:t> </w:t>
      </w:r>
      <w:r>
        <w:rPr>
          <w:color w:val="231F20"/>
        </w:rPr>
        <w:t>што</w:t>
      </w:r>
      <w:r>
        <w:rPr>
          <w:color w:val="231F20"/>
          <w:spacing w:val="-15"/>
        </w:rPr>
        <w:t> </w:t>
      </w:r>
      <w:r>
        <w:rPr>
          <w:color w:val="231F20"/>
        </w:rPr>
        <w:t>пре</w:t>
      </w:r>
      <w:r>
        <w:rPr>
          <w:color w:val="231F20"/>
          <w:spacing w:val="-15"/>
        </w:rPr>
        <w:t> </w:t>
      </w:r>
      <w:r>
        <w:rPr>
          <w:color w:val="231F20"/>
        </w:rPr>
        <w:t>утврди</w:t>
      </w:r>
      <w:r>
        <w:rPr>
          <w:color w:val="231F20"/>
          <w:spacing w:val="-15"/>
        </w:rPr>
        <w:t> </w:t>
      </w:r>
      <w:r>
        <w:rPr>
          <w:color w:val="231F20"/>
        </w:rPr>
        <w:t>основне смернице националне стратегије на савременим основама. Закон о</w:t>
      </w:r>
      <w:r>
        <w:rPr>
          <w:color w:val="231F20"/>
          <w:spacing w:val="-3"/>
        </w:rPr>
        <w:t> </w:t>
      </w:r>
      <w:r>
        <w:rPr>
          <w:color w:val="231F20"/>
        </w:rPr>
        <w:t>основама</w:t>
      </w:r>
      <w:r>
        <w:rPr>
          <w:color w:val="231F20"/>
          <w:spacing w:val="-3"/>
        </w:rPr>
        <w:t> </w:t>
      </w:r>
      <w:r>
        <w:rPr>
          <w:color w:val="231F20"/>
        </w:rPr>
        <w:t>система</w:t>
      </w:r>
      <w:r>
        <w:rPr>
          <w:color w:val="231F20"/>
          <w:spacing w:val="-3"/>
        </w:rPr>
        <w:t> </w:t>
      </w:r>
      <w:r>
        <w:rPr>
          <w:color w:val="231F20"/>
        </w:rPr>
        <w:t>образовања</w:t>
      </w:r>
      <w:r>
        <w:rPr>
          <w:color w:val="231F20"/>
          <w:spacing w:val="-3"/>
        </w:rPr>
        <w:t> </w:t>
      </w:r>
      <w:r>
        <w:rPr>
          <w:color w:val="231F20"/>
        </w:rPr>
        <w:t>и</w:t>
      </w:r>
      <w:r>
        <w:rPr>
          <w:color w:val="231F20"/>
          <w:spacing w:val="-3"/>
        </w:rPr>
        <w:t> </w:t>
      </w:r>
      <w:r>
        <w:rPr>
          <w:color w:val="231F20"/>
        </w:rPr>
        <w:t>васпитања</w:t>
      </w:r>
      <w:r>
        <w:rPr>
          <w:color w:val="231F20"/>
          <w:spacing w:val="-3"/>
        </w:rPr>
        <w:t> </w:t>
      </w:r>
      <w:r>
        <w:rPr>
          <w:color w:val="231F20"/>
        </w:rPr>
        <w:t>је</w:t>
      </w:r>
      <w:r>
        <w:rPr>
          <w:color w:val="231F20"/>
          <w:spacing w:val="-3"/>
        </w:rPr>
        <w:t> </w:t>
      </w:r>
      <w:r>
        <w:rPr>
          <w:color w:val="231F20"/>
        </w:rPr>
        <w:t>изричит.</w:t>
      </w:r>
      <w:r>
        <w:rPr>
          <w:color w:val="231F20"/>
          <w:spacing w:val="-3"/>
        </w:rPr>
        <w:t> </w:t>
      </w:r>
      <w:r>
        <w:rPr>
          <w:color w:val="231F20"/>
        </w:rPr>
        <w:t>Шеснае-сти циљ образовања и васпитања гласи: „развијање личног и на-ционалног идентитета, развијање свести и осећања припадности Републици Србији, поштовање и неговање српског језика и ма-терњег</w:t>
      </w:r>
      <w:r>
        <w:rPr>
          <w:color w:val="231F20"/>
          <w:spacing w:val="-15"/>
        </w:rPr>
        <w:t> </w:t>
      </w:r>
      <w:r>
        <w:rPr>
          <w:color w:val="231F20"/>
        </w:rPr>
        <w:t>језика,</w:t>
      </w:r>
      <w:r>
        <w:rPr>
          <w:color w:val="231F20"/>
          <w:spacing w:val="-15"/>
        </w:rPr>
        <w:t> </w:t>
      </w:r>
      <w:r>
        <w:rPr>
          <w:color w:val="231F20"/>
        </w:rPr>
        <w:t>традиције</w:t>
      </w:r>
      <w:r>
        <w:rPr>
          <w:color w:val="231F20"/>
          <w:spacing w:val="-15"/>
        </w:rPr>
        <w:t> </w:t>
      </w:r>
      <w:r>
        <w:rPr>
          <w:color w:val="231F20"/>
        </w:rPr>
        <w:t>и</w:t>
      </w:r>
      <w:r>
        <w:rPr>
          <w:color w:val="231F20"/>
          <w:spacing w:val="-15"/>
        </w:rPr>
        <w:t> </w:t>
      </w:r>
      <w:r>
        <w:rPr>
          <w:color w:val="231F20"/>
        </w:rPr>
        <w:t>културе</w:t>
      </w:r>
      <w:r>
        <w:rPr>
          <w:color w:val="231F20"/>
          <w:spacing w:val="-15"/>
        </w:rPr>
        <w:t> </w:t>
      </w:r>
      <w:r>
        <w:rPr>
          <w:color w:val="231F20"/>
        </w:rPr>
        <w:t>српског</w:t>
      </w:r>
      <w:r>
        <w:rPr>
          <w:color w:val="231F20"/>
          <w:spacing w:val="-15"/>
        </w:rPr>
        <w:t> </w:t>
      </w:r>
      <w:r>
        <w:rPr>
          <w:color w:val="231F20"/>
        </w:rPr>
        <w:t>народа</w:t>
      </w:r>
      <w:r>
        <w:rPr>
          <w:color w:val="231F20"/>
          <w:spacing w:val="-15"/>
        </w:rPr>
        <w:t> </w:t>
      </w:r>
      <w:r>
        <w:rPr>
          <w:color w:val="231F20"/>
        </w:rPr>
        <w:t>и</w:t>
      </w:r>
      <w:r>
        <w:rPr>
          <w:color w:val="231F20"/>
          <w:spacing w:val="-15"/>
        </w:rPr>
        <w:t> </w:t>
      </w:r>
      <w:r>
        <w:rPr>
          <w:color w:val="231F20"/>
        </w:rPr>
        <w:t>националних мањина, развијање интеркултуралности, поштовање и очување националне и светске културне баштине”. Да би се, поред оста-лих,</w:t>
      </w:r>
      <w:r>
        <w:rPr>
          <w:color w:val="231F20"/>
          <w:spacing w:val="-3"/>
        </w:rPr>
        <w:t> </w:t>
      </w:r>
      <w:r>
        <w:rPr>
          <w:color w:val="231F20"/>
        </w:rPr>
        <w:t>и</w:t>
      </w:r>
      <w:r>
        <w:rPr>
          <w:color w:val="231F20"/>
          <w:spacing w:val="-3"/>
        </w:rPr>
        <w:t> </w:t>
      </w:r>
      <w:r>
        <w:rPr>
          <w:color w:val="231F20"/>
        </w:rPr>
        <w:t>тај</w:t>
      </w:r>
      <w:r>
        <w:rPr>
          <w:color w:val="231F20"/>
          <w:spacing w:val="-3"/>
        </w:rPr>
        <w:t> </w:t>
      </w:r>
      <w:r>
        <w:rPr>
          <w:color w:val="231F20"/>
        </w:rPr>
        <w:t>циљ</w:t>
      </w:r>
      <w:r>
        <w:rPr>
          <w:color w:val="231F20"/>
          <w:spacing w:val="-3"/>
        </w:rPr>
        <w:t> </w:t>
      </w:r>
      <w:r>
        <w:rPr>
          <w:color w:val="231F20"/>
        </w:rPr>
        <w:t>остварио,</w:t>
      </w:r>
      <w:r>
        <w:rPr>
          <w:color w:val="231F20"/>
          <w:spacing w:val="-3"/>
        </w:rPr>
        <w:t> </w:t>
      </w:r>
      <w:r>
        <w:rPr>
          <w:color w:val="231F20"/>
        </w:rPr>
        <w:t>неопходно</w:t>
      </w:r>
      <w:r>
        <w:rPr>
          <w:color w:val="231F20"/>
          <w:spacing w:val="-3"/>
        </w:rPr>
        <w:t> </w:t>
      </w:r>
      <w:r>
        <w:rPr>
          <w:color w:val="231F20"/>
        </w:rPr>
        <w:t>је</w:t>
      </w:r>
      <w:r>
        <w:rPr>
          <w:color w:val="231F20"/>
          <w:spacing w:val="-3"/>
        </w:rPr>
        <w:t> </w:t>
      </w:r>
      <w:r>
        <w:rPr>
          <w:color w:val="231F20"/>
        </w:rPr>
        <w:t>организовати</w:t>
      </w:r>
      <w:r>
        <w:rPr>
          <w:color w:val="231F20"/>
          <w:spacing w:val="-3"/>
        </w:rPr>
        <w:t> </w:t>
      </w:r>
      <w:r>
        <w:rPr>
          <w:color w:val="231F20"/>
        </w:rPr>
        <w:t>семинаре</w:t>
      </w:r>
      <w:r>
        <w:rPr>
          <w:color w:val="231F20"/>
          <w:spacing w:val="-3"/>
        </w:rPr>
        <w:t> </w:t>
      </w:r>
      <w:r>
        <w:rPr>
          <w:color w:val="231F20"/>
        </w:rPr>
        <w:t>и</w:t>
      </w:r>
      <w:r>
        <w:rPr>
          <w:color w:val="231F20"/>
          <w:spacing w:val="-3"/>
        </w:rPr>
        <w:t> </w:t>
      </w:r>
      <w:r>
        <w:rPr>
          <w:color w:val="231F20"/>
        </w:rPr>
        <w:t>у значајној мери подићи свест наставница/наставника о томе како да уграде садржаје интеркултуралног учења у свој рад у школи. </w:t>
      </w:r>
      <w:r>
        <w:rPr>
          <w:color w:val="231F20"/>
          <w:spacing w:val="-2"/>
        </w:rPr>
        <w:t>Неопходно</w:t>
      </w:r>
      <w:r>
        <w:rPr>
          <w:color w:val="231F20"/>
          <w:spacing w:val="-9"/>
        </w:rPr>
        <w:t> </w:t>
      </w:r>
      <w:r>
        <w:rPr>
          <w:color w:val="231F20"/>
          <w:spacing w:val="-2"/>
        </w:rPr>
        <w:t>је</w:t>
      </w:r>
      <w:r>
        <w:rPr>
          <w:color w:val="231F20"/>
          <w:spacing w:val="-9"/>
        </w:rPr>
        <w:t> </w:t>
      </w:r>
      <w:r>
        <w:rPr>
          <w:color w:val="231F20"/>
          <w:spacing w:val="-2"/>
        </w:rPr>
        <w:t>увести</w:t>
      </w:r>
      <w:r>
        <w:rPr>
          <w:color w:val="231F20"/>
          <w:spacing w:val="-9"/>
        </w:rPr>
        <w:t> </w:t>
      </w:r>
      <w:r>
        <w:rPr>
          <w:color w:val="231F20"/>
          <w:spacing w:val="-2"/>
        </w:rPr>
        <w:t>методе</w:t>
      </w:r>
      <w:r>
        <w:rPr>
          <w:color w:val="231F20"/>
          <w:spacing w:val="-9"/>
        </w:rPr>
        <w:t> </w:t>
      </w:r>
      <w:r>
        <w:rPr>
          <w:color w:val="231F20"/>
          <w:spacing w:val="-2"/>
        </w:rPr>
        <w:t>које</w:t>
      </w:r>
      <w:r>
        <w:rPr>
          <w:color w:val="231F20"/>
          <w:spacing w:val="-9"/>
        </w:rPr>
        <w:t> </w:t>
      </w:r>
      <w:r>
        <w:rPr>
          <w:color w:val="231F20"/>
          <w:spacing w:val="-2"/>
        </w:rPr>
        <w:t>подстичу</w:t>
      </w:r>
      <w:r>
        <w:rPr>
          <w:color w:val="231F20"/>
          <w:spacing w:val="-9"/>
        </w:rPr>
        <w:t> </w:t>
      </w:r>
      <w:r>
        <w:rPr>
          <w:color w:val="231F20"/>
          <w:spacing w:val="-2"/>
        </w:rPr>
        <w:t>сарадњу,</w:t>
      </w:r>
      <w:r>
        <w:rPr>
          <w:color w:val="231F20"/>
          <w:spacing w:val="-9"/>
        </w:rPr>
        <w:t> </w:t>
      </w:r>
      <w:r>
        <w:rPr>
          <w:color w:val="231F20"/>
          <w:spacing w:val="-2"/>
        </w:rPr>
        <w:t>комуникацију </w:t>
      </w:r>
      <w:r>
        <w:rPr>
          <w:color w:val="231F20"/>
        </w:rPr>
        <w:t>и интеркултурални дијалог међу различитим групама ученица/ ученика. Треба покренути и разноврсне ваннаставне активности које такође подстичу сарадњу, комуникацију и интеркултурални дијалог.</w:t>
      </w:r>
      <w:r>
        <w:rPr>
          <w:color w:val="231F20"/>
          <w:spacing w:val="-15"/>
        </w:rPr>
        <w:t> </w:t>
      </w:r>
      <w:r>
        <w:rPr>
          <w:color w:val="231F20"/>
        </w:rPr>
        <w:t>Треба</w:t>
      </w:r>
      <w:r>
        <w:rPr>
          <w:color w:val="231F20"/>
          <w:spacing w:val="-15"/>
        </w:rPr>
        <w:t> </w:t>
      </w:r>
      <w:r>
        <w:rPr>
          <w:color w:val="231F20"/>
        </w:rPr>
        <w:t>се</w:t>
      </w:r>
      <w:r>
        <w:rPr>
          <w:color w:val="231F20"/>
          <w:spacing w:val="-15"/>
        </w:rPr>
        <w:t> </w:t>
      </w:r>
      <w:r>
        <w:rPr>
          <w:color w:val="231F20"/>
        </w:rPr>
        <w:t>укључити</w:t>
      </w:r>
      <w:r>
        <w:rPr>
          <w:color w:val="231F20"/>
          <w:spacing w:val="-15"/>
        </w:rPr>
        <w:t> </w:t>
      </w:r>
      <w:r>
        <w:rPr>
          <w:color w:val="231F20"/>
        </w:rPr>
        <w:t>и</w:t>
      </w:r>
      <w:r>
        <w:rPr>
          <w:color w:val="231F20"/>
          <w:spacing w:val="-15"/>
        </w:rPr>
        <w:t> </w:t>
      </w:r>
      <w:r>
        <w:rPr>
          <w:color w:val="231F20"/>
        </w:rPr>
        <w:t>у</w:t>
      </w:r>
      <w:r>
        <w:rPr>
          <w:color w:val="231F20"/>
          <w:spacing w:val="-15"/>
        </w:rPr>
        <w:t> </w:t>
      </w:r>
      <w:r>
        <w:rPr>
          <w:color w:val="231F20"/>
        </w:rPr>
        <w:t>програме</w:t>
      </w:r>
      <w:r>
        <w:rPr>
          <w:color w:val="231F20"/>
          <w:spacing w:val="-15"/>
        </w:rPr>
        <w:t> </w:t>
      </w:r>
      <w:r>
        <w:rPr>
          <w:color w:val="231F20"/>
        </w:rPr>
        <w:t>мобилности</w:t>
      </w:r>
      <w:r>
        <w:rPr>
          <w:color w:val="231F20"/>
          <w:spacing w:val="-15"/>
        </w:rPr>
        <w:t> </w:t>
      </w:r>
      <w:r>
        <w:rPr>
          <w:color w:val="231F20"/>
        </w:rPr>
        <w:t>ученика</w:t>
      </w:r>
      <w:r>
        <w:rPr>
          <w:color w:val="231F20"/>
          <w:spacing w:val="-15"/>
        </w:rPr>
        <w:t> </w:t>
      </w:r>
      <w:r>
        <w:rPr>
          <w:color w:val="231F20"/>
        </w:rPr>
        <w:t>као што</w:t>
      </w:r>
      <w:r>
        <w:rPr>
          <w:color w:val="231F20"/>
          <w:spacing w:val="-11"/>
        </w:rPr>
        <w:t> </w:t>
      </w:r>
      <w:r>
        <w:rPr>
          <w:color w:val="231F20"/>
        </w:rPr>
        <w:t>је</w:t>
      </w:r>
      <w:r>
        <w:rPr>
          <w:color w:val="231F20"/>
          <w:spacing w:val="-11"/>
        </w:rPr>
        <w:t> </w:t>
      </w:r>
      <w:r>
        <w:rPr>
          <w:color w:val="231F20"/>
        </w:rPr>
        <w:t>Еразмус</w:t>
      </w:r>
      <w:r>
        <w:rPr>
          <w:color w:val="231F20"/>
          <w:spacing w:val="-11"/>
        </w:rPr>
        <w:t> </w:t>
      </w:r>
      <w:r>
        <w:rPr>
          <w:color w:val="231F20"/>
        </w:rPr>
        <w:t>плус,</w:t>
      </w:r>
      <w:r>
        <w:rPr>
          <w:color w:val="231F20"/>
          <w:spacing w:val="-11"/>
        </w:rPr>
        <w:t> </w:t>
      </w:r>
      <w:r>
        <w:rPr>
          <w:color w:val="231F20"/>
        </w:rPr>
        <w:t>који</w:t>
      </w:r>
      <w:r>
        <w:rPr>
          <w:color w:val="231F20"/>
          <w:spacing w:val="-11"/>
        </w:rPr>
        <w:t> </w:t>
      </w:r>
      <w:r>
        <w:rPr>
          <w:color w:val="231F20"/>
        </w:rPr>
        <w:t>су</w:t>
      </w:r>
      <w:r>
        <w:rPr>
          <w:color w:val="231F20"/>
          <w:spacing w:val="-11"/>
        </w:rPr>
        <w:t> </w:t>
      </w:r>
      <w:r>
        <w:rPr>
          <w:color w:val="231F20"/>
        </w:rPr>
        <w:t>усмерени</w:t>
      </w:r>
      <w:r>
        <w:rPr>
          <w:color w:val="231F20"/>
          <w:spacing w:val="-11"/>
        </w:rPr>
        <w:t> </w:t>
      </w:r>
      <w:r>
        <w:rPr>
          <w:color w:val="231F20"/>
        </w:rPr>
        <w:t>на</w:t>
      </w:r>
      <w:r>
        <w:rPr>
          <w:color w:val="231F20"/>
          <w:spacing w:val="-11"/>
        </w:rPr>
        <w:t> </w:t>
      </w:r>
      <w:r>
        <w:rPr>
          <w:color w:val="231F20"/>
        </w:rPr>
        <w:t>интеркултурално</w:t>
      </w:r>
      <w:r>
        <w:rPr>
          <w:color w:val="231F20"/>
          <w:spacing w:val="-11"/>
        </w:rPr>
        <w:t> </w:t>
      </w:r>
      <w:r>
        <w:rPr>
          <w:color w:val="231F20"/>
        </w:rPr>
        <w:t>учење и развијају толеранцију.</w:t>
      </w:r>
    </w:p>
    <w:p>
      <w:pPr>
        <w:pStyle w:val="BodyText"/>
        <w:spacing w:line="249" w:lineRule="auto" w:before="222"/>
        <w:ind w:firstLine="720"/>
      </w:pPr>
      <w:r>
        <w:rPr>
          <w:color w:val="231F20"/>
          <w:spacing w:val="-2"/>
        </w:rPr>
        <w:t>Међународна</w:t>
      </w:r>
      <w:r>
        <w:rPr>
          <w:color w:val="231F20"/>
          <w:spacing w:val="-11"/>
        </w:rPr>
        <w:t> </w:t>
      </w:r>
      <w:r>
        <w:rPr>
          <w:color w:val="231F20"/>
          <w:spacing w:val="-2"/>
        </w:rPr>
        <w:t>комисија</w:t>
      </w:r>
      <w:r>
        <w:rPr>
          <w:color w:val="231F20"/>
          <w:spacing w:val="-11"/>
        </w:rPr>
        <w:t> </w:t>
      </w:r>
      <w:r>
        <w:rPr>
          <w:color w:val="231F20"/>
          <w:spacing w:val="-2"/>
        </w:rPr>
        <w:t>за</w:t>
      </w:r>
      <w:r>
        <w:rPr>
          <w:color w:val="231F20"/>
          <w:spacing w:val="-11"/>
        </w:rPr>
        <w:t> </w:t>
      </w:r>
      <w:r>
        <w:rPr>
          <w:color w:val="231F20"/>
          <w:spacing w:val="-2"/>
        </w:rPr>
        <w:t>образовање</w:t>
      </w:r>
      <w:r>
        <w:rPr>
          <w:color w:val="231F20"/>
          <w:spacing w:val="-11"/>
        </w:rPr>
        <w:t> </w:t>
      </w:r>
      <w:r>
        <w:rPr>
          <w:color w:val="231F20"/>
          <w:spacing w:val="-2"/>
        </w:rPr>
        <w:t>у</w:t>
      </w:r>
      <w:r>
        <w:rPr>
          <w:color w:val="231F20"/>
          <w:spacing w:val="-11"/>
        </w:rPr>
        <w:t> </w:t>
      </w:r>
      <w:r>
        <w:rPr>
          <w:color w:val="231F20"/>
          <w:spacing w:val="-2"/>
        </w:rPr>
        <w:t>21.</w:t>
      </w:r>
      <w:r>
        <w:rPr>
          <w:color w:val="231F20"/>
          <w:spacing w:val="-11"/>
        </w:rPr>
        <w:t> </w:t>
      </w:r>
      <w:r>
        <w:rPr>
          <w:color w:val="231F20"/>
          <w:spacing w:val="-2"/>
        </w:rPr>
        <w:t>веку,</w:t>
      </w:r>
      <w:r>
        <w:rPr>
          <w:color w:val="231F20"/>
          <w:spacing w:val="-11"/>
        </w:rPr>
        <w:t> </w:t>
      </w:r>
      <w:r>
        <w:rPr>
          <w:color w:val="231F20"/>
          <w:spacing w:val="-2"/>
        </w:rPr>
        <w:t>у</w:t>
      </w:r>
      <w:r>
        <w:rPr>
          <w:color w:val="231F20"/>
          <w:spacing w:val="-11"/>
        </w:rPr>
        <w:t> </w:t>
      </w:r>
      <w:r>
        <w:rPr>
          <w:color w:val="231F20"/>
          <w:spacing w:val="-2"/>
        </w:rPr>
        <w:t>свом</w:t>
      </w:r>
      <w:r>
        <w:rPr>
          <w:color w:val="231F20"/>
          <w:spacing w:val="-11"/>
        </w:rPr>
        <w:t> </w:t>
      </w:r>
      <w:r>
        <w:rPr>
          <w:color w:val="231F20"/>
          <w:spacing w:val="-2"/>
        </w:rPr>
        <w:t>Из-</w:t>
      </w:r>
      <w:r>
        <w:rPr>
          <w:color w:val="231F20"/>
        </w:rPr>
        <w:t>вештају</w:t>
      </w:r>
      <w:r>
        <w:rPr>
          <w:color w:val="231F20"/>
          <w:spacing w:val="-14"/>
        </w:rPr>
        <w:t> </w:t>
      </w:r>
      <w:r>
        <w:rPr>
          <w:color w:val="231F20"/>
        </w:rPr>
        <w:t>за</w:t>
      </w:r>
      <w:r>
        <w:rPr>
          <w:color w:val="231F20"/>
          <w:spacing w:val="-14"/>
        </w:rPr>
        <w:t> </w:t>
      </w:r>
      <w:r>
        <w:rPr>
          <w:color w:val="231F20"/>
        </w:rPr>
        <w:t>УНЕСKО</w:t>
      </w:r>
      <w:r>
        <w:rPr>
          <w:color w:val="231F20"/>
          <w:spacing w:val="-14"/>
        </w:rPr>
        <w:t> </w:t>
      </w:r>
      <w:r>
        <w:rPr>
          <w:color w:val="231F20"/>
        </w:rPr>
        <w:t>(Delors</w:t>
      </w:r>
      <w:r>
        <w:rPr>
          <w:color w:val="231F20"/>
          <w:spacing w:val="-14"/>
        </w:rPr>
        <w:t> </w:t>
      </w:r>
      <w:r>
        <w:rPr>
          <w:color w:val="231F20"/>
        </w:rPr>
        <w:t>1996:</w:t>
      </w:r>
      <w:r>
        <w:rPr>
          <w:color w:val="231F20"/>
          <w:spacing w:val="-14"/>
        </w:rPr>
        <w:t> </w:t>
      </w:r>
      <w:r>
        <w:rPr>
          <w:color w:val="231F20"/>
        </w:rPr>
        <w:t>37),</w:t>
      </w:r>
      <w:r>
        <w:rPr>
          <w:color w:val="231F20"/>
          <w:spacing w:val="-14"/>
        </w:rPr>
        <w:t> </w:t>
      </w:r>
      <w:r>
        <w:rPr>
          <w:color w:val="231F20"/>
        </w:rPr>
        <w:t>идентификовала</w:t>
      </w:r>
      <w:r>
        <w:rPr>
          <w:color w:val="231F20"/>
          <w:spacing w:val="-14"/>
        </w:rPr>
        <w:t> </w:t>
      </w:r>
      <w:r>
        <w:rPr>
          <w:color w:val="231F20"/>
        </w:rPr>
        <w:t>је</w:t>
      </w:r>
      <w:r>
        <w:rPr>
          <w:color w:val="231F20"/>
          <w:spacing w:val="-14"/>
        </w:rPr>
        <w:t> </w:t>
      </w:r>
      <w:r>
        <w:rPr>
          <w:color w:val="231F20"/>
        </w:rPr>
        <w:t>следеће циљеве</w:t>
      </w:r>
      <w:r>
        <w:rPr>
          <w:color w:val="231F20"/>
          <w:spacing w:val="-2"/>
        </w:rPr>
        <w:t> </w:t>
      </w:r>
      <w:r>
        <w:rPr>
          <w:color w:val="231F20"/>
        </w:rPr>
        <w:t>интеркултуралног</w:t>
      </w:r>
      <w:r>
        <w:rPr>
          <w:color w:val="231F20"/>
          <w:spacing w:val="-2"/>
        </w:rPr>
        <w:t> </w:t>
      </w:r>
      <w:r>
        <w:rPr>
          <w:color w:val="231F20"/>
        </w:rPr>
        <w:t>образовања,</w:t>
      </w:r>
      <w:r>
        <w:rPr>
          <w:color w:val="231F20"/>
          <w:spacing w:val="-2"/>
        </w:rPr>
        <w:t> </w:t>
      </w:r>
      <w:r>
        <w:rPr>
          <w:color w:val="231F20"/>
        </w:rPr>
        <w:t>који</w:t>
      </w:r>
      <w:r>
        <w:rPr>
          <w:color w:val="231F20"/>
          <w:spacing w:val="-2"/>
        </w:rPr>
        <w:t> </w:t>
      </w:r>
      <w:r>
        <w:rPr>
          <w:color w:val="231F20"/>
        </w:rPr>
        <w:t>су</w:t>
      </w:r>
      <w:r>
        <w:rPr>
          <w:color w:val="231F20"/>
          <w:spacing w:val="-2"/>
        </w:rPr>
        <w:t> </w:t>
      </w:r>
      <w:r>
        <w:rPr>
          <w:color w:val="231F20"/>
        </w:rPr>
        <w:t>представљени</w:t>
      </w:r>
      <w:r>
        <w:rPr>
          <w:color w:val="231F20"/>
          <w:spacing w:val="-2"/>
        </w:rPr>
        <w:t> </w:t>
      </w:r>
      <w:r>
        <w:rPr>
          <w:color w:val="231F20"/>
        </w:rPr>
        <w:t>као четири стуба-ослонца образовања. То су: Учити да знам; Учити да урадим; Учити да живим заједно са другима; Учити да будем. Полазећи од ових циљева, смернице за интеркултурално образо-вање УНЕСKО-а дефинишу три основна принципа интеркулту-ралног образовања (Beara i dr. 2018: 82-83): 1. интеркултурално образовање поштује културни идентитет ученика кроз пружање културално одговарајућег и приступачног квалитетног образо-вања</w:t>
      </w:r>
      <w:r>
        <w:rPr>
          <w:color w:val="231F20"/>
          <w:spacing w:val="-15"/>
        </w:rPr>
        <w:t> </w:t>
      </w:r>
      <w:r>
        <w:rPr>
          <w:color w:val="231F20"/>
        </w:rPr>
        <w:t>за</w:t>
      </w:r>
      <w:r>
        <w:rPr>
          <w:color w:val="231F20"/>
          <w:spacing w:val="-15"/>
        </w:rPr>
        <w:t> </w:t>
      </w:r>
      <w:r>
        <w:rPr>
          <w:color w:val="231F20"/>
        </w:rPr>
        <w:t>све;</w:t>
      </w:r>
      <w:r>
        <w:rPr>
          <w:color w:val="231F20"/>
          <w:spacing w:val="-15"/>
        </w:rPr>
        <w:t> </w:t>
      </w:r>
      <w:r>
        <w:rPr>
          <w:color w:val="231F20"/>
        </w:rPr>
        <w:t>2.</w:t>
      </w:r>
      <w:r>
        <w:rPr>
          <w:color w:val="231F20"/>
          <w:spacing w:val="-15"/>
        </w:rPr>
        <w:t> </w:t>
      </w:r>
      <w:r>
        <w:rPr>
          <w:color w:val="231F20"/>
        </w:rPr>
        <w:t>интеркултурално</w:t>
      </w:r>
      <w:r>
        <w:rPr>
          <w:color w:val="231F20"/>
          <w:spacing w:val="-15"/>
        </w:rPr>
        <w:t> </w:t>
      </w:r>
      <w:r>
        <w:rPr>
          <w:color w:val="231F20"/>
        </w:rPr>
        <w:t>образовање</w:t>
      </w:r>
      <w:r>
        <w:rPr>
          <w:color w:val="231F20"/>
          <w:spacing w:val="-15"/>
        </w:rPr>
        <w:t> </w:t>
      </w:r>
      <w:r>
        <w:rPr>
          <w:color w:val="231F20"/>
        </w:rPr>
        <w:t>пружа</w:t>
      </w:r>
      <w:r>
        <w:rPr>
          <w:color w:val="231F20"/>
          <w:spacing w:val="-15"/>
        </w:rPr>
        <w:t> </w:t>
      </w:r>
      <w:r>
        <w:rPr>
          <w:color w:val="231F20"/>
        </w:rPr>
        <w:t>свим</w:t>
      </w:r>
      <w:r>
        <w:rPr>
          <w:color w:val="231F20"/>
          <w:spacing w:val="-15"/>
        </w:rPr>
        <w:t> </w:t>
      </w:r>
      <w:r>
        <w:rPr>
          <w:color w:val="231F20"/>
        </w:rPr>
        <w:t>ученици-ма</w:t>
      </w:r>
      <w:r>
        <w:rPr>
          <w:color w:val="231F20"/>
          <w:spacing w:val="-9"/>
        </w:rPr>
        <w:t> </w:t>
      </w:r>
      <w:r>
        <w:rPr>
          <w:color w:val="231F20"/>
        </w:rPr>
        <w:t>културална</w:t>
      </w:r>
      <w:r>
        <w:rPr>
          <w:color w:val="231F20"/>
          <w:spacing w:val="-6"/>
        </w:rPr>
        <w:t> </w:t>
      </w:r>
      <w:r>
        <w:rPr>
          <w:color w:val="231F20"/>
        </w:rPr>
        <w:t>знања,</w:t>
      </w:r>
      <w:r>
        <w:rPr>
          <w:color w:val="231F20"/>
          <w:spacing w:val="-6"/>
        </w:rPr>
        <w:t> </w:t>
      </w:r>
      <w:r>
        <w:rPr>
          <w:color w:val="231F20"/>
        </w:rPr>
        <w:t>вештине</w:t>
      </w:r>
      <w:r>
        <w:rPr>
          <w:color w:val="231F20"/>
          <w:spacing w:val="-7"/>
        </w:rPr>
        <w:t> </w:t>
      </w:r>
      <w:r>
        <w:rPr>
          <w:color w:val="231F20"/>
        </w:rPr>
        <w:t>и</w:t>
      </w:r>
      <w:r>
        <w:rPr>
          <w:color w:val="231F20"/>
          <w:spacing w:val="-6"/>
        </w:rPr>
        <w:t> </w:t>
      </w:r>
      <w:r>
        <w:rPr>
          <w:color w:val="231F20"/>
        </w:rPr>
        <w:t>ставове</w:t>
      </w:r>
      <w:r>
        <w:rPr>
          <w:color w:val="231F20"/>
          <w:spacing w:val="-6"/>
        </w:rPr>
        <w:t> </w:t>
      </w:r>
      <w:r>
        <w:rPr>
          <w:color w:val="231F20"/>
        </w:rPr>
        <w:t>који</w:t>
      </w:r>
      <w:r>
        <w:rPr>
          <w:color w:val="231F20"/>
          <w:spacing w:val="-7"/>
        </w:rPr>
        <w:t> </w:t>
      </w:r>
      <w:r>
        <w:rPr>
          <w:color w:val="231F20"/>
        </w:rPr>
        <w:t>су</w:t>
      </w:r>
      <w:r>
        <w:rPr>
          <w:color w:val="231F20"/>
          <w:spacing w:val="-6"/>
        </w:rPr>
        <w:t> </w:t>
      </w:r>
      <w:r>
        <w:rPr>
          <w:color w:val="231F20"/>
        </w:rPr>
        <w:t>им</w:t>
      </w:r>
      <w:r>
        <w:rPr>
          <w:color w:val="231F20"/>
          <w:spacing w:val="-6"/>
        </w:rPr>
        <w:t> </w:t>
      </w:r>
      <w:r>
        <w:rPr>
          <w:color w:val="231F20"/>
        </w:rPr>
        <w:t>неопходни</w:t>
      </w:r>
      <w:r>
        <w:rPr>
          <w:color w:val="231F20"/>
          <w:spacing w:val="-6"/>
        </w:rPr>
        <w:t> </w:t>
      </w:r>
      <w:r>
        <w:rPr>
          <w:color w:val="231F20"/>
          <w:spacing w:val="-5"/>
        </w:rPr>
        <w:t>да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буду активни и одговорни грађани друштва; 3. интеркултурално образовање</w:t>
      </w:r>
      <w:r>
        <w:rPr>
          <w:color w:val="231F20"/>
          <w:spacing w:val="-5"/>
        </w:rPr>
        <w:t> </w:t>
      </w:r>
      <w:r>
        <w:rPr>
          <w:color w:val="231F20"/>
        </w:rPr>
        <w:t>пружа</w:t>
      </w:r>
      <w:r>
        <w:rPr>
          <w:color w:val="231F20"/>
          <w:spacing w:val="-5"/>
        </w:rPr>
        <w:t> </w:t>
      </w:r>
      <w:r>
        <w:rPr>
          <w:color w:val="231F20"/>
        </w:rPr>
        <w:t>свим</w:t>
      </w:r>
      <w:r>
        <w:rPr>
          <w:color w:val="231F20"/>
          <w:spacing w:val="-5"/>
        </w:rPr>
        <w:t> </w:t>
      </w:r>
      <w:r>
        <w:rPr>
          <w:color w:val="231F20"/>
        </w:rPr>
        <w:t>ученицима</w:t>
      </w:r>
      <w:r>
        <w:rPr>
          <w:color w:val="231F20"/>
          <w:spacing w:val="-5"/>
        </w:rPr>
        <w:t> </w:t>
      </w:r>
      <w:r>
        <w:rPr>
          <w:color w:val="231F20"/>
        </w:rPr>
        <w:t>културална</w:t>
      </w:r>
      <w:r>
        <w:rPr>
          <w:color w:val="231F20"/>
          <w:spacing w:val="-5"/>
        </w:rPr>
        <w:t> </w:t>
      </w:r>
      <w:r>
        <w:rPr>
          <w:color w:val="231F20"/>
        </w:rPr>
        <w:t>знања,</w:t>
      </w:r>
      <w:r>
        <w:rPr>
          <w:color w:val="231F20"/>
          <w:spacing w:val="-5"/>
        </w:rPr>
        <w:t> </w:t>
      </w:r>
      <w:r>
        <w:rPr>
          <w:color w:val="231F20"/>
        </w:rPr>
        <w:t>вештине</w:t>
      </w:r>
      <w:r>
        <w:rPr>
          <w:color w:val="231F20"/>
          <w:spacing w:val="-5"/>
        </w:rPr>
        <w:t> </w:t>
      </w:r>
      <w:r>
        <w:rPr>
          <w:color w:val="231F20"/>
        </w:rPr>
        <w:t>и ставове</w:t>
      </w:r>
      <w:r>
        <w:rPr>
          <w:color w:val="231F20"/>
          <w:spacing w:val="-6"/>
        </w:rPr>
        <w:t> </w:t>
      </w:r>
      <w:r>
        <w:rPr>
          <w:color w:val="231F20"/>
        </w:rPr>
        <w:t>који</w:t>
      </w:r>
      <w:r>
        <w:rPr>
          <w:color w:val="231F20"/>
          <w:spacing w:val="-6"/>
        </w:rPr>
        <w:t> </w:t>
      </w:r>
      <w:r>
        <w:rPr>
          <w:color w:val="231F20"/>
        </w:rPr>
        <w:t>их</w:t>
      </w:r>
      <w:r>
        <w:rPr>
          <w:color w:val="231F20"/>
          <w:spacing w:val="-6"/>
        </w:rPr>
        <w:t> </w:t>
      </w:r>
      <w:r>
        <w:rPr>
          <w:color w:val="231F20"/>
        </w:rPr>
        <w:t>оспособљавају</w:t>
      </w:r>
      <w:r>
        <w:rPr>
          <w:color w:val="231F20"/>
          <w:spacing w:val="-6"/>
        </w:rPr>
        <w:t> </w:t>
      </w:r>
      <w:r>
        <w:rPr>
          <w:color w:val="231F20"/>
        </w:rPr>
        <w:t>да</w:t>
      </w:r>
      <w:r>
        <w:rPr>
          <w:color w:val="231F20"/>
          <w:spacing w:val="-6"/>
        </w:rPr>
        <w:t> </w:t>
      </w:r>
      <w:r>
        <w:rPr>
          <w:color w:val="231F20"/>
        </w:rPr>
        <w:t>доприносе</w:t>
      </w:r>
      <w:r>
        <w:rPr>
          <w:color w:val="231F20"/>
          <w:spacing w:val="-6"/>
        </w:rPr>
        <w:t> </w:t>
      </w:r>
      <w:r>
        <w:rPr>
          <w:color w:val="231F20"/>
        </w:rPr>
        <w:t>поштовању,</w:t>
      </w:r>
      <w:r>
        <w:rPr>
          <w:color w:val="231F20"/>
          <w:spacing w:val="-6"/>
        </w:rPr>
        <w:t> </w:t>
      </w:r>
      <w:r>
        <w:rPr>
          <w:color w:val="231F20"/>
        </w:rPr>
        <w:t>разуме-вању</w:t>
      </w:r>
      <w:r>
        <w:rPr>
          <w:color w:val="231F20"/>
          <w:spacing w:val="-6"/>
        </w:rPr>
        <w:t> </w:t>
      </w:r>
      <w:r>
        <w:rPr>
          <w:color w:val="231F20"/>
        </w:rPr>
        <w:t>и</w:t>
      </w:r>
      <w:r>
        <w:rPr>
          <w:color w:val="231F20"/>
          <w:spacing w:val="-6"/>
        </w:rPr>
        <w:t> </w:t>
      </w:r>
      <w:r>
        <w:rPr>
          <w:color w:val="231F20"/>
        </w:rPr>
        <w:t>солидарности</w:t>
      </w:r>
      <w:r>
        <w:rPr>
          <w:color w:val="231F20"/>
          <w:spacing w:val="-6"/>
        </w:rPr>
        <w:t> </w:t>
      </w:r>
      <w:r>
        <w:rPr>
          <w:color w:val="231F20"/>
        </w:rPr>
        <w:t>међу</w:t>
      </w:r>
      <w:r>
        <w:rPr>
          <w:color w:val="231F20"/>
          <w:spacing w:val="-6"/>
        </w:rPr>
        <w:t> </w:t>
      </w:r>
      <w:r>
        <w:rPr>
          <w:color w:val="231F20"/>
        </w:rPr>
        <w:t>појединцима,</w:t>
      </w:r>
      <w:r>
        <w:rPr>
          <w:color w:val="231F20"/>
          <w:spacing w:val="-6"/>
        </w:rPr>
        <w:t> </w:t>
      </w:r>
      <w:r>
        <w:rPr>
          <w:color w:val="231F20"/>
        </w:rPr>
        <w:t>етничким,</w:t>
      </w:r>
      <w:r>
        <w:rPr>
          <w:color w:val="231F20"/>
          <w:spacing w:val="-6"/>
        </w:rPr>
        <w:t> </w:t>
      </w:r>
      <w:r>
        <w:rPr>
          <w:color w:val="231F20"/>
        </w:rPr>
        <w:t>социјалним</w:t>
      </w:r>
      <w:r>
        <w:rPr>
          <w:color w:val="231F20"/>
          <w:spacing w:val="-6"/>
        </w:rPr>
        <w:t> </w:t>
      </w:r>
      <w:r>
        <w:rPr>
          <w:color w:val="231F20"/>
        </w:rPr>
        <w:t>и културним групама и нацијама.</w:t>
      </w:r>
    </w:p>
    <w:p>
      <w:pPr>
        <w:pStyle w:val="BodyText"/>
        <w:spacing w:line="249" w:lineRule="auto" w:before="205"/>
        <w:ind w:firstLine="720"/>
      </w:pPr>
      <w:r>
        <w:rPr>
          <w:color w:val="231F20"/>
        </w:rPr>
        <w:t>Облици интеркултуралног образовања појавили су се у многим</w:t>
      </w:r>
      <w:r>
        <w:rPr>
          <w:color w:val="231F20"/>
          <w:spacing w:val="-12"/>
        </w:rPr>
        <w:t> </w:t>
      </w:r>
      <w:r>
        <w:rPr>
          <w:color w:val="231F20"/>
        </w:rPr>
        <w:t>земљама</w:t>
      </w:r>
      <w:r>
        <w:rPr>
          <w:color w:val="231F20"/>
          <w:spacing w:val="-12"/>
        </w:rPr>
        <w:t> </w:t>
      </w:r>
      <w:r>
        <w:rPr>
          <w:color w:val="231F20"/>
        </w:rPr>
        <w:t>као</w:t>
      </w:r>
      <w:r>
        <w:rPr>
          <w:color w:val="231F20"/>
          <w:spacing w:val="-12"/>
        </w:rPr>
        <w:t> </w:t>
      </w:r>
      <w:r>
        <w:rPr>
          <w:color w:val="231F20"/>
        </w:rPr>
        <w:t>реакција</w:t>
      </w:r>
      <w:r>
        <w:rPr>
          <w:color w:val="231F20"/>
          <w:spacing w:val="-12"/>
        </w:rPr>
        <w:t> </w:t>
      </w:r>
      <w:r>
        <w:rPr>
          <w:color w:val="231F20"/>
        </w:rPr>
        <w:t>на</w:t>
      </w:r>
      <w:r>
        <w:rPr>
          <w:color w:val="231F20"/>
          <w:spacing w:val="-12"/>
        </w:rPr>
        <w:t> </w:t>
      </w:r>
      <w:r>
        <w:rPr>
          <w:color w:val="231F20"/>
        </w:rPr>
        <w:t>нове</w:t>
      </w:r>
      <w:r>
        <w:rPr>
          <w:color w:val="231F20"/>
          <w:spacing w:val="-12"/>
        </w:rPr>
        <w:t> </w:t>
      </w:r>
      <w:r>
        <w:rPr>
          <w:color w:val="231F20"/>
        </w:rPr>
        <w:t>друштвене</w:t>
      </w:r>
      <w:r>
        <w:rPr>
          <w:color w:val="231F20"/>
          <w:spacing w:val="-12"/>
        </w:rPr>
        <w:t> </w:t>
      </w:r>
      <w:r>
        <w:rPr>
          <w:color w:val="231F20"/>
        </w:rPr>
        <w:t>околности</w:t>
      </w:r>
      <w:r>
        <w:rPr>
          <w:color w:val="231F20"/>
          <w:spacing w:val="-12"/>
        </w:rPr>
        <w:t> </w:t>
      </w:r>
      <w:r>
        <w:rPr>
          <w:color w:val="231F20"/>
        </w:rPr>
        <w:t>и</w:t>
      </w:r>
      <w:r>
        <w:rPr>
          <w:color w:val="231F20"/>
          <w:spacing w:val="-12"/>
        </w:rPr>
        <w:t> </w:t>
      </w:r>
      <w:r>
        <w:rPr>
          <w:color w:val="231F20"/>
        </w:rPr>
        <w:t>све већу културну различитост ученика. Смисао интеркултуралног образовања није само поучавање о различитим културама, него</w:t>
      </w:r>
      <w:r>
        <w:rPr>
          <w:color w:val="231F20"/>
          <w:spacing w:val="40"/>
        </w:rPr>
        <w:t> </w:t>
      </w:r>
      <w:r>
        <w:rPr>
          <w:color w:val="231F20"/>
        </w:rPr>
        <w:t>и признавање и афирмисање различитих културних идентитета. Оливера Кнежевић-Флорић сматра да је у питању „облик обра-зовања који би требало да омогући појединцима (младима) да се снађу у односима са другима и различитима, да прошире распон својих референци, да доживе другачија културна обележја свог окружења и да се оспособе за ненасилну и асертивну комуника-цију” (Knežević-Florić 2006: 42).</w:t>
      </w:r>
    </w:p>
    <w:p>
      <w:pPr>
        <w:pStyle w:val="BodyText"/>
        <w:spacing w:line="249" w:lineRule="auto" w:before="211"/>
        <w:ind w:firstLine="720"/>
      </w:pPr>
      <w:r>
        <w:rPr>
          <w:color w:val="231F20"/>
        </w:rPr>
        <w:t>Данашња реалност међусобног сусретања култура обеле-жена је комплексним, на тренутке чак контрадикторним момен-тима</w:t>
      </w:r>
      <w:r>
        <w:rPr>
          <w:color w:val="231F20"/>
          <w:spacing w:val="-4"/>
        </w:rPr>
        <w:t> </w:t>
      </w:r>
      <w:r>
        <w:rPr>
          <w:color w:val="231F20"/>
        </w:rPr>
        <w:t>сусретања,</w:t>
      </w:r>
      <w:r>
        <w:rPr>
          <w:color w:val="231F20"/>
          <w:spacing w:val="-4"/>
        </w:rPr>
        <w:t> </w:t>
      </w:r>
      <w:r>
        <w:rPr>
          <w:color w:val="231F20"/>
        </w:rPr>
        <w:t>у</w:t>
      </w:r>
      <w:r>
        <w:rPr>
          <w:color w:val="231F20"/>
          <w:spacing w:val="-4"/>
        </w:rPr>
        <w:t> </w:t>
      </w:r>
      <w:r>
        <w:rPr>
          <w:color w:val="231F20"/>
        </w:rPr>
        <w:t>којима</w:t>
      </w:r>
      <w:r>
        <w:rPr>
          <w:color w:val="231F20"/>
          <w:spacing w:val="-4"/>
        </w:rPr>
        <w:t> </w:t>
      </w:r>
      <w:r>
        <w:rPr>
          <w:color w:val="231F20"/>
        </w:rPr>
        <w:t>се</w:t>
      </w:r>
      <w:r>
        <w:rPr>
          <w:color w:val="231F20"/>
          <w:spacing w:val="-4"/>
        </w:rPr>
        <w:t> </w:t>
      </w:r>
      <w:r>
        <w:rPr>
          <w:color w:val="231F20"/>
        </w:rPr>
        <w:t>заговарају</w:t>
      </w:r>
      <w:r>
        <w:rPr>
          <w:color w:val="231F20"/>
          <w:spacing w:val="-4"/>
        </w:rPr>
        <w:t> </w:t>
      </w:r>
      <w:r>
        <w:rPr>
          <w:color w:val="231F20"/>
        </w:rPr>
        <w:t>принципи</w:t>
      </w:r>
      <w:r>
        <w:rPr>
          <w:color w:val="231F20"/>
          <w:spacing w:val="-4"/>
        </w:rPr>
        <w:t> </w:t>
      </w:r>
      <w:r>
        <w:rPr>
          <w:color w:val="231F20"/>
        </w:rPr>
        <w:t>аутентичности, различитости и особености, али се истовремено трага и за оним што је заједничко, опште, што се понавља и дели. Ова реалност снажно се шири, из ширег друштвеног контекста и у просторије школе,</w:t>
      </w:r>
      <w:r>
        <w:rPr>
          <w:color w:val="231F20"/>
          <w:spacing w:val="-9"/>
        </w:rPr>
        <w:t> </w:t>
      </w:r>
      <w:r>
        <w:rPr>
          <w:color w:val="231F20"/>
        </w:rPr>
        <w:t>у</w:t>
      </w:r>
      <w:r>
        <w:rPr>
          <w:color w:val="231F20"/>
          <w:spacing w:val="-9"/>
        </w:rPr>
        <w:t> </w:t>
      </w:r>
      <w:r>
        <w:rPr>
          <w:color w:val="231F20"/>
        </w:rPr>
        <w:t>област</w:t>
      </w:r>
      <w:r>
        <w:rPr>
          <w:color w:val="231F20"/>
          <w:spacing w:val="-10"/>
        </w:rPr>
        <w:t> </w:t>
      </w:r>
      <w:r>
        <w:rPr>
          <w:color w:val="231F20"/>
        </w:rPr>
        <w:t>мултикултуралног</w:t>
      </w:r>
      <w:r>
        <w:rPr>
          <w:color w:val="231F20"/>
          <w:spacing w:val="-9"/>
        </w:rPr>
        <w:t> </w:t>
      </w:r>
      <w:r>
        <w:rPr>
          <w:color w:val="231F20"/>
        </w:rPr>
        <w:t>али</w:t>
      </w:r>
      <w:r>
        <w:rPr>
          <w:color w:val="231F20"/>
          <w:spacing w:val="-9"/>
        </w:rPr>
        <w:t> </w:t>
      </w:r>
      <w:r>
        <w:rPr>
          <w:color w:val="231F20"/>
        </w:rPr>
        <w:t>и</w:t>
      </w:r>
      <w:r>
        <w:rPr>
          <w:color w:val="231F20"/>
          <w:spacing w:val="-9"/>
        </w:rPr>
        <w:t> </w:t>
      </w:r>
      <w:r>
        <w:rPr>
          <w:color w:val="231F20"/>
        </w:rPr>
        <w:t>интеркултуралног</w:t>
      </w:r>
      <w:r>
        <w:rPr>
          <w:color w:val="231F20"/>
          <w:spacing w:val="-9"/>
        </w:rPr>
        <w:t> </w:t>
      </w:r>
      <w:r>
        <w:rPr>
          <w:color w:val="231F20"/>
        </w:rPr>
        <w:t>обра-зовања од кога се очекује да негује динамичан однос различитих култура, уз интеракцију која је утемељена на принципима </w:t>
      </w:r>
      <w:r>
        <w:rPr>
          <w:color w:val="231F20"/>
        </w:rPr>
        <w:t>демо-кратичности, еманципације, али и на уважавању националних приоритета (Andevski i dr. 2019: 316-317).</w:t>
      </w:r>
    </w:p>
    <w:p>
      <w:pPr>
        <w:pStyle w:val="BodyText"/>
        <w:spacing w:line="249" w:lineRule="auto" w:before="211"/>
        <w:ind w:right="565" w:firstLine="708"/>
      </w:pPr>
      <w:r>
        <w:rPr>
          <w:color w:val="231F20"/>
        </w:rPr>
        <w:t>Сматрамо</w:t>
      </w:r>
      <w:r>
        <w:rPr>
          <w:color w:val="231F20"/>
          <w:spacing w:val="-15"/>
        </w:rPr>
        <w:t> </w:t>
      </w:r>
      <w:r>
        <w:rPr>
          <w:color w:val="231F20"/>
        </w:rPr>
        <w:t>да</w:t>
      </w:r>
      <w:r>
        <w:rPr>
          <w:color w:val="231F20"/>
          <w:spacing w:val="-15"/>
        </w:rPr>
        <w:t> </w:t>
      </w:r>
      <w:r>
        <w:rPr>
          <w:color w:val="231F20"/>
        </w:rPr>
        <w:t>интеркултурално</w:t>
      </w:r>
      <w:r>
        <w:rPr>
          <w:color w:val="231F20"/>
          <w:spacing w:val="-15"/>
        </w:rPr>
        <w:t> </w:t>
      </w:r>
      <w:r>
        <w:rPr>
          <w:color w:val="231F20"/>
        </w:rPr>
        <w:t>образовање</w:t>
      </w:r>
      <w:r>
        <w:rPr>
          <w:color w:val="231F20"/>
          <w:spacing w:val="-15"/>
        </w:rPr>
        <w:t> </w:t>
      </w:r>
      <w:r>
        <w:rPr>
          <w:color w:val="231F20"/>
        </w:rPr>
        <w:t>може</w:t>
      </w:r>
      <w:r>
        <w:rPr>
          <w:color w:val="231F20"/>
          <w:spacing w:val="-15"/>
        </w:rPr>
        <w:t> </w:t>
      </w:r>
      <w:r>
        <w:rPr>
          <w:color w:val="231F20"/>
        </w:rPr>
        <w:t>и</w:t>
      </w:r>
      <w:r>
        <w:rPr>
          <w:color w:val="231F20"/>
          <w:spacing w:val="-15"/>
        </w:rPr>
        <w:t> </w:t>
      </w:r>
      <w:r>
        <w:rPr>
          <w:color w:val="231F20"/>
        </w:rPr>
        <w:t>Русини-ма</w:t>
      </w:r>
      <w:r>
        <w:rPr>
          <w:color w:val="231F20"/>
          <w:spacing w:val="-11"/>
        </w:rPr>
        <w:t> </w:t>
      </w:r>
      <w:r>
        <w:rPr>
          <w:color w:val="231F20"/>
        </w:rPr>
        <w:t>као</w:t>
      </w:r>
      <w:r>
        <w:rPr>
          <w:color w:val="231F20"/>
          <w:spacing w:val="-11"/>
        </w:rPr>
        <w:t> </w:t>
      </w:r>
      <w:r>
        <w:rPr>
          <w:color w:val="231F20"/>
        </w:rPr>
        <w:t>бездржавном</w:t>
      </w:r>
      <w:r>
        <w:rPr>
          <w:color w:val="231F20"/>
          <w:spacing w:val="-11"/>
        </w:rPr>
        <w:t> </w:t>
      </w:r>
      <w:r>
        <w:rPr>
          <w:color w:val="231F20"/>
        </w:rPr>
        <w:t>народу</w:t>
      </w:r>
      <w:r>
        <w:rPr>
          <w:color w:val="231F20"/>
          <w:spacing w:val="-11"/>
        </w:rPr>
        <w:t> </w:t>
      </w:r>
      <w:r>
        <w:rPr>
          <w:color w:val="231F20"/>
        </w:rPr>
        <w:t>помоћи</w:t>
      </w:r>
      <w:r>
        <w:rPr>
          <w:color w:val="231F20"/>
          <w:spacing w:val="-11"/>
        </w:rPr>
        <w:t> </w:t>
      </w:r>
      <w:r>
        <w:rPr>
          <w:color w:val="231F20"/>
        </w:rPr>
        <w:t>око</w:t>
      </w:r>
      <w:r>
        <w:rPr>
          <w:color w:val="231F20"/>
          <w:spacing w:val="-11"/>
        </w:rPr>
        <w:t> </w:t>
      </w:r>
      <w:r>
        <w:rPr>
          <w:color w:val="231F20"/>
        </w:rPr>
        <w:t>превазилажења</w:t>
      </w:r>
      <w:r>
        <w:rPr>
          <w:color w:val="231F20"/>
          <w:spacing w:val="-11"/>
        </w:rPr>
        <w:t> </w:t>
      </w:r>
      <w:r>
        <w:rPr>
          <w:color w:val="231F20"/>
        </w:rPr>
        <w:t>и</w:t>
      </w:r>
      <w:r>
        <w:rPr>
          <w:color w:val="231F20"/>
          <w:spacing w:val="-11"/>
        </w:rPr>
        <w:t> </w:t>
      </w:r>
      <w:r>
        <w:rPr>
          <w:color w:val="231F20"/>
        </w:rPr>
        <w:t>неутра-лисања ефеката субетносовања Русина и дијалектизовања њихо-вог језика. Интеркултурално образовање може у значајној мери допринети</w:t>
      </w:r>
      <w:r>
        <w:rPr>
          <w:color w:val="231F20"/>
          <w:spacing w:val="74"/>
        </w:rPr>
        <w:t> </w:t>
      </w:r>
      <w:r>
        <w:rPr>
          <w:color w:val="231F20"/>
        </w:rPr>
        <w:t>афирмисању</w:t>
      </w:r>
      <w:r>
        <w:rPr>
          <w:color w:val="231F20"/>
          <w:spacing w:val="74"/>
        </w:rPr>
        <w:t> </w:t>
      </w:r>
      <w:r>
        <w:rPr>
          <w:color w:val="231F20"/>
        </w:rPr>
        <w:t>и</w:t>
      </w:r>
      <w:r>
        <w:rPr>
          <w:color w:val="231F20"/>
          <w:spacing w:val="74"/>
        </w:rPr>
        <w:t> </w:t>
      </w:r>
      <w:r>
        <w:rPr>
          <w:color w:val="231F20"/>
        </w:rPr>
        <w:t>уважавању</w:t>
      </w:r>
      <w:r>
        <w:rPr>
          <w:color w:val="231F20"/>
          <w:spacing w:val="74"/>
        </w:rPr>
        <w:t> </w:t>
      </w:r>
      <w:r>
        <w:rPr>
          <w:color w:val="231F20"/>
        </w:rPr>
        <w:t>русинског</w:t>
      </w:r>
      <w:r>
        <w:rPr>
          <w:color w:val="231F20"/>
          <w:spacing w:val="74"/>
        </w:rPr>
        <w:t> </w:t>
      </w:r>
      <w:r>
        <w:rPr>
          <w:color w:val="231F20"/>
          <w:spacing w:val="-2"/>
        </w:rPr>
        <w:t>националног</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идентитета. Поготово данас, када је русинска национална зајед-ница стекла ИСО-код (rsk) за свој језик и када је на добром путу да ревитализује све сфере коришћења русинског језика, које је </w:t>
      </w:r>
      <w:r>
        <w:rPr>
          <w:color w:val="231F20"/>
          <w:spacing w:val="-2"/>
        </w:rPr>
        <w:t>својевремено</w:t>
      </w:r>
      <w:r>
        <w:rPr>
          <w:color w:val="231F20"/>
          <w:spacing w:val="-9"/>
        </w:rPr>
        <w:t> </w:t>
      </w:r>
      <w:r>
        <w:rPr>
          <w:color w:val="231F20"/>
          <w:spacing w:val="-2"/>
        </w:rPr>
        <w:t>издвојио</w:t>
      </w:r>
      <w:r>
        <w:rPr>
          <w:color w:val="231F20"/>
          <w:spacing w:val="-7"/>
        </w:rPr>
        <w:t> </w:t>
      </w:r>
      <w:r>
        <w:rPr>
          <w:color w:val="231F20"/>
          <w:spacing w:val="-2"/>
        </w:rPr>
        <w:t>проф.</w:t>
      </w:r>
      <w:r>
        <w:rPr>
          <w:color w:val="231F20"/>
          <w:spacing w:val="-7"/>
        </w:rPr>
        <w:t> </w:t>
      </w:r>
      <w:r>
        <w:rPr>
          <w:color w:val="231F20"/>
          <w:spacing w:val="-2"/>
        </w:rPr>
        <w:t>др</w:t>
      </w:r>
      <w:r>
        <w:rPr>
          <w:color w:val="231F20"/>
          <w:spacing w:val="-9"/>
        </w:rPr>
        <w:t> </w:t>
      </w:r>
      <w:r>
        <w:rPr>
          <w:color w:val="231F20"/>
          <w:spacing w:val="-2"/>
        </w:rPr>
        <w:t>Александар</w:t>
      </w:r>
      <w:r>
        <w:rPr>
          <w:color w:val="231F20"/>
          <w:spacing w:val="-9"/>
        </w:rPr>
        <w:t> </w:t>
      </w:r>
      <w:r>
        <w:rPr>
          <w:color w:val="231F20"/>
          <w:spacing w:val="-2"/>
        </w:rPr>
        <w:t>Дуличенко</w:t>
      </w:r>
      <w:r>
        <w:rPr>
          <w:color w:val="231F20"/>
          <w:spacing w:val="-7"/>
        </w:rPr>
        <w:t> </w:t>
      </w:r>
      <w:r>
        <w:rPr>
          <w:color w:val="231F20"/>
          <w:spacing w:val="-2"/>
        </w:rPr>
        <w:t>(Дуличен-</w:t>
      </w:r>
      <w:r>
        <w:rPr>
          <w:color w:val="231F20"/>
        </w:rPr>
        <w:t>ко</w:t>
      </w:r>
      <w:r>
        <w:rPr>
          <w:color w:val="231F20"/>
          <w:spacing w:val="-3"/>
        </w:rPr>
        <w:t> </w:t>
      </w:r>
      <w:r>
        <w:rPr>
          <w:color w:val="231F20"/>
        </w:rPr>
        <w:t>2009:</w:t>
      </w:r>
      <w:r>
        <w:rPr>
          <w:color w:val="231F20"/>
          <w:spacing w:val="-3"/>
        </w:rPr>
        <w:t> </w:t>
      </w:r>
      <w:r>
        <w:rPr>
          <w:color w:val="231F20"/>
        </w:rPr>
        <w:t>38-39).</w:t>
      </w:r>
      <w:r>
        <w:rPr>
          <w:color w:val="231F20"/>
          <w:spacing w:val="-3"/>
        </w:rPr>
        <w:t> </w:t>
      </w:r>
      <w:r>
        <w:rPr>
          <w:color w:val="231F20"/>
        </w:rPr>
        <w:t>Чињеница</w:t>
      </w:r>
      <w:r>
        <w:rPr>
          <w:color w:val="231F20"/>
          <w:spacing w:val="-3"/>
        </w:rPr>
        <w:t> </w:t>
      </w:r>
      <w:r>
        <w:rPr>
          <w:color w:val="231F20"/>
        </w:rPr>
        <w:t>да</w:t>
      </w:r>
      <w:r>
        <w:rPr>
          <w:color w:val="231F20"/>
          <w:spacing w:val="-3"/>
        </w:rPr>
        <w:t> </w:t>
      </w:r>
      <w:r>
        <w:rPr>
          <w:color w:val="231F20"/>
        </w:rPr>
        <w:t>русински</w:t>
      </w:r>
      <w:r>
        <w:rPr>
          <w:color w:val="231F20"/>
          <w:spacing w:val="-3"/>
        </w:rPr>
        <w:t> </w:t>
      </w:r>
      <w:r>
        <w:rPr>
          <w:color w:val="231F20"/>
        </w:rPr>
        <w:t>језик</w:t>
      </w:r>
      <w:r>
        <w:rPr>
          <w:color w:val="231F20"/>
          <w:spacing w:val="-3"/>
        </w:rPr>
        <w:t> </w:t>
      </w:r>
      <w:r>
        <w:rPr>
          <w:color w:val="231F20"/>
        </w:rPr>
        <w:t>користи</w:t>
      </w:r>
      <w:r>
        <w:rPr>
          <w:color w:val="231F20"/>
          <w:spacing w:val="-3"/>
        </w:rPr>
        <w:t> </w:t>
      </w:r>
      <w:r>
        <w:rPr>
          <w:color w:val="231F20"/>
        </w:rPr>
        <w:t>веома</w:t>
      </w:r>
      <w:r>
        <w:rPr>
          <w:color w:val="231F20"/>
          <w:spacing w:val="-3"/>
        </w:rPr>
        <w:t> </w:t>
      </w:r>
      <w:r>
        <w:rPr>
          <w:color w:val="231F20"/>
        </w:rPr>
        <w:t>мала популација у Србији и Хрватској, само позива одговорне у ру-синској</w:t>
      </w:r>
      <w:r>
        <w:rPr>
          <w:color w:val="231F20"/>
          <w:spacing w:val="-9"/>
        </w:rPr>
        <w:t> </w:t>
      </w:r>
      <w:r>
        <w:rPr>
          <w:color w:val="231F20"/>
        </w:rPr>
        <w:t>националној</w:t>
      </w:r>
      <w:r>
        <w:rPr>
          <w:color w:val="231F20"/>
          <w:spacing w:val="-9"/>
        </w:rPr>
        <w:t> </w:t>
      </w:r>
      <w:r>
        <w:rPr>
          <w:color w:val="231F20"/>
        </w:rPr>
        <w:t>заједници</w:t>
      </w:r>
      <w:r>
        <w:rPr>
          <w:color w:val="231F20"/>
          <w:spacing w:val="-8"/>
        </w:rPr>
        <w:t> </w:t>
      </w:r>
      <w:r>
        <w:rPr>
          <w:color w:val="231F20"/>
        </w:rPr>
        <w:t>да</w:t>
      </w:r>
      <w:r>
        <w:rPr>
          <w:color w:val="231F20"/>
          <w:spacing w:val="-9"/>
        </w:rPr>
        <w:t> </w:t>
      </w:r>
      <w:r>
        <w:rPr>
          <w:color w:val="231F20"/>
        </w:rPr>
        <w:t>ангажују</w:t>
      </w:r>
      <w:r>
        <w:rPr>
          <w:color w:val="231F20"/>
          <w:spacing w:val="-8"/>
        </w:rPr>
        <w:t> </w:t>
      </w:r>
      <w:r>
        <w:rPr>
          <w:color w:val="231F20"/>
        </w:rPr>
        <w:t>све</w:t>
      </w:r>
      <w:r>
        <w:rPr>
          <w:color w:val="231F20"/>
          <w:spacing w:val="-9"/>
        </w:rPr>
        <w:t> </w:t>
      </w:r>
      <w:r>
        <w:rPr>
          <w:color w:val="231F20"/>
        </w:rPr>
        <w:t>русинске</w:t>
      </w:r>
      <w:r>
        <w:rPr>
          <w:color w:val="231F20"/>
          <w:spacing w:val="-8"/>
        </w:rPr>
        <w:t> </w:t>
      </w:r>
      <w:r>
        <w:rPr>
          <w:color w:val="231F20"/>
          <w:spacing w:val="-2"/>
        </w:rPr>
        <w:t>ресурсе.</w:t>
      </w:r>
    </w:p>
    <w:p>
      <w:pPr>
        <w:pStyle w:val="BodyText"/>
        <w:ind w:left="0" w:right="0"/>
        <w:jc w:val="left"/>
      </w:pPr>
    </w:p>
    <w:p>
      <w:pPr>
        <w:pStyle w:val="BodyText"/>
        <w:ind w:left="0" w:right="0"/>
        <w:jc w:val="left"/>
      </w:pPr>
    </w:p>
    <w:p>
      <w:pPr>
        <w:pStyle w:val="BodyText"/>
        <w:spacing w:before="253"/>
        <w:ind w:left="0" w:right="0"/>
        <w:jc w:val="left"/>
      </w:pPr>
    </w:p>
    <w:p>
      <w:pPr>
        <w:pStyle w:val="Heading3"/>
        <w:numPr>
          <w:ilvl w:val="0"/>
          <w:numId w:val="5"/>
        </w:numPr>
        <w:tabs>
          <w:tab w:pos="1430" w:val="left" w:leader="none"/>
          <w:tab w:pos="1785" w:val="left" w:leader="none"/>
        </w:tabs>
        <w:spacing w:line="208" w:lineRule="auto" w:before="0" w:after="0"/>
        <w:ind w:left="1785" w:right="1621" w:hanging="588"/>
        <w:jc w:val="left"/>
        <w:rPr>
          <w:rFonts w:ascii="Minion Pro" w:hAnsi="Minion Pro"/>
        </w:rPr>
      </w:pPr>
      <w:bookmarkStart w:name="_TOC_250003" w:id="8"/>
      <w:r>
        <w:rPr>
          <w:rFonts w:ascii="Minion Pro" w:hAnsi="Minion Pro"/>
          <w:color w:val="231F20"/>
        </w:rPr>
        <w:t>ИНТЕРКУЛТУРАЛНА</w:t>
      </w:r>
      <w:r>
        <w:rPr>
          <w:rFonts w:ascii="Minion Pro" w:hAnsi="Minion Pro"/>
          <w:color w:val="231F20"/>
          <w:spacing w:val="-14"/>
        </w:rPr>
        <w:t> </w:t>
      </w:r>
      <w:r>
        <w:rPr>
          <w:rFonts w:ascii="Minion Pro" w:hAnsi="Minion Pro"/>
          <w:color w:val="231F20"/>
        </w:rPr>
        <w:t>ДИМЕНЗИЈА</w:t>
      </w:r>
      <w:r>
        <w:rPr>
          <w:rFonts w:ascii="Minion Pro" w:hAnsi="Minion Pro"/>
          <w:color w:val="231F20"/>
          <w:spacing w:val="-13"/>
        </w:rPr>
        <w:t> </w:t>
      </w:r>
      <w:bookmarkEnd w:id="8"/>
      <w:r>
        <w:rPr>
          <w:rFonts w:ascii="Minion Pro" w:hAnsi="Minion Pro"/>
          <w:color w:val="231F20"/>
        </w:rPr>
        <w:t>НА СРЕДЊОШКОЛСКОМ НИВОУ</w:t>
      </w:r>
    </w:p>
    <w:p>
      <w:pPr>
        <w:pStyle w:val="BodyText"/>
        <w:spacing w:line="249" w:lineRule="auto" w:before="276"/>
        <w:ind w:firstLine="720"/>
      </w:pPr>
      <w:r>
        <w:rPr>
          <w:color w:val="231F20"/>
        </w:rPr>
        <w:t>Средња</w:t>
      </w:r>
      <w:r>
        <w:rPr>
          <w:color w:val="231F20"/>
          <w:spacing w:val="40"/>
        </w:rPr>
        <w:t> </w:t>
      </w:r>
      <w:r>
        <w:rPr>
          <w:color w:val="231F20"/>
        </w:rPr>
        <w:t>школа,</w:t>
      </w:r>
      <w:r>
        <w:rPr>
          <w:color w:val="231F20"/>
          <w:spacing w:val="40"/>
        </w:rPr>
        <w:t> </w:t>
      </w:r>
      <w:r>
        <w:rPr>
          <w:color w:val="231F20"/>
        </w:rPr>
        <w:t>односно</w:t>
      </w:r>
      <w:r>
        <w:rPr>
          <w:color w:val="231F20"/>
          <w:spacing w:val="40"/>
        </w:rPr>
        <w:t> </w:t>
      </w:r>
      <w:r>
        <w:rPr>
          <w:color w:val="231F20"/>
        </w:rPr>
        <w:t>гимназија,</w:t>
      </w:r>
      <w:r>
        <w:rPr>
          <w:color w:val="231F20"/>
          <w:spacing w:val="40"/>
        </w:rPr>
        <w:t> </w:t>
      </w:r>
      <w:r>
        <w:rPr>
          <w:color w:val="231F20"/>
        </w:rPr>
        <w:t>са</w:t>
      </w:r>
      <w:r>
        <w:rPr>
          <w:color w:val="231F20"/>
          <w:spacing w:val="40"/>
        </w:rPr>
        <w:t> </w:t>
      </w:r>
      <w:r>
        <w:rPr>
          <w:color w:val="231F20"/>
        </w:rPr>
        <w:t>краћим</w:t>
      </w:r>
      <w:r>
        <w:rPr>
          <w:color w:val="231F20"/>
          <w:spacing w:val="40"/>
        </w:rPr>
        <w:t> </w:t>
      </w:r>
      <w:r>
        <w:rPr>
          <w:color w:val="231F20"/>
        </w:rPr>
        <w:t>прекиди-ма, ради од 1954. године као једина средња школа са наставним русинским језиком у Србији, као и у свету. Одељење Гимназије Жарко Зрењанин из Врбаса постало је Образовни центар Петро Кузмјак</w:t>
      </w:r>
      <w:r>
        <w:rPr>
          <w:color w:val="231F20"/>
          <w:spacing w:val="-6"/>
        </w:rPr>
        <w:t> </w:t>
      </w:r>
      <w:r>
        <w:rPr>
          <w:color w:val="231F20"/>
        </w:rPr>
        <w:t>у</w:t>
      </w:r>
      <w:r>
        <w:rPr>
          <w:color w:val="231F20"/>
          <w:spacing w:val="-6"/>
        </w:rPr>
        <w:t> </w:t>
      </w:r>
      <w:r>
        <w:rPr>
          <w:color w:val="231F20"/>
        </w:rPr>
        <w:t>Руском</w:t>
      </w:r>
      <w:r>
        <w:rPr>
          <w:color w:val="231F20"/>
          <w:spacing w:val="-6"/>
        </w:rPr>
        <w:t> </w:t>
      </w:r>
      <w:r>
        <w:rPr>
          <w:color w:val="231F20"/>
        </w:rPr>
        <w:t>Крстуру</w:t>
      </w:r>
      <w:r>
        <w:rPr>
          <w:color w:val="231F20"/>
          <w:spacing w:val="-6"/>
        </w:rPr>
        <w:t> </w:t>
      </w:r>
      <w:r>
        <w:rPr>
          <w:color w:val="231F20"/>
        </w:rPr>
        <w:t>1977.</w:t>
      </w:r>
      <w:r>
        <w:rPr>
          <w:color w:val="231F20"/>
          <w:spacing w:val="-6"/>
        </w:rPr>
        <w:t> </w:t>
      </w:r>
      <w:r>
        <w:rPr>
          <w:color w:val="231F20"/>
        </w:rPr>
        <w:t>године</w:t>
      </w:r>
      <w:r>
        <w:rPr>
          <w:color w:val="231F20"/>
          <w:spacing w:val="-6"/>
        </w:rPr>
        <w:t> </w:t>
      </w:r>
      <w:r>
        <w:rPr>
          <w:color w:val="231F20"/>
        </w:rPr>
        <w:t>(Папуґа</w:t>
      </w:r>
      <w:r>
        <w:rPr>
          <w:color w:val="231F20"/>
          <w:spacing w:val="-6"/>
        </w:rPr>
        <w:t> </w:t>
      </w:r>
      <w:r>
        <w:rPr>
          <w:color w:val="231F20"/>
        </w:rPr>
        <w:t>2000:</w:t>
      </w:r>
      <w:r>
        <w:rPr>
          <w:color w:val="231F20"/>
          <w:spacing w:val="-6"/>
        </w:rPr>
        <w:t> </w:t>
      </w:r>
      <w:r>
        <w:rPr>
          <w:color w:val="231F20"/>
        </w:rPr>
        <w:t>118;</w:t>
      </w:r>
      <w:r>
        <w:rPr>
          <w:color w:val="231F20"/>
          <w:spacing w:val="-6"/>
        </w:rPr>
        <w:t> </w:t>
      </w:r>
      <w:r>
        <w:rPr>
          <w:color w:val="231F20"/>
        </w:rPr>
        <w:t>Бучко Рац 2009: 318). Настава свих предмета у једном одељењу од три одељења</w:t>
      </w:r>
      <w:r>
        <w:rPr>
          <w:color w:val="231F20"/>
          <w:spacing w:val="-8"/>
        </w:rPr>
        <w:t> </w:t>
      </w:r>
      <w:r>
        <w:rPr>
          <w:color w:val="231F20"/>
        </w:rPr>
        <w:t>једне</w:t>
      </w:r>
      <w:r>
        <w:rPr>
          <w:color w:val="231F20"/>
          <w:spacing w:val="-8"/>
        </w:rPr>
        <w:t> </w:t>
      </w:r>
      <w:r>
        <w:rPr>
          <w:color w:val="231F20"/>
        </w:rPr>
        <w:t>школске</w:t>
      </w:r>
      <w:r>
        <w:rPr>
          <w:color w:val="231F20"/>
          <w:spacing w:val="-8"/>
        </w:rPr>
        <w:t> </w:t>
      </w:r>
      <w:r>
        <w:rPr>
          <w:color w:val="231F20"/>
        </w:rPr>
        <w:t>године</w:t>
      </w:r>
      <w:r>
        <w:rPr>
          <w:color w:val="231F20"/>
          <w:spacing w:val="-8"/>
        </w:rPr>
        <w:t> </w:t>
      </w:r>
      <w:r>
        <w:rPr>
          <w:color w:val="231F20"/>
        </w:rPr>
        <w:t>ове</w:t>
      </w:r>
      <w:r>
        <w:rPr>
          <w:color w:val="231F20"/>
          <w:spacing w:val="-8"/>
        </w:rPr>
        <w:t> </w:t>
      </w:r>
      <w:r>
        <w:rPr>
          <w:color w:val="231F20"/>
        </w:rPr>
        <w:t>јединствене</w:t>
      </w:r>
      <w:r>
        <w:rPr>
          <w:color w:val="231F20"/>
          <w:spacing w:val="-8"/>
        </w:rPr>
        <w:t> </w:t>
      </w:r>
      <w:r>
        <w:rPr>
          <w:color w:val="231F20"/>
        </w:rPr>
        <w:t>гимназије</w:t>
      </w:r>
      <w:r>
        <w:rPr>
          <w:color w:val="231F20"/>
          <w:spacing w:val="-8"/>
        </w:rPr>
        <w:t> </w:t>
      </w:r>
      <w:r>
        <w:rPr>
          <w:color w:val="231F20"/>
        </w:rPr>
        <w:t>одржа-ва се на русинском језику.</w:t>
      </w:r>
    </w:p>
    <w:p>
      <w:pPr>
        <w:pStyle w:val="BodyText"/>
        <w:spacing w:line="249" w:lineRule="auto" w:before="208"/>
        <w:ind w:firstLine="720"/>
      </w:pPr>
      <w:r>
        <w:rPr>
          <w:color w:val="231F20"/>
        </w:rPr>
        <w:t>Иако</w:t>
      </w:r>
      <w:r>
        <w:rPr>
          <w:color w:val="231F20"/>
          <w:spacing w:val="-3"/>
        </w:rPr>
        <w:t> </w:t>
      </w:r>
      <w:r>
        <w:rPr>
          <w:color w:val="231F20"/>
        </w:rPr>
        <w:t>пун</w:t>
      </w:r>
      <w:r>
        <w:rPr>
          <w:color w:val="231F20"/>
          <w:spacing w:val="-3"/>
        </w:rPr>
        <w:t> </w:t>
      </w:r>
      <w:r>
        <w:rPr>
          <w:color w:val="231F20"/>
        </w:rPr>
        <w:t>назив</w:t>
      </w:r>
      <w:r>
        <w:rPr>
          <w:color w:val="231F20"/>
          <w:spacing w:val="-3"/>
        </w:rPr>
        <w:t> </w:t>
      </w:r>
      <w:r>
        <w:rPr>
          <w:i/>
          <w:color w:val="231F20"/>
        </w:rPr>
        <w:t>Граматике</w:t>
      </w:r>
      <w:r>
        <w:rPr>
          <w:i/>
          <w:color w:val="231F20"/>
          <w:spacing w:val="-3"/>
        </w:rPr>
        <w:t> </w:t>
      </w:r>
      <w:r>
        <w:rPr>
          <w:i/>
          <w:color w:val="231F20"/>
        </w:rPr>
        <w:t>русинског</w:t>
      </w:r>
      <w:r>
        <w:rPr>
          <w:i/>
          <w:color w:val="231F20"/>
          <w:spacing w:val="-3"/>
        </w:rPr>
        <w:t> </w:t>
      </w:r>
      <w:r>
        <w:rPr>
          <w:i/>
          <w:color w:val="231F20"/>
        </w:rPr>
        <w:t>језика</w:t>
      </w:r>
      <w:r>
        <w:rPr>
          <w:i/>
          <w:color w:val="231F20"/>
          <w:spacing w:val="-3"/>
        </w:rPr>
        <w:t> </w:t>
      </w:r>
      <w:r>
        <w:rPr>
          <w:color w:val="231F20"/>
        </w:rPr>
        <w:t>гласи</w:t>
      </w:r>
      <w:r>
        <w:rPr>
          <w:color w:val="231F20"/>
          <w:spacing w:val="-3"/>
        </w:rPr>
        <w:t> </w:t>
      </w:r>
      <w:r>
        <w:rPr>
          <w:i/>
          <w:color w:val="231F20"/>
        </w:rPr>
        <w:t>Грама-тика</w:t>
      </w:r>
      <w:r>
        <w:rPr>
          <w:i/>
          <w:color w:val="231F20"/>
          <w:spacing w:val="-10"/>
        </w:rPr>
        <w:t> </w:t>
      </w:r>
      <w:r>
        <w:rPr>
          <w:i/>
          <w:color w:val="231F20"/>
        </w:rPr>
        <w:t>русинског</w:t>
      </w:r>
      <w:r>
        <w:rPr>
          <w:i/>
          <w:color w:val="231F20"/>
          <w:spacing w:val="-10"/>
        </w:rPr>
        <w:t> </w:t>
      </w:r>
      <w:r>
        <w:rPr>
          <w:i/>
          <w:color w:val="231F20"/>
        </w:rPr>
        <w:t>језика</w:t>
      </w:r>
      <w:r>
        <w:rPr>
          <w:i/>
          <w:color w:val="231F20"/>
          <w:spacing w:val="-11"/>
        </w:rPr>
        <w:t> </w:t>
      </w:r>
      <w:r>
        <w:rPr>
          <w:i/>
          <w:color w:val="231F20"/>
        </w:rPr>
        <w:t>за</w:t>
      </w:r>
      <w:r>
        <w:rPr>
          <w:i/>
          <w:color w:val="231F20"/>
          <w:spacing w:val="-10"/>
        </w:rPr>
        <w:t> </w:t>
      </w:r>
      <w:r>
        <w:rPr>
          <w:i/>
          <w:color w:val="231F20"/>
        </w:rPr>
        <w:t>I,</w:t>
      </w:r>
      <w:r>
        <w:rPr>
          <w:i/>
          <w:color w:val="231F20"/>
          <w:spacing w:val="-10"/>
        </w:rPr>
        <w:t> </w:t>
      </w:r>
      <w:r>
        <w:rPr>
          <w:i/>
          <w:color w:val="231F20"/>
        </w:rPr>
        <w:t>II,</w:t>
      </w:r>
      <w:r>
        <w:rPr>
          <w:i/>
          <w:color w:val="231F20"/>
          <w:spacing w:val="-10"/>
        </w:rPr>
        <w:t> </w:t>
      </w:r>
      <w:r>
        <w:rPr>
          <w:i/>
          <w:color w:val="231F20"/>
        </w:rPr>
        <w:t>III</w:t>
      </w:r>
      <w:r>
        <w:rPr>
          <w:i/>
          <w:color w:val="231F20"/>
          <w:spacing w:val="-10"/>
        </w:rPr>
        <w:t> </w:t>
      </w:r>
      <w:r>
        <w:rPr>
          <w:i/>
          <w:color w:val="231F20"/>
        </w:rPr>
        <w:t>и</w:t>
      </w:r>
      <w:r>
        <w:rPr>
          <w:i/>
          <w:color w:val="231F20"/>
          <w:spacing w:val="-10"/>
        </w:rPr>
        <w:t> </w:t>
      </w:r>
      <w:r>
        <w:rPr>
          <w:i/>
          <w:color w:val="231F20"/>
        </w:rPr>
        <w:t>IV</w:t>
      </w:r>
      <w:r>
        <w:rPr>
          <w:i/>
          <w:color w:val="231F20"/>
          <w:spacing w:val="-14"/>
        </w:rPr>
        <w:t> </w:t>
      </w:r>
      <w:r>
        <w:rPr>
          <w:i/>
          <w:color w:val="231F20"/>
        </w:rPr>
        <w:t>разред</w:t>
      </w:r>
      <w:r>
        <w:rPr>
          <w:i/>
          <w:color w:val="231F20"/>
          <w:spacing w:val="-10"/>
        </w:rPr>
        <w:t> </w:t>
      </w:r>
      <w:r>
        <w:rPr>
          <w:i/>
          <w:color w:val="231F20"/>
        </w:rPr>
        <w:t>Гимназије</w:t>
      </w:r>
      <w:r>
        <w:rPr>
          <w:color w:val="231F20"/>
        </w:rPr>
        <w:t>,</w:t>
      </w:r>
      <w:r>
        <w:rPr>
          <w:color w:val="231F20"/>
          <w:spacing w:val="-10"/>
        </w:rPr>
        <w:t> </w:t>
      </w:r>
      <w:r>
        <w:rPr>
          <w:i/>
          <w:color w:val="231F20"/>
        </w:rPr>
        <w:t>Грамати-ка</w:t>
      </w:r>
      <w:r>
        <w:rPr>
          <w:i/>
          <w:color w:val="231F20"/>
          <w:spacing w:val="-11"/>
        </w:rPr>
        <w:t> </w:t>
      </w:r>
      <w:r>
        <w:rPr>
          <w:i/>
          <w:color w:val="231F20"/>
        </w:rPr>
        <w:t>русинског</w:t>
      </w:r>
      <w:r>
        <w:rPr>
          <w:i/>
          <w:color w:val="231F20"/>
          <w:spacing w:val="-11"/>
        </w:rPr>
        <w:t> </w:t>
      </w:r>
      <w:r>
        <w:rPr>
          <w:i/>
          <w:color w:val="231F20"/>
        </w:rPr>
        <w:t>језика</w:t>
      </w:r>
      <w:r>
        <w:rPr>
          <w:i/>
          <w:color w:val="231F20"/>
          <w:spacing w:val="-11"/>
        </w:rPr>
        <w:t> </w:t>
      </w:r>
      <w:r>
        <w:rPr>
          <w:color w:val="231F20"/>
        </w:rPr>
        <w:t>у</w:t>
      </w:r>
      <w:r>
        <w:rPr>
          <w:color w:val="231F20"/>
          <w:spacing w:val="-11"/>
        </w:rPr>
        <w:t> </w:t>
      </w:r>
      <w:r>
        <w:rPr>
          <w:color w:val="231F20"/>
        </w:rPr>
        <w:t>суштини</w:t>
      </w:r>
      <w:r>
        <w:rPr>
          <w:color w:val="231F20"/>
          <w:spacing w:val="-11"/>
        </w:rPr>
        <w:t> </w:t>
      </w:r>
      <w:r>
        <w:rPr>
          <w:color w:val="231F20"/>
        </w:rPr>
        <w:t>није</w:t>
      </w:r>
      <w:r>
        <w:rPr>
          <w:color w:val="231F20"/>
          <w:spacing w:val="-11"/>
        </w:rPr>
        <w:t> </w:t>
      </w:r>
      <w:r>
        <w:rPr>
          <w:color w:val="231F20"/>
        </w:rPr>
        <w:t>писана</w:t>
      </w:r>
      <w:r>
        <w:rPr>
          <w:color w:val="231F20"/>
          <w:spacing w:val="-11"/>
        </w:rPr>
        <w:t> </w:t>
      </w:r>
      <w:r>
        <w:rPr>
          <w:color w:val="231F20"/>
        </w:rPr>
        <w:t>само</w:t>
      </w:r>
      <w:r>
        <w:rPr>
          <w:color w:val="231F20"/>
          <w:spacing w:val="-11"/>
        </w:rPr>
        <w:t> </w:t>
      </w:r>
      <w:r>
        <w:rPr>
          <w:color w:val="231F20"/>
        </w:rPr>
        <w:t>за</w:t>
      </w:r>
      <w:r>
        <w:rPr>
          <w:color w:val="231F20"/>
          <w:spacing w:val="-11"/>
        </w:rPr>
        <w:t> </w:t>
      </w:r>
      <w:r>
        <w:rPr>
          <w:color w:val="231F20"/>
        </w:rPr>
        <w:t>средњу</w:t>
      </w:r>
      <w:r>
        <w:rPr>
          <w:color w:val="231F20"/>
          <w:spacing w:val="-11"/>
        </w:rPr>
        <w:t> </w:t>
      </w:r>
      <w:r>
        <w:rPr>
          <w:color w:val="231F20"/>
        </w:rPr>
        <w:t>школу, него</w:t>
      </w:r>
      <w:r>
        <w:rPr>
          <w:color w:val="231F20"/>
          <w:spacing w:val="-1"/>
        </w:rPr>
        <w:t> </w:t>
      </w:r>
      <w:r>
        <w:rPr>
          <w:color w:val="231F20"/>
        </w:rPr>
        <w:t>и</w:t>
      </w:r>
      <w:r>
        <w:rPr>
          <w:color w:val="231F20"/>
          <w:spacing w:val="-1"/>
        </w:rPr>
        <w:t> </w:t>
      </w:r>
      <w:r>
        <w:rPr>
          <w:color w:val="231F20"/>
        </w:rPr>
        <w:t>за</w:t>
      </w:r>
      <w:r>
        <w:rPr>
          <w:color w:val="231F20"/>
          <w:spacing w:val="-1"/>
        </w:rPr>
        <w:t> </w:t>
      </w:r>
      <w:r>
        <w:rPr>
          <w:color w:val="231F20"/>
        </w:rPr>
        <w:t>наставнике</w:t>
      </w:r>
      <w:r>
        <w:rPr>
          <w:color w:val="231F20"/>
          <w:spacing w:val="-1"/>
        </w:rPr>
        <w:t> </w:t>
      </w:r>
      <w:r>
        <w:rPr>
          <w:color w:val="231F20"/>
        </w:rPr>
        <w:t>русинског</w:t>
      </w:r>
      <w:r>
        <w:rPr>
          <w:color w:val="231F20"/>
          <w:spacing w:val="-1"/>
        </w:rPr>
        <w:t> </w:t>
      </w:r>
      <w:r>
        <w:rPr>
          <w:color w:val="231F20"/>
        </w:rPr>
        <w:t>језика</w:t>
      </w:r>
      <w:r>
        <w:rPr>
          <w:color w:val="231F20"/>
          <w:spacing w:val="-1"/>
        </w:rPr>
        <w:t> </w:t>
      </w:r>
      <w:r>
        <w:rPr>
          <w:color w:val="231F20"/>
        </w:rPr>
        <w:t>у</w:t>
      </w:r>
      <w:r>
        <w:rPr>
          <w:color w:val="231F20"/>
          <w:spacing w:val="-1"/>
        </w:rPr>
        <w:t> </w:t>
      </w:r>
      <w:r>
        <w:rPr>
          <w:color w:val="231F20"/>
        </w:rPr>
        <w:t>русинским</w:t>
      </w:r>
      <w:r>
        <w:rPr>
          <w:color w:val="231F20"/>
          <w:spacing w:val="-1"/>
        </w:rPr>
        <w:t> </w:t>
      </w:r>
      <w:r>
        <w:rPr>
          <w:color w:val="231F20"/>
        </w:rPr>
        <w:t>школама,</w:t>
      </w:r>
      <w:r>
        <w:rPr>
          <w:color w:val="231F20"/>
          <w:spacing w:val="-1"/>
        </w:rPr>
        <w:t> </w:t>
      </w:r>
      <w:r>
        <w:rPr>
          <w:color w:val="231F20"/>
        </w:rPr>
        <w:t>као и</w:t>
      </w:r>
      <w:r>
        <w:rPr>
          <w:color w:val="231F20"/>
          <w:spacing w:val="-15"/>
        </w:rPr>
        <w:t> </w:t>
      </w:r>
      <w:r>
        <w:rPr>
          <w:color w:val="231F20"/>
        </w:rPr>
        <w:t>за</w:t>
      </w:r>
      <w:r>
        <w:rPr>
          <w:color w:val="231F20"/>
          <w:spacing w:val="-15"/>
        </w:rPr>
        <w:t> </w:t>
      </w:r>
      <w:r>
        <w:rPr>
          <w:color w:val="231F20"/>
        </w:rPr>
        <w:t>студенте</w:t>
      </w:r>
      <w:r>
        <w:rPr>
          <w:color w:val="231F20"/>
          <w:spacing w:val="-15"/>
        </w:rPr>
        <w:t> </w:t>
      </w:r>
      <w:r>
        <w:rPr>
          <w:color w:val="231F20"/>
        </w:rPr>
        <w:t>русинског</w:t>
      </w:r>
      <w:r>
        <w:rPr>
          <w:color w:val="231F20"/>
          <w:spacing w:val="-15"/>
        </w:rPr>
        <w:t> </w:t>
      </w:r>
      <w:r>
        <w:rPr>
          <w:color w:val="231F20"/>
        </w:rPr>
        <w:t>језика</w:t>
      </w:r>
      <w:r>
        <w:rPr>
          <w:color w:val="231F20"/>
          <w:spacing w:val="-15"/>
        </w:rPr>
        <w:t> </w:t>
      </w:r>
      <w:r>
        <w:rPr>
          <w:color w:val="231F20"/>
        </w:rPr>
        <w:t>и</w:t>
      </w:r>
      <w:r>
        <w:rPr>
          <w:color w:val="231F20"/>
          <w:spacing w:val="-15"/>
        </w:rPr>
        <w:t> </w:t>
      </w:r>
      <w:r>
        <w:rPr>
          <w:color w:val="231F20"/>
        </w:rPr>
        <w:t>књижевности.</w:t>
      </w:r>
      <w:r>
        <w:rPr>
          <w:color w:val="231F20"/>
          <w:spacing w:val="-15"/>
        </w:rPr>
        <w:t> </w:t>
      </w:r>
      <w:r>
        <w:rPr>
          <w:color w:val="231F20"/>
        </w:rPr>
        <w:t>Аутор</w:t>
      </w:r>
      <w:r>
        <w:rPr>
          <w:color w:val="231F20"/>
          <w:spacing w:val="-15"/>
        </w:rPr>
        <w:t> </w:t>
      </w:r>
      <w:r>
        <w:rPr>
          <w:color w:val="231F20"/>
        </w:rPr>
        <w:t>проф.</w:t>
      </w:r>
      <w:r>
        <w:rPr>
          <w:color w:val="231F20"/>
          <w:spacing w:val="-15"/>
        </w:rPr>
        <w:t> </w:t>
      </w:r>
      <w:r>
        <w:rPr>
          <w:color w:val="231F20"/>
        </w:rPr>
        <w:t>др</w:t>
      </w:r>
      <w:r>
        <w:rPr>
          <w:color w:val="231F20"/>
          <w:spacing w:val="-15"/>
        </w:rPr>
        <w:t> </w:t>
      </w:r>
      <w:r>
        <w:rPr>
          <w:color w:val="231F20"/>
        </w:rPr>
        <w:t>Ју-</w:t>
      </w:r>
      <w:r>
        <w:rPr>
          <w:color w:val="231F20"/>
          <w:spacing w:val="-2"/>
        </w:rPr>
        <w:t>лијан</w:t>
      </w:r>
      <w:r>
        <w:rPr>
          <w:color w:val="231F20"/>
          <w:spacing w:val="-8"/>
        </w:rPr>
        <w:t> </w:t>
      </w:r>
      <w:r>
        <w:rPr>
          <w:color w:val="231F20"/>
          <w:spacing w:val="-2"/>
        </w:rPr>
        <w:t>Рамач</w:t>
      </w:r>
      <w:r>
        <w:rPr>
          <w:color w:val="231F20"/>
          <w:spacing w:val="-8"/>
        </w:rPr>
        <w:t> </w:t>
      </w:r>
      <w:r>
        <w:rPr>
          <w:color w:val="231F20"/>
          <w:spacing w:val="-2"/>
        </w:rPr>
        <w:t>је</w:t>
      </w:r>
      <w:r>
        <w:rPr>
          <w:color w:val="231F20"/>
          <w:spacing w:val="-8"/>
        </w:rPr>
        <w:t> </w:t>
      </w:r>
      <w:r>
        <w:rPr>
          <w:color w:val="231F20"/>
          <w:spacing w:val="-2"/>
        </w:rPr>
        <w:t>то</w:t>
      </w:r>
      <w:r>
        <w:rPr>
          <w:color w:val="231F20"/>
          <w:spacing w:val="-8"/>
        </w:rPr>
        <w:t> </w:t>
      </w:r>
      <w:r>
        <w:rPr>
          <w:color w:val="231F20"/>
          <w:spacing w:val="-2"/>
        </w:rPr>
        <w:t>сматрао</w:t>
      </w:r>
      <w:r>
        <w:rPr>
          <w:color w:val="231F20"/>
          <w:spacing w:val="-8"/>
        </w:rPr>
        <w:t> </w:t>
      </w:r>
      <w:r>
        <w:rPr>
          <w:color w:val="231F20"/>
          <w:spacing w:val="-2"/>
        </w:rPr>
        <w:t>потребним</w:t>
      </w:r>
      <w:r>
        <w:rPr>
          <w:color w:val="231F20"/>
          <w:spacing w:val="-8"/>
        </w:rPr>
        <w:t> </w:t>
      </w:r>
      <w:r>
        <w:rPr>
          <w:color w:val="231F20"/>
          <w:spacing w:val="-2"/>
        </w:rPr>
        <w:t>„јер</w:t>
      </w:r>
      <w:r>
        <w:rPr>
          <w:color w:val="231F20"/>
          <w:spacing w:val="-8"/>
        </w:rPr>
        <w:t> </w:t>
      </w:r>
      <w:r>
        <w:rPr>
          <w:color w:val="231F20"/>
          <w:spacing w:val="-2"/>
        </w:rPr>
        <w:t>су</w:t>
      </w:r>
      <w:r>
        <w:rPr>
          <w:color w:val="231F20"/>
          <w:spacing w:val="-8"/>
        </w:rPr>
        <w:t> </w:t>
      </w:r>
      <w:r>
        <w:rPr>
          <w:color w:val="231F20"/>
          <w:spacing w:val="-2"/>
        </w:rPr>
        <w:t>и</w:t>
      </w:r>
      <w:r>
        <w:rPr>
          <w:color w:val="231F20"/>
          <w:spacing w:val="-8"/>
        </w:rPr>
        <w:t> </w:t>
      </w:r>
      <w:r>
        <w:rPr>
          <w:color w:val="231F20"/>
          <w:spacing w:val="-2"/>
        </w:rPr>
        <w:t>предавачи</w:t>
      </w:r>
      <w:r>
        <w:rPr>
          <w:color w:val="231F20"/>
          <w:spacing w:val="-8"/>
        </w:rPr>
        <w:t> </w:t>
      </w:r>
      <w:r>
        <w:rPr>
          <w:color w:val="231F20"/>
          <w:spacing w:val="-2"/>
        </w:rPr>
        <w:t>и</w:t>
      </w:r>
      <w:r>
        <w:rPr>
          <w:color w:val="231F20"/>
          <w:spacing w:val="-8"/>
        </w:rPr>
        <w:t> </w:t>
      </w:r>
      <w:r>
        <w:rPr>
          <w:color w:val="231F20"/>
          <w:spacing w:val="-2"/>
        </w:rPr>
        <w:t>студен-</w:t>
      </w:r>
      <w:r>
        <w:rPr>
          <w:color w:val="231F20"/>
        </w:rPr>
        <w:t>ти</w:t>
      </w:r>
      <w:r>
        <w:rPr>
          <w:color w:val="231F20"/>
          <w:spacing w:val="-15"/>
        </w:rPr>
        <w:t> </w:t>
      </w:r>
      <w:r>
        <w:rPr>
          <w:color w:val="231F20"/>
        </w:rPr>
        <w:t>до</w:t>
      </w:r>
      <w:r>
        <w:rPr>
          <w:color w:val="231F20"/>
          <w:spacing w:val="-15"/>
        </w:rPr>
        <w:t> </w:t>
      </w:r>
      <w:r>
        <w:rPr>
          <w:color w:val="231F20"/>
        </w:rPr>
        <w:t>сада,</w:t>
      </w:r>
      <w:r>
        <w:rPr>
          <w:color w:val="231F20"/>
          <w:spacing w:val="-15"/>
        </w:rPr>
        <w:t> </w:t>
      </w:r>
      <w:r>
        <w:rPr>
          <w:color w:val="231F20"/>
        </w:rPr>
        <w:t>изузев</w:t>
      </w:r>
      <w:r>
        <w:rPr>
          <w:color w:val="231F20"/>
          <w:spacing w:val="-15"/>
        </w:rPr>
        <w:t> </w:t>
      </w:r>
      <w:r>
        <w:rPr>
          <w:color w:val="231F20"/>
        </w:rPr>
        <w:t>из</w:t>
      </w:r>
      <w:r>
        <w:rPr>
          <w:color w:val="231F20"/>
          <w:spacing w:val="-15"/>
        </w:rPr>
        <w:t> </w:t>
      </w:r>
      <w:r>
        <w:rPr>
          <w:color w:val="231F20"/>
        </w:rPr>
        <w:t>Кочишевих</w:t>
      </w:r>
      <w:r>
        <w:rPr>
          <w:color w:val="231F20"/>
          <w:spacing w:val="-15"/>
        </w:rPr>
        <w:t> </w:t>
      </w:r>
      <w:r>
        <w:rPr>
          <w:color w:val="231F20"/>
        </w:rPr>
        <w:t>уџбеника,</w:t>
      </w:r>
      <w:r>
        <w:rPr>
          <w:color w:val="231F20"/>
          <w:spacing w:val="-15"/>
        </w:rPr>
        <w:t> </w:t>
      </w:r>
      <w:r>
        <w:rPr>
          <w:color w:val="231F20"/>
        </w:rPr>
        <w:t>наш</w:t>
      </w:r>
      <w:r>
        <w:rPr>
          <w:color w:val="231F20"/>
          <w:spacing w:val="-15"/>
        </w:rPr>
        <w:t> </w:t>
      </w:r>
      <w:r>
        <w:rPr>
          <w:color w:val="231F20"/>
        </w:rPr>
        <w:t>језик</w:t>
      </w:r>
      <w:r>
        <w:rPr>
          <w:color w:val="231F20"/>
          <w:spacing w:val="-15"/>
        </w:rPr>
        <w:t> </w:t>
      </w:r>
      <w:r>
        <w:rPr>
          <w:color w:val="231F20"/>
        </w:rPr>
        <w:t>могли</w:t>
      </w:r>
      <w:r>
        <w:rPr>
          <w:color w:val="231F20"/>
          <w:spacing w:val="-15"/>
        </w:rPr>
        <w:t> </w:t>
      </w:r>
      <w:r>
        <w:rPr>
          <w:color w:val="231F20"/>
        </w:rPr>
        <w:t>учити само</w:t>
      </w:r>
      <w:r>
        <w:rPr>
          <w:color w:val="231F20"/>
          <w:spacing w:val="-9"/>
        </w:rPr>
        <w:t> </w:t>
      </w:r>
      <w:r>
        <w:rPr>
          <w:color w:val="231F20"/>
        </w:rPr>
        <w:t>из</w:t>
      </w:r>
      <w:r>
        <w:rPr>
          <w:color w:val="231F20"/>
          <w:spacing w:val="-8"/>
        </w:rPr>
        <w:t> </w:t>
      </w:r>
      <w:r>
        <w:rPr>
          <w:color w:val="231F20"/>
        </w:rPr>
        <w:t>чланака</w:t>
      </w:r>
      <w:r>
        <w:rPr>
          <w:color w:val="231F20"/>
          <w:spacing w:val="-8"/>
        </w:rPr>
        <w:t> </w:t>
      </w:r>
      <w:r>
        <w:rPr>
          <w:color w:val="231F20"/>
        </w:rPr>
        <w:t>неколицине</w:t>
      </w:r>
      <w:r>
        <w:rPr>
          <w:color w:val="231F20"/>
          <w:spacing w:val="-8"/>
        </w:rPr>
        <w:t> </w:t>
      </w:r>
      <w:r>
        <w:rPr>
          <w:color w:val="231F20"/>
        </w:rPr>
        <w:t>аутора</w:t>
      </w:r>
      <w:r>
        <w:rPr>
          <w:color w:val="231F20"/>
          <w:spacing w:val="-8"/>
        </w:rPr>
        <w:t> </w:t>
      </w:r>
      <w:r>
        <w:rPr>
          <w:color w:val="231F20"/>
        </w:rPr>
        <w:t>објављених</w:t>
      </w:r>
      <w:r>
        <w:rPr>
          <w:color w:val="231F20"/>
          <w:spacing w:val="-8"/>
        </w:rPr>
        <w:t> </w:t>
      </w:r>
      <w:r>
        <w:rPr>
          <w:color w:val="231F20"/>
        </w:rPr>
        <w:t>у</w:t>
      </w:r>
      <w:r>
        <w:rPr>
          <w:color w:val="231F20"/>
          <w:spacing w:val="-8"/>
        </w:rPr>
        <w:t> </w:t>
      </w:r>
      <w:r>
        <w:rPr>
          <w:color w:val="231F20"/>
        </w:rPr>
        <w:t>различитим</w:t>
      </w:r>
      <w:r>
        <w:rPr>
          <w:color w:val="231F20"/>
          <w:spacing w:val="-8"/>
        </w:rPr>
        <w:t> </w:t>
      </w:r>
      <w:r>
        <w:rPr>
          <w:color w:val="231F20"/>
        </w:rPr>
        <w:t>пу-</w:t>
      </w:r>
      <w:r>
        <w:rPr>
          <w:color w:val="231F20"/>
          <w:spacing w:val="-2"/>
        </w:rPr>
        <w:t>бликацијама</w:t>
      </w:r>
      <w:r>
        <w:rPr>
          <w:color w:val="231F20"/>
          <w:spacing w:val="-9"/>
        </w:rPr>
        <w:t> </w:t>
      </w:r>
      <w:r>
        <w:rPr>
          <w:color w:val="231F20"/>
          <w:spacing w:val="-2"/>
        </w:rPr>
        <w:t>и</w:t>
      </w:r>
      <w:r>
        <w:rPr>
          <w:color w:val="231F20"/>
          <w:spacing w:val="-9"/>
        </w:rPr>
        <w:t> </w:t>
      </w:r>
      <w:r>
        <w:rPr>
          <w:color w:val="231F20"/>
          <w:spacing w:val="-2"/>
        </w:rPr>
        <w:t>из</w:t>
      </w:r>
      <w:r>
        <w:rPr>
          <w:color w:val="231F20"/>
          <w:spacing w:val="-9"/>
        </w:rPr>
        <w:t> </w:t>
      </w:r>
      <w:r>
        <w:rPr>
          <w:color w:val="231F20"/>
          <w:spacing w:val="-2"/>
        </w:rPr>
        <w:t>предавања</w:t>
      </w:r>
      <w:r>
        <w:rPr>
          <w:color w:val="231F20"/>
          <w:spacing w:val="-9"/>
        </w:rPr>
        <w:t> </w:t>
      </w:r>
      <w:r>
        <w:rPr>
          <w:color w:val="231F20"/>
          <w:spacing w:val="-2"/>
        </w:rPr>
        <w:t>наставника</w:t>
      </w:r>
      <w:r>
        <w:rPr>
          <w:color w:val="231F20"/>
          <w:spacing w:val="-9"/>
        </w:rPr>
        <w:t> </w:t>
      </w:r>
      <w:r>
        <w:rPr>
          <w:color w:val="231F20"/>
          <w:spacing w:val="-2"/>
        </w:rPr>
        <w:t>Катедре</w:t>
      </w:r>
      <w:r>
        <w:rPr>
          <w:color w:val="231F20"/>
          <w:spacing w:val="-9"/>
        </w:rPr>
        <w:t> </w:t>
      </w:r>
      <w:r>
        <w:rPr>
          <w:color w:val="231F20"/>
          <w:spacing w:val="-2"/>
        </w:rPr>
        <w:t>за</w:t>
      </w:r>
      <w:r>
        <w:rPr>
          <w:color w:val="231F20"/>
          <w:spacing w:val="-9"/>
        </w:rPr>
        <w:t> </w:t>
      </w:r>
      <w:r>
        <w:rPr>
          <w:color w:val="231F20"/>
          <w:spacing w:val="-2"/>
        </w:rPr>
        <w:t>русински</w:t>
      </w:r>
      <w:r>
        <w:rPr>
          <w:color w:val="231F20"/>
          <w:spacing w:val="-9"/>
        </w:rPr>
        <w:t> </w:t>
      </w:r>
      <w:r>
        <w:rPr>
          <w:color w:val="231F20"/>
          <w:spacing w:val="-2"/>
        </w:rPr>
        <w:t>језик </w:t>
      </w:r>
      <w:r>
        <w:rPr>
          <w:color w:val="231F20"/>
        </w:rPr>
        <w:t>и књижевност. Управо због те опште потребе за нашом грамати-ком</w:t>
      </w:r>
      <w:r>
        <w:rPr>
          <w:color w:val="231F20"/>
          <w:spacing w:val="-15"/>
        </w:rPr>
        <w:t> </w:t>
      </w:r>
      <w:r>
        <w:rPr>
          <w:color w:val="231F20"/>
        </w:rPr>
        <w:t>Завод</w:t>
      </w:r>
      <w:r>
        <w:rPr>
          <w:color w:val="231F20"/>
          <w:spacing w:val="-15"/>
        </w:rPr>
        <w:t> </w:t>
      </w:r>
      <w:r>
        <w:rPr>
          <w:color w:val="231F20"/>
        </w:rPr>
        <w:t>за</w:t>
      </w:r>
      <w:r>
        <w:rPr>
          <w:color w:val="231F20"/>
          <w:spacing w:val="-15"/>
        </w:rPr>
        <w:t> </w:t>
      </w:r>
      <w:r>
        <w:rPr>
          <w:color w:val="231F20"/>
        </w:rPr>
        <w:t>уџбенике</w:t>
      </w:r>
      <w:r>
        <w:rPr>
          <w:color w:val="231F20"/>
          <w:spacing w:val="-15"/>
        </w:rPr>
        <w:t> </w:t>
      </w:r>
      <w:r>
        <w:rPr>
          <w:color w:val="231F20"/>
        </w:rPr>
        <w:t>и</w:t>
      </w:r>
      <w:r>
        <w:rPr>
          <w:color w:val="231F20"/>
          <w:spacing w:val="-15"/>
        </w:rPr>
        <w:t> </w:t>
      </w:r>
      <w:r>
        <w:rPr>
          <w:color w:val="231F20"/>
        </w:rPr>
        <w:t>наставна</w:t>
      </w:r>
      <w:r>
        <w:rPr>
          <w:color w:val="231F20"/>
          <w:spacing w:val="-15"/>
        </w:rPr>
        <w:t> </w:t>
      </w:r>
      <w:r>
        <w:rPr>
          <w:color w:val="231F20"/>
        </w:rPr>
        <w:t>средства</w:t>
      </w:r>
      <w:r>
        <w:rPr>
          <w:color w:val="231F20"/>
          <w:spacing w:val="-15"/>
        </w:rPr>
        <w:t> </w:t>
      </w:r>
      <w:r>
        <w:rPr>
          <w:color w:val="231F20"/>
        </w:rPr>
        <w:t>и</w:t>
      </w:r>
      <w:r>
        <w:rPr>
          <w:color w:val="231F20"/>
          <w:spacing w:val="-15"/>
        </w:rPr>
        <w:t> </w:t>
      </w:r>
      <w:r>
        <w:rPr>
          <w:color w:val="231F20"/>
        </w:rPr>
        <w:t>Катедра</w:t>
      </w:r>
      <w:r>
        <w:rPr>
          <w:color w:val="231F20"/>
          <w:spacing w:val="-15"/>
        </w:rPr>
        <w:t> </w:t>
      </w:r>
      <w:r>
        <w:rPr>
          <w:color w:val="231F20"/>
        </w:rPr>
        <w:t>одлучили</w:t>
      </w:r>
      <w:r>
        <w:rPr>
          <w:color w:val="231F20"/>
          <w:spacing w:val="-15"/>
        </w:rPr>
        <w:t> </w:t>
      </w:r>
      <w:r>
        <w:rPr>
          <w:color w:val="231F20"/>
        </w:rPr>
        <w:t>су </w:t>
      </w:r>
      <w:r>
        <w:rPr>
          <w:color w:val="231F20"/>
          <w:spacing w:val="-2"/>
        </w:rPr>
        <w:t>објавити</w:t>
      </w:r>
      <w:r>
        <w:rPr>
          <w:color w:val="231F20"/>
          <w:spacing w:val="-15"/>
        </w:rPr>
        <w:t> </w:t>
      </w:r>
      <w:r>
        <w:rPr>
          <w:color w:val="231F20"/>
          <w:spacing w:val="-2"/>
        </w:rPr>
        <w:t>једну</w:t>
      </w:r>
      <w:r>
        <w:rPr>
          <w:color w:val="231F20"/>
          <w:spacing w:val="-15"/>
        </w:rPr>
        <w:t> </w:t>
      </w:r>
      <w:r>
        <w:rPr>
          <w:color w:val="231F20"/>
          <w:spacing w:val="-2"/>
        </w:rPr>
        <w:t>опширнију</w:t>
      </w:r>
      <w:r>
        <w:rPr>
          <w:color w:val="231F20"/>
          <w:spacing w:val="-15"/>
        </w:rPr>
        <w:t> </w:t>
      </w:r>
      <w:r>
        <w:rPr>
          <w:color w:val="231F20"/>
          <w:spacing w:val="-2"/>
        </w:rPr>
        <w:t>граматику</w:t>
      </w:r>
      <w:r>
        <w:rPr>
          <w:color w:val="231F20"/>
          <w:spacing w:val="-15"/>
        </w:rPr>
        <w:t> </w:t>
      </w:r>
      <w:r>
        <w:rPr>
          <w:color w:val="231F20"/>
          <w:spacing w:val="-2"/>
        </w:rPr>
        <w:t>како</w:t>
      </w:r>
      <w:r>
        <w:rPr>
          <w:color w:val="231F20"/>
          <w:spacing w:val="-15"/>
        </w:rPr>
        <w:t> </w:t>
      </w:r>
      <w:r>
        <w:rPr>
          <w:color w:val="231F20"/>
          <w:spacing w:val="-2"/>
        </w:rPr>
        <w:t>би</w:t>
      </w:r>
      <w:r>
        <w:rPr>
          <w:color w:val="231F20"/>
          <w:spacing w:val="-15"/>
        </w:rPr>
        <w:t> </w:t>
      </w:r>
      <w:r>
        <w:rPr>
          <w:color w:val="231F20"/>
          <w:spacing w:val="-2"/>
        </w:rPr>
        <w:t>она</w:t>
      </w:r>
      <w:r>
        <w:rPr>
          <w:color w:val="231F20"/>
          <w:spacing w:val="-15"/>
        </w:rPr>
        <w:t> </w:t>
      </w:r>
      <w:r>
        <w:rPr>
          <w:color w:val="231F20"/>
          <w:spacing w:val="-2"/>
        </w:rPr>
        <w:t>могла</w:t>
      </w:r>
      <w:r>
        <w:rPr>
          <w:color w:val="231F20"/>
          <w:spacing w:val="-14"/>
        </w:rPr>
        <w:t> </w:t>
      </w:r>
      <w:r>
        <w:rPr>
          <w:color w:val="231F20"/>
          <w:spacing w:val="-2"/>
        </w:rPr>
        <w:t>послужити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као приручник не само ученицима средње школе, него и преда-вачима и студентима, а такође и свим другим нашим културним радницима. Отуд су у њој опширније него што тражи програм за средњу</w:t>
      </w:r>
      <w:r>
        <w:rPr>
          <w:color w:val="231F20"/>
          <w:spacing w:val="-15"/>
        </w:rPr>
        <w:t> </w:t>
      </w:r>
      <w:r>
        <w:rPr>
          <w:color w:val="231F20"/>
        </w:rPr>
        <w:t>школу</w:t>
      </w:r>
      <w:r>
        <w:rPr>
          <w:color w:val="231F20"/>
          <w:spacing w:val="-15"/>
        </w:rPr>
        <w:t> </w:t>
      </w:r>
      <w:r>
        <w:rPr>
          <w:color w:val="231F20"/>
        </w:rPr>
        <w:t>обрађене</w:t>
      </w:r>
      <w:r>
        <w:rPr>
          <w:color w:val="231F20"/>
          <w:spacing w:val="-15"/>
        </w:rPr>
        <w:t> </w:t>
      </w:r>
      <w:r>
        <w:rPr>
          <w:color w:val="231F20"/>
        </w:rPr>
        <w:t>неке</w:t>
      </w:r>
      <w:r>
        <w:rPr>
          <w:color w:val="231F20"/>
          <w:spacing w:val="-15"/>
        </w:rPr>
        <w:t> </w:t>
      </w:r>
      <w:r>
        <w:rPr>
          <w:color w:val="231F20"/>
        </w:rPr>
        <w:t>области,</w:t>
      </w:r>
      <w:r>
        <w:rPr>
          <w:color w:val="231F20"/>
          <w:spacing w:val="-15"/>
        </w:rPr>
        <w:t> </w:t>
      </w:r>
      <w:r>
        <w:rPr>
          <w:color w:val="231F20"/>
        </w:rPr>
        <w:t>пре</w:t>
      </w:r>
      <w:r>
        <w:rPr>
          <w:color w:val="231F20"/>
          <w:spacing w:val="-15"/>
        </w:rPr>
        <w:t> </w:t>
      </w:r>
      <w:r>
        <w:rPr>
          <w:color w:val="231F20"/>
        </w:rPr>
        <w:t>свега</w:t>
      </w:r>
      <w:r>
        <w:rPr>
          <w:color w:val="231F20"/>
          <w:spacing w:val="-15"/>
        </w:rPr>
        <w:t> </w:t>
      </w:r>
      <w:r>
        <w:rPr>
          <w:color w:val="231F20"/>
        </w:rPr>
        <w:t>из</w:t>
      </w:r>
      <w:r>
        <w:rPr>
          <w:color w:val="231F20"/>
          <w:spacing w:val="-15"/>
        </w:rPr>
        <w:t> </w:t>
      </w:r>
      <w:r>
        <w:rPr>
          <w:color w:val="231F20"/>
        </w:rPr>
        <w:t>синтаксе</w:t>
      </w:r>
      <w:r>
        <w:rPr>
          <w:color w:val="231F20"/>
          <w:spacing w:val="-15"/>
        </w:rPr>
        <w:t> </w:t>
      </w:r>
      <w:r>
        <w:rPr>
          <w:color w:val="231F20"/>
        </w:rPr>
        <w:t>и</w:t>
      </w:r>
      <w:r>
        <w:rPr>
          <w:color w:val="231F20"/>
          <w:spacing w:val="-15"/>
        </w:rPr>
        <w:t> </w:t>
      </w:r>
      <w:r>
        <w:rPr>
          <w:color w:val="231F20"/>
        </w:rPr>
        <w:t>лек-сикологије, као и део о нашем народном и књижевном језику. И поред тога, она није обухватила сву материју предвиђену школ-</w:t>
      </w:r>
      <w:r>
        <w:rPr>
          <w:color w:val="231F20"/>
          <w:spacing w:val="-2"/>
        </w:rPr>
        <w:t>ским</w:t>
      </w:r>
      <w:r>
        <w:rPr>
          <w:color w:val="231F20"/>
          <w:spacing w:val="-6"/>
        </w:rPr>
        <w:t> </w:t>
      </w:r>
      <w:r>
        <w:rPr>
          <w:color w:val="231F20"/>
          <w:spacing w:val="-2"/>
        </w:rPr>
        <w:t>програмом;</w:t>
      </w:r>
      <w:r>
        <w:rPr>
          <w:color w:val="231F20"/>
          <w:spacing w:val="-6"/>
        </w:rPr>
        <w:t> </w:t>
      </w:r>
      <w:r>
        <w:rPr>
          <w:color w:val="231F20"/>
          <w:spacing w:val="-2"/>
        </w:rPr>
        <w:t>култура</w:t>
      </w:r>
      <w:r>
        <w:rPr>
          <w:color w:val="231F20"/>
          <w:spacing w:val="-6"/>
        </w:rPr>
        <w:t> </w:t>
      </w:r>
      <w:r>
        <w:rPr>
          <w:color w:val="231F20"/>
          <w:spacing w:val="-2"/>
        </w:rPr>
        <w:t>изражавања</w:t>
      </w:r>
      <w:r>
        <w:rPr>
          <w:color w:val="231F20"/>
          <w:spacing w:val="-6"/>
        </w:rPr>
        <w:t> </w:t>
      </w:r>
      <w:r>
        <w:rPr>
          <w:color w:val="231F20"/>
          <w:spacing w:val="-2"/>
        </w:rPr>
        <w:t>ће</w:t>
      </w:r>
      <w:r>
        <w:rPr>
          <w:color w:val="231F20"/>
          <w:spacing w:val="-6"/>
        </w:rPr>
        <w:t> </w:t>
      </w:r>
      <w:r>
        <w:rPr>
          <w:color w:val="231F20"/>
          <w:spacing w:val="-2"/>
        </w:rPr>
        <w:t>вероватно</w:t>
      </w:r>
      <w:r>
        <w:rPr>
          <w:color w:val="231F20"/>
          <w:spacing w:val="-6"/>
        </w:rPr>
        <w:t> </w:t>
      </w:r>
      <w:r>
        <w:rPr>
          <w:color w:val="231F20"/>
          <w:spacing w:val="-2"/>
        </w:rPr>
        <w:t>бити</w:t>
      </w:r>
      <w:r>
        <w:rPr>
          <w:color w:val="231F20"/>
          <w:spacing w:val="-6"/>
        </w:rPr>
        <w:t> </w:t>
      </w:r>
      <w:r>
        <w:rPr>
          <w:color w:val="231F20"/>
          <w:spacing w:val="-2"/>
        </w:rPr>
        <w:t>обрађена </w:t>
      </w:r>
      <w:r>
        <w:rPr>
          <w:color w:val="231F20"/>
        </w:rPr>
        <w:t>тек</w:t>
      </w:r>
      <w:r>
        <w:rPr>
          <w:color w:val="231F20"/>
          <w:spacing w:val="-1"/>
        </w:rPr>
        <w:t> </w:t>
      </w:r>
      <w:r>
        <w:rPr>
          <w:color w:val="231F20"/>
        </w:rPr>
        <w:t>у</w:t>
      </w:r>
      <w:r>
        <w:rPr>
          <w:color w:val="231F20"/>
          <w:spacing w:val="-1"/>
        </w:rPr>
        <w:t> </w:t>
      </w:r>
      <w:r>
        <w:rPr>
          <w:color w:val="231F20"/>
        </w:rPr>
        <w:t>следећим</w:t>
      </w:r>
      <w:r>
        <w:rPr>
          <w:color w:val="231F20"/>
          <w:spacing w:val="-1"/>
        </w:rPr>
        <w:t> </w:t>
      </w:r>
      <w:r>
        <w:rPr>
          <w:color w:val="231F20"/>
        </w:rPr>
        <w:t>издањима“</w:t>
      </w:r>
      <w:r>
        <w:rPr>
          <w:color w:val="231F20"/>
          <w:spacing w:val="-1"/>
        </w:rPr>
        <w:t> </w:t>
      </w:r>
      <w:r>
        <w:rPr>
          <w:color w:val="231F20"/>
        </w:rPr>
        <w:t>(Рамач</w:t>
      </w:r>
      <w:r>
        <w:rPr>
          <w:color w:val="231F20"/>
          <w:spacing w:val="-1"/>
        </w:rPr>
        <w:t> </w:t>
      </w:r>
      <w:r>
        <w:rPr>
          <w:color w:val="231F20"/>
        </w:rPr>
        <w:t>2002:</w:t>
      </w:r>
      <w:r>
        <w:rPr>
          <w:color w:val="231F20"/>
          <w:spacing w:val="-1"/>
        </w:rPr>
        <w:t> </w:t>
      </w:r>
      <w:r>
        <w:rPr>
          <w:color w:val="231F20"/>
        </w:rPr>
        <w:t>3).</w:t>
      </w:r>
      <w:r>
        <w:rPr>
          <w:color w:val="231F20"/>
          <w:spacing w:val="-1"/>
        </w:rPr>
        <w:t> </w:t>
      </w:r>
      <w:r>
        <w:rPr>
          <w:color w:val="231F20"/>
        </w:rPr>
        <w:t>Две</w:t>
      </w:r>
      <w:r>
        <w:rPr>
          <w:color w:val="231F20"/>
          <w:spacing w:val="-1"/>
        </w:rPr>
        <w:t> </w:t>
      </w:r>
      <w:r>
        <w:rPr>
          <w:color w:val="231F20"/>
        </w:rPr>
        <w:t>деценије</w:t>
      </w:r>
      <w:r>
        <w:rPr>
          <w:color w:val="231F20"/>
          <w:spacing w:val="-1"/>
        </w:rPr>
        <w:t> </w:t>
      </w:r>
      <w:r>
        <w:rPr>
          <w:color w:val="231F20"/>
        </w:rPr>
        <w:t>касније, 2022.</w:t>
      </w:r>
      <w:r>
        <w:rPr>
          <w:color w:val="231F20"/>
          <w:spacing w:val="-3"/>
        </w:rPr>
        <w:t> </w:t>
      </w:r>
      <w:r>
        <w:rPr>
          <w:color w:val="231F20"/>
        </w:rPr>
        <w:t>године,</w:t>
      </w:r>
      <w:r>
        <w:rPr>
          <w:color w:val="231F20"/>
          <w:spacing w:val="-3"/>
        </w:rPr>
        <w:t> </w:t>
      </w:r>
      <w:r>
        <w:rPr>
          <w:color w:val="231F20"/>
        </w:rPr>
        <w:t>преко</w:t>
      </w:r>
      <w:r>
        <w:rPr>
          <w:color w:val="231F20"/>
          <w:spacing w:val="-3"/>
        </w:rPr>
        <w:t> </w:t>
      </w:r>
      <w:r>
        <w:rPr>
          <w:color w:val="231F20"/>
        </w:rPr>
        <w:t>пројекта</w:t>
      </w:r>
      <w:r>
        <w:rPr>
          <w:color w:val="231F20"/>
          <w:spacing w:val="-3"/>
        </w:rPr>
        <w:t> </w:t>
      </w:r>
      <w:r>
        <w:rPr>
          <w:color w:val="231F20"/>
        </w:rPr>
        <w:t>који</w:t>
      </w:r>
      <w:r>
        <w:rPr>
          <w:color w:val="231F20"/>
          <w:spacing w:val="-3"/>
        </w:rPr>
        <w:t> </w:t>
      </w:r>
      <w:r>
        <w:rPr>
          <w:color w:val="231F20"/>
        </w:rPr>
        <w:t>је</w:t>
      </w:r>
      <w:r>
        <w:rPr>
          <w:color w:val="231F20"/>
          <w:spacing w:val="-3"/>
        </w:rPr>
        <w:t> </w:t>
      </w:r>
      <w:r>
        <w:rPr>
          <w:color w:val="231F20"/>
        </w:rPr>
        <w:t>подржао</w:t>
      </w:r>
      <w:r>
        <w:rPr>
          <w:color w:val="231F20"/>
          <w:spacing w:val="-3"/>
        </w:rPr>
        <w:t> </w:t>
      </w:r>
      <w:r>
        <w:rPr>
          <w:color w:val="231F20"/>
        </w:rPr>
        <w:t>Покрајински</w:t>
      </w:r>
      <w:r>
        <w:rPr>
          <w:color w:val="231F20"/>
          <w:spacing w:val="-3"/>
        </w:rPr>
        <w:t> </w:t>
      </w:r>
      <w:r>
        <w:rPr>
          <w:color w:val="231F20"/>
        </w:rPr>
        <w:t>секре-таријат за високо образовање и научноистраживачку делатност, Михајло</w:t>
      </w:r>
      <w:r>
        <w:rPr>
          <w:color w:val="231F20"/>
          <w:spacing w:val="-15"/>
        </w:rPr>
        <w:t> </w:t>
      </w:r>
      <w:r>
        <w:rPr>
          <w:color w:val="231F20"/>
        </w:rPr>
        <w:t>Фејса</w:t>
      </w:r>
      <w:r>
        <w:rPr>
          <w:color w:val="231F20"/>
          <w:spacing w:val="-15"/>
        </w:rPr>
        <w:t> </w:t>
      </w:r>
      <w:r>
        <w:rPr>
          <w:color w:val="231F20"/>
        </w:rPr>
        <w:t>је</w:t>
      </w:r>
      <w:r>
        <w:rPr>
          <w:color w:val="231F20"/>
          <w:spacing w:val="-15"/>
        </w:rPr>
        <w:t> </w:t>
      </w:r>
      <w:r>
        <w:rPr>
          <w:color w:val="231F20"/>
        </w:rPr>
        <w:t>тражио</w:t>
      </w:r>
      <w:r>
        <w:rPr>
          <w:color w:val="231F20"/>
          <w:spacing w:val="-15"/>
        </w:rPr>
        <w:t> </w:t>
      </w:r>
      <w:r>
        <w:rPr>
          <w:color w:val="231F20"/>
        </w:rPr>
        <w:t>и</w:t>
      </w:r>
      <w:r>
        <w:rPr>
          <w:color w:val="231F20"/>
          <w:spacing w:val="-15"/>
        </w:rPr>
        <w:t> </w:t>
      </w:r>
      <w:r>
        <w:rPr>
          <w:color w:val="231F20"/>
        </w:rPr>
        <w:t>добио</w:t>
      </w:r>
      <w:r>
        <w:rPr>
          <w:color w:val="231F20"/>
          <w:spacing w:val="-15"/>
        </w:rPr>
        <w:t> </w:t>
      </w:r>
      <w:r>
        <w:rPr>
          <w:color w:val="231F20"/>
        </w:rPr>
        <w:t>сагласност</w:t>
      </w:r>
      <w:r>
        <w:rPr>
          <w:color w:val="231F20"/>
          <w:spacing w:val="-15"/>
        </w:rPr>
        <w:t> </w:t>
      </w:r>
      <w:r>
        <w:rPr>
          <w:color w:val="231F20"/>
        </w:rPr>
        <w:t>од</w:t>
      </w:r>
      <w:r>
        <w:rPr>
          <w:color w:val="231F20"/>
          <w:spacing w:val="-15"/>
        </w:rPr>
        <w:t> </w:t>
      </w:r>
      <w:r>
        <w:rPr>
          <w:color w:val="231F20"/>
        </w:rPr>
        <w:t>Наставно-научног већа</w:t>
      </w:r>
      <w:r>
        <w:rPr>
          <w:color w:val="231F20"/>
          <w:spacing w:val="-9"/>
        </w:rPr>
        <w:t> </w:t>
      </w:r>
      <w:r>
        <w:rPr>
          <w:color w:val="231F20"/>
        </w:rPr>
        <w:t>Филозофског</w:t>
      </w:r>
      <w:r>
        <w:rPr>
          <w:color w:val="231F20"/>
          <w:spacing w:val="-9"/>
        </w:rPr>
        <w:t> </w:t>
      </w:r>
      <w:r>
        <w:rPr>
          <w:color w:val="231F20"/>
        </w:rPr>
        <w:t>факултета</w:t>
      </w:r>
      <w:r>
        <w:rPr>
          <w:color w:val="231F20"/>
          <w:spacing w:val="-9"/>
        </w:rPr>
        <w:t> </w:t>
      </w:r>
      <w:r>
        <w:rPr>
          <w:color w:val="231F20"/>
        </w:rPr>
        <w:t>да</w:t>
      </w:r>
      <w:r>
        <w:rPr>
          <w:color w:val="231F20"/>
          <w:spacing w:val="-9"/>
        </w:rPr>
        <w:t> </w:t>
      </w:r>
      <w:r>
        <w:rPr>
          <w:color w:val="231F20"/>
        </w:rPr>
        <w:t>се</w:t>
      </w:r>
      <w:r>
        <w:rPr>
          <w:color w:val="231F20"/>
          <w:spacing w:val="-9"/>
        </w:rPr>
        <w:t> </w:t>
      </w:r>
      <w:r>
        <w:rPr>
          <w:color w:val="231F20"/>
        </w:rPr>
        <w:t>осавремени</w:t>
      </w:r>
      <w:r>
        <w:rPr>
          <w:color w:val="231F20"/>
          <w:spacing w:val="-9"/>
        </w:rPr>
        <w:t> </w:t>
      </w:r>
      <w:r>
        <w:rPr>
          <w:color w:val="231F20"/>
        </w:rPr>
        <w:t>и</w:t>
      </w:r>
      <w:r>
        <w:rPr>
          <w:color w:val="231F20"/>
          <w:spacing w:val="-9"/>
        </w:rPr>
        <w:t> </w:t>
      </w:r>
      <w:r>
        <w:rPr>
          <w:color w:val="231F20"/>
        </w:rPr>
        <w:t>дигитализује</w:t>
      </w:r>
      <w:r>
        <w:rPr>
          <w:color w:val="231F20"/>
          <w:spacing w:val="-9"/>
        </w:rPr>
        <w:t> </w:t>
      </w:r>
      <w:r>
        <w:rPr>
          <w:color w:val="231F20"/>
        </w:rPr>
        <w:t>ос-новна</w:t>
      </w:r>
      <w:r>
        <w:rPr>
          <w:color w:val="231F20"/>
          <w:spacing w:val="-13"/>
        </w:rPr>
        <w:t> </w:t>
      </w:r>
      <w:r>
        <w:rPr>
          <w:color w:val="231F20"/>
        </w:rPr>
        <w:t>факултетска</w:t>
      </w:r>
      <w:r>
        <w:rPr>
          <w:color w:val="231F20"/>
          <w:spacing w:val="-13"/>
        </w:rPr>
        <w:t> </w:t>
      </w:r>
      <w:r>
        <w:rPr>
          <w:color w:val="231F20"/>
        </w:rPr>
        <w:t>литература</w:t>
      </w:r>
      <w:r>
        <w:rPr>
          <w:color w:val="231F20"/>
          <w:spacing w:val="-13"/>
        </w:rPr>
        <w:t> </w:t>
      </w:r>
      <w:r>
        <w:rPr>
          <w:color w:val="231F20"/>
        </w:rPr>
        <w:t>за</w:t>
      </w:r>
      <w:r>
        <w:rPr>
          <w:color w:val="231F20"/>
          <w:spacing w:val="-13"/>
        </w:rPr>
        <w:t> </w:t>
      </w:r>
      <w:r>
        <w:rPr>
          <w:color w:val="231F20"/>
        </w:rPr>
        <w:t>све</w:t>
      </w:r>
      <w:r>
        <w:rPr>
          <w:color w:val="231F20"/>
          <w:spacing w:val="-13"/>
        </w:rPr>
        <w:t> </w:t>
      </w:r>
      <w:r>
        <w:rPr>
          <w:color w:val="231F20"/>
        </w:rPr>
        <w:t>језичке</w:t>
      </w:r>
      <w:r>
        <w:rPr>
          <w:color w:val="231F20"/>
          <w:spacing w:val="-13"/>
        </w:rPr>
        <w:t> </w:t>
      </w:r>
      <w:r>
        <w:rPr>
          <w:color w:val="231F20"/>
        </w:rPr>
        <w:t>курсеве</w:t>
      </w:r>
      <w:r>
        <w:rPr>
          <w:color w:val="231F20"/>
          <w:spacing w:val="-13"/>
        </w:rPr>
        <w:t> </w:t>
      </w:r>
      <w:r>
        <w:rPr>
          <w:color w:val="231F20"/>
        </w:rPr>
        <w:t>на</w:t>
      </w:r>
      <w:r>
        <w:rPr>
          <w:color w:val="231F20"/>
          <w:spacing w:val="-13"/>
        </w:rPr>
        <w:t> </w:t>
      </w:r>
      <w:r>
        <w:rPr>
          <w:color w:val="231F20"/>
        </w:rPr>
        <w:t>Одсеку</w:t>
      </w:r>
      <w:r>
        <w:rPr>
          <w:color w:val="231F20"/>
          <w:spacing w:val="-13"/>
        </w:rPr>
        <w:t> </w:t>
      </w:r>
      <w:r>
        <w:rPr>
          <w:color w:val="231F20"/>
        </w:rPr>
        <w:t>за русинистику, што се, између осталог, односило и на </w:t>
      </w:r>
      <w:r>
        <w:rPr>
          <w:i/>
          <w:color w:val="231F20"/>
        </w:rPr>
        <w:t>Граматику</w:t>
      </w:r>
      <w:r>
        <w:rPr>
          <w:i/>
          <w:color w:val="231F20"/>
        </w:rPr>
        <w:t> русинског језика за I, II, III и IV разред Гимназије</w:t>
      </w:r>
      <w:r>
        <w:rPr>
          <w:color w:val="231F20"/>
        </w:rPr>
        <w:t>. Руководилац пројекта је испланирао да са својим тимом објави и приручник</w:t>
      </w:r>
      <w:r>
        <w:rPr>
          <w:color w:val="231F20"/>
          <w:spacing w:val="40"/>
        </w:rPr>
        <w:t> </w:t>
      </w:r>
      <w:r>
        <w:rPr>
          <w:color w:val="231F20"/>
        </w:rPr>
        <w:t>за инкорпорирање концепта интеркултуралности на свим нивои-ма образовања на русинском језику и измењено и осавремењено издање</w:t>
      </w:r>
      <w:r>
        <w:rPr>
          <w:color w:val="231F20"/>
          <w:spacing w:val="-5"/>
        </w:rPr>
        <w:t> </w:t>
      </w:r>
      <w:r>
        <w:rPr>
          <w:i/>
          <w:color w:val="231F20"/>
        </w:rPr>
        <w:t>Граматике</w:t>
      </w:r>
      <w:r>
        <w:rPr>
          <w:i/>
          <w:color w:val="231F20"/>
          <w:spacing w:val="-5"/>
        </w:rPr>
        <w:t> </w:t>
      </w:r>
      <w:r>
        <w:rPr>
          <w:i/>
          <w:color w:val="231F20"/>
        </w:rPr>
        <w:t>русинског</w:t>
      </w:r>
      <w:r>
        <w:rPr>
          <w:i/>
          <w:color w:val="231F20"/>
          <w:spacing w:val="-5"/>
        </w:rPr>
        <w:t> </w:t>
      </w:r>
      <w:r>
        <w:rPr>
          <w:i/>
          <w:color w:val="231F20"/>
        </w:rPr>
        <w:t>језика</w:t>
      </w:r>
      <w:r>
        <w:rPr>
          <w:color w:val="231F20"/>
        </w:rPr>
        <w:t>,</w:t>
      </w:r>
      <w:r>
        <w:rPr>
          <w:color w:val="231F20"/>
          <w:spacing w:val="-5"/>
        </w:rPr>
        <w:t> </w:t>
      </w:r>
      <w:r>
        <w:rPr>
          <w:color w:val="231F20"/>
        </w:rPr>
        <w:t>односно</w:t>
      </w:r>
      <w:r>
        <w:rPr>
          <w:color w:val="231F20"/>
          <w:spacing w:val="-5"/>
        </w:rPr>
        <w:t> </w:t>
      </w:r>
      <w:r>
        <w:rPr>
          <w:color w:val="231F20"/>
        </w:rPr>
        <w:t>две</w:t>
      </w:r>
      <w:r>
        <w:rPr>
          <w:color w:val="231F20"/>
          <w:spacing w:val="-5"/>
        </w:rPr>
        <w:t> </w:t>
      </w:r>
      <w:r>
        <w:rPr>
          <w:color w:val="231F20"/>
        </w:rPr>
        <w:t>нове</w:t>
      </w:r>
      <w:r>
        <w:rPr>
          <w:color w:val="231F20"/>
          <w:spacing w:val="-5"/>
        </w:rPr>
        <w:t> </w:t>
      </w:r>
      <w:r>
        <w:rPr>
          <w:color w:val="231F20"/>
        </w:rPr>
        <w:t>граматике –</w:t>
      </w:r>
      <w:r>
        <w:rPr>
          <w:color w:val="231F20"/>
          <w:spacing w:val="-8"/>
        </w:rPr>
        <w:t> </w:t>
      </w:r>
      <w:r>
        <w:rPr>
          <w:color w:val="231F20"/>
        </w:rPr>
        <w:t>с</w:t>
      </w:r>
      <w:r>
        <w:rPr>
          <w:color w:val="231F20"/>
          <w:spacing w:val="-8"/>
        </w:rPr>
        <w:t> </w:t>
      </w:r>
      <w:r>
        <w:rPr>
          <w:color w:val="231F20"/>
        </w:rPr>
        <w:t>једне</w:t>
      </w:r>
      <w:r>
        <w:rPr>
          <w:color w:val="231F20"/>
          <w:spacing w:val="-8"/>
        </w:rPr>
        <w:t> </w:t>
      </w:r>
      <w:r>
        <w:rPr>
          <w:color w:val="231F20"/>
        </w:rPr>
        <w:t>стране,</w:t>
      </w:r>
      <w:r>
        <w:rPr>
          <w:color w:val="231F20"/>
          <w:spacing w:val="-8"/>
        </w:rPr>
        <w:t> </w:t>
      </w:r>
      <w:r>
        <w:rPr>
          <w:color w:val="231F20"/>
        </w:rPr>
        <w:t>граматику</w:t>
      </w:r>
      <w:r>
        <w:rPr>
          <w:color w:val="231F20"/>
          <w:spacing w:val="-8"/>
        </w:rPr>
        <w:t> </w:t>
      </w:r>
      <w:r>
        <w:rPr>
          <w:color w:val="231F20"/>
        </w:rPr>
        <w:t>за</w:t>
      </w:r>
      <w:r>
        <w:rPr>
          <w:color w:val="231F20"/>
          <w:spacing w:val="-8"/>
        </w:rPr>
        <w:t> </w:t>
      </w:r>
      <w:r>
        <w:rPr>
          <w:color w:val="231F20"/>
        </w:rPr>
        <w:t>студенте</w:t>
      </w:r>
      <w:r>
        <w:rPr>
          <w:color w:val="231F20"/>
          <w:spacing w:val="-8"/>
        </w:rPr>
        <w:t> </w:t>
      </w:r>
      <w:r>
        <w:rPr>
          <w:color w:val="231F20"/>
        </w:rPr>
        <w:t>Одсека</w:t>
      </w:r>
      <w:r>
        <w:rPr>
          <w:color w:val="231F20"/>
          <w:spacing w:val="-8"/>
        </w:rPr>
        <w:t> </w:t>
      </w:r>
      <w:r>
        <w:rPr>
          <w:color w:val="231F20"/>
        </w:rPr>
        <w:t>за</w:t>
      </w:r>
      <w:r>
        <w:rPr>
          <w:color w:val="231F20"/>
          <w:spacing w:val="-8"/>
        </w:rPr>
        <w:t> </w:t>
      </w:r>
      <w:r>
        <w:rPr>
          <w:color w:val="231F20"/>
        </w:rPr>
        <w:t>русинистику,</w:t>
      </w:r>
      <w:r>
        <w:rPr>
          <w:color w:val="231F20"/>
          <w:spacing w:val="-8"/>
        </w:rPr>
        <w:t> </w:t>
      </w:r>
      <w:r>
        <w:rPr>
          <w:color w:val="231F20"/>
        </w:rPr>
        <w:t>и, с друге стране, за ученике средњошколског нивоа, одн. Гимна-зије.</w:t>
      </w:r>
      <w:r>
        <w:rPr>
          <w:color w:val="231F20"/>
          <w:spacing w:val="-4"/>
        </w:rPr>
        <w:t> </w:t>
      </w:r>
      <w:r>
        <w:rPr>
          <w:color w:val="231F20"/>
        </w:rPr>
        <w:t>Треба</w:t>
      </w:r>
      <w:r>
        <w:rPr>
          <w:color w:val="231F20"/>
          <w:spacing w:val="-4"/>
        </w:rPr>
        <w:t> </w:t>
      </w:r>
      <w:r>
        <w:rPr>
          <w:color w:val="231F20"/>
        </w:rPr>
        <w:t>напоменути</w:t>
      </w:r>
      <w:r>
        <w:rPr>
          <w:color w:val="231F20"/>
          <w:spacing w:val="-4"/>
        </w:rPr>
        <w:t> </w:t>
      </w:r>
      <w:r>
        <w:rPr>
          <w:color w:val="231F20"/>
        </w:rPr>
        <w:t>да</w:t>
      </w:r>
      <w:r>
        <w:rPr>
          <w:color w:val="231F20"/>
          <w:spacing w:val="-4"/>
        </w:rPr>
        <w:t> </w:t>
      </w:r>
      <w:r>
        <w:rPr>
          <w:color w:val="231F20"/>
        </w:rPr>
        <w:t>је</w:t>
      </w:r>
      <w:r>
        <w:rPr>
          <w:color w:val="231F20"/>
          <w:spacing w:val="-4"/>
        </w:rPr>
        <w:t> </w:t>
      </w:r>
      <w:r>
        <w:rPr>
          <w:color w:val="231F20"/>
        </w:rPr>
        <w:t>већина</w:t>
      </w:r>
      <w:r>
        <w:rPr>
          <w:color w:val="231F20"/>
          <w:spacing w:val="-4"/>
        </w:rPr>
        <w:t> </w:t>
      </w:r>
      <w:r>
        <w:rPr>
          <w:color w:val="231F20"/>
        </w:rPr>
        <w:t>лекција</w:t>
      </w:r>
      <w:r>
        <w:rPr>
          <w:color w:val="231F20"/>
          <w:spacing w:val="-4"/>
        </w:rPr>
        <w:t> </w:t>
      </w:r>
      <w:r>
        <w:rPr>
          <w:color w:val="231F20"/>
        </w:rPr>
        <w:t>за</w:t>
      </w:r>
      <w:r>
        <w:rPr>
          <w:color w:val="231F20"/>
          <w:spacing w:val="-4"/>
        </w:rPr>
        <w:t> </w:t>
      </w:r>
      <w:r>
        <w:rPr>
          <w:color w:val="231F20"/>
        </w:rPr>
        <w:t>курсеве</w:t>
      </w:r>
      <w:r>
        <w:rPr>
          <w:color w:val="231F20"/>
          <w:spacing w:val="-4"/>
        </w:rPr>
        <w:t> </w:t>
      </w:r>
      <w:r>
        <w:rPr>
          <w:color w:val="231F20"/>
        </w:rPr>
        <w:t>Фонетика русинског језика (исто: 9-27), Морфологија русинског језика 1 и 2 и Русински глагол (исто: 29-157), Синтакса русинског језика 1 и 2 (исто: 159-396), Лексикологија русинског језика 1 и 2 (исто: 397-500), Историјска граматика русинског језика са карпатском дијалектологијом</w:t>
      </w:r>
      <w:r>
        <w:rPr>
          <w:color w:val="231F20"/>
          <w:spacing w:val="-15"/>
        </w:rPr>
        <w:t> </w:t>
      </w:r>
      <w:r>
        <w:rPr>
          <w:color w:val="231F20"/>
        </w:rPr>
        <w:t>(исто:</w:t>
      </w:r>
      <w:r>
        <w:rPr>
          <w:color w:val="231F20"/>
          <w:spacing w:val="-15"/>
        </w:rPr>
        <w:t> </w:t>
      </w:r>
      <w:r>
        <w:rPr>
          <w:color w:val="231F20"/>
        </w:rPr>
        <w:t>501-525),</w:t>
      </w:r>
      <w:r>
        <w:rPr>
          <w:color w:val="231F20"/>
          <w:spacing w:val="-15"/>
        </w:rPr>
        <w:t> </w:t>
      </w:r>
      <w:r>
        <w:rPr>
          <w:color w:val="231F20"/>
        </w:rPr>
        <w:t>Историја</w:t>
      </w:r>
      <w:r>
        <w:rPr>
          <w:color w:val="231F20"/>
          <w:spacing w:val="-15"/>
        </w:rPr>
        <w:t> </w:t>
      </w:r>
      <w:r>
        <w:rPr>
          <w:color w:val="231F20"/>
        </w:rPr>
        <w:t>русинског</w:t>
      </w:r>
      <w:r>
        <w:rPr>
          <w:color w:val="231F20"/>
          <w:spacing w:val="-15"/>
        </w:rPr>
        <w:t> </w:t>
      </w:r>
      <w:r>
        <w:rPr>
          <w:color w:val="231F20"/>
        </w:rPr>
        <w:t>књижевног језика</w:t>
      </w:r>
      <w:r>
        <w:rPr>
          <w:color w:val="231F20"/>
          <w:spacing w:val="-10"/>
        </w:rPr>
        <w:t> </w:t>
      </w:r>
      <w:r>
        <w:rPr>
          <w:color w:val="231F20"/>
        </w:rPr>
        <w:t>и</w:t>
      </w:r>
      <w:r>
        <w:rPr>
          <w:color w:val="231F20"/>
          <w:spacing w:val="-10"/>
        </w:rPr>
        <w:t> </w:t>
      </w:r>
      <w:r>
        <w:rPr>
          <w:color w:val="231F20"/>
        </w:rPr>
        <w:t>Русински</w:t>
      </w:r>
      <w:r>
        <w:rPr>
          <w:color w:val="231F20"/>
          <w:spacing w:val="-10"/>
        </w:rPr>
        <w:t> </w:t>
      </w:r>
      <w:r>
        <w:rPr>
          <w:color w:val="231F20"/>
        </w:rPr>
        <w:t>језик</w:t>
      </w:r>
      <w:r>
        <w:rPr>
          <w:color w:val="231F20"/>
          <w:spacing w:val="-10"/>
        </w:rPr>
        <w:t> </w:t>
      </w:r>
      <w:r>
        <w:rPr>
          <w:color w:val="231F20"/>
        </w:rPr>
        <w:t>у</w:t>
      </w:r>
      <w:r>
        <w:rPr>
          <w:color w:val="231F20"/>
          <w:spacing w:val="-10"/>
        </w:rPr>
        <w:t> </w:t>
      </w:r>
      <w:r>
        <w:rPr>
          <w:color w:val="231F20"/>
        </w:rPr>
        <w:t>војвођанском</w:t>
      </w:r>
      <w:r>
        <w:rPr>
          <w:color w:val="231F20"/>
          <w:spacing w:val="-10"/>
        </w:rPr>
        <w:t> </w:t>
      </w:r>
      <w:r>
        <w:rPr>
          <w:color w:val="231F20"/>
        </w:rPr>
        <w:t>окружењу</w:t>
      </w:r>
      <w:r>
        <w:rPr>
          <w:color w:val="231F20"/>
          <w:spacing w:val="-10"/>
        </w:rPr>
        <w:t> </w:t>
      </w:r>
      <w:r>
        <w:rPr>
          <w:color w:val="231F20"/>
        </w:rPr>
        <w:t>(исто:</w:t>
      </w:r>
      <w:r>
        <w:rPr>
          <w:color w:val="231F20"/>
          <w:spacing w:val="-10"/>
        </w:rPr>
        <w:t> </w:t>
      </w:r>
      <w:r>
        <w:rPr>
          <w:color w:val="231F20"/>
        </w:rPr>
        <w:t>526-587) припремљена 1990-тих година на сазнањима само дескриптивне лингвистике друге половине 20. века. У граматику на универ-зитетском нивоу неопходно је унети и сазнања трансформаци-оно-генеративне, енглеско-русинске контрастивне и контактне </w:t>
      </w:r>
      <w:r>
        <w:rPr>
          <w:color w:val="231F20"/>
          <w:spacing w:val="-2"/>
        </w:rPr>
        <w:t>лингвистике.</w:t>
      </w:r>
    </w:p>
    <w:p>
      <w:pPr>
        <w:pStyle w:val="BodyText"/>
        <w:spacing w:after="0" w:line="249" w:lineRule="auto"/>
        <w:sectPr>
          <w:pgSz w:w="8400" w:h="11910"/>
          <w:pgMar w:header="0" w:footer="581" w:top="720" w:bottom="780" w:left="708" w:right="283"/>
        </w:sectPr>
      </w:pPr>
    </w:p>
    <w:p>
      <w:pPr>
        <w:pStyle w:val="BodyText"/>
        <w:spacing w:line="249" w:lineRule="auto" w:before="67"/>
        <w:ind w:firstLine="720"/>
      </w:pPr>
      <w:r>
        <w:rPr>
          <w:color w:val="231F20"/>
        </w:rPr>
        <w:t>Јулијан Рамач пише и следеће: „Аутор на крају лекција није</w:t>
      </w:r>
      <w:r>
        <w:rPr>
          <w:color w:val="231F20"/>
          <w:spacing w:val="-5"/>
        </w:rPr>
        <w:t> </w:t>
      </w:r>
      <w:r>
        <w:rPr>
          <w:color w:val="231F20"/>
        </w:rPr>
        <w:t>давао</w:t>
      </w:r>
      <w:r>
        <w:rPr>
          <w:color w:val="231F20"/>
          <w:spacing w:val="-5"/>
        </w:rPr>
        <w:t> </w:t>
      </w:r>
      <w:r>
        <w:rPr>
          <w:color w:val="231F20"/>
        </w:rPr>
        <w:t>и</w:t>
      </w:r>
      <w:r>
        <w:rPr>
          <w:color w:val="231F20"/>
          <w:spacing w:val="-5"/>
        </w:rPr>
        <w:t> </w:t>
      </w:r>
      <w:r>
        <w:rPr>
          <w:color w:val="231F20"/>
        </w:rPr>
        <w:t>вежбе.</w:t>
      </w:r>
      <w:r>
        <w:rPr>
          <w:color w:val="231F20"/>
          <w:spacing w:val="-5"/>
        </w:rPr>
        <w:t> </w:t>
      </w:r>
      <w:r>
        <w:rPr>
          <w:color w:val="231F20"/>
        </w:rPr>
        <w:t>За</w:t>
      </w:r>
      <w:r>
        <w:rPr>
          <w:color w:val="231F20"/>
          <w:spacing w:val="-5"/>
        </w:rPr>
        <w:t> </w:t>
      </w:r>
      <w:r>
        <w:rPr>
          <w:color w:val="231F20"/>
        </w:rPr>
        <w:t>савлађивање</w:t>
      </w:r>
      <w:r>
        <w:rPr>
          <w:color w:val="231F20"/>
          <w:spacing w:val="-5"/>
        </w:rPr>
        <w:t> </w:t>
      </w:r>
      <w:r>
        <w:rPr>
          <w:color w:val="231F20"/>
        </w:rPr>
        <w:t>целокупне</w:t>
      </w:r>
      <w:r>
        <w:rPr>
          <w:color w:val="231F20"/>
          <w:spacing w:val="-5"/>
        </w:rPr>
        <w:t> </w:t>
      </w:r>
      <w:r>
        <w:rPr>
          <w:color w:val="231F20"/>
        </w:rPr>
        <w:t>обрађене</w:t>
      </w:r>
      <w:r>
        <w:rPr>
          <w:color w:val="231F20"/>
          <w:spacing w:val="-5"/>
        </w:rPr>
        <w:t> </w:t>
      </w:r>
      <w:r>
        <w:rPr>
          <w:color w:val="231F20"/>
        </w:rPr>
        <w:t>материје потребне су многе, разноврсне вежбе, које би значајно увећале обим Граматике (а има 616 страна). Аутор и сарадници Катедре за русински језик и књижевност ће настојати да саставе и по-себан зборник вежби”. Поменути зборник вежби до данас није објављен. За време рада на Одсеку за русинистику, у периоду од 20 година, мр Ксенија Сегеди је припремила скрипте за студен-те других студијских група, који русински језик изучавају као изборни. Већина вежби из тих скрипти биће инкорпорирани и у планиране</w:t>
      </w:r>
      <w:r>
        <w:rPr>
          <w:color w:val="231F20"/>
          <w:spacing w:val="27"/>
        </w:rPr>
        <w:t> </w:t>
      </w:r>
      <w:r>
        <w:rPr>
          <w:color w:val="231F20"/>
        </w:rPr>
        <w:t>граматике</w:t>
      </w:r>
      <w:r>
        <w:rPr>
          <w:color w:val="231F20"/>
          <w:spacing w:val="27"/>
        </w:rPr>
        <w:t> </w:t>
      </w:r>
      <w:r>
        <w:rPr>
          <w:color w:val="231F20"/>
        </w:rPr>
        <w:t>и</w:t>
      </w:r>
      <w:r>
        <w:rPr>
          <w:color w:val="231F20"/>
          <w:spacing w:val="27"/>
        </w:rPr>
        <w:t> </w:t>
      </w:r>
      <w:r>
        <w:rPr>
          <w:color w:val="231F20"/>
        </w:rPr>
        <w:t>уџбенике.</w:t>
      </w:r>
      <w:r>
        <w:rPr>
          <w:color w:val="231F20"/>
          <w:spacing w:val="27"/>
        </w:rPr>
        <w:t> </w:t>
      </w:r>
      <w:r>
        <w:rPr>
          <w:color w:val="231F20"/>
        </w:rPr>
        <w:t>Поред</w:t>
      </w:r>
      <w:r>
        <w:rPr>
          <w:color w:val="231F20"/>
          <w:spacing w:val="27"/>
        </w:rPr>
        <w:t> </w:t>
      </w:r>
      <w:r>
        <w:rPr>
          <w:color w:val="231F20"/>
        </w:rPr>
        <w:t>тих</w:t>
      </w:r>
      <w:r>
        <w:rPr>
          <w:color w:val="231F20"/>
          <w:spacing w:val="27"/>
        </w:rPr>
        <w:t> </w:t>
      </w:r>
      <w:r>
        <w:rPr>
          <w:color w:val="231F20"/>
        </w:rPr>
        <w:t>вежби,</w:t>
      </w:r>
      <w:r>
        <w:rPr>
          <w:color w:val="231F20"/>
          <w:spacing w:val="27"/>
        </w:rPr>
        <w:t> </w:t>
      </w:r>
      <w:r>
        <w:rPr>
          <w:color w:val="231F20"/>
        </w:rPr>
        <w:t>користе</w:t>
      </w:r>
      <w:r>
        <w:rPr>
          <w:color w:val="231F20"/>
          <w:spacing w:val="27"/>
        </w:rPr>
        <w:t> </w:t>
      </w:r>
      <w:r>
        <w:rPr>
          <w:color w:val="231F20"/>
        </w:rPr>
        <w:t>се и два мања зборника текстова, које је припремио Јулијан Рамач. Зборници</w:t>
      </w:r>
      <w:r>
        <w:rPr>
          <w:color w:val="231F20"/>
          <w:spacing w:val="-14"/>
        </w:rPr>
        <w:t> </w:t>
      </w:r>
      <w:r>
        <w:rPr>
          <w:color w:val="231F20"/>
        </w:rPr>
        <w:t>текстова</w:t>
      </w:r>
      <w:r>
        <w:rPr>
          <w:color w:val="231F20"/>
          <w:spacing w:val="-14"/>
        </w:rPr>
        <w:t> </w:t>
      </w:r>
      <w:r>
        <w:rPr>
          <w:color w:val="231F20"/>
        </w:rPr>
        <w:t>су</w:t>
      </w:r>
      <w:r>
        <w:rPr>
          <w:color w:val="231F20"/>
          <w:spacing w:val="-14"/>
        </w:rPr>
        <w:t> </w:t>
      </w:r>
      <w:r>
        <w:rPr>
          <w:color w:val="231F20"/>
        </w:rPr>
        <w:t>састављени</w:t>
      </w:r>
      <w:r>
        <w:rPr>
          <w:color w:val="231F20"/>
          <w:spacing w:val="-14"/>
        </w:rPr>
        <w:t> </w:t>
      </w:r>
      <w:r>
        <w:rPr>
          <w:color w:val="231F20"/>
        </w:rPr>
        <w:t>од</w:t>
      </w:r>
      <w:r>
        <w:rPr>
          <w:color w:val="231F20"/>
          <w:spacing w:val="-14"/>
        </w:rPr>
        <w:t> </w:t>
      </w:r>
      <w:r>
        <w:rPr>
          <w:color w:val="231F20"/>
        </w:rPr>
        <w:t>превода</w:t>
      </w:r>
      <w:r>
        <w:rPr>
          <w:color w:val="231F20"/>
          <w:spacing w:val="-14"/>
        </w:rPr>
        <w:t> </w:t>
      </w:r>
      <w:r>
        <w:rPr>
          <w:color w:val="231F20"/>
        </w:rPr>
        <w:t>са</w:t>
      </w:r>
      <w:r>
        <w:rPr>
          <w:color w:val="231F20"/>
          <w:spacing w:val="-14"/>
        </w:rPr>
        <w:t> </w:t>
      </w:r>
      <w:r>
        <w:rPr>
          <w:color w:val="231F20"/>
        </w:rPr>
        <w:t>неколико</w:t>
      </w:r>
      <w:r>
        <w:rPr>
          <w:color w:val="231F20"/>
          <w:spacing w:val="-14"/>
        </w:rPr>
        <w:t> </w:t>
      </w:r>
      <w:r>
        <w:rPr>
          <w:color w:val="231F20"/>
        </w:rPr>
        <w:t>словен-ских</w:t>
      </w:r>
      <w:r>
        <w:rPr>
          <w:color w:val="231F20"/>
          <w:spacing w:val="-2"/>
        </w:rPr>
        <w:t> </w:t>
      </w:r>
      <w:r>
        <w:rPr>
          <w:color w:val="231F20"/>
        </w:rPr>
        <w:t>језика.</w:t>
      </w:r>
      <w:r>
        <w:rPr>
          <w:color w:val="231F20"/>
          <w:spacing w:val="-3"/>
        </w:rPr>
        <w:t> </w:t>
      </w:r>
      <w:r>
        <w:rPr>
          <w:color w:val="231F20"/>
        </w:rPr>
        <w:t>Они</w:t>
      </w:r>
      <w:r>
        <w:rPr>
          <w:color w:val="231F20"/>
          <w:spacing w:val="-2"/>
        </w:rPr>
        <w:t> </w:t>
      </w:r>
      <w:r>
        <w:rPr>
          <w:color w:val="231F20"/>
        </w:rPr>
        <w:t>би</w:t>
      </w:r>
      <w:r>
        <w:rPr>
          <w:color w:val="231F20"/>
          <w:spacing w:val="-3"/>
        </w:rPr>
        <w:t> </w:t>
      </w:r>
      <w:r>
        <w:rPr>
          <w:color w:val="231F20"/>
        </w:rPr>
        <w:t>могли</w:t>
      </w:r>
      <w:r>
        <w:rPr>
          <w:color w:val="231F20"/>
          <w:spacing w:val="-2"/>
        </w:rPr>
        <w:t> </w:t>
      </w:r>
      <w:r>
        <w:rPr>
          <w:color w:val="231F20"/>
        </w:rPr>
        <w:t>бити</w:t>
      </w:r>
      <w:r>
        <w:rPr>
          <w:color w:val="231F20"/>
          <w:spacing w:val="-3"/>
        </w:rPr>
        <w:t> </w:t>
      </w:r>
      <w:r>
        <w:rPr>
          <w:color w:val="231F20"/>
        </w:rPr>
        <w:t>и</w:t>
      </w:r>
      <w:r>
        <w:rPr>
          <w:color w:val="231F20"/>
          <w:spacing w:val="-2"/>
        </w:rPr>
        <w:t> </w:t>
      </w:r>
      <w:r>
        <w:rPr>
          <w:color w:val="231F20"/>
        </w:rPr>
        <w:t>основа</w:t>
      </w:r>
      <w:r>
        <w:rPr>
          <w:color w:val="231F20"/>
          <w:spacing w:val="-3"/>
        </w:rPr>
        <w:t> </w:t>
      </w:r>
      <w:r>
        <w:rPr>
          <w:color w:val="231F20"/>
        </w:rPr>
        <w:t>за</w:t>
      </w:r>
      <w:r>
        <w:rPr>
          <w:color w:val="231F20"/>
          <w:spacing w:val="-2"/>
        </w:rPr>
        <w:t> </w:t>
      </w:r>
      <w:r>
        <w:rPr>
          <w:color w:val="231F20"/>
        </w:rPr>
        <w:t>нове,</w:t>
      </w:r>
      <w:r>
        <w:rPr>
          <w:color w:val="231F20"/>
          <w:spacing w:val="-3"/>
        </w:rPr>
        <w:t> </w:t>
      </w:r>
      <w:r>
        <w:rPr>
          <w:color w:val="231F20"/>
        </w:rPr>
        <w:t>интеркултурал-не</w:t>
      </w:r>
      <w:r>
        <w:rPr>
          <w:color w:val="231F20"/>
          <w:spacing w:val="-2"/>
        </w:rPr>
        <w:t> </w:t>
      </w:r>
      <w:r>
        <w:rPr>
          <w:color w:val="231F20"/>
        </w:rPr>
        <w:t>уџбенике</w:t>
      </w:r>
      <w:r>
        <w:rPr>
          <w:color w:val="231F20"/>
          <w:spacing w:val="-2"/>
        </w:rPr>
        <w:t> </w:t>
      </w:r>
      <w:r>
        <w:rPr>
          <w:color w:val="231F20"/>
        </w:rPr>
        <w:t>на</w:t>
      </w:r>
      <w:r>
        <w:rPr>
          <w:color w:val="231F20"/>
          <w:spacing w:val="-2"/>
        </w:rPr>
        <w:t> </w:t>
      </w:r>
      <w:r>
        <w:rPr>
          <w:color w:val="231F20"/>
        </w:rPr>
        <w:t>свим</w:t>
      </w:r>
      <w:r>
        <w:rPr>
          <w:color w:val="231F20"/>
          <w:spacing w:val="-2"/>
        </w:rPr>
        <w:t> </w:t>
      </w:r>
      <w:r>
        <w:rPr>
          <w:color w:val="231F20"/>
        </w:rPr>
        <w:t>нивоима</w:t>
      </w:r>
      <w:r>
        <w:rPr>
          <w:color w:val="231F20"/>
          <w:spacing w:val="-2"/>
        </w:rPr>
        <w:t> </w:t>
      </w:r>
      <w:r>
        <w:rPr>
          <w:color w:val="231F20"/>
        </w:rPr>
        <w:t>образовне</w:t>
      </w:r>
      <w:r>
        <w:rPr>
          <w:color w:val="231F20"/>
          <w:spacing w:val="-2"/>
        </w:rPr>
        <w:t> </w:t>
      </w:r>
      <w:r>
        <w:rPr>
          <w:color w:val="231F20"/>
        </w:rPr>
        <w:t>вертикале</w:t>
      </w:r>
      <w:r>
        <w:rPr>
          <w:color w:val="231F20"/>
          <w:spacing w:val="-2"/>
        </w:rPr>
        <w:t> </w:t>
      </w:r>
      <w:r>
        <w:rPr>
          <w:color w:val="231F20"/>
        </w:rPr>
        <w:t>на</w:t>
      </w:r>
      <w:r>
        <w:rPr>
          <w:color w:val="231F20"/>
          <w:spacing w:val="-2"/>
        </w:rPr>
        <w:t> </w:t>
      </w:r>
      <w:r>
        <w:rPr>
          <w:color w:val="231F20"/>
        </w:rPr>
        <w:t>русинском језику, па и на средњошколском.</w:t>
      </w:r>
    </w:p>
    <w:p>
      <w:pPr>
        <w:pStyle w:val="BodyText"/>
        <w:spacing w:line="249" w:lineRule="auto" w:before="216"/>
        <w:ind w:firstLine="720"/>
      </w:pPr>
      <w:r>
        <w:rPr>
          <w:color w:val="231F20"/>
        </w:rPr>
        <w:t>Иако</w:t>
      </w:r>
      <w:r>
        <w:rPr>
          <w:color w:val="231F20"/>
          <w:spacing w:val="-7"/>
        </w:rPr>
        <w:t> </w:t>
      </w:r>
      <w:r>
        <w:rPr>
          <w:color w:val="231F20"/>
        </w:rPr>
        <w:t>Јулијан</w:t>
      </w:r>
      <w:r>
        <w:rPr>
          <w:color w:val="231F20"/>
          <w:spacing w:val="-7"/>
        </w:rPr>
        <w:t> </w:t>
      </w:r>
      <w:r>
        <w:rPr>
          <w:color w:val="231F20"/>
        </w:rPr>
        <w:t>Рамач</w:t>
      </w:r>
      <w:r>
        <w:rPr>
          <w:color w:val="231F20"/>
          <w:spacing w:val="-7"/>
        </w:rPr>
        <w:t> </w:t>
      </w:r>
      <w:r>
        <w:rPr>
          <w:color w:val="231F20"/>
        </w:rPr>
        <w:t>не</w:t>
      </w:r>
      <w:r>
        <w:rPr>
          <w:color w:val="231F20"/>
          <w:spacing w:val="-7"/>
        </w:rPr>
        <w:t> </w:t>
      </w:r>
      <w:r>
        <w:rPr>
          <w:color w:val="231F20"/>
        </w:rPr>
        <w:t>помиње</w:t>
      </w:r>
      <w:r>
        <w:rPr>
          <w:color w:val="231F20"/>
          <w:spacing w:val="-7"/>
        </w:rPr>
        <w:t> </w:t>
      </w:r>
      <w:r>
        <w:rPr>
          <w:color w:val="231F20"/>
        </w:rPr>
        <w:t>концепт</w:t>
      </w:r>
      <w:r>
        <w:rPr>
          <w:color w:val="231F20"/>
          <w:spacing w:val="-7"/>
        </w:rPr>
        <w:t> </w:t>
      </w:r>
      <w:r>
        <w:rPr>
          <w:color w:val="231F20"/>
        </w:rPr>
        <w:t>интеркултурално-сти, он у </w:t>
      </w:r>
      <w:r>
        <w:rPr>
          <w:i/>
          <w:color w:val="231F20"/>
        </w:rPr>
        <w:t>Граматику </w:t>
      </w:r>
      <w:r>
        <w:rPr>
          <w:color w:val="231F20"/>
        </w:rPr>
        <w:t>укључује неколико аспеката овог концепта. Аспекти интеркултуралности посебно долазе до изражаја у по-глављима у којима Рамач обрађује лексичке позајмљенице у ру-</w:t>
      </w:r>
      <w:r>
        <w:rPr>
          <w:color w:val="231F20"/>
          <w:spacing w:val="-2"/>
        </w:rPr>
        <w:t>синском</w:t>
      </w:r>
      <w:r>
        <w:rPr>
          <w:color w:val="231F20"/>
          <w:spacing w:val="-9"/>
        </w:rPr>
        <w:t> </w:t>
      </w:r>
      <w:r>
        <w:rPr>
          <w:color w:val="231F20"/>
          <w:spacing w:val="-2"/>
        </w:rPr>
        <w:t>језику.</w:t>
      </w:r>
      <w:r>
        <w:rPr>
          <w:color w:val="231F20"/>
          <w:spacing w:val="-9"/>
        </w:rPr>
        <w:t> </w:t>
      </w:r>
      <w:r>
        <w:rPr>
          <w:color w:val="231F20"/>
          <w:spacing w:val="-2"/>
        </w:rPr>
        <w:t>Јулијан</w:t>
      </w:r>
      <w:r>
        <w:rPr>
          <w:color w:val="231F20"/>
          <w:spacing w:val="-9"/>
        </w:rPr>
        <w:t> </w:t>
      </w:r>
      <w:r>
        <w:rPr>
          <w:color w:val="231F20"/>
          <w:spacing w:val="-2"/>
        </w:rPr>
        <w:t>Рамач</w:t>
      </w:r>
      <w:r>
        <w:rPr>
          <w:color w:val="231F20"/>
          <w:spacing w:val="-9"/>
        </w:rPr>
        <w:t> </w:t>
      </w:r>
      <w:r>
        <w:rPr>
          <w:color w:val="231F20"/>
          <w:spacing w:val="-2"/>
        </w:rPr>
        <w:t>је,</w:t>
      </w:r>
      <w:r>
        <w:rPr>
          <w:color w:val="231F20"/>
          <w:spacing w:val="-9"/>
        </w:rPr>
        <w:t> </w:t>
      </w:r>
      <w:r>
        <w:rPr>
          <w:color w:val="231F20"/>
          <w:spacing w:val="-2"/>
        </w:rPr>
        <w:t>иначе,</w:t>
      </w:r>
      <w:r>
        <w:rPr>
          <w:color w:val="231F20"/>
          <w:spacing w:val="-9"/>
        </w:rPr>
        <w:t> </w:t>
      </w:r>
      <w:r>
        <w:rPr>
          <w:color w:val="231F20"/>
          <w:spacing w:val="-2"/>
        </w:rPr>
        <w:t>једини</w:t>
      </w:r>
      <w:r>
        <w:rPr>
          <w:color w:val="231F20"/>
          <w:spacing w:val="-9"/>
        </w:rPr>
        <w:t> </w:t>
      </w:r>
      <w:r>
        <w:rPr>
          <w:color w:val="231F20"/>
          <w:spacing w:val="-2"/>
        </w:rPr>
        <w:t>лингвиста</w:t>
      </w:r>
      <w:r>
        <w:rPr>
          <w:color w:val="231F20"/>
          <w:spacing w:val="-9"/>
        </w:rPr>
        <w:t> </w:t>
      </w:r>
      <w:r>
        <w:rPr>
          <w:color w:val="231F20"/>
          <w:spacing w:val="-2"/>
        </w:rPr>
        <w:t>који</w:t>
      </w:r>
      <w:r>
        <w:rPr>
          <w:color w:val="231F20"/>
          <w:spacing w:val="-9"/>
        </w:rPr>
        <w:t> </w:t>
      </w:r>
      <w:r>
        <w:rPr>
          <w:color w:val="231F20"/>
          <w:spacing w:val="-2"/>
        </w:rPr>
        <w:t>је</w:t>
      </w:r>
      <w:r>
        <w:rPr>
          <w:color w:val="231F20"/>
          <w:spacing w:val="-9"/>
        </w:rPr>
        <w:t> </w:t>
      </w:r>
      <w:r>
        <w:rPr>
          <w:color w:val="231F20"/>
          <w:spacing w:val="-2"/>
        </w:rPr>
        <w:t>у </w:t>
      </w:r>
      <w:r>
        <w:rPr>
          <w:color w:val="231F20"/>
        </w:rPr>
        <w:t>русинистици</w:t>
      </w:r>
      <w:r>
        <w:rPr>
          <w:color w:val="231F20"/>
          <w:spacing w:val="-12"/>
        </w:rPr>
        <w:t> </w:t>
      </w:r>
      <w:r>
        <w:rPr>
          <w:color w:val="231F20"/>
        </w:rPr>
        <w:t>издвојио</w:t>
      </w:r>
      <w:r>
        <w:rPr>
          <w:color w:val="231F20"/>
          <w:spacing w:val="-12"/>
        </w:rPr>
        <w:t> </w:t>
      </w:r>
      <w:r>
        <w:rPr>
          <w:color w:val="231F20"/>
        </w:rPr>
        <w:t>слојеве</w:t>
      </w:r>
      <w:r>
        <w:rPr>
          <w:color w:val="231F20"/>
          <w:spacing w:val="-12"/>
        </w:rPr>
        <w:t> </w:t>
      </w:r>
      <w:r>
        <w:rPr>
          <w:color w:val="231F20"/>
        </w:rPr>
        <w:t>старог</w:t>
      </w:r>
      <w:r>
        <w:rPr>
          <w:color w:val="231F20"/>
          <w:spacing w:val="-12"/>
        </w:rPr>
        <w:t> </w:t>
      </w:r>
      <w:r>
        <w:rPr>
          <w:color w:val="231F20"/>
        </w:rPr>
        <w:t>и</w:t>
      </w:r>
      <w:r>
        <w:rPr>
          <w:color w:val="231F20"/>
          <w:spacing w:val="-12"/>
        </w:rPr>
        <w:t> </w:t>
      </w:r>
      <w:r>
        <w:rPr>
          <w:color w:val="231F20"/>
        </w:rPr>
        <w:t>новог</w:t>
      </w:r>
      <w:r>
        <w:rPr>
          <w:color w:val="231F20"/>
          <w:spacing w:val="-12"/>
        </w:rPr>
        <w:t> </w:t>
      </w:r>
      <w:r>
        <w:rPr>
          <w:color w:val="231F20"/>
        </w:rPr>
        <w:t>краја.</w:t>
      </w:r>
      <w:r>
        <w:rPr>
          <w:color w:val="231F20"/>
          <w:spacing w:val="-12"/>
        </w:rPr>
        <w:t> </w:t>
      </w:r>
      <w:r>
        <w:rPr>
          <w:color w:val="231F20"/>
        </w:rPr>
        <w:t>Он</w:t>
      </w:r>
      <w:r>
        <w:rPr>
          <w:color w:val="231F20"/>
          <w:spacing w:val="-12"/>
        </w:rPr>
        <w:t> </w:t>
      </w:r>
      <w:r>
        <w:rPr>
          <w:color w:val="231F20"/>
        </w:rPr>
        <w:t>наглашава да</w:t>
      </w:r>
      <w:r>
        <w:rPr>
          <w:color w:val="231F20"/>
          <w:spacing w:val="-6"/>
        </w:rPr>
        <w:t> </w:t>
      </w:r>
      <w:r>
        <w:rPr>
          <w:color w:val="231F20"/>
        </w:rPr>
        <w:t>су</w:t>
      </w:r>
      <w:r>
        <w:rPr>
          <w:color w:val="231F20"/>
          <w:spacing w:val="-6"/>
        </w:rPr>
        <w:t> </w:t>
      </w:r>
      <w:r>
        <w:rPr>
          <w:color w:val="231F20"/>
        </w:rPr>
        <w:t>Русини</w:t>
      </w:r>
      <w:r>
        <w:rPr>
          <w:color w:val="231F20"/>
          <w:spacing w:val="-6"/>
        </w:rPr>
        <w:t> </w:t>
      </w:r>
      <w:r>
        <w:rPr>
          <w:color w:val="231F20"/>
        </w:rPr>
        <w:t>вековима</w:t>
      </w:r>
      <w:r>
        <w:rPr>
          <w:color w:val="231F20"/>
          <w:spacing w:val="-6"/>
        </w:rPr>
        <w:t> </w:t>
      </w:r>
      <w:r>
        <w:rPr>
          <w:color w:val="231F20"/>
        </w:rPr>
        <w:t>живели</w:t>
      </w:r>
      <w:r>
        <w:rPr>
          <w:color w:val="231F20"/>
          <w:spacing w:val="-6"/>
        </w:rPr>
        <w:t> </w:t>
      </w:r>
      <w:r>
        <w:rPr>
          <w:color w:val="231F20"/>
        </w:rPr>
        <w:t>у</w:t>
      </w:r>
      <w:r>
        <w:rPr>
          <w:color w:val="231F20"/>
          <w:spacing w:val="-6"/>
        </w:rPr>
        <w:t> </w:t>
      </w:r>
      <w:r>
        <w:rPr>
          <w:color w:val="231F20"/>
        </w:rPr>
        <w:t>контакту</w:t>
      </w:r>
      <w:r>
        <w:rPr>
          <w:color w:val="231F20"/>
          <w:spacing w:val="-6"/>
        </w:rPr>
        <w:t> </w:t>
      </w:r>
      <w:r>
        <w:rPr>
          <w:color w:val="231F20"/>
        </w:rPr>
        <w:t>са</w:t>
      </w:r>
      <w:r>
        <w:rPr>
          <w:color w:val="231F20"/>
          <w:spacing w:val="-6"/>
        </w:rPr>
        <w:t> </w:t>
      </w:r>
      <w:r>
        <w:rPr>
          <w:color w:val="231F20"/>
        </w:rPr>
        <w:t>Мађарима</w:t>
      </w:r>
      <w:r>
        <w:rPr>
          <w:color w:val="231F20"/>
          <w:spacing w:val="-6"/>
        </w:rPr>
        <w:t> </w:t>
      </w:r>
      <w:r>
        <w:rPr>
          <w:color w:val="231F20"/>
        </w:rPr>
        <w:t>и</w:t>
      </w:r>
      <w:r>
        <w:rPr>
          <w:color w:val="231F20"/>
          <w:spacing w:val="-6"/>
        </w:rPr>
        <w:t> </w:t>
      </w:r>
      <w:r>
        <w:rPr>
          <w:color w:val="231F20"/>
        </w:rPr>
        <w:t>Немци-ма</w:t>
      </w:r>
      <w:r>
        <w:rPr>
          <w:color w:val="231F20"/>
          <w:spacing w:val="-15"/>
        </w:rPr>
        <w:t> </w:t>
      </w:r>
      <w:r>
        <w:rPr>
          <w:color w:val="231F20"/>
        </w:rPr>
        <w:t>у</w:t>
      </w:r>
      <w:r>
        <w:rPr>
          <w:color w:val="231F20"/>
          <w:spacing w:val="-15"/>
        </w:rPr>
        <w:t> </w:t>
      </w:r>
      <w:r>
        <w:rPr>
          <w:color w:val="231F20"/>
        </w:rPr>
        <w:t>Угарском</w:t>
      </w:r>
      <w:r>
        <w:rPr>
          <w:color w:val="231F20"/>
          <w:spacing w:val="-15"/>
        </w:rPr>
        <w:t> </w:t>
      </w:r>
      <w:r>
        <w:rPr>
          <w:color w:val="231F20"/>
        </w:rPr>
        <w:t>краљевству</w:t>
      </w:r>
      <w:r>
        <w:rPr>
          <w:color w:val="231F20"/>
          <w:spacing w:val="-15"/>
        </w:rPr>
        <w:t> </w:t>
      </w:r>
      <w:r>
        <w:rPr>
          <w:color w:val="231F20"/>
        </w:rPr>
        <w:t>у</w:t>
      </w:r>
      <w:r>
        <w:rPr>
          <w:color w:val="231F20"/>
          <w:spacing w:val="-15"/>
        </w:rPr>
        <w:t> </w:t>
      </w:r>
      <w:r>
        <w:rPr>
          <w:color w:val="231F20"/>
        </w:rPr>
        <w:t>Карпатском</w:t>
      </w:r>
      <w:r>
        <w:rPr>
          <w:color w:val="231F20"/>
          <w:spacing w:val="-15"/>
        </w:rPr>
        <w:t> </w:t>
      </w:r>
      <w:r>
        <w:rPr>
          <w:color w:val="231F20"/>
        </w:rPr>
        <w:t>ареалу,</w:t>
      </w:r>
      <w:r>
        <w:rPr>
          <w:color w:val="231F20"/>
          <w:spacing w:val="-15"/>
        </w:rPr>
        <w:t> </w:t>
      </w:r>
      <w:r>
        <w:rPr>
          <w:color w:val="231F20"/>
        </w:rPr>
        <w:t>што</w:t>
      </w:r>
      <w:r>
        <w:rPr>
          <w:color w:val="231F20"/>
          <w:spacing w:val="-15"/>
        </w:rPr>
        <w:t> </w:t>
      </w:r>
      <w:r>
        <w:rPr>
          <w:color w:val="231F20"/>
        </w:rPr>
        <w:t>је</w:t>
      </w:r>
      <w:r>
        <w:rPr>
          <w:color w:val="231F20"/>
          <w:spacing w:val="-15"/>
        </w:rPr>
        <w:t> </w:t>
      </w:r>
      <w:r>
        <w:rPr>
          <w:color w:val="231F20"/>
        </w:rPr>
        <w:t>био</w:t>
      </w:r>
      <w:r>
        <w:rPr>
          <w:color w:val="231F20"/>
          <w:spacing w:val="-15"/>
        </w:rPr>
        <w:t> </w:t>
      </w:r>
      <w:r>
        <w:rPr>
          <w:color w:val="231F20"/>
        </w:rPr>
        <w:t>случај и након присељења у Бачку. Утицај мађарског и немачког језика Рамач илуструје великим бројем примера (Рамач 2002: 405-409). У новом крају</w:t>
      </w:r>
      <w:r>
        <w:rPr>
          <w:color w:val="231F20"/>
          <w:spacing w:val="-1"/>
        </w:rPr>
        <w:t> </w:t>
      </w:r>
      <w:r>
        <w:rPr>
          <w:color w:val="231F20"/>
        </w:rPr>
        <w:t>најприметнији је</w:t>
      </w:r>
      <w:r>
        <w:rPr>
          <w:color w:val="231F20"/>
          <w:spacing w:val="-1"/>
        </w:rPr>
        <w:t> </w:t>
      </w:r>
      <w:r>
        <w:rPr>
          <w:color w:val="231F20"/>
        </w:rPr>
        <w:t>утицај српског језика (исто: 418-425).</w:t>
      </w:r>
      <w:r>
        <w:rPr>
          <w:color w:val="231F20"/>
          <w:spacing w:val="-2"/>
        </w:rPr>
        <w:t> </w:t>
      </w:r>
      <w:r>
        <w:rPr>
          <w:color w:val="231F20"/>
        </w:rPr>
        <w:t>Аутор</w:t>
      </w:r>
      <w:r>
        <w:rPr>
          <w:color w:val="231F20"/>
          <w:spacing w:val="-2"/>
        </w:rPr>
        <w:t> </w:t>
      </w:r>
      <w:r>
        <w:rPr>
          <w:color w:val="231F20"/>
        </w:rPr>
        <w:t>је</w:t>
      </w:r>
      <w:r>
        <w:rPr>
          <w:color w:val="231F20"/>
          <w:spacing w:val="-2"/>
        </w:rPr>
        <w:t> </w:t>
      </w:r>
      <w:r>
        <w:rPr>
          <w:color w:val="231F20"/>
        </w:rPr>
        <w:t>у</w:t>
      </w:r>
      <w:r>
        <w:rPr>
          <w:color w:val="231F20"/>
          <w:spacing w:val="-2"/>
        </w:rPr>
        <w:t> </w:t>
      </w:r>
      <w:r>
        <w:rPr>
          <w:i/>
          <w:color w:val="231F20"/>
        </w:rPr>
        <w:t>Граматику</w:t>
      </w:r>
      <w:r>
        <w:rPr>
          <w:i/>
          <w:color w:val="231F20"/>
          <w:spacing w:val="-2"/>
        </w:rPr>
        <w:t> </w:t>
      </w:r>
      <w:r>
        <w:rPr>
          <w:i/>
          <w:color w:val="231F20"/>
        </w:rPr>
        <w:t>русинског</w:t>
      </w:r>
      <w:r>
        <w:rPr>
          <w:i/>
          <w:color w:val="231F20"/>
          <w:spacing w:val="-2"/>
        </w:rPr>
        <w:t> </w:t>
      </w:r>
      <w:r>
        <w:rPr>
          <w:i/>
          <w:color w:val="231F20"/>
        </w:rPr>
        <w:t>језика</w:t>
      </w:r>
      <w:r>
        <w:rPr>
          <w:i/>
          <w:color w:val="231F20"/>
          <w:spacing w:val="-3"/>
        </w:rPr>
        <w:t> </w:t>
      </w:r>
      <w:r>
        <w:rPr>
          <w:color w:val="231F20"/>
        </w:rPr>
        <w:t>прву</w:t>
      </w:r>
      <w:r>
        <w:rPr>
          <w:color w:val="231F20"/>
          <w:spacing w:val="-2"/>
        </w:rPr>
        <w:t> </w:t>
      </w:r>
      <w:r>
        <w:rPr>
          <w:color w:val="231F20"/>
        </w:rPr>
        <w:t>пут</w:t>
      </w:r>
      <w:r>
        <w:rPr>
          <w:color w:val="231F20"/>
          <w:spacing w:val="-2"/>
        </w:rPr>
        <w:t> </w:t>
      </w:r>
      <w:r>
        <w:rPr>
          <w:color w:val="231F20"/>
        </w:rPr>
        <w:t>укључио</w:t>
      </w:r>
      <w:r>
        <w:rPr>
          <w:color w:val="231F20"/>
          <w:spacing w:val="-2"/>
        </w:rPr>
        <w:t> </w:t>
      </w:r>
      <w:r>
        <w:rPr>
          <w:color w:val="231F20"/>
        </w:rPr>
        <w:t>и поглавље о утицају енглеског језика (исто: 428-429), које је при-премио Михајло Фејса.</w:t>
      </w:r>
    </w:p>
    <w:p>
      <w:pPr>
        <w:spacing w:line="249" w:lineRule="auto" w:before="213"/>
        <w:ind w:left="142" w:right="565" w:firstLine="720"/>
        <w:jc w:val="both"/>
        <w:rPr>
          <w:i/>
          <w:sz w:val="24"/>
        </w:rPr>
      </w:pPr>
      <w:r>
        <w:rPr>
          <w:color w:val="231F20"/>
          <w:sz w:val="24"/>
        </w:rPr>
        <w:t>Док се </w:t>
      </w:r>
      <w:r>
        <w:rPr>
          <w:i/>
          <w:color w:val="231F20"/>
          <w:sz w:val="24"/>
        </w:rPr>
        <w:t>Граматика русинског језика </w:t>
      </w:r>
      <w:r>
        <w:rPr>
          <w:color w:val="231F20"/>
          <w:sz w:val="24"/>
        </w:rPr>
        <w:t>проф. др Јулијана Ра-мача бави фонетским, граматичким и лексичким странама сав-ременог</w:t>
      </w:r>
      <w:r>
        <w:rPr>
          <w:color w:val="231F20"/>
          <w:spacing w:val="40"/>
          <w:sz w:val="24"/>
        </w:rPr>
        <w:t> </w:t>
      </w:r>
      <w:r>
        <w:rPr>
          <w:color w:val="231F20"/>
          <w:sz w:val="24"/>
        </w:rPr>
        <w:t>русинског</w:t>
      </w:r>
      <w:r>
        <w:rPr>
          <w:color w:val="231F20"/>
          <w:spacing w:val="40"/>
          <w:sz w:val="24"/>
        </w:rPr>
        <w:t> </w:t>
      </w:r>
      <w:r>
        <w:rPr>
          <w:color w:val="231F20"/>
          <w:sz w:val="24"/>
        </w:rPr>
        <w:t>језика,</w:t>
      </w:r>
      <w:r>
        <w:rPr>
          <w:color w:val="231F20"/>
          <w:spacing w:val="40"/>
          <w:sz w:val="24"/>
        </w:rPr>
        <w:t> </w:t>
      </w:r>
      <w:r>
        <w:rPr>
          <w:i/>
          <w:color w:val="231F20"/>
          <w:sz w:val="24"/>
        </w:rPr>
        <w:t>Читанка</w:t>
      </w:r>
      <w:r>
        <w:rPr>
          <w:i/>
          <w:color w:val="231F20"/>
          <w:spacing w:val="40"/>
          <w:sz w:val="24"/>
        </w:rPr>
        <w:t> </w:t>
      </w:r>
      <w:r>
        <w:rPr>
          <w:i/>
          <w:color w:val="231F20"/>
          <w:sz w:val="24"/>
        </w:rPr>
        <w:t>са</w:t>
      </w:r>
      <w:r>
        <w:rPr>
          <w:i/>
          <w:color w:val="231F20"/>
          <w:spacing w:val="40"/>
          <w:sz w:val="24"/>
        </w:rPr>
        <w:t> </w:t>
      </w:r>
      <w:r>
        <w:rPr>
          <w:i/>
          <w:color w:val="231F20"/>
          <w:sz w:val="24"/>
        </w:rPr>
        <w:t>књижевнотеоријским</w:t>
      </w:r>
    </w:p>
    <w:p>
      <w:pPr>
        <w:spacing w:after="0" w:line="249" w:lineRule="auto"/>
        <w:jc w:val="both"/>
        <w:rPr>
          <w:i/>
          <w:sz w:val="24"/>
        </w:rPr>
        <w:sectPr>
          <w:pgSz w:w="8400" w:h="11910"/>
          <w:pgMar w:header="0" w:footer="581" w:top="720" w:bottom="780" w:left="708" w:right="283"/>
        </w:sectPr>
      </w:pPr>
    </w:p>
    <w:p>
      <w:pPr>
        <w:pStyle w:val="BodyText"/>
        <w:spacing w:line="249" w:lineRule="auto" w:before="67"/>
      </w:pPr>
      <w:r>
        <w:rPr>
          <w:i/>
          <w:color w:val="231F20"/>
        </w:rPr>
        <w:t>појмовима </w:t>
      </w:r>
      <w:r>
        <w:rPr>
          <w:color w:val="231F20"/>
        </w:rPr>
        <w:t>проф. др Јулијана Тамаша бави се светском, српском, украјинском и русинском књижевношћу закључно са средином последње деценије 20. века. Иако се читанке са књижевнотео-ријским</w:t>
      </w:r>
      <w:r>
        <w:rPr>
          <w:color w:val="231F20"/>
          <w:spacing w:val="-11"/>
        </w:rPr>
        <w:t> </w:t>
      </w:r>
      <w:r>
        <w:rPr>
          <w:color w:val="231F20"/>
        </w:rPr>
        <w:t>појмовима</w:t>
      </w:r>
      <w:r>
        <w:rPr>
          <w:color w:val="231F20"/>
          <w:spacing w:val="-11"/>
        </w:rPr>
        <w:t> </w:t>
      </w:r>
      <w:r>
        <w:rPr>
          <w:color w:val="231F20"/>
        </w:rPr>
        <w:t>за</w:t>
      </w:r>
      <w:r>
        <w:rPr>
          <w:color w:val="231F20"/>
          <w:spacing w:val="-11"/>
        </w:rPr>
        <w:t> </w:t>
      </w:r>
      <w:r>
        <w:rPr>
          <w:color w:val="231F20"/>
        </w:rPr>
        <w:t>први,</w:t>
      </w:r>
      <w:r>
        <w:rPr>
          <w:color w:val="231F20"/>
          <w:spacing w:val="-11"/>
        </w:rPr>
        <w:t> </w:t>
      </w:r>
      <w:r>
        <w:rPr>
          <w:color w:val="231F20"/>
        </w:rPr>
        <w:t>други,</w:t>
      </w:r>
      <w:r>
        <w:rPr>
          <w:color w:val="231F20"/>
          <w:spacing w:val="-11"/>
        </w:rPr>
        <w:t> </w:t>
      </w:r>
      <w:r>
        <w:rPr>
          <w:color w:val="231F20"/>
        </w:rPr>
        <w:t>трећи</w:t>
      </w:r>
      <w:r>
        <w:rPr>
          <w:color w:val="231F20"/>
          <w:spacing w:val="-11"/>
        </w:rPr>
        <w:t> </w:t>
      </w:r>
      <w:r>
        <w:rPr>
          <w:color w:val="231F20"/>
        </w:rPr>
        <w:t>и</w:t>
      </w:r>
      <w:r>
        <w:rPr>
          <w:color w:val="231F20"/>
          <w:spacing w:val="-11"/>
        </w:rPr>
        <w:t> </w:t>
      </w:r>
      <w:r>
        <w:rPr>
          <w:color w:val="231F20"/>
        </w:rPr>
        <w:t>четврти</w:t>
      </w:r>
      <w:r>
        <w:rPr>
          <w:color w:val="231F20"/>
          <w:spacing w:val="-11"/>
        </w:rPr>
        <w:t> </w:t>
      </w:r>
      <w:r>
        <w:rPr>
          <w:color w:val="231F20"/>
        </w:rPr>
        <w:t>разред</w:t>
      </w:r>
      <w:r>
        <w:rPr>
          <w:color w:val="231F20"/>
          <w:spacing w:val="-11"/>
        </w:rPr>
        <w:t> </w:t>
      </w:r>
      <w:r>
        <w:rPr>
          <w:color w:val="231F20"/>
        </w:rPr>
        <w:t>средње школе</w:t>
      </w:r>
      <w:r>
        <w:rPr>
          <w:color w:val="231F20"/>
          <w:spacing w:val="-7"/>
        </w:rPr>
        <w:t> </w:t>
      </w:r>
      <w:r>
        <w:rPr>
          <w:color w:val="231F20"/>
        </w:rPr>
        <w:t>воде</w:t>
      </w:r>
      <w:r>
        <w:rPr>
          <w:color w:val="231F20"/>
          <w:spacing w:val="-7"/>
        </w:rPr>
        <w:t> </w:t>
      </w:r>
      <w:r>
        <w:rPr>
          <w:color w:val="231F20"/>
        </w:rPr>
        <w:t>као</w:t>
      </w:r>
      <w:r>
        <w:rPr>
          <w:color w:val="231F20"/>
          <w:spacing w:val="-7"/>
        </w:rPr>
        <w:t> </w:t>
      </w:r>
      <w:r>
        <w:rPr>
          <w:color w:val="231F20"/>
        </w:rPr>
        <w:t>„друго</w:t>
      </w:r>
      <w:r>
        <w:rPr>
          <w:color w:val="231F20"/>
          <w:spacing w:val="-7"/>
        </w:rPr>
        <w:t> </w:t>
      </w:r>
      <w:r>
        <w:rPr>
          <w:color w:val="231F20"/>
        </w:rPr>
        <w:t>измењено</w:t>
      </w:r>
      <w:r>
        <w:rPr>
          <w:color w:val="231F20"/>
          <w:spacing w:val="-7"/>
        </w:rPr>
        <w:t> </w:t>
      </w:r>
      <w:r>
        <w:rPr>
          <w:color w:val="231F20"/>
        </w:rPr>
        <w:t>и</w:t>
      </w:r>
      <w:r>
        <w:rPr>
          <w:color w:val="231F20"/>
          <w:spacing w:val="-7"/>
        </w:rPr>
        <w:t> </w:t>
      </w:r>
      <w:r>
        <w:rPr>
          <w:color w:val="231F20"/>
        </w:rPr>
        <w:t>допуњено</w:t>
      </w:r>
      <w:r>
        <w:rPr>
          <w:color w:val="231F20"/>
          <w:spacing w:val="-7"/>
        </w:rPr>
        <w:t> </w:t>
      </w:r>
      <w:r>
        <w:rPr>
          <w:color w:val="231F20"/>
        </w:rPr>
        <w:t>издање”,</w:t>
      </w:r>
      <w:r>
        <w:rPr>
          <w:color w:val="231F20"/>
          <w:spacing w:val="-7"/>
        </w:rPr>
        <w:t> </w:t>
      </w:r>
      <w:r>
        <w:rPr>
          <w:color w:val="231F20"/>
        </w:rPr>
        <w:t>и</w:t>
      </w:r>
      <w:r>
        <w:rPr>
          <w:color w:val="231F20"/>
          <w:spacing w:val="-7"/>
        </w:rPr>
        <w:t> </w:t>
      </w:r>
      <w:r>
        <w:rPr>
          <w:color w:val="231F20"/>
        </w:rPr>
        <w:t>то</w:t>
      </w:r>
      <w:r>
        <w:rPr>
          <w:color w:val="231F20"/>
          <w:spacing w:val="-7"/>
        </w:rPr>
        <w:t> </w:t>
      </w:r>
      <w:r>
        <w:rPr>
          <w:color w:val="231F20"/>
        </w:rPr>
        <w:t>су</w:t>
      </w:r>
      <w:r>
        <w:rPr>
          <w:color w:val="231F20"/>
          <w:spacing w:val="-7"/>
        </w:rPr>
        <w:t> </w:t>
      </w:r>
      <w:r>
        <w:rPr>
          <w:color w:val="231F20"/>
        </w:rPr>
        <w:t>ве-роватно и биле 1998. године када су као такве објављене. оне то данас, на почетку треће деценије 21. века, нису. Напротив. Оне не само што међу појмове у четири уџбеника не укључују појам интеркултурализам,</w:t>
      </w:r>
      <w:r>
        <w:rPr>
          <w:color w:val="231F20"/>
          <w:spacing w:val="-10"/>
        </w:rPr>
        <w:t> </w:t>
      </w:r>
      <w:r>
        <w:rPr>
          <w:color w:val="231F20"/>
        </w:rPr>
        <w:t>него</w:t>
      </w:r>
      <w:r>
        <w:rPr>
          <w:color w:val="231F20"/>
          <w:spacing w:val="-10"/>
        </w:rPr>
        <w:t> </w:t>
      </w:r>
      <w:r>
        <w:rPr>
          <w:color w:val="231F20"/>
        </w:rPr>
        <w:t>оне</w:t>
      </w:r>
      <w:r>
        <w:rPr>
          <w:color w:val="231F20"/>
          <w:spacing w:val="-10"/>
        </w:rPr>
        <w:t> </w:t>
      </w:r>
      <w:r>
        <w:rPr>
          <w:color w:val="231F20"/>
        </w:rPr>
        <w:t>чак</w:t>
      </w:r>
      <w:r>
        <w:rPr>
          <w:color w:val="231F20"/>
          <w:spacing w:val="-10"/>
        </w:rPr>
        <w:t> </w:t>
      </w:r>
      <w:r>
        <w:rPr>
          <w:color w:val="231F20"/>
        </w:rPr>
        <w:t>обезбеђују</w:t>
      </w:r>
      <w:r>
        <w:rPr>
          <w:color w:val="231F20"/>
          <w:spacing w:val="-10"/>
        </w:rPr>
        <w:t> </w:t>
      </w:r>
      <w:r>
        <w:rPr>
          <w:color w:val="231F20"/>
        </w:rPr>
        <w:t>и</w:t>
      </w:r>
      <w:r>
        <w:rPr>
          <w:color w:val="231F20"/>
          <w:spacing w:val="-10"/>
        </w:rPr>
        <w:t> </w:t>
      </w:r>
      <w:r>
        <w:rPr>
          <w:color w:val="231F20"/>
        </w:rPr>
        <w:t>више</w:t>
      </w:r>
      <w:r>
        <w:rPr>
          <w:color w:val="231F20"/>
          <w:spacing w:val="-10"/>
        </w:rPr>
        <w:t> </w:t>
      </w:r>
      <w:r>
        <w:rPr>
          <w:color w:val="231F20"/>
        </w:rPr>
        <w:t>примера</w:t>
      </w:r>
      <w:r>
        <w:rPr>
          <w:color w:val="231F20"/>
          <w:spacing w:val="-10"/>
        </w:rPr>
        <w:t> </w:t>
      </w:r>
      <w:r>
        <w:rPr>
          <w:color w:val="231F20"/>
        </w:rPr>
        <w:t>који потврђују становиште које делимо са Коковићем.</w:t>
      </w:r>
    </w:p>
    <w:p>
      <w:pPr>
        <w:pStyle w:val="BodyText"/>
        <w:spacing w:line="249" w:lineRule="auto" w:before="210"/>
        <w:ind w:right="563" w:firstLine="720"/>
      </w:pPr>
      <w:r>
        <w:rPr>
          <w:color w:val="231F20"/>
        </w:rPr>
        <w:t>Пошто су садржаји уџбеника који се баве русинском књижевношћу базирани на научним сазнањима 20. века, а не на научним сазнањима 21. века, и у великом су раскораку са ново-насталим друштвеним околностима (Фејса 2021а: 191-192), до највећих промена је потребно да дође у четири средњошколске читанке Јулијана Тамаша.</w:t>
      </w:r>
      <w:r>
        <w:rPr>
          <w:color w:val="231F20"/>
          <w:spacing w:val="40"/>
        </w:rPr>
        <w:t> </w:t>
      </w:r>
      <w:r>
        <w:rPr>
          <w:color w:val="231F20"/>
        </w:rPr>
        <w:t>Промене треба да укључе како сав-ремене русинске списатељице/писце тако и списатељице/писце из Карпатског ареала – из Словачке, Украјине, Пољске, Мађар-ске</w:t>
      </w:r>
      <w:r>
        <w:rPr>
          <w:color w:val="231F20"/>
          <w:spacing w:val="27"/>
        </w:rPr>
        <w:t> </w:t>
      </w:r>
      <w:r>
        <w:rPr>
          <w:color w:val="231F20"/>
        </w:rPr>
        <w:t>и</w:t>
      </w:r>
      <w:r>
        <w:rPr>
          <w:color w:val="231F20"/>
          <w:spacing w:val="27"/>
        </w:rPr>
        <w:t> </w:t>
      </w:r>
      <w:r>
        <w:rPr>
          <w:color w:val="231F20"/>
        </w:rPr>
        <w:t>других</w:t>
      </w:r>
      <w:r>
        <w:rPr>
          <w:color w:val="231F20"/>
          <w:spacing w:val="27"/>
        </w:rPr>
        <w:t> </w:t>
      </w:r>
      <w:r>
        <w:rPr>
          <w:color w:val="231F20"/>
        </w:rPr>
        <w:t>земаља</w:t>
      </w:r>
      <w:r>
        <w:rPr>
          <w:color w:val="231F20"/>
          <w:spacing w:val="27"/>
        </w:rPr>
        <w:t> </w:t>
      </w:r>
      <w:r>
        <w:rPr>
          <w:color w:val="231F20"/>
        </w:rPr>
        <w:t>(Маґочiй–Поп</w:t>
      </w:r>
      <w:r>
        <w:rPr>
          <w:color w:val="231F20"/>
          <w:spacing w:val="27"/>
        </w:rPr>
        <w:t> </w:t>
      </w:r>
      <w:r>
        <w:rPr>
          <w:color w:val="231F20"/>
        </w:rPr>
        <w:t>2010)</w:t>
      </w:r>
      <w:r>
        <w:rPr>
          <w:color w:val="231F20"/>
          <w:spacing w:val="27"/>
        </w:rPr>
        <w:t> </w:t>
      </w:r>
      <w:r>
        <w:rPr>
          <w:color w:val="231F20"/>
        </w:rPr>
        <w:t>у</w:t>
      </w:r>
      <w:r>
        <w:rPr>
          <w:color w:val="231F20"/>
          <w:spacing w:val="27"/>
        </w:rPr>
        <w:t> </w:t>
      </w:r>
      <w:r>
        <w:rPr>
          <w:color w:val="231F20"/>
        </w:rPr>
        <w:t>којима</w:t>
      </w:r>
      <w:r>
        <w:rPr>
          <w:color w:val="231F20"/>
          <w:spacing w:val="27"/>
        </w:rPr>
        <w:t> </w:t>
      </w:r>
      <w:r>
        <w:rPr>
          <w:color w:val="231F20"/>
        </w:rPr>
        <w:t>су</w:t>
      </w:r>
      <w:r>
        <w:rPr>
          <w:color w:val="231F20"/>
          <w:spacing w:val="27"/>
        </w:rPr>
        <w:t> </w:t>
      </w:r>
      <w:r>
        <w:rPr>
          <w:color w:val="231F20"/>
        </w:rPr>
        <w:t>стварали и стварају русинске списатељице / русински писци. Неопходно</w:t>
      </w:r>
      <w:r>
        <w:rPr>
          <w:color w:val="231F20"/>
          <w:spacing w:val="40"/>
        </w:rPr>
        <w:t> </w:t>
      </w:r>
      <w:r>
        <w:rPr>
          <w:color w:val="231F20"/>
        </w:rPr>
        <w:t>је превазићи садашње стање које омогућава да стредњошколке/ стредњошколци</w:t>
      </w:r>
      <w:r>
        <w:rPr>
          <w:color w:val="231F20"/>
          <w:spacing w:val="-11"/>
        </w:rPr>
        <w:t> </w:t>
      </w:r>
      <w:r>
        <w:rPr>
          <w:color w:val="231F20"/>
        </w:rPr>
        <w:t>после</w:t>
      </w:r>
      <w:r>
        <w:rPr>
          <w:color w:val="231F20"/>
          <w:spacing w:val="-11"/>
        </w:rPr>
        <w:t> </w:t>
      </w:r>
      <w:r>
        <w:rPr>
          <w:color w:val="231F20"/>
        </w:rPr>
        <w:t>завршетка</w:t>
      </w:r>
      <w:r>
        <w:rPr>
          <w:color w:val="231F20"/>
          <w:spacing w:val="-11"/>
        </w:rPr>
        <w:t> </w:t>
      </w:r>
      <w:r>
        <w:rPr>
          <w:color w:val="231F20"/>
        </w:rPr>
        <w:t>средње</w:t>
      </w:r>
      <w:r>
        <w:rPr>
          <w:color w:val="231F20"/>
          <w:spacing w:val="-11"/>
        </w:rPr>
        <w:t> </w:t>
      </w:r>
      <w:r>
        <w:rPr>
          <w:color w:val="231F20"/>
        </w:rPr>
        <w:t>школе</w:t>
      </w:r>
      <w:r>
        <w:rPr>
          <w:color w:val="231F20"/>
          <w:spacing w:val="-11"/>
        </w:rPr>
        <w:t> </w:t>
      </w:r>
      <w:r>
        <w:rPr>
          <w:color w:val="231F20"/>
        </w:rPr>
        <w:t>не</w:t>
      </w:r>
      <w:r>
        <w:rPr>
          <w:color w:val="231F20"/>
          <w:spacing w:val="-11"/>
        </w:rPr>
        <w:t> </w:t>
      </w:r>
      <w:r>
        <w:rPr>
          <w:color w:val="231F20"/>
        </w:rPr>
        <w:t>буду</w:t>
      </w:r>
      <w:r>
        <w:rPr>
          <w:color w:val="231F20"/>
          <w:spacing w:val="-11"/>
        </w:rPr>
        <w:t> </w:t>
      </w:r>
      <w:r>
        <w:rPr>
          <w:color w:val="231F20"/>
        </w:rPr>
        <w:t>упознати са</w:t>
      </w:r>
      <w:r>
        <w:rPr>
          <w:color w:val="231F20"/>
          <w:spacing w:val="-6"/>
        </w:rPr>
        <w:t> </w:t>
      </w:r>
      <w:r>
        <w:rPr>
          <w:color w:val="231F20"/>
        </w:rPr>
        <w:t>делима</w:t>
      </w:r>
      <w:r>
        <w:rPr>
          <w:color w:val="231F20"/>
          <w:spacing w:val="-6"/>
        </w:rPr>
        <w:t> </w:t>
      </w:r>
      <w:r>
        <w:rPr>
          <w:color w:val="231F20"/>
        </w:rPr>
        <w:t>Александра</w:t>
      </w:r>
      <w:r>
        <w:rPr>
          <w:color w:val="231F20"/>
          <w:spacing w:val="-6"/>
        </w:rPr>
        <w:t> </w:t>
      </w:r>
      <w:r>
        <w:rPr>
          <w:color w:val="231F20"/>
        </w:rPr>
        <w:t>Духновича</w:t>
      </w:r>
      <w:r>
        <w:rPr>
          <w:color w:val="231F20"/>
          <w:spacing w:val="-6"/>
        </w:rPr>
        <w:t> </w:t>
      </w:r>
      <w:r>
        <w:rPr>
          <w:color w:val="231F20"/>
        </w:rPr>
        <w:t>(аутора</w:t>
      </w:r>
      <w:r>
        <w:rPr>
          <w:color w:val="231F20"/>
          <w:spacing w:val="-6"/>
        </w:rPr>
        <w:t> </w:t>
      </w:r>
      <w:r>
        <w:rPr>
          <w:color w:val="231F20"/>
        </w:rPr>
        <w:t>свечане</w:t>
      </w:r>
      <w:r>
        <w:rPr>
          <w:color w:val="231F20"/>
          <w:spacing w:val="-6"/>
        </w:rPr>
        <w:t> </w:t>
      </w:r>
      <w:r>
        <w:rPr>
          <w:color w:val="231F20"/>
        </w:rPr>
        <w:t>песме</w:t>
      </w:r>
      <w:r>
        <w:rPr>
          <w:color w:val="231F20"/>
          <w:spacing w:val="-6"/>
        </w:rPr>
        <w:t> </w:t>
      </w:r>
      <w:r>
        <w:rPr>
          <w:color w:val="231F20"/>
        </w:rPr>
        <w:t>Русина), Александра</w:t>
      </w:r>
      <w:r>
        <w:rPr>
          <w:color w:val="231F20"/>
          <w:spacing w:val="-12"/>
        </w:rPr>
        <w:t> </w:t>
      </w:r>
      <w:r>
        <w:rPr>
          <w:color w:val="231F20"/>
        </w:rPr>
        <w:t>Павловича,</w:t>
      </w:r>
      <w:r>
        <w:rPr>
          <w:color w:val="231F20"/>
          <w:spacing w:val="-12"/>
        </w:rPr>
        <w:t> </w:t>
      </w:r>
      <w:r>
        <w:rPr>
          <w:color w:val="231F20"/>
        </w:rPr>
        <w:t>Федора</w:t>
      </w:r>
      <w:r>
        <w:rPr>
          <w:color w:val="231F20"/>
          <w:spacing w:val="-12"/>
        </w:rPr>
        <w:t> </w:t>
      </w:r>
      <w:r>
        <w:rPr>
          <w:color w:val="231F20"/>
        </w:rPr>
        <w:t>Фединишинеца,</w:t>
      </w:r>
      <w:r>
        <w:rPr>
          <w:color w:val="231F20"/>
          <w:spacing w:val="-12"/>
        </w:rPr>
        <w:t> </w:t>
      </w:r>
      <w:r>
        <w:rPr>
          <w:color w:val="231F20"/>
        </w:rPr>
        <w:t>Габора</w:t>
      </w:r>
      <w:r>
        <w:rPr>
          <w:color w:val="231F20"/>
          <w:spacing w:val="-12"/>
        </w:rPr>
        <w:t> </w:t>
      </w:r>
      <w:r>
        <w:rPr>
          <w:color w:val="231F20"/>
        </w:rPr>
        <w:t>Хатинге-ра Хљебашка, Кветосаве Копорове и многих других. Одржавање актуелног стања није у складу са образовним потребама припад-ница/припадника русинске националне заједнице.</w:t>
      </w:r>
    </w:p>
    <w:p>
      <w:pPr>
        <w:spacing w:line="249" w:lineRule="auto" w:before="217"/>
        <w:ind w:left="142" w:right="564" w:firstLine="720"/>
        <w:jc w:val="both"/>
        <w:rPr>
          <w:sz w:val="24"/>
        </w:rPr>
      </w:pPr>
      <w:r>
        <w:rPr>
          <w:i/>
          <w:color w:val="231F20"/>
          <w:sz w:val="24"/>
        </w:rPr>
        <w:t>Читанка</w:t>
      </w:r>
      <w:r>
        <w:rPr>
          <w:i/>
          <w:color w:val="231F20"/>
          <w:spacing w:val="-3"/>
          <w:sz w:val="24"/>
        </w:rPr>
        <w:t> </w:t>
      </w:r>
      <w:r>
        <w:rPr>
          <w:i/>
          <w:color w:val="231F20"/>
          <w:sz w:val="24"/>
        </w:rPr>
        <w:t>са</w:t>
      </w:r>
      <w:r>
        <w:rPr>
          <w:i/>
          <w:color w:val="231F20"/>
          <w:spacing w:val="-3"/>
          <w:sz w:val="24"/>
        </w:rPr>
        <w:t> </w:t>
      </w:r>
      <w:r>
        <w:rPr>
          <w:i/>
          <w:color w:val="231F20"/>
          <w:sz w:val="24"/>
        </w:rPr>
        <w:t>књижевнотеоријским</w:t>
      </w:r>
      <w:r>
        <w:rPr>
          <w:i/>
          <w:color w:val="231F20"/>
          <w:spacing w:val="-3"/>
          <w:sz w:val="24"/>
        </w:rPr>
        <w:t> </w:t>
      </w:r>
      <w:r>
        <w:rPr>
          <w:i/>
          <w:color w:val="231F20"/>
          <w:sz w:val="24"/>
        </w:rPr>
        <w:t>појмовима</w:t>
      </w:r>
      <w:r>
        <w:rPr>
          <w:i/>
          <w:color w:val="231F20"/>
          <w:spacing w:val="-3"/>
          <w:sz w:val="24"/>
        </w:rPr>
        <w:t> </w:t>
      </w:r>
      <w:r>
        <w:rPr>
          <w:i/>
          <w:color w:val="231F20"/>
          <w:sz w:val="24"/>
        </w:rPr>
        <w:t>за</w:t>
      </w:r>
      <w:r>
        <w:rPr>
          <w:i/>
          <w:color w:val="231F20"/>
          <w:spacing w:val="-3"/>
          <w:sz w:val="24"/>
        </w:rPr>
        <w:t> </w:t>
      </w:r>
      <w:r>
        <w:rPr>
          <w:i/>
          <w:color w:val="231F20"/>
          <w:sz w:val="24"/>
        </w:rPr>
        <w:t>први</w:t>
      </w:r>
      <w:r>
        <w:rPr>
          <w:i/>
          <w:color w:val="231F20"/>
          <w:spacing w:val="-3"/>
          <w:sz w:val="24"/>
        </w:rPr>
        <w:t> </w:t>
      </w:r>
      <w:r>
        <w:rPr>
          <w:i/>
          <w:color w:val="231F20"/>
          <w:sz w:val="24"/>
        </w:rPr>
        <w:t>раз-ред</w:t>
      </w:r>
      <w:r>
        <w:rPr>
          <w:i/>
          <w:color w:val="231F20"/>
          <w:spacing w:val="-7"/>
          <w:sz w:val="24"/>
        </w:rPr>
        <w:t> </w:t>
      </w:r>
      <w:r>
        <w:rPr>
          <w:i/>
          <w:color w:val="231F20"/>
          <w:sz w:val="24"/>
        </w:rPr>
        <w:t>средње</w:t>
      </w:r>
      <w:r>
        <w:rPr>
          <w:i/>
          <w:color w:val="231F20"/>
          <w:spacing w:val="-7"/>
          <w:sz w:val="24"/>
        </w:rPr>
        <w:t> </w:t>
      </w:r>
      <w:r>
        <w:rPr>
          <w:i/>
          <w:color w:val="231F20"/>
          <w:sz w:val="24"/>
        </w:rPr>
        <w:t>школе</w:t>
      </w:r>
      <w:r>
        <w:rPr>
          <w:i/>
          <w:color w:val="231F20"/>
          <w:spacing w:val="-7"/>
          <w:sz w:val="24"/>
        </w:rPr>
        <w:t> </w:t>
      </w:r>
      <w:r>
        <w:rPr>
          <w:color w:val="231F20"/>
          <w:sz w:val="24"/>
        </w:rPr>
        <w:t>је</w:t>
      </w:r>
      <w:r>
        <w:rPr>
          <w:color w:val="231F20"/>
          <w:spacing w:val="-7"/>
          <w:sz w:val="24"/>
        </w:rPr>
        <w:t> </w:t>
      </w:r>
      <w:r>
        <w:rPr>
          <w:color w:val="231F20"/>
          <w:sz w:val="24"/>
        </w:rPr>
        <w:t>као</w:t>
      </w:r>
      <w:r>
        <w:rPr>
          <w:color w:val="231F20"/>
          <w:spacing w:val="-7"/>
          <w:sz w:val="24"/>
        </w:rPr>
        <w:t> </w:t>
      </w:r>
      <w:r>
        <w:rPr>
          <w:color w:val="231F20"/>
          <w:sz w:val="24"/>
        </w:rPr>
        <w:t>друго</w:t>
      </w:r>
      <w:r>
        <w:rPr>
          <w:color w:val="231F20"/>
          <w:spacing w:val="-7"/>
          <w:sz w:val="24"/>
        </w:rPr>
        <w:t> </w:t>
      </w:r>
      <w:r>
        <w:rPr>
          <w:color w:val="231F20"/>
          <w:sz w:val="24"/>
        </w:rPr>
        <w:t>измењено</w:t>
      </w:r>
      <w:r>
        <w:rPr>
          <w:color w:val="231F20"/>
          <w:spacing w:val="-7"/>
          <w:sz w:val="24"/>
        </w:rPr>
        <w:t> </w:t>
      </w:r>
      <w:r>
        <w:rPr>
          <w:color w:val="231F20"/>
          <w:sz w:val="24"/>
        </w:rPr>
        <w:t>и</w:t>
      </w:r>
      <w:r>
        <w:rPr>
          <w:color w:val="231F20"/>
          <w:spacing w:val="-7"/>
          <w:sz w:val="24"/>
        </w:rPr>
        <w:t> </w:t>
      </w:r>
      <w:r>
        <w:rPr>
          <w:color w:val="231F20"/>
          <w:sz w:val="24"/>
        </w:rPr>
        <w:t>допуњено</w:t>
      </w:r>
      <w:r>
        <w:rPr>
          <w:color w:val="231F20"/>
          <w:spacing w:val="-7"/>
          <w:sz w:val="24"/>
        </w:rPr>
        <w:t> </w:t>
      </w:r>
      <w:r>
        <w:rPr>
          <w:color w:val="231F20"/>
          <w:sz w:val="24"/>
        </w:rPr>
        <w:t>издање</w:t>
      </w:r>
      <w:r>
        <w:rPr>
          <w:color w:val="231F20"/>
          <w:spacing w:val="-7"/>
          <w:sz w:val="24"/>
        </w:rPr>
        <w:t> </w:t>
      </w:r>
      <w:r>
        <w:rPr>
          <w:color w:val="231F20"/>
          <w:sz w:val="24"/>
        </w:rPr>
        <w:t>нпр. објављена</w:t>
      </w:r>
      <w:r>
        <w:rPr>
          <w:color w:val="231F20"/>
          <w:spacing w:val="-4"/>
          <w:sz w:val="24"/>
        </w:rPr>
        <w:t> </w:t>
      </w:r>
      <w:r>
        <w:rPr>
          <w:color w:val="231F20"/>
          <w:sz w:val="24"/>
        </w:rPr>
        <w:t>1998.</w:t>
      </w:r>
      <w:r>
        <w:rPr>
          <w:color w:val="231F20"/>
          <w:spacing w:val="-4"/>
          <w:sz w:val="24"/>
        </w:rPr>
        <w:t> </w:t>
      </w:r>
      <w:r>
        <w:rPr>
          <w:color w:val="231F20"/>
          <w:sz w:val="24"/>
        </w:rPr>
        <w:t>године</w:t>
      </w:r>
      <w:r>
        <w:rPr>
          <w:color w:val="231F20"/>
          <w:spacing w:val="-4"/>
          <w:sz w:val="24"/>
        </w:rPr>
        <w:t> </w:t>
      </w:r>
      <w:r>
        <w:rPr>
          <w:color w:val="231F20"/>
          <w:sz w:val="24"/>
        </w:rPr>
        <w:t>на</w:t>
      </w:r>
      <w:r>
        <w:rPr>
          <w:color w:val="231F20"/>
          <w:spacing w:val="-4"/>
          <w:sz w:val="24"/>
        </w:rPr>
        <w:t> </w:t>
      </w:r>
      <w:r>
        <w:rPr>
          <w:color w:val="231F20"/>
          <w:sz w:val="24"/>
        </w:rPr>
        <w:t>основу</w:t>
      </w:r>
      <w:r>
        <w:rPr>
          <w:color w:val="231F20"/>
          <w:spacing w:val="-4"/>
          <w:sz w:val="24"/>
        </w:rPr>
        <w:t> </w:t>
      </w:r>
      <w:r>
        <w:rPr>
          <w:color w:val="231F20"/>
          <w:sz w:val="24"/>
        </w:rPr>
        <w:t>решења</w:t>
      </w:r>
      <w:r>
        <w:rPr>
          <w:color w:val="231F20"/>
          <w:spacing w:val="-4"/>
          <w:sz w:val="24"/>
        </w:rPr>
        <w:t> </w:t>
      </w:r>
      <w:r>
        <w:rPr>
          <w:color w:val="231F20"/>
          <w:sz w:val="24"/>
        </w:rPr>
        <w:t>Просветног</w:t>
      </w:r>
      <w:r>
        <w:rPr>
          <w:color w:val="231F20"/>
          <w:spacing w:val="-4"/>
          <w:sz w:val="24"/>
        </w:rPr>
        <w:t> </w:t>
      </w:r>
      <w:r>
        <w:rPr>
          <w:color w:val="231F20"/>
          <w:sz w:val="24"/>
        </w:rPr>
        <w:t>савета</w:t>
      </w:r>
      <w:r>
        <w:rPr>
          <w:color w:val="231F20"/>
          <w:spacing w:val="-4"/>
          <w:sz w:val="24"/>
        </w:rPr>
        <w:t> </w:t>
      </w:r>
      <w:r>
        <w:rPr>
          <w:color w:val="231F20"/>
          <w:sz w:val="24"/>
        </w:rPr>
        <w:t>АП Војводине од 28. маја 1987. године, а Ч</w:t>
      </w:r>
      <w:r>
        <w:rPr>
          <w:i/>
          <w:color w:val="231F20"/>
          <w:sz w:val="24"/>
        </w:rPr>
        <w:t>итанка са књижевноте-оријским појмовима за други разред средње школе </w:t>
      </w:r>
      <w:r>
        <w:rPr>
          <w:color w:val="231F20"/>
          <w:sz w:val="24"/>
        </w:rPr>
        <w:t>је такође као друго</w:t>
      </w:r>
      <w:r>
        <w:rPr>
          <w:color w:val="231F20"/>
          <w:spacing w:val="2"/>
          <w:sz w:val="24"/>
        </w:rPr>
        <w:t> </w:t>
      </w:r>
      <w:r>
        <w:rPr>
          <w:color w:val="231F20"/>
          <w:sz w:val="24"/>
        </w:rPr>
        <w:t>измењено</w:t>
      </w:r>
      <w:r>
        <w:rPr>
          <w:color w:val="231F20"/>
          <w:spacing w:val="3"/>
          <w:sz w:val="24"/>
        </w:rPr>
        <w:t> </w:t>
      </w:r>
      <w:r>
        <w:rPr>
          <w:color w:val="231F20"/>
          <w:sz w:val="24"/>
        </w:rPr>
        <w:t>и</w:t>
      </w:r>
      <w:r>
        <w:rPr>
          <w:color w:val="231F20"/>
          <w:spacing w:val="2"/>
          <w:sz w:val="24"/>
        </w:rPr>
        <w:t> </w:t>
      </w:r>
      <w:r>
        <w:rPr>
          <w:color w:val="231F20"/>
          <w:sz w:val="24"/>
        </w:rPr>
        <w:t>допуњено</w:t>
      </w:r>
      <w:r>
        <w:rPr>
          <w:color w:val="231F20"/>
          <w:spacing w:val="3"/>
          <w:sz w:val="24"/>
        </w:rPr>
        <w:t> </w:t>
      </w:r>
      <w:r>
        <w:rPr>
          <w:color w:val="231F20"/>
          <w:sz w:val="24"/>
        </w:rPr>
        <w:t>издање</w:t>
      </w:r>
      <w:r>
        <w:rPr>
          <w:color w:val="231F20"/>
          <w:spacing w:val="2"/>
          <w:sz w:val="24"/>
        </w:rPr>
        <w:t> </w:t>
      </w:r>
      <w:r>
        <w:rPr>
          <w:color w:val="231F20"/>
          <w:sz w:val="24"/>
        </w:rPr>
        <w:t>нпр.</w:t>
      </w:r>
      <w:r>
        <w:rPr>
          <w:color w:val="231F20"/>
          <w:spacing w:val="3"/>
          <w:sz w:val="24"/>
        </w:rPr>
        <w:t> </w:t>
      </w:r>
      <w:r>
        <w:rPr>
          <w:color w:val="231F20"/>
          <w:sz w:val="24"/>
        </w:rPr>
        <w:t>објављена</w:t>
      </w:r>
      <w:r>
        <w:rPr>
          <w:color w:val="231F20"/>
          <w:spacing w:val="2"/>
          <w:sz w:val="24"/>
        </w:rPr>
        <w:t> </w:t>
      </w:r>
      <w:r>
        <w:rPr>
          <w:color w:val="231F20"/>
          <w:sz w:val="24"/>
        </w:rPr>
        <w:t>1998.</w:t>
      </w:r>
      <w:r>
        <w:rPr>
          <w:color w:val="231F20"/>
          <w:spacing w:val="3"/>
          <w:sz w:val="24"/>
        </w:rPr>
        <w:t> </w:t>
      </w:r>
      <w:r>
        <w:rPr>
          <w:color w:val="231F20"/>
          <w:spacing w:val="-2"/>
          <w:sz w:val="24"/>
        </w:rPr>
        <w:t>године</w:t>
      </w:r>
    </w:p>
    <w:p>
      <w:pPr>
        <w:spacing w:after="0" w:line="249" w:lineRule="auto"/>
        <w:jc w:val="both"/>
        <w:rPr>
          <w:sz w:val="24"/>
        </w:rPr>
        <w:sectPr>
          <w:pgSz w:w="8400" w:h="11910"/>
          <w:pgMar w:header="0" w:footer="581" w:top="720" w:bottom="780" w:left="708" w:right="283"/>
        </w:sectPr>
      </w:pPr>
    </w:p>
    <w:p>
      <w:pPr>
        <w:pStyle w:val="BodyText"/>
        <w:spacing w:line="249" w:lineRule="auto" w:before="67"/>
        <w:jc w:val="left"/>
      </w:pPr>
      <w:r>
        <w:rPr>
          <w:color w:val="231F20"/>
        </w:rPr>
        <w:t>на основу решења Просветног савета АП Војводине од 28. маја 1988. године.</w:t>
      </w:r>
    </w:p>
    <w:p>
      <w:pPr>
        <w:pStyle w:val="BodyText"/>
        <w:spacing w:line="249" w:lineRule="auto" w:before="202"/>
        <w:ind w:firstLine="720"/>
      </w:pPr>
      <w:r>
        <w:rPr>
          <w:color w:val="231F20"/>
          <w:spacing w:val="-2"/>
        </w:rPr>
        <w:t>Постоје</w:t>
      </w:r>
      <w:r>
        <w:rPr>
          <w:color w:val="231F20"/>
          <w:spacing w:val="-13"/>
        </w:rPr>
        <w:t> </w:t>
      </w:r>
      <w:r>
        <w:rPr>
          <w:color w:val="231F20"/>
          <w:spacing w:val="-2"/>
        </w:rPr>
        <w:t>ауторке/аутори</w:t>
      </w:r>
      <w:r>
        <w:rPr>
          <w:color w:val="231F20"/>
          <w:spacing w:val="-13"/>
        </w:rPr>
        <w:t> </w:t>
      </w:r>
      <w:r>
        <w:rPr>
          <w:color w:val="231F20"/>
          <w:spacing w:val="-2"/>
        </w:rPr>
        <w:t>који</w:t>
      </w:r>
      <w:r>
        <w:rPr>
          <w:color w:val="231F20"/>
          <w:spacing w:val="-13"/>
        </w:rPr>
        <w:t> </w:t>
      </w:r>
      <w:r>
        <w:rPr>
          <w:color w:val="231F20"/>
          <w:spacing w:val="-2"/>
        </w:rPr>
        <w:t>заслужују</w:t>
      </w:r>
      <w:r>
        <w:rPr>
          <w:color w:val="231F20"/>
          <w:spacing w:val="-13"/>
        </w:rPr>
        <w:t> </w:t>
      </w:r>
      <w:r>
        <w:rPr>
          <w:color w:val="231F20"/>
          <w:spacing w:val="-2"/>
        </w:rPr>
        <w:t>да</w:t>
      </w:r>
      <w:r>
        <w:rPr>
          <w:color w:val="231F20"/>
          <w:spacing w:val="-13"/>
        </w:rPr>
        <w:t> </w:t>
      </w:r>
      <w:r>
        <w:rPr>
          <w:color w:val="231F20"/>
          <w:spacing w:val="-2"/>
        </w:rPr>
        <w:t>буду</w:t>
      </w:r>
      <w:r>
        <w:rPr>
          <w:color w:val="231F20"/>
          <w:spacing w:val="-13"/>
        </w:rPr>
        <w:t> </w:t>
      </w:r>
      <w:r>
        <w:rPr>
          <w:color w:val="231F20"/>
          <w:spacing w:val="-2"/>
        </w:rPr>
        <w:t>у</w:t>
      </w:r>
      <w:r>
        <w:rPr>
          <w:color w:val="231F20"/>
          <w:spacing w:val="-13"/>
        </w:rPr>
        <w:t> </w:t>
      </w:r>
      <w:r>
        <w:rPr>
          <w:color w:val="231F20"/>
          <w:spacing w:val="-2"/>
        </w:rPr>
        <w:t>обавезном </w:t>
      </w:r>
      <w:r>
        <w:rPr>
          <w:color w:val="231F20"/>
        </w:rPr>
        <w:t>делу</w:t>
      </w:r>
      <w:r>
        <w:rPr>
          <w:color w:val="231F20"/>
          <w:spacing w:val="-15"/>
        </w:rPr>
        <w:t> </w:t>
      </w:r>
      <w:r>
        <w:rPr>
          <w:color w:val="231F20"/>
        </w:rPr>
        <w:t>програма</w:t>
      </w:r>
      <w:r>
        <w:rPr>
          <w:color w:val="231F20"/>
          <w:spacing w:val="-15"/>
        </w:rPr>
        <w:t> </w:t>
      </w:r>
      <w:r>
        <w:rPr>
          <w:color w:val="231F20"/>
        </w:rPr>
        <w:t>за</w:t>
      </w:r>
      <w:r>
        <w:rPr>
          <w:color w:val="231F20"/>
          <w:spacing w:val="-15"/>
        </w:rPr>
        <w:t> </w:t>
      </w:r>
      <w:r>
        <w:rPr>
          <w:color w:val="231F20"/>
        </w:rPr>
        <w:t>средње</w:t>
      </w:r>
      <w:r>
        <w:rPr>
          <w:color w:val="231F20"/>
          <w:spacing w:val="-15"/>
        </w:rPr>
        <w:t> </w:t>
      </w:r>
      <w:r>
        <w:rPr>
          <w:color w:val="231F20"/>
        </w:rPr>
        <w:t>школе</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w:t>
      </w:r>
      <w:r>
        <w:rPr>
          <w:color w:val="231F20"/>
          <w:spacing w:val="-15"/>
        </w:rPr>
        <w:t> </w:t>
      </w:r>
      <w:r>
        <w:rPr>
          <w:color w:val="231F20"/>
        </w:rPr>
        <w:t>иако</w:t>
      </w:r>
      <w:r>
        <w:rPr>
          <w:color w:val="231F20"/>
          <w:spacing w:val="-15"/>
        </w:rPr>
        <w:t> </w:t>
      </w:r>
      <w:r>
        <w:rPr>
          <w:color w:val="231F20"/>
        </w:rPr>
        <w:t>су</w:t>
      </w:r>
      <w:r>
        <w:rPr>
          <w:color w:val="231F20"/>
          <w:spacing w:val="-15"/>
        </w:rPr>
        <w:t> </w:t>
      </w:r>
      <w:r>
        <w:rPr>
          <w:color w:val="231F20"/>
        </w:rPr>
        <w:t>ства-рали 1990-2000-2010-их година. Другим речима, иако је број пу-бликованих белетристичких књига у 1990-им годинама био зна-чајно смањен у односу на 1970-те и 1980-те године, у последњој деценији русинска национална заједница објављује петнаестак књига</w:t>
      </w:r>
      <w:r>
        <w:rPr>
          <w:color w:val="231F20"/>
          <w:spacing w:val="-13"/>
        </w:rPr>
        <w:t> </w:t>
      </w:r>
      <w:r>
        <w:rPr>
          <w:color w:val="231F20"/>
        </w:rPr>
        <w:t>на</w:t>
      </w:r>
      <w:r>
        <w:rPr>
          <w:color w:val="231F20"/>
          <w:spacing w:val="-13"/>
        </w:rPr>
        <w:t> </w:t>
      </w:r>
      <w:r>
        <w:rPr>
          <w:color w:val="231F20"/>
        </w:rPr>
        <w:t>годишњем</w:t>
      </w:r>
      <w:r>
        <w:rPr>
          <w:color w:val="231F20"/>
          <w:spacing w:val="-13"/>
        </w:rPr>
        <w:t> </w:t>
      </w:r>
      <w:r>
        <w:rPr>
          <w:color w:val="231F20"/>
        </w:rPr>
        <w:t>нивоу.</w:t>
      </w:r>
      <w:r>
        <w:rPr>
          <w:color w:val="231F20"/>
          <w:spacing w:val="-13"/>
        </w:rPr>
        <w:t> </w:t>
      </w:r>
      <w:r>
        <w:rPr>
          <w:color w:val="231F20"/>
        </w:rPr>
        <w:t>Не</w:t>
      </w:r>
      <w:r>
        <w:rPr>
          <w:color w:val="231F20"/>
          <w:spacing w:val="-13"/>
        </w:rPr>
        <w:t> </w:t>
      </w:r>
      <w:r>
        <w:rPr>
          <w:color w:val="231F20"/>
        </w:rPr>
        <w:t>можемо</w:t>
      </w:r>
      <w:r>
        <w:rPr>
          <w:color w:val="231F20"/>
          <w:spacing w:val="-13"/>
        </w:rPr>
        <w:t> </w:t>
      </w:r>
      <w:r>
        <w:rPr>
          <w:color w:val="231F20"/>
        </w:rPr>
        <w:t>веровати</w:t>
      </w:r>
      <w:r>
        <w:rPr>
          <w:color w:val="231F20"/>
          <w:spacing w:val="-13"/>
        </w:rPr>
        <w:t> </w:t>
      </w:r>
      <w:r>
        <w:rPr>
          <w:color w:val="231F20"/>
        </w:rPr>
        <w:t>да</w:t>
      </w:r>
      <w:r>
        <w:rPr>
          <w:color w:val="231F20"/>
          <w:spacing w:val="-13"/>
        </w:rPr>
        <w:t> </w:t>
      </w:r>
      <w:r>
        <w:rPr>
          <w:color w:val="231F20"/>
        </w:rPr>
        <w:t>ниједна</w:t>
      </w:r>
      <w:r>
        <w:rPr>
          <w:color w:val="231F20"/>
          <w:spacing w:val="-13"/>
        </w:rPr>
        <w:t> </w:t>
      </w:r>
      <w:r>
        <w:rPr>
          <w:color w:val="231F20"/>
        </w:rPr>
        <w:t>од</w:t>
      </w:r>
      <w:r>
        <w:rPr>
          <w:color w:val="231F20"/>
          <w:spacing w:val="-13"/>
        </w:rPr>
        <w:t> </w:t>
      </w:r>
      <w:r>
        <w:rPr>
          <w:color w:val="231F20"/>
        </w:rPr>
        <w:t>ау-торки</w:t>
      </w:r>
      <w:r>
        <w:rPr>
          <w:color w:val="231F20"/>
          <w:spacing w:val="-5"/>
        </w:rPr>
        <w:t> </w:t>
      </w:r>
      <w:r>
        <w:rPr>
          <w:color w:val="231F20"/>
        </w:rPr>
        <w:t>/</w:t>
      </w:r>
      <w:r>
        <w:rPr>
          <w:color w:val="231F20"/>
          <w:spacing w:val="-5"/>
        </w:rPr>
        <w:t> </w:t>
      </w:r>
      <w:r>
        <w:rPr>
          <w:color w:val="231F20"/>
        </w:rPr>
        <w:t>ниједан</w:t>
      </w:r>
      <w:r>
        <w:rPr>
          <w:color w:val="231F20"/>
          <w:spacing w:val="-5"/>
        </w:rPr>
        <w:t> </w:t>
      </w:r>
      <w:r>
        <w:rPr>
          <w:color w:val="231F20"/>
        </w:rPr>
        <w:t>од</w:t>
      </w:r>
      <w:r>
        <w:rPr>
          <w:color w:val="231F20"/>
          <w:spacing w:val="-5"/>
        </w:rPr>
        <w:t> </w:t>
      </w:r>
      <w:r>
        <w:rPr>
          <w:color w:val="231F20"/>
        </w:rPr>
        <w:t>аутора</w:t>
      </w:r>
      <w:r>
        <w:rPr>
          <w:color w:val="231F20"/>
          <w:spacing w:val="-5"/>
        </w:rPr>
        <w:t> </w:t>
      </w:r>
      <w:r>
        <w:rPr>
          <w:color w:val="231F20"/>
        </w:rPr>
        <w:t>која/који</w:t>
      </w:r>
      <w:r>
        <w:rPr>
          <w:color w:val="231F20"/>
          <w:spacing w:val="-5"/>
        </w:rPr>
        <w:t> </w:t>
      </w:r>
      <w:r>
        <w:rPr>
          <w:color w:val="231F20"/>
        </w:rPr>
        <w:t>је</w:t>
      </w:r>
      <w:r>
        <w:rPr>
          <w:color w:val="231F20"/>
          <w:spacing w:val="-5"/>
        </w:rPr>
        <w:t> </w:t>
      </w:r>
      <w:r>
        <w:rPr>
          <w:color w:val="231F20"/>
        </w:rPr>
        <w:t>стварала/стварао</w:t>
      </w:r>
      <w:r>
        <w:rPr>
          <w:color w:val="231F20"/>
          <w:spacing w:val="-5"/>
        </w:rPr>
        <w:t> </w:t>
      </w:r>
      <w:r>
        <w:rPr>
          <w:color w:val="231F20"/>
        </w:rPr>
        <w:t>задњих</w:t>
      </w:r>
      <w:r>
        <w:rPr>
          <w:color w:val="231F20"/>
          <w:spacing w:val="-5"/>
        </w:rPr>
        <w:t> </w:t>
      </w:r>
      <w:r>
        <w:rPr>
          <w:color w:val="231F20"/>
        </w:rPr>
        <w:t>30 година</w:t>
      </w:r>
      <w:r>
        <w:rPr>
          <w:color w:val="231F20"/>
          <w:spacing w:val="-1"/>
        </w:rPr>
        <w:t> </w:t>
      </w:r>
      <w:r>
        <w:rPr>
          <w:color w:val="231F20"/>
        </w:rPr>
        <w:t>не</w:t>
      </w:r>
      <w:r>
        <w:rPr>
          <w:color w:val="231F20"/>
          <w:spacing w:val="-1"/>
        </w:rPr>
        <w:t> </w:t>
      </w:r>
      <w:r>
        <w:rPr>
          <w:color w:val="231F20"/>
        </w:rPr>
        <w:t>заслужује</w:t>
      </w:r>
      <w:r>
        <w:rPr>
          <w:color w:val="231F20"/>
          <w:spacing w:val="-1"/>
        </w:rPr>
        <w:t> </w:t>
      </w:r>
      <w:r>
        <w:rPr>
          <w:color w:val="231F20"/>
        </w:rPr>
        <w:t>улазак</w:t>
      </w:r>
      <w:r>
        <w:rPr>
          <w:color w:val="231F20"/>
          <w:spacing w:val="-1"/>
        </w:rPr>
        <w:t> </w:t>
      </w:r>
      <w:r>
        <w:rPr>
          <w:color w:val="231F20"/>
        </w:rPr>
        <w:t>у</w:t>
      </w:r>
      <w:r>
        <w:rPr>
          <w:color w:val="231F20"/>
          <w:spacing w:val="-1"/>
        </w:rPr>
        <w:t> </w:t>
      </w:r>
      <w:r>
        <w:rPr>
          <w:color w:val="231F20"/>
        </w:rPr>
        <w:t>уџбеник</w:t>
      </w:r>
      <w:r>
        <w:rPr>
          <w:color w:val="231F20"/>
          <w:spacing w:val="-1"/>
        </w:rPr>
        <w:t> </w:t>
      </w:r>
      <w:r>
        <w:rPr>
          <w:color w:val="231F20"/>
        </w:rPr>
        <w:t>за</w:t>
      </w:r>
      <w:r>
        <w:rPr>
          <w:color w:val="231F20"/>
          <w:spacing w:val="-1"/>
        </w:rPr>
        <w:t> </w:t>
      </w:r>
      <w:r>
        <w:rPr>
          <w:color w:val="231F20"/>
        </w:rPr>
        <w:t>3.</w:t>
      </w:r>
      <w:r>
        <w:rPr>
          <w:color w:val="231F20"/>
          <w:spacing w:val="-1"/>
        </w:rPr>
        <w:t> </w:t>
      </w:r>
      <w:r>
        <w:rPr>
          <w:color w:val="231F20"/>
        </w:rPr>
        <w:t>и</w:t>
      </w:r>
      <w:r>
        <w:rPr>
          <w:color w:val="231F20"/>
          <w:spacing w:val="-1"/>
        </w:rPr>
        <w:t> </w:t>
      </w:r>
      <w:r>
        <w:rPr>
          <w:color w:val="231F20"/>
        </w:rPr>
        <w:t>4.</w:t>
      </w:r>
      <w:r>
        <w:rPr>
          <w:color w:val="231F20"/>
          <w:spacing w:val="-1"/>
        </w:rPr>
        <w:t> </w:t>
      </w:r>
      <w:r>
        <w:rPr>
          <w:color w:val="231F20"/>
        </w:rPr>
        <w:t>разред</w:t>
      </w:r>
      <w:r>
        <w:rPr>
          <w:color w:val="231F20"/>
          <w:spacing w:val="-1"/>
        </w:rPr>
        <w:t> </w:t>
      </w:r>
      <w:r>
        <w:rPr>
          <w:color w:val="231F20"/>
        </w:rPr>
        <w:t>гимназије. Односно, не можемо веровати да ниједно дело створено у тро-деценијском периоду не заслужује улазак у уџбенике за 3. и 4. разред гимназије.</w:t>
      </w:r>
    </w:p>
    <w:p>
      <w:pPr>
        <w:pStyle w:val="BodyText"/>
        <w:spacing w:line="249" w:lineRule="auto" w:before="212"/>
        <w:ind w:firstLine="720"/>
      </w:pPr>
      <w:r>
        <w:rPr>
          <w:color w:val="231F20"/>
        </w:rPr>
        <w:t>На</w:t>
      </w:r>
      <w:r>
        <w:rPr>
          <w:color w:val="231F20"/>
          <w:spacing w:val="36"/>
        </w:rPr>
        <w:t> </w:t>
      </w:r>
      <w:r>
        <w:rPr>
          <w:color w:val="231F20"/>
        </w:rPr>
        <w:t>крају</w:t>
      </w:r>
      <w:r>
        <w:rPr>
          <w:color w:val="231F20"/>
          <w:spacing w:val="36"/>
        </w:rPr>
        <w:t> </w:t>
      </w:r>
      <w:r>
        <w:rPr>
          <w:color w:val="231F20"/>
        </w:rPr>
        <w:t>крајева,</w:t>
      </w:r>
      <w:r>
        <w:rPr>
          <w:color w:val="231F20"/>
          <w:spacing w:val="36"/>
        </w:rPr>
        <w:t> </w:t>
      </w:r>
      <w:r>
        <w:rPr>
          <w:color w:val="231F20"/>
        </w:rPr>
        <w:t>сматрамо</w:t>
      </w:r>
      <w:r>
        <w:rPr>
          <w:color w:val="231F20"/>
          <w:spacing w:val="36"/>
        </w:rPr>
        <w:t> </w:t>
      </w:r>
      <w:r>
        <w:rPr>
          <w:color w:val="231F20"/>
        </w:rPr>
        <w:t>да</w:t>
      </w:r>
      <w:r>
        <w:rPr>
          <w:color w:val="231F20"/>
          <w:spacing w:val="36"/>
        </w:rPr>
        <w:t> </w:t>
      </w:r>
      <w:r>
        <w:rPr>
          <w:color w:val="231F20"/>
        </w:rPr>
        <w:t>постоје</w:t>
      </w:r>
      <w:r>
        <w:rPr>
          <w:color w:val="231F20"/>
          <w:spacing w:val="36"/>
        </w:rPr>
        <w:t> </w:t>
      </w:r>
      <w:r>
        <w:rPr>
          <w:color w:val="231F20"/>
        </w:rPr>
        <w:t>барем</w:t>
      </w:r>
      <w:r>
        <w:rPr>
          <w:color w:val="231F20"/>
          <w:spacing w:val="36"/>
        </w:rPr>
        <w:t> </w:t>
      </w:r>
      <w:r>
        <w:rPr>
          <w:color w:val="231F20"/>
        </w:rPr>
        <w:t>три</w:t>
      </w:r>
      <w:r>
        <w:rPr>
          <w:color w:val="231F20"/>
          <w:spacing w:val="36"/>
        </w:rPr>
        <w:t> </w:t>
      </w:r>
      <w:r>
        <w:rPr>
          <w:color w:val="231F20"/>
        </w:rPr>
        <w:t>аутор-ке / три аутора које/која заслужују да предстаљају књижевност војвођанских Русина са почетка 21. века, поред књижевности војвођанских</w:t>
      </w:r>
      <w:r>
        <w:rPr>
          <w:color w:val="231F20"/>
          <w:spacing w:val="-14"/>
        </w:rPr>
        <w:t> </w:t>
      </w:r>
      <w:r>
        <w:rPr>
          <w:color w:val="231F20"/>
        </w:rPr>
        <w:t>Русина</w:t>
      </w:r>
      <w:r>
        <w:rPr>
          <w:color w:val="231F20"/>
          <w:spacing w:val="-14"/>
        </w:rPr>
        <w:t> </w:t>
      </w:r>
      <w:r>
        <w:rPr>
          <w:color w:val="231F20"/>
        </w:rPr>
        <w:t>из</w:t>
      </w:r>
      <w:r>
        <w:rPr>
          <w:color w:val="231F20"/>
          <w:spacing w:val="-14"/>
        </w:rPr>
        <w:t> </w:t>
      </w:r>
      <w:r>
        <w:rPr>
          <w:color w:val="231F20"/>
        </w:rPr>
        <w:t>20.</w:t>
      </w:r>
      <w:r>
        <w:rPr>
          <w:color w:val="231F20"/>
          <w:spacing w:val="-14"/>
        </w:rPr>
        <w:t> </w:t>
      </w:r>
      <w:r>
        <w:rPr>
          <w:color w:val="231F20"/>
        </w:rPr>
        <w:t>века.</w:t>
      </w:r>
      <w:r>
        <w:rPr>
          <w:color w:val="231F20"/>
          <w:spacing w:val="-14"/>
        </w:rPr>
        <w:t> </w:t>
      </w:r>
      <w:r>
        <w:rPr>
          <w:color w:val="231F20"/>
        </w:rPr>
        <w:t>Поред</w:t>
      </w:r>
      <w:r>
        <w:rPr>
          <w:color w:val="231F20"/>
          <w:spacing w:val="-14"/>
        </w:rPr>
        <w:t> </w:t>
      </w:r>
      <w:r>
        <w:rPr>
          <w:color w:val="231F20"/>
        </w:rPr>
        <w:t>тога,</w:t>
      </w:r>
      <w:r>
        <w:rPr>
          <w:color w:val="231F20"/>
          <w:spacing w:val="-14"/>
        </w:rPr>
        <w:t> </w:t>
      </w:r>
      <w:r>
        <w:rPr>
          <w:color w:val="231F20"/>
        </w:rPr>
        <w:t>Новинско-издавачка установа Руске слово је објавила и две антологије младих ства-ралаца,</w:t>
      </w:r>
      <w:r>
        <w:rPr>
          <w:color w:val="231F20"/>
          <w:spacing w:val="-2"/>
        </w:rPr>
        <w:t> </w:t>
      </w:r>
      <w:r>
        <w:rPr>
          <w:color w:val="231F20"/>
        </w:rPr>
        <w:t>а</w:t>
      </w:r>
      <w:r>
        <w:rPr>
          <w:color w:val="231F20"/>
          <w:spacing w:val="-1"/>
        </w:rPr>
        <w:t> </w:t>
      </w:r>
      <w:r>
        <w:rPr>
          <w:color w:val="231F20"/>
        </w:rPr>
        <w:t>о</w:t>
      </w:r>
      <w:r>
        <w:rPr>
          <w:color w:val="231F20"/>
          <w:spacing w:val="-1"/>
        </w:rPr>
        <w:t> </w:t>
      </w:r>
      <w:r>
        <w:rPr>
          <w:color w:val="231F20"/>
        </w:rPr>
        <w:t>стваралаштву</w:t>
      </w:r>
      <w:r>
        <w:rPr>
          <w:color w:val="231F20"/>
          <w:spacing w:val="-1"/>
        </w:rPr>
        <w:t> </w:t>
      </w:r>
      <w:r>
        <w:rPr>
          <w:color w:val="231F20"/>
        </w:rPr>
        <w:t>младих</w:t>
      </w:r>
      <w:r>
        <w:rPr>
          <w:color w:val="231F20"/>
          <w:spacing w:val="-2"/>
        </w:rPr>
        <w:t> </w:t>
      </w:r>
      <w:r>
        <w:rPr>
          <w:color w:val="231F20"/>
        </w:rPr>
        <w:t>нема</w:t>
      </w:r>
      <w:r>
        <w:rPr>
          <w:color w:val="231F20"/>
          <w:spacing w:val="-2"/>
        </w:rPr>
        <w:t> </w:t>
      </w:r>
      <w:r>
        <w:rPr>
          <w:color w:val="231F20"/>
        </w:rPr>
        <w:t>ни</w:t>
      </w:r>
      <w:r>
        <w:rPr>
          <w:color w:val="231F20"/>
          <w:spacing w:val="-1"/>
        </w:rPr>
        <w:t> </w:t>
      </w:r>
      <w:r>
        <w:rPr>
          <w:color w:val="231F20"/>
        </w:rPr>
        <w:t>трага</w:t>
      </w:r>
      <w:r>
        <w:rPr>
          <w:color w:val="231F20"/>
          <w:spacing w:val="-2"/>
        </w:rPr>
        <w:t> </w:t>
      </w:r>
      <w:r>
        <w:rPr>
          <w:color w:val="231F20"/>
        </w:rPr>
        <w:t>у</w:t>
      </w:r>
      <w:r>
        <w:rPr>
          <w:color w:val="231F20"/>
          <w:spacing w:val="-1"/>
        </w:rPr>
        <w:t> </w:t>
      </w:r>
      <w:r>
        <w:rPr>
          <w:color w:val="231F20"/>
        </w:rPr>
        <w:t>обавезном</w:t>
      </w:r>
      <w:r>
        <w:rPr>
          <w:color w:val="231F20"/>
          <w:spacing w:val="-1"/>
        </w:rPr>
        <w:t> </w:t>
      </w:r>
      <w:r>
        <w:rPr>
          <w:color w:val="231F20"/>
        </w:rPr>
        <w:t>делу програма. Чак би и аутори ових редака (иако су лингвисти и пе-дагози,</w:t>
      </w:r>
      <w:r>
        <w:rPr>
          <w:color w:val="231F20"/>
          <w:spacing w:val="-6"/>
        </w:rPr>
        <w:t> </w:t>
      </w:r>
      <w:r>
        <w:rPr>
          <w:color w:val="231F20"/>
        </w:rPr>
        <w:t>а</w:t>
      </w:r>
      <w:r>
        <w:rPr>
          <w:color w:val="231F20"/>
          <w:spacing w:val="-6"/>
        </w:rPr>
        <w:t> </w:t>
      </w:r>
      <w:r>
        <w:rPr>
          <w:color w:val="231F20"/>
        </w:rPr>
        <w:t>не</w:t>
      </w:r>
      <w:r>
        <w:rPr>
          <w:color w:val="231F20"/>
          <w:spacing w:val="-6"/>
        </w:rPr>
        <w:t> </w:t>
      </w:r>
      <w:r>
        <w:rPr>
          <w:color w:val="231F20"/>
        </w:rPr>
        <w:t>литерате)</w:t>
      </w:r>
      <w:r>
        <w:rPr>
          <w:color w:val="231F20"/>
          <w:spacing w:val="-6"/>
        </w:rPr>
        <w:t> </w:t>
      </w:r>
      <w:r>
        <w:rPr>
          <w:color w:val="231F20"/>
        </w:rPr>
        <w:t>могли</w:t>
      </w:r>
      <w:r>
        <w:rPr>
          <w:color w:val="231F20"/>
          <w:spacing w:val="-7"/>
        </w:rPr>
        <w:t> </w:t>
      </w:r>
      <w:r>
        <w:rPr>
          <w:color w:val="231F20"/>
        </w:rPr>
        <w:t>да</w:t>
      </w:r>
      <w:r>
        <w:rPr>
          <w:color w:val="231F20"/>
          <w:spacing w:val="-6"/>
        </w:rPr>
        <w:t> </w:t>
      </w:r>
      <w:r>
        <w:rPr>
          <w:color w:val="231F20"/>
        </w:rPr>
        <w:t>издвоји</w:t>
      </w:r>
      <w:r>
        <w:rPr>
          <w:color w:val="231F20"/>
          <w:spacing w:val="-7"/>
        </w:rPr>
        <w:t> </w:t>
      </w:r>
      <w:r>
        <w:rPr>
          <w:color w:val="231F20"/>
        </w:rPr>
        <w:t>нека</w:t>
      </w:r>
      <w:r>
        <w:rPr>
          <w:color w:val="231F20"/>
          <w:spacing w:val="-6"/>
        </w:rPr>
        <w:t> </w:t>
      </w:r>
      <w:r>
        <w:rPr>
          <w:color w:val="231F20"/>
        </w:rPr>
        <w:t>поетска</w:t>
      </w:r>
      <w:r>
        <w:rPr>
          <w:color w:val="231F20"/>
          <w:spacing w:val="-6"/>
        </w:rPr>
        <w:t> </w:t>
      </w:r>
      <w:r>
        <w:rPr>
          <w:color w:val="231F20"/>
        </w:rPr>
        <w:t>дела</w:t>
      </w:r>
      <w:r>
        <w:rPr>
          <w:color w:val="231F20"/>
          <w:spacing w:val="-6"/>
        </w:rPr>
        <w:t> </w:t>
      </w:r>
      <w:r>
        <w:rPr>
          <w:color w:val="231F20"/>
        </w:rPr>
        <w:t>младих из поменутих антологија, која би више занимала гимназијалке/ гимназијалце</w:t>
      </w:r>
      <w:r>
        <w:rPr>
          <w:color w:val="231F20"/>
          <w:spacing w:val="-3"/>
        </w:rPr>
        <w:t> </w:t>
      </w:r>
      <w:r>
        <w:rPr>
          <w:color w:val="231F20"/>
        </w:rPr>
        <w:t>него</w:t>
      </w:r>
      <w:r>
        <w:rPr>
          <w:color w:val="231F20"/>
          <w:spacing w:val="-3"/>
        </w:rPr>
        <w:t> </w:t>
      </w:r>
      <w:r>
        <w:rPr>
          <w:color w:val="231F20"/>
        </w:rPr>
        <w:t>што</w:t>
      </w:r>
      <w:r>
        <w:rPr>
          <w:color w:val="231F20"/>
          <w:spacing w:val="-3"/>
        </w:rPr>
        <w:t> </w:t>
      </w:r>
      <w:r>
        <w:rPr>
          <w:color w:val="231F20"/>
        </w:rPr>
        <w:t>је</w:t>
      </w:r>
      <w:r>
        <w:rPr>
          <w:color w:val="231F20"/>
          <w:spacing w:val="-3"/>
        </w:rPr>
        <w:t> </w:t>
      </w:r>
      <w:r>
        <w:rPr>
          <w:color w:val="231F20"/>
        </w:rPr>
        <w:t>то</w:t>
      </w:r>
      <w:r>
        <w:rPr>
          <w:color w:val="231F20"/>
          <w:spacing w:val="-3"/>
        </w:rPr>
        <w:t> </w:t>
      </w:r>
      <w:r>
        <w:rPr>
          <w:color w:val="231F20"/>
        </w:rPr>
        <w:t>случај</w:t>
      </w:r>
      <w:r>
        <w:rPr>
          <w:color w:val="231F20"/>
          <w:spacing w:val="-3"/>
        </w:rPr>
        <w:t> </w:t>
      </w:r>
      <w:r>
        <w:rPr>
          <w:color w:val="231F20"/>
        </w:rPr>
        <w:t>са</w:t>
      </w:r>
      <w:r>
        <w:rPr>
          <w:color w:val="231F20"/>
          <w:spacing w:val="-3"/>
        </w:rPr>
        <w:t> </w:t>
      </w:r>
      <w:r>
        <w:rPr>
          <w:color w:val="231F20"/>
        </w:rPr>
        <w:t>неким</w:t>
      </w:r>
      <w:r>
        <w:rPr>
          <w:color w:val="231F20"/>
          <w:spacing w:val="-3"/>
        </w:rPr>
        <w:t> </w:t>
      </w:r>
      <w:r>
        <w:rPr>
          <w:color w:val="231F20"/>
        </w:rPr>
        <w:t>препорученим</w:t>
      </w:r>
      <w:r>
        <w:rPr>
          <w:color w:val="231F20"/>
          <w:spacing w:val="-3"/>
        </w:rPr>
        <w:t> </w:t>
      </w:r>
      <w:r>
        <w:rPr>
          <w:color w:val="231F20"/>
        </w:rPr>
        <w:t>дели-ма (базираним на</w:t>
      </w:r>
      <w:r>
        <w:rPr>
          <w:color w:val="231F20"/>
          <w:spacing w:val="40"/>
        </w:rPr>
        <w:t> </w:t>
      </w:r>
      <w:r>
        <w:rPr>
          <w:color w:val="231F20"/>
        </w:rPr>
        <w:t>социјалистичкој идеологији).</w:t>
      </w:r>
    </w:p>
    <w:p>
      <w:pPr>
        <w:pStyle w:val="BodyText"/>
        <w:spacing w:line="249" w:lineRule="auto" w:before="211"/>
        <w:ind w:firstLine="720"/>
      </w:pPr>
      <w:r>
        <w:rPr>
          <w:color w:val="231F20"/>
        </w:rPr>
        <w:t>Још пре неколико година смо предложили Националном просветном</w:t>
      </w:r>
      <w:r>
        <w:rPr>
          <w:color w:val="231F20"/>
          <w:spacing w:val="-4"/>
        </w:rPr>
        <w:t> </w:t>
      </w:r>
      <w:r>
        <w:rPr>
          <w:color w:val="231F20"/>
        </w:rPr>
        <w:t>савету</w:t>
      </w:r>
      <w:r>
        <w:rPr>
          <w:color w:val="231F20"/>
          <w:spacing w:val="-4"/>
        </w:rPr>
        <w:t> </w:t>
      </w:r>
      <w:r>
        <w:rPr>
          <w:color w:val="231F20"/>
        </w:rPr>
        <w:t>Србије</w:t>
      </w:r>
      <w:r>
        <w:rPr>
          <w:color w:val="231F20"/>
          <w:spacing w:val="-4"/>
        </w:rPr>
        <w:t> </w:t>
      </w:r>
      <w:r>
        <w:rPr>
          <w:color w:val="231F20"/>
        </w:rPr>
        <w:t>у</w:t>
      </w:r>
      <w:r>
        <w:rPr>
          <w:color w:val="231F20"/>
          <w:spacing w:val="-4"/>
        </w:rPr>
        <w:t> </w:t>
      </w:r>
      <w:r>
        <w:rPr>
          <w:color w:val="231F20"/>
        </w:rPr>
        <w:t>освртима</w:t>
      </w:r>
      <w:r>
        <w:rPr>
          <w:color w:val="231F20"/>
          <w:spacing w:val="-4"/>
        </w:rPr>
        <w:t> </w:t>
      </w:r>
      <w:r>
        <w:rPr>
          <w:color w:val="231F20"/>
        </w:rPr>
        <w:t>на</w:t>
      </w:r>
      <w:r>
        <w:rPr>
          <w:color w:val="231F20"/>
          <w:spacing w:val="-4"/>
        </w:rPr>
        <w:t> </w:t>
      </w:r>
      <w:r>
        <w:rPr>
          <w:color w:val="231F20"/>
        </w:rPr>
        <w:t>програме</w:t>
      </w:r>
      <w:r>
        <w:rPr>
          <w:color w:val="231F20"/>
          <w:spacing w:val="-4"/>
        </w:rPr>
        <w:t> </w:t>
      </w:r>
      <w:r>
        <w:rPr>
          <w:color w:val="231F20"/>
        </w:rPr>
        <w:t>уџбеника</w:t>
      </w:r>
      <w:r>
        <w:rPr>
          <w:color w:val="231F20"/>
          <w:spacing w:val="-4"/>
        </w:rPr>
        <w:t> </w:t>
      </w:r>
      <w:r>
        <w:rPr>
          <w:color w:val="231F20"/>
        </w:rPr>
        <w:t>за</w:t>
      </w:r>
      <w:r>
        <w:rPr>
          <w:color w:val="231F20"/>
          <w:spacing w:val="-4"/>
        </w:rPr>
        <w:t> </w:t>
      </w:r>
      <w:r>
        <w:rPr>
          <w:color w:val="231F20"/>
        </w:rPr>
        <w:t>3. и</w:t>
      </w:r>
      <w:r>
        <w:rPr>
          <w:color w:val="231F20"/>
          <w:spacing w:val="-14"/>
        </w:rPr>
        <w:t> </w:t>
      </w:r>
      <w:r>
        <w:rPr>
          <w:color w:val="231F20"/>
        </w:rPr>
        <w:t>4.</w:t>
      </w:r>
      <w:r>
        <w:rPr>
          <w:color w:val="231F20"/>
          <w:spacing w:val="-14"/>
        </w:rPr>
        <w:t> </w:t>
      </w:r>
      <w:r>
        <w:rPr>
          <w:color w:val="231F20"/>
        </w:rPr>
        <w:t>разред</w:t>
      </w:r>
      <w:r>
        <w:rPr>
          <w:color w:val="231F20"/>
          <w:spacing w:val="-14"/>
        </w:rPr>
        <w:t> </w:t>
      </w:r>
      <w:r>
        <w:rPr>
          <w:color w:val="231F20"/>
        </w:rPr>
        <w:t>гимназије</w:t>
      </w:r>
      <w:r>
        <w:rPr>
          <w:color w:val="231F20"/>
          <w:spacing w:val="-14"/>
        </w:rPr>
        <w:t> </w:t>
      </w:r>
      <w:r>
        <w:rPr>
          <w:color w:val="231F20"/>
        </w:rPr>
        <w:t>да</w:t>
      </w:r>
      <w:r>
        <w:rPr>
          <w:color w:val="231F20"/>
          <w:spacing w:val="-14"/>
        </w:rPr>
        <w:t> </w:t>
      </w:r>
      <w:r>
        <w:rPr>
          <w:color w:val="231F20"/>
        </w:rPr>
        <w:t>се</w:t>
      </w:r>
      <w:r>
        <w:rPr>
          <w:color w:val="231F20"/>
          <w:spacing w:val="-14"/>
        </w:rPr>
        <w:t> </w:t>
      </w:r>
      <w:r>
        <w:rPr>
          <w:color w:val="231F20"/>
        </w:rPr>
        <w:t>Хавријил</w:t>
      </w:r>
      <w:r>
        <w:rPr>
          <w:color w:val="231F20"/>
          <w:spacing w:val="-14"/>
        </w:rPr>
        <w:t> </w:t>
      </w:r>
      <w:r>
        <w:rPr>
          <w:color w:val="231F20"/>
        </w:rPr>
        <w:t>Нађ</w:t>
      </w:r>
      <w:r>
        <w:rPr>
          <w:color w:val="231F20"/>
          <w:spacing w:val="-14"/>
        </w:rPr>
        <w:t> </w:t>
      </w:r>
      <w:r>
        <w:rPr>
          <w:color w:val="231F20"/>
        </w:rPr>
        <w:t>и</w:t>
      </w:r>
      <w:r>
        <w:rPr>
          <w:color w:val="231F20"/>
          <w:spacing w:val="-14"/>
        </w:rPr>
        <w:t> </w:t>
      </w:r>
      <w:r>
        <w:rPr>
          <w:color w:val="231F20"/>
        </w:rPr>
        <w:t>Микола</w:t>
      </w:r>
      <w:r>
        <w:rPr>
          <w:color w:val="231F20"/>
          <w:spacing w:val="-14"/>
        </w:rPr>
        <w:t> </w:t>
      </w:r>
      <w:r>
        <w:rPr>
          <w:color w:val="231F20"/>
        </w:rPr>
        <w:t>М.</w:t>
      </w:r>
      <w:r>
        <w:rPr>
          <w:color w:val="231F20"/>
          <w:spacing w:val="-14"/>
        </w:rPr>
        <w:t> </w:t>
      </w:r>
      <w:r>
        <w:rPr>
          <w:color w:val="231F20"/>
        </w:rPr>
        <w:t>Кочиш,</w:t>
      </w:r>
      <w:r>
        <w:rPr>
          <w:color w:val="231F20"/>
          <w:spacing w:val="-14"/>
        </w:rPr>
        <w:t> </w:t>
      </w:r>
      <w:r>
        <w:rPr>
          <w:color w:val="231F20"/>
        </w:rPr>
        <w:t>као и</w:t>
      </w:r>
      <w:r>
        <w:rPr>
          <w:color w:val="231F20"/>
          <w:spacing w:val="-15"/>
        </w:rPr>
        <w:t> </w:t>
      </w:r>
      <w:r>
        <w:rPr>
          <w:color w:val="231F20"/>
        </w:rPr>
        <w:t>Хавријил</w:t>
      </w:r>
      <w:r>
        <w:rPr>
          <w:color w:val="231F20"/>
          <w:spacing w:val="-15"/>
        </w:rPr>
        <w:t> </w:t>
      </w:r>
      <w:r>
        <w:rPr>
          <w:color w:val="231F20"/>
        </w:rPr>
        <w:t>Костељник</w:t>
      </w:r>
      <w:r>
        <w:rPr>
          <w:color w:val="231F20"/>
          <w:spacing w:val="-15"/>
        </w:rPr>
        <w:t> </w:t>
      </w:r>
      <w:r>
        <w:rPr>
          <w:color w:val="231F20"/>
        </w:rPr>
        <w:t>пребаце</w:t>
      </w:r>
      <w:r>
        <w:rPr>
          <w:color w:val="231F20"/>
          <w:spacing w:val="-15"/>
        </w:rPr>
        <w:t> </w:t>
      </w:r>
      <w:r>
        <w:rPr>
          <w:color w:val="231F20"/>
        </w:rPr>
        <w:t>из</w:t>
      </w:r>
      <w:r>
        <w:rPr>
          <w:color w:val="231F20"/>
          <w:spacing w:val="-15"/>
        </w:rPr>
        <w:t> </w:t>
      </w:r>
      <w:r>
        <w:rPr>
          <w:color w:val="231F20"/>
        </w:rPr>
        <w:t>програма</w:t>
      </w:r>
      <w:r>
        <w:rPr>
          <w:color w:val="231F20"/>
          <w:spacing w:val="-15"/>
        </w:rPr>
        <w:t> </w:t>
      </w:r>
      <w:r>
        <w:rPr>
          <w:color w:val="231F20"/>
        </w:rPr>
        <w:t>за</w:t>
      </w:r>
      <w:r>
        <w:rPr>
          <w:color w:val="231F20"/>
          <w:spacing w:val="-15"/>
        </w:rPr>
        <w:t> </w:t>
      </w:r>
      <w:r>
        <w:rPr>
          <w:color w:val="231F20"/>
        </w:rPr>
        <w:t>4.</w:t>
      </w:r>
      <w:r>
        <w:rPr>
          <w:color w:val="231F20"/>
          <w:spacing w:val="-15"/>
        </w:rPr>
        <w:t> </w:t>
      </w:r>
      <w:r>
        <w:rPr>
          <w:color w:val="231F20"/>
        </w:rPr>
        <w:t>разред</w:t>
      </w:r>
      <w:r>
        <w:rPr>
          <w:color w:val="231F20"/>
          <w:spacing w:val="-15"/>
        </w:rPr>
        <w:t> </w:t>
      </w:r>
      <w:r>
        <w:rPr>
          <w:color w:val="231F20"/>
        </w:rPr>
        <w:t>у</w:t>
      </w:r>
      <w:r>
        <w:rPr>
          <w:color w:val="231F20"/>
          <w:spacing w:val="-15"/>
        </w:rPr>
        <w:t> </w:t>
      </w:r>
      <w:r>
        <w:rPr>
          <w:color w:val="231F20"/>
        </w:rPr>
        <w:t>програм за 3. разред – како би се направио простор за осавремењивање програма</w:t>
      </w:r>
      <w:r>
        <w:rPr>
          <w:color w:val="231F20"/>
          <w:spacing w:val="-14"/>
        </w:rPr>
        <w:t> </w:t>
      </w:r>
      <w:r>
        <w:rPr>
          <w:color w:val="231F20"/>
        </w:rPr>
        <w:t>за</w:t>
      </w:r>
      <w:r>
        <w:rPr>
          <w:color w:val="231F20"/>
          <w:spacing w:val="-14"/>
        </w:rPr>
        <w:t> </w:t>
      </w:r>
      <w:r>
        <w:rPr>
          <w:color w:val="231F20"/>
        </w:rPr>
        <w:t>4.</w:t>
      </w:r>
      <w:r>
        <w:rPr>
          <w:color w:val="231F20"/>
          <w:spacing w:val="-14"/>
        </w:rPr>
        <w:t> </w:t>
      </w:r>
      <w:r>
        <w:rPr>
          <w:color w:val="231F20"/>
        </w:rPr>
        <w:t>разред.</w:t>
      </w:r>
      <w:r>
        <w:rPr>
          <w:color w:val="231F20"/>
          <w:spacing w:val="-14"/>
        </w:rPr>
        <w:t> </w:t>
      </w:r>
      <w:r>
        <w:rPr>
          <w:color w:val="231F20"/>
        </w:rPr>
        <w:t>Од</w:t>
      </w:r>
      <w:r>
        <w:rPr>
          <w:color w:val="231F20"/>
          <w:spacing w:val="-14"/>
        </w:rPr>
        <w:t> </w:t>
      </w:r>
      <w:r>
        <w:rPr>
          <w:color w:val="231F20"/>
        </w:rPr>
        <w:t>аутора</w:t>
      </w:r>
      <w:r>
        <w:rPr>
          <w:color w:val="231F20"/>
          <w:spacing w:val="-14"/>
        </w:rPr>
        <w:t> </w:t>
      </w:r>
      <w:r>
        <w:rPr>
          <w:color w:val="231F20"/>
        </w:rPr>
        <w:t>који</w:t>
      </w:r>
      <w:r>
        <w:rPr>
          <w:color w:val="231F20"/>
          <w:spacing w:val="-14"/>
        </w:rPr>
        <w:t> </w:t>
      </w:r>
      <w:r>
        <w:rPr>
          <w:color w:val="231F20"/>
        </w:rPr>
        <w:t>би</w:t>
      </w:r>
      <w:r>
        <w:rPr>
          <w:color w:val="231F20"/>
          <w:spacing w:val="-14"/>
        </w:rPr>
        <w:t> </w:t>
      </w:r>
      <w:r>
        <w:rPr>
          <w:color w:val="231F20"/>
        </w:rPr>
        <w:t>могли</w:t>
      </w:r>
      <w:r>
        <w:rPr>
          <w:color w:val="231F20"/>
          <w:spacing w:val="-14"/>
        </w:rPr>
        <w:t> </w:t>
      </w:r>
      <w:r>
        <w:rPr>
          <w:color w:val="231F20"/>
        </w:rPr>
        <w:t>бити</w:t>
      </w:r>
      <w:r>
        <w:rPr>
          <w:color w:val="231F20"/>
          <w:spacing w:val="-14"/>
        </w:rPr>
        <w:t> </w:t>
      </w:r>
      <w:r>
        <w:rPr>
          <w:color w:val="231F20"/>
        </w:rPr>
        <w:t>заступљени</w:t>
      </w:r>
      <w:r>
        <w:rPr>
          <w:color w:val="231F20"/>
          <w:spacing w:val="-14"/>
        </w:rPr>
        <w:t> </w:t>
      </w:r>
      <w:r>
        <w:rPr>
          <w:color w:val="231F20"/>
        </w:rPr>
        <w:t>и у</w:t>
      </w:r>
      <w:r>
        <w:rPr>
          <w:color w:val="231F20"/>
          <w:spacing w:val="-12"/>
        </w:rPr>
        <w:t> </w:t>
      </w:r>
      <w:r>
        <w:rPr>
          <w:color w:val="231F20"/>
        </w:rPr>
        <w:t>обавезном,</w:t>
      </w:r>
      <w:r>
        <w:rPr>
          <w:color w:val="231F20"/>
          <w:spacing w:val="-10"/>
        </w:rPr>
        <w:t> </w:t>
      </w:r>
      <w:r>
        <w:rPr>
          <w:color w:val="231F20"/>
        </w:rPr>
        <w:t>ако</w:t>
      </w:r>
      <w:r>
        <w:rPr>
          <w:color w:val="231F20"/>
          <w:spacing w:val="-10"/>
        </w:rPr>
        <w:t> </w:t>
      </w:r>
      <w:r>
        <w:rPr>
          <w:color w:val="231F20"/>
        </w:rPr>
        <w:t>не</w:t>
      </w:r>
      <w:r>
        <w:rPr>
          <w:color w:val="231F20"/>
          <w:spacing w:val="-10"/>
        </w:rPr>
        <w:t> </w:t>
      </w:r>
      <w:r>
        <w:rPr>
          <w:color w:val="231F20"/>
        </w:rPr>
        <w:t>само</w:t>
      </w:r>
      <w:r>
        <w:rPr>
          <w:color w:val="231F20"/>
          <w:spacing w:val="-11"/>
        </w:rPr>
        <w:t> </w:t>
      </w:r>
      <w:r>
        <w:rPr>
          <w:color w:val="231F20"/>
        </w:rPr>
        <w:t>у</w:t>
      </w:r>
      <w:r>
        <w:rPr>
          <w:color w:val="231F20"/>
          <w:spacing w:val="-10"/>
        </w:rPr>
        <w:t> </w:t>
      </w:r>
      <w:r>
        <w:rPr>
          <w:color w:val="231F20"/>
        </w:rPr>
        <w:t>изборном</w:t>
      </w:r>
      <w:r>
        <w:rPr>
          <w:color w:val="231F20"/>
          <w:spacing w:val="-10"/>
        </w:rPr>
        <w:t> </w:t>
      </w:r>
      <w:r>
        <w:rPr>
          <w:color w:val="231F20"/>
        </w:rPr>
        <w:t>програму,</w:t>
      </w:r>
      <w:r>
        <w:rPr>
          <w:color w:val="231F20"/>
          <w:spacing w:val="-10"/>
        </w:rPr>
        <w:t> </w:t>
      </w:r>
      <w:r>
        <w:rPr>
          <w:color w:val="231F20"/>
        </w:rPr>
        <w:t>најмање</w:t>
      </w:r>
      <w:r>
        <w:rPr>
          <w:color w:val="231F20"/>
          <w:spacing w:val="-10"/>
        </w:rPr>
        <w:t> </w:t>
      </w:r>
      <w:r>
        <w:rPr>
          <w:color w:val="231F20"/>
        </w:rPr>
        <w:t>са</w:t>
      </w:r>
      <w:r>
        <w:rPr>
          <w:color w:val="231F20"/>
          <w:spacing w:val="-9"/>
        </w:rPr>
        <w:t> </w:t>
      </w:r>
      <w:r>
        <w:rPr>
          <w:color w:val="231F20"/>
          <w:spacing w:val="-2"/>
        </w:rPr>
        <w:t>једном</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песмом,</w:t>
      </w:r>
      <w:r>
        <w:rPr>
          <w:color w:val="231F20"/>
          <w:spacing w:val="-15"/>
        </w:rPr>
        <w:t> </w:t>
      </w:r>
      <w:r>
        <w:rPr>
          <w:color w:val="231F20"/>
        </w:rPr>
        <w:t>предлажемо</w:t>
      </w:r>
      <w:r>
        <w:rPr>
          <w:color w:val="231F20"/>
          <w:spacing w:val="-15"/>
        </w:rPr>
        <w:t> </w:t>
      </w:r>
      <w:r>
        <w:rPr>
          <w:color w:val="231F20"/>
        </w:rPr>
        <w:t>Наталију</w:t>
      </w:r>
      <w:r>
        <w:rPr>
          <w:color w:val="231F20"/>
          <w:spacing w:val="-15"/>
        </w:rPr>
        <w:t> </w:t>
      </w:r>
      <w:r>
        <w:rPr>
          <w:color w:val="231F20"/>
        </w:rPr>
        <w:t>Кањух,</w:t>
      </w:r>
      <w:r>
        <w:rPr>
          <w:color w:val="231F20"/>
          <w:spacing w:val="-15"/>
        </w:rPr>
        <w:t> </w:t>
      </w:r>
      <w:r>
        <w:rPr>
          <w:color w:val="231F20"/>
        </w:rPr>
        <w:t>Наталију</w:t>
      </w:r>
      <w:r>
        <w:rPr>
          <w:color w:val="231F20"/>
          <w:spacing w:val="-15"/>
        </w:rPr>
        <w:t> </w:t>
      </w:r>
      <w:r>
        <w:rPr>
          <w:color w:val="231F20"/>
        </w:rPr>
        <w:t>Дудаш,</w:t>
      </w:r>
      <w:r>
        <w:rPr>
          <w:color w:val="231F20"/>
          <w:spacing w:val="-15"/>
        </w:rPr>
        <w:t> </w:t>
      </w:r>
      <w:r>
        <w:rPr>
          <w:color w:val="231F20"/>
        </w:rPr>
        <w:t>Владими-</w:t>
      </w:r>
      <w:r>
        <w:rPr>
          <w:color w:val="231F20"/>
          <w:spacing w:val="-2"/>
        </w:rPr>
        <w:t>ра</w:t>
      </w:r>
      <w:r>
        <w:rPr>
          <w:color w:val="231F20"/>
          <w:spacing w:val="-6"/>
        </w:rPr>
        <w:t> </w:t>
      </w:r>
      <w:r>
        <w:rPr>
          <w:color w:val="231F20"/>
          <w:spacing w:val="-2"/>
        </w:rPr>
        <w:t>Гарјанског,</w:t>
      </w:r>
      <w:r>
        <w:rPr>
          <w:color w:val="231F20"/>
          <w:spacing w:val="-6"/>
        </w:rPr>
        <w:t> </w:t>
      </w:r>
      <w:r>
        <w:rPr>
          <w:color w:val="231F20"/>
          <w:spacing w:val="-2"/>
        </w:rPr>
        <w:t>Јулијана</w:t>
      </w:r>
      <w:r>
        <w:rPr>
          <w:color w:val="231F20"/>
          <w:spacing w:val="-6"/>
        </w:rPr>
        <w:t> </w:t>
      </w:r>
      <w:r>
        <w:rPr>
          <w:color w:val="231F20"/>
          <w:spacing w:val="-2"/>
        </w:rPr>
        <w:t>Нађа,</w:t>
      </w:r>
      <w:r>
        <w:rPr>
          <w:color w:val="231F20"/>
          <w:spacing w:val="-6"/>
        </w:rPr>
        <w:t> </w:t>
      </w:r>
      <w:r>
        <w:rPr>
          <w:color w:val="231F20"/>
          <w:spacing w:val="-2"/>
        </w:rPr>
        <w:t>Ђуру</w:t>
      </w:r>
      <w:r>
        <w:rPr>
          <w:color w:val="231F20"/>
          <w:spacing w:val="-6"/>
        </w:rPr>
        <w:t> </w:t>
      </w:r>
      <w:r>
        <w:rPr>
          <w:color w:val="231F20"/>
          <w:spacing w:val="-2"/>
        </w:rPr>
        <w:t>Хардија,</w:t>
      </w:r>
      <w:r>
        <w:rPr>
          <w:color w:val="231F20"/>
          <w:spacing w:val="-6"/>
        </w:rPr>
        <w:t> </w:t>
      </w:r>
      <w:r>
        <w:rPr>
          <w:color w:val="231F20"/>
          <w:spacing w:val="-2"/>
        </w:rPr>
        <w:t>Звонимира</w:t>
      </w:r>
      <w:r>
        <w:rPr>
          <w:color w:val="231F20"/>
          <w:spacing w:val="-6"/>
        </w:rPr>
        <w:t> </w:t>
      </w:r>
      <w:r>
        <w:rPr>
          <w:color w:val="231F20"/>
          <w:spacing w:val="-2"/>
        </w:rPr>
        <w:t>Њарадија, </w:t>
      </w:r>
      <w:r>
        <w:rPr>
          <w:color w:val="231F20"/>
        </w:rPr>
        <w:t>са</w:t>
      </w:r>
      <w:r>
        <w:rPr>
          <w:color w:val="231F20"/>
          <w:spacing w:val="-11"/>
        </w:rPr>
        <w:t> </w:t>
      </w:r>
      <w:r>
        <w:rPr>
          <w:color w:val="231F20"/>
        </w:rPr>
        <w:t>драмом</w:t>
      </w:r>
      <w:r>
        <w:rPr>
          <w:color w:val="231F20"/>
          <w:spacing w:val="-11"/>
        </w:rPr>
        <w:t> </w:t>
      </w:r>
      <w:r>
        <w:rPr>
          <w:color w:val="231F20"/>
        </w:rPr>
        <w:t>предлажемо</w:t>
      </w:r>
      <w:r>
        <w:rPr>
          <w:color w:val="231F20"/>
          <w:spacing w:val="-11"/>
        </w:rPr>
        <w:t> </w:t>
      </w:r>
      <w:r>
        <w:rPr>
          <w:color w:val="231F20"/>
        </w:rPr>
        <w:t>да</w:t>
      </w:r>
      <w:r>
        <w:rPr>
          <w:color w:val="231F20"/>
          <w:spacing w:val="-11"/>
        </w:rPr>
        <w:t> </w:t>
      </w:r>
      <w:r>
        <w:rPr>
          <w:color w:val="231F20"/>
        </w:rPr>
        <w:t>буде</w:t>
      </w:r>
      <w:r>
        <w:rPr>
          <w:color w:val="231F20"/>
          <w:spacing w:val="-11"/>
        </w:rPr>
        <w:t> </w:t>
      </w:r>
      <w:r>
        <w:rPr>
          <w:color w:val="231F20"/>
        </w:rPr>
        <w:t>представљен</w:t>
      </w:r>
      <w:r>
        <w:rPr>
          <w:color w:val="231F20"/>
          <w:spacing w:val="-11"/>
        </w:rPr>
        <w:t> </w:t>
      </w:r>
      <w:r>
        <w:rPr>
          <w:color w:val="231F20"/>
        </w:rPr>
        <w:t>Звонимир</w:t>
      </w:r>
      <w:r>
        <w:rPr>
          <w:color w:val="231F20"/>
          <w:spacing w:val="-11"/>
        </w:rPr>
        <w:t> </w:t>
      </w:r>
      <w:r>
        <w:rPr>
          <w:color w:val="231F20"/>
        </w:rPr>
        <w:t>Павловић, </w:t>
      </w:r>
      <w:r>
        <w:rPr>
          <w:color w:val="231F20"/>
          <w:spacing w:val="-2"/>
        </w:rPr>
        <w:t>а</w:t>
      </w:r>
      <w:r>
        <w:rPr>
          <w:color w:val="231F20"/>
          <w:spacing w:val="-7"/>
        </w:rPr>
        <w:t> </w:t>
      </w:r>
      <w:r>
        <w:rPr>
          <w:color w:val="231F20"/>
          <w:spacing w:val="-2"/>
        </w:rPr>
        <w:t>са</w:t>
      </w:r>
      <w:r>
        <w:rPr>
          <w:color w:val="231F20"/>
          <w:spacing w:val="-7"/>
        </w:rPr>
        <w:t> </w:t>
      </w:r>
      <w:r>
        <w:rPr>
          <w:color w:val="231F20"/>
          <w:spacing w:val="-2"/>
        </w:rPr>
        <w:t>критичким</w:t>
      </w:r>
      <w:r>
        <w:rPr>
          <w:color w:val="231F20"/>
          <w:spacing w:val="-7"/>
        </w:rPr>
        <w:t> </w:t>
      </w:r>
      <w:r>
        <w:rPr>
          <w:color w:val="231F20"/>
          <w:spacing w:val="-2"/>
        </w:rPr>
        <w:t>освртом</w:t>
      </w:r>
      <w:r>
        <w:rPr>
          <w:color w:val="231F20"/>
          <w:spacing w:val="-7"/>
        </w:rPr>
        <w:t> </w:t>
      </w:r>
      <w:r>
        <w:rPr>
          <w:color w:val="231F20"/>
          <w:spacing w:val="-2"/>
        </w:rPr>
        <w:t>предлажемо</w:t>
      </w:r>
      <w:r>
        <w:rPr>
          <w:color w:val="231F20"/>
          <w:spacing w:val="-7"/>
        </w:rPr>
        <w:t> </w:t>
      </w:r>
      <w:r>
        <w:rPr>
          <w:color w:val="231F20"/>
          <w:spacing w:val="-2"/>
        </w:rPr>
        <w:t>да</w:t>
      </w:r>
      <w:r>
        <w:rPr>
          <w:color w:val="231F20"/>
          <w:spacing w:val="-7"/>
        </w:rPr>
        <w:t> </w:t>
      </w:r>
      <w:r>
        <w:rPr>
          <w:color w:val="231F20"/>
          <w:spacing w:val="-2"/>
        </w:rPr>
        <w:t>буду</w:t>
      </w:r>
      <w:r>
        <w:rPr>
          <w:color w:val="231F20"/>
          <w:spacing w:val="-7"/>
        </w:rPr>
        <w:t> </w:t>
      </w:r>
      <w:r>
        <w:rPr>
          <w:color w:val="231F20"/>
          <w:spacing w:val="-2"/>
        </w:rPr>
        <w:t>представљени</w:t>
      </w:r>
      <w:r>
        <w:rPr>
          <w:color w:val="231F20"/>
          <w:spacing w:val="-7"/>
        </w:rPr>
        <w:t> </w:t>
      </w:r>
      <w:r>
        <w:rPr>
          <w:color w:val="231F20"/>
          <w:spacing w:val="-2"/>
        </w:rPr>
        <w:t>Ирина </w:t>
      </w:r>
      <w:r>
        <w:rPr>
          <w:color w:val="231F20"/>
        </w:rPr>
        <w:t>Харди Ковачевић и/или Стеван Константиновић.</w:t>
      </w:r>
    </w:p>
    <w:p>
      <w:pPr>
        <w:pStyle w:val="BodyText"/>
        <w:spacing w:line="249" w:lineRule="auto" w:before="205"/>
        <w:ind w:firstLine="720"/>
      </w:pPr>
      <w:r>
        <w:rPr>
          <w:color w:val="231F20"/>
        </w:rPr>
        <w:t>У вези с тим, треба нагласити да је потребно осавремени-ти и биографије аутора, које нису ажуриране од почетка 1990-их година прошлог века. Тако нпр. у биографији Ђуре Папхархаја треба посебно истаћи његове јединствене награде – Вукову на-</w:t>
      </w:r>
      <w:r>
        <w:rPr>
          <w:color w:val="231F20"/>
          <w:spacing w:val="-2"/>
        </w:rPr>
        <w:t>граду Културно-просветне заједнице Србије, Награду Александар </w:t>
      </w:r>
      <w:r>
        <w:rPr>
          <w:color w:val="231F20"/>
        </w:rPr>
        <w:t>Духнович</w:t>
      </w:r>
      <w:r>
        <w:rPr>
          <w:color w:val="231F20"/>
          <w:spacing w:val="-12"/>
        </w:rPr>
        <w:t> </w:t>
      </w:r>
      <w:r>
        <w:rPr>
          <w:color w:val="231F20"/>
        </w:rPr>
        <w:t>и</w:t>
      </w:r>
      <w:r>
        <w:rPr>
          <w:color w:val="231F20"/>
          <w:spacing w:val="-10"/>
        </w:rPr>
        <w:t> </w:t>
      </w:r>
      <w:r>
        <w:rPr>
          <w:color w:val="231F20"/>
        </w:rPr>
        <w:t>Награду</w:t>
      </w:r>
      <w:r>
        <w:rPr>
          <w:color w:val="231F20"/>
          <w:spacing w:val="-10"/>
        </w:rPr>
        <w:t> </w:t>
      </w:r>
      <w:r>
        <w:rPr>
          <w:color w:val="231F20"/>
        </w:rPr>
        <w:t>за</w:t>
      </w:r>
      <w:r>
        <w:rPr>
          <w:color w:val="231F20"/>
          <w:spacing w:val="-10"/>
        </w:rPr>
        <w:t> </w:t>
      </w:r>
      <w:r>
        <w:rPr>
          <w:color w:val="231F20"/>
        </w:rPr>
        <w:t>животно</w:t>
      </w:r>
      <w:r>
        <w:rPr>
          <w:color w:val="231F20"/>
          <w:spacing w:val="-10"/>
        </w:rPr>
        <w:t> </w:t>
      </w:r>
      <w:r>
        <w:rPr>
          <w:color w:val="231F20"/>
        </w:rPr>
        <w:t>дело</w:t>
      </w:r>
      <w:r>
        <w:rPr>
          <w:color w:val="231F20"/>
          <w:spacing w:val="-10"/>
        </w:rPr>
        <w:t> </w:t>
      </w:r>
      <w:r>
        <w:rPr>
          <w:color w:val="231F20"/>
        </w:rPr>
        <w:t>Друштва</w:t>
      </w:r>
      <w:r>
        <w:rPr>
          <w:color w:val="231F20"/>
          <w:spacing w:val="-10"/>
        </w:rPr>
        <w:t> </w:t>
      </w:r>
      <w:r>
        <w:rPr>
          <w:color w:val="231F20"/>
        </w:rPr>
        <w:t>писаца</w:t>
      </w:r>
      <w:r>
        <w:rPr>
          <w:color w:val="231F20"/>
          <w:spacing w:val="-10"/>
        </w:rPr>
        <w:t> </w:t>
      </w:r>
      <w:r>
        <w:rPr>
          <w:color w:val="231F20"/>
          <w:spacing w:val="-2"/>
        </w:rPr>
        <w:t>Војводине.</w:t>
      </w:r>
    </w:p>
    <w:p>
      <w:pPr>
        <w:pStyle w:val="BodyText"/>
        <w:spacing w:line="249" w:lineRule="auto" w:before="206"/>
        <w:ind w:firstLine="720"/>
      </w:pPr>
      <w:r>
        <w:rPr>
          <w:color w:val="231F20"/>
        </w:rPr>
        <w:t>У програму за средње школе тражи се и заступљеност русинске књижевности у европској књижевности („Дијалог књижевних епоха може се покренути у русинској књижевности са егзистенцијалним питањима код М. Нађа, Ђ. Лаћака, као и о месту русинске књижевности у европској“), а ми не видимо на који начин би читанке Јулијана Тамаша указивале на значајно место русинске књижевности у европској књижевности. Конста-тација се не односи само на место књижевности Русина у Војво-дини/Србији, већ и на место књижевности Русина у Словачкој, Пољској, Мађарској, Румунији (који су и признати и живе у Ев-ропској унији), као и на место књижевности Русина у Закарпат-ској</w:t>
      </w:r>
      <w:r>
        <w:rPr>
          <w:color w:val="231F20"/>
          <w:spacing w:val="-15"/>
        </w:rPr>
        <w:t> </w:t>
      </w:r>
      <w:r>
        <w:rPr>
          <w:color w:val="231F20"/>
        </w:rPr>
        <w:t>области</w:t>
      </w:r>
      <w:r>
        <w:rPr>
          <w:color w:val="231F20"/>
          <w:spacing w:val="-15"/>
        </w:rPr>
        <w:t> </w:t>
      </w:r>
      <w:r>
        <w:rPr>
          <w:color w:val="231F20"/>
        </w:rPr>
        <w:t>Украјине</w:t>
      </w:r>
      <w:r>
        <w:rPr>
          <w:color w:val="231F20"/>
          <w:spacing w:val="-15"/>
        </w:rPr>
        <w:t> </w:t>
      </w:r>
      <w:r>
        <w:rPr>
          <w:color w:val="231F20"/>
        </w:rPr>
        <w:t>(која</w:t>
      </w:r>
      <w:r>
        <w:rPr>
          <w:color w:val="231F20"/>
          <w:spacing w:val="-15"/>
        </w:rPr>
        <w:t> </w:t>
      </w:r>
      <w:r>
        <w:rPr>
          <w:color w:val="231F20"/>
        </w:rPr>
        <w:t>Русине</w:t>
      </w:r>
      <w:r>
        <w:rPr>
          <w:color w:val="231F20"/>
          <w:spacing w:val="-15"/>
        </w:rPr>
        <w:t> </w:t>
      </w:r>
      <w:r>
        <w:rPr>
          <w:color w:val="231F20"/>
        </w:rPr>
        <w:t>не</w:t>
      </w:r>
      <w:r>
        <w:rPr>
          <w:color w:val="231F20"/>
          <w:spacing w:val="-15"/>
        </w:rPr>
        <w:t> </w:t>
      </w:r>
      <w:r>
        <w:rPr>
          <w:color w:val="231F20"/>
        </w:rPr>
        <w:t>признаје</w:t>
      </w:r>
      <w:r>
        <w:rPr>
          <w:color w:val="231F20"/>
          <w:spacing w:val="-15"/>
        </w:rPr>
        <w:t> </w:t>
      </w:r>
      <w:r>
        <w:rPr>
          <w:color w:val="231F20"/>
        </w:rPr>
        <w:t>и</w:t>
      </w:r>
      <w:r>
        <w:rPr>
          <w:color w:val="231F20"/>
          <w:spacing w:val="-15"/>
        </w:rPr>
        <w:t> </w:t>
      </w:r>
      <w:r>
        <w:rPr>
          <w:color w:val="231F20"/>
        </w:rPr>
        <w:t>није</w:t>
      </w:r>
      <w:r>
        <w:rPr>
          <w:color w:val="231F20"/>
          <w:spacing w:val="-15"/>
        </w:rPr>
        <w:t> </w:t>
      </w:r>
      <w:r>
        <w:rPr>
          <w:color w:val="231F20"/>
        </w:rPr>
        <w:t>у</w:t>
      </w:r>
      <w:r>
        <w:rPr>
          <w:color w:val="231F20"/>
          <w:spacing w:val="-15"/>
        </w:rPr>
        <w:t> </w:t>
      </w:r>
      <w:r>
        <w:rPr>
          <w:color w:val="231F20"/>
        </w:rPr>
        <w:t>Европској унији). Узимамо ту у обзир и књижевност на војвођанској/бач-ко-сремској варијанти русинског језика заступљеној у Хрватској (која такође признаје Русине и која је такође чланица Европске уније);</w:t>
      </w:r>
      <w:r>
        <w:rPr>
          <w:color w:val="231F20"/>
          <w:spacing w:val="-15"/>
        </w:rPr>
        <w:t> </w:t>
      </w:r>
      <w:r>
        <w:rPr>
          <w:color w:val="231F20"/>
        </w:rPr>
        <w:t>по</w:t>
      </w:r>
      <w:r>
        <w:rPr>
          <w:color w:val="231F20"/>
          <w:spacing w:val="-15"/>
        </w:rPr>
        <w:t> </w:t>
      </w:r>
      <w:r>
        <w:rPr>
          <w:color w:val="231F20"/>
        </w:rPr>
        <w:t>нама,</w:t>
      </w:r>
      <w:r>
        <w:rPr>
          <w:color w:val="231F20"/>
          <w:spacing w:val="-15"/>
        </w:rPr>
        <w:t> </w:t>
      </w:r>
      <w:r>
        <w:rPr>
          <w:color w:val="231F20"/>
        </w:rPr>
        <w:t>песникиња</w:t>
      </w:r>
      <w:r>
        <w:rPr>
          <w:color w:val="231F20"/>
          <w:spacing w:val="-15"/>
        </w:rPr>
        <w:t> </w:t>
      </w:r>
      <w:r>
        <w:rPr>
          <w:color w:val="231F20"/>
        </w:rPr>
        <w:t>Љубица</w:t>
      </w:r>
      <w:r>
        <w:rPr>
          <w:color w:val="231F20"/>
          <w:spacing w:val="-15"/>
        </w:rPr>
        <w:t> </w:t>
      </w:r>
      <w:r>
        <w:rPr>
          <w:color w:val="231F20"/>
        </w:rPr>
        <w:t>Сегеди</w:t>
      </w:r>
      <w:r>
        <w:rPr>
          <w:color w:val="231F20"/>
          <w:spacing w:val="-15"/>
        </w:rPr>
        <w:t> </w:t>
      </w:r>
      <w:r>
        <w:rPr>
          <w:color w:val="231F20"/>
        </w:rPr>
        <w:t>Фалц</w:t>
      </w:r>
      <w:r>
        <w:rPr>
          <w:color w:val="231F20"/>
          <w:spacing w:val="-15"/>
        </w:rPr>
        <w:t> </w:t>
      </w:r>
      <w:r>
        <w:rPr>
          <w:color w:val="231F20"/>
        </w:rPr>
        <w:t>заслужује</w:t>
      </w:r>
      <w:r>
        <w:rPr>
          <w:color w:val="231F20"/>
          <w:spacing w:val="-15"/>
        </w:rPr>
        <w:t> </w:t>
      </w:r>
      <w:r>
        <w:rPr>
          <w:color w:val="231F20"/>
        </w:rPr>
        <w:t>место у</w:t>
      </w:r>
      <w:r>
        <w:rPr>
          <w:color w:val="231F20"/>
          <w:spacing w:val="-7"/>
        </w:rPr>
        <w:t> </w:t>
      </w:r>
      <w:r>
        <w:rPr>
          <w:color w:val="231F20"/>
        </w:rPr>
        <w:t>програму</w:t>
      </w:r>
      <w:r>
        <w:rPr>
          <w:color w:val="231F20"/>
          <w:spacing w:val="-7"/>
        </w:rPr>
        <w:t> </w:t>
      </w:r>
      <w:r>
        <w:rPr>
          <w:color w:val="231F20"/>
        </w:rPr>
        <w:t>за</w:t>
      </w:r>
      <w:r>
        <w:rPr>
          <w:color w:val="231F20"/>
          <w:spacing w:val="-7"/>
        </w:rPr>
        <w:t> </w:t>
      </w:r>
      <w:r>
        <w:rPr>
          <w:color w:val="231F20"/>
        </w:rPr>
        <w:t>средње</w:t>
      </w:r>
      <w:r>
        <w:rPr>
          <w:color w:val="231F20"/>
          <w:spacing w:val="-7"/>
        </w:rPr>
        <w:t> </w:t>
      </w:r>
      <w:r>
        <w:rPr>
          <w:color w:val="231F20"/>
        </w:rPr>
        <w:t>школе.</w:t>
      </w:r>
      <w:r>
        <w:rPr>
          <w:color w:val="231F20"/>
          <w:spacing w:val="-7"/>
        </w:rPr>
        <w:t> </w:t>
      </w:r>
      <w:r>
        <w:rPr>
          <w:color w:val="231F20"/>
        </w:rPr>
        <w:t>Русини</w:t>
      </w:r>
      <w:r>
        <w:rPr>
          <w:color w:val="231F20"/>
          <w:spacing w:val="-7"/>
        </w:rPr>
        <w:t> </w:t>
      </w:r>
      <w:r>
        <w:rPr>
          <w:color w:val="231F20"/>
        </w:rPr>
        <w:t>јесу</w:t>
      </w:r>
      <w:r>
        <w:rPr>
          <w:color w:val="231F20"/>
          <w:spacing w:val="-7"/>
        </w:rPr>
        <w:t> </w:t>
      </w:r>
      <w:r>
        <w:rPr>
          <w:color w:val="231F20"/>
        </w:rPr>
        <w:t>народ</w:t>
      </w:r>
      <w:r>
        <w:rPr>
          <w:color w:val="231F20"/>
          <w:spacing w:val="-7"/>
        </w:rPr>
        <w:t> </w:t>
      </w:r>
      <w:r>
        <w:rPr>
          <w:color w:val="231F20"/>
        </w:rPr>
        <w:t>средњеевропског културног и цивилизацијског нивоа, али ова чињеница, по све-му судећи, није истакнута од стране аутора. О карпаторусинској књижевности</w:t>
      </w:r>
      <w:r>
        <w:rPr>
          <w:color w:val="231F20"/>
          <w:spacing w:val="-15"/>
        </w:rPr>
        <w:t> </w:t>
      </w:r>
      <w:r>
        <w:rPr>
          <w:color w:val="231F20"/>
        </w:rPr>
        <w:t>је,</w:t>
      </w:r>
      <w:r>
        <w:rPr>
          <w:color w:val="231F20"/>
          <w:spacing w:val="-15"/>
        </w:rPr>
        <w:t> </w:t>
      </w:r>
      <w:r>
        <w:rPr>
          <w:color w:val="231F20"/>
        </w:rPr>
        <w:t>иначе,</w:t>
      </w:r>
      <w:r>
        <w:rPr>
          <w:color w:val="231F20"/>
          <w:spacing w:val="-15"/>
        </w:rPr>
        <w:t> </w:t>
      </w:r>
      <w:r>
        <w:rPr>
          <w:color w:val="231F20"/>
        </w:rPr>
        <w:t>2015.</w:t>
      </w:r>
      <w:r>
        <w:rPr>
          <w:color w:val="231F20"/>
          <w:spacing w:val="-15"/>
        </w:rPr>
        <w:t> </w:t>
      </w:r>
      <w:r>
        <w:rPr>
          <w:color w:val="231F20"/>
        </w:rPr>
        <w:t>године</w:t>
      </w:r>
      <w:r>
        <w:rPr>
          <w:color w:val="231F20"/>
          <w:spacing w:val="-15"/>
        </w:rPr>
        <w:t> </w:t>
      </w:r>
      <w:r>
        <w:rPr>
          <w:color w:val="231F20"/>
        </w:rPr>
        <w:t>објављена</w:t>
      </w:r>
      <w:r>
        <w:rPr>
          <w:color w:val="231F20"/>
          <w:spacing w:val="-15"/>
        </w:rPr>
        <w:t> </w:t>
      </w:r>
      <w:r>
        <w:rPr>
          <w:color w:val="231F20"/>
        </w:rPr>
        <w:t>и</w:t>
      </w:r>
      <w:r>
        <w:rPr>
          <w:color w:val="231F20"/>
          <w:spacing w:val="-15"/>
        </w:rPr>
        <w:t> </w:t>
      </w:r>
      <w:r>
        <w:rPr>
          <w:color w:val="231F20"/>
        </w:rPr>
        <w:t>монографија</w:t>
      </w:r>
      <w:r>
        <w:rPr>
          <w:color w:val="231F20"/>
          <w:spacing w:val="-15"/>
        </w:rPr>
        <w:t> </w:t>
      </w:r>
      <w:r>
        <w:rPr>
          <w:color w:val="231F20"/>
        </w:rPr>
        <w:t>ау-тора Валерија Пађака (Падяк 2015). Исте године је објављена и антологија</w:t>
      </w:r>
      <w:r>
        <w:rPr>
          <w:color w:val="231F20"/>
          <w:spacing w:val="9"/>
        </w:rPr>
        <w:t> </w:t>
      </w:r>
      <w:r>
        <w:rPr>
          <w:color w:val="231F20"/>
        </w:rPr>
        <w:t>русинске</w:t>
      </w:r>
      <w:r>
        <w:rPr>
          <w:color w:val="231F20"/>
          <w:spacing w:val="10"/>
        </w:rPr>
        <w:t> </w:t>
      </w:r>
      <w:r>
        <w:rPr>
          <w:color w:val="231F20"/>
        </w:rPr>
        <w:t>прозе</w:t>
      </w:r>
      <w:r>
        <w:rPr>
          <w:color w:val="231F20"/>
          <w:spacing w:val="11"/>
        </w:rPr>
        <w:t> </w:t>
      </w:r>
      <w:r>
        <w:rPr>
          <w:color w:val="231F20"/>
        </w:rPr>
        <w:t>ауторке</w:t>
      </w:r>
      <w:r>
        <w:rPr>
          <w:color w:val="231F20"/>
          <w:spacing w:val="10"/>
        </w:rPr>
        <w:t> </w:t>
      </w:r>
      <w:r>
        <w:rPr>
          <w:color w:val="231F20"/>
        </w:rPr>
        <w:t>Маријане</w:t>
      </w:r>
      <w:r>
        <w:rPr>
          <w:color w:val="231F20"/>
          <w:spacing w:val="10"/>
        </w:rPr>
        <w:t> </w:t>
      </w:r>
      <w:r>
        <w:rPr>
          <w:color w:val="231F20"/>
        </w:rPr>
        <w:t>Љавинец</w:t>
      </w:r>
      <w:r>
        <w:rPr>
          <w:color w:val="231F20"/>
          <w:spacing w:val="12"/>
        </w:rPr>
        <w:t> </w:t>
      </w:r>
      <w:r>
        <w:rPr>
          <w:color w:val="231F20"/>
          <w:spacing w:val="-2"/>
        </w:rPr>
        <w:t>(Лявинец</w:t>
      </w:r>
    </w:p>
    <w:p>
      <w:pPr>
        <w:pStyle w:val="BodyText"/>
        <w:spacing w:after="0" w:line="249" w:lineRule="auto"/>
        <w:sectPr>
          <w:pgSz w:w="8400" w:h="11910"/>
          <w:pgMar w:header="0" w:footer="581" w:top="720" w:bottom="780" w:left="708" w:right="283"/>
        </w:sectPr>
      </w:pPr>
    </w:p>
    <w:p>
      <w:pPr>
        <w:pStyle w:val="BodyText"/>
        <w:spacing w:line="249" w:lineRule="auto" w:before="67"/>
        <w:ind w:right="0"/>
        <w:jc w:val="left"/>
      </w:pPr>
      <w:r>
        <w:rPr>
          <w:color w:val="231F20"/>
        </w:rPr>
        <w:t>2015).</w:t>
      </w:r>
      <w:r>
        <w:rPr>
          <w:color w:val="231F20"/>
          <w:spacing w:val="-13"/>
        </w:rPr>
        <w:t> </w:t>
      </w:r>
      <w:r>
        <w:rPr>
          <w:color w:val="231F20"/>
        </w:rPr>
        <w:t>Објављене</w:t>
      </w:r>
      <w:r>
        <w:rPr>
          <w:color w:val="231F20"/>
          <w:spacing w:val="-13"/>
        </w:rPr>
        <w:t> </w:t>
      </w:r>
      <w:r>
        <w:rPr>
          <w:color w:val="231F20"/>
        </w:rPr>
        <w:t>су</w:t>
      </w:r>
      <w:r>
        <w:rPr>
          <w:color w:val="231F20"/>
          <w:spacing w:val="-13"/>
        </w:rPr>
        <w:t> </w:t>
      </w:r>
      <w:r>
        <w:rPr>
          <w:color w:val="231F20"/>
        </w:rPr>
        <w:t>и</w:t>
      </w:r>
      <w:r>
        <w:rPr>
          <w:color w:val="231F20"/>
          <w:spacing w:val="-13"/>
        </w:rPr>
        <w:t> </w:t>
      </w:r>
      <w:r>
        <w:rPr>
          <w:color w:val="231F20"/>
        </w:rPr>
        <w:t>две</w:t>
      </w:r>
      <w:r>
        <w:rPr>
          <w:color w:val="231F20"/>
          <w:spacing w:val="-13"/>
        </w:rPr>
        <w:t> </w:t>
      </w:r>
      <w:r>
        <w:rPr>
          <w:color w:val="231F20"/>
        </w:rPr>
        <w:t>антологије</w:t>
      </w:r>
      <w:r>
        <w:rPr>
          <w:color w:val="231F20"/>
          <w:spacing w:val="-13"/>
        </w:rPr>
        <w:t> </w:t>
      </w:r>
      <w:r>
        <w:rPr>
          <w:color w:val="231F20"/>
        </w:rPr>
        <w:t>русинске</w:t>
      </w:r>
      <w:r>
        <w:rPr>
          <w:color w:val="231F20"/>
          <w:spacing w:val="-13"/>
        </w:rPr>
        <w:t> </w:t>
      </w:r>
      <w:r>
        <w:rPr>
          <w:color w:val="231F20"/>
        </w:rPr>
        <w:t>поезије</w:t>
      </w:r>
      <w:r>
        <w:rPr>
          <w:color w:val="231F20"/>
          <w:spacing w:val="-13"/>
        </w:rPr>
        <w:t> </w:t>
      </w:r>
      <w:r>
        <w:rPr>
          <w:color w:val="231F20"/>
        </w:rPr>
        <w:t>–</w:t>
      </w:r>
      <w:r>
        <w:rPr>
          <w:color w:val="231F20"/>
          <w:spacing w:val="-13"/>
        </w:rPr>
        <w:t> </w:t>
      </w:r>
      <w:r>
        <w:rPr>
          <w:color w:val="231F20"/>
        </w:rPr>
        <w:t>Наталије Дудаш (1997) и Маријане Љавинец (Лявинец 2008).</w:t>
      </w:r>
    </w:p>
    <w:p>
      <w:pPr>
        <w:pStyle w:val="BodyText"/>
        <w:spacing w:line="249" w:lineRule="auto" w:before="162"/>
        <w:ind w:firstLine="720"/>
      </w:pPr>
      <w:r>
        <w:rPr>
          <w:color w:val="231F20"/>
        </w:rPr>
        <w:t>Статус русинског језика су на почетку 21. века утврдила углавном капитална дела Јулијана Рамача – поменута </w:t>
      </w:r>
      <w:r>
        <w:rPr>
          <w:i/>
          <w:color w:val="231F20"/>
        </w:rPr>
        <w:t>Грамати-ка русинског језика </w:t>
      </w:r>
      <w:r>
        <w:rPr>
          <w:color w:val="231F20"/>
        </w:rPr>
        <w:t>(Рамач 2002), </w:t>
      </w:r>
      <w:r>
        <w:rPr>
          <w:i/>
          <w:color w:val="231F20"/>
        </w:rPr>
        <w:t>Русинско-српски речник </w:t>
      </w:r>
      <w:r>
        <w:rPr>
          <w:color w:val="231F20"/>
        </w:rPr>
        <w:t>(Ра-мач</w:t>
      </w:r>
      <w:r>
        <w:rPr>
          <w:color w:val="231F20"/>
          <w:spacing w:val="-6"/>
        </w:rPr>
        <w:t> </w:t>
      </w:r>
      <w:r>
        <w:rPr>
          <w:color w:val="231F20"/>
        </w:rPr>
        <w:t>и</w:t>
      </w:r>
      <w:r>
        <w:rPr>
          <w:color w:val="231F20"/>
          <w:spacing w:val="-6"/>
        </w:rPr>
        <w:t> </w:t>
      </w:r>
      <w:r>
        <w:rPr>
          <w:color w:val="231F20"/>
        </w:rPr>
        <w:t>др.</w:t>
      </w:r>
      <w:r>
        <w:rPr>
          <w:color w:val="231F20"/>
          <w:spacing w:val="-6"/>
        </w:rPr>
        <w:t> </w:t>
      </w:r>
      <w:r>
        <w:rPr>
          <w:color w:val="231F20"/>
        </w:rPr>
        <w:t>2010)</w:t>
      </w:r>
      <w:r>
        <w:rPr>
          <w:color w:val="231F20"/>
          <w:spacing w:val="-6"/>
        </w:rPr>
        <w:t> </w:t>
      </w:r>
      <w:r>
        <w:rPr>
          <w:color w:val="231F20"/>
        </w:rPr>
        <w:t>и</w:t>
      </w:r>
      <w:r>
        <w:rPr>
          <w:color w:val="231F20"/>
          <w:spacing w:val="-6"/>
        </w:rPr>
        <w:t> </w:t>
      </w:r>
      <w:r>
        <w:rPr>
          <w:i/>
          <w:color w:val="231F20"/>
        </w:rPr>
        <w:t>Речник</w:t>
      </w:r>
      <w:r>
        <w:rPr>
          <w:i/>
          <w:color w:val="231F20"/>
          <w:spacing w:val="-6"/>
        </w:rPr>
        <w:t> </w:t>
      </w:r>
      <w:r>
        <w:rPr>
          <w:i/>
          <w:color w:val="231F20"/>
        </w:rPr>
        <w:t>русинског</w:t>
      </w:r>
      <w:r>
        <w:rPr>
          <w:i/>
          <w:color w:val="231F20"/>
          <w:spacing w:val="-6"/>
        </w:rPr>
        <w:t> </w:t>
      </w:r>
      <w:r>
        <w:rPr>
          <w:i/>
          <w:color w:val="231F20"/>
        </w:rPr>
        <w:t>народног</w:t>
      </w:r>
      <w:r>
        <w:rPr>
          <w:i/>
          <w:color w:val="231F20"/>
          <w:spacing w:val="-6"/>
        </w:rPr>
        <w:t> </w:t>
      </w:r>
      <w:r>
        <w:rPr>
          <w:i/>
          <w:color w:val="231F20"/>
        </w:rPr>
        <w:t>језика</w:t>
      </w:r>
      <w:r>
        <w:rPr>
          <w:i/>
          <w:color w:val="231F20"/>
          <w:spacing w:val="-6"/>
        </w:rPr>
        <w:t> </w:t>
      </w:r>
      <w:r>
        <w:rPr>
          <w:color w:val="231F20"/>
        </w:rPr>
        <w:t>(Рамач</w:t>
      </w:r>
      <w:r>
        <w:rPr>
          <w:color w:val="231F20"/>
          <w:spacing w:val="-6"/>
        </w:rPr>
        <w:t> </w:t>
      </w:r>
      <w:r>
        <w:rPr>
          <w:color w:val="231F20"/>
        </w:rPr>
        <w:t>2017а, 2017б).</w:t>
      </w:r>
      <w:r>
        <w:rPr>
          <w:color w:val="231F20"/>
          <w:spacing w:val="-13"/>
        </w:rPr>
        <w:t> </w:t>
      </w:r>
      <w:r>
        <w:rPr>
          <w:color w:val="231F20"/>
        </w:rPr>
        <w:t>Значајан</w:t>
      </w:r>
      <w:r>
        <w:rPr>
          <w:color w:val="231F20"/>
          <w:spacing w:val="-14"/>
        </w:rPr>
        <w:t> </w:t>
      </w:r>
      <w:r>
        <w:rPr>
          <w:color w:val="231F20"/>
        </w:rPr>
        <w:t>допринос</w:t>
      </w:r>
      <w:r>
        <w:rPr>
          <w:color w:val="231F20"/>
          <w:spacing w:val="-13"/>
        </w:rPr>
        <w:t> </w:t>
      </w:r>
      <w:r>
        <w:rPr>
          <w:color w:val="231F20"/>
        </w:rPr>
        <w:t>су</w:t>
      </w:r>
      <w:r>
        <w:rPr>
          <w:color w:val="231F20"/>
          <w:spacing w:val="-13"/>
        </w:rPr>
        <w:t> </w:t>
      </w:r>
      <w:r>
        <w:rPr>
          <w:color w:val="231F20"/>
        </w:rPr>
        <w:t>у</w:t>
      </w:r>
      <w:r>
        <w:rPr>
          <w:color w:val="231F20"/>
          <w:spacing w:val="-13"/>
        </w:rPr>
        <w:t> </w:t>
      </w:r>
      <w:r>
        <w:rPr>
          <w:color w:val="231F20"/>
        </w:rPr>
        <w:t>последње</w:t>
      </w:r>
      <w:r>
        <w:rPr>
          <w:color w:val="231F20"/>
          <w:spacing w:val="-13"/>
        </w:rPr>
        <w:t> </w:t>
      </w:r>
      <w:r>
        <w:rPr>
          <w:color w:val="231F20"/>
        </w:rPr>
        <w:t>две</w:t>
      </w:r>
      <w:r>
        <w:rPr>
          <w:color w:val="231F20"/>
          <w:spacing w:val="-13"/>
        </w:rPr>
        <w:t> </w:t>
      </w:r>
      <w:r>
        <w:rPr>
          <w:color w:val="231F20"/>
        </w:rPr>
        <w:t>деценије</w:t>
      </w:r>
      <w:r>
        <w:rPr>
          <w:color w:val="231F20"/>
          <w:spacing w:val="-14"/>
        </w:rPr>
        <w:t> </w:t>
      </w:r>
      <w:r>
        <w:rPr>
          <w:color w:val="231F20"/>
        </w:rPr>
        <w:t>дали</w:t>
      </w:r>
      <w:r>
        <w:rPr>
          <w:color w:val="231F20"/>
          <w:spacing w:val="-13"/>
        </w:rPr>
        <w:t> </w:t>
      </w:r>
      <w:r>
        <w:rPr>
          <w:color w:val="231F20"/>
        </w:rPr>
        <w:t>и</w:t>
      </w:r>
      <w:r>
        <w:rPr>
          <w:color w:val="231F20"/>
          <w:spacing w:val="-13"/>
        </w:rPr>
        <w:t> </w:t>
      </w:r>
      <w:r>
        <w:rPr>
          <w:color w:val="231F20"/>
        </w:rPr>
        <w:t>Ми-хајло</w:t>
      </w:r>
      <w:r>
        <w:rPr>
          <w:color w:val="231F20"/>
          <w:spacing w:val="-13"/>
        </w:rPr>
        <w:t> </w:t>
      </w:r>
      <w:r>
        <w:rPr>
          <w:color w:val="231F20"/>
        </w:rPr>
        <w:t>Фејса</w:t>
      </w:r>
      <w:r>
        <w:rPr>
          <w:color w:val="231F20"/>
          <w:spacing w:val="-13"/>
        </w:rPr>
        <w:t> </w:t>
      </w:r>
      <w:r>
        <w:rPr>
          <w:color w:val="231F20"/>
        </w:rPr>
        <w:t>са</w:t>
      </w:r>
      <w:r>
        <w:rPr>
          <w:color w:val="231F20"/>
          <w:spacing w:val="-13"/>
        </w:rPr>
        <w:t> </w:t>
      </w:r>
      <w:r>
        <w:rPr>
          <w:color w:val="231F20"/>
        </w:rPr>
        <w:t>делима</w:t>
      </w:r>
      <w:r>
        <w:rPr>
          <w:color w:val="231F20"/>
          <w:spacing w:val="-13"/>
        </w:rPr>
        <w:t> </w:t>
      </w:r>
      <w:r>
        <w:rPr>
          <w:color w:val="231F20"/>
        </w:rPr>
        <w:t>Правописни</w:t>
      </w:r>
      <w:r>
        <w:rPr>
          <w:color w:val="231F20"/>
          <w:spacing w:val="-13"/>
        </w:rPr>
        <w:t> </w:t>
      </w:r>
      <w:r>
        <w:rPr>
          <w:color w:val="231F20"/>
        </w:rPr>
        <w:t>речник</w:t>
      </w:r>
      <w:r>
        <w:rPr>
          <w:color w:val="231F20"/>
          <w:spacing w:val="-13"/>
        </w:rPr>
        <w:t> </w:t>
      </w:r>
      <w:r>
        <w:rPr>
          <w:color w:val="231F20"/>
        </w:rPr>
        <w:t>русинског</w:t>
      </w:r>
      <w:r>
        <w:rPr>
          <w:color w:val="231F20"/>
          <w:spacing w:val="-13"/>
        </w:rPr>
        <w:t> </w:t>
      </w:r>
      <w:r>
        <w:rPr>
          <w:color w:val="231F20"/>
        </w:rPr>
        <w:t>језика</w:t>
      </w:r>
      <w:r>
        <w:rPr>
          <w:color w:val="231F20"/>
          <w:spacing w:val="-13"/>
        </w:rPr>
        <w:t> </w:t>
      </w:r>
      <w:r>
        <w:rPr>
          <w:color w:val="231F20"/>
        </w:rPr>
        <w:t>(Фей-са 2017а), </w:t>
      </w:r>
      <w:r>
        <w:rPr>
          <w:i/>
          <w:color w:val="231F20"/>
        </w:rPr>
        <w:t>Правопис русинског језика </w:t>
      </w:r>
      <w:r>
        <w:rPr>
          <w:color w:val="231F20"/>
        </w:rPr>
        <w:t>(Фейса 2019а), </w:t>
      </w:r>
      <w:r>
        <w:rPr>
          <w:i/>
          <w:color w:val="231F20"/>
        </w:rPr>
        <w:t>Речник ком-</w:t>
      </w:r>
      <w:r>
        <w:rPr>
          <w:i/>
          <w:color w:val="231F20"/>
          <w:spacing w:val="-2"/>
        </w:rPr>
        <w:t>пјутерске</w:t>
      </w:r>
      <w:r>
        <w:rPr>
          <w:i/>
          <w:color w:val="231F20"/>
          <w:spacing w:val="-7"/>
        </w:rPr>
        <w:t> </w:t>
      </w:r>
      <w:r>
        <w:rPr>
          <w:i/>
          <w:color w:val="231F20"/>
          <w:spacing w:val="-2"/>
        </w:rPr>
        <w:t>терминологије</w:t>
      </w:r>
      <w:r>
        <w:rPr>
          <w:i/>
          <w:color w:val="231F20"/>
          <w:spacing w:val="-7"/>
        </w:rPr>
        <w:t> </w:t>
      </w:r>
      <w:r>
        <w:rPr>
          <w:color w:val="231F20"/>
          <w:spacing w:val="-2"/>
        </w:rPr>
        <w:t>(2020б)</w:t>
      </w:r>
      <w:r>
        <w:rPr>
          <w:color w:val="231F20"/>
          <w:spacing w:val="-7"/>
        </w:rPr>
        <w:t> </w:t>
      </w:r>
      <w:r>
        <w:rPr>
          <w:color w:val="231F20"/>
          <w:spacing w:val="-2"/>
        </w:rPr>
        <w:t>и</w:t>
      </w:r>
      <w:r>
        <w:rPr>
          <w:color w:val="231F20"/>
          <w:spacing w:val="-7"/>
        </w:rPr>
        <w:t> </w:t>
      </w:r>
      <w:r>
        <w:rPr>
          <w:color w:val="231F20"/>
          <w:spacing w:val="-2"/>
        </w:rPr>
        <w:t>са</w:t>
      </w:r>
      <w:r>
        <w:rPr>
          <w:color w:val="231F20"/>
          <w:spacing w:val="-7"/>
        </w:rPr>
        <w:t> </w:t>
      </w:r>
      <w:r>
        <w:rPr>
          <w:color w:val="231F20"/>
          <w:spacing w:val="-2"/>
        </w:rPr>
        <w:t>око</w:t>
      </w:r>
      <w:r>
        <w:rPr>
          <w:color w:val="231F20"/>
          <w:spacing w:val="-7"/>
        </w:rPr>
        <w:t> </w:t>
      </w:r>
      <w:r>
        <w:rPr>
          <w:color w:val="231F20"/>
          <w:spacing w:val="-2"/>
        </w:rPr>
        <w:t>300</w:t>
      </w:r>
      <w:r>
        <w:rPr>
          <w:color w:val="231F20"/>
          <w:spacing w:val="-7"/>
        </w:rPr>
        <w:t> </w:t>
      </w:r>
      <w:r>
        <w:rPr>
          <w:color w:val="231F20"/>
          <w:spacing w:val="-2"/>
        </w:rPr>
        <w:t>научних</w:t>
      </w:r>
      <w:r>
        <w:rPr>
          <w:color w:val="231F20"/>
          <w:spacing w:val="-6"/>
        </w:rPr>
        <w:t> </w:t>
      </w:r>
      <w:r>
        <w:rPr>
          <w:color w:val="231F20"/>
          <w:spacing w:val="-2"/>
        </w:rPr>
        <w:t>и</w:t>
      </w:r>
      <w:r>
        <w:rPr>
          <w:color w:val="231F20"/>
          <w:spacing w:val="-7"/>
        </w:rPr>
        <w:t> </w:t>
      </w:r>
      <w:r>
        <w:rPr>
          <w:color w:val="231F20"/>
          <w:spacing w:val="-2"/>
        </w:rPr>
        <w:t>стручних </w:t>
      </w:r>
      <w:r>
        <w:rPr>
          <w:color w:val="231F20"/>
        </w:rPr>
        <w:t>радова представљаних на бројним научним скуповима у земљи</w:t>
      </w:r>
      <w:r>
        <w:rPr>
          <w:color w:val="231F20"/>
          <w:spacing w:val="80"/>
        </w:rPr>
        <w:t> </w:t>
      </w:r>
      <w:r>
        <w:rPr>
          <w:color w:val="231F20"/>
        </w:rPr>
        <w:t>и иностранству, као и Хелена Међеши са </w:t>
      </w:r>
      <w:r>
        <w:rPr>
          <w:i/>
          <w:color w:val="231F20"/>
        </w:rPr>
        <w:t>Језиком нашим насуш-ним </w:t>
      </w:r>
      <w:r>
        <w:rPr>
          <w:color w:val="231F20"/>
        </w:rPr>
        <w:t>(Медєши 2008), сетом од четири књиге на правописне теме (Медєши</w:t>
      </w:r>
      <w:r>
        <w:rPr>
          <w:color w:val="231F20"/>
          <w:spacing w:val="27"/>
        </w:rPr>
        <w:t> </w:t>
      </w:r>
      <w:r>
        <w:rPr>
          <w:color w:val="231F20"/>
        </w:rPr>
        <w:t>2012,</w:t>
      </w:r>
      <w:r>
        <w:rPr>
          <w:color w:val="231F20"/>
          <w:spacing w:val="27"/>
        </w:rPr>
        <w:t> </w:t>
      </w:r>
      <w:r>
        <w:rPr>
          <w:color w:val="231F20"/>
        </w:rPr>
        <w:t>2013,</w:t>
      </w:r>
      <w:r>
        <w:rPr>
          <w:color w:val="231F20"/>
          <w:spacing w:val="27"/>
        </w:rPr>
        <w:t> </w:t>
      </w:r>
      <w:r>
        <w:rPr>
          <w:color w:val="231F20"/>
        </w:rPr>
        <w:t>2014,</w:t>
      </w:r>
      <w:r>
        <w:rPr>
          <w:color w:val="231F20"/>
          <w:spacing w:val="27"/>
        </w:rPr>
        <w:t> </w:t>
      </w:r>
      <w:r>
        <w:rPr>
          <w:color w:val="231F20"/>
        </w:rPr>
        <w:t>2017)</w:t>
      </w:r>
      <w:r>
        <w:rPr>
          <w:color w:val="231F20"/>
          <w:spacing w:val="27"/>
        </w:rPr>
        <w:t> </w:t>
      </w:r>
      <w:r>
        <w:rPr>
          <w:color w:val="231F20"/>
        </w:rPr>
        <w:t>и</w:t>
      </w:r>
      <w:r>
        <w:rPr>
          <w:color w:val="231F20"/>
          <w:spacing w:val="27"/>
        </w:rPr>
        <w:t> </w:t>
      </w:r>
      <w:r>
        <w:rPr>
          <w:color w:val="231F20"/>
        </w:rPr>
        <w:t>неколико</w:t>
      </w:r>
      <w:r>
        <w:rPr>
          <w:color w:val="231F20"/>
          <w:spacing w:val="27"/>
        </w:rPr>
        <w:t> </w:t>
      </w:r>
      <w:r>
        <w:rPr>
          <w:color w:val="231F20"/>
        </w:rPr>
        <w:t>десетина</w:t>
      </w:r>
      <w:r>
        <w:rPr>
          <w:color w:val="231F20"/>
          <w:spacing w:val="27"/>
        </w:rPr>
        <w:t> </w:t>
      </w:r>
      <w:r>
        <w:rPr>
          <w:color w:val="231F20"/>
        </w:rPr>
        <w:t>научних и стручних радова. Фејса, Рамач и Међеши, заједно са иниција-тором Хавријилом Кољесаром (Фейса–Чельовски 2023: 45-51), релевантним</w:t>
      </w:r>
      <w:r>
        <w:rPr>
          <w:color w:val="231F20"/>
          <w:spacing w:val="-13"/>
        </w:rPr>
        <w:t> </w:t>
      </w:r>
      <w:r>
        <w:rPr>
          <w:color w:val="231F20"/>
        </w:rPr>
        <w:t>су</w:t>
      </w:r>
      <w:r>
        <w:rPr>
          <w:color w:val="231F20"/>
          <w:spacing w:val="-13"/>
        </w:rPr>
        <w:t> </w:t>
      </w:r>
      <w:r>
        <w:rPr>
          <w:color w:val="231F20"/>
        </w:rPr>
        <w:t>лингвистичким</w:t>
      </w:r>
      <w:r>
        <w:rPr>
          <w:color w:val="231F20"/>
          <w:spacing w:val="-13"/>
        </w:rPr>
        <w:t> </w:t>
      </w:r>
      <w:r>
        <w:rPr>
          <w:color w:val="231F20"/>
        </w:rPr>
        <w:t>аргументима,</w:t>
      </w:r>
      <w:r>
        <w:rPr>
          <w:color w:val="231F20"/>
          <w:spacing w:val="-13"/>
        </w:rPr>
        <w:t> </w:t>
      </w:r>
      <w:r>
        <w:rPr>
          <w:color w:val="231F20"/>
        </w:rPr>
        <w:t>у</w:t>
      </w:r>
      <w:r>
        <w:rPr>
          <w:color w:val="231F20"/>
          <w:spacing w:val="-13"/>
        </w:rPr>
        <w:t> </w:t>
      </w:r>
      <w:r>
        <w:rPr>
          <w:color w:val="231F20"/>
        </w:rPr>
        <w:t>циљу</w:t>
      </w:r>
      <w:r>
        <w:rPr>
          <w:color w:val="231F20"/>
          <w:spacing w:val="-13"/>
        </w:rPr>
        <w:t> </w:t>
      </w:r>
      <w:r>
        <w:rPr>
          <w:color w:val="231F20"/>
        </w:rPr>
        <w:t>ревитализа-ције русинског језика, 20. јануара 2022. године стекли и међуна-родни ИСО код (РСК &lt; срп. РуСинсКи, русин. РуСКи) за русин-ски језик који се користи у Србији и Хрватској. Регистрацијом у СИЛ Интернешенелу русински је постао регистровани светски језик,</w:t>
      </w:r>
      <w:r>
        <w:rPr>
          <w:color w:val="231F20"/>
          <w:spacing w:val="-12"/>
        </w:rPr>
        <w:t> </w:t>
      </w:r>
      <w:r>
        <w:rPr>
          <w:color w:val="231F20"/>
        </w:rPr>
        <w:t>равноправан</w:t>
      </w:r>
      <w:r>
        <w:rPr>
          <w:color w:val="231F20"/>
          <w:spacing w:val="-12"/>
        </w:rPr>
        <w:t> </w:t>
      </w:r>
      <w:r>
        <w:rPr>
          <w:color w:val="231F20"/>
        </w:rPr>
        <w:t>са</w:t>
      </w:r>
      <w:r>
        <w:rPr>
          <w:color w:val="231F20"/>
          <w:spacing w:val="-12"/>
        </w:rPr>
        <w:t> </w:t>
      </w:r>
      <w:r>
        <w:rPr>
          <w:color w:val="231F20"/>
        </w:rPr>
        <w:t>највећима,</w:t>
      </w:r>
      <w:r>
        <w:rPr>
          <w:color w:val="231F20"/>
          <w:spacing w:val="-12"/>
        </w:rPr>
        <w:t> </w:t>
      </w:r>
      <w:r>
        <w:rPr>
          <w:color w:val="231F20"/>
        </w:rPr>
        <w:t>и</w:t>
      </w:r>
      <w:r>
        <w:rPr>
          <w:color w:val="231F20"/>
          <w:spacing w:val="-12"/>
        </w:rPr>
        <w:t> </w:t>
      </w:r>
      <w:r>
        <w:rPr>
          <w:color w:val="231F20"/>
        </w:rPr>
        <w:t>сва</w:t>
      </w:r>
      <w:r>
        <w:rPr>
          <w:color w:val="231F20"/>
          <w:spacing w:val="-12"/>
        </w:rPr>
        <w:t> </w:t>
      </w:r>
      <w:r>
        <w:rPr>
          <w:color w:val="231F20"/>
        </w:rPr>
        <w:t>настојања</w:t>
      </w:r>
      <w:r>
        <w:rPr>
          <w:color w:val="231F20"/>
          <w:spacing w:val="-12"/>
        </w:rPr>
        <w:t> </w:t>
      </w:r>
      <w:r>
        <w:rPr>
          <w:color w:val="231F20"/>
        </w:rPr>
        <w:t>из</w:t>
      </w:r>
      <w:r>
        <w:rPr>
          <w:color w:val="231F20"/>
          <w:spacing w:val="-12"/>
        </w:rPr>
        <w:t> </w:t>
      </w:r>
      <w:r>
        <w:rPr>
          <w:color w:val="231F20"/>
        </w:rPr>
        <w:t>прошлости</w:t>
      </w:r>
      <w:r>
        <w:rPr>
          <w:color w:val="231F20"/>
          <w:spacing w:val="-12"/>
        </w:rPr>
        <w:t> </w:t>
      </w:r>
      <w:r>
        <w:rPr>
          <w:color w:val="231F20"/>
        </w:rPr>
        <w:t>да се русински језик дијалектизује (било као дијалекат руског, сло-</w:t>
      </w:r>
      <w:r>
        <w:rPr>
          <w:color w:val="231F20"/>
          <w:spacing w:val="-2"/>
        </w:rPr>
        <w:t>вачког,</w:t>
      </w:r>
      <w:r>
        <w:rPr>
          <w:color w:val="231F20"/>
          <w:spacing w:val="-10"/>
        </w:rPr>
        <w:t> </w:t>
      </w:r>
      <w:r>
        <w:rPr>
          <w:color w:val="231F20"/>
          <w:spacing w:val="-2"/>
        </w:rPr>
        <w:t>украјинског</w:t>
      </w:r>
      <w:r>
        <w:rPr>
          <w:color w:val="231F20"/>
          <w:spacing w:val="-9"/>
        </w:rPr>
        <w:t> </w:t>
      </w:r>
      <w:r>
        <w:rPr>
          <w:color w:val="231F20"/>
          <w:spacing w:val="-2"/>
        </w:rPr>
        <w:t>или</w:t>
      </w:r>
      <w:r>
        <w:rPr>
          <w:color w:val="231F20"/>
          <w:spacing w:val="-10"/>
        </w:rPr>
        <w:t> </w:t>
      </w:r>
      <w:r>
        <w:rPr>
          <w:color w:val="231F20"/>
          <w:spacing w:val="-2"/>
        </w:rPr>
        <w:t>неког</w:t>
      </w:r>
      <w:r>
        <w:rPr>
          <w:color w:val="231F20"/>
          <w:spacing w:val="-9"/>
        </w:rPr>
        <w:t> </w:t>
      </w:r>
      <w:r>
        <w:rPr>
          <w:color w:val="231F20"/>
          <w:spacing w:val="-2"/>
        </w:rPr>
        <w:t>другог</w:t>
      </w:r>
      <w:r>
        <w:rPr>
          <w:color w:val="231F20"/>
          <w:spacing w:val="-9"/>
        </w:rPr>
        <w:t> </w:t>
      </w:r>
      <w:r>
        <w:rPr>
          <w:color w:val="231F20"/>
          <w:spacing w:val="-2"/>
        </w:rPr>
        <w:t>већег</w:t>
      </w:r>
      <w:r>
        <w:rPr>
          <w:color w:val="231F20"/>
          <w:spacing w:val="-10"/>
        </w:rPr>
        <w:t> </w:t>
      </w:r>
      <w:r>
        <w:rPr>
          <w:color w:val="231F20"/>
          <w:spacing w:val="-2"/>
        </w:rPr>
        <w:t>језика)</w:t>
      </w:r>
      <w:r>
        <w:rPr>
          <w:color w:val="231F20"/>
          <w:spacing w:val="-9"/>
        </w:rPr>
        <w:t> </w:t>
      </w:r>
      <w:r>
        <w:rPr>
          <w:color w:val="231F20"/>
          <w:spacing w:val="-2"/>
        </w:rPr>
        <w:t>депласирана</w:t>
      </w:r>
      <w:r>
        <w:rPr>
          <w:color w:val="231F20"/>
          <w:spacing w:val="-9"/>
        </w:rPr>
        <w:t> </w:t>
      </w:r>
      <w:r>
        <w:rPr>
          <w:color w:val="231F20"/>
          <w:spacing w:val="-5"/>
        </w:rPr>
        <w:t>су.</w:t>
      </w:r>
    </w:p>
    <w:p>
      <w:pPr>
        <w:pStyle w:val="BodyText"/>
        <w:spacing w:line="249" w:lineRule="auto" w:before="222"/>
        <w:ind w:right="565" w:firstLine="720"/>
      </w:pPr>
      <w:r>
        <w:rPr>
          <w:color w:val="231F20"/>
        </w:rPr>
        <w:t>Док</w:t>
      </w:r>
      <w:r>
        <w:rPr>
          <w:color w:val="231F20"/>
          <w:spacing w:val="-15"/>
        </w:rPr>
        <w:t> </w:t>
      </w:r>
      <w:r>
        <w:rPr>
          <w:color w:val="231F20"/>
        </w:rPr>
        <w:t>су</w:t>
      </w:r>
      <w:r>
        <w:rPr>
          <w:color w:val="231F20"/>
          <w:spacing w:val="-15"/>
        </w:rPr>
        <w:t> </w:t>
      </w:r>
      <w:r>
        <w:rPr>
          <w:color w:val="231F20"/>
        </w:rPr>
        <w:t>водећи</w:t>
      </w:r>
      <w:r>
        <w:rPr>
          <w:color w:val="231F20"/>
          <w:spacing w:val="-15"/>
        </w:rPr>
        <w:t> </w:t>
      </w:r>
      <w:r>
        <w:rPr>
          <w:color w:val="231F20"/>
        </w:rPr>
        <w:t>русинисти-лингвисти</w:t>
      </w:r>
      <w:r>
        <w:rPr>
          <w:color w:val="231F20"/>
          <w:spacing w:val="-15"/>
        </w:rPr>
        <w:t> </w:t>
      </w:r>
      <w:r>
        <w:rPr>
          <w:color w:val="231F20"/>
        </w:rPr>
        <w:t>једногласни</w:t>
      </w:r>
      <w:r>
        <w:rPr>
          <w:color w:val="231F20"/>
          <w:spacing w:val="-15"/>
        </w:rPr>
        <w:t> </w:t>
      </w:r>
      <w:r>
        <w:rPr>
          <w:color w:val="231F20"/>
        </w:rPr>
        <w:t>у</w:t>
      </w:r>
      <w:r>
        <w:rPr>
          <w:color w:val="231F20"/>
          <w:spacing w:val="-15"/>
        </w:rPr>
        <w:t> </w:t>
      </w:r>
      <w:r>
        <w:rPr>
          <w:color w:val="231F20"/>
        </w:rPr>
        <w:t>одређи-вању статуса русинског језика, аутор средњошколских читанки, иначе литерата, Јулијан Тамаш, једини члан Националне акаде-мије наука и уметности Украјине у Србији, рад Рамача, Фејсе и Међешијеве „оцењујује” као рад којим су ти лингвисти нанели штету русинистици (Тамаш 2018: 425; 2022: 52).</w:t>
      </w:r>
    </w:p>
    <w:p>
      <w:pPr>
        <w:pStyle w:val="BodyText"/>
        <w:spacing w:line="249" w:lineRule="auto" w:before="205"/>
        <w:ind w:firstLine="720"/>
      </w:pPr>
      <w:r>
        <w:rPr>
          <w:color w:val="231F20"/>
        </w:rPr>
        <w:t>Пошто</w:t>
      </w:r>
      <w:r>
        <w:rPr>
          <w:color w:val="231F20"/>
          <w:spacing w:val="-9"/>
        </w:rPr>
        <w:t> </w:t>
      </w:r>
      <w:r>
        <w:rPr>
          <w:color w:val="231F20"/>
        </w:rPr>
        <w:t>су</w:t>
      </w:r>
      <w:r>
        <w:rPr>
          <w:color w:val="231F20"/>
          <w:spacing w:val="-9"/>
        </w:rPr>
        <w:t> </w:t>
      </w:r>
      <w:r>
        <w:rPr>
          <w:color w:val="231F20"/>
        </w:rPr>
        <w:t>Тамашеви</w:t>
      </w:r>
      <w:r>
        <w:rPr>
          <w:color w:val="231F20"/>
          <w:spacing w:val="-9"/>
        </w:rPr>
        <w:t> </w:t>
      </w:r>
      <w:r>
        <w:rPr>
          <w:color w:val="231F20"/>
        </w:rPr>
        <w:t>научни</w:t>
      </w:r>
      <w:r>
        <w:rPr>
          <w:color w:val="231F20"/>
          <w:spacing w:val="-9"/>
        </w:rPr>
        <w:t> </w:t>
      </w:r>
      <w:r>
        <w:rPr>
          <w:color w:val="231F20"/>
        </w:rPr>
        <w:t>резултати</w:t>
      </w:r>
      <w:r>
        <w:rPr>
          <w:color w:val="231F20"/>
          <w:spacing w:val="-9"/>
        </w:rPr>
        <w:t> </w:t>
      </w:r>
      <w:r>
        <w:rPr>
          <w:color w:val="231F20"/>
        </w:rPr>
        <w:t>базирани</w:t>
      </w:r>
      <w:r>
        <w:rPr>
          <w:color w:val="231F20"/>
          <w:spacing w:val="-9"/>
        </w:rPr>
        <w:t> </w:t>
      </w:r>
      <w:r>
        <w:rPr>
          <w:color w:val="231F20"/>
        </w:rPr>
        <w:t>на</w:t>
      </w:r>
      <w:r>
        <w:rPr>
          <w:color w:val="231F20"/>
          <w:spacing w:val="-9"/>
        </w:rPr>
        <w:t> </w:t>
      </w:r>
      <w:r>
        <w:rPr>
          <w:color w:val="231F20"/>
        </w:rPr>
        <w:t>совјет-ским</w:t>
      </w:r>
      <w:r>
        <w:rPr>
          <w:color w:val="231F20"/>
          <w:spacing w:val="57"/>
        </w:rPr>
        <w:t> </w:t>
      </w:r>
      <w:r>
        <w:rPr>
          <w:color w:val="231F20"/>
        </w:rPr>
        <w:t>научним</w:t>
      </w:r>
      <w:r>
        <w:rPr>
          <w:color w:val="231F20"/>
          <w:spacing w:val="60"/>
        </w:rPr>
        <w:t> </w:t>
      </w:r>
      <w:r>
        <w:rPr>
          <w:color w:val="231F20"/>
        </w:rPr>
        <w:t>резултатима</w:t>
      </w:r>
      <w:r>
        <w:rPr>
          <w:color w:val="231F20"/>
          <w:spacing w:val="59"/>
        </w:rPr>
        <w:t> </w:t>
      </w:r>
      <w:r>
        <w:rPr>
          <w:color w:val="231F20"/>
        </w:rPr>
        <w:t>с</w:t>
      </w:r>
      <w:r>
        <w:rPr>
          <w:color w:val="231F20"/>
          <w:spacing w:val="60"/>
        </w:rPr>
        <w:t> </w:t>
      </w:r>
      <w:r>
        <w:rPr>
          <w:color w:val="231F20"/>
        </w:rPr>
        <w:t>почетка</w:t>
      </w:r>
      <w:r>
        <w:rPr>
          <w:color w:val="231F20"/>
          <w:spacing w:val="59"/>
        </w:rPr>
        <w:t> </w:t>
      </w:r>
      <w:r>
        <w:rPr>
          <w:color w:val="231F20"/>
        </w:rPr>
        <w:t>1980-их</w:t>
      </w:r>
      <w:r>
        <w:rPr>
          <w:color w:val="231F20"/>
          <w:spacing w:val="60"/>
        </w:rPr>
        <w:t> </w:t>
      </w:r>
      <w:r>
        <w:rPr>
          <w:color w:val="231F20"/>
        </w:rPr>
        <w:t>година</w:t>
      </w:r>
      <w:r>
        <w:rPr>
          <w:color w:val="231F20"/>
          <w:spacing w:val="60"/>
        </w:rPr>
        <w:t> </w:t>
      </w:r>
      <w:r>
        <w:rPr>
          <w:color w:val="231F20"/>
          <w:spacing w:val="-2"/>
        </w:rPr>
        <w:t>(Тамаш</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1984), Тамашу у суштини смета удаљавање русинског језика, књижевности и културе уопште од статуса за који се он залагао </w:t>
      </w:r>
      <w:r>
        <w:rPr>
          <w:color w:val="231F20"/>
          <w:spacing w:val="-2"/>
        </w:rPr>
        <w:t>скоро</w:t>
      </w:r>
      <w:r>
        <w:rPr>
          <w:color w:val="231F20"/>
          <w:spacing w:val="-10"/>
        </w:rPr>
        <w:t> </w:t>
      </w:r>
      <w:r>
        <w:rPr>
          <w:color w:val="231F20"/>
          <w:spacing w:val="-2"/>
        </w:rPr>
        <w:t>четири</w:t>
      </w:r>
      <w:r>
        <w:rPr>
          <w:color w:val="231F20"/>
          <w:spacing w:val="-10"/>
        </w:rPr>
        <w:t> </w:t>
      </w:r>
      <w:r>
        <w:rPr>
          <w:color w:val="231F20"/>
          <w:spacing w:val="-2"/>
        </w:rPr>
        <w:t>деценије.</w:t>
      </w:r>
      <w:r>
        <w:rPr>
          <w:color w:val="231F20"/>
          <w:spacing w:val="-10"/>
        </w:rPr>
        <w:t> </w:t>
      </w:r>
      <w:r>
        <w:rPr>
          <w:color w:val="231F20"/>
          <w:spacing w:val="-2"/>
        </w:rPr>
        <w:t>Иако</w:t>
      </w:r>
      <w:r>
        <w:rPr>
          <w:color w:val="231F20"/>
          <w:spacing w:val="-10"/>
        </w:rPr>
        <w:t> </w:t>
      </w:r>
      <w:r>
        <w:rPr>
          <w:color w:val="231F20"/>
          <w:spacing w:val="-2"/>
        </w:rPr>
        <w:t>је</w:t>
      </w:r>
      <w:r>
        <w:rPr>
          <w:color w:val="231F20"/>
          <w:spacing w:val="-10"/>
        </w:rPr>
        <w:t> </w:t>
      </w:r>
      <w:r>
        <w:rPr>
          <w:color w:val="231F20"/>
          <w:spacing w:val="-2"/>
        </w:rPr>
        <w:t>свестан</w:t>
      </w:r>
      <w:r>
        <w:rPr>
          <w:color w:val="231F20"/>
          <w:spacing w:val="-10"/>
        </w:rPr>
        <w:t> </w:t>
      </w:r>
      <w:r>
        <w:rPr>
          <w:color w:val="231F20"/>
          <w:spacing w:val="-2"/>
        </w:rPr>
        <w:t>да</w:t>
      </w:r>
      <w:r>
        <w:rPr>
          <w:color w:val="231F20"/>
          <w:spacing w:val="-10"/>
        </w:rPr>
        <w:t> </w:t>
      </w:r>
      <w:r>
        <w:rPr>
          <w:color w:val="231F20"/>
          <w:spacing w:val="-2"/>
        </w:rPr>
        <w:t>његово</w:t>
      </w:r>
      <w:r>
        <w:rPr>
          <w:color w:val="231F20"/>
          <w:spacing w:val="-10"/>
        </w:rPr>
        <w:t> </w:t>
      </w:r>
      <w:r>
        <w:rPr>
          <w:color w:val="231F20"/>
          <w:spacing w:val="-2"/>
        </w:rPr>
        <w:t>становиште</w:t>
      </w:r>
      <w:r>
        <w:rPr>
          <w:color w:val="231F20"/>
          <w:spacing w:val="-10"/>
        </w:rPr>
        <w:t> </w:t>
      </w:r>
      <w:r>
        <w:rPr>
          <w:color w:val="231F20"/>
          <w:spacing w:val="-2"/>
        </w:rPr>
        <w:t>про-</w:t>
      </w:r>
      <w:r>
        <w:rPr>
          <w:color w:val="231F20"/>
        </w:rPr>
        <w:t>изилази</w:t>
      </w:r>
      <w:r>
        <w:rPr>
          <w:color w:val="231F20"/>
          <w:spacing w:val="-2"/>
        </w:rPr>
        <w:t> </w:t>
      </w:r>
      <w:r>
        <w:rPr>
          <w:color w:val="231F20"/>
        </w:rPr>
        <w:t>из</w:t>
      </w:r>
      <w:r>
        <w:rPr>
          <w:color w:val="231F20"/>
          <w:spacing w:val="-2"/>
        </w:rPr>
        <w:t> </w:t>
      </w:r>
      <w:r>
        <w:rPr>
          <w:color w:val="231F20"/>
        </w:rPr>
        <w:t>Резолуције</w:t>
      </w:r>
      <w:r>
        <w:rPr>
          <w:color w:val="231F20"/>
          <w:spacing w:val="-2"/>
        </w:rPr>
        <w:t> </w:t>
      </w:r>
      <w:r>
        <w:rPr>
          <w:color w:val="231F20"/>
        </w:rPr>
        <w:t>Конгреса</w:t>
      </w:r>
      <w:r>
        <w:rPr>
          <w:color w:val="231F20"/>
          <w:spacing w:val="-2"/>
        </w:rPr>
        <w:t> </w:t>
      </w:r>
      <w:r>
        <w:rPr>
          <w:color w:val="231F20"/>
        </w:rPr>
        <w:t>Коминтерне</w:t>
      </w:r>
      <w:r>
        <w:rPr>
          <w:color w:val="231F20"/>
          <w:spacing w:val="-2"/>
        </w:rPr>
        <w:t> </w:t>
      </w:r>
      <w:r>
        <w:rPr>
          <w:color w:val="231F20"/>
        </w:rPr>
        <w:t>одржаног</w:t>
      </w:r>
      <w:r>
        <w:rPr>
          <w:color w:val="231F20"/>
          <w:spacing w:val="-2"/>
        </w:rPr>
        <w:t> </w:t>
      </w:r>
      <w:r>
        <w:rPr>
          <w:color w:val="231F20"/>
        </w:rPr>
        <w:t>у</w:t>
      </w:r>
      <w:r>
        <w:rPr>
          <w:color w:val="231F20"/>
          <w:spacing w:val="-2"/>
        </w:rPr>
        <w:t> </w:t>
      </w:r>
      <w:r>
        <w:rPr>
          <w:color w:val="231F20"/>
        </w:rPr>
        <w:t>Москви 1924.</w:t>
      </w:r>
      <w:r>
        <w:rPr>
          <w:color w:val="231F20"/>
          <w:spacing w:val="-7"/>
        </w:rPr>
        <w:t> </w:t>
      </w:r>
      <w:r>
        <w:rPr>
          <w:color w:val="231F20"/>
        </w:rPr>
        <w:t>године</w:t>
      </w:r>
      <w:r>
        <w:rPr>
          <w:color w:val="231F20"/>
          <w:spacing w:val="-7"/>
        </w:rPr>
        <w:t> </w:t>
      </w:r>
      <w:r>
        <w:rPr>
          <w:color w:val="231F20"/>
        </w:rPr>
        <w:t>(Тамаш</w:t>
      </w:r>
      <w:r>
        <w:rPr>
          <w:color w:val="231F20"/>
          <w:spacing w:val="-7"/>
        </w:rPr>
        <w:t> </w:t>
      </w:r>
      <w:r>
        <w:rPr>
          <w:color w:val="231F20"/>
        </w:rPr>
        <w:t>1988),</w:t>
      </w:r>
      <w:r>
        <w:rPr>
          <w:color w:val="231F20"/>
          <w:spacing w:val="-7"/>
        </w:rPr>
        <w:t> </w:t>
      </w:r>
      <w:r>
        <w:rPr>
          <w:color w:val="231F20"/>
        </w:rPr>
        <w:t>он</w:t>
      </w:r>
      <w:r>
        <w:rPr>
          <w:color w:val="231F20"/>
          <w:spacing w:val="-7"/>
        </w:rPr>
        <w:t> </w:t>
      </w:r>
      <w:r>
        <w:rPr>
          <w:color w:val="231F20"/>
        </w:rPr>
        <w:t>русинску</w:t>
      </w:r>
      <w:r>
        <w:rPr>
          <w:color w:val="231F20"/>
          <w:spacing w:val="-7"/>
        </w:rPr>
        <w:t> </w:t>
      </w:r>
      <w:r>
        <w:rPr>
          <w:color w:val="231F20"/>
        </w:rPr>
        <w:t>књижевност</w:t>
      </w:r>
      <w:r>
        <w:rPr>
          <w:color w:val="231F20"/>
          <w:spacing w:val="-7"/>
        </w:rPr>
        <w:t> </w:t>
      </w:r>
      <w:r>
        <w:rPr>
          <w:color w:val="231F20"/>
        </w:rPr>
        <w:t>третира</w:t>
      </w:r>
      <w:r>
        <w:rPr>
          <w:color w:val="231F20"/>
          <w:spacing w:val="-7"/>
        </w:rPr>
        <w:t> </w:t>
      </w:r>
      <w:r>
        <w:rPr>
          <w:color w:val="231F20"/>
        </w:rPr>
        <w:t>као део</w:t>
      </w:r>
      <w:r>
        <w:rPr>
          <w:color w:val="231F20"/>
          <w:spacing w:val="-9"/>
        </w:rPr>
        <w:t> </w:t>
      </w:r>
      <w:r>
        <w:rPr>
          <w:color w:val="231F20"/>
        </w:rPr>
        <w:t>закарпатске</w:t>
      </w:r>
      <w:r>
        <w:rPr>
          <w:color w:val="231F20"/>
          <w:spacing w:val="-9"/>
        </w:rPr>
        <w:t> </w:t>
      </w:r>
      <w:r>
        <w:rPr>
          <w:color w:val="231F20"/>
        </w:rPr>
        <w:t>књижевности,</w:t>
      </w:r>
      <w:r>
        <w:rPr>
          <w:color w:val="231F20"/>
          <w:spacing w:val="-9"/>
        </w:rPr>
        <w:t> </w:t>
      </w:r>
      <w:r>
        <w:rPr>
          <w:color w:val="231F20"/>
        </w:rPr>
        <w:t>у</w:t>
      </w:r>
      <w:r>
        <w:rPr>
          <w:color w:val="231F20"/>
          <w:spacing w:val="-9"/>
        </w:rPr>
        <w:t> </w:t>
      </w:r>
      <w:r>
        <w:rPr>
          <w:color w:val="231F20"/>
        </w:rPr>
        <w:t>склопу</w:t>
      </w:r>
      <w:r>
        <w:rPr>
          <w:color w:val="231F20"/>
          <w:spacing w:val="-9"/>
        </w:rPr>
        <w:t> </w:t>
      </w:r>
      <w:r>
        <w:rPr>
          <w:color w:val="231F20"/>
        </w:rPr>
        <w:t>украјинске</w:t>
      </w:r>
      <w:r>
        <w:rPr>
          <w:color w:val="231F20"/>
          <w:spacing w:val="-9"/>
        </w:rPr>
        <w:t> </w:t>
      </w:r>
      <w:r>
        <w:rPr>
          <w:color w:val="231F20"/>
        </w:rPr>
        <w:t>књижевности (у складу са Планом о решавању проблема Украјинци-Русини из 1996.</w:t>
      </w:r>
      <w:r>
        <w:rPr>
          <w:color w:val="231F20"/>
          <w:spacing w:val="-4"/>
        </w:rPr>
        <w:t> </w:t>
      </w:r>
      <w:r>
        <w:rPr>
          <w:color w:val="231F20"/>
        </w:rPr>
        <w:t>године),</w:t>
      </w:r>
      <w:r>
        <w:rPr>
          <w:color w:val="231F20"/>
          <w:spacing w:val="-4"/>
        </w:rPr>
        <w:t> </w:t>
      </w:r>
      <w:r>
        <w:rPr>
          <w:color w:val="231F20"/>
        </w:rPr>
        <w:t>не</w:t>
      </w:r>
      <w:r>
        <w:rPr>
          <w:color w:val="231F20"/>
          <w:spacing w:val="-4"/>
        </w:rPr>
        <w:t> </w:t>
      </w:r>
      <w:r>
        <w:rPr>
          <w:color w:val="231F20"/>
        </w:rPr>
        <w:t>признајући</w:t>
      </w:r>
      <w:r>
        <w:rPr>
          <w:color w:val="231F20"/>
          <w:spacing w:val="-4"/>
        </w:rPr>
        <w:t> </w:t>
      </w:r>
      <w:r>
        <w:rPr>
          <w:color w:val="231F20"/>
        </w:rPr>
        <w:t>Русинима</w:t>
      </w:r>
      <w:r>
        <w:rPr>
          <w:color w:val="231F20"/>
          <w:spacing w:val="-4"/>
        </w:rPr>
        <w:t> </w:t>
      </w:r>
      <w:r>
        <w:rPr>
          <w:color w:val="231F20"/>
        </w:rPr>
        <w:t>самоизјашњавање</w:t>
      </w:r>
      <w:r>
        <w:rPr>
          <w:color w:val="231F20"/>
          <w:spacing w:val="-4"/>
        </w:rPr>
        <w:t> </w:t>
      </w:r>
      <w:r>
        <w:rPr>
          <w:color w:val="231F20"/>
        </w:rPr>
        <w:t>као</w:t>
      </w:r>
      <w:r>
        <w:rPr>
          <w:color w:val="231F20"/>
          <w:spacing w:val="-4"/>
        </w:rPr>
        <w:t> </w:t>
      </w:r>
      <w:r>
        <w:rPr>
          <w:color w:val="231F20"/>
        </w:rPr>
        <w:t>на-</w:t>
      </w:r>
      <w:r>
        <w:rPr>
          <w:color w:val="231F20"/>
          <w:spacing w:val="-2"/>
        </w:rPr>
        <w:t>рода,</w:t>
      </w:r>
      <w:r>
        <w:rPr>
          <w:color w:val="231F20"/>
          <w:spacing w:val="-11"/>
        </w:rPr>
        <w:t> </w:t>
      </w:r>
      <w:r>
        <w:rPr>
          <w:color w:val="231F20"/>
          <w:spacing w:val="-2"/>
        </w:rPr>
        <w:t>ни</w:t>
      </w:r>
      <w:r>
        <w:rPr>
          <w:color w:val="231F20"/>
          <w:spacing w:val="-11"/>
        </w:rPr>
        <w:t> </w:t>
      </w:r>
      <w:r>
        <w:rPr>
          <w:color w:val="231F20"/>
          <w:spacing w:val="-2"/>
        </w:rPr>
        <w:t>третирање</w:t>
      </w:r>
      <w:r>
        <w:rPr>
          <w:color w:val="231F20"/>
          <w:spacing w:val="-11"/>
        </w:rPr>
        <w:t> </w:t>
      </w:r>
      <w:r>
        <w:rPr>
          <w:color w:val="231F20"/>
          <w:spacing w:val="-2"/>
        </w:rPr>
        <w:t>њиховог</w:t>
      </w:r>
      <w:r>
        <w:rPr>
          <w:color w:val="231F20"/>
          <w:spacing w:val="-11"/>
        </w:rPr>
        <w:t> </w:t>
      </w:r>
      <w:r>
        <w:rPr>
          <w:color w:val="231F20"/>
          <w:spacing w:val="-2"/>
        </w:rPr>
        <w:t>језика</w:t>
      </w:r>
      <w:r>
        <w:rPr>
          <w:color w:val="231F20"/>
          <w:spacing w:val="-11"/>
        </w:rPr>
        <w:t> </w:t>
      </w:r>
      <w:r>
        <w:rPr>
          <w:color w:val="231F20"/>
          <w:spacing w:val="-2"/>
        </w:rPr>
        <w:t>као</w:t>
      </w:r>
      <w:r>
        <w:rPr>
          <w:color w:val="231F20"/>
          <w:spacing w:val="-11"/>
        </w:rPr>
        <w:t> </w:t>
      </w:r>
      <w:r>
        <w:rPr>
          <w:color w:val="231F20"/>
          <w:spacing w:val="-2"/>
        </w:rPr>
        <w:t>језика,</w:t>
      </w:r>
      <w:r>
        <w:rPr>
          <w:color w:val="231F20"/>
          <w:spacing w:val="-11"/>
        </w:rPr>
        <w:t> </w:t>
      </w:r>
      <w:r>
        <w:rPr>
          <w:color w:val="231F20"/>
          <w:spacing w:val="-2"/>
        </w:rPr>
        <w:t>ни</w:t>
      </w:r>
      <w:r>
        <w:rPr>
          <w:color w:val="231F20"/>
          <w:spacing w:val="-11"/>
        </w:rPr>
        <w:t> </w:t>
      </w:r>
      <w:r>
        <w:rPr>
          <w:color w:val="231F20"/>
          <w:spacing w:val="-2"/>
        </w:rPr>
        <w:t>третирање</w:t>
      </w:r>
      <w:r>
        <w:rPr>
          <w:color w:val="231F20"/>
          <w:spacing w:val="-11"/>
        </w:rPr>
        <w:t> </w:t>
      </w:r>
      <w:r>
        <w:rPr>
          <w:color w:val="231F20"/>
          <w:spacing w:val="-2"/>
        </w:rPr>
        <w:t>њихо-</w:t>
      </w:r>
      <w:r>
        <w:rPr>
          <w:color w:val="231F20"/>
        </w:rPr>
        <w:t>ве</w:t>
      </w:r>
      <w:r>
        <w:rPr>
          <w:color w:val="231F20"/>
          <w:spacing w:val="-6"/>
        </w:rPr>
        <w:t> </w:t>
      </w:r>
      <w:r>
        <w:rPr>
          <w:color w:val="231F20"/>
        </w:rPr>
        <w:t>књижевности</w:t>
      </w:r>
      <w:r>
        <w:rPr>
          <w:color w:val="231F20"/>
          <w:spacing w:val="-6"/>
        </w:rPr>
        <w:t> </w:t>
      </w:r>
      <w:r>
        <w:rPr>
          <w:color w:val="231F20"/>
        </w:rPr>
        <w:t>као</w:t>
      </w:r>
      <w:r>
        <w:rPr>
          <w:color w:val="231F20"/>
          <w:spacing w:val="-6"/>
        </w:rPr>
        <w:t> </w:t>
      </w:r>
      <w:r>
        <w:rPr>
          <w:color w:val="231F20"/>
        </w:rPr>
        <w:t>самосталне</w:t>
      </w:r>
      <w:r>
        <w:rPr>
          <w:color w:val="231F20"/>
          <w:spacing w:val="-6"/>
        </w:rPr>
        <w:t> </w:t>
      </w:r>
      <w:r>
        <w:rPr>
          <w:color w:val="231F20"/>
        </w:rPr>
        <w:t>књижевности.</w:t>
      </w:r>
      <w:r>
        <w:rPr>
          <w:color w:val="231F20"/>
          <w:spacing w:val="-6"/>
        </w:rPr>
        <w:t> </w:t>
      </w:r>
      <w:r>
        <w:rPr>
          <w:color w:val="231F20"/>
        </w:rPr>
        <w:t>Своје</w:t>
      </w:r>
      <w:r>
        <w:rPr>
          <w:color w:val="231F20"/>
          <w:spacing w:val="-6"/>
        </w:rPr>
        <w:t> </w:t>
      </w:r>
      <w:r>
        <w:rPr>
          <w:color w:val="231F20"/>
        </w:rPr>
        <w:t>становиште Тамаш није осавременио ни у другом издању </w:t>
      </w:r>
      <w:r>
        <w:rPr>
          <w:i/>
          <w:color w:val="231F20"/>
        </w:rPr>
        <w:t>Русинске књижев-ности</w:t>
      </w:r>
      <w:r>
        <w:rPr>
          <w:color w:val="231F20"/>
        </w:rPr>
        <w:t>, која овај пут није објављена на српском него на русин-ском</w:t>
      </w:r>
      <w:r>
        <w:rPr>
          <w:color w:val="231F20"/>
          <w:spacing w:val="-11"/>
        </w:rPr>
        <w:t> </w:t>
      </w:r>
      <w:r>
        <w:rPr>
          <w:color w:val="231F20"/>
        </w:rPr>
        <w:t>језику</w:t>
      </w:r>
      <w:r>
        <w:rPr>
          <w:color w:val="231F20"/>
          <w:spacing w:val="-11"/>
        </w:rPr>
        <w:t> </w:t>
      </w:r>
      <w:r>
        <w:rPr>
          <w:color w:val="231F20"/>
        </w:rPr>
        <w:t>(Тамаш</w:t>
      </w:r>
      <w:r>
        <w:rPr>
          <w:color w:val="231F20"/>
          <w:spacing w:val="-11"/>
        </w:rPr>
        <w:t> </w:t>
      </w:r>
      <w:r>
        <w:rPr>
          <w:color w:val="231F20"/>
        </w:rPr>
        <w:t>1997).</w:t>
      </w:r>
      <w:r>
        <w:rPr>
          <w:color w:val="231F20"/>
          <w:spacing w:val="-11"/>
        </w:rPr>
        <w:t> </w:t>
      </w:r>
      <w:r>
        <w:rPr>
          <w:color w:val="231F20"/>
        </w:rPr>
        <w:t>Уџбеницима</w:t>
      </w:r>
      <w:r>
        <w:rPr>
          <w:color w:val="231F20"/>
          <w:spacing w:val="-11"/>
        </w:rPr>
        <w:t> </w:t>
      </w:r>
      <w:r>
        <w:rPr>
          <w:color w:val="231F20"/>
        </w:rPr>
        <w:t>средњошколаца</w:t>
      </w:r>
      <w:r>
        <w:rPr>
          <w:color w:val="231F20"/>
          <w:spacing w:val="-11"/>
        </w:rPr>
        <w:t> </w:t>
      </w:r>
      <w:r>
        <w:rPr>
          <w:color w:val="231F20"/>
        </w:rPr>
        <w:t>којима</w:t>
      </w:r>
      <w:r>
        <w:rPr>
          <w:color w:val="231F20"/>
          <w:spacing w:val="-11"/>
        </w:rPr>
        <w:t> </w:t>
      </w:r>
      <w:r>
        <w:rPr>
          <w:color w:val="231F20"/>
        </w:rPr>
        <w:t>је Тамаш аутор (а који се у суштини до данас нису мењали), дакле, неопходно</w:t>
      </w:r>
      <w:r>
        <w:rPr>
          <w:color w:val="231F20"/>
          <w:spacing w:val="-15"/>
        </w:rPr>
        <w:t> </w:t>
      </w:r>
      <w:r>
        <w:rPr>
          <w:color w:val="231F20"/>
        </w:rPr>
        <w:t>је</w:t>
      </w:r>
      <w:r>
        <w:rPr>
          <w:color w:val="231F20"/>
          <w:spacing w:val="-15"/>
        </w:rPr>
        <w:t> </w:t>
      </w:r>
      <w:r>
        <w:rPr>
          <w:color w:val="231F20"/>
        </w:rPr>
        <w:t>осавремењивање,</w:t>
      </w:r>
      <w:r>
        <w:rPr>
          <w:color w:val="231F20"/>
          <w:spacing w:val="-15"/>
        </w:rPr>
        <w:t> </w:t>
      </w:r>
      <w:r>
        <w:rPr>
          <w:color w:val="231F20"/>
        </w:rPr>
        <w:t>с</w:t>
      </w:r>
      <w:r>
        <w:rPr>
          <w:color w:val="231F20"/>
          <w:spacing w:val="-15"/>
        </w:rPr>
        <w:t> </w:t>
      </w:r>
      <w:r>
        <w:rPr>
          <w:color w:val="231F20"/>
        </w:rPr>
        <w:t>једне</w:t>
      </w:r>
      <w:r>
        <w:rPr>
          <w:color w:val="231F20"/>
          <w:spacing w:val="-15"/>
        </w:rPr>
        <w:t> </w:t>
      </w:r>
      <w:r>
        <w:rPr>
          <w:color w:val="231F20"/>
        </w:rPr>
        <w:t>стране,</w:t>
      </w:r>
      <w:r>
        <w:rPr>
          <w:color w:val="231F20"/>
          <w:spacing w:val="-15"/>
        </w:rPr>
        <w:t> </w:t>
      </w:r>
      <w:r>
        <w:rPr>
          <w:color w:val="231F20"/>
        </w:rPr>
        <w:t>због</w:t>
      </w:r>
      <w:r>
        <w:rPr>
          <w:color w:val="231F20"/>
          <w:spacing w:val="-15"/>
        </w:rPr>
        <w:t> </w:t>
      </w:r>
      <w:r>
        <w:rPr>
          <w:color w:val="231F20"/>
        </w:rPr>
        <w:t>ширег</w:t>
      </w:r>
      <w:r>
        <w:rPr>
          <w:color w:val="231F20"/>
          <w:spacing w:val="-15"/>
        </w:rPr>
        <w:t> </w:t>
      </w:r>
      <w:r>
        <w:rPr>
          <w:color w:val="231F20"/>
        </w:rPr>
        <w:t>одређи-вања места русинске књижевности међу словенским и светским књижевностима</w:t>
      </w:r>
      <w:r>
        <w:rPr>
          <w:color w:val="231F20"/>
          <w:spacing w:val="-6"/>
        </w:rPr>
        <w:t> </w:t>
      </w:r>
      <w:r>
        <w:rPr>
          <w:color w:val="231F20"/>
        </w:rPr>
        <w:t>у</w:t>
      </w:r>
      <w:r>
        <w:rPr>
          <w:color w:val="231F20"/>
          <w:spacing w:val="-6"/>
        </w:rPr>
        <w:t> </w:t>
      </w:r>
      <w:r>
        <w:rPr>
          <w:color w:val="231F20"/>
        </w:rPr>
        <w:t>складу</w:t>
      </w:r>
      <w:r>
        <w:rPr>
          <w:color w:val="231F20"/>
          <w:spacing w:val="-6"/>
        </w:rPr>
        <w:t> </w:t>
      </w:r>
      <w:r>
        <w:rPr>
          <w:color w:val="231F20"/>
        </w:rPr>
        <w:t>са</w:t>
      </w:r>
      <w:r>
        <w:rPr>
          <w:color w:val="231F20"/>
          <w:spacing w:val="-6"/>
        </w:rPr>
        <w:t> </w:t>
      </w:r>
      <w:r>
        <w:rPr>
          <w:color w:val="231F20"/>
        </w:rPr>
        <w:t>фактичком</w:t>
      </w:r>
      <w:r>
        <w:rPr>
          <w:color w:val="231F20"/>
          <w:spacing w:val="-6"/>
        </w:rPr>
        <w:t> </w:t>
      </w:r>
      <w:r>
        <w:rPr>
          <w:color w:val="231F20"/>
        </w:rPr>
        <w:t>ситуацијом,</w:t>
      </w:r>
      <w:r>
        <w:rPr>
          <w:color w:val="231F20"/>
          <w:spacing w:val="-6"/>
        </w:rPr>
        <w:t> </w:t>
      </w:r>
      <w:r>
        <w:rPr>
          <w:color w:val="231F20"/>
        </w:rPr>
        <w:t>а</w:t>
      </w:r>
      <w:r>
        <w:rPr>
          <w:color w:val="231F20"/>
          <w:spacing w:val="-6"/>
        </w:rPr>
        <w:t> </w:t>
      </w:r>
      <w:r>
        <w:rPr>
          <w:color w:val="231F20"/>
        </w:rPr>
        <w:t>не</w:t>
      </w:r>
      <w:r>
        <w:rPr>
          <w:color w:val="231F20"/>
          <w:spacing w:val="-6"/>
        </w:rPr>
        <w:t> </w:t>
      </w:r>
      <w:r>
        <w:rPr>
          <w:color w:val="231F20"/>
        </w:rPr>
        <w:t>у</w:t>
      </w:r>
      <w:r>
        <w:rPr>
          <w:color w:val="231F20"/>
          <w:spacing w:val="-6"/>
        </w:rPr>
        <w:t> </w:t>
      </w:r>
      <w:r>
        <w:rPr>
          <w:color w:val="231F20"/>
        </w:rPr>
        <w:t>складу са превазиђеним совјетским оквирима који су наметнути русин-ској књижевности у периоду од почетка 1950-их до краја 1980-их</w:t>
      </w:r>
      <w:r>
        <w:rPr>
          <w:color w:val="231F20"/>
          <w:spacing w:val="29"/>
        </w:rPr>
        <w:t> </w:t>
      </w:r>
      <w:r>
        <w:rPr>
          <w:color w:val="231F20"/>
        </w:rPr>
        <w:t>година,</w:t>
      </w:r>
      <w:r>
        <w:rPr>
          <w:color w:val="231F20"/>
          <w:spacing w:val="29"/>
        </w:rPr>
        <w:t> </w:t>
      </w:r>
      <w:r>
        <w:rPr>
          <w:color w:val="231F20"/>
        </w:rPr>
        <w:t>а,</w:t>
      </w:r>
      <w:r>
        <w:rPr>
          <w:color w:val="231F20"/>
          <w:spacing w:val="29"/>
        </w:rPr>
        <w:t> </w:t>
      </w:r>
      <w:r>
        <w:rPr>
          <w:color w:val="231F20"/>
        </w:rPr>
        <w:t>с</w:t>
      </w:r>
      <w:r>
        <w:rPr>
          <w:color w:val="231F20"/>
          <w:spacing w:val="29"/>
        </w:rPr>
        <w:t> </w:t>
      </w:r>
      <w:r>
        <w:rPr>
          <w:color w:val="231F20"/>
        </w:rPr>
        <w:t>друге</w:t>
      </w:r>
      <w:r>
        <w:rPr>
          <w:color w:val="231F20"/>
          <w:spacing w:val="29"/>
        </w:rPr>
        <w:t> </w:t>
      </w:r>
      <w:r>
        <w:rPr>
          <w:color w:val="231F20"/>
        </w:rPr>
        <w:t>стране,</w:t>
      </w:r>
      <w:r>
        <w:rPr>
          <w:color w:val="231F20"/>
          <w:spacing w:val="29"/>
        </w:rPr>
        <w:t> </w:t>
      </w:r>
      <w:r>
        <w:rPr>
          <w:color w:val="231F20"/>
        </w:rPr>
        <w:t>због</w:t>
      </w:r>
      <w:r>
        <w:rPr>
          <w:color w:val="231F20"/>
          <w:spacing w:val="29"/>
        </w:rPr>
        <w:t> </w:t>
      </w:r>
      <w:r>
        <w:rPr>
          <w:color w:val="231F20"/>
        </w:rPr>
        <w:t>уношења</w:t>
      </w:r>
      <w:r>
        <w:rPr>
          <w:color w:val="231F20"/>
          <w:spacing w:val="29"/>
        </w:rPr>
        <w:t> </w:t>
      </w:r>
      <w:r>
        <w:rPr>
          <w:color w:val="231F20"/>
        </w:rPr>
        <w:t>савремених</w:t>
      </w:r>
      <w:r>
        <w:rPr>
          <w:color w:val="231F20"/>
          <w:spacing w:val="29"/>
        </w:rPr>
        <w:t> </w:t>
      </w:r>
      <w:r>
        <w:rPr>
          <w:color w:val="231F20"/>
        </w:rPr>
        <w:t>писаца с почетка 21. века, како ових у Србији тако и оних у Карпатском ареалу,</w:t>
      </w:r>
      <w:r>
        <w:rPr>
          <w:color w:val="231F20"/>
          <w:spacing w:val="-11"/>
        </w:rPr>
        <w:t> </w:t>
      </w:r>
      <w:r>
        <w:rPr>
          <w:color w:val="231F20"/>
        </w:rPr>
        <w:t>о</w:t>
      </w:r>
      <w:r>
        <w:rPr>
          <w:color w:val="231F20"/>
          <w:spacing w:val="-11"/>
        </w:rPr>
        <w:t> </w:t>
      </w:r>
      <w:r>
        <w:rPr>
          <w:color w:val="231F20"/>
        </w:rPr>
        <w:t>којима</w:t>
      </w:r>
      <w:r>
        <w:rPr>
          <w:color w:val="231F20"/>
          <w:spacing w:val="-11"/>
        </w:rPr>
        <w:t> </w:t>
      </w:r>
      <w:r>
        <w:rPr>
          <w:color w:val="231F20"/>
        </w:rPr>
        <w:t>нпр.</w:t>
      </w:r>
      <w:r>
        <w:rPr>
          <w:color w:val="231F20"/>
          <w:spacing w:val="-11"/>
        </w:rPr>
        <w:t> </w:t>
      </w:r>
      <w:r>
        <w:rPr>
          <w:color w:val="231F20"/>
        </w:rPr>
        <w:t>пише</w:t>
      </w:r>
      <w:r>
        <w:rPr>
          <w:color w:val="231F20"/>
          <w:spacing w:val="-11"/>
        </w:rPr>
        <w:t> </w:t>
      </w:r>
      <w:r>
        <w:rPr>
          <w:color w:val="231F20"/>
        </w:rPr>
        <w:t>професор</w:t>
      </w:r>
      <w:r>
        <w:rPr>
          <w:color w:val="231F20"/>
          <w:spacing w:val="-11"/>
        </w:rPr>
        <w:t> </w:t>
      </w:r>
      <w:r>
        <w:rPr>
          <w:color w:val="231F20"/>
        </w:rPr>
        <w:t>књижевности</w:t>
      </w:r>
      <w:r>
        <w:rPr>
          <w:color w:val="231F20"/>
          <w:spacing w:val="-11"/>
        </w:rPr>
        <w:t> </w:t>
      </w:r>
      <w:r>
        <w:rPr>
          <w:color w:val="231F20"/>
        </w:rPr>
        <w:t>Универзитета у Прешову у Словачкој Валериј Пађак (Падяк 2015).</w:t>
      </w:r>
    </w:p>
    <w:p>
      <w:pPr>
        <w:spacing w:line="249" w:lineRule="auto" w:before="223"/>
        <w:ind w:left="142" w:right="565" w:firstLine="720"/>
        <w:jc w:val="both"/>
        <w:rPr>
          <w:sz w:val="24"/>
        </w:rPr>
      </w:pPr>
      <w:r>
        <w:rPr>
          <w:color w:val="231F20"/>
          <w:sz w:val="24"/>
        </w:rPr>
        <w:t>Због тога Тарас Шевченко и Иван Франко, који су русин-ски идентитет заменили са украјинским, у </w:t>
      </w:r>
      <w:r>
        <w:rPr>
          <w:i/>
          <w:color w:val="231F20"/>
          <w:sz w:val="24"/>
        </w:rPr>
        <w:t>Читанци са књижев-нотеоријским</w:t>
      </w:r>
      <w:r>
        <w:rPr>
          <w:i/>
          <w:color w:val="231F20"/>
          <w:spacing w:val="-12"/>
          <w:sz w:val="24"/>
        </w:rPr>
        <w:t> </w:t>
      </w:r>
      <w:r>
        <w:rPr>
          <w:i/>
          <w:color w:val="231F20"/>
          <w:sz w:val="24"/>
        </w:rPr>
        <w:t>појмовима</w:t>
      </w:r>
      <w:r>
        <w:rPr>
          <w:i/>
          <w:color w:val="231F20"/>
          <w:spacing w:val="-11"/>
          <w:sz w:val="24"/>
        </w:rPr>
        <w:t> </w:t>
      </w:r>
      <w:r>
        <w:rPr>
          <w:i/>
          <w:color w:val="231F20"/>
          <w:sz w:val="24"/>
        </w:rPr>
        <w:t>за</w:t>
      </w:r>
      <w:r>
        <w:rPr>
          <w:i/>
          <w:color w:val="231F20"/>
          <w:spacing w:val="-11"/>
          <w:sz w:val="24"/>
        </w:rPr>
        <w:t> </w:t>
      </w:r>
      <w:r>
        <w:rPr>
          <w:i/>
          <w:color w:val="231F20"/>
          <w:sz w:val="24"/>
        </w:rPr>
        <w:t>други</w:t>
      </w:r>
      <w:r>
        <w:rPr>
          <w:i/>
          <w:color w:val="231F20"/>
          <w:spacing w:val="-11"/>
          <w:sz w:val="24"/>
        </w:rPr>
        <w:t> </w:t>
      </w:r>
      <w:r>
        <w:rPr>
          <w:i/>
          <w:color w:val="231F20"/>
          <w:sz w:val="24"/>
        </w:rPr>
        <w:t>разред</w:t>
      </w:r>
      <w:r>
        <w:rPr>
          <w:i/>
          <w:color w:val="231F20"/>
          <w:spacing w:val="-11"/>
          <w:sz w:val="24"/>
        </w:rPr>
        <w:t> </w:t>
      </w:r>
      <w:r>
        <w:rPr>
          <w:i/>
          <w:color w:val="231F20"/>
          <w:sz w:val="24"/>
        </w:rPr>
        <w:t>средње</w:t>
      </w:r>
      <w:r>
        <w:rPr>
          <w:i/>
          <w:color w:val="231F20"/>
          <w:spacing w:val="-11"/>
          <w:sz w:val="24"/>
        </w:rPr>
        <w:t> </w:t>
      </w:r>
      <w:r>
        <w:rPr>
          <w:i/>
          <w:color w:val="231F20"/>
          <w:sz w:val="24"/>
        </w:rPr>
        <w:t>школе</w:t>
      </w:r>
      <w:r>
        <w:rPr>
          <w:i/>
          <w:color w:val="231F20"/>
          <w:spacing w:val="-12"/>
          <w:sz w:val="24"/>
        </w:rPr>
        <w:t> </w:t>
      </w:r>
      <w:r>
        <w:rPr>
          <w:color w:val="231F20"/>
          <w:sz w:val="24"/>
        </w:rPr>
        <w:t>заузимају чак 41 страну од 284 стране </w:t>
      </w:r>
      <w:r>
        <w:rPr>
          <w:i/>
          <w:color w:val="231F20"/>
          <w:sz w:val="24"/>
        </w:rPr>
        <w:t>Читанке</w:t>
      </w:r>
      <w:r>
        <w:rPr>
          <w:color w:val="231F20"/>
          <w:sz w:val="24"/>
        </w:rPr>
        <w:t>. Тарас Шевченко заузима 20 страна</w:t>
      </w:r>
      <w:r>
        <w:rPr>
          <w:color w:val="231F20"/>
          <w:spacing w:val="2"/>
          <w:sz w:val="24"/>
        </w:rPr>
        <w:t> </w:t>
      </w:r>
      <w:r>
        <w:rPr>
          <w:color w:val="231F20"/>
          <w:sz w:val="24"/>
        </w:rPr>
        <w:t>(67-80,</w:t>
      </w:r>
      <w:r>
        <w:rPr>
          <w:color w:val="231F20"/>
          <w:spacing w:val="2"/>
          <w:sz w:val="24"/>
        </w:rPr>
        <w:t> </w:t>
      </w:r>
      <w:r>
        <w:rPr>
          <w:color w:val="231F20"/>
          <w:sz w:val="24"/>
        </w:rPr>
        <w:t>129-133,</w:t>
      </w:r>
      <w:r>
        <w:rPr>
          <w:color w:val="231F20"/>
          <w:spacing w:val="3"/>
          <w:sz w:val="24"/>
        </w:rPr>
        <w:t> </w:t>
      </w:r>
      <w:r>
        <w:rPr>
          <w:color w:val="231F20"/>
          <w:sz w:val="24"/>
        </w:rPr>
        <w:t>286),</w:t>
      </w:r>
      <w:r>
        <w:rPr>
          <w:color w:val="231F20"/>
          <w:spacing w:val="2"/>
          <w:sz w:val="24"/>
        </w:rPr>
        <w:t> </w:t>
      </w:r>
      <w:r>
        <w:rPr>
          <w:color w:val="231F20"/>
          <w:sz w:val="24"/>
        </w:rPr>
        <w:t>а</w:t>
      </w:r>
      <w:r>
        <w:rPr>
          <w:color w:val="231F20"/>
          <w:spacing w:val="2"/>
          <w:sz w:val="24"/>
        </w:rPr>
        <w:t> </w:t>
      </w:r>
      <w:r>
        <w:rPr>
          <w:color w:val="231F20"/>
          <w:sz w:val="24"/>
        </w:rPr>
        <w:t>Иван</w:t>
      </w:r>
      <w:r>
        <w:rPr>
          <w:color w:val="231F20"/>
          <w:spacing w:val="3"/>
          <w:sz w:val="24"/>
        </w:rPr>
        <w:t> </w:t>
      </w:r>
      <w:r>
        <w:rPr>
          <w:color w:val="231F20"/>
          <w:sz w:val="24"/>
        </w:rPr>
        <w:t>Франко</w:t>
      </w:r>
      <w:r>
        <w:rPr>
          <w:color w:val="231F20"/>
          <w:spacing w:val="2"/>
          <w:sz w:val="24"/>
        </w:rPr>
        <w:t> </w:t>
      </w:r>
      <w:r>
        <w:rPr>
          <w:color w:val="231F20"/>
          <w:sz w:val="24"/>
        </w:rPr>
        <w:t>21</w:t>
      </w:r>
      <w:r>
        <w:rPr>
          <w:color w:val="231F20"/>
          <w:spacing w:val="2"/>
          <w:sz w:val="24"/>
        </w:rPr>
        <w:t> </w:t>
      </w:r>
      <w:r>
        <w:rPr>
          <w:color w:val="231F20"/>
          <w:sz w:val="24"/>
        </w:rPr>
        <w:t>(254-275,</w:t>
      </w:r>
      <w:r>
        <w:rPr>
          <w:color w:val="231F20"/>
          <w:spacing w:val="3"/>
          <w:sz w:val="24"/>
        </w:rPr>
        <w:t> </w:t>
      </w:r>
      <w:r>
        <w:rPr>
          <w:color w:val="231F20"/>
          <w:spacing w:val="-2"/>
          <w:sz w:val="24"/>
        </w:rPr>
        <w:t>286).</w:t>
      </w:r>
    </w:p>
    <w:p>
      <w:pPr>
        <w:pStyle w:val="BodyText"/>
        <w:spacing w:line="247" w:lineRule="auto" w:before="4"/>
      </w:pPr>
      <w:r>
        <w:rPr>
          <w:color w:val="231F20"/>
        </w:rPr>
        <w:t>Они су неупоредиво више заступљени од свих осталих писаца </w:t>
      </w:r>
      <w:r>
        <w:rPr>
          <w:i/>
          <w:color w:val="231F20"/>
          <w:spacing w:val="-2"/>
        </w:rPr>
        <w:t>Читанке</w:t>
      </w:r>
      <w:r>
        <w:rPr>
          <w:color w:val="231F20"/>
          <w:spacing w:val="-2"/>
        </w:rPr>
        <w:t>.</w:t>
      </w:r>
      <w:r>
        <w:rPr>
          <w:color w:val="231F20"/>
          <w:spacing w:val="-6"/>
        </w:rPr>
        <w:t> </w:t>
      </w:r>
      <w:r>
        <w:rPr>
          <w:color w:val="231F20"/>
          <w:spacing w:val="-2"/>
        </w:rPr>
        <w:t>Њихова</w:t>
      </w:r>
      <w:r>
        <w:rPr>
          <w:color w:val="231F20"/>
          <w:spacing w:val="-6"/>
        </w:rPr>
        <w:t> </w:t>
      </w:r>
      <w:r>
        <w:rPr>
          <w:color w:val="231F20"/>
          <w:spacing w:val="-2"/>
        </w:rPr>
        <w:t>заступљеност</w:t>
      </w:r>
      <w:r>
        <w:rPr>
          <w:color w:val="231F20"/>
          <w:spacing w:val="-6"/>
        </w:rPr>
        <w:t> </w:t>
      </w:r>
      <w:r>
        <w:rPr>
          <w:color w:val="231F20"/>
          <w:spacing w:val="-2"/>
        </w:rPr>
        <w:t>се</w:t>
      </w:r>
      <w:r>
        <w:rPr>
          <w:color w:val="231F20"/>
          <w:spacing w:val="-6"/>
        </w:rPr>
        <w:t> </w:t>
      </w:r>
      <w:r>
        <w:rPr>
          <w:color w:val="231F20"/>
          <w:spacing w:val="-2"/>
        </w:rPr>
        <w:t>креће</w:t>
      </w:r>
      <w:r>
        <w:rPr>
          <w:color w:val="231F20"/>
          <w:spacing w:val="-6"/>
        </w:rPr>
        <w:t> </w:t>
      </w:r>
      <w:r>
        <w:rPr>
          <w:color w:val="231F20"/>
          <w:spacing w:val="-2"/>
        </w:rPr>
        <w:t>око</w:t>
      </w:r>
      <w:r>
        <w:rPr>
          <w:color w:val="231F20"/>
          <w:spacing w:val="-6"/>
        </w:rPr>
        <w:t> </w:t>
      </w:r>
      <w:r>
        <w:rPr>
          <w:color w:val="231F20"/>
          <w:spacing w:val="-2"/>
        </w:rPr>
        <w:t>15%</w:t>
      </w:r>
      <w:r>
        <w:rPr>
          <w:color w:val="231F20"/>
          <w:spacing w:val="-6"/>
        </w:rPr>
        <w:t> </w:t>
      </w:r>
      <w:r>
        <w:rPr>
          <w:color w:val="231F20"/>
          <w:spacing w:val="-2"/>
        </w:rPr>
        <w:t>основног</w:t>
      </w:r>
      <w:r>
        <w:rPr>
          <w:color w:val="231F20"/>
          <w:spacing w:val="-6"/>
        </w:rPr>
        <w:t> </w:t>
      </w:r>
      <w:r>
        <w:rPr>
          <w:color w:val="231F20"/>
          <w:spacing w:val="-2"/>
        </w:rPr>
        <w:t>текста </w:t>
      </w:r>
      <w:r>
        <w:rPr>
          <w:i/>
          <w:color w:val="231F20"/>
        </w:rPr>
        <w:t>Читанке</w:t>
      </w:r>
      <w:r>
        <w:rPr>
          <w:color w:val="231F20"/>
        </w:rPr>
        <w:t>. Руски писац Александар Сергејевич Пушкин заостаје за</w:t>
      </w:r>
      <w:r>
        <w:rPr>
          <w:color w:val="231F20"/>
          <w:spacing w:val="-3"/>
        </w:rPr>
        <w:t> </w:t>
      </w:r>
      <w:r>
        <w:rPr>
          <w:color w:val="231F20"/>
        </w:rPr>
        <w:t>украјинским</w:t>
      </w:r>
      <w:r>
        <w:rPr>
          <w:color w:val="231F20"/>
          <w:spacing w:val="-3"/>
        </w:rPr>
        <w:t> </w:t>
      </w:r>
      <w:r>
        <w:rPr>
          <w:color w:val="231F20"/>
        </w:rPr>
        <w:t>колегама</w:t>
      </w:r>
      <w:r>
        <w:rPr>
          <w:color w:val="231F20"/>
          <w:spacing w:val="-3"/>
        </w:rPr>
        <w:t> </w:t>
      </w:r>
      <w:r>
        <w:rPr>
          <w:color w:val="231F20"/>
        </w:rPr>
        <w:t>са</w:t>
      </w:r>
      <w:r>
        <w:rPr>
          <w:color w:val="231F20"/>
          <w:spacing w:val="-3"/>
        </w:rPr>
        <w:t> </w:t>
      </w:r>
      <w:r>
        <w:rPr>
          <w:color w:val="231F20"/>
        </w:rPr>
        <w:t>својих</w:t>
      </w:r>
      <w:r>
        <w:rPr>
          <w:color w:val="231F20"/>
          <w:spacing w:val="-3"/>
        </w:rPr>
        <w:t> </w:t>
      </w:r>
      <w:r>
        <w:rPr>
          <w:color w:val="231F20"/>
        </w:rPr>
        <w:t>17</w:t>
      </w:r>
      <w:r>
        <w:rPr>
          <w:color w:val="231F20"/>
          <w:spacing w:val="-3"/>
        </w:rPr>
        <w:t> </w:t>
      </w:r>
      <w:r>
        <w:rPr>
          <w:color w:val="231F20"/>
        </w:rPr>
        <w:t>страна</w:t>
      </w:r>
      <w:r>
        <w:rPr>
          <w:color w:val="231F20"/>
          <w:spacing w:val="-3"/>
        </w:rPr>
        <w:t> </w:t>
      </w:r>
      <w:r>
        <w:rPr>
          <w:color w:val="231F20"/>
        </w:rPr>
        <w:t>(90-107)</w:t>
      </w:r>
      <w:r>
        <w:rPr>
          <w:color w:val="231F20"/>
          <w:spacing w:val="-3"/>
        </w:rPr>
        <w:t> </w:t>
      </w:r>
      <w:r>
        <w:rPr>
          <w:color w:val="231F20"/>
        </w:rPr>
        <w:t>за</w:t>
      </w:r>
      <w:r>
        <w:rPr>
          <w:color w:val="231F20"/>
          <w:spacing w:val="-3"/>
        </w:rPr>
        <w:t> </w:t>
      </w:r>
      <w:r>
        <w:rPr>
          <w:color w:val="231F20"/>
        </w:rPr>
        <w:t>4</w:t>
      </w:r>
      <w:r>
        <w:rPr>
          <w:color w:val="231F20"/>
          <w:spacing w:val="-3"/>
        </w:rPr>
        <w:t> </w:t>
      </w:r>
      <w:r>
        <w:rPr>
          <w:color w:val="231F20"/>
        </w:rPr>
        <w:t>стране. Четврти по заступљености је опет украјински писац Васиљ Стефаник</w:t>
      </w:r>
      <w:r>
        <w:rPr>
          <w:color w:val="231F20"/>
          <w:spacing w:val="65"/>
        </w:rPr>
        <w:t> </w:t>
      </w:r>
      <w:r>
        <w:rPr>
          <w:color w:val="231F20"/>
        </w:rPr>
        <w:t>са</w:t>
      </w:r>
      <w:r>
        <w:rPr>
          <w:color w:val="231F20"/>
          <w:spacing w:val="66"/>
        </w:rPr>
        <w:t> </w:t>
      </w:r>
      <w:r>
        <w:rPr>
          <w:color w:val="231F20"/>
        </w:rPr>
        <w:t>11</w:t>
      </w:r>
      <w:r>
        <w:rPr>
          <w:color w:val="231F20"/>
          <w:spacing w:val="65"/>
        </w:rPr>
        <w:t> </w:t>
      </w:r>
      <w:r>
        <w:rPr>
          <w:color w:val="231F20"/>
        </w:rPr>
        <w:t>страна</w:t>
      </w:r>
      <w:r>
        <w:rPr>
          <w:color w:val="231F20"/>
          <w:spacing w:val="66"/>
        </w:rPr>
        <w:t> </w:t>
      </w:r>
      <w:r>
        <w:rPr>
          <w:color w:val="231F20"/>
        </w:rPr>
        <w:t>(237-253),</w:t>
      </w:r>
      <w:r>
        <w:rPr>
          <w:color w:val="231F20"/>
          <w:spacing w:val="66"/>
        </w:rPr>
        <w:t> </w:t>
      </w:r>
      <w:r>
        <w:rPr>
          <w:color w:val="231F20"/>
        </w:rPr>
        <w:t>а</w:t>
      </w:r>
      <w:r>
        <w:rPr>
          <w:color w:val="231F20"/>
          <w:spacing w:val="65"/>
        </w:rPr>
        <w:t> </w:t>
      </w:r>
      <w:r>
        <w:rPr>
          <w:color w:val="231F20"/>
        </w:rPr>
        <w:t>као</w:t>
      </w:r>
      <w:r>
        <w:rPr>
          <w:color w:val="231F20"/>
          <w:spacing w:val="66"/>
        </w:rPr>
        <w:t> </w:t>
      </w:r>
      <w:r>
        <w:rPr>
          <w:color w:val="231F20"/>
        </w:rPr>
        <w:t>шести,</w:t>
      </w:r>
      <w:r>
        <w:rPr>
          <w:color w:val="231F20"/>
          <w:spacing w:val="65"/>
        </w:rPr>
        <w:t> </w:t>
      </w:r>
      <w:r>
        <w:rPr>
          <w:color w:val="231F20"/>
        </w:rPr>
        <w:t>са</w:t>
      </w:r>
      <w:r>
        <w:rPr>
          <w:color w:val="231F20"/>
          <w:spacing w:val="66"/>
        </w:rPr>
        <w:t> </w:t>
      </w:r>
      <w:r>
        <w:rPr>
          <w:color w:val="231F20"/>
        </w:rPr>
        <w:t>10</w:t>
      </w:r>
      <w:r>
        <w:rPr>
          <w:color w:val="231F20"/>
          <w:spacing w:val="66"/>
        </w:rPr>
        <w:t> </w:t>
      </w:r>
      <w:r>
        <w:rPr>
          <w:color w:val="231F20"/>
          <w:spacing w:val="-2"/>
        </w:rPr>
        <w:t>страна</w:t>
      </w:r>
    </w:p>
    <w:p>
      <w:pPr>
        <w:pStyle w:val="BodyText"/>
        <w:spacing w:after="0" w:line="247" w:lineRule="auto"/>
        <w:sectPr>
          <w:pgSz w:w="8400" w:h="11910"/>
          <w:pgMar w:header="0" w:footer="581" w:top="720" w:bottom="780" w:left="708" w:right="283"/>
        </w:sectPr>
      </w:pPr>
    </w:p>
    <w:p>
      <w:pPr>
        <w:pStyle w:val="BodyText"/>
        <w:spacing w:line="242" w:lineRule="auto" w:before="67"/>
      </w:pPr>
      <w:r>
        <w:rPr>
          <w:color w:val="231F20"/>
        </w:rPr>
        <w:t>(175-185), заступљен је руски писац светског ранга Лав Нико-лајевич</w:t>
      </w:r>
      <w:r>
        <w:rPr>
          <w:color w:val="231F20"/>
          <w:spacing w:val="-1"/>
        </w:rPr>
        <w:t> </w:t>
      </w:r>
      <w:r>
        <w:rPr>
          <w:color w:val="231F20"/>
        </w:rPr>
        <w:t>Толстој.</w:t>
      </w:r>
      <w:r>
        <w:rPr>
          <w:color w:val="231F20"/>
          <w:spacing w:val="-1"/>
        </w:rPr>
        <w:t> </w:t>
      </w:r>
      <w:r>
        <w:rPr>
          <w:color w:val="231F20"/>
        </w:rPr>
        <w:t>Сви</w:t>
      </w:r>
      <w:r>
        <w:rPr>
          <w:color w:val="231F20"/>
          <w:spacing w:val="-1"/>
        </w:rPr>
        <w:t> </w:t>
      </w:r>
      <w:r>
        <w:rPr>
          <w:color w:val="231F20"/>
        </w:rPr>
        <w:t>остали</w:t>
      </w:r>
      <w:r>
        <w:rPr>
          <w:color w:val="231F20"/>
          <w:spacing w:val="-1"/>
        </w:rPr>
        <w:t> </w:t>
      </w:r>
      <w:r>
        <w:rPr>
          <w:color w:val="231F20"/>
        </w:rPr>
        <w:t>писци</w:t>
      </w:r>
      <w:r>
        <w:rPr>
          <w:color w:val="231F20"/>
          <w:spacing w:val="-1"/>
        </w:rPr>
        <w:t> </w:t>
      </w:r>
      <w:r>
        <w:rPr>
          <w:color w:val="231F20"/>
        </w:rPr>
        <w:t>светског</w:t>
      </w:r>
      <w:r>
        <w:rPr>
          <w:color w:val="231F20"/>
          <w:spacing w:val="-1"/>
        </w:rPr>
        <w:t> </w:t>
      </w:r>
      <w:r>
        <w:rPr>
          <w:color w:val="231F20"/>
        </w:rPr>
        <w:t>ранга</w:t>
      </w:r>
      <w:r>
        <w:rPr>
          <w:color w:val="231F20"/>
          <w:spacing w:val="-1"/>
        </w:rPr>
        <w:t> </w:t>
      </w:r>
      <w:r>
        <w:rPr>
          <w:color w:val="231F20"/>
        </w:rPr>
        <w:t>који</w:t>
      </w:r>
      <w:r>
        <w:rPr>
          <w:color w:val="231F20"/>
          <w:spacing w:val="-1"/>
        </w:rPr>
        <w:t> </w:t>
      </w:r>
      <w:r>
        <w:rPr>
          <w:color w:val="231F20"/>
        </w:rPr>
        <w:t>потичу</w:t>
      </w:r>
      <w:r>
        <w:rPr>
          <w:color w:val="231F20"/>
          <w:spacing w:val="-1"/>
        </w:rPr>
        <w:t> </w:t>
      </w:r>
      <w:r>
        <w:rPr>
          <w:color w:val="231F20"/>
        </w:rPr>
        <w:t>из других</w:t>
      </w:r>
      <w:r>
        <w:rPr>
          <w:color w:val="231F20"/>
          <w:spacing w:val="-5"/>
        </w:rPr>
        <w:t> </w:t>
      </w:r>
      <w:r>
        <w:rPr>
          <w:color w:val="231F20"/>
        </w:rPr>
        <w:t>народа,</w:t>
      </w:r>
      <w:r>
        <w:rPr>
          <w:color w:val="231F20"/>
          <w:spacing w:val="-5"/>
        </w:rPr>
        <w:t> </w:t>
      </w:r>
      <w:r>
        <w:rPr>
          <w:color w:val="231F20"/>
        </w:rPr>
        <w:t>а</w:t>
      </w:r>
      <w:r>
        <w:rPr>
          <w:color w:val="231F20"/>
          <w:spacing w:val="-5"/>
        </w:rPr>
        <w:t> </w:t>
      </w:r>
      <w:r>
        <w:rPr>
          <w:color w:val="231F20"/>
        </w:rPr>
        <w:t>укључени</w:t>
      </w:r>
      <w:r>
        <w:rPr>
          <w:color w:val="231F20"/>
          <w:spacing w:val="-6"/>
        </w:rPr>
        <w:t> </w:t>
      </w:r>
      <w:r>
        <w:rPr>
          <w:color w:val="231F20"/>
        </w:rPr>
        <w:t>су</w:t>
      </w:r>
      <w:r>
        <w:rPr>
          <w:color w:val="231F20"/>
          <w:spacing w:val="-5"/>
        </w:rPr>
        <w:t> </w:t>
      </w:r>
      <w:r>
        <w:rPr>
          <w:color w:val="231F20"/>
        </w:rPr>
        <w:t>у</w:t>
      </w:r>
      <w:r>
        <w:rPr>
          <w:color w:val="231F20"/>
          <w:spacing w:val="-5"/>
        </w:rPr>
        <w:t> </w:t>
      </w:r>
      <w:r>
        <w:rPr>
          <w:i/>
          <w:color w:val="231F20"/>
        </w:rPr>
        <w:t>Читанку</w:t>
      </w:r>
      <w:r>
        <w:rPr>
          <w:color w:val="231F20"/>
        </w:rPr>
        <w:t>,</w:t>
      </w:r>
      <w:r>
        <w:rPr>
          <w:color w:val="231F20"/>
          <w:spacing w:val="-5"/>
        </w:rPr>
        <w:t> </w:t>
      </w:r>
      <w:r>
        <w:rPr>
          <w:color w:val="231F20"/>
        </w:rPr>
        <w:t>може</w:t>
      </w:r>
      <w:r>
        <w:rPr>
          <w:color w:val="231F20"/>
          <w:spacing w:val="-5"/>
        </w:rPr>
        <w:t> </w:t>
      </w:r>
      <w:r>
        <w:rPr>
          <w:color w:val="231F20"/>
        </w:rPr>
        <w:t>се</w:t>
      </w:r>
      <w:r>
        <w:rPr>
          <w:color w:val="231F20"/>
          <w:spacing w:val="-5"/>
        </w:rPr>
        <w:t> </w:t>
      </w:r>
      <w:r>
        <w:rPr>
          <w:color w:val="231F20"/>
        </w:rPr>
        <w:t>рећи,</w:t>
      </w:r>
      <w:r>
        <w:rPr>
          <w:color w:val="231F20"/>
          <w:spacing w:val="-5"/>
        </w:rPr>
        <w:t> </w:t>
      </w:r>
      <w:r>
        <w:rPr>
          <w:color w:val="231F20"/>
        </w:rPr>
        <w:t>минорно су заступљени у односу на украјинске писце. Отуд је нпр. фран-цуском писцу Онореу де Балзаку аутор Јулијан Тамаш доделио</w:t>
      </w:r>
      <w:r>
        <w:rPr>
          <w:color w:val="231F20"/>
          <w:spacing w:val="80"/>
        </w:rPr>
        <w:t> </w:t>
      </w:r>
      <w:r>
        <w:rPr>
          <w:color w:val="231F20"/>
        </w:rPr>
        <w:t>8 страна (206-213), а енглеском писцу Џорџу Гордону Бајрону само 6 страна (108-114), колико и руском писцу Фјодору До-стојевском (214-213). Иако би по плану и програму требали да буду</w:t>
      </w:r>
      <w:r>
        <w:rPr>
          <w:color w:val="231F20"/>
          <w:spacing w:val="-11"/>
        </w:rPr>
        <w:t> </w:t>
      </w:r>
      <w:r>
        <w:rPr>
          <w:color w:val="231F20"/>
        </w:rPr>
        <w:t>заступљени</w:t>
      </w:r>
      <w:r>
        <w:rPr>
          <w:color w:val="231F20"/>
          <w:spacing w:val="-12"/>
        </w:rPr>
        <w:t> </w:t>
      </w:r>
      <w:r>
        <w:rPr>
          <w:color w:val="231F20"/>
        </w:rPr>
        <w:t>и</w:t>
      </w:r>
      <w:r>
        <w:rPr>
          <w:color w:val="231F20"/>
          <w:spacing w:val="-12"/>
        </w:rPr>
        <w:t> </w:t>
      </w:r>
      <w:r>
        <w:rPr>
          <w:color w:val="231F20"/>
        </w:rPr>
        <w:t>русински</w:t>
      </w:r>
      <w:r>
        <w:rPr>
          <w:color w:val="231F20"/>
          <w:spacing w:val="-12"/>
        </w:rPr>
        <w:t> </w:t>
      </w:r>
      <w:r>
        <w:rPr>
          <w:color w:val="231F20"/>
        </w:rPr>
        <w:t>романтичари</w:t>
      </w:r>
      <w:r>
        <w:rPr>
          <w:color w:val="231F20"/>
          <w:spacing w:val="-12"/>
        </w:rPr>
        <w:t> </w:t>
      </w:r>
      <w:r>
        <w:rPr>
          <w:color w:val="231F20"/>
        </w:rPr>
        <w:t>и</w:t>
      </w:r>
      <w:r>
        <w:rPr>
          <w:color w:val="231F20"/>
          <w:spacing w:val="-12"/>
        </w:rPr>
        <w:t> </w:t>
      </w:r>
      <w:r>
        <w:rPr>
          <w:color w:val="231F20"/>
        </w:rPr>
        <w:t>реалисти</w:t>
      </w:r>
      <w:r>
        <w:rPr>
          <w:color w:val="231F20"/>
          <w:spacing w:val="-12"/>
        </w:rPr>
        <w:t> </w:t>
      </w:r>
      <w:r>
        <w:rPr>
          <w:color w:val="231F20"/>
        </w:rPr>
        <w:t>Карпатског ареала,</w:t>
      </w:r>
      <w:r>
        <w:rPr>
          <w:color w:val="231F20"/>
          <w:spacing w:val="-3"/>
        </w:rPr>
        <w:t> </w:t>
      </w:r>
      <w:r>
        <w:rPr>
          <w:color w:val="231F20"/>
        </w:rPr>
        <w:t>Јулијан</w:t>
      </w:r>
      <w:r>
        <w:rPr>
          <w:color w:val="231F20"/>
          <w:spacing w:val="-3"/>
        </w:rPr>
        <w:t> </w:t>
      </w:r>
      <w:r>
        <w:rPr>
          <w:color w:val="231F20"/>
        </w:rPr>
        <w:t>Тамаш</w:t>
      </w:r>
      <w:r>
        <w:rPr>
          <w:color w:val="231F20"/>
          <w:spacing w:val="-3"/>
        </w:rPr>
        <w:t> </w:t>
      </w:r>
      <w:r>
        <w:rPr>
          <w:color w:val="231F20"/>
        </w:rPr>
        <w:t>у</w:t>
      </w:r>
      <w:r>
        <w:rPr>
          <w:color w:val="231F20"/>
          <w:spacing w:val="-2"/>
        </w:rPr>
        <w:t> </w:t>
      </w:r>
      <w:r>
        <w:rPr>
          <w:i/>
          <w:color w:val="231F20"/>
        </w:rPr>
        <w:t>Читанку</w:t>
      </w:r>
      <w:r>
        <w:rPr>
          <w:color w:val="231F20"/>
        </w:rPr>
        <w:t>,</w:t>
      </w:r>
      <w:r>
        <w:rPr>
          <w:color w:val="231F20"/>
          <w:spacing w:val="-3"/>
        </w:rPr>
        <w:t> </w:t>
      </w:r>
      <w:r>
        <w:rPr>
          <w:color w:val="231F20"/>
        </w:rPr>
        <w:t>по</w:t>
      </w:r>
      <w:r>
        <w:rPr>
          <w:color w:val="231F20"/>
          <w:spacing w:val="-3"/>
        </w:rPr>
        <w:t> </w:t>
      </w:r>
      <w:r>
        <w:rPr>
          <w:color w:val="231F20"/>
        </w:rPr>
        <w:t>субјективном</w:t>
      </w:r>
      <w:r>
        <w:rPr>
          <w:color w:val="231F20"/>
          <w:spacing w:val="-3"/>
        </w:rPr>
        <w:t> </w:t>
      </w:r>
      <w:r>
        <w:rPr>
          <w:color w:val="231F20"/>
        </w:rPr>
        <w:t>критеријуму, није укључио ни Александра Духновича (аутора свечане песме Русина), ни Александра Павловича, ни Андреја Карабелеша.</w:t>
      </w:r>
    </w:p>
    <w:p>
      <w:pPr>
        <w:pStyle w:val="BodyText"/>
        <w:spacing w:line="242" w:lineRule="auto" w:before="185"/>
        <w:ind w:right="565" w:firstLine="720"/>
      </w:pPr>
      <w:r>
        <w:rPr>
          <w:color w:val="231F20"/>
        </w:rPr>
        <w:t>Тамашева субјективност је посебно дошла до изражаја за време одржавања конференције о мањинама, који је организова-ла Српска академија наука и уметности. По Тамашу, држава Ср-бија</w:t>
      </w:r>
      <w:r>
        <w:rPr>
          <w:color w:val="231F20"/>
          <w:spacing w:val="-3"/>
        </w:rPr>
        <w:t> </w:t>
      </w:r>
      <w:r>
        <w:rPr>
          <w:color w:val="231F20"/>
        </w:rPr>
        <w:t>„је,</w:t>
      </w:r>
      <w:r>
        <w:rPr>
          <w:color w:val="231F20"/>
          <w:spacing w:val="-3"/>
        </w:rPr>
        <w:t> </w:t>
      </w:r>
      <w:r>
        <w:rPr>
          <w:color w:val="231F20"/>
        </w:rPr>
        <w:t>коначно,</w:t>
      </w:r>
      <w:r>
        <w:rPr>
          <w:color w:val="231F20"/>
          <w:spacing w:val="-2"/>
        </w:rPr>
        <w:t> </w:t>
      </w:r>
      <w:r>
        <w:rPr>
          <w:color w:val="231F20"/>
        </w:rPr>
        <w:t>иако</w:t>
      </w:r>
      <w:r>
        <w:rPr>
          <w:color w:val="231F20"/>
          <w:spacing w:val="-3"/>
        </w:rPr>
        <w:t> </w:t>
      </w:r>
      <w:r>
        <w:rPr>
          <w:color w:val="231F20"/>
        </w:rPr>
        <w:t>историјски</w:t>
      </w:r>
      <w:r>
        <w:rPr>
          <w:color w:val="231F20"/>
          <w:spacing w:val="-3"/>
        </w:rPr>
        <w:t> </w:t>
      </w:r>
      <w:r>
        <w:rPr>
          <w:color w:val="231F20"/>
        </w:rPr>
        <w:t>неоправдано,</w:t>
      </w:r>
      <w:r>
        <w:rPr>
          <w:color w:val="231F20"/>
          <w:spacing w:val="-3"/>
        </w:rPr>
        <w:t> </w:t>
      </w:r>
      <w:r>
        <w:rPr>
          <w:color w:val="231F20"/>
        </w:rPr>
        <w:t>позивајући</w:t>
      </w:r>
      <w:r>
        <w:rPr>
          <w:color w:val="231F20"/>
          <w:spacing w:val="-3"/>
        </w:rPr>
        <w:t> </w:t>
      </w:r>
      <w:r>
        <w:rPr>
          <w:color w:val="231F20"/>
        </w:rPr>
        <w:t>се</w:t>
      </w:r>
      <w:r>
        <w:rPr>
          <w:color w:val="231F20"/>
          <w:spacing w:val="-2"/>
        </w:rPr>
        <w:t> </w:t>
      </w:r>
      <w:r>
        <w:rPr>
          <w:color w:val="231F20"/>
        </w:rPr>
        <w:t>на грађанска права да свако буде оно што хоће, поделила Русине и Украјинце на две мањинске заједнице” (Тамаш 2005: 35). </w:t>
      </w:r>
      <w:r>
        <w:rPr>
          <w:color w:val="231F20"/>
        </w:rPr>
        <w:t>Неос-нованом ставу Тамаша да држава раздваја Русине од Украјина-ца</w:t>
      </w:r>
      <w:r>
        <w:rPr>
          <w:color w:val="231F20"/>
          <w:spacing w:val="30"/>
        </w:rPr>
        <w:t> </w:t>
      </w:r>
      <w:r>
        <w:rPr>
          <w:color w:val="231F20"/>
        </w:rPr>
        <w:t>посвећује</w:t>
      </w:r>
      <w:r>
        <w:rPr>
          <w:color w:val="231F20"/>
          <w:spacing w:val="30"/>
        </w:rPr>
        <w:t> </w:t>
      </w:r>
      <w:r>
        <w:rPr>
          <w:color w:val="231F20"/>
        </w:rPr>
        <w:t>пажњу</w:t>
      </w:r>
      <w:r>
        <w:rPr>
          <w:color w:val="231F20"/>
          <w:spacing w:val="30"/>
        </w:rPr>
        <w:t> </w:t>
      </w:r>
      <w:r>
        <w:rPr>
          <w:color w:val="231F20"/>
        </w:rPr>
        <w:t>и</w:t>
      </w:r>
      <w:r>
        <w:rPr>
          <w:color w:val="231F20"/>
          <w:spacing w:val="30"/>
        </w:rPr>
        <w:t> </w:t>
      </w:r>
      <w:r>
        <w:rPr>
          <w:color w:val="231F20"/>
        </w:rPr>
        <w:t>Зоран</w:t>
      </w:r>
      <w:r>
        <w:rPr>
          <w:color w:val="231F20"/>
          <w:spacing w:val="31"/>
        </w:rPr>
        <w:t> </w:t>
      </w:r>
      <w:r>
        <w:rPr>
          <w:color w:val="231F20"/>
        </w:rPr>
        <w:t>Милошевић,</w:t>
      </w:r>
      <w:r>
        <w:rPr>
          <w:color w:val="231F20"/>
          <w:spacing w:val="30"/>
        </w:rPr>
        <w:t> </w:t>
      </w:r>
      <w:r>
        <w:rPr>
          <w:color w:val="231F20"/>
        </w:rPr>
        <w:t>и,</w:t>
      </w:r>
      <w:r>
        <w:rPr>
          <w:color w:val="231F20"/>
          <w:spacing w:val="30"/>
        </w:rPr>
        <w:t> </w:t>
      </w:r>
      <w:r>
        <w:rPr>
          <w:color w:val="231F20"/>
        </w:rPr>
        <w:t>узимајући</w:t>
      </w:r>
      <w:r>
        <w:rPr>
          <w:color w:val="231F20"/>
          <w:spacing w:val="30"/>
        </w:rPr>
        <w:t> </w:t>
      </w:r>
      <w:r>
        <w:rPr>
          <w:color w:val="231F20"/>
        </w:rPr>
        <w:t>у</w:t>
      </w:r>
      <w:r>
        <w:rPr>
          <w:color w:val="231F20"/>
          <w:spacing w:val="31"/>
        </w:rPr>
        <w:t> </w:t>
      </w:r>
      <w:r>
        <w:rPr>
          <w:color w:val="231F20"/>
          <w:spacing w:val="-2"/>
        </w:rPr>
        <w:t>обзир</w:t>
      </w:r>
    </w:p>
    <w:p>
      <w:pPr>
        <w:pStyle w:val="BodyText"/>
        <w:spacing w:line="242" w:lineRule="auto" w:before="10"/>
        <w:ind w:right="563"/>
      </w:pPr>
      <w:r>
        <w:rPr>
          <w:color w:val="231F20"/>
        </w:rPr>
        <w:t>1. да је Тамаш деценијски шеф уникатног Одсека за русинисти-ку</w:t>
      </w:r>
      <w:r>
        <w:rPr>
          <w:color w:val="231F20"/>
          <w:spacing w:val="-2"/>
        </w:rPr>
        <w:t> </w:t>
      </w:r>
      <w:r>
        <w:rPr>
          <w:color w:val="231F20"/>
        </w:rPr>
        <w:t>(„који</w:t>
      </w:r>
      <w:r>
        <w:rPr>
          <w:color w:val="231F20"/>
          <w:spacing w:val="-2"/>
        </w:rPr>
        <w:t> </w:t>
      </w:r>
      <w:r>
        <w:rPr>
          <w:color w:val="231F20"/>
        </w:rPr>
        <w:t>је</w:t>
      </w:r>
      <w:r>
        <w:rPr>
          <w:color w:val="231F20"/>
          <w:spacing w:val="-2"/>
        </w:rPr>
        <w:t> </w:t>
      </w:r>
      <w:r>
        <w:rPr>
          <w:color w:val="231F20"/>
        </w:rPr>
        <w:t>расадник</w:t>
      </w:r>
      <w:r>
        <w:rPr>
          <w:color w:val="231F20"/>
          <w:spacing w:val="-2"/>
        </w:rPr>
        <w:t> </w:t>
      </w:r>
      <w:r>
        <w:rPr>
          <w:color w:val="231F20"/>
        </w:rPr>
        <w:t>украјинштине</w:t>
      </w:r>
      <w:r>
        <w:rPr>
          <w:color w:val="231F20"/>
          <w:spacing w:val="-1"/>
        </w:rPr>
        <w:t> </w:t>
      </w:r>
      <w:r>
        <w:rPr>
          <w:color w:val="231F20"/>
        </w:rPr>
        <w:t>међу</w:t>
      </w:r>
      <w:r>
        <w:rPr>
          <w:color w:val="231F20"/>
          <w:spacing w:val="-2"/>
        </w:rPr>
        <w:t> </w:t>
      </w:r>
      <w:r>
        <w:rPr>
          <w:color w:val="231F20"/>
        </w:rPr>
        <w:t>српским</w:t>
      </w:r>
      <w:r>
        <w:rPr>
          <w:color w:val="231F20"/>
          <w:spacing w:val="-1"/>
        </w:rPr>
        <w:t> </w:t>
      </w:r>
      <w:r>
        <w:rPr>
          <w:color w:val="231F20"/>
        </w:rPr>
        <w:t>Русинима”);</w:t>
      </w:r>
      <w:r>
        <w:rPr>
          <w:color w:val="231F20"/>
          <w:spacing w:val="-2"/>
        </w:rPr>
        <w:t> </w:t>
      </w:r>
      <w:r>
        <w:rPr>
          <w:color w:val="231F20"/>
        </w:rPr>
        <w:t>2. да Тамаш неће да разуме да Русини имају у Европи само једну гимназију, коју финансира Србија; 3. да је положај вредновања мањинске проблематике на русинском језику на листи научних часописа</w:t>
      </w:r>
      <w:r>
        <w:rPr>
          <w:color w:val="231F20"/>
          <w:spacing w:val="-3"/>
        </w:rPr>
        <w:t> </w:t>
      </w:r>
      <w:r>
        <w:rPr>
          <w:color w:val="231F20"/>
        </w:rPr>
        <w:t>исти</w:t>
      </w:r>
      <w:r>
        <w:rPr>
          <w:color w:val="231F20"/>
          <w:spacing w:val="-3"/>
        </w:rPr>
        <w:t> </w:t>
      </w:r>
      <w:r>
        <w:rPr>
          <w:color w:val="231F20"/>
        </w:rPr>
        <w:t>као</w:t>
      </w:r>
      <w:r>
        <w:rPr>
          <w:color w:val="231F20"/>
          <w:spacing w:val="-3"/>
        </w:rPr>
        <w:t> </w:t>
      </w:r>
      <w:r>
        <w:rPr>
          <w:color w:val="231F20"/>
        </w:rPr>
        <w:t>и</w:t>
      </w:r>
      <w:r>
        <w:rPr>
          <w:color w:val="231F20"/>
          <w:spacing w:val="-3"/>
        </w:rPr>
        <w:t> </w:t>
      </w:r>
      <w:r>
        <w:rPr>
          <w:color w:val="231F20"/>
        </w:rPr>
        <w:t>положај</w:t>
      </w:r>
      <w:r>
        <w:rPr>
          <w:color w:val="231F20"/>
          <w:spacing w:val="-3"/>
        </w:rPr>
        <w:t> </w:t>
      </w:r>
      <w:r>
        <w:rPr>
          <w:color w:val="231F20"/>
        </w:rPr>
        <w:t>вредновања</w:t>
      </w:r>
      <w:r>
        <w:rPr>
          <w:color w:val="231F20"/>
          <w:spacing w:val="-3"/>
        </w:rPr>
        <w:t> </w:t>
      </w:r>
      <w:r>
        <w:rPr>
          <w:color w:val="231F20"/>
        </w:rPr>
        <w:t>већинске</w:t>
      </w:r>
      <w:r>
        <w:rPr>
          <w:color w:val="231F20"/>
          <w:spacing w:val="-3"/>
        </w:rPr>
        <w:t> </w:t>
      </w:r>
      <w:r>
        <w:rPr>
          <w:color w:val="231F20"/>
        </w:rPr>
        <w:t>проблематике на</w:t>
      </w:r>
      <w:r>
        <w:rPr>
          <w:color w:val="231F20"/>
          <w:spacing w:val="-10"/>
        </w:rPr>
        <w:t> </w:t>
      </w:r>
      <w:r>
        <w:rPr>
          <w:color w:val="231F20"/>
        </w:rPr>
        <w:t>српском</w:t>
      </w:r>
      <w:r>
        <w:rPr>
          <w:color w:val="231F20"/>
          <w:spacing w:val="-10"/>
        </w:rPr>
        <w:t> </w:t>
      </w:r>
      <w:r>
        <w:rPr>
          <w:color w:val="231F20"/>
        </w:rPr>
        <w:t>језику</w:t>
      </w:r>
      <w:r>
        <w:rPr>
          <w:color w:val="231F20"/>
          <w:spacing w:val="-10"/>
        </w:rPr>
        <w:t> </w:t>
      </w:r>
      <w:r>
        <w:rPr>
          <w:color w:val="231F20"/>
        </w:rPr>
        <w:t>и</w:t>
      </w:r>
      <w:r>
        <w:rPr>
          <w:color w:val="231F20"/>
          <w:spacing w:val="-10"/>
        </w:rPr>
        <w:t> </w:t>
      </w:r>
      <w:r>
        <w:rPr>
          <w:color w:val="231F20"/>
        </w:rPr>
        <w:t>да</w:t>
      </w:r>
      <w:r>
        <w:rPr>
          <w:color w:val="231F20"/>
          <w:spacing w:val="-10"/>
        </w:rPr>
        <w:t> </w:t>
      </w:r>
      <w:r>
        <w:rPr>
          <w:color w:val="231F20"/>
        </w:rPr>
        <w:t>су</w:t>
      </w:r>
      <w:r>
        <w:rPr>
          <w:color w:val="231F20"/>
          <w:spacing w:val="-10"/>
        </w:rPr>
        <w:t> </w:t>
      </w:r>
      <w:r>
        <w:rPr>
          <w:color w:val="231F20"/>
        </w:rPr>
        <w:t>за</w:t>
      </w:r>
      <w:r>
        <w:rPr>
          <w:color w:val="231F20"/>
          <w:spacing w:val="-10"/>
        </w:rPr>
        <w:t> </w:t>
      </w:r>
      <w:r>
        <w:rPr>
          <w:color w:val="231F20"/>
        </w:rPr>
        <w:t>то</w:t>
      </w:r>
      <w:r>
        <w:rPr>
          <w:color w:val="231F20"/>
          <w:spacing w:val="-10"/>
        </w:rPr>
        <w:t> </w:t>
      </w:r>
      <w:r>
        <w:rPr>
          <w:color w:val="231F20"/>
        </w:rPr>
        <w:t>криви</w:t>
      </w:r>
      <w:r>
        <w:rPr>
          <w:color w:val="231F20"/>
          <w:spacing w:val="-10"/>
        </w:rPr>
        <w:t> </w:t>
      </w:r>
      <w:r>
        <w:rPr>
          <w:color w:val="231F20"/>
        </w:rPr>
        <w:t>глобализацијски</w:t>
      </w:r>
      <w:r>
        <w:rPr>
          <w:color w:val="231F20"/>
          <w:spacing w:val="-10"/>
        </w:rPr>
        <w:t> </w:t>
      </w:r>
      <w:r>
        <w:rPr>
          <w:color w:val="231F20"/>
        </w:rPr>
        <w:t>процеси;</w:t>
      </w:r>
      <w:r>
        <w:rPr>
          <w:color w:val="231F20"/>
          <w:spacing w:val="-10"/>
        </w:rPr>
        <w:t> </w:t>
      </w:r>
      <w:r>
        <w:rPr>
          <w:color w:val="231F20"/>
        </w:rPr>
        <w:t>4. да Тамаш тешко оптужује државу („источна деспотија”, „ригид-на</w:t>
      </w:r>
      <w:r>
        <w:rPr>
          <w:color w:val="231F20"/>
          <w:spacing w:val="-1"/>
        </w:rPr>
        <w:t> </w:t>
      </w:r>
      <w:r>
        <w:rPr>
          <w:color w:val="231F20"/>
        </w:rPr>
        <w:t>држава”),</w:t>
      </w:r>
      <w:r>
        <w:rPr>
          <w:color w:val="231F20"/>
          <w:spacing w:val="-1"/>
        </w:rPr>
        <w:t> </w:t>
      </w:r>
      <w:r>
        <w:rPr>
          <w:color w:val="231F20"/>
        </w:rPr>
        <w:t>с</w:t>
      </w:r>
      <w:r>
        <w:rPr>
          <w:color w:val="231F20"/>
          <w:spacing w:val="-1"/>
        </w:rPr>
        <w:t> </w:t>
      </w:r>
      <w:r>
        <w:rPr>
          <w:color w:val="231F20"/>
        </w:rPr>
        <w:t>правом</w:t>
      </w:r>
      <w:r>
        <w:rPr>
          <w:color w:val="231F20"/>
          <w:spacing w:val="-1"/>
        </w:rPr>
        <w:t> </w:t>
      </w:r>
      <w:r>
        <w:rPr>
          <w:color w:val="231F20"/>
        </w:rPr>
        <w:t>закључује</w:t>
      </w:r>
      <w:r>
        <w:rPr>
          <w:color w:val="231F20"/>
          <w:spacing w:val="-1"/>
        </w:rPr>
        <w:t> </w:t>
      </w:r>
      <w:r>
        <w:rPr>
          <w:color w:val="231F20"/>
        </w:rPr>
        <w:t>да</w:t>
      </w:r>
      <w:r>
        <w:rPr>
          <w:color w:val="231F20"/>
          <w:spacing w:val="-1"/>
        </w:rPr>
        <w:t> </w:t>
      </w:r>
      <w:r>
        <w:rPr>
          <w:color w:val="231F20"/>
        </w:rPr>
        <w:t>Тамаш</w:t>
      </w:r>
      <w:r>
        <w:rPr>
          <w:color w:val="231F20"/>
          <w:spacing w:val="-1"/>
        </w:rPr>
        <w:t> </w:t>
      </w:r>
      <w:r>
        <w:rPr>
          <w:color w:val="231F20"/>
        </w:rPr>
        <w:t>није</w:t>
      </w:r>
      <w:r>
        <w:rPr>
          <w:color w:val="231F20"/>
          <w:spacing w:val="-1"/>
        </w:rPr>
        <w:t> </w:t>
      </w:r>
      <w:r>
        <w:rPr>
          <w:color w:val="231F20"/>
        </w:rPr>
        <w:t>ни</w:t>
      </w:r>
      <w:r>
        <w:rPr>
          <w:color w:val="231F20"/>
          <w:spacing w:val="-1"/>
        </w:rPr>
        <w:t> </w:t>
      </w:r>
      <w:r>
        <w:rPr>
          <w:color w:val="231F20"/>
        </w:rPr>
        <w:t>објективан</w:t>
      </w:r>
      <w:r>
        <w:rPr>
          <w:color w:val="231F20"/>
          <w:spacing w:val="-1"/>
        </w:rPr>
        <w:t> </w:t>
      </w:r>
      <w:r>
        <w:rPr>
          <w:color w:val="231F20"/>
        </w:rPr>
        <w:t>ни </w:t>
      </w:r>
      <w:r>
        <w:rPr>
          <w:color w:val="231F20"/>
          <w:spacing w:val="-2"/>
        </w:rPr>
        <w:t>добронамеран</w:t>
      </w:r>
      <w:r>
        <w:rPr>
          <w:color w:val="231F20"/>
          <w:spacing w:val="-4"/>
        </w:rPr>
        <w:t> </w:t>
      </w:r>
      <w:r>
        <w:rPr>
          <w:color w:val="231F20"/>
          <w:spacing w:val="-2"/>
        </w:rPr>
        <w:t>човек</w:t>
      </w:r>
      <w:r>
        <w:rPr>
          <w:color w:val="231F20"/>
          <w:spacing w:val="-4"/>
        </w:rPr>
        <w:t> </w:t>
      </w:r>
      <w:r>
        <w:rPr>
          <w:color w:val="231F20"/>
          <w:spacing w:val="-2"/>
        </w:rPr>
        <w:t>(Милошевић</w:t>
      </w:r>
      <w:r>
        <w:rPr>
          <w:color w:val="231F20"/>
          <w:spacing w:val="-4"/>
        </w:rPr>
        <w:t> </w:t>
      </w:r>
      <w:r>
        <w:rPr>
          <w:color w:val="231F20"/>
          <w:spacing w:val="-2"/>
        </w:rPr>
        <w:t>2009:</w:t>
      </w:r>
      <w:r>
        <w:rPr>
          <w:color w:val="231F20"/>
          <w:spacing w:val="-4"/>
        </w:rPr>
        <w:t> </w:t>
      </w:r>
      <w:r>
        <w:rPr>
          <w:color w:val="231F20"/>
          <w:spacing w:val="-2"/>
        </w:rPr>
        <w:t>228-231).</w:t>
      </w:r>
      <w:r>
        <w:rPr>
          <w:color w:val="231F20"/>
          <w:spacing w:val="-4"/>
        </w:rPr>
        <w:t> </w:t>
      </w:r>
      <w:r>
        <w:rPr>
          <w:color w:val="231F20"/>
          <w:spacing w:val="-2"/>
        </w:rPr>
        <w:t>Уз</w:t>
      </w:r>
      <w:r>
        <w:rPr>
          <w:color w:val="231F20"/>
          <w:spacing w:val="-4"/>
        </w:rPr>
        <w:t> </w:t>
      </w:r>
      <w:r>
        <w:rPr>
          <w:color w:val="231F20"/>
          <w:spacing w:val="-2"/>
        </w:rPr>
        <w:t>констатацију </w:t>
      </w:r>
      <w:r>
        <w:rPr>
          <w:color w:val="231F20"/>
        </w:rPr>
        <w:t>да</w:t>
      </w:r>
      <w:r>
        <w:rPr>
          <w:color w:val="231F20"/>
          <w:spacing w:val="-6"/>
        </w:rPr>
        <w:t> </w:t>
      </w:r>
      <w:r>
        <w:rPr>
          <w:color w:val="231F20"/>
        </w:rPr>
        <w:t>„Русини</w:t>
      </w:r>
      <w:r>
        <w:rPr>
          <w:color w:val="231F20"/>
          <w:spacing w:val="-6"/>
        </w:rPr>
        <w:t> </w:t>
      </w:r>
      <w:r>
        <w:rPr>
          <w:color w:val="231F20"/>
        </w:rPr>
        <w:t>имају</w:t>
      </w:r>
      <w:r>
        <w:rPr>
          <w:color w:val="231F20"/>
          <w:spacing w:val="-6"/>
        </w:rPr>
        <w:t> </w:t>
      </w:r>
      <w:r>
        <w:rPr>
          <w:color w:val="231F20"/>
        </w:rPr>
        <w:t>у</w:t>
      </w:r>
      <w:r>
        <w:rPr>
          <w:color w:val="231F20"/>
          <w:spacing w:val="-6"/>
        </w:rPr>
        <w:t> </w:t>
      </w:r>
      <w:r>
        <w:rPr>
          <w:color w:val="231F20"/>
        </w:rPr>
        <w:t>Европи</w:t>
      </w:r>
      <w:r>
        <w:rPr>
          <w:color w:val="231F20"/>
          <w:spacing w:val="-6"/>
        </w:rPr>
        <w:t> </w:t>
      </w:r>
      <w:r>
        <w:rPr>
          <w:color w:val="231F20"/>
        </w:rPr>
        <w:t>само</w:t>
      </w:r>
      <w:r>
        <w:rPr>
          <w:color w:val="231F20"/>
          <w:spacing w:val="-6"/>
        </w:rPr>
        <w:t> </w:t>
      </w:r>
      <w:r>
        <w:rPr>
          <w:color w:val="231F20"/>
        </w:rPr>
        <w:t>једну</w:t>
      </w:r>
      <w:r>
        <w:rPr>
          <w:color w:val="231F20"/>
          <w:spacing w:val="-6"/>
        </w:rPr>
        <w:t> </w:t>
      </w:r>
      <w:r>
        <w:rPr>
          <w:color w:val="231F20"/>
        </w:rPr>
        <w:t>гимназију,</w:t>
      </w:r>
      <w:r>
        <w:rPr>
          <w:color w:val="231F20"/>
          <w:spacing w:val="-6"/>
        </w:rPr>
        <w:t> </w:t>
      </w:r>
      <w:r>
        <w:rPr>
          <w:color w:val="231F20"/>
        </w:rPr>
        <w:t>коју</w:t>
      </w:r>
      <w:r>
        <w:rPr>
          <w:color w:val="231F20"/>
          <w:spacing w:val="-6"/>
        </w:rPr>
        <w:t> </w:t>
      </w:r>
      <w:r>
        <w:rPr>
          <w:color w:val="231F20"/>
        </w:rPr>
        <w:t>финансира Србија”, није на одмет додати да Русини, који по последњем по-пису броје 11.483 припадница/припадника русинске </w:t>
      </w:r>
      <w:r>
        <w:rPr>
          <w:color w:val="231F20"/>
        </w:rPr>
        <w:t>националне заједнице</w:t>
      </w:r>
      <w:r>
        <w:rPr>
          <w:color w:val="231F20"/>
          <w:spacing w:val="-15"/>
        </w:rPr>
        <w:t> </w:t>
      </w:r>
      <w:r>
        <w:rPr>
          <w:color w:val="231F20"/>
        </w:rPr>
        <w:t>и</w:t>
      </w:r>
      <w:r>
        <w:rPr>
          <w:color w:val="231F20"/>
          <w:spacing w:val="-15"/>
        </w:rPr>
        <w:t> </w:t>
      </w:r>
      <w:r>
        <w:rPr>
          <w:color w:val="231F20"/>
        </w:rPr>
        <w:t>имају</w:t>
      </w:r>
      <w:r>
        <w:rPr>
          <w:color w:val="231F20"/>
          <w:spacing w:val="-15"/>
        </w:rPr>
        <w:t> </w:t>
      </w:r>
      <w:r>
        <w:rPr>
          <w:color w:val="231F20"/>
        </w:rPr>
        <w:t>једину</w:t>
      </w:r>
      <w:r>
        <w:rPr>
          <w:color w:val="231F20"/>
          <w:spacing w:val="-15"/>
        </w:rPr>
        <w:t> </w:t>
      </w:r>
      <w:r>
        <w:rPr>
          <w:color w:val="231F20"/>
        </w:rPr>
        <w:t>постојећу</w:t>
      </w:r>
      <w:r>
        <w:rPr>
          <w:color w:val="231F20"/>
          <w:spacing w:val="-15"/>
        </w:rPr>
        <w:t> </w:t>
      </w:r>
      <w:r>
        <w:rPr>
          <w:color w:val="231F20"/>
        </w:rPr>
        <w:t>гимназију</w:t>
      </w:r>
      <w:r>
        <w:rPr>
          <w:color w:val="231F20"/>
          <w:spacing w:val="-15"/>
        </w:rPr>
        <w:t> </w:t>
      </w:r>
      <w:r>
        <w:rPr>
          <w:color w:val="231F20"/>
        </w:rPr>
        <w:t>у</w:t>
      </w:r>
      <w:r>
        <w:rPr>
          <w:color w:val="231F20"/>
          <w:spacing w:val="-15"/>
        </w:rPr>
        <w:t> </w:t>
      </w:r>
      <w:r>
        <w:rPr>
          <w:color w:val="231F20"/>
        </w:rPr>
        <w:t>светским</w:t>
      </w:r>
      <w:r>
        <w:rPr>
          <w:color w:val="231F20"/>
          <w:spacing w:val="-15"/>
        </w:rPr>
        <w:t> </w:t>
      </w:r>
      <w:r>
        <w:rPr>
          <w:color w:val="231F20"/>
        </w:rPr>
        <w:t>размера-ма,</w:t>
      </w:r>
      <w:r>
        <w:rPr>
          <w:color w:val="231F20"/>
          <w:spacing w:val="-15"/>
        </w:rPr>
        <w:t> </w:t>
      </w:r>
      <w:r>
        <w:rPr>
          <w:color w:val="231F20"/>
        </w:rPr>
        <w:t>коју</w:t>
      </w:r>
      <w:r>
        <w:rPr>
          <w:color w:val="231F20"/>
          <w:spacing w:val="-15"/>
        </w:rPr>
        <w:t> </w:t>
      </w:r>
      <w:r>
        <w:rPr>
          <w:color w:val="231F20"/>
        </w:rPr>
        <w:t>издашно</w:t>
      </w:r>
      <w:r>
        <w:rPr>
          <w:color w:val="231F20"/>
          <w:spacing w:val="-15"/>
        </w:rPr>
        <w:t> </w:t>
      </w:r>
      <w:r>
        <w:rPr>
          <w:color w:val="231F20"/>
        </w:rPr>
        <w:t>финансира</w:t>
      </w:r>
      <w:r>
        <w:rPr>
          <w:color w:val="231F20"/>
          <w:spacing w:val="-15"/>
        </w:rPr>
        <w:t> </w:t>
      </w:r>
      <w:r>
        <w:rPr>
          <w:color w:val="231F20"/>
        </w:rPr>
        <w:t>Србија,</w:t>
      </w:r>
      <w:r>
        <w:rPr>
          <w:color w:val="231F20"/>
          <w:spacing w:val="-15"/>
        </w:rPr>
        <w:t> </w:t>
      </w:r>
      <w:r>
        <w:rPr>
          <w:color w:val="231F20"/>
        </w:rPr>
        <w:t>у</w:t>
      </w:r>
      <w:r>
        <w:rPr>
          <w:color w:val="231F20"/>
          <w:spacing w:val="-15"/>
        </w:rPr>
        <w:t> </w:t>
      </w:r>
      <w:r>
        <w:rPr>
          <w:color w:val="231F20"/>
        </w:rPr>
        <w:t>многоме</w:t>
      </w:r>
      <w:r>
        <w:rPr>
          <w:color w:val="231F20"/>
          <w:spacing w:val="-15"/>
        </w:rPr>
        <w:t> </w:t>
      </w:r>
      <w:r>
        <w:rPr>
          <w:color w:val="231F20"/>
        </w:rPr>
        <w:t>превазилазе</w:t>
      </w:r>
      <w:r>
        <w:rPr>
          <w:color w:val="231F20"/>
          <w:spacing w:val="-15"/>
        </w:rPr>
        <w:t> </w:t>
      </w:r>
      <w:r>
        <w:rPr>
          <w:color w:val="231F20"/>
        </w:rPr>
        <w:t>права мањина у свим осталим државама Европске заједнице и света.</w:t>
      </w:r>
    </w:p>
    <w:p>
      <w:pPr>
        <w:pStyle w:val="BodyText"/>
        <w:spacing w:after="0" w:line="242" w:lineRule="auto"/>
        <w:sectPr>
          <w:pgSz w:w="8400" w:h="11910"/>
          <w:pgMar w:header="0" w:footer="581" w:top="720" w:bottom="780" w:left="708" w:right="283"/>
        </w:sectPr>
      </w:pPr>
    </w:p>
    <w:p>
      <w:pPr>
        <w:pStyle w:val="BodyText"/>
        <w:spacing w:line="249" w:lineRule="auto" w:before="67"/>
        <w:ind w:firstLine="720"/>
      </w:pPr>
      <w:r>
        <w:rPr>
          <w:color w:val="231F20"/>
        </w:rPr>
        <w:t>Смернице организације Јулијана Тамаша, Савеза Русина Украјинаца Србије (којој је Тамаш оснивач и два-три пута пред-седник) компатибилне су са смерницама инфамног «Плана мера за решавање проблема Украјинци-Русини», који је сачинио Др-жавни савет Украјине 1996. године. У складу са Планом, у пе-риоду</w:t>
      </w:r>
      <w:r>
        <w:rPr>
          <w:color w:val="231F20"/>
          <w:spacing w:val="-12"/>
        </w:rPr>
        <w:t> </w:t>
      </w:r>
      <w:r>
        <w:rPr>
          <w:color w:val="231F20"/>
        </w:rPr>
        <w:t>који</w:t>
      </w:r>
      <w:r>
        <w:rPr>
          <w:color w:val="231F20"/>
          <w:spacing w:val="-12"/>
        </w:rPr>
        <w:t> </w:t>
      </w:r>
      <w:r>
        <w:rPr>
          <w:color w:val="231F20"/>
        </w:rPr>
        <w:t>је</w:t>
      </w:r>
      <w:r>
        <w:rPr>
          <w:color w:val="231F20"/>
          <w:spacing w:val="-12"/>
        </w:rPr>
        <w:t> </w:t>
      </w:r>
      <w:r>
        <w:rPr>
          <w:color w:val="231F20"/>
        </w:rPr>
        <w:t>претходио</w:t>
      </w:r>
      <w:r>
        <w:rPr>
          <w:color w:val="231F20"/>
          <w:spacing w:val="-12"/>
        </w:rPr>
        <w:t> </w:t>
      </w:r>
      <w:r>
        <w:rPr>
          <w:color w:val="231F20"/>
        </w:rPr>
        <w:t>претпоследњем</w:t>
      </w:r>
      <w:r>
        <w:rPr>
          <w:color w:val="231F20"/>
          <w:spacing w:val="-12"/>
        </w:rPr>
        <w:t> </w:t>
      </w:r>
      <w:r>
        <w:rPr>
          <w:color w:val="231F20"/>
        </w:rPr>
        <w:t>попису,</w:t>
      </w:r>
      <w:r>
        <w:rPr>
          <w:color w:val="231F20"/>
          <w:spacing w:val="-12"/>
        </w:rPr>
        <w:t> </w:t>
      </w:r>
      <w:r>
        <w:rPr>
          <w:color w:val="231F20"/>
        </w:rPr>
        <w:t>чланови</w:t>
      </w:r>
      <w:r>
        <w:rPr>
          <w:color w:val="231F20"/>
          <w:spacing w:val="-12"/>
        </w:rPr>
        <w:t> </w:t>
      </w:r>
      <w:r>
        <w:rPr>
          <w:color w:val="231F20"/>
        </w:rPr>
        <w:t>СРУС-а су инсистирали на укидању могућности за грађане Србије да се изјасне као Русини. Они су хтели само једну националну катего-рију – РусинУкрајинац (без речи </w:t>
      </w:r>
      <w:r>
        <w:rPr>
          <w:i/>
          <w:color w:val="231F20"/>
        </w:rPr>
        <w:t>и </w:t>
      </w:r>
      <w:r>
        <w:rPr>
          <w:color w:val="231F20"/>
        </w:rPr>
        <w:t>између речи Русин и Украји-нац, која је била присутна између две националне заједнице у време оснивања, 1990. године). Представници СРУС-а су чак очекивали</w:t>
      </w:r>
      <w:r>
        <w:rPr>
          <w:color w:val="231F20"/>
          <w:spacing w:val="-6"/>
        </w:rPr>
        <w:t> </w:t>
      </w:r>
      <w:r>
        <w:rPr>
          <w:color w:val="231F20"/>
        </w:rPr>
        <w:t>„да</w:t>
      </w:r>
      <w:r>
        <w:rPr>
          <w:color w:val="231F20"/>
          <w:spacing w:val="-6"/>
        </w:rPr>
        <w:t> </w:t>
      </w:r>
      <w:r>
        <w:rPr>
          <w:color w:val="231F20"/>
        </w:rPr>
        <w:t>југословенске</w:t>
      </w:r>
      <w:r>
        <w:rPr>
          <w:color w:val="231F20"/>
          <w:spacing w:val="-6"/>
        </w:rPr>
        <w:t> </w:t>
      </w:r>
      <w:r>
        <w:rPr>
          <w:color w:val="231F20"/>
        </w:rPr>
        <w:t>власти</w:t>
      </w:r>
      <w:r>
        <w:rPr>
          <w:color w:val="231F20"/>
          <w:spacing w:val="-6"/>
        </w:rPr>
        <w:t> </w:t>
      </w:r>
      <w:r>
        <w:rPr>
          <w:color w:val="231F20"/>
        </w:rPr>
        <w:t>престану</w:t>
      </w:r>
      <w:r>
        <w:rPr>
          <w:color w:val="231F20"/>
          <w:spacing w:val="-6"/>
        </w:rPr>
        <w:t> </w:t>
      </w:r>
      <w:r>
        <w:rPr>
          <w:color w:val="231F20"/>
        </w:rPr>
        <w:t>да</w:t>
      </w:r>
      <w:r>
        <w:rPr>
          <w:color w:val="231F20"/>
          <w:spacing w:val="-6"/>
        </w:rPr>
        <w:t> </w:t>
      </w:r>
      <w:r>
        <w:rPr>
          <w:color w:val="231F20"/>
        </w:rPr>
        <w:t>фаворизују</w:t>
      </w:r>
      <w:r>
        <w:rPr>
          <w:color w:val="231F20"/>
          <w:spacing w:val="-6"/>
        </w:rPr>
        <w:t> </w:t>
      </w:r>
      <w:r>
        <w:rPr>
          <w:color w:val="231F20"/>
        </w:rPr>
        <w:t>веш-тачку,</w:t>
      </w:r>
      <w:r>
        <w:rPr>
          <w:color w:val="231F20"/>
          <w:spacing w:val="-2"/>
        </w:rPr>
        <w:t> </w:t>
      </w:r>
      <w:r>
        <w:rPr>
          <w:color w:val="231F20"/>
        </w:rPr>
        <w:t>утопијску</w:t>
      </w:r>
      <w:r>
        <w:rPr>
          <w:color w:val="231F20"/>
          <w:spacing w:val="-2"/>
        </w:rPr>
        <w:t> </w:t>
      </w:r>
      <w:r>
        <w:rPr>
          <w:color w:val="231F20"/>
        </w:rPr>
        <w:t>верзију</w:t>
      </w:r>
      <w:r>
        <w:rPr>
          <w:color w:val="231F20"/>
          <w:spacing w:val="-2"/>
        </w:rPr>
        <w:t> </w:t>
      </w:r>
      <w:r>
        <w:rPr>
          <w:color w:val="231F20"/>
        </w:rPr>
        <w:t>русинског</w:t>
      </w:r>
      <w:r>
        <w:rPr>
          <w:color w:val="231F20"/>
          <w:spacing w:val="-2"/>
        </w:rPr>
        <w:t> </w:t>
      </w:r>
      <w:r>
        <w:rPr>
          <w:color w:val="231F20"/>
        </w:rPr>
        <w:t>идентитета”.</w:t>
      </w:r>
      <w:r>
        <w:rPr>
          <w:color w:val="231F20"/>
          <w:spacing w:val="-2"/>
        </w:rPr>
        <w:t> </w:t>
      </w:r>
      <w:r>
        <w:rPr>
          <w:color w:val="231F20"/>
        </w:rPr>
        <w:t>Наравно,</w:t>
      </w:r>
      <w:r>
        <w:rPr>
          <w:color w:val="231F20"/>
          <w:spacing w:val="-2"/>
        </w:rPr>
        <w:t> </w:t>
      </w:r>
      <w:r>
        <w:rPr>
          <w:color w:val="231F20"/>
        </w:rPr>
        <w:t>треба-ло је доста времена да русинске организације (пре свега Матица русинска, Друштво за русински језик, књижевност и културу и Културно-просветно друштво ДОК) објасне намере и политичку манипулацију Савеза Русина Украјинаца Србије.</w:t>
      </w:r>
    </w:p>
    <w:p>
      <w:pPr>
        <w:pStyle w:val="BodyText"/>
        <w:spacing w:line="249" w:lineRule="auto" w:before="217"/>
        <w:ind w:firstLine="720"/>
      </w:pPr>
      <w:r>
        <w:rPr>
          <w:color w:val="231F20"/>
        </w:rPr>
        <w:t>Данас, када је Република Србија прихватила међународ-не стандарде у вези са националним правима мањина, политика СРУС-а</w:t>
      </w:r>
      <w:r>
        <w:rPr>
          <w:color w:val="231F20"/>
          <w:spacing w:val="-9"/>
        </w:rPr>
        <w:t> </w:t>
      </w:r>
      <w:r>
        <w:rPr>
          <w:color w:val="231F20"/>
        </w:rPr>
        <w:t>(чији</w:t>
      </w:r>
      <w:r>
        <w:rPr>
          <w:color w:val="231F20"/>
          <w:spacing w:val="-9"/>
        </w:rPr>
        <w:t> </w:t>
      </w:r>
      <w:r>
        <w:rPr>
          <w:color w:val="231F20"/>
        </w:rPr>
        <w:t>корени</w:t>
      </w:r>
      <w:r>
        <w:rPr>
          <w:color w:val="231F20"/>
          <w:spacing w:val="-9"/>
        </w:rPr>
        <w:t> </w:t>
      </w:r>
      <w:r>
        <w:rPr>
          <w:color w:val="231F20"/>
        </w:rPr>
        <w:t>досежу</w:t>
      </w:r>
      <w:r>
        <w:rPr>
          <w:color w:val="231F20"/>
          <w:spacing w:val="-9"/>
        </w:rPr>
        <w:t> </w:t>
      </w:r>
      <w:r>
        <w:rPr>
          <w:color w:val="231F20"/>
        </w:rPr>
        <w:t>до</w:t>
      </w:r>
      <w:r>
        <w:rPr>
          <w:color w:val="231F20"/>
          <w:spacing w:val="-9"/>
        </w:rPr>
        <w:t> </w:t>
      </w:r>
      <w:r>
        <w:rPr>
          <w:color w:val="231F20"/>
        </w:rPr>
        <w:t>совјетских,</w:t>
      </w:r>
      <w:r>
        <w:rPr>
          <w:color w:val="231F20"/>
          <w:spacing w:val="-9"/>
        </w:rPr>
        <w:t> </w:t>
      </w:r>
      <w:r>
        <w:rPr>
          <w:color w:val="231F20"/>
        </w:rPr>
        <w:t>Стаљинових</w:t>
      </w:r>
      <w:r>
        <w:rPr>
          <w:color w:val="231F20"/>
          <w:spacing w:val="-9"/>
        </w:rPr>
        <w:t> </w:t>
      </w:r>
      <w:r>
        <w:rPr>
          <w:color w:val="231F20"/>
        </w:rPr>
        <w:t>времена када</w:t>
      </w:r>
      <w:r>
        <w:rPr>
          <w:color w:val="231F20"/>
          <w:spacing w:val="-12"/>
        </w:rPr>
        <w:t> </w:t>
      </w:r>
      <w:r>
        <w:rPr>
          <w:color w:val="231F20"/>
        </w:rPr>
        <w:t>је</w:t>
      </w:r>
      <w:r>
        <w:rPr>
          <w:color w:val="231F20"/>
          <w:spacing w:val="-12"/>
        </w:rPr>
        <w:t> </w:t>
      </w:r>
      <w:r>
        <w:rPr>
          <w:color w:val="231F20"/>
        </w:rPr>
        <w:t>чак</w:t>
      </w:r>
      <w:r>
        <w:rPr>
          <w:color w:val="231F20"/>
          <w:spacing w:val="-12"/>
        </w:rPr>
        <w:t> </w:t>
      </w:r>
      <w:r>
        <w:rPr>
          <w:color w:val="231F20"/>
        </w:rPr>
        <w:t>било</w:t>
      </w:r>
      <w:r>
        <w:rPr>
          <w:color w:val="231F20"/>
          <w:spacing w:val="-12"/>
        </w:rPr>
        <w:t> </w:t>
      </w:r>
      <w:r>
        <w:rPr>
          <w:color w:val="231F20"/>
        </w:rPr>
        <w:t>забрањено</w:t>
      </w:r>
      <w:r>
        <w:rPr>
          <w:color w:val="231F20"/>
          <w:spacing w:val="-12"/>
        </w:rPr>
        <w:t> </w:t>
      </w:r>
      <w:r>
        <w:rPr>
          <w:color w:val="231F20"/>
        </w:rPr>
        <w:t>да</w:t>
      </w:r>
      <w:r>
        <w:rPr>
          <w:color w:val="231F20"/>
          <w:spacing w:val="-12"/>
        </w:rPr>
        <w:t> </w:t>
      </w:r>
      <w:r>
        <w:rPr>
          <w:color w:val="231F20"/>
        </w:rPr>
        <w:t>се</w:t>
      </w:r>
      <w:r>
        <w:rPr>
          <w:color w:val="231F20"/>
          <w:spacing w:val="-12"/>
        </w:rPr>
        <w:t> </w:t>
      </w:r>
      <w:r>
        <w:rPr>
          <w:color w:val="231F20"/>
        </w:rPr>
        <w:t>користе</w:t>
      </w:r>
      <w:r>
        <w:rPr>
          <w:color w:val="231F20"/>
          <w:spacing w:val="-12"/>
        </w:rPr>
        <w:t> </w:t>
      </w:r>
      <w:r>
        <w:rPr>
          <w:color w:val="231F20"/>
        </w:rPr>
        <w:t>називи</w:t>
      </w:r>
      <w:r>
        <w:rPr>
          <w:color w:val="231F20"/>
          <w:spacing w:val="-12"/>
        </w:rPr>
        <w:t> </w:t>
      </w:r>
      <w:r>
        <w:rPr>
          <w:color w:val="231F20"/>
        </w:rPr>
        <w:t>Русин</w:t>
      </w:r>
      <w:r>
        <w:rPr>
          <w:color w:val="231F20"/>
          <w:spacing w:val="-12"/>
        </w:rPr>
        <w:t> </w:t>
      </w:r>
      <w:r>
        <w:rPr>
          <w:color w:val="231F20"/>
        </w:rPr>
        <w:t>и</w:t>
      </w:r>
      <w:r>
        <w:rPr>
          <w:color w:val="231F20"/>
          <w:spacing w:val="-12"/>
        </w:rPr>
        <w:t> </w:t>
      </w:r>
      <w:r>
        <w:rPr>
          <w:color w:val="231F20"/>
        </w:rPr>
        <w:t>Рушњак/ Руснак)</w:t>
      </w:r>
      <w:r>
        <w:rPr>
          <w:color w:val="231F20"/>
          <w:spacing w:val="-14"/>
        </w:rPr>
        <w:t> </w:t>
      </w:r>
      <w:r>
        <w:rPr>
          <w:color w:val="231F20"/>
        </w:rPr>
        <w:t>осуђена</w:t>
      </w:r>
      <w:r>
        <w:rPr>
          <w:color w:val="231F20"/>
          <w:spacing w:val="-14"/>
        </w:rPr>
        <w:t> </w:t>
      </w:r>
      <w:r>
        <w:rPr>
          <w:color w:val="231F20"/>
        </w:rPr>
        <w:t>је</w:t>
      </w:r>
      <w:r>
        <w:rPr>
          <w:color w:val="231F20"/>
          <w:spacing w:val="-14"/>
        </w:rPr>
        <w:t> </w:t>
      </w:r>
      <w:r>
        <w:rPr>
          <w:color w:val="231F20"/>
        </w:rPr>
        <w:t>на</w:t>
      </w:r>
      <w:r>
        <w:rPr>
          <w:color w:val="231F20"/>
          <w:spacing w:val="-14"/>
        </w:rPr>
        <w:t> </w:t>
      </w:r>
      <w:r>
        <w:rPr>
          <w:color w:val="231F20"/>
        </w:rPr>
        <w:t>нестајање</w:t>
      </w:r>
      <w:r>
        <w:rPr>
          <w:color w:val="231F20"/>
          <w:spacing w:val="-14"/>
        </w:rPr>
        <w:t> </w:t>
      </w:r>
      <w:r>
        <w:rPr>
          <w:color w:val="231F20"/>
        </w:rPr>
        <w:t>(Хорњак</w:t>
      </w:r>
      <w:r>
        <w:rPr>
          <w:color w:val="231F20"/>
          <w:spacing w:val="-14"/>
        </w:rPr>
        <w:t> </w:t>
      </w:r>
      <w:r>
        <w:rPr>
          <w:color w:val="231F20"/>
        </w:rPr>
        <w:t>2006:</w:t>
      </w:r>
      <w:r>
        <w:rPr>
          <w:color w:val="231F20"/>
          <w:spacing w:val="-14"/>
        </w:rPr>
        <w:t> </w:t>
      </w:r>
      <w:r>
        <w:rPr>
          <w:color w:val="231F20"/>
        </w:rPr>
        <w:t>28-30).</w:t>
      </w:r>
      <w:r>
        <w:rPr>
          <w:color w:val="231F20"/>
          <w:spacing w:val="-14"/>
        </w:rPr>
        <w:t> </w:t>
      </w:r>
      <w:r>
        <w:rPr>
          <w:color w:val="231F20"/>
        </w:rPr>
        <w:t>Два</w:t>
      </w:r>
      <w:r>
        <w:rPr>
          <w:color w:val="231F20"/>
          <w:spacing w:val="-14"/>
        </w:rPr>
        <w:t> </w:t>
      </w:r>
      <w:r>
        <w:rPr>
          <w:color w:val="231F20"/>
        </w:rPr>
        <w:t>најзна-чајнија међународна документа Савета Европе која је потписала наша</w:t>
      </w:r>
      <w:r>
        <w:rPr>
          <w:color w:val="231F20"/>
          <w:spacing w:val="-12"/>
        </w:rPr>
        <w:t> </w:t>
      </w:r>
      <w:r>
        <w:rPr>
          <w:color w:val="231F20"/>
        </w:rPr>
        <w:t>земља</w:t>
      </w:r>
      <w:r>
        <w:rPr>
          <w:color w:val="231F20"/>
          <w:spacing w:val="-12"/>
        </w:rPr>
        <w:t> </w:t>
      </w:r>
      <w:r>
        <w:rPr>
          <w:color w:val="231F20"/>
        </w:rPr>
        <w:t>су</w:t>
      </w:r>
      <w:r>
        <w:rPr>
          <w:color w:val="231F20"/>
          <w:spacing w:val="-12"/>
        </w:rPr>
        <w:t> </w:t>
      </w:r>
      <w:r>
        <w:rPr>
          <w:color w:val="231F20"/>
        </w:rPr>
        <w:t>Европска</w:t>
      </w:r>
      <w:r>
        <w:rPr>
          <w:color w:val="231F20"/>
          <w:spacing w:val="-12"/>
        </w:rPr>
        <w:t> </w:t>
      </w:r>
      <w:r>
        <w:rPr>
          <w:color w:val="231F20"/>
        </w:rPr>
        <w:t>повеља</w:t>
      </w:r>
      <w:r>
        <w:rPr>
          <w:color w:val="231F20"/>
          <w:spacing w:val="-12"/>
        </w:rPr>
        <w:t> </w:t>
      </w:r>
      <w:r>
        <w:rPr>
          <w:color w:val="231F20"/>
        </w:rPr>
        <w:t>за</w:t>
      </w:r>
      <w:r>
        <w:rPr>
          <w:color w:val="231F20"/>
          <w:spacing w:val="-12"/>
        </w:rPr>
        <w:t> </w:t>
      </w:r>
      <w:r>
        <w:rPr>
          <w:color w:val="231F20"/>
        </w:rPr>
        <w:t>регионалне</w:t>
      </w:r>
      <w:r>
        <w:rPr>
          <w:color w:val="231F20"/>
          <w:spacing w:val="-12"/>
        </w:rPr>
        <w:t> </w:t>
      </w:r>
      <w:r>
        <w:rPr>
          <w:color w:val="231F20"/>
        </w:rPr>
        <w:t>и</w:t>
      </w:r>
      <w:r>
        <w:rPr>
          <w:color w:val="231F20"/>
          <w:spacing w:val="-12"/>
        </w:rPr>
        <w:t> </w:t>
      </w:r>
      <w:r>
        <w:rPr>
          <w:color w:val="231F20"/>
        </w:rPr>
        <w:t>мањинске</w:t>
      </w:r>
      <w:r>
        <w:rPr>
          <w:color w:val="231F20"/>
          <w:spacing w:val="-12"/>
        </w:rPr>
        <w:t> </w:t>
      </w:r>
      <w:r>
        <w:rPr>
          <w:color w:val="231F20"/>
        </w:rPr>
        <w:t>језике (коју је потписала Државна Заједница Србије и Црне Горе </w:t>
      </w:r>
      <w:r>
        <w:rPr>
          <w:color w:val="231F20"/>
        </w:rPr>
        <w:t>2005. године) и Оквирна конвенција за заштиту националних мањина (коју је потписала Савезна Република Југославија 2001. године). Суштина ових докумената је инкорпорирана у Устав Републике Србије из 2006. године.</w:t>
      </w:r>
    </w:p>
    <w:p>
      <w:pPr>
        <w:pStyle w:val="BodyText"/>
        <w:spacing w:line="249" w:lineRule="auto" w:before="211"/>
        <w:ind w:firstLine="720"/>
      </w:pPr>
      <w:r>
        <w:rPr>
          <w:color w:val="231F20"/>
        </w:rPr>
        <w:t>Ако смисао интеркултуралног образовања није само поу-</w:t>
      </w:r>
      <w:r>
        <w:rPr>
          <w:color w:val="231F20"/>
          <w:spacing w:val="-2"/>
        </w:rPr>
        <w:t>чавање</w:t>
      </w:r>
      <w:r>
        <w:rPr>
          <w:color w:val="231F20"/>
          <w:spacing w:val="-12"/>
        </w:rPr>
        <w:t> </w:t>
      </w:r>
      <w:r>
        <w:rPr>
          <w:color w:val="231F20"/>
          <w:spacing w:val="-2"/>
        </w:rPr>
        <w:t>о</w:t>
      </w:r>
      <w:r>
        <w:rPr>
          <w:color w:val="231F20"/>
          <w:spacing w:val="-12"/>
        </w:rPr>
        <w:t> </w:t>
      </w:r>
      <w:r>
        <w:rPr>
          <w:color w:val="231F20"/>
          <w:spacing w:val="-2"/>
        </w:rPr>
        <w:t>различитим</w:t>
      </w:r>
      <w:r>
        <w:rPr>
          <w:color w:val="231F20"/>
          <w:spacing w:val="-11"/>
        </w:rPr>
        <w:t> </w:t>
      </w:r>
      <w:r>
        <w:rPr>
          <w:color w:val="231F20"/>
          <w:spacing w:val="-2"/>
        </w:rPr>
        <w:t>културама,</w:t>
      </w:r>
      <w:r>
        <w:rPr>
          <w:color w:val="231F20"/>
          <w:spacing w:val="-12"/>
        </w:rPr>
        <w:t> </w:t>
      </w:r>
      <w:r>
        <w:rPr>
          <w:color w:val="231F20"/>
          <w:spacing w:val="-2"/>
        </w:rPr>
        <w:t>него</w:t>
      </w:r>
      <w:r>
        <w:rPr>
          <w:color w:val="231F20"/>
          <w:spacing w:val="-12"/>
        </w:rPr>
        <w:t> </w:t>
      </w:r>
      <w:r>
        <w:rPr>
          <w:color w:val="231F20"/>
          <w:spacing w:val="-2"/>
        </w:rPr>
        <w:t>и</w:t>
      </w:r>
      <w:r>
        <w:rPr>
          <w:color w:val="231F20"/>
          <w:spacing w:val="-12"/>
        </w:rPr>
        <w:t> </w:t>
      </w:r>
      <w:r>
        <w:rPr>
          <w:color w:val="231F20"/>
          <w:spacing w:val="-2"/>
        </w:rPr>
        <w:t>признавање</w:t>
      </w:r>
      <w:r>
        <w:rPr>
          <w:color w:val="231F20"/>
          <w:spacing w:val="-12"/>
        </w:rPr>
        <w:t> </w:t>
      </w:r>
      <w:r>
        <w:rPr>
          <w:color w:val="231F20"/>
          <w:spacing w:val="-2"/>
        </w:rPr>
        <w:t>и</w:t>
      </w:r>
      <w:r>
        <w:rPr>
          <w:color w:val="231F20"/>
          <w:spacing w:val="-12"/>
        </w:rPr>
        <w:t> </w:t>
      </w:r>
      <w:r>
        <w:rPr>
          <w:color w:val="231F20"/>
          <w:spacing w:val="-2"/>
        </w:rPr>
        <w:t>афирмисање </w:t>
      </w:r>
      <w:r>
        <w:rPr>
          <w:color w:val="231F20"/>
        </w:rPr>
        <w:t>различитих културних идентитета (Кнежевић-Флорић 2006: 42), онда</w:t>
      </w:r>
      <w:r>
        <w:rPr>
          <w:color w:val="231F20"/>
          <w:spacing w:val="44"/>
        </w:rPr>
        <w:t> </w:t>
      </w:r>
      <w:r>
        <w:rPr>
          <w:i/>
          <w:color w:val="231F20"/>
        </w:rPr>
        <w:t>Читанка</w:t>
      </w:r>
      <w:r>
        <w:rPr>
          <w:i/>
          <w:color w:val="231F20"/>
          <w:spacing w:val="44"/>
        </w:rPr>
        <w:t> </w:t>
      </w:r>
      <w:r>
        <w:rPr>
          <w:color w:val="231F20"/>
        </w:rPr>
        <w:t>Јулијана</w:t>
      </w:r>
      <w:r>
        <w:rPr>
          <w:color w:val="231F20"/>
          <w:spacing w:val="45"/>
        </w:rPr>
        <w:t> </w:t>
      </w:r>
      <w:r>
        <w:rPr>
          <w:color w:val="231F20"/>
        </w:rPr>
        <w:t>Тамаша,</w:t>
      </w:r>
      <w:r>
        <w:rPr>
          <w:color w:val="231F20"/>
          <w:spacing w:val="44"/>
        </w:rPr>
        <w:t> </w:t>
      </w:r>
      <w:r>
        <w:rPr>
          <w:color w:val="231F20"/>
        </w:rPr>
        <w:t>због</w:t>
      </w:r>
      <w:r>
        <w:rPr>
          <w:color w:val="231F20"/>
          <w:spacing w:val="44"/>
        </w:rPr>
        <w:t> </w:t>
      </w:r>
      <w:r>
        <w:rPr>
          <w:color w:val="231F20"/>
        </w:rPr>
        <w:t>непризнавања</w:t>
      </w:r>
      <w:r>
        <w:rPr>
          <w:color w:val="231F20"/>
          <w:spacing w:val="45"/>
        </w:rPr>
        <w:t> </w:t>
      </w:r>
      <w:r>
        <w:rPr>
          <w:color w:val="231F20"/>
          <w:spacing w:val="-2"/>
        </w:rPr>
        <w:t>русинског</w:t>
      </w:r>
    </w:p>
    <w:p>
      <w:pPr>
        <w:pStyle w:val="BodyText"/>
        <w:spacing w:after="0" w:line="249" w:lineRule="auto"/>
        <w:sectPr>
          <w:pgSz w:w="8400" w:h="11910"/>
          <w:pgMar w:header="0" w:footer="581" w:top="720" w:bottom="780" w:left="708" w:right="283"/>
        </w:sectPr>
      </w:pPr>
    </w:p>
    <w:p>
      <w:pPr>
        <w:pStyle w:val="BodyText"/>
        <w:spacing w:line="249" w:lineRule="auto" w:before="67"/>
        <w:ind w:right="563"/>
      </w:pPr>
      <w:r>
        <w:rPr>
          <w:color w:val="231F20"/>
        </w:rPr>
        <w:t>идентитета, не допире до смисла интеркултуралног образовања. Нетолеранција према русинском језику и русинској националној заједници</w:t>
      </w:r>
      <w:r>
        <w:rPr>
          <w:color w:val="231F20"/>
          <w:spacing w:val="-12"/>
        </w:rPr>
        <w:t> </w:t>
      </w:r>
      <w:r>
        <w:rPr>
          <w:color w:val="231F20"/>
        </w:rPr>
        <w:t>провејава</w:t>
      </w:r>
      <w:r>
        <w:rPr>
          <w:color w:val="231F20"/>
          <w:spacing w:val="-12"/>
        </w:rPr>
        <w:t> </w:t>
      </w:r>
      <w:r>
        <w:rPr>
          <w:color w:val="231F20"/>
        </w:rPr>
        <w:t>и</w:t>
      </w:r>
      <w:r>
        <w:rPr>
          <w:color w:val="231F20"/>
          <w:spacing w:val="-12"/>
        </w:rPr>
        <w:t> </w:t>
      </w:r>
      <w:r>
        <w:rPr>
          <w:color w:val="231F20"/>
        </w:rPr>
        <w:t>код</w:t>
      </w:r>
      <w:r>
        <w:rPr>
          <w:color w:val="231F20"/>
          <w:spacing w:val="-12"/>
        </w:rPr>
        <w:t> </w:t>
      </w:r>
      <w:r>
        <w:rPr>
          <w:color w:val="231F20"/>
        </w:rPr>
        <w:t>других</w:t>
      </w:r>
      <w:r>
        <w:rPr>
          <w:color w:val="231F20"/>
          <w:spacing w:val="-12"/>
        </w:rPr>
        <w:t> </w:t>
      </w:r>
      <w:r>
        <w:rPr>
          <w:color w:val="231F20"/>
        </w:rPr>
        <w:t>водећих</w:t>
      </w:r>
      <w:r>
        <w:rPr>
          <w:color w:val="231F20"/>
          <w:spacing w:val="-12"/>
        </w:rPr>
        <w:t> </w:t>
      </w:r>
      <w:r>
        <w:rPr>
          <w:color w:val="231F20"/>
        </w:rPr>
        <w:t>писаца</w:t>
      </w:r>
      <w:r>
        <w:rPr>
          <w:color w:val="231F20"/>
          <w:spacing w:val="-12"/>
        </w:rPr>
        <w:t> </w:t>
      </w:r>
      <w:r>
        <w:rPr>
          <w:color w:val="231F20"/>
        </w:rPr>
        <w:t>20.</w:t>
      </w:r>
      <w:r>
        <w:rPr>
          <w:color w:val="231F20"/>
          <w:spacing w:val="-12"/>
        </w:rPr>
        <w:t> </w:t>
      </w:r>
      <w:r>
        <w:rPr>
          <w:color w:val="231F20"/>
        </w:rPr>
        <w:t>века.</w:t>
      </w:r>
      <w:r>
        <w:rPr>
          <w:color w:val="231F20"/>
          <w:spacing w:val="-12"/>
        </w:rPr>
        <w:t> </w:t>
      </w:r>
      <w:r>
        <w:rPr>
          <w:color w:val="231F20"/>
        </w:rPr>
        <w:t>За</w:t>
      </w:r>
      <w:r>
        <w:rPr>
          <w:color w:val="231F20"/>
          <w:spacing w:val="-12"/>
        </w:rPr>
        <w:t> </w:t>
      </w:r>
      <w:r>
        <w:rPr>
          <w:color w:val="231F20"/>
        </w:rPr>
        <w:t>Ми-колу Кочиша нпр. русински језик је „анахрона и реакционарна појава јер је избегао општем покрету сједињавања украјинских дијалеката</w:t>
      </w:r>
      <w:r>
        <w:rPr>
          <w:color w:val="231F20"/>
          <w:spacing w:val="-2"/>
        </w:rPr>
        <w:t> </w:t>
      </w:r>
      <w:r>
        <w:rPr>
          <w:color w:val="231F20"/>
        </w:rPr>
        <w:t>који</w:t>
      </w:r>
      <w:r>
        <w:rPr>
          <w:color w:val="231F20"/>
          <w:spacing w:val="-2"/>
        </w:rPr>
        <w:t> </w:t>
      </w:r>
      <w:r>
        <w:rPr>
          <w:color w:val="231F20"/>
        </w:rPr>
        <w:t>су</w:t>
      </w:r>
      <w:r>
        <w:rPr>
          <w:color w:val="231F20"/>
          <w:spacing w:val="-2"/>
        </w:rPr>
        <w:t> </w:t>
      </w:r>
      <w:r>
        <w:rPr>
          <w:color w:val="231F20"/>
        </w:rPr>
        <w:t>се</w:t>
      </w:r>
      <w:r>
        <w:rPr>
          <w:color w:val="231F20"/>
          <w:spacing w:val="-2"/>
        </w:rPr>
        <w:t> </w:t>
      </w:r>
      <w:r>
        <w:rPr>
          <w:color w:val="231F20"/>
        </w:rPr>
        <w:t>од</w:t>
      </w:r>
      <w:r>
        <w:rPr>
          <w:color w:val="231F20"/>
          <w:spacing w:val="-2"/>
        </w:rPr>
        <w:t> </w:t>
      </w:r>
      <w:r>
        <w:rPr>
          <w:color w:val="231F20"/>
        </w:rPr>
        <w:t>Шевченковог</w:t>
      </w:r>
      <w:r>
        <w:rPr>
          <w:color w:val="231F20"/>
          <w:spacing w:val="-2"/>
        </w:rPr>
        <w:t> </w:t>
      </w:r>
      <w:r>
        <w:rPr>
          <w:color w:val="231F20"/>
        </w:rPr>
        <w:t>времена</w:t>
      </w:r>
      <w:r>
        <w:rPr>
          <w:color w:val="231F20"/>
          <w:spacing w:val="-2"/>
        </w:rPr>
        <w:t> </w:t>
      </w:r>
      <w:r>
        <w:rPr>
          <w:color w:val="231F20"/>
        </w:rPr>
        <w:t>по</w:t>
      </w:r>
      <w:r>
        <w:rPr>
          <w:color w:val="231F20"/>
          <w:spacing w:val="-2"/>
        </w:rPr>
        <w:t> </w:t>
      </w:r>
      <w:r>
        <w:rPr>
          <w:color w:val="231F20"/>
        </w:rPr>
        <w:t>до</w:t>
      </w:r>
      <w:r>
        <w:rPr>
          <w:color w:val="231F20"/>
          <w:spacing w:val="-2"/>
        </w:rPr>
        <w:t> </w:t>
      </w:r>
      <w:r>
        <w:rPr>
          <w:color w:val="231F20"/>
        </w:rPr>
        <w:t>данас</w:t>
      </w:r>
      <w:r>
        <w:rPr>
          <w:color w:val="231F20"/>
          <w:spacing w:val="-2"/>
        </w:rPr>
        <w:t> </w:t>
      </w:r>
      <w:r>
        <w:rPr>
          <w:color w:val="231F20"/>
        </w:rPr>
        <w:t>слили у јак књижевни општеукрајински језик (Кочиш 1978: 22)”. Ми-хајло Ковач нпр. на једном месту оцењује да је народ „на делу украјинске земље која се налази између Горње Тисе и леђа пла-нина Карпата ... присаједињен својој матичној земљи Совјетској Украјини”</w:t>
      </w:r>
      <w:r>
        <w:rPr>
          <w:color w:val="231F20"/>
          <w:spacing w:val="-15"/>
        </w:rPr>
        <w:t> </w:t>
      </w:r>
      <w:r>
        <w:rPr>
          <w:color w:val="231F20"/>
        </w:rPr>
        <w:t>(Ковач</w:t>
      </w:r>
      <w:r>
        <w:rPr>
          <w:color w:val="231F20"/>
          <w:spacing w:val="-15"/>
        </w:rPr>
        <w:t> </w:t>
      </w:r>
      <w:r>
        <w:rPr>
          <w:color w:val="231F20"/>
        </w:rPr>
        <w:t>1979:</w:t>
      </w:r>
      <w:r>
        <w:rPr>
          <w:color w:val="231F20"/>
          <w:spacing w:val="-15"/>
        </w:rPr>
        <w:t> </w:t>
      </w:r>
      <w:r>
        <w:rPr>
          <w:color w:val="231F20"/>
        </w:rPr>
        <w:t>5),</w:t>
      </w:r>
      <w:r>
        <w:rPr>
          <w:color w:val="231F20"/>
          <w:spacing w:val="-15"/>
        </w:rPr>
        <w:t> </w:t>
      </w:r>
      <w:r>
        <w:rPr>
          <w:color w:val="231F20"/>
        </w:rPr>
        <w:t>а</w:t>
      </w:r>
      <w:r>
        <w:rPr>
          <w:color w:val="231F20"/>
          <w:spacing w:val="-15"/>
        </w:rPr>
        <w:t> </w:t>
      </w:r>
      <w:r>
        <w:rPr>
          <w:color w:val="231F20"/>
        </w:rPr>
        <w:t>на</w:t>
      </w:r>
      <w:r>
        <w:rPr>
          <w:color w:val="231F20"/>
          <w:spacing w:val="-15"/>
        </w:rPr>
        <w:t> </w:t>
      </w:r>
      <w:r>
        <w:rPr>
          <w:color w:val="231F20"/>
        </w:rPr>
        <w:t>другом,</w:t>
      </w:r>
      <w:r>
        <w:rPr>
          <w:color w:val="231F20"/>
          <w:spacing w:val="-15"/>
        </w:rPr>
        <w:t> </w:t>
      </w:r>
      <w:r>
        <w:rPr>
          <w:color w:val="231F20"/>
        </w:rPr>
        <w:t>на</w:t>
      </w:r>
      <w:r>
        <w:rPr>
          <w:color w:val="231F20"/>
          <w:spacing w:val="-15"/>
        </w:rPr>
        <w:t> </w:t>
      </w:r>
      <w:r>
        <w:rPr>
          <w:color w:val="231F20"/>
        </w:rPr>
        <w:t>конференцији</w:t>
      </w:r>
      <w:r>
        <w:rPr>
          <w:color w:val="231F20"/>
          <w:spacing w:val="-15"/>
        </w:rPr>
        <w:t> </w:t>
      </w:r>
      <w:r>
        <w:rPr>
          <w:color w:val="231F20"/>
        </w:rPr>
        <w:t>посвеће-ној</w:t>
      </w:r>
      <w:r>
        <w:rPr>
          <w:color w:val="231F20"/>
          <w:spacing w:val="-4"/>
        </w:rPr>
        <w:t> </w:t>
      </w:r>
      <w:r>
        <w:rPr>
          <w:color w:val="231F20"/>
        </w:rPr>
        <w:t>250-годишњици</w:t>
      </w:r>
      <w:r>
        <w:rPr>
          <w:color w:val="231F20"/>
          <w:spacing w:val="-4"/>
        </w:rPr>
        <w:t> </w:t>
      </w:r>
      <w:r>
        <w:rPr>
          <w:color w:val="231F20"/>
        </w:rPr>
        <w:t>досељења</w:t>
      </w:r>
      <w:r>
        <w:rPr>
          <w:color w:val="231F20"/>
          <w:spacing w:val="-5"/>
        </w:rPr>
        <w:t> </w:t>
      </w:r>
      <w:r>
        <w:rPr>
          <w:color w:val="231F20"/>
        </w:rPr>
        <w:t>Русина</w:t>
      </w:r>
      <w:r>
        <w:rPr>
          <w:color w:val="231F20"/>
          <w:spacing w:val="-4"/>
        </w:rPr>
        <w:t> </w:t>
      </w:r>
      <w:r>
        <w:rPr>
          <w:color w:val="231F20"/>
        </w:rPr>
        <w:t>у</w:t>
      </w:r>
      <w:r>
        <w:rPr>
          <w:color w:val="231F20"/>
          <w:spacing w:val="-5"/>
        </w:rPr>
        <w:t> </w:t>
      </w:r>
      <w:r>
        <w:rPr>
          <w:color w:val="231F20"/>
        </w:rPr>
        <w:t>Бачку</w:t>
      </w:r>
      <w:r>
        <w:rPr>
          <w:color w:val="231F20"/>
          <w:spacing w:val="-5"/>
        </w:rPr>
        <w:t> </w:t>
      </w:r>
      <w:r>
        <w:rPr>
          <w:color w:val="231F20"/>
        </w:rPr>
        <w:t>средином</w:t>
      </w:r>
      <w:r>
        <w:rPr>
          <w:color w:val="231F20"/>
          <w:spacing w:val="-5"/>
        </w:rPr>
        <w:t> </w:t>
      </w:r>
      <w:r>
        <w:rPr>
          <w:color w:val="231F20"/>
        </w:rPr>
        <w:t>18.</w:t>
      </w:r>
      <w:r>
        <w:rPr>
          <w:color w:val="231F20"/>
          <w:spacing w:val="-5"/>
        </w:rPr>
        <w:t> </w:t>
      </w:r>
      <w:r>
        <w:rPr>
          <w:color w:val="231F20"/>
        </w:rPr>
        <w:t>века, професоре</w:t>
      </w:r>
      <w:r>
        <w:rPr>
          <w:color w:val="231F20"/>
          <w:spacing w:val="-4"/>
        </w:rPr>
        <w:t> </w:t>
      </w:r>
      <w:r>
        <w:rPr>
          <w:color w:val="231F20"/>
        </w:rPr>
        <w:t>Александра</w:t>
      </w:r>
      <w:r>
        <w:rPr>
          <w:color w:val="231F20"/>
          <w:spacing w:val="-4"/>
        </w:rPr>
        <w:t> </w:t>
      </w:r>
      <w:r>
        <w:rPr>
          <w:color w:val="231F20"/>
        </w:rPr>
        <w:t>Дуличенка</w:t>
      </w:r>
      <w:r>
        <w:rPr>
          <w:color w:val="231F20"/>
          <w:spacing w:val="-4"/>
        </w:rPr>
        <w:t> </w:t>
      </w:r>
      <w:r>
        <w:rPr>
          <w:color w:val="231F20"/>
        </w:rPr>
        <w:t>и</w:t>
      </w:r>
      <w:r>
        <w:rPr>
          <w:color w:val="231F20"/>
          <w:spacing w:val="-4"/>
        </w:rPr>
        <w:t> </w:t>
      </w:r>
      <w:r>
        <w:rPr>
          <w:color w:val="231F20"/>
        </w:rPr>
        <w:t>Пола</w:t>
      </w:r>
      <w:r>
        <w:rPr>
          <w:color w:val="231F20"/>
          <w:spacing w:val="-4"/>
        </w:rPr>
        <w:t> </w:t>
      </w:r>
      <w:r>
        <w:rPr>
          <w:color w:val="231F20"/>
        </w:rPr>
        <w:t>Роберта</w:t>
      </w:r>
      <w:r>
        <w:rPr>
          <w:color w:val="231F20"/>
          <w:spacing w:val="-4"/>
        </w:rPr>
        <w:t> </w:t>
      </w:r>
      <w:r>
        <w:rPr>
          <w:color w:val="231F20"/>
        </w:rPr>
        <w:t>Магочија</w:t>
      </w:r>
      <w:r>
        <w:rPr>
          <w:color w:val="231F20"/>
          <w:spacing w:val="-4"/>
        </w:rPr>
        <w:t> </w:t>
      </w:r>
      <w:r>
        <w:rPr>
          <w:color w:val="231F20"/>
        </w:rPr>
        <w:t>сма-тра неправим пријатељима Русина, а младе Русине који раде на Српско-русинском речнику и Русинско-српском речнику сматра саучесницима у асимилацији Русина у Србе и сл. (Ковач 1996: </w:t>
      </w:r>
      <w:r>
        <w:rPr>
          <w:color w:val="231F20"/>
          <w:spacing w:val="-2"/>
        </w:rPr>
        <w:t>202-204).</w:t>
      </w:r>
    </w:p>
    <w:p>
      <w:pPr>
        <w:pStyle w:val="BodyText"/>
        <w:spacing w:line="249" w:lineRule="auto" w:before="117"/>
        <w:ind w:firstLine="720"/>
      </w:pPr>
      <w:r>
        <w:rPr>
          <w:color w:val="231F20"/>
        </w:rPr>
        <w:t>Историчар Јанко Рамач, који је био и дугогодишњи гене-рални секретар СРУ-а, у својој докторској дисертацији </w:t>
      </w:r>
      <w:r>
        <w:rPr>
          <w:i/>
          <w:color w:val="231F20"/>
        </w:rPr>
        <w:t>Русини у</w:t>
      </w:r>
      <w:r>
        <w:rPr>
          <w:i/>
          <w:color w:val="231F20"/>
        </w:rPr>
        <w:t> </w:t>
      </w:r>
      <w:r>
        <w:rPr>
          <w:i/>
          <w:color w:val="231F20"/>
          <w:spacing w:val="-2"/>
        </w:rPr>
        <w:t>Јужној</w:t>
      </w:r>
      <w:r>
        <w:rPr>
          <w:i/>
          <w:color w:val="231F20"/>
          <w:spacing w:val="-9"/>
        </w:rPr>
        <w:t> </w:t>
      </w:r>
      <w:r>
        <w:rPr>
          <w:i/>
          <w:color w:val="231F20"/>
          <w:spacing w:val="-2"/>
        </w:rPr>
        <w:t>Угарској</w:t>
      </w:r>
      <w:r>
        <w:rPr>
          <w:i/>
          <w:color w:val="231F20"/>
          <w:spacing w:val="-9"/>
        </w:rPr>
        <w:t> </w:t>
      </w:r>
      <w:r>
        <w:rPr>
          <w:i/>
          <w:color w:val="231F20"/>
          <w:spacing w:val="-2"/>
        </w:rPr>
        <w:t>1745-1918</w:t>
      </w:r>
      <w:r>
        <w:rPr>
          <w:i/>
          <w:color w:val="231F20"/>
          <w:spacing w:val="-9"/>
        </w:rPr>
        <w:t> </w:t>
      </w:r>
      <w:r>
        <w:rPr>
          <w:color w:val="231F20"/>
          <w:spacing w:val="-2"/>
        </w:rPr>
        <w:t>(одбрањеној</w:t>
      </w:r>
      <w:r>
        <w:rPr>
          <w:color w:val="231F20"/>
          <w:spacing w:val="-9"/>
        </w:rPr>
        <w:t> </w:t>
      </w:r>
      <w:r>
        <w:rPr>
          <w:color w:val="231F20"/>
          <w:spacing w:val="-2"/>
        </w:rPr>
        <w:t>1995.</w:t>
      </w:r>
      <w:r>
        <w:rPr>
          <w:color w:val="231F20"/>
          <w:spacing w:val="-9"/>
        </w:rPr>
        <w:t> </w:t>
      </w:r>
      <w:r>
        <w:rPr>
          <w:color w:val="231F20"/>
          <w:spacing w:val="-2"/>
        </w:rPr>
        <w:t>године</w:t>
      </w:r>
      <w:r>
        <w:rPr>
          <w:color w:val="231F20"/>
          <w:spacing w:val="-9"/>
        </w:rPr>
        <w:t> </w:t>
      </w:r>
      <w:r>
        <w:rPr>
          <w:color w:val="231F20"/>
          <w:spacing w:val="-2"/>
        </w:rPr>
        <w:t>у</w:t>
      </w:r>
      <w:r>
        <w:rPr>
          <w:color w:val="231F20"/>
          <w:spacing w:val="-9"/>
        </w:rPr>
        <w:t> </w:t>
      </w:r>
      <w:r>
        <w:rPr>
          <w:color w:val="231F20"/>
          <w:spacing w:val="-2"/>
        </w:rPr>
        <w:t>Украјини), </w:t>
      </w:r>
      <w:r>
        <w:rPr>
          <w:color w:val="231F20"/>
        </w:rPr>
        <w:t>наводи</w:t>
      </w:r>
      <w:r>
        <w:rPr>
          <w:color w:val="231F20"/>
          <w:spacing w:val="-15"/>
        </w:rPr>
        <w:t> </w:t>
      </w:r>
      <w:r>
        <w:rPr>
          <w:color w:val="231F20"/>
        </w:rPr>
        <w:t>бројне</w:t>
      </w:r>
      <w:r>
        <w:rPr>
          <w:color w:val="231F20"/>
          <w:spacing w:val="-15"/>
        </w:rPr>
        <w:t> </w:t>
      </w:r>
      <w:r>
        <w:rPr>
          <w:color w:val="231F20"/>
        </w:rPr>
        <w:t>примарне</w:t>
      </w:r>
      <w:r>
        <w:rPr>
          <w:color w:val="231F20"/>
          <w:spacing w:val="-15"/>
        </w:rPr>
        <w:t> </w:t>
      </w:r>
      <w:r>
        <w:rPr>
          <w:color w:val="231F20"/>
        </w:rPr>
        <w:t>историјске</w:t>
      </w:r>
      <w:r>
        <w:rPr>
          <w:color w:val="231F20"/>
          <w:spacing w:val="-15"/>
        </w:rPr>
        <w:t> </w:t>
      </w:r>
      <w:r>
        <w:rPr>
          <w:color w:val="231F20"/>
        </w:rPr>
        <w:t>документе</w:t>
      </w:r>
      <w:r>
        <w:rPr>
          <w:color w:val="231F20"/>
          <w:spacing w:val="-15"/>
        </w:rPr>
        <w:t> </w:t>
      </w:r>
      <w:r>
        <w:rPr>
          <w:color w:val="231F20"/>
        </w:rPr>
        <w:t>у</w:t>
      </w:r>
      <w:r>
        <w:rPr>
          <w:color w:val="231F20"/>
          <w:spacing w:val="-15"/>
        </w:rPr>
        <w:t> </w:t>
      </w:r>
      <w:r>
        <w:rPr>
          <w:color w:val="231F20"/>
        </w:rPr>
        <w:t>којима</w:t>
      </w:r>
      <w:r>
        <w:rPr>
          <w:color w:val="231F20"/>
          <w:spacing w:val="-15"/>
        </w:rPr>
        <w:t> </w:t>
      </w:r>
      <w:r>
        <w:rPr>
          <w:color w:val="231F20"/>
        </w:rPr>
        <w:t>се</w:t>
      </w:r>
      <w:r>
        <w:rPr>
          <w:color w:val="231F20"/>
          <w:spacing w:val="-15"/>
        </w:rPr>
        <w:t> </w:t>
      </w:r>
      <w:r>
        <w:rPr>
          <w:color w:val="231F20"/>
        </w:rPr>
        <w:t>Русини </w:t>
      </w:r>
      <w:r>
        <w:rPr>
          <w:color w:val="231F20"/>
          <w:spacing w:val="-4"/>
        </w:rPr>
        <w:t>у</w:t>
      </w:r>
      <w:r>
        <w:rPr>
          <w:color w:val="231F20"/>
          <w:spacing w:val="-11"/>
        </w:rPr>
        <w:t> </w:t>
      </w:r>
      <w:r>
        <w:rPr>
          <w:color w:val="231F20"/>
          <w:spacing w:val="-4"/>
        </w:rPr>
        <w:t>Угарском</w:t>
      </w:r>
      <w:r>
        <w:rPr>
          <w:color w:val="231F20"/>
          <w:spacing w:val="-11"/>
        </w:rPr>
        <w:t> </w:t>
      </w:r>
      <w:r>
        <w:rPr>
          <w:color w:val="231F20"/>
          <w:spacing w:val="-4"/>
        </w:rPr>
        <w:t>краљевству</w:t>
      </w:r>
      <w:r>
        <w:rPr>
          <w:color w:val="231F20"/>
          <w:spacing w:val="-11"/>
        </w:rPr>
        <w:t> </w:t>
      </w:r>
      <w:r>
        <w:rPr>
          <w:color w:val="231F20"/>
          <w:spacing w:val="-4"/>
        </w:rPr>
        <w:t>/</w:t>
      </w:r>
      <w:r>
        <w:rPr>
          <w:color w:val="231F20"/>
          <w:spacing w:val="-11"/>
        </w:rPr>
        <w:t> </w:t>
      </w:r>
      <w:r>
        <w:rPr>
          <w:color w:val="231F20"/>
          <w:spacing w:val="-4"/>
        </w:rPr>
        <w:t>Аустро-Угарској</w:t>
      </w:r>
      <w:r>
        <w:rPr>
          <w:color w:val="231F20"/>
          <w:spacing w:val="-11"/>
        </w:rPr>
        <w:t> </w:t>
      </w:r>
      <w:r>
        <w:rPr>
          <w:color w:val="231F20"/>
          <w:spacing w:val="-4"/>
        </w:rPr>
        <w:t>третирају</w:t>
      </w:r>
      <w:r>
        <w:rPr>
          <w:color w:val="231F20"/>
          <w:spacing w:val="-11"/>
        </w:rPr>
        <w:t> </w:t>
      </w:r>
      <w:r>
        <w:rPr>
          <w:color w:val="231F20"/>
          <w:spacing w:val="-4"/>
        </w:rPr>
        <w:t>искључиво</w:t>
      </w:r>
      <w:r>
        <w:rPr>
          <w:color w:val="231F20"/>
          <w:spacing w:val="-11"/>
        </w:rPr>
        <w:t> </w:t>
      </w:r>
      <w:r>
        <w:rPr>
          <w:color w:val="231F20"/>
          <w:spacing w:val="-4"/>
        </w:rPr>
        <w:t>као </w:t>
      </w:r>
      <w:r>
        <w:rPr>
          <w:color w:val="231F20"/>
        </w:rPr>
        <w:t>Русини,</w:t>
      </w:r>
      <w:r>
        <w:rPr>
          <w:color w:val="231F20"/>
          <w:spacing w:val="-11"/>
        </w:rPr>
        <w:t> </w:t>
      </w:r>
      <w:r>
        <w:rPr>
          <w:color w:val="231F20"/>
        </w:rPr>
        <w:t>али,</w:t>
      </w:r>
      <w:r>
        <w:rPr>
          <w:color w:val="231F20"/>
          <w:spacing w:val="-11"/>
        </w:rPr>
        <w:t> </w:t>
      </w:r>
      <w:r>
        <w:rPr>
          <w:color w:val="231F20"/>
        </w:rPr>
        <w:t>ипак,</w:t>
      </w:r>
      <w:r>
        <w:rPr>
          <w:color w:val="231F20"/>
          <w:spacing w:val="-11"/>
        </w:rPr>
        <w:t> </w:t>
      </w:r>
      <w:r>
        <w:rPr>
          <w:color w:val="231F20"/>
        </w:rPr>
        <w:t>Русине</w:t>
      </w:r>
      <w:r>
        <w:rPr>
          <w:color w:val="231F20"/>
          <w:spacing w:val="-11"/>
        </w:rPr>
        <w:t> </w:t>
      </w:r>
      <w:r>
        <w:rPr>
          <w:color w:val="231F20"/>
        </w:rPr>
        <w:t>на</w:t>
      </w:r>
      <w:r>
        <w:rPr>
          <w:color w:val="231F20"/>
          <w:spacing w:val="-11"/>
        </w:rPr>
        <w:t> </w:t>
      </w:r>
      <w:r>
        <w:rPr>
          <w:color w:val="231F20"/>
        </w:rPr>
        <w:t>почетку</w:t>
      </w:r>
      <w:r>
        <w:rPr>
          <w:color w:val="231F20"/>
          <w:spacing w:val="-11"/>
        </w:rPr>
        <w:t> </w:t>
      </w:r>
      <w:r>
        <w:rPr>
          <w:color w:val="231F20"/>
        </w:rPr>
        <w:t>21.</w:t>
      </w:r>
      <w:r>
        <w:rPr>
          <w:color w:val="231F20"/>
          <w:spacing w:val="-11"/>
        </w:rPr>
        <w:t> </w:t>
      </w:r>
      <w:r>
        <w:rPr>
          <w:color w:val="231F20"/>
        </w:rPr>
        <w:t>века</w:t>
      </w:r>
      <w:r>
        <w:rPr>
          <w:color w:val="231F20"/>
          <w:spacing w:val="-11"/>
        </w:rPr>
        <w:t> </w:t>
      </w:r>
      <w:r>
        <w:rPr>
          <w:color w:val="231F20"/>
        </w:rPr>
        <w:t>не</w:t>
      </w:r>
      <w:r>
        <w:rPr>
          <w:color w:val="231F20"/>
          <w:spacing w:val="-11"/>
        </w:rPr>
        <w:t> </w:t>
      </w:r>
      <w:r>
        <w:rPr>
          <w:color w:val="231F20"/>
        </w:rPr>
        <w:t>третира</w:t>
      </w:r>
      <w:r>
        <w:rPr>
          <w:color w:val="231F20"/>
          <w:spacing w:val="-11"/>
        </w:rPr>
        <w:t> </w:t>
      </w:r>
      <w:r>
        <w:rPr>
          <w:color w:val="231F20"/>
        </w:rPr>
        <w:t>у</w:t>
      </w:r>
      <w:r>
        <w:rPr>
          <w:color w:val="231F20"/>
          <w:spacing w:val="-11"/>
        </w:rPr>
        <w:t> </w:t>
      </w:r>
      <w:r>
        <w:rPr>
          <w:color w:val="231F20"/>
        </w:rPr>
        <w:t>складу са</w:t>
      </w:r>
      <w:r>
        <w:rPr>
          <w:color w:val="231F20"/>
          <w:spacing w:val="-7"/>
        </w:rPr>
        <w:t> </w:t>
      </w:r>
      <w:r>
        <w:rPr>
          <w:color w:val="231F20"/>
        </w:rPr>
        <w:t>миленијумском</w:t>
      </w:r>
      <w:r>
        <w:rPr>
          <w:color w:val="231F20"/>
          <w:spacing w:val="-7"/>
        </w:rPr>
        <w:t> </w:t>
      </w:r>
      <w:r>
        <w:rPr>
          <w:color w:val="231F20"/>
        </w:rPr>
        <w:t>терминологијом</w:t>
      </w:r>
      <w:r>
        <w:rPr>
          <w:color w:val="231F20"/>
          <w:spacing w:val="-7"/>
        </w:rPr>
        <w:t> </w:t>
      </w:r>
      <w:r>
        <w:rPr>
          <w:color w:val="231F20"/>
        </w:rPr>
        <w:t>у</w:t>
      </w:r>
      <w:r>
        <w:rPr>
          <w:color w:val="231F20"/>
          <w:spacing w:val="-7"/>
        </w:rPr>
        <w:t> </w:t>
      </w:r>
      <w:r>
        <w:rPr>
          <w:color w:val="231F20"/>
        </w:rPr>
        <w:t>примарним</w:t>
      </w:r>
      <w:r>
        <w:rPr>
          <w:color w:val="231F20"/>
          <w:spacing w:val="-7"/>
        </w:rPr>
        <w:t> </w:t>
      </w:r>
      <w:r>
        <w:rPr>
          <w:color w:val="231F20"/>
        </w:rPr>
        <w:t>историјским</w:t>
      </w:r>
      <w:r>
        <w:rPr>
          <w:color w:val="231F20"/>
          <w:spacing w:val="-7"/>
        </w:rPr>
        <w:t> </w:t>
      </w:r>
      <w:r>
        <w:rPr>
          <w:color w:val="231F20"/>
        </w:rPr>
        <w:t>из-</w:t>
      </w:r>
      <w:r>
        <w:rPr>
          <w:color w:val="231F20"/>
          <w:spacing w:val="-2"/>
        </w:rPr>
        <w:t>ворима,</w:t>
      </w:r>
      <w:r>
        <w:rPr>
          <w:color w:val="231F20"/>
          <w:spacing w:val="-9"/>
        </w:rPr>
        <w:t> </w:t>
      </w:r>
      <w:r>
        <w:rPr>
          <w:color w:val="231F20"/>
          <w:spacing w:val="-2"/>
        </w:rPr>
        <w:t>него</w:t>
      </w:r>
      <w:r>
        <w:rPr>
          <w:color w:val="231F20"/>
          <w:spacing w:val="-9"/>
        </w:rPr>
        <w:t> </w:t>
      </w:r>
      <w:r>
        <w:rPr>
          <w:color w:val="231F20"/>
          <w:spacing w:val="-2"/>
        </w:rPr>
        <w:t>у</w:t>
      </w:r>
      <w:r>
        <w:rPr>
          <w:color w:val="231F20"/>
          <w:spacing w:val="-9"/>
        </w:rPr>
        <w:t> </w:t>
      </w:r>
      <w:r>
        <w:rPr>
          <w:color w:val="231F20"/>
          <w:spacing w:val="-2"/>
        </w:rPr>
        <w:t>складу</w:t>
      </w:r>
      <w:r>
        <w:rPr>
          <w:color w:val="231F20"/>
          <w:spacing w:val="-9"/>
        </w:rPr>
        <w:t> </w:t>
      </w:r>
      <w:r>
        <w:rPr>
          <w:color w:val="231F20"/>
          <w:spacing w:val="-2"/>
        </w:rPr>
        <w:t>са</w:t>
      </w:r>
      <w:r>
        <w:rPr>
          <w:color w:val="231F20"/>
          <w:spacing w:val="-9"/>
        </w:rPr>
        <w:t> </w:t>
      </w:r>
      <w:r>
        <w:rPr>
          <w:color w:val="231F20"/>
          <w:spacing w:val="-2"/>
        </w:rPr>
        <w:t>терминологијом</w:t>
      </w:r>
      <w:r>
        <w:rPr>
          <w:color w:val="231F20"/>
          <w:spacing w:val="-9"/>
        </w:rPr>
        <w:t> </w:t>
      </w:r>
      <w:r>
        <w:rPr>
          <w:color w:val="231F20"/>
          <w:spacing w:val="-2"/>
        </w:rPr>
        <w:t>која</w:t>
      </w:r>
      <w:r>
        <w:rPr>
          <w:color w:val="231F20"/>
          <w:spacing w:val="-9"/>
        </w:rPr>
        <w:t> </w:t>
      </w:r>
      <w:r>
        <w:rPr>
          <w:color w:val="231F20"/>
          <w:spacing w:val="-2"/>
        </w:rPr>
        <w:t>је</w:t>
      </w:r>
      <w:r>
        <w:rPr>
          <w:color w:val="231F20"/>
          <w:spacing w:val="-9"/>
        </w:rPr>
        <w:t> </w:t>
      </w:r>
      <w:r>
        <w:rPr>
          <w:color w:val="231F20"/>
          <w:spacing w:val="-2"/>
        </w:rPr>
        <w:t>владала</w:t>
      </w:r>
      <w:r>
        <w:rPr>
          <w:color w:val="231F20"/>
          <w:spacing w:val="-9"/>
        </w:rPr>
        <w:t> </w:t>
      </w:r>
      <w:r>
        <w:rPr>
          <w:color w:val="231F20"/>
          <w:spacing w:val="-2"/>
        </w:rPr>
        <w:t>у</w:t>
      </w:r>
      <w:r>
        <w:rPr>
          <w:color w:val="231F20"/>
          <w:spacing w:val="-9"/>
        </w:rPr>
        <w:t> </w:t>
      </w:r>
      <w:r>
        <w:rPr>
          <w:color w:val="231F20"/>
          <w:spacing w:val="-2"/>
        </w:rPr>
        <w:t>СССР-у </w:t>
      </w:r>
      <w:r>
        <w:rPr>
          <w:color w:val="231F20"/>
        </w:rPr>
        <w:t>од</w:t>
      </w:r>
      <w:r>
        <w:rPr>
          <w:color w:val="231F20"/>
          <w:spacing w:val="-15"/>
        </w:rPr>
        <w:t> </w:t>
      </w:r>
      <w:r>
        <w:rPr>
          <w:color w:val="231F20"/>
        </w:rPr>
        <w:t>1924.</w:t>
      </w:r>
      <w:r>
        <w:rPr>
          <w:color w:val="231F20"/>
          <w:spacing w:val="-15"/>
        </w:rPr>
        <w:t> </w:t>
      </w:r>
      <w:r>
        <w:rPr>
          <w:color w:val="231F20"/>
        </w:rPr>
        <w:t>до</w:t>
      </w:r>
      <w:r>
        <w:rPr>
          <w:color w:val="231F20"/>
          <w:spacing w:val="-15"/>
        </w:rPr>
        <w:t> </w:t>
      </w:r>
      <w:r>
        <w:rPr>
          <w:color w:val="231F20"/>
        </w:rPr>
        <w:t>1989.</w:t>
      </w:r>
      <w:r>
        <w:rPr>
          <w:color w:val="231F20"/>
          <w:spacing w:val="-15"/>
        </w:rPr>
        <w:t> </w:t>
      </w:r>
      <w:r>
        <w:rPr>
          <w:color w:val="231F20"/>
        </w:rPr>
        <w:t>године,</w:t>
      </w:r>
      <w:r>
        <w:rPr>
          <w:color w:val="231F20"/>
          <w:spacing w:val="-15"/>
        </w:rPr>
        <w:t> </w:t>
      </w:r>
      <w:r>
        <w:rPr>
          <w:color w:val="231F20"/>
        </w:rPr>
        <w:t>тј.</w:t>
      </w:r>
      <w:r>
        <w:rPr>
          <w:color w:val="231F20"/>
          <w:spacing w:val="-15"/>
        </w:rPr>
        <w:t> </w:t>
      </w:r>
      <w:r>
        <w:rPr>
          <w:color w:val="231F20"/>
        </w:rPr>
        <w:t>до</w:t>
      </w:r>
      <w:r>
        <w:rPr>
          <w:color w:val="231F20"/>
          <w:spacing w:val="-15"/>
        </w:rPr>
        <w:t> </w:t>
      </w:r>
      <w:r>
        <w:rPr>
          <w:color w:val="231F20"/>
        </w:rPr>
        <w:t>распада</w:t>
      </w:r>
      <w:r>
        <w:rPr>
          <w:color w:val="231F20"/>
          <w:spacing w:val="-15"/>
        </w:rPr>
        <w:t> </w:t>
      </w:r>
      <w:r>
        <w:rPr>
          <w:color w:val="231F20"/>
        </w:rPr>
        <w:t>совјетске</w:t>
      </w:r>
      <w:r>
        <w:rPr>
          <w:color w:val="231F20"/>
          <w:spacing w:val="-15"/>
        </w:rPr>
        <w:t> </w:t>
      </w:r>
      <w:r>
        <w:rPr>
          <w:color w:val="231F20"/>
        </w:rPr>
        <w:t>идеологије,</w:t>
      </w:r>
      <w:r>
        <w:rPr>
          <w:color w:val="231F20"/>
          <w:spacing w:val="-15"/>
        </w:rPr>
        <w:t> </w:t>
      </w:r>
      <w:r>
        <w:rPr>
          <w:color w:val="231F20"/>
        </w:rPr>
        <w:t>чиме се Рамач у суштини оглушава на историјске чињенице. Распа-дом СССР-а 1989. године, односно тзв. Плишаном револуцијом, совјетска идеологија је напуштена у свим државама света. Она</w:t>
      </w:r>
      <w:r>
        <w:rPr>
          <w:color w:val="231F20"/>
          <w:spacing w:val="40"/>
        </w:rPr>
        <w:t> </w:t>
      </w:r>
      <w:r>
        <w:rPr>
          <w:color w:val="231F20"/>
        </w:rPr>
        <w:t>се</w:t>
      </w:r>
      <w:r>
        <w:rPr>
          <w:color w:val="231F20"/>
          <w:spacing w:val="-4"/>
        </w:rPr>
        <w:t> </w:t>
      </w:r>
      <w:r>
        <w:rPr>
          <w:color w:val="231F20"/>
        </w:rPr>
        <w:t>још</w:t>
      </w:r>
      <w:r>
        <w:rPr>
          <w:color w:val="231F20"/>
          <w:spacing w:val="-4"/>
        </w:rPr>
        <w:t> </w:t>
      </w:r>
      <w:r>
        <w:rPr>
          <w:color w:val="231F20"/>
        </w:rPr>
        <w:t>увек</w:t>
      </w:r>
      <w:r>
        <w:rPr>
          <w:color w:val="231F20"/>
          <w:spacing w:val="-4"/>
        </w:rPr>
        <w:t> </w:t>
      </w:r>
      <w:r>
        <w:rPr>
          <w:color w:val="231F20"/>
        </w:rPr>
        <w:t>одржава</w:t>
      </w:r>
      <w:r>
        <w:rPr>
          <w:color w:val="231F20"/>
          <w:spacing w:val="-4"/>
        </w:rPr>
        <w:t> </w:t>
      </w:r>
      <w:r>
        <w:rPr>
          <w:color w:val="231F20"/>
        </w:rPr>
        <w:t>само</w:t>
      </w:r>
      <w:r>
        <w:rPr>
          <w:color w:val="231F20"/>
          <w:spacing w:val="-4"/>
        </w:rPr>
        <w:t> </w:t>
      </w:r>
      <w:r>
        <w:rPr>
          <w:color w:val="231F20"/>
        </w:rPr>
        <w:t>у</w:t>
      </w:r>
      <w:r>
        <w:rPr>
          <w:color w:val="231F20"/>
          <w:spacing w:val="-4"/>
        </w:rPr>
        <w:t> </w:t>
      </w:r>
      <w:r>
        <w:rPr>
          <w:color w:val="231F20"/>
        </w:rPr>
        <w:t>„матичној</w:t>
      </w:r>
      <w:r>
        <w:rPr>
          <w:color w:val="231F20"/>
          <w:spacing w:val="-4"/>
        </w:rPr>
        <w:t> </w:t>
      </w:r>
      <w:r>
        <w:rPr>
          <w:color w:val="231F20"/>
        </w:rPr>
        <w:t>земљи“</w:t>
      </w:r>
      <w:r>
        <w:rPr>
          <w:color w:val="231F20"/>
          <w:spacing w:val="-4"/>
        </w:rPr>
        <w:t> </w:t>
      </w:r>
      <w:r>
        <w:rPr>
          <w:color w:val="231F20"/>
        </w:rPr>
        <w:t>Јулијана</w:t>
      </w:r>
      <w:r>
        <w:rPr>
          <w:color w:val="231F20"/>
          <w:spacing w:val="-4"/>
        </w:rPr>
        <w:t> </w:t>
      </w:r>
      <w:r>
        <w:rPr>
          <w:color w:val="231F20"/>
        </w:rPr>
        <w:t>Тамаша</w:t>
      </w:r>
      <w:r>
        <w:rPr>
          <w:color w:val="231F20"/>
          <w:spacing w:val="-4"/>
        </w:rPr>
        <w:t> </w:t>
      </w:r>
      <w:r>
        <w:rPr>
          <w:color w:val="231F20"/>
        </w:rPr>
        <w:t>и Јанка</w:t>
      </w:r>
      <w:r>
        <w:rPr>
          <w:color w:val="231F20"/>
          <w:spacing w:val="-1"/>
        </w:rPr>
        <w:t> </w:t>
      </w:r>
      <w:r>
        <w:rPr>
          <w:color w:val="231F20"/>
        </w:rPr>
        <w:t>Рамача,</w:t>
      </w:r>
      <w:r>
        <w:rPr>
          <w:color w:val="231F20"/>
          <w:spacing w:val="-1"/>
        </w:rPr>
        <w:t> </w:t>
      </w:r>
      <w:r>
        <w:rPr>
          <w:color w:val="231F20"/>
        </w:rPr>
        <w:t>и,</w:t>
      </w:r>
      <w:r>
        <w:rPr>
          <w:color w:val="231F20"/>
          <w:spacing w:val="-1"/>
        </w:rPr>
        <w:t> </w:t>
      </w:r>
      <w:r>
        <w:rPr>
          <w:color w:val="231F20"/>
        </w:rPr>
        <w:t>очигледно</w:t>
      </w:r>
      <w:r>
        <w:rPr>
          <w:color w:val="231F20"/>
          <w:spacing w:val="-1"/>
        </w:rPr>
        <w:t> </w:t>
      </w:r>
      <w:r>
        <w:rPr>
          <w:color w:val="231F20"/>
        </w:rPr>
        <w:t>у</w:t>
      </w:r>
      <w:r>
        <w:rPr>
          <w:color w:val="231F20"/>
          <w:spacing w:val="-1"/>
        </w:rPr>
        <w:t> </w:t>
      </w:r>
      <w:r>
        <w:rPr>
          <w:color w:val="231F20"/>
        </w:rPr>
        <w:t>Тамашевим</w:t>
      </w:r>
      <w:r>
        <w:rPr>
          <w:color w:val="231F20"/>
          <w:spacing w:val="-1"/>
        </w:rPr>
        <w:t> </w:t>
      </w:r>
      <w:r>
        <w:rPr>
          <w:color w:val="231F20"/>
        </w:rPr>
        <w:t>уџбеницима-читанкама за</w:t>
      </w:r>
      <w:r>
        <w:rPr>
          <w:color w:val="231F20"/>
          <w:spacing w:val="-4"/>
        </w:rPr>
        <w:t> </w:t>
      </w:r>
      <w:r>
        <w:rPr>
          <w:color w:val="231F20"/>
        </w:rPr>
        <w:t>средњу</w:t>
      </w:r>
      <w:r>
        <w:rPr>
          <w:color w:val="231F20"/>
          <w:spacing w:val="-4"/>
        </w:rPr>
        <w:t> </w:t>
      </w:r>
      <w:r>
        <w:rPr>
          <w:color w:val="231F20"/>
        </w:rPr>
        <w:t>школу</w:t>
      </w:r>
      <w:r>
        <w:rPr>
          <w:color w:val="231F20"/>
          <w:spacing w:val="-4"/>
        </w:rPr>
        <w:t> </w:t>
      </w:r>
      <w:r>
        <w:rPr>
          <w:color w:val="231F20"/>
        </w:rPr>
        <w:t>на</w:t>
      </w:r>
      <w:r>
        <w:rPr>
          <w:color w:val="231F20"/>
          <w:spacing w:val="-4"/>
        </w:rPr>
        <w:t> </w:t>
      </w:r>
      <w:r>
        <w:rPr>
          <w:color w:val="231F20"/>
        </w:rPr>
        <w:t>русинском</w:t>
      </w:r>
      <w:r>
        <w:rPr>
          <w:color w:val="231F20"/>
          <w:spacing w:val="-4"/>
        </w:rPr>
        <w:t> </w:t>
      </w:r>
      <w:r>
        <w:rPr>
          <w:color w:val="231F20"/>
        </w:rPr>
        <w:t>језику</w:t>
      </w:r>
      <w:r>
        <w:rPr>
          <w:color w:val="231F20"/>
          <w:spacing w:val="-4"/>
        </w:rPr>
        <w:t> </w:t>
      </w:r>
      <w:r>
        <w:rPr>
          <w:color w:val="231F20"/>
        </w:rPr>
        <w:t>и</w:t>
      </w:r>
      <w:r>
        <w:rPr>
          <w:color w:val="231F20"/>
          <w:spacing w:val="-4"/>
        </w:rPr>
        <w:t> </w:t>
      </w:r>
      <w:r>
        <w:rPr>
          <w:color w:val="231F20"/>
        </w:rPr>
        <w:t>Рамачевој</w:t>
      </w:r>
      <w:r>
        <w:rPr>
          <w:color w:val="231F20"/>
          <w:spacing w:val="-4"/>
        </w:rPr>
        <w:t> </w:t>
      </w:r>
      <w:r>
        <w:rPr>
          <w:color w:val="231F20"/>
        </w:rPr>
        <w:t>историји</w:t>
      </w:r>
      <w:r>
        <w:rPr>
          <w:color w:val="231F20"/>
          <w:spacing w:val="-4"/>
        </w:rPr>
        <w:t> </w:t>
      </w:r>
      <w:r>
        <w:rPr>
          <w:color w:val="231F20"/>
        </w:rPr>
        <w:t>(„Ру-сине</w:t>
      </w:r>
      <w:r>
        <w:rPr>
          <w:color w:val="231F20"/>
          <w:spacing w:val="-4"/>
        </w:rPr>
        <w:t> </w:t>
      </w:r>
      <w:r>
        <w:rPr>
          <w:color w:val="231F20"/>
        </w:rPr>
        <w:t>на</w:t>
      </w:r>
      <w:r>
        <w:rPr>
          <w:color w:val="231F20"/>
          <w:spacing w:val="-4"/>
        </w:rPr>
        <w:t> </w:t>
      </w:r>
      <w:r>
        <w:rPr>
          <w:color w:val="231F20"/>
        </w:rPr>
        <w:t>Закарпатју,</w:t>
      </w:r>
      <w:r>
        <w:rPr>
          <w:color w:val="231F20"/>
          <w:spacing w:val="-4"/>
        </w:rPr>
        <w:t> </w:t>
      </w:r>
      <w:r>
        <w:rPr>
          <w:color w:val="231F20"/>
        </w:rPr>
        <w:t>у</w:t>
      </w:r>
      <w:r>
        <w:rPr>
          <w:color w:val="231F20"/>
          <w:spacing w:val="-4"/>
        </w:rPr>
        <w:t> </w:t>
      </w:r>
      <w:r>
        <w:rPr>
          <w:color w:val="231F20"/>
        </w:rPr>
        <w:t>Галицији</w:t>
      </w:r>
      <w:r>
        <w:rPr>
          <w:color w:val="231F20"/>
          <w:spacing w:val="-4"/>
        </w:rPr>
        <w:t> </w:t>
      </w:r>
      <w:r>
        <w:rPr>
          <w:color w:val="231F20"/>
        </w:rPr>
        <w:t>и</w:t>
      </w:r>
      <w:r>
        <w:rPr>
          <w:color w:val="231F20"/>
          <w:spacing w:val="-4"/>
        </w:rPr>
        <w:t> </w:t>
      </w:r>
      <w:r>
        <w:rPr>
          <w:color w:val="231F20"/>
        </w:rPr>
        <w:t>Русине</w:t>
      </w:r>
      <w:r>
        <w:rPr>
          <w:color w:val="231F20"/>
          <w:spacing w:val="-4"/>
        </w:rPr>
        <w:t> </w:t>
      </w:r>
      <w:r>
        <w:rPr>
          <w:color w:val="231F20"/>
        </w:rPr>
        <w:t>у</w:t>
      </w:r>
      <w:r>
        <w:rPr>
          <w:color w:val="231F20"/>
          <w:spacing w:val="-4"/>
        </w:rPr>
        <w:t> </w:t>
      </w:r>
      <w:r>
        <w:rPr>
          <w:color w:val="231F20"/>
        </w:rPr>
        <w:t>Јужној</w:t>
      </w:r>
      <w:r>
        <w:rPr>
          <w:color w:val="231F20"/>
          <w:spacing w:val="-4"/>
        </w:rPr>
        <w:t> </w:t>
      </w:r>
      <w:r>
        <w:rPr>
          <w:color w:val="231F20"/>
        </w:rPr>
        <w:t>Угарској</w:t>
      </w:r>
      <w:r>
        <w:rPr>
          <w:color w:val="231F20"/>
          <w:spacing w:val="-4"/>
        </w:rPr>
        <w:t> </w:t>
      </w:r>
      <w:r>
        <w:rPr>
          <w:color w:val="231F20"/>
        </w:rPr>
        <w:t>у</w:t>
      </w:r>
      <w:r>
        <w:rPr>
          <w:color w:val="231F20"/>
          <w:spacing w:val="-4"/>
        </w:rPr>
        <w:t> </w:t>
      </w:r>
      <w:r>
        <w:rPr>
          <w:color w:val="231F20"/>
        </w:rPr>
        <w:t>овој студији</w:t>
      </w:r>
      <w:r>
        <w:rPr>
          <w:color w:val="231F20"/>
          <w:spacing w:val="-2"/>
        </w:rPr>
        <w:t> </w:t>
      </w:r>
      <w:r>
        <w:rPr>
          <w:color w:val="231F20"/>
        </w:rPr>
        <w:t>се</w:t>
      </w:r>
      <w:r>
        <w:rPr>
          <w:color w:val="231F20"/>
          <w:spacing w:val="2"/>
        </w:rPr>
        <w:t> </w:t>
      </w:r>
      <w:r>
        <w:rPr>
          <w:color w:val="231F20"/>
        </w:rPr>
        <w:t>третира</w:t>
      </w:r>
      <w:r>
        <w:rPr>
          <w:color w:val="231F20"/>
          <w:spacing w:val="2"/>
        </w:rPr>
        <w:t> </w:t>
      </w:r>
      <w:r>
        <w:rPr>
          <w:color w:val="231F20"/>
        </w:rPr>
        <w:t>као</w:t>
      </w:r>
      <w:r>
        <w:rPr>
          <w:color w:val="231F20"/>
          <w:spacing w:val="2"/>
        </w:rPr>
        <w:t> </w:t>
      </w:r>
      <w:r>
        <w:rPr>
          <w:color w:val="231F20"/>
        </w:rPr>
        <w:t>део</w:t>
      </w:r>
      <w:r>
        <w:rPr>
          <w:color w:val="231F20"/>
          <w:spacing w:val="1"/>
        </w:rPr>
        <w:t> </w:t>
      </w:r>
      <w:r>
        <w:rPr>
          <w:color w:val="231F20"/>
        </w:rPr>
        <w:t>украјинског</w:t>
      </w:r>
      <w:r>
        <w:rPr>
          <w:color w:val="231F20"/>
          <w:spacing w:val="2"/>
        </w:rPr>
        <w:t> </w:t>
      </w:r>
      <w:r>
        <w:rPr>
          <w:color w:val="231F20"/>
        </w:rPr>
        <w:t>народа”;</w:t>
      </w:r>
      <w:r>
        <w:rPr>
          <w:color w:val="231F20"/>
          <w:spacing w:val="1"/>
        </w:rPr>
        <w:t> </w:t>
      </w:r>
      <w:r>
        <w:rPr>
          <w:color w:val="231F20"/>
        </w:rPr>
        <w:t>Рамач</w:t>
      </w:r>
      <w:r>
        <w:rPr>
          <w:color w:val="231F20"/>
          <w:spacing w:val="2"/>
        </w:rPr>
        <w:t> </w:t>
      </w:r>
      <w:r>
        <w:rPr>
          <w:color w:val="231F20"/>
        </w:rPr>
        <w:t>2007:</w:t>
      </w:r>
      <w:r>
        <w:rPr>
          <w:color w:val="231F20"/>
          <w:spacing w:val="2"/>
        </w:rPr>
        <w:t> </w:t>
      </w:r>
      <w:r>
        <w:rPr>
          <w:color w:val="231F20"/>
          <w:spacing w:val="-4"/>
        </w:rPr>
        <w:t>23),</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који</w:t>
      </w:r>
      <w:r>
        <w:rPr>
          <w:color w:val="231F20"/>
          <w:spacing w:val="-8"/>
        </w:rPr>
        <w:t> </w:t>
      </w:r>
      <w:r>
        <w:rPr>
          <w:color w:val="231F20"/>
        </w:rPr>
        <w:t>су,</w:t>
      </w:r>
      <w:r>
        <w:rPr>
          <w:color w:val="231F20"/>
          <w:spacing w:val="-8"/>
        </w:rPr>
        <w:t> </w:t>
      </w:r>
      <w:r>
        <w:rPr>
          <w:color w:val="231F20"/>
        </w:rPr>
        <w:t>просто</w:t>
      </w:r>
      <w:r>
        <w:rPr>
          <w:color w:val="231F20"/>
          <w:spacing w:val="-8"/>
        </w:rPr>
        <w:t> </w:t>
      </w:r>
      <w:r>
        <w:rPr>
          <w:color w:val="231F20"/>
        </w:rPr>
        <w:t>је</w:t>
      </w:r>
      <w:r>
        <w:rPr>
          <w:color w:val="231F20"/>
          <w:spacing w:val="-8"/>
        </w:rPr>
        <w:t> </w:t>
      </w:r>
      <w:r>
        <w:rPr>
          <w:color w:val="231F20"/>
        </w:rPr>
        <w:t>невероватно,</w:t>
      </w:r>
      <w:r>
        <w:rPr>
          <w:color w:val="231F20"/>
          <w:spacing w:val="-8"/>
        </w:rPr>
        <w:t> </w:t>
      </w:r>
      <w:r>
        <w:rPr>
          <w:color w:val="231F20"/>
        </w:rPr>
        <w:t>објављени</w:t>
      </w:r>
      <w:r>
        <w:rPr>
          <w:color w:val="231F20"/>
          <w:spacing w:val="-8"/>
        </w:rPr>
        <w:t> </w:t>
      </w:r>
      <w:r>
        <w:rPr>
          <w:color w:val="231F20"/>
        </w:rPr>
        <w:t>у</w:t>
      </w:r>
      <w:r>
        <w:rPr>
          <w:color w:val="231F20"/>
          <w:spacing w:val="-8"/>
        </w:rPr>
        <w:t> </w:t>
      </w:r>
      <w:r>
        <w:rPr>
          <w:color w:val="231F20"/>
        </w:rPr>
        <w:t>држави</w:t>
      </w:r>
      <w:r>
        <w:rPr>
          <w:color w:val="231F20"/>
          <w:spacing w:val="-8"/>
        </w:rPr>
        <w:t> </w:t>
      </w:r>
      <w:r>
        <w:rPr>
          <w:color w:val="231F20"/>
        </w:rPr>
        <w:t>која</w:t>
      </w:r>
      <w:r>
        <w:rPr>
          <w:color w:val="231F20"/>
          <w:spacing w:val="-8"/>
        </w:rPr>
        <w:t> </w:t>
      </w:r>
      <w:r>
        <w:rPr>
          <w:color w:val="231F20"/>
        </w:rPr>
        <w:t>већ</w:t>
      </w:r>
      <w:r>
        <w:rPr>
          <w:color w:val="231F20"/>
          <w:spacing w:val="-8"/>
        </w:rPr>
        <w:t> </w:t>
      </w:r>
      <w:r>
        <w:rPr>
          <w:color w:val="231F20"/>
        </w:rPr>
        <w:t>један </w:t>
      </w:r>
      <w:r>
        <w:rPr>
          <w:color w:val="231F20"/>
          <w:spacing w:val="-2"/>
        </w:rPr>
        <w:t>век,</w:t>
      </w:r>
      <w:r>
        <w:rPr>
          <w:color w:val="231F20"/>
          <w:spacing w:val="-11"/>
        </w:rPr>
        <w:t> </w:t>
      </w:r>
      <w:r>
        <w:rPr>
          <w:color w:val="231F20"/>
          <w:spacing w:val="-2"/>
        </w:rPr>
        <w:t>у</w:t>
      </w:r>
      <w:r>
        <w:rPr>
          <w:color w:val="231F20"/>
          <w:spacing w:val="-11"/>
        </w:rPr>
        <w:t> </w:t>
      </w:r>
      <w:r>
        <w:rPr>
          <w:color w:val="231F20"/>
          <w:spacing w:val="-2"/>
        </w:rPr>
        <w:t>континуитету,</w:t>
      </w:r>
      <w:r>
        <w:rPr>
          <w:color w:val="231F20"/>
          <w:spacing w:val="-11"/>
        </w:rPr>
        <w:t> </w:t>
      </w:r>
      <w:r>
        <w:rPr>
          <w:color w:val="231F20"/>
          <w:spacing w:val="-2"/>
        </w:rPr>
        <w:t>признаје</w:t>
      </w:r>
      <w:r>
        <w:rPr>
          <w:color w:val="231F20"/>
          <w:spacing w:val="-11"/>
        </w:rPr>
        <w:t> </w:t>
      </w:r>
      <w:r>
        <w:rPr>
          <w:color w:val="231F20"/>
          <w:spacing w:val="-2"/>
        </w:rPr>
        <w:t>русинску</w:t>
      </w:r>
      <w:r>
        <w:rPr>
          <w:color w:val="231F20"/>
          <w:spacing w:val="-11"/>
        </w:rPr>
        <w:t> </w:t>
      </w:r>
      <w:r>
        <w:rPr>
          <w:color w:val="231F20"/>
          <w:spacing w:val="-2"/>
        </w:rPr>
        <w:t>националну</w:t>
      </w:r>
      <w:r>
        <w:rPr>
          <w:color w:val="231F20"/>
          <w:spacing w:val="-11"/>
        </w:rPr>
        <w:t> </w:t>
      </w:r>
      <w:r>
        <w:rPr>
          <w:color w:val="231F20"/>
          <w:spacing w:val="-2"/>
        </w:rPr>
        <w:t>мањину</w:t>
      </w:r>
      <w:r>
        <w:rPr>
          <w:color w:val="231F20"/>
          <w:spacing w:val="-11"/>
        </w:rPr>
        <w:t> </w:t>
      </w:r>
      <w:r>
        <w:rPr>
          <w:color w:val="231F20"/>
          <w:spacing w:val="-2"/>
        </w:rPr>
        <w:t>и</w:t>
      </w:r>
      <w:r>
        <w:rPr>
          <w:color w:val="231F20"/>
          <w:spacing w:val="-11"/>
        </w:rPr>
        <w:t> </w:t>
      </w:r>
      <w:r>
        <w:rPr>
          <w:color w:val="231F20"/>
          <w:spacing w:val="-2"/>
        </w:rPr>
        <w:t>њен </w:t>
      </w:r>
      <w:r>
        <w:rPr>
          <w:color w:val="231F20"/>
        </w:rPr>
        <w:t>језик,</w:t>
      </w:r>
      <w:r>
        <w:rPr>
          <w:color w:val="231F20"/>
          <w:spacing w:val="-5"/>
        </w:rPr>
        <w:t> </w:t>
      </w:r>
      <w:r>
        <w:rPr>
          <w:color w:val="231F20"/>
        </w:rPr>
        <w:t>за</w:t>
      </w:r>
      <w:r>
        <w:rPr>
          <w:color w:val="231F20"/>
          <w:spacing w:val="-5"/>
        </w:rPr>
        <w:t> </w:t>
      </w:r>
      <w:r>
        <w:rPr>
          <w:color w:val="231F20"/>
        </w:rPr>
        <w:t>разлику</w:t>
      </w:r>
      <w:r>
        <w:rPr>
          <w:color w:val="231F20"/>
          <w:spacing w:val="-5"/>
        </w:rPr>
        <w:t> </w:t>
      </w:r>
      <w:r>
        <w:rPr>
          <w:color w:val="231F20"/>
        </w:rPr>
        <w:t>од</w:t>
      </w:r>
      <w:r>
        <w:rPr>
          <w:color w:val="231F20"/>
          <w:spacing w:val="-5"/>
        </w:rPr>
        <w:t> </w:t>
      </w:r>
      <w:r>
        <w:rPr>
          <w:color w:val="231F20"/>
        </w:rPr>
        <w:t>њихове</w:t>
      </w:r>
      <w:r>
        <w:rPr>
          <w:color w:val="231F20"/>
          <w:spacing w:val="-5"/>
        </w:rPr>
        <w:t> </w:t>
      </w:r>
      <w:r>
        <w:rPr>
          <w:color w:val="231F20"/>
        </w:rPr>
        <w:t>„матичне</w:t>
      </w:r>
      <w:r>
        <w:rPr>
          <w:color w:val="231F20"/>
          <w:spacing w:val="-4"/>
        </w:rPr>
        <w:t> </w:t>
      </w:r>
      <w:r>
        <w:rPr>
          <w:color w:val="231F20"/>
        </w:rPr>
        <w:t>државе“.</w:t>
      </w:r>
      <w:r>
        <w:rPr>
          <w:color w:val="231F20"/>
          <w:spacing w:val="-5"/>
        </w:rPr>
        <w:t> </w:t>
      </w:r>
      <w:r>
        <w:rPr>
          <w:color w:val="231F20"/>
        </w:rPr>
        <w:t>Тамаш</w:t>
      </w:r>
      <w:r>
        <w:rPr>
          <w:color w:val="231F20"/>
          <w:spacing w:val="-5"/>
        </w:rPr>
        <w:t> </w:t>
      </w:r>
      <w:r>
        <w:rPr>
          <w:color w:val="231F20"/>
        </w:rPr>
        <w:t>и</w:t>
      </w:r>
      <w:r>
        <w:rPr>
          <w:color w:val="231F20"/>
          <w:spacing w:val="-5"/>
        </w:rPr>
        <w:t> </w:t>
      </w:r>
      <w:r>
        <w:rPr>
          <w:color w:val="231F20"/>
        </w:rPr>
        <w:t>Рамач</w:t>
      </w:r>
      <w:r>
        <w:rPr>
          <w:color w:val="231F20"/>
          <w:spacing w:val="-5"/>
        </w:rPr>
        <w:t> </w:t>
      </w:r>
      <w:r>
        <w:rPr>
          <w:color w:val="231F20"/>
        </w:rPr>
        <w:t>су нпр. рукопис Љубомира Белеја објавили чак два пута у целини – једном</w:t>
      </w:r>
      <w:r>
        <w:rPr>
          <w:color w:val="231F20"/>
          <w:spacing w:val="-6"/>
        </w:rPr>
        <w:t> </w:t>
      </w:r>
      <w:r>
        <w:rPr>
          <w:color w:val="231F20"/>
        </w:rPr>
        <w:t>као</w:t>
      </w:r>
      <w:r>
        <w:rPr>
          <w:color w:val="231F20"/>
          <w:spacing w:val="-6"/>
        </w:rPr>
        <w:t> </w:t>
      </w:r>
      <w:r>
        <w:rPr>
          <w:color w:val="231F20"/>
        </w:rPr>
        <w:t>студију,</w:t>
      </w:r>
      <w:r>
        <w:rPr>
          <w:color w:val="231F20"/>
          <w:spacing w:val="-6"/>
        </w:rPr>
        <w:t> </w:t>
      </w:r>
      <w:r>
        <w:rPr>
          <w:color w:val="231F20"/>
        </w:rPr>
        <w:t>једном</w:t>
      </w:r>
      <w:r>
        <w:rPr>
          <w:color w:val="231F20"/>
          <w:spacing w:val="-6"/>
        </w:rPr>
        <w:t> </w:t>
      </w:r>
      <w:r>
        <w:rPr>
          <w:color w:val="231F20"/>
        </w:rPr>
        <w:t>као</w:t>
      </w:r>
      <w:r>
        <w:rPr>
          <w:color w:val="231F20"/>
          <w:spacing w:val="-6"/>
        </w:rPr>
        <w:t> </w:t>
      </w:r>
      <w:r>
        <w:rPr>
          <w:color w:val="231F20"/>
        </w:rPr>
        <w:t>монографију;</w:t>
      </w:r>
      <w:r>
        <w:rPr>
          <w:color w:val="231F20"/>
          <w:spacing w:val="-6"/>
        </w:rPr>
        <w:t> </w:t>
      </w:r>
      <w:r>
        <w:rPr>
          <w:color w:val="231F20"/>
        </w:rPr>
        <w:t>један</w:t>
      </w:r>
      <w:r>
        <w:rPr>
          <w:color w:val="231F20"/>
          <w:spacing w:val="-6"/>
        </w:rPr>
        <w:t> </w:t>
      </w:r>
      <w:r>
        <w:rPr>
          <w:color w:val="231F20"/>
        </w:rPr>
        <w:t>од</w:t>
      </w:r>
      <w:r>
        <w:rPr>
          <w:color w:val="231F20"/>
          <w:spacing w:val="-6"/>
        </w:rPr>
        <w:t> </w:t>
      </w:r>
      <w:r>
        <w:rPr>
          <w:color w:val="231F20"/>
        </w:rPr>
        <w:t>приоритета њима је био да историјски назив прве државе источних Словена, Рус,</w:t>
      </w:r>
      <w:r>
        <w:rPr>
          <w:color w:val="231F20"/>
          <w:spacing w:val="-9"/>
        </w:rPr>
        <w:t> </w:t>
      </w:r>
      <w:r>
        <w:rPr>
          <w:color w:val="231F20"/>
        </w:rPr>
        <w:t>прекомпонују</w:t>
      </w:r>
      <w:r>
        <w:rPr>
          <w:color w:val="231F20"/>
          <w:spacing w:val="-9"/>
        </w:rPr>
        <w:t> </w:t>
      </w:r>
      <w:r>
        <w:rPr>
          <w:color w:val="231F20"/>
        </w:rPr>
        <w:t>у</w:t>
      </w:r>
      <w:r>
        <w:rPr>
          <w:color w:val="231F20"/>
          <w:spacing w:val="-9"/>
        </w:rPr>
        <w:t> </w:t>
      </w:r>
      <w:r>
        <w:rPr>
          <w:color w:val="231F20"/>
        </w:rPr>
        <w:t>нови</w:t>
      </w:r>
      <w:r>
        <w:rPr>
          <w:color w:val="231F20"/>
          <w:spacing w:val="-9"/>
        </w:rPr>
        <w:t> </w:t>
      </w:r>
      <w:r>
        <w:rPr>
          <w:color w:val="231F20"/>
        </w:rPr>
        <w:t>–</w:t>
      </w:r>
      <w:r>
        <w:rPr>
          <w:color w:val="231F20"/>
          <w:spacing w:val="-9"/>
        </w:rPr>
        <w:t> </w:t>
      </w:r>
      <w:r>
        <w:rPr>
          <w:color w:val="231F20"/>
        </w:rPr>
        <w:t>Рус-Украјина</w:t>
      </w:r>
      <w:r>
        <w:rPr>
          <w:color w:val="231F20"/>
          <w:spacing w:val="-9"/>
        </w:rPr>
        <w:t> </w:t>
      </w:r>
      <w:r>
        <w:rPr>
          <w:color w:val="231F20"/>
        </w:rPr>
        <w:t>(Белей</w:t>
      </w:r>
      <w:r>
        <w:rPr>
          <w:color w:val="231F20"/>
          <w:spacing w:val="-9"/>
        </w:rPr>
        <w:t> </w:t>
      </w:r>
      <w:r>
        <w:rPr>
          <w:color w:val="231F20"/>
        </w:rPr>
        <w:t>2015:</w:t>
      </w:r>
      <w:r>
        <w:rPr>
          <w:color w:val="231F20"/>
          <w:spacing w:val="-9"/>
        </w:rPr>
        <w:t> </w:t>
      </w:r>
      <w:r>
        <w:rPr>
          <w:color w:val="231F20"/>
        </w:rPr>
        <w:t>193)</w:t>
      </w:r>
      <w:r>
        <w:rPr>
          <w:color w:val="231F20"/>
          <w:spacing w:val="-9"/>
        </w:rPr>
        <w:t> </w:t>
      </w:r>
      <w:r>
        <w:rPr>
          <w:color w:val="231F20"/>
        </w:rPr>
        <w:t>и/или Украјина-Рус</w:t>
      </w:r>
      <w:r>
        <w:rPr>
          <w:color w:val="231F20"/>
          <w:spacing w:val="-15"/>
        </w:rPr>
        <w:t> </w:t>
      </w:r>
      <w:r>
        <w:rPr>
          <w:color w:val="231F20"/>
        </w:rPr>
        <w:t>(исто:</w:t>
      </w:r>
      <w:r>
        <w:rPr>
          <w:color w:val="231F20"/>
          <w:spacing w:val="-15"/>
        </w:rPr>
        <w:t> </w:t>
      </w:r>
      <w:r>
        <w:rPr>
          <w:color w:val="231F20"/>
        </w:rPr>
        <w:t>209),</w:t>
      </w:r>
      <w:r>
        <w:rPr>
          <w:color w:val="231F20"/>
          <w:spacing w:val="-15"/>
        </w:rPr>
        <w:t> </w:t>
      </w:r>
      <w:r>
        <w:rPr>
          <w:color w:val="231F20"/>
        </w:rPr>
        <w:t>што</w:t>
      </w:r>
      <w:r>
        <w:rPr>
          <w:color w:val="231F20"/>
          <w:spacing w:val="-15"/>
        </w:rPr>
        <w:t> </w:t>
      </w:r>
      <w:r>
        <w:rPr>
          <w:color w:val="231F20"/>
        </w:rPr>
        <w:t>би,</w:t>
      </w:r>
      <w:r>
        <w:rPr>
          <w:color w:val="231F20"/>
          <w:spacing w:val="-15"/>
        </w:rPr>
        <w:t> </w:t>
      </w:r>
      <w:r>
        <w:rPr>
          <w:color w:val="231F20"/>
        </w:rPr>
        <w:t>наравно,</w:t>
      </w:r>
      <w:r>
        <w:rPr>
          <w:color w:val="231F20"/>
          <w:spacing w:val="-15"/>
        </w:rPr>
        <w:t> </w:t>
      </w:r>
      <w:r>
        <w:rPr>
          <w:color w:val="231F20"/>
        </w:rPr>
        <w:t>чланови</w:t>
      </w:r>
      <w:r>
        <w:rPr>
          <w:color w:val="231F20"/>
          <w:spacing w:val="-15"/>
        </w:rPr>
        <w:t> </w:t>
      </w:r>
      <w:r>
        <w:rPr>
          <w:color w:val="231F20"/>
        </w:rPr>
        <w:t>СРУС-а</w:t>
      </w:r>
      <w:r>
        <w:rPr>
          <w:color w:val="231F20"/>
          <w:spacing w:val="-15"/>
        </w:rPr>
        <w:t> </w:t>
      </w:r>
      <w:r>
        <w:rPr>
          <w:color w:val="231F20"/>
        </w:rPr>
        <w:t>цити-рали, рецитирали и рециклирали, иако то у суштини представља својеврсно фалсификовање историје.</w:t>
      </w:r>
    </w:p>
    <w:p>
      <w:pPr>
        <w:pStyle w:val="BodyText"/>
        <w:spacing w:line="242" w:lineRule="auto" w:before="202"/>
        <w:ind w:right="563" w:firstLine="720"/>
      </w:pPr>
      <w:r>
        <w:rPr>
          <w:color w:val="231F20"/>
        </w:rPr>
        <w:t>Пласирање</w:t>
      </w:r>
      <w:r>
        <w:rPr>
          <w:color w:val="231F20"/>
          <w:spacing w:val="-3"/>
        </w:rPr>
        <w:t> </w:t>
      </w:r>
      <w:r>
        <w:rPr>
          <w:color w:val="231F20"/>
        </w:rPr>
        <w:t>Тамаш-Рамачевог</w:t>
      </w:r>
      <w:r>
        <w:rPr>
          <w:color w:val="231F20"/>
          <w:spacing w:val="-3"/>
        </w:rPr>
        <w:t> </w:t>
      </w:r>
      <w:r>
        <w:rPr>
          <w:color w:val="231F20"/>
        </w:rPr>
        <w:t>становишта</w:t>
      </w:r>
      <w:r>
        <w:rPr>
          <w:color w:val="231F20"/>
          <w:spacing w:val="-3"/>
        </w:rPr>
        <w:t> </w:t>
      </w:r>
      <w:r>
        <w:rPr>
          <w:color w:val="231F20"/>
        </w:rPr>
        <w:t>ученицама/уче-ницима и припадницама/припадницима русинске </w:t>
      </w:r>
      <w:r>
        <w:rPr>
          <w:color w:val="231F20"/>
        </w:rPr>
        <w:t>националне заједнице омугућило је управо паралелно егзистирање култура а не</w:t>
      </w:r>
      <w:r>
        <w:rPr>
          <w:color w:val="231F20"/>
          <w:spacing w:val="25"/>
        </w:rPr>
        <w:t> </w:t>
      </w:r>
      <w:r>
        <w:rPr>
          <w:color w:val="231F20"/>
        </w:rPr>
        <w:t>њихово</w:t>
      </w:r>
      <w:r>
        <w:rPr>
          <w:color w:val="231F20"/>
          <w:spacing w:val="25"/>
        </w:rPr>
        <w:t> </w:t>
      </w:r>
      <w:r>
        <w:rPr>
          <w:color w:val="231F20"/>
        </w:rPr>
        <w:t>преплитање</w:t>
      </w:r>
      <w:r>
        <w:rPr>
          <w:color w:val="231F20"/>
          <w:spacing w:val="25"/>
        </w:rPr>
        <w:t> </w:t>
      </w:r>
      <w:r>
        <w:rPr>
          <w:color w:val="231F20"/>
        </w:rPr>
        <w:t>и</w:t>
      </w:r>
      <w:r>
        <w:rPr>
          <w:color w:val="231F20"/>
          <w:spacing w:val="25"/>
        </w:rPr>
        <w:t> </w:t>
      </w:r>
      <w:r>
        <w:rPr>
          <w:color w:val="231F20"/>
        </w:rPr>
        <w:t>међутицај.</w:t>
      </w:r>
      <w:r>
        <w:rPr>
          <w:color w:val="231F20"/>
          <w:spacing w:val="25"/>
        </w:rPr>
        <w:t> </w:t>
      </w:r>
      <w:r>
        <w:rPr>
          <w:color w:val="231F20"/>
        </w:rPr>
        <w:t>Књижевност</w:t>
      </w:r>
      <w:r>
        <w:rPr>
          <w:color w:val="231F20"/>
          <w:spacing w:val="25"/>
        </w:rPr>
        <w:t> </w:t>
      </w:r>
      <w:r>
        <w:rPr>
          <w:color w:val="231F20"/>
        </w:rPr>
        <w:t>и</w:t>
      </w:r>
      <w:r>
        <w:rPr>
          <w:color w:val="231F20"/>
          <w:spacing w:val="25"/>
        </w:rPr>
        <w:t> </w:t>
      </w:r>
      <w:r>
        <w:rPr>
          <w:color w:val="231F20"/>
        </w:rPr>
        <w:t>историја</w:t>
      </w:r>
      <w:r>
        <w:rPr>
          <w:color w:val="231F20"/>
          <w:spacing w:val="25"/>
        </w:rPr>
        <w:t> </w:t>
      </w:r>
      <w:r>
        <w:rPr>
          <w:color w:val="231F20"/>
        </w:rPr>
        <w:t>се у средњошколским уџбеницима постављају изолационистички. Они</w:t>
      </w:r>
      <w:r>
        <w:rPr>
          <w:color w:val="231F20"/>
          <w:spacing w:val="-4"/>
        </w:rPr>
        <w:t> </w:t>
      </w:r>
      <w:r>
        <w:rPr>
          <w:color w:val="231F20"/>
        </w:rPr>
        <w:t>нису</w:t>
      </w:r>
      <w:r>
        <w:rPr>
          <w:color w:val="231F20"/>
          <w:spacing w:val="-4"/>
        </w:rPr>
        <w:t> </w:t>
      </w:r>
      <w:r>
        <w:rPr>
          <w:color w:val="231F20"/>
        </w:rPr>
        <w:t>профилисани</w:t>
      </w:r>
      <w:r>
        <w:rPr>
          <w:color w:val="231F20"/>
          <w:spacing w:val="-4"/>
        </w:rPr>
        <w:t> </w:t>
      </w:r>
      <w:r>
        <w:rPr>
          <w:color w:val="231F20"/>
        </w:rPr>
        <w:t>у</w:t>
      </w:r>
      <w:r>
        <w:rPr>
          <w:color w:val="231F20"/>
          <w:spacing w:val="-4"/>
        </w:rPr>
        <w:t> </w:t>
      </w:r>
      <w:r>
        <w:rPr>
          <w:color w:val="231F20"/>
        </w:rPr>
        <w:t>интеракцији</w:t>
      </w:r>
      <w:r>
        <w:rPr>
          <w:color w:val="231F20"/>
          <w:spacing w:val="-4"/>
        </w:rPr>
        <w:t> </w:t>
      </w:r>
      <w:r>
        <w:rPr>
          <w:color w:val="231F20"/>
        </w:rPr>
        <w:t>него</w:t>
      </w:r>
      <w:r>
        <w:rPr>
          <w:color w:val="231F20"/>
          <w:spacing w:val="-4"/>
        </w:rPr>
        <w:t> </w:t>
      </w:r>
      <w:r>
        <w:rPr>
          <w:color w:val="231F20"/>
        </w:rPr>
        <w:t>се</w:t>
      </w:r>
      <w:r>
        <w:rPr>
          <w:color w:val="231F20"/>
          <w:spacing w:val="-4"/>
        </w:rPr>
        <w:t> </w:t>
      </w:r>
      <w:r>
        <w:rPr>
          <w:color w:val="231F20"/>
        </w:rPr>
        <w:t>чврсто</w:t>
      </w:r>
      <w:r>
        <w:rPr>
          <w:color w:val="231F20"/>
          <w:spacing w:val="-4"/>
        </w:rPr>
        <w:t> </w:t>
      </w:r>
      <w:r>
        <w:rPr>
          <w:color w:val="231F20"/>
        </w:rPr>
        <w:t>држе</w:t>
      </w:r>
      <w:r>
        <w:rPr>
          <w:color w:val="231F20"/>
          <w:spacing w:val="-4"/>
        </w:rPr>
        <w:t> </w:t>
      </w:r>
      <w:r>
        <w:rPr>
          <w:color w:val="231F20"/>
        </w:rPr>
        <w:t>циље-ва политичких руководстава државе Украјине.</w:t>
      </w:r>
    </w:p>
    <w:p>
      <w:pPr>
        <w:pStyle w:val="BodyText"/>
        <w:spacing w:line="242" w:lineRule="auto" w:before="209"/>
        <w:ind w:firstLine="720"/>
      </w:pPr>
      <w:r>
        <w:rPr>
          <w:color w:val="231F20"/>
        </w:rPr>
        <w:t>Тамаш-Рамачева</w:t>
      </w:r>
      <w:r>
        <w:rPr>
          <w:color w:val="231F20"/>
          <w:spacing w:val="-6"/>
        </w:rPr>
        <w:t> </w:t>
      </w:r>
      <w:r>
        <w:rPr>
          <w:color w:val="231F20"/>
        </w:rPr>
        <w:t>интенција</w:t>
      </w:r>
      <w:r>
        <w:rPr>
          <w:color w:val="231F20"/>
          <w:spacing w:val="-6"/>
        </w:rPr>
        <w:t> </w:t>
      </w:r>
      <w:r>
        <w:rPr>
          <w:color w:val="231F20"/>
        </w:rPr>
        <w:t>да</w:t>
      </w:r>
      <w:r>
        <w:rPr>
          <w:color w:val="231F20"/>
          <w:spacing w:val="-6"/>
        </w:rPr>
        <w:t> </w:t>
      </w:r>
      <w:r>
        <w:rPr>
          <w:color w:val="231F20"/>
        </w:rPr>
        <w:t>се</w:t>
      </w:r>
      <w:r>
        <w:rPr>
          <w:color w:val="231F20"/>
          <w:spacing w:val="-6"/>
        </w:rPr>
        <w:t> </w:t>
      </w:r>
      <w:r>
        <w:rPr>
          <w:color w:val="231F20"/>
        </w:rPr>
        <w:t>русински</w:t>
      </w:r>
      <w:r>
        <w:rPr>
          <w:color w:val="231F20"/>
          <w:spacing w:val="-6"/>
        </w:rPr>
        <w:t> </w:t>
      </w:r>
      <w:r>
        <w:rPr>
          <w:color w:val="231F20"/>
        </w:rPr>
        <w:t>идентитет</w:t>
      </w:r>
      <w:r>
        <w:rPr>
          <w:color w:val="231F20"/>
          <w:spacing w:val="-6"/>
        </w:rPr>
        <w:t> </w:t>
      </w:r>
      <w:r>
        <w:rPr>
          <w:color w:val="231F20"/>
        </w:rPr>
        <w:t>пре-твори</w:t>
      </w:r>
      <w:r>
        <w:rPr>
          <w:color w:val="231F20"/>
          <w:spacing w:val="-11"/>
        </w:rPr>
        <w:t> </w:t>
      </w:r>
      <w:r>
        <w:rPr>
          <w:color w:val="231F20"/>
        </w:rPr>
        <w:t>у</w:t>
      </w:r>
      <w:r>
        <w:rPr>
          <w:color w:val="231F20"/>
          <w:spacing w:val="-11"/>
        </w:rPr>
        <w:t> </w:t>
      </w:r>
      <w:r>
        <w:rPr>
          <w:color w:val="231F20"/>
        </w:rPr>
        <w:t>украјински</w:t>
      </w:r>
      <w:r>
        <w:rPr>
          <w:color w:val="231F20"/>
          <w:spacing w:val="-11"/>
        </w:rPr>
        <w:t> </w:t>
      </w:r>
      <w:r>
        <w:rPr>
          <w:color w:val="231F20"/>
        </w:rPr>
        <w:t>је</w:t>
      </w:r>
      <w:r>
        <w:rPr>
          <w:color w:val="231F20"/>
          <w:spacing w:val="-11"/>
        </w:rPr>
        <w:t> </w:t>
      </w:r>
      <w:r>
        <w:rPr>
          <w:color w:val="231F20"/>
        </w:rPr>
        <w:t>очигледна</w:t>
      </w:r>
      <w:r>
        <w:rPr>
          <w:color w:val="231F20"/>
          <w:spacing w:val="-11"/>
        </w:rPr>
        <w:t> </w:t>
      </w:r>
      <w:r>
        <w:rPr>
          <w:color w:val="231F20"/>
        </w:rPr>
        <w:t>и</w:t>
      </w:r>
      <w:r>
        <w:rPr>
          <w:color w:val="231F20"/>
          <w:spacing w:val="-11"/>
        </w:rPr>
        <w:t> </w:t>
      </w:r>
      <w:r>
        <w:rPr>
          <w:color w:val="231F20"/>
        </w:rPr>
        <w:t>у</w:t>
      </w:r>
      <w:r>
        <w:rPr>
          <w:color w:val="231F20"/>
          <w:spacing w:val="-11"/>
        </w:rPr>
        <w:t> </w:t>
      </w:r>
      <w:r>
        <w:rPr>
          <w:color w:val="231F20"/>
        </w:rPr>
        <w:t>суштини</w:t>
      </w:r>
      <w:r>
        <w:rPr>
          <w:color w:val="231F20"/>
          <w:spacing w:val="-11"/>
        </w:rPr>
        <w:t> </w:t>
      </w:r>
      <w:r>
        <w:rPr>
          <w:color w:val="231F20"/>
        </w:rPr>
        <w:t>противречи</w:t>
      </w:r>
      <w:r>
        <w:rPr>
          <w:color w:val="231F20"/>
          <w:spacing w:val="-11"/>
        </w:rPr>
        <w:t> </w:t>
      </w:r>
      <w:r>
        <w:rPr>
          <w:color w:val="231F20"/>
        </w:rPr>
        <w:t>концеп-ту</w:t>
      </w:r>
      <w:r>
        <w:rPr>
          <w:color w:val="231F20"/>
          <w:spacing w:val="-14"/>
        </w:rPr>
        <w:t> </w:t>
      </w:r>
      <w:r>
        <w:rPr>
          <w:color w:val="231F20"/>
        </w:rPr>
        <w:t>интеркултуралности.</w:t>
      </w:r>
      <w:r>
        <w:rPr>
          <w:color w:val="231F20"/>
          <w:spacing w:val="-14"/>
        </w:rPr>
        <w:t> </w:t>
      </w:r>
      <w:r>
        <w:rPr>
          <w:color w:val="231F20"/>
        </w:rPr>
        <w:t>Уџбеници-читанке</w:t>
      </w:r>
      <w:r>
        <w:rPr>
          <w:color w:val="231F20"/>
          <w:spacing w:val="-14"/>
        </w:rPr>
        <w:t> </w:t>
      </w:r>
      <w:r>
        <w:rPr>
          <w:color w:val="231F20"/>
        </w:rPr>
        <w:t>из</w:t>
      </w:r>
      <w:r>
        <w:rPr>
          <w:color w:val="231F20"/>
          <w:spacing w:val="-14"/>
        </w:rPr>
        <w:t> </w:t>
      </w:r>
      <w:r>
        <w:rPr>
          <w:color w:val="231F20"/>
        </w:rPr>
        <w:t>књижевности,</w:t>
      </w:r>
      <w:r>
        <w:rPr>
          <w:color w:val="231F20"/>
          <w:spacing w:val="-14"/>
        </w:rPr>
        <w:t> </w:t>
      </w:r>
      <w:r>
        <w:rPr>
          <w:color w:val="231F20"/>
        </w:rPr>
        <w:t>који би</w:t>
      </w:r>
      <w:r>
        <w:rPr>
          <w:color w:val="231F20"/>
          <w:spacing w:val="-8"/>
        </w:rPr>
        <w:t> </w:t>
      </w:r>
      <w:r>
        <w:rPr>
          <w:color w:val="231F20"/>
        </w:rPr>
        <w:t>требали</w:t>
      </w:r>
      <w:r>
        <w:rPr>
          <w:color w:val="231F20"/>
          <w:spacing w:val="-8"/>
        </w:rPr>
        <w:t> </w:t>
      </w:r>
      <w:r>
        <w:rPr>
          <w:color w:val="231F20"/>
        </w:rPr>
        <w:t>бити</w:t>
      </w:r>
      <w:r>
        <w:rPr>
          <w:color w:val="231F20"/>
          <w:spacing w:val="-8"/>
        </w:rPr>
        <w:t> </w:t>
      </w:r>
      <w:r>
        <w:rPr>
          <w:color w:val="231F20"/>
        </w:rPr>
        <w:t>формирани</w:t>
      </w:r>
      <w:r>
        <w:rPr>
          <w:color w:val="231F20"/>
          <w:spacing w:val="-8"/>
        </w:rPr>
        <w:t> </w:t>
      </w:r>
      <w:r>
        <w:rPr>
          <w:color w:val="231F20"/>
        </w:rPr>
        <w:t>на</w:t>
      </w:r>
      <w:r>
        <w:rPr>
          <w:color w:val="231F20"/>
          <w:spacing w:val="-8"/>
        </w:rPr>
        <w:t> </w:t>
      </w:r>
      <w:r>
        <w:rPr>
          <w:color w:val="231F20"/>
        </w:rPr>
        <w:t>основу</w:t>
      </w:r>
      <w:r>
        <w:rPr>
          <w:color w:val="231F20"/>
          <w:spacing w:val="-8"/>
        </w:rPr>
        <w:t> </w:t>
      </w:r>
      <w:r>
        <w:rPr>
          <w:color w:val="231F20"/>
        </w:rPr>
        <w:t>интеркултуралног</w:t>
      </w:r>
      <w:r>
        <w:rPr>
          <w:color w:val="231F20"/>
          <w:spacing w:val="-8"/>
        </w:rPr>
        <w:t> </w:t>
      </w:r>
      <w:r>
        <w:rPr>
          <w:color w:val="231F20"/>
        </w:rPr>
        <w:t>модела, треба</w:t>
      </w:r>
      <w:r>
        <w:rPr>
          <w:color w:val="231F20"/>
          <w:spacing w:val="-13"/>
        </w:rPr>
        <w:t> </w:t>
      </w:r>
      <w:r>
        <w:rPr>
          <w:color w:val="231F20"/>
        </w:rPr>
        <w:t>да</w:t>
      </w:r>
      <w:r>
        <w:rPr>
          <w:color w:val="231F20"/>
          <w:spacing w:val="-13"/>
        </w:rPr>
        <w:t> </w:t>
      </w:r>
      <w:r>
        <w:rPr>
          <w:color w:val="231F20"/>
        </w:rPr>
        <w:t>обезбеде</w:t>
      </w:r>
      <w:r>
        <w:rPr>
          <w:color w:val="231F20"/>
          <w:spacing w:val="-13"/>
        </w:rPr>
        <w:t> </w:t>
      </w:r>
      <w:r>
        <w:rPr>
          <w:color w:val="231F20"/>
        </w:rPr>
        <w:t>изазов</w:t>
      </w:r>
      <w:r>
        <w:rPr>
          <w:color w:val="231F20"/>
          <w:spacing w:val="-13"/>
        </w:rPr>
        <w:t> </w:t>
      </w:r>
      <w:r>
        <w:rPr>
          <w:color w:val="231F20"/>
        </w:rPr>
        <w:t>дијалога</w:t>
      </w:r>
      <w:r>
        <w:rPr>
          <w:color w:val="231F20"/>
          <w:spacing w:val="-13"/>
        </w:rPr>
        <w:t> </w:t>
      </w:r>
      <w:r>
        <w:rPr>
          <w:color w:val="231F20"/>
        </w:rPr>
        <w:t>и</w:t>
      </w:r>
      <w:r>
        <w:rPr>
          <w:color w:val="231F20"/>
          <w:spacing w:val="-13"/>
        </w:rPr>
        <w:t> </w:t>
      </w:r>
      <w:r>
        <w:rPr>
          <w:color w:val="231F20"/>
        </w:rPr>
        <w:t>излазак</w:t>
      </w:r>
      <w:r>
        <w:rPr>
          <w:color w:val="231F20"/>
          <w:spacing w:val="-13"/>
        </w:rPr>
        <w:t> </w:t>
      </w:r>
      <w:r>
        <w:rPr>
          <w:color w:val="231F20"/>
        </w:rPr>
        <w:t>на</w:t>
      </w:r>
      <w:r>
        <w:rPr>
          <w:color w:val="231F20"/>
          <w:spacing w:val="-13"/>
        </w:rPr>
        <w:t> </w:t>
      </w:r>
      <w:r>
        <w:rPr>
          <w:color w:val="231F20"/>
        </w:rPr>
        <w:t>агору</w:t>
      </w:r>
      <w:r>
        <w:rPr>
          <w:color w:val="231F20"/>
          <w:spacing w:val="-13"/>
        </w:rPr>
        <w:t> </w:t>
      </w:r>
      <w:r>
        <w:rPr>
          <w:color w:val="231F20"/>
        </w:rPr>
        <w:t>како</w:t>
      </w:r>
      <w:r>
        <w:rPr>
          <w:color w:val="231F20"/>
          <w:spacing w:val="-13"/>
        </w:rPr>
        <w:t> </w:t>
      </w:r>
      <w:r>
        <w:rPr>
          <w:color w:val="231F20"/>
        </w:rPr>
        <w:t>уџбени-ци-читанке</w:t>
      </w:r>
      <w:r>
        <w:rPr>
          <w:color w:val="231F20"/>
          <w:spacing w:val="-10"/>
        </w:rPr>
        <w:t> </w:t>
      </w:r>
      <w:r>
        <w:rPr>
          <w:color w:val="231F20"/>
        </w:rPr>
        <w:t>не</w:t>
      </w:r>
      <w:r>
        <w:rPr>
          <w:color w:val="231F20"/>
          <w:spacing w:val="-10"/>
        </w:rPr>
        <w:t> </w:t>
      </w:r>
      <w:r>
        <w:rPr>
          <w:color w:val="231F20"/>
        </w:rPr>
        <w:t>би</w:t>
      </w:r>
      <w:r>
        <w:rPr>
          <w:color w:val="231F20"/>
          <w:spacing w:val="-10"/>
        </w:rPr>
        <w:t> </w:t>
      </w:r>
      <w:r>
        <w:rPr>
          <w:color w:val="231F20"/>
        </w:rPr>
        <w:t>били</w:t>
      </w:r>
      <w:r>
        <w:rPr>
          <w:color w:val="231F20"/>
          <w:spacing w:val="-10"/>
        </w:rPr>
        <w:t> </w:t>
      </w:r>
      <w:r>
        <w:rPr>
          <w:color w:val="231F20"/>
        </w:rPr>
        <w:t>базирани</w:t>
      </w:r>
      <w:r>
        <w:rPr>
          <w:color w:val="231F20"/>
          <w:spacing w:val="-10"/>
        </w:rPr>
        <w:t> </w:t>
      </w:r>
      <w:r>
        <w:rPr>
          <w:color w:val="231F20"/>
        </w:rPr>
        <w:t>на</w:t>
      </w:r>
      <w:r>
        <w:rPr>
          <w:color w:val="231F20"/>
          <w:spacing w:val="-10"/>
        </w:rPr>
        <w:t> </w:t>
      </w:r>
      <w:r>
        <w:rPr>
          <w:color w:val="231F20"/>
        </w:rPr>
        <w:t>етноцидној</w:t>
      </w:r>
      <w:r>
        <w:rPr>
          <w:color w:val="231F20"/>
          <w:spacing w:val="-10"/>
        </w:rPr>
        <w:t> </w:t>
      </w:r>
      <w:r>
        <w:rPr>
          <w:color w:val="231F20"/>
        </w:rPr>
        <w:t>совјетској</w:t>
      </w:r>
      <w:r>
        <w:rPr>
          <w:color w:val="231F20"/>
          <w:spacing w:val="-10"/>
        </w:rPr>
        <w:t> </w:t>
      </w:r>
      <w:r>
        <w:rPr>
          <w:color w:val="231F20"/>
        </w:rPr>
        <w:t>теорији и пракси.</w:t>
      </w:r>
    </w:p>
    <w:p>
      <w:pPr>
        <w:pStyle w:val="BodyText"/>
        <w:spacing w:line="242" w:lineRule="auto" w:before="208"/>
        <w:ind w:firstLine="720"/>
      </w:pPr>
      <w:r>
        <w:rPr>
          <w:color w:val="231F20"/>
        </w:rPr>
        <w:t>У</w:t>
      </w:r>
      <w:r>
        <w:rPr>
          <w:color w:val="231F20"/>
          <w:spacing w:val="-15"/>
        </w:rPr>
        <w:t> </w:t>
      </w:r>
      <w:r>
        <w:rPr>
          <w:color w:val="231F20"/>
        </w:rPr>
        <w:t>уџбеницима-читанкама</w:t>
      </w:r>
      <w:r>
        <w:rPr>
          <w:color w:val="231F20"/>
          <w:spacing w:val="-15"/>
        </w:rPr>
        <w:t> </w:t>
      </w:r>
      <w:r>
        <w:rPr>
          <w:color w:val="231F20"/>
        </w:rPr>
        <w:t>Јулијана</w:t>
      </w:r>
      <w:r>
        <w:rPr>
          <w:color w:val="231F20"/>
          <w:spacing w:val="-15"/>
        </w:rPr>
        <w:t> </w:t>
      </w:r>
      <w:r>
        <w:rPr>
          <w:color w:val="231F20"/>
        </w:rPr>
        <w:t>Тамаша</w:t>
      </w:r>
      <w:r>
        <w:rPr>
          <w:color w:val="231F20"/>
          <w:spacing w:val="-15"/>
        </w:rPr>
        <w:t> </w:t>
      </w:r>
      <w:r>
        <w:rPr>
          <w:color w:val="231F20"/>
        </w:rPr>
        <w:t>за</w:t>
      </w:r>
      <w:r>
        <w:rPr>
          <w:color w:val="231F20"/>
          <w:spacing w:val="-15"/>
        </w:rPr>
        <w:t> </w:t>
      </w:r>
      <w:r>
        <w:rPr>
          <w:color w:val="231F20"/>
        </w:rPr>
        <w:t>средњу</w:t>
      </w:r>
      <w:r>
        <w:rPr>
          <w:color w:val="231F20"/>
          <w:spacing w:val="-15"/>
        </w:rPr>
        <w:t> </w:t>
      </w:r>
      <w:r>
        <w:rPr>
          <w:color w:val="231F20"/>
        </w:rPr>
        <w:t>шко-лу</w:t>
      </w:r>
      <w:r>
        <w:rPr>
          <w:color w:val="231F20"/>
          <w:spacing w:val="-10"/>
        </w:rPr>
        <w:t> </w:t>
      </w:r>
      <w:r>
        <w:rPr>
          <w:color w:val="231F20"/>
        </w:rPr>
        <w:t>на</w:t>
      </w:r>
      <w:r>
        <w:rPr>
          <w:color w:val="231F20"/>
          <w:spacing w:val="-10"/>
        </w:rPr>
        <w:t> </w:t>
      </w:r>
      <w:r>
        <w:rPr>
          <w:color w:val="231F20"/>
        </w:rPr>
        <w:t>русинском</w:t>
      </w:r>
      <w:r>
        <w:rPr>
          <w:color w:val="231F20"/>
          <w:spacing w:val="-10"/>
        </w:rPr>
        <w:t> </w:t>
      </w:r>
      <w:r>
        <w:rPr>
          <w:color w:val="231F20"/>
        </w:rPr>
        <w:t>језику</w:t>
      </w:r>
      <w:r>
        <w:rPr>
          <w:color w:val="231F20"/>
          <w:spacing w:val="-10"/>
        </w:rPr>
        <w:t> </w:t>
      </w:r>
      <w:r>
        <w:rPr>
          <w:color w:val="231F20"/>
        </w:rPr>
        <w:t>налази</w:t>
      </w:r>
      <w:r>
        <w:rPr>
          <w:color w:val="231F20"/>
          <w:spacing w:val="-10"/>
        </w:rPr>
        <w:t> </w:t>
      </w:r>
      <w:r>
        <w:rPr>
          <w:color w:val="231F20"/>
        </w:rPr>
        <w:t>се</w:t>
      </w:r>
      <w:r>
        <w:rPr>
          <w:color w:val="231F20"/>
          <w:spacing w:val="-10"/>
        </w:rPr>
        <w:t> </w:t>
      </w:r>
      <w:r>
        <w:rPr>
          <w:color w:val="231F20"/>
        </w:rPr>
        <w:t>велики</w:t>
      </w:r>
      <w:r>
        <w:rPr>
          <w:color w:val="231F20"/>
          <w:spacing w:val="-10"/>
        </w:rPr>
        <w:t> </w:t>
      </w:r>
      <w:r>
        <w:rPr>
          <w:color w:val="231F20"/>
        </w:rPr>
        <w:t>број</w:t>
      </w:r>
      <w:r>
        <w:rPr>
          <w:color w:val="231F20"/>
          <w:spacing w:val="-10"/>
        </w:rPr>
        <w:t> </w:t>
      </w:r>
      <w:r>
        <w:rPr>
          <w:color w:val="231F20"/>
        </w:rPr>
        <w:t>украјинских</w:t>
      </w:r>
      <w:r>
        <w:rPr>
          <w:color w:val="231F20"/>
          <w:spacing w:val="-10"/>
        </w:rPr>
        <w:t> </w:t>
      </w:r>
      <w:r>
        <w:rPr>
          <w:color w:val="231F20"/>
        </w:rPr>
        <w:t>писаца у складу са совјетском идеологијом по којој нема Русина, него само Украјинаца, нема русинског језика, него само украјинског итд.</w:t>
      </w:r>
      <w:r>
        <w:rPr>
          <w:color w:val="231F20"/>
          <w:spacing w:val="-7"/>
        </w:rPr>
        <w:t> </w:t>
      </w:r>
      <w:r>
        <w:rPr>
          <w:color w:val="231F20"/>
        </w:rPr>
        <w:t>Пошто</w:t>
      </w:r>
      <w:r>
        <w:rPr>
          <w:color w:val="231F20"/>
          <w:spacing w:val="-7"/>
        </w:rPr>
        <w:t> </w:t>
      </w:r>
      <w:r>
        <w:rPr>
          <w:color w:val="231F20"/>
        </w:rPr>
        <w:t>је</w:t>
      </w:r>
      <w:r>
        <w:rPr>
          <w:color w:val="231F20"/>
          <w:spacing w:val="-7"/>
        </w:rPr>
        <w:t> </w:t>
      </w:r>
      <w:r>
        <w:rPr>
          <w:color w:val="231F20"/>
        </w:rPr>
        <w:t>совјетска</w:t>
      </w:r>
      <w:r>
        <w:rPr>
          <w:color w:val="231F20"/>
          <w:spacing w:val="-7"/>
        </w:rPr>
        <w:t> </w:t>
      </w:r>
      <w:r>
        <w:rPr>
          <w:color w:val="231F20"/>
        </w:rPr>
        <w:t>идеологија</w:t>
      </w:r>
      <w:r>
        <w:rPr>
          <w:color w:val="231F20"/>
          <w:spacing w:val="-7"/>
        </w:rPr>
        <w:t> </w:t>
      </w:r>
      <w:r>
        <w:rPr>
          <w:color w:val="231F20"/>
        </w:rPr>
        <w:t>изгубила</w:t>
      </w:r>
      <w:r>
        <w:rPr>
          <w:color w:val="231F20"/>
          <w:spacing w:val="-7"/>
        </w:rPr>
        <w:t> </w:t>
      </w:r>
      <w:r>
        <w:rPr>
          <w:color w:val="231F20"/>
        </w:rPr>
        <w:t>утицај</w:t>
      </w:r>
      <w:r>
        <w:rPr>
          <w:color w:val="231F20"/>
          <w:spacing w:val="-7"/>
        </w:rPr>
        <w:t> </w:t>
      </w:r>
      <w:r>
        <w:rPr>
          <w:color w:val="231F20"/>
        </w:rPr>
        <w:t>1989.</w:t>
      </w:r>
      <w:r>
        <w:rPr>
          <w:color w:val="231F20"/>
          <w:spacing w:val="-7"/>
        </w:rPr>
        <w:t> </w:t>
      </w:r>
      <w:r>
        <w:rPr>
          <w:color w:val="231F20"/>
        </w:rPr>
        <w:t>године, а читанке Јулијана Тамаша су допуштење Просветног савета АП Војводине</w:t>
      </w:r>
      <w:r>
        <w:rPr>
          <w:color w:val="231F20"/>
          <w:spacing w:val="-15"/>
        </w:rPr>
        <w:t> </w:t>
      </w:r>
      <w:r>
        <w:rPr>
          <w:color w:val="231F20"/>
        </w:rPr>
        <w:t>добиле</w:t>
      </w:r>
      <w:r>
        <w:rPr>
          <w:color w:val="231F20"/>
          <w:spacing w:val="-15"/>
        </w:rPr>
        <w:t> </w:t>
      </w:r>
      <w:r>
        <w:rPr>
          <w:color w:val="231F20"/>
        </w:rPr>
        <w:t>пре</w:t>
      </w:r>
      <w:r>
        <w:rPr>
          <w:color w:val="231F20"/>
          <w:spacing w:val="-15"/>
        </w:rPr>
        <w:t> </w:t>
      </w:r>
      <w:r>
        <w:rPr>
          <w:color w:val="231F20"/>
        </w:rPr>
        <w:t>тог</w:t>
      </w:r>
      <w:r>
        <w:rPr>
          <w:color w:val="231F20"/>
          <w:spacing w:val="-15"/>
        </w:rPr>
        <w:t> </w:t>
      </w:r>
      <w:r>
        <w:rPr>
          <w:color w:val="231F20"/>
        </w:rPr>
        <w:t>датума,</w:t>
      </w:r>
      <w:r>
        <w:rPr>
          <w:color w:val="231F20"/>
          <w:spacing w:val="-15"/>
        </w:rPr>
        <w:t> </w:t>
      </w:r>
      <w:r>
        <w:rPr>
          <w:color w:val="231F20"/>
        </w:rPr>
        <w:t>1988.</w:t>
      </w:r>
      <w:r>
        <w:rPr>
          <w:color w:val="231F20"/>
          <w:spacing w:val="-15"/>
        </w:rPr>
        <w:t> </w:t>
      </w:r>
      <w:r>
        <w:rPr>
          <w:color w:val="231F20"/>
        </w:rPr>
        <w:t>године,</w:t>
      </w:r>
      <w:r>
        <w:rPr>
          <w:color w:val="231F20"/>
          <w:spacing w:val="-15"/>
        </w:rPr>
        <w:t> </w:t>
      </w:r>
      <w:r>
        <w:rPr>
          <w:color w:val="231F20"/>
        </w:rPr>
        <w:t>разумљиво</w:t>
      </w:r>
      <w:r>
        <w:rPr>
          <w:color w:val="231F20"/>
          <w:spacing w:val="-15"/>
        </w:rPr>
        <w:t> </w:t>
      </w:r>
      <w:r>
        <w:rPr>
          <w:color w:val="231F20"/>
        </w:rPr>
        <w:t>је</w:t>
      </w:r>
      <w:r>
        <w:rPr>
          <w:color w:val="231F20"/>
          <w:spacing w:val="-15"/>
        </w:rPr>
        <w:t> </w:t>
      </w:r>
      <w:r>
        <w:rPr>
          <w:color w:val="231F20"/>
        </w:rPr>
        <w:t>што су у његове читанке-уџбенике у великој већини укључени писци који</w:t>
      </w:r>
      <w:r>
        <w:rPr>
          <w:color w:val="231F20"/>
          <w:spacing w:val="14"/>
        </w:rPr>
        <w:t> </w:t>
      </w:r>
      <w:r>
        <w:rPr>
          <w:color w:val="231F20"/>
        </w:rPr>
        <w:t>су</w:t>
      </w:r>
      <w:r>
        <w:rPr>
          <w:color w:val="231F20"/>
          <w:spacing w:val="16"/>
        </w:rPr>
        <w:t> </w:t>
      </w:r>
      <w:r>
        <w:rPr>
          <w:color w:val="231F20"/>
        </w:rPr>
        <w:t>стварали</w:t>
      </w:r>
      <w:r>
        <w:rPr>
          <w:color w:val="231F20"/>
          <w:spacing w:val="16"/>
        </w:rPr>
        <w:t> </w:t>
      </w:r>
      <w:r>
        <w:rPr>
          <w:color w:val="231F20"/>
        </w:rPr>
        <w:t>у</w:t>
      </w:r>
      <w:r>
        <w:rPr>
          <w:color w:val="231F20"/>
          <w:spacing w:val="16"/>
        </w:rPr>
        <w:t> </w:t>
      </w:r>
      <w:r>
        <w:rPr>
          <w:color w:val="231F20"/>
        </w:rPr>
        <w:t>20.</w:t>
      </w:r>
      <w:r>
        <w:rPr>
          <w:color w:val="231F20"/>
          <w:spacing w:val="16"/>
        </w:rPr>
        <w:t> </w:t>
      </w:r>
      <w:r>
        <w:rPr>
          <w:color w:val="231F20"/>
        </w:rPr>
        <w:t>веку</w:t>
      </w:r>
      <w:r>
        <w:rPr>
          <w:color w:val="231F20"/>
          <w:spacing w:val="16"/>
        </w:rPr>
        <w:t> </w:t>
      </w:r>
      <w:r>
        <w:rPr>
          <w:color w:val="231F20"/>
        </w:rPr>
        <w:t>и</w:t>
      </w:r>
      <w:r>
        <w:rPr>
          <w:color w:val="231F20"/>
          <w:spacing w:val="16"/>
        </w:rPr>
        <w:t> </w:t>
      </w:r>
      <w:r>
        <w:rPr>
          <w:color w:val="231F20"/>
        </w:rPr>
        <w:t>били</w:t>
      </w:r>
      <w:r>
        <w:rPr>
          <w:color w:val="231F20"/>
          <w:spacing w:val="16"/>
        </w:rPr>
        <w:t> </w:t>
      </w:r>
      <w:r>
        <w:rPr>
          <w:color w:val="231F20"/>
        </w:rPr>
        <w:t>на</w:t>
      </w:r>
      <w:r>
        <w:rPr>
          <w:color w:val="231F20"/>
          <w:spacing w:val="16"/>
        </w:rPr>
        <w:t> </w:t>
      </w:r>
      <w:r>
        <w:rPr>
          <w:color w:val="231F20"/>
        </w:rPr>
        <w:t>совјетским</w:t>
      </w:r>
      <w:r>
        <w:rPr>
          <w:color w:val="231F20"/>
          <w:spacing w:val="16"/>
        </w:rPr>
        <w:t> </w:t>
      </w:r>
      <w:r>
        <w:rPr>
          <w:color w:val="231F20"/>
        </w:rPr>
        <w:t>позицијама</w:t>
      </w:r>
      <w:r>
        <w:rPr>
          <w:color w:val="231F20"/>
          <w:spacing w:val="16"/>
        </w:rPr>
        <w:t> </w:t>
      </w:r>
      <w:r>
        <w:rPr>
          <w:color w:val="231F20"/>
          <w:spacing w:val="-5"/>
        </w:rPr>
        <w:t>по</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spacing w:val="-2"/>
        </w:rPr>
        <w:t>којима</w:t>
      </w:r>
      <w:r>
        <w:rPr>
          <w:color w:val="231F20"/>
          <w:spacing w:val="-5"/>
        </w:rPr>
        <w:t> </w:t>
      </w:r>
      <w:r>
        <w:rPr>
          <w:color w:val="231F20"/>
          <w:spacing w:val="-2"/>
        </w:rPr>
        <w:t>је</w:t>
      </w:r>
      <w:r>
        <w:rPr>
          <w:color w:val="231F20"/>
          <w:spacing w:val="-5"/>
        </w:rPr>
        <w:t> </w:t>
      </w:r>
      <w:r>
        <w:rPr>
          <w:color w:val="231F20"/>
          <w:spacing w:val="-2"/>
        </w:rPr>
        <w:t>књижевност</w:t>
      </w:r>
      <w:r>
        <w:rPr>
          <w:color w:val="231F20"/>
          <w:spacing w:val="-5"/>
        </w:rPr>
        <w:t> </w:t>
      </w:r>
      <w:r>
        <w:rPr>
          <w:color w:val="231F20"/>
          <w:spacing w:val="-2"/>
        </w:rPr>
        <w:t>Русина</w:t>
      </w:r>
      <w:r>
        <w:rPr>
          <w:color w:val="231F20"/>
          <w:spacing w:val="-5"/>
        </w:rPr>
        <w:t> </w:t>
      </w:r>
      <w:r>
        <w:rPr>
          <w:color w:val="231F20"/>
          <w:spacing w:val="-2"/>
        </w:rPr>
        <w:t>део</w:t>
      </w:r>
      <w:r>
        <w:rPr>
          <w:color w:val="231F20"/>
          <w:spacing w:val="-5"/>
        </w:rPr>
        <w:t> </w:t>
      </w:r>
      <w:r>
        <w:rPr>
          <w:color w:val="231F20"/>
          <w:spacing w:val="-2"/>
        </w:rPr>
        <w:t>књижевности</w:t>
      </w:r>
      <w:r>
        <w:rPr>
          <w:color w:val="231F20"/>
          <w:spacing w:val="-5"/>
        </w:rPr>
        <w:t> </w:t>
      </w:r>
      <w:r>
        <w:rPr>
          <w:color w:val="231F20"/>
          <w:spacing w:val="-2"/>
        </w:rPr>
        <w:t>Закарпатске</w:t>
      </w:r>
      <w:r>
        <w:rPr>
          <w:color w:val="231F20"/>
          <w:spacing w:val="-5"/>
        </w:rPr>
        <w:t> </w:t>
      </w:r>
      <w:r>
        <w:rPr>
          <w:color w:val="231F20"/>
          <w:spacing w:val="-2"/>
        </w:rPr>
        <w:t>обла-</w:t>
      </w:r>
      <w:r>
        <w:rPr>
          <w:color w:val="231F20"/>
        </w:rPr>
        <w:t>сти</w:t>
      </w:r>
      <w:r>
        <w:rPr>
          <w:color w:val="231F20"/>
          <w:spacing w:val="-5"/>
        </w:rPr>
        <w:t> </w:t>
      </w:r>
      <w:r>
        <w:rPr>
          <w:color w:val="231F20"/>
        </w:rPr>
        <w:t>Украјине</w:t>
      </w:r>
      <w:r>
        <w:rPr>
          <w:color w:val="231F20"/>
          <w:spacing w:val="-5"/>
        </w:rPr>
        <w:t> </w:t>
      </w:r>
      <w:r>
        <w:rPr>
          <w:color w:val="231F20"/>
        </w:rPr>
        <w:t>па</w:t>
      </w:r>
      <w:r>
        <w:rPr>
          <w:color w:val="231F20"/>
          <w:spacing w:val="-5"/>
        </w:rPr>
        <w:t> </w:t>
      </w:r>
      <w:r>
        <w:rPr>
          <w:color w:val="231F20"/>
        </w:rPr>
        <w:t>је</w:t>
      </w:r>
      <w:r>
        <w:rPr>
          <w:color w:val="231F20"/>
          <w:spacing w:val="-5"/>
        </w:rPr>
        <w:t> </w:t>
      </w:r>
      <w:r>
        <w:rPr>
          <w:color w:val="231F20"/>
        </w:rPr>
        <w:t>отуд</w:t>
      </w:r>
      <w:r>
        <w:rPr>
          <w:color w:val="231F20"/>
          <w:spacing w:val="-5"/>
        </w:rPr>
        <w:t> </w:t>
      </w:r>
      <w:r>
        <w:rPr>
          <w:color w:val="231F20"/>
        </w:rPr>
        <w:t>и</w:t>
      </w:r>
      <w:r>
        <w:rPr>
          <w:color w:val="231F20"/>
          <w:spacing w:val="-5"/>
        </w:rPr>
        <w:t> </w:t>
      </w:r>
      <w:r>
        <w:rPr>
          <w:color w:val="231F20"/>
        </w:rPr>
        <w:t>књижевност</w:t>
      </w:r>
      <w:r>
        <w:rPr>
          <w:color w:val="231F20"/>
          <w:spacing w:val="-5"/>
        </w:rPr>
        <w:t> </w:t>
      </w:r>
      <w:r>
        <w:rPr>
          <w:color w:val="231F20"/>
        </w:rPr>
        <w:t>Русина</w:t>
      </w:r>
      <w:r>
        <w:rPr>
          <w:color w:val="231F20"/>
          <w:spacing w:val="-5"/>
        </w:rPr>
        <w:t> </w:t>
      </w:r>
      <w:r>
        <w:rPr>
          <w:color w:val="231F20"/>
        </w:rPr>
        <w:t>украјинска</w:t>
      </w:r>
      <w:r>
        <w:rPr>
          <w:color w:val="231F20"/>
          <w:spacing w:val="-5"/>
        </w:rPr>
        <w:t> </w:t>
      </w:r>
      <w:r>
        <w:rPr>
          <w:color w:val="231F20"/>
        </w:rPr>
        <w:t>(Тамаш 1984). И поред тога што је у Карпатском ареалу, на матичној те-риторији, на основу резолуције Конгреса Коминтерне / Комуни-стичке партије СССР-а из 1924. по којој од те године не постоје више</w:t>
      </w:r>
      <w:r>
        <w:rPr>
          <w:color w:val="231F20"/>
          <w:spacing w:val="-8"/>
        </w:rPr>
        <w:t> </w:t>
      </w:r>
      <w:r>
        <w:rPr>
          <w:color w:val="231F20"/>
        </w:rPr>
        <w:t>Русини</w:t>
      </w:r>
      <w:r>
        <w:rPr>
          <w:color w:val="231F20"/>
          <w:spacing w:val="-8"/>
        </w:rPr>
        <w:t> </w:t>
      </w:r>
      <w:r>
        <w:rPr>
          <w:color w:val="231F20"/>
        </w:rPr>
        <w:t>него</w:t>
      </w:r>
      <w:r>
        <w:rPr>
          <w:color w:val="231F20"/>
          <w:spacing w:val="-8"/>
        </w:rPr>
        <w:t> </w:t>
      </w:r>
      <w:r>
        <w:rPr>
          <w:color w:val="231F20"/>
        </w:rPr>
        <w:t>само</w:t>
      </w:r>
      <w:r>
        <w:rPr>
          <w:color w:val="231F20"/>
          <w:spacing w:val="-8"/>
        </w:rPr>
        <w:t> </w:t>
      </w:r>
      <w:r>
        <w:rPr>
          <w:color w:val="231F20"/>
        </w:rPr>
        <w:t>Украјинци,</w:t>
      </w:r>
      <w:r>
        <w:rPr>
          <w:color w:val="231F20"/>
          <w:spacing w:val="-8"/>
        </w:rPr>
        <w:t> </w:t>
      </w:r>
      <w:r>
        <w:rPr>
          <w:color w:val="231F20"/>
        </w:rPr>
        <w:t>и</w:t>
      </w:r>
      <w:r>
        <w:rPr>
          <w:color w:val="231F20"/>
          <w:spacing w:val="-8"/>
        </w:rPr>
        <w:t> </w:t>
      </w:r>
      <w:r>
        <w:rPr>
          <w:color w:val="231F20"/>
        </w:rPr>
        <w:t>нема</w:t>
      </w:r>
      <w:r>
        <w:rPr>
          <w:color w:val="231F20"/>
          <w:spacing w:val="-8"/>
        </w:rPr>
        <w:t> </w:t>
      </w:r>
      <w:r>
        <w:rPr>
          <w:color w:val="231F20"/>
        </w:rPr>
        <w:t>више</w:t>
      </w:r>
      <w:r>
        <w:rPr>
          <w:color w:val="231F20"/>
          <w:spacing w:val="-8"/>
        </w:rPr>
        <w:t> </w:t>
      </w:r>
      <w:r>
        <w:rPr>
          <w:color w:val="231F20"/>
        </w:rPr>
        <w:t>русинског</w:t>
      </w:r>
      <w:r>
        <w:rPr>
          <w:color w:val="231F20"/>
          <w:spacing w:val="-8"/>
        </w:rPr>
        <w:t> </w:t>
      </w:r>
      <w:r>
        <w:rPr>
          <w:color w:val="231F20"/>
        </w:rPr>
        <w:t>језика него само дијалекти украјинског језика – како у СССР-у тако и изван</w:t>
      </w:r>
      <w:r>
        <w:rPr>
          <w:color w:val="231F20"/>
          <w:spacing w:val="-3"/>
        </w:rPr>
        <w:t> </w:t>
      </w:r>
      <w:r>
        <w:rPr>
          <w:color w:val="231F20"/>
        </w:rPr>
        <w:t>њега,</w:t>
      </w:r>
      <w:r>
        <w:rPr>
          <w:color w:val="231F20"/>
          <w:spacing w:val="-3"/>
        </w:rPr>
        <w:t> </w:t>
      </w:r>
      <w:r>
        <w:rPr>
          <w:color w:val="231F20"/>
        </w:rPr>
        <w:t>у</w:t>
      </w:r>
      <w:r>
        <w:rPr>
          <w:color w:val="231F20"/>
          <w:spacing w:val="-3"/>
        </w:rPr>
        <w:t> </w:t>
      </w:r>
      <w:r>
        <w:rPr>
          <w:color w:val="231F20"/>
        </w:rPr>
        <w:t>Краљевини</w:t>
      </w:r>
      <w:r>
        <w:rPr>
          <w:color w:val="231F20"/>
          <w:spacing w:val="-3"/>
        </w:rPr>
        <w:t> </w:t>
      </w:r>
      <w:r>
        <w:rPr>
          <w:color w:val="231F20"/>
        </w:rPr>
        <w:t>Срба,</w:t>
      </w:r>
      <w:r>
        <w:rPr>
          <w:color w:val="231F20"/>
          <w:spacing w:val="-3"/>
        </w:rPr>
        <w:t> </w:t>
      </w:r>
      <w:r>
        <w:rPr>
          <w:color w:val="231F20"/>
        </w:rPr>
        <w:t>Хрвата</w:t>
      </w:r>
      <w:r>
        <w:rPr>
          <w:color w:val="231F20"/>
          <w:spacing w:val="-3"/>
        </w:rPr>
        <w:t> </w:t>
      </w:r>
      <w:r>
        <w:rPr>
          <w:color w:val="231F20"/>
        </w:rPr>
        <w:t>и</w:t>
      </w:r>
      <w:r>
        <w:rPr>
          <w:color w:val="231F20"/>
          <w:spacing w:val="-3"/>
        </w:rPr>
        <w:t> </w:t>
      </w:r>
      <w:r>
        <w:rPr>
          <w:color w:val="231F20"/>
        </w:rPr>
        <w:t>Словенаца</w:t>
      </w:r>
      <w:r>
        <w:rPr>
          <w:color w:val="231F20"/>
          <w:spacing w:val="-3"/>
        </w:rPr>
        <w:t> </w:t>
      </w:r>
      <w:r>
        <w:rPr>
          <w:color w:val="231F20"/>
        </w:rPr>
        <w:t>и</w:t>
      </w:r>
      <w:r>
        <w:rPr>
          <w:color w:val="231F20"/>
          <w:spacing w:val="-3"/>
        </w:rPr>
        <w:t> </w:t>
      </w:r>
      <w:r>
        <w:rPr>
          <w:color w:val="231F20"/>
        </w:rPr>
        <w:t>у</w:t>
      </w:r>
      <w:r>
        <w:rPr>
          <w:color w:val="231F20"/>
          <w:spacing w:val="-3"/>
        </w:rPr>
        <w:t> </w:t>
      </w:r>
      <w:r>
        <w:rPr>
          <w:color w:val="231F20"/>
        </w:rPr>
        <w:t>потоњим Југославијама,</w:t>
      </w:r>
      <w:r>
        <w:rPr>
          <w:color w:val="231F20"/>
          <w:spacing w:val="-11"/>
        </w:rPr>
        <w:t> </w:t>
      </w:r>
      <w:r>
        <w:rPr>
          <w:color w:val="231F20"/>
        </w:rPr>
        <w:t>па</w:t>
      </w:r>
      <w:r>
        <w:rPr>
          <w:color w:val="231F20"/>
          <w:spacing w:val="-11"/>
        </w:rPr>
        <w:t> </w:t>
      </w:r>
      <w:r>
        <w:rPr>
          <w:color w:val="231F20"/>
        </w:rPr>
        <w:t>и</w:t>
      </w:r>
      <w:r>
        <w:rPr>
          <w:color w:val="231F20"/>
          <w:spacing w:val="-11"/>
        </w:rPr>
        <w:t> </w:t>
      </w:r>
      <w:r>
        <w:rPr>
          <w:color w:val="231F20"/>
        </w:rPr>
        <w:t>у</w:t>
      </w:r>
      <w:r>
        <w:rPr>
          <w:color w:val="231F20"/>
          <w:spacing w:val="-11"/>
        </w:rPr>
        <w:t> </w:t>
      </w:r>
      <w:r>
        <w:rPr>
          <w:color w:val="231F20"/>
        </w:rPr>
        <w:t>Србији,</w:t>
      </w:r>
      <w:r>
        <w:rPr>
          <w:color w:val="231F20"/>
          <w:spacing w:val="-11"/>
        </w:rPr>
        <w:t> </w:t>
      </w:r>
      <w:r>
        <w:rPr>
          <w:color w:val="231F20"/>
        </w:rPr>
        <w:t>Русинима</w:t>
      </w:r>
      <w:r>
        <w:rPr>
          <w:color w:val="231F20"/>
          <w:spacing w:val="-11"/>
        </w:rPr>
        <w:t> </w:t>
      </w:r>
      <w:r>
        <w:rPr>
          <w:color w:val="231F20"/>
        </w:rPr>
        <w:t>је</w:t>
      </w:r>
      <w:r>
        <w:rPr>
          <w:color w:val="231F20"/>
          <w:spacing w:val="-11"/>
        </w:rPr>
        <w:t> </w:t>
      </w:r>
      <w:r>
        <w:rPr>
          <w:color w:val="231F20"/>
        </w:rPr>
        <w:t>омогућено</w:t>
      </w:r>
      <w:r>
        <w:rPr>
          <w:color w:val="231F20"/>
          <w:spacing w:val="-11"/>
        </w:rPr>
        <w:t> </w:t>
      </w:r>
      <w:r>
        <w:rPr>
          <w:color w:val="231F20"/>
        </w:rPr>
        <w:t>да</w:t>
      </w:r>
      <w:r>
        <w:rPr>
          <w:color w:val="231F20"/>
          <w:spacing w:val="-11"/>
        </w:rPr>
        <w:t> </w:t>
      </w:r>
      <w:r>
        <w:rPr>
          <w:color w:val="231F20"/>
        </w:rPr>
        <w:t>као</w:t>
      </w:r>
      <w:r>
        <w:rPr>
          <w:color w:val="231F20"/>
          <w:spacing w:val="-11"/>
        </w:rPr>
        <w:t> </w:t>
      </w:r>
      <w:r>
        <w:rPr>
          <w:color w:val="231F20"/>
        </w:rPr>
        <w:t>такви развијају свој национални идентитет, језик, традицију и уопште властиту културу (Фејса 2010).</w:t>
      </w:r>
    </w:p>
    <w:p>
      <w:pPr>
        <w:pStyle w:val="BodyText"/>
        <w:spacing w:line="242" w:lineRule="auto" w:before="191"/>
        <w:ind w:firstLine="720"/>
      </w:pPr>
      <w:r>
        <w:rPr>
          <w:color w:val="231F20"/>
        </w:rPr>
        <w:t>Настава русинске књижевности представља значајан део основе за изградњу културног идентитета, као и за изградњу по-зитивног става према интеркултуралној комуникацији. Поред савремених</w:t>
      </w:r>
      <w:r>
        <w:rPr>
          <w:color w:val="231F20"/>
          <w:spacing w:val="-13"/>
        </w:rPr>
        <w:t> </w:t>
      </w:r>
      <w:r>
        <w:rPr>
          <w:color w:val="231F20"/>
        </w:rPr>
        <w:t>русинских</w:t>
      </w:r>
      <w:r>
        <w:rPr>
          <w:color w:val="231F20"/>
          <w:spacing w:val="-13"/>
        </w:rPr>
        <w:t> </w:t>
      </w:r>
      <w:r>
        <w:rPr>
          <w:color w:val="231F20"/>
        </w:rPr>
        <w:t>писаца</w:t>
      </w:r>
      <w:r>
        <w:rPr>
          <w:color w:val="231F20"/>
          <w:spacing w:val="-13"/>
        </w:rPr>
        <w:t> </w:t>
      </w:r>
      <w:r>
        <w:rPr>
          <w:color w:val="231F20"/>
        </w:rPr>
        <w:t>и</w:t>
      </w:r>
      <w:r>
        <w:rPr>
          <w:color w:val="231F20"/>
          <w:spacing w:val="-13"/>
        </w:rPr>
        <w:t> </w:t>
      </w:r>
      <w:r>
        <w:rPr>
          <w:color w:val="231F20"/>
        </w:rPr>
        <w:t>њихових</w:t>
      </w:r>
      <w:r>
        <w:rPr>
          <w:color w:val="231F20"/>
          <w:spacing w:val="-13"/>
        </w:rPr>
        <w:t> </w:t>
      </w:r>
      <w:r>
        <w:rPr>
          <w:color w:val="231F20"/>
        </w:rPr>
        <w:t>дела,</w:t>
      </w:r>
      <w:r>
        <w:rPr>
          <w:color w:val="231F20"/>
          <w:spacing w:val="-13"/>
        </w:rPr>
        <w:t> </w:t>
      </w:r>
      <w:r>
        <w:rPr>
          <w:color w:val="231F20"/>
        </w:rPr>
        <w:t>у</w:t>
      </w:r>
      <w:r>
        <w:rPr>
          <w:color w:val="231F20"/>
          <w:spacing w:val="-13"/>
        </w:rPr>
        <w:t> </w:t>
      </w:r>
      <w:r>
        <w:rPr>
          <w:color w:val="231F20"/>
        </w:rPr>
        <w:t>одговарајуће</w:t>
      </w:r>
      <w:r>
        <w:rPr>
          <w:color w:val="231F20"/>
          <w:spacing w:val="-13"/>
        </w:rPr>
        <w:t> </w:t>
      </w:r>
      <w:r>
        <w:rPr>
          <w:color w:val="231F20"/>
        </w:rPr>
        <w:t>уџ-бенике-читанке треба укључити и текстове с тематиком универ-залних људских вредности, попут доброте, племенитости, прија-тељства, заједништва, солидарности и међусобног уважавања и помагања, како би се подстакли позитивни ставови и тежње за прихватањем универзалних људских вредности и њиховом при-меном у свакодневном животу.</w:t>
      </w:r>
    </w:p>
    <w:p>
      <w:pPr>
        <w:pStyle w:val="BodyText"/>
        <w:spacing w:line="242" w:lineRule="auto" w:before="213"/>
        <w:ind w:right="565" w:firstLine="720"/>
      </w:pPr>
      <w:r>
        <w:rPr>
          <w:color w:val="231F20"/>
        </w:rPr>
        <w:t>Добар наставник русинске књижевности мора добро по-знавати</w:t>
      </w:r>
      <w:r>
        <w:rPr>
          <w:color w:val="231F20"/>
          <w:spacing w:val="-9"/>
        </w:rPr>
        <w:t> </w:t>
      </w:r>
      <w:r>
        <w:rPr>
          <w:color w:val="231F20"/>
        </w:rPr>
        <w:t>русинску,</w:t>
      </w:r>
      <w:r>
        <w:rPr>
          <w:color w:val="231F20"/>
          <w:spacing w:val="-9"/>
        </w:rPr>
        <w:t> </w:t>
      </w:r>
      <w:r>
        <w:rPr>
          <w:color w:val="231F20"/>
        </w:rPr>
        <w:t>али</w:t>
      </w:r>
      <w:r>
        <w:rPr>
          <w:color w:val="231F20"/>
          <w:spacing w:val="-9"/>
        </w:rPr>
        <w:t> </w:t>
      </w:r>
      <w:r>
        <w:rPr>
          <w:color w:val="231F20"/>
        </w:rPr>
        <w:t>и</w:t>
      </w:r>
      <w:r>
        <w:rPr>
          <w:color w:val="231F20"/>
          <w:spacing w:val="-9"/>
        </w:rPr>
        <w:t> </w:t>
      </w:r>
      <w:r>
        <w:rPr>
          <w:color w:val="231F20"/>
        </w:rPr>
        <w:t>друге</w:t>
      </w:r>
      <w:r>
        <w:rPr>
          <w:color w:val="231F20"/>
          <w:spacing w:val="-9"/>
        </w:rPr>
        <w:t> </w:t>
      </w:r>
      <w:r>
        <w:rPr>
          <w:color w:val="231F20"/>
        </w:rPr>
        <w:t>књижевности,</w:t>
      </w:r>
      <w:r>
        <w:rPr>
          <w:color w:val="231F20"/>
          <w:spacing w:val="-9"/>
        </w:rPr>
        <w:t> </w:t>
      </w:r>
      <w:r>
        <w:rPr>
          <w:color w:val="231F20"/>
        </w:rPr>
        <w:t>поштовати</w:t>
      </w:r>
      <w:r>
        <w:rPr>
          <w:color w:val="231F20"/>
          <w:spacing w:val="-9"/>
        </w:rPr>
        <w:t> </w:t>
      </w:r>
      <w:r>
        <w:rPr>
          <w:color w:val="231F20"/>
        </w:rPr>
        <w:t>различи-тости међу културама и подстицати на толеранцију и међусобно </w:t>
      </w:r>
      <w:r>
        <w:rPr>
          <w:color w:val="231F20"/>
          <w:spacing w:val="-2"/>
        </w:rPr>
        <w:t>разумевање.</w:t>
      </w:r>
    </w:p>
    <w:p>
      <w:pPr>
        <w:pStyle w:val="BodyText"/>
        <w:spacing w:line="242" w:lineRule="auto" w:before="205"/>
        <w:ind w:firstLine="720"/>
      </w:pPr>
      <w:r>
        <w:rPr>
          <w:color w:val="231F20"/>
        </w:rPr>
        <w:t>Од интеркултуралног образовања се очекује да негује ди-намичан однос различитих култура, уз интеракцију која је уте-мељена</w:t>
      </w:r>
      <w:r>
        <w:rPr>
          <w:color w:val="231F20"/>
          <w:spacing w:val="-12"/>
        </w:rPr>
        <w:t> </w:t>
      </w:r>
      <w:r>
        <w:rPr>
          <w:color w:val="231F20"/>
        </w:rPr>
        <w:t>на</w:t>
      </w:r>
      <w:r>
        <w:rPr>
          <w:color w:val="231F20"/>
          <w:spacing w:val="-12"/>
        </w:rPr>
        <w:t> </w:t>
      </w:r>
      <w:r>
        <w:rPr>
          <w:color w:val="231F20"/>
        </w:rPr>
        <w:t>принципима</w:t>
      </w:r>
      <w:r>
        <w:rPr>
          <w:color w:val="231F20"/>
          <w:spacing w:val="-12"/>
        </w:rPr>
        <w:t> </w:t>
      </w:r>
      <w:r>
        <w:rPr>
          <w:color w:val="231F20"/>
        </w:rPr>
        <w:t>демократичности,</w:t>
      </w:r>
      <w:r>
        <w:rPr>
          <w:color w:val="231F20"/>
          <w:spacing w:val="-12"/>
        </w:rPr>
        <w:t> </w:t>
      </w:r>
      <w:r>
        <w:rPr>
          <w:color w:val="231F20"/>
        </w:rPr>
        <w:t>еманципације,</w:t>
      </w:r>
      <w:r>
        <w:rPr>
          <w:color w:val="231F20"/>
          <w:spacing w:val="-12"/>
        </w:rPr>
        <w:t> </w:t>
      </w:r>
      <w:r>
        <w:rPr>
          <w:color w:val="231F20"/>
        </w:rPr>
        <w:t>али</w:t>
      </w:r>
      <w:r>
        <w:rPr>
          <w:color w:val="231F20"/>
          <w:spacing w:val="-12"/>
        </w:rPr>
        <w:t> </w:t>
      </w:r>
      <w:r>
        <w:rPr>
          <w:color w:val="231F20"/>
        </w:rPr>
        <w:t>и</w:t>
      </w:r>
      <w:r>
        <w:rPr>
          <w:color w:val="231F20"/>
          <w:spacing w:val="-12"/>
        </w:rPr>
        <w:t> </w:t>
      </w:r>
      <w:r>
        <w:rPr>
          <w:color w:val="231F20"/>
        </w:rPr>
        <w:t>на уважавању националног приоритета.</w:t>
      </w:r>
    </w:p>
    <w:p>
      <w:pPr>
        <w:pStyle w:val="BodyText"/>
        <w:spacing w:line="242" w:lineRule="auto" w:before="205"/>
        <w:ind w:right="565" w:firstLine="720"/>
      </w:pPr>
      <w:r>
        <w:rPr>
          <w:color w:val="231F20"/>
        </w:rPr>
        <w:t>Сматрамо да интеркултурално образовање може и Руси-нима као бездржавном народу помоћи око превазилажења и не-утралисања</w:t>
      </w:r>
      <w:r>
        <w:rPr>
          <w:color w:val="231F20"/>
          <w:spacing w:val="51"/>
        </w:rPr>
        <w:t> </w:t>
      </w:r>
      <w:r>
        <w:rPr>
          <w:color w:val="231F20"/>
        </w:rPr>
        <w:t>ефеката</w:t>
      </w:r>
      <w:r>
        <w:rPr>
          <w:color w:val="231F20"/>
          <w:spacing w:val="51"/>
        </w:rPr>
        <w:t> </w:t>
      </w:r>
      <w:r>
        <w:rPr>
          <w:color w:val="231F20"/>
        </w:rPr>
        <w:t>концепта</w:t>
      </w:r>
      <w:r>
        <w:rPr>
          <w:color w:val="231F20"/>
          <w:spacing w:val="51"/>
        </w:rPr>
        <w:t> </w:t>
      </w:r>
      <w:r>
        <w:rPr>
          <w:color w:val="231F20"/>
        </w:rPr>
        <w:t>једна</w:t>
      </w:r>
      <w:r>
        <w:rPr>
          <w:color w:val="231F20"/>
          <w:spacing w:val="51"/>
        </w:rPr>
        <w:t> </w:t>
      </w:r>
      <w:r>
        <w:rPr>
          <w:color w:val="231F20"/>
        </w:rPr>
        <w:t>држава,</w:t>
      </w:r>
      <w:r>
        <w:rPr>
          <w:color w:val="231F20"/>
          <w:spacing w:val="51"/>
        </w:rPr>
        <w:t> </w:t>
      </w:r>
      <w:r>
        <w:rPr>
          <w:color w:val="231F20"/>
        </w:rPr>
        <w:t>један</w:t>
      </w:r>
      <w:r>
        <w:rPr>
          <w:color w:val="231F20"/>
          <w:spacing w:val="51"/>
        </w:rPr>
        <w:t> </w:t>
      </w:r>
      <w:r>
        <w:rPr>
          <w:color w:val="231F20"/>
        </w:rPr>
        <w:t>језик,</w:t>
      </w:r>
      <w:r>
        <w:rPr>
          <w:color w:val="231F20"/>
          <w:spacing w:val="52"/>
        </w:rPr>
        <w:t> </w:t>
      </w:r>
      <w:r>
        <w:rPr>
          <w:color w:val="231F20"/>
          <w:spacing w:val="-2"/>
        </w:rPr>
        <w:t>један</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народ,</w:t>
      </w:r>
      <w:r>
        <w:rPr>
          <w:color w:val="231F20"/>
          <w:spacing w:val="-13"/>
        </w:rPr>
        <w:t> </w:t>
      </w:r>
      <w:r>
        <w:rPr>
          <w:color w:val="231F20"/>
        </w:rPr>
        <w:t>који</w:t>
      </w:r>
      <w:r>
        <w:rPr>
          <w:color w:val="231F20"/>
          <w:spacing w:val="-13"/>
        </w:rPr>
        <w:t> </w:t>
      </w:r>
      <w:r>
        <w:rPr>
          <w:color w:val="231F20"/>
        </w:rPr>
        <w:t>је</w:t>
      </w:r>
      <w:r>
        <w:rPr>
          <w:color w:val="231F20"/>
          <w:spacing w:val="-13"/>
        </w:rPr>
        <w:t> </w:t>
      </w:r>
      <w:r>
        <w:rPr>
          <w:color w:val="231F20"/>
        </w:rPr>
        <w:t>вековима</w:t>
      </w:r>
      <w:r>
        <w:rPr>
          <w:color w:val="231F20"/>
          <w:spacing w:val="-13"/>
        </w:rPr>
        <w:t> </w:t>
      </w:r>
      <w:r>
        <w:rPr>
          <w:color w:val="231F20"/>
        </w:rPr>
        <w:t>омогућавао</w:t>
      </w:r>
      <w:r>
        <w:rPr>
          <w:color w:val="231F20"/>
          <w:spacing w:val="-13"/>
        </w:rPr>
        <w:t> </w:t>
      </w:r>
      <w:r>
        <w:rPr>
          <w:color w:val="231F20"/>
        </w:rPr>
        <w:t>субетносовање</w:t>
      </w:r>
      <w:r>
        <w:rPr>
          <w:color w:val="231F20"/>
          <w:spacing w:val="-13"/>
        </w:rPr>
        <w:t> </w:t>
      </w:r>
      <w:r>
        <w:rPr>
          <w:color w:val="231F20"/>
        </w:rPr>
        <w:t>Русина</w:t>
      </w:r>
      <w:r>
        <w:rPr>
          <w:color w:val="231F20"/>
          <w:spacing w:val="-13"/>
        </w:rPr>
        <w:t> </w:t>
      </w:r>
      <w:r>
        <w:rPr>
          <w:color w:val="231F20"/>
        </w:rPr>
        <w:t>и</w:t>
      </w:r>
      <w:r>
        <w:rPr>
          <w:color w:val="231F20"/>
          <w:spacing w:val="-13"/>
        </w:rPr>
        <w:t> </w:t>
      </w:r>
      <w:r>
        <w:rPr>
          <w:color w:val="231F20"/>
        </w:rPr>
        <w:t>дија-лектизовање њиховог језика – било као дијалекта руског језика, украјинског, словачког и других (Фейса 2019б: 390-391). Интер-културално образовање може у значајној мери допринети афир-мисању и уважавању русинског националног идентитета.</w:t>
      </w:r>
    </w:p>
    <w:p>
      <w:pPr>
        <w:pStyle w:val="BodyText"/>
        <w:spacing w:line="244" w:lineRule="auto" w:before="206"/>
        <w:ind w:firstLine="720"/>
      </w:pPr>
      <w:r>
        <w:rPr>
          <w:color w:val="231F20"/>
        </w:rPr>
        <w:t>Развијање</w:t>
      </w:r>
      <w:r>
        <w:rPr>
          <w:color w:val="231F20"/>
          <w:spacing w:val="-15"/>
        </w:rPr>
        <w:t> </w:t>
      </w:r>
      <w:r>
        <w:rPr>
          <w:color w:val="231F20"/>
        </w:rPr>
        <w:t>интеркултуралне</w:t>
      </w:r>
      <w:r>
        <w:rPr>
          <w:color w:val="231F20"/>
          <w:spacing w:val="-15"/>
        </w:rPr>
        <w:t> </w:t>
      </w:r>
      <w:r>
        <w:rPr>
          <w:color w:val="231F20"/>
        </w:rPr>
        <w:t>компетенције</w:t>
      </w:r>
      <w:r>
        <w:rPr>
          <w:color w:val="231F20"/>
          <w:spacing w:val="-15"/>
        </w:rPr>
        <w:t> </w:t>
      </w:r>
      <w:r>
        <w:rPr>
          <w:color w:val="231F20"/>
        </w:rPr>
        <w:t>у</w:t>
      </w:r>
      <w:r>
        <w:rPr>
          <w:color w:val="231F20"/>
          <w:spacing w:val="-15"/>
        </w:rPr>
        <w:t> </w:t>
      </w:r>
      <w:r>
        <w:rPr>
          <w:color w:val="231F20"/>
        </w:rPr>
        <w:t>настави,</w:t>
      </w:r>
      <w:r>
        <w:rPr>
          <w:color w:val="231F20"/>
          <w:spacing w:val="-15"/>
        </w:rPr>
        <w:t> </w:t>
      </w:r>
      <w:r>
        <w:rPr>
          <w:color w:val="231F20"/>
        </w:rPr>
        <w:t>па</w:t>
      </w:r>
      <w:r>
        <w:rPr>
          <w:color w:val="231F20"/>
          <w:spacing w:val="-15"/>
        </w:rPr>
        <w:t> </w:t>
      </w:r>
      <w:r>
        <w:rPr>
          <w:color w:val="231F20"/>
        </w:rPr>
        <w:t>и</w:t>
      </w:r>
      <w:r>
        <w:rPr>
          <w:color w:val="231F20"/>
          <w:spacing w:val="-15"/>
        </w:rPr>
        <w:t> </w:t>
      </w:r>
      <w:r>
        <w:rPr>
          <w:color w:val="231F20"/>
        </w:rPr>
        <w:t>у писању савремених уџбеника, је сложен и изразито захтеван по-сао.</w:t>
      </w:r>
      <w:r>
        <w:rPr>
          <w:color w:val="231F20"/>
          <w:spacing w:val="-15"/>
        </w:rPr>
        <w:t> </w:t>
      </w:r>
      <w:r>
        <w:rPr>
          <w:color w:val="231F20"/>
        </w:rPr>
        <w:t>Изискује</w:t>
      </w:r>
      <w:r>
        <w:rPr>
          <w:color w:val="231F20"/>
          <w:spacing w:val="-15"/>
        </w:rPr>
        <w:t> </w:t>
      </w:r>
      <w:r>
        <w:rPr>
          <w:color w:val="231F20"/>
        </w:rPr>
        <w:t>потпуну</w:t>
      </w:r>
      <w:r>
        <w:rPr>
          <w:color w:val="231F20"/>
          <w:spacing w:val="-15"/>
        </w:rPr>
        <w:t> </w:t>
      </w:r>
      <w:r>
        <w:rPr>
          <w:color w:val="231F20"/>
        </w:rPr>
        <w:t>преданост</w:t>
      </w:r>
      <w:r>
        <w:rPr>
          <w:color w:val="231F20"/>
          <w:spacing w:val="-15"/>
        </w:rPr>
        <w:t> </w:t>
      </w:r>
      <w:r>
        <w:rPr>
          <w:color w:val="231F20"/>
        </w:rPr>
        <w:t>наставница/наставника</w:t>
      </w:r>
      <w:r>
        <w:rPr>
          <w:color w:val="231F20"/>
          <w:spacing w:val="-15"/>
        </w:rPr>
        <w:t> </w:t>
      </w:r>
      <w:r>
        <w:rPr>
          <w:color w:val="231F20"/>
        </w:rPr>
        <w:t>и</w:t>
      </w:r>
      <w:r>
        <w:rPr>
          <w:color w:val="231F20"/>
          <w:spacing w:val="-15"/>
        </w:rPr>
        <w:t> </w:t>
      </w:r>
      <w:r>
        <w:rPr>
          <w:color w:val="231F20"/>
        </w:rPr>
        <w:t>велику мотивисаност.</w:t>
      </w:r>
      <w:r>
        <w:rPr>
          <w:color w:val="231F20"/>
          <w:spacing w:val="-5"/>
        </w:rPr>
        <w:t> </w:t>
      </w:r>
      <w:r>
        <w:rPr>
          <w:color w:val="231F20"/>
        </w:rPr>
        <w:t>Ауторке</w:t>
      </w:r>
      <w:r>
        <w:rPr>
          <w:color w:val="231F20"/>
          <w:spacing w:val="-5"/>
        </w:rPr>
        <w:t> </w:t>
      </w:r>
      <w:r>
        <w:rPr>
          <w:color w:val="231F20"/>
        </w:rPr>
        <w:t>и</w:t>
      </w:r>
      <w:r>
        <w:rPr>
          <w:color w:val="231F20"/>
          <w:spacing w:val="-5"/>
        </w:rPr>
        <w:t> </w:t>
      </w:r>
      <w:r>
        <w:rPr>
          <w:color w:val="231F20"/>
        </w:rPr>
        <w:t>аутор</w:t>
      </w:r>
      <w:r>
        <w:rPr>
          <w:color w:val="231F20"/>
          <w:spacing w:val="-5"/>
        </w:rPr>
        <w:t> </w:t>
      </w:r>
      <w:r>
        <w:rPr>
          <w:color w:val="231F20"/>
        </w:rPr>
        <w:t>ових</w:t>
      </w:r>
      <w:r>
        <w:rPr>
          <w:color w:val="231F20"/>
          <w:spacing w:val="-5"/>
        </w:rPr>
        <w:t> </w:t>
      </w:r>
      <w:r>
        <w:rPr>
          <w:color w:val="231F20"/>
        </w:rPr>
        <w:t>редака,</w:t>
      </w:r>
      <w:r>
        <w:rPr>
          <w:color w:val="231F20"/>
          <w:spacing w:val="-5"/>
        </w:rPr>
        <w:t> </w:t>
      </w:r>
      <w:r>
        <w:rPr>
          <w:color w:val="231F20"/>
        </w:rPr>
        <w:t>иначе,</w:t>
      </w:r>
      <w:r>
        <w:rPr>
          <w:color w:val="231F20"/>
          <w:spacing w:val="-5"/>
        </w:rPr>
        <w:t> </w:t>
      </w:r>
      <w:r>
        <w:rPr>
          <w:color w:val="231F20"/>
        </w:rPr>
        <w:t>имају</w:t>
      </w:r>
      <w:r>
        <w:rPr>
          <w:color w:val="231F20"/>
          <w:spacing w:val="-5"/>
        </w:rPr>
        <w:t> </w:t>
      </w:r>
      <w:r>
        <w:rPr>
          <w:color w:val="231F20"/>
        </w:rPr>
        <w:t>намеру да у току реализације управо прихваћеног четворогодишњег по-крајинског</w:t>
      </w:r>
      <w:r>
        <w:rPr>
          <w:color w:val="231F20"/>
          <w:spacing w:val="-11"/>
        </w:rPr>
        <w:t> </w:t>
      </w:r>
      <w:r>
        <w:rPr>
          <w:color w:val="231F20"/>
        </w:rPr>
        <w:t>пројекта</w:t>
      </w:r>
      <w:r>
        <w:rPr>
          <w:color w:val="231F20"/>
          <w:spacing w:val="-11"/>
        </w:rPr>
        <w:t> </w:t>
      </w:r>
      <w:r>
        <w:rPr>
          <w:color w:val="231F20"/>
        </w:rPr>
        <w:t>објаве</w:t>
      </w:r>
      <w:r>
        <w:rPr>
          <w:color w:val="231F20"/>
          <w:spacing w:val="-11"/>
        </w:rPr>
        <w:t> </w:t>
      </w:r>
      <w:r>
        <w:rPr>
          <w:color w:val="231F20"/>
        </w:rPr>
        <w:t>и</w:t>
      </w:r>
      <w:r>
        <w:rPr>
          <w:color w:val="231F20"/>
          <w:spacing w:val="-11"/>
        </w:rPr>
        <w:t> </w:t>
      </w:r>
      <w:r>
        <w:rPr>
          <w:color w:val="231F20"/>
        </w:rPr>
        <w:t>прве</w:t>
      </w:r>
      <w:r>
        <w:rPr>
          <w:color w:val="231F20"/>
          <w:spacing w:val="-11"/>
        </w:rPr>
        <w:t> </w:t>
      </w:r>
      <w:r>
        <w:rPr>
          <w:color w:val="231F20"/>
        </w:rPr>
        <w:t>уџбенике</w:t>
      </w:r>
      <w:r>
        <w:rPr>
          <w:color w:val="231F20"/>
          <w:spacing w:val="-11"/>
        </w:rPr>
        <w:t> </w:t>
      </w:r>
      <w:r>
        <w:rPr>
          <w:color w:val="231F20"/>
        </w:rPr>
        <w:t>базиране</w:t>
      </w:r>
      <w:r>
        <w:rPr>
          <w:color w:val="231F20"/>
          <w:spacing w:val="-11"/>
        </w:rPr>
        <w:t> </w:t>
      </w:r>
      <w:r>
        <w:rPr>
          <w:color w:val="231F20"/>
        </w:rPr>
        <w:t>на</w:t>
      </w:r>
      <w:r>
        <w:rPr>
          <w:color w:val="231F20"/>
          <w:spacing w:val="-11"/>
        </w:rPr>
        <w:t> </w:t>
      </w:r>
      <w:r>
        <w:rPr>
          <w:color w:val="231F20"/>
        </w:rPr>
        <w:t>концепту </w:t>
      </w:r>
      <w:r>
        <w:rPr>
          <w:color w:val="231F20"/>
          <w:spacing w:val="-2"/>
        </w:rPr>
        <w:t>интеркултуралности.</w:t>
      </w:r>
    </w:p>
    <w:p>
      <w:pPr>
        <w:pStyle w:val="BodyText"/>
        <w:ind w:left="0" w:right="0"/>
        <w:jc w:val="left"/>
      </w:pPr>
    </w:p>
    <w:p>
      <w:pPr>
        <w:pStyle w:val="BodyText"/>
        <w:spacing w:before="240"/>
        <w:ind w:left="0" w:right="0"/>
        <w:jc w:val="left"/>
      </w:pPr>
    </w:p>
    <w:p>
      <w:pPr>
        <w:pStyle w:val="Heading3"/>
        <w:numPr>
          <w:ilvl w:val="0"/>
          <w:numId w:val="5"/>
        </w:numPr>
        <w:tabs>
          <w:tab w:pos="1431" w:val="left" w:leader="none"/>
          <w:tab w:pos="1788" w:val="left" w:leader="none"/>
        </w:tabs>
        <w:spacing w:line="208" w:lineRule="auto" w:before="0" w:after="0"/>
        <w:ind w:left="1788" w:right="1621" w:hanging="590"/>
        <w:jc w:val="left"/>
        <w:rPr>
          <w:rFonts w:ascii="Minion Pro" w:hAnsi="Minion Pro"/>
        </w:rPr>
      </w:pPr>
      <w:bookmarkStart w:name="_TOC_250002" w:id="9"/>
      <w:r>
        <w:rPr>
          <w:rFonts w:ascii="Minion Pro" w:hAnsi="Minion Pro"/>
          <w:color w:val="231F20"/>
        </w:rPr>
        <w:t>ИНТЕРКУЛТУРАЛНА</w:t>
      </w:r>
      <w:r>
        <w:rPr>
          <w:rFonts w:ascii="Minion Pro" w:hAnsi="Minion Pro"/>
          <w:color w:val="231F20"/>
          <w:spacing w:val="-14"/>
        </w:rPr>
        <w:t> </w:t>
      </w:r>
      <w:r>
        <w:rPr>
          <w:rFonts w:ascii="Minion Pro" w:hAnsi="Minion Pro"/>
          <w:color w:val="231F20"/>
        </w:rPr>
        <w:t>ДИМЕНЗИЈА</w:t>
      </w:r>
      <w:r>
        <w:rPr>
          <w:rFonts w:ascii="Minion Pro" w:hAnsi="Minion Pro"/>
          <w:color w:val="231F20"/>
          <w:spacing w:val="-13"/>
        </w:rPr>
        <w:t> </w:t>
      </w:r>
      <w:bookmarkEnd w:id="9"/>
      <w:r>
        <w:rPr>
          <w:rFonts w:ascii="Minion Pro" w:hAnsi="Minion Pro"/>
          <w:color w:val="231F20"/>
        </w:rPr>
        <w:t>НА ВИСОКОШКОЛСКОМ НИВОУ</w:t>
      </w:r>
    </w:p>
    <w:p>
      <w:pPr>
        <w:pStyle w:val="BodyText"/>
        <w:spacing w:before="144"/>
        <w:ind w:left="0" w:right="0"/>
        <w:jc w:val="left"/>
        <w:rPr>
          <w:rFonts w:ascii="Minion Pro"/>
          <w:b/>
        </w:rPr>
      </w:pPr>
    </w:p>
    <w:p>
      <w:pPr>
        <w:pStyle w:val="BodyText"/>
        <w:spacing w:line="249" w:lineRule="auto"/>
        <w:ind w:firstLine="360"/>
      </w:pPr>
      <w:r>
        <w:rPr>
          <w:color w:val="231F20"/>
        </w:rPr>
        <w:t>Одсек за русинистику представља највиши ниво образовања на русинском. Нови курикулум Одсека за русинистику, базиран на Болоњској декларацији, акредитован је 2008. године. Поред Фонетике</w:t>
      </w:r>
      <w:r>
        <w:rPr>
          <w:color w:val="231F20"/>
          <w:spacing w:val="-1"/>
        </w:rPr>
        <w:t> </w:t>
      </w:r>
      <w:r>
        <w:rPr>
          <w:color w:val="231F20"/>
        </w:rPr>
        <w:t>русинског,</w:t>
      </w:r>
      <w:r>
        <w:rPr>
          <w:color w:val="231F20"/>
          <w:spacing w:val="-1"/>
        </w:rPr>
        <w:t> </w:t>
      </w:r>
      <w:r>
        <w:rPr>
          <w:color w:val="231F20"/>
        </w:rPr>
        <w:t>Морфологије,</w:t>
      </w:r>
      <w:r>
        <w:rPr>
          <w:color w:val="231F20"/>
          <w:spacing w:val="-1"/>
        </w:rPr>
        <w:t> </w:t>
      </w:r>
      <w:r>
        <w:rPr>
          <w:color w:val="231F20"/>
        </w:rPr>
        <w:t>Синтаксе,</w:t>
      </w:r>
      <w:r>
        <w:rPr>
          <w:color w:val="231F20"/>
          <w:spacing w:val="-1"/>
        </w:rPr>
        <w:t> </w:t>
      </w:r>
      <w:r>
        <w:rPr>
          <w:color w:val="231F20"/>
        </w:rPr>
        <w:t>Историјске</w:t>
      </w:r>
      <w:r>
        <w:rPr>
          <w:color w:val="231F20"/>
          <w:spacing w:val="-1"/>
        </w:rPr>
        <w:t> </w:t>
      </w:r>
      <w:r>
        <w:rPr>
          <w:color w:val="231F20"/>
        </w:rPr>
        <w:t>грама-тике, Русинске књижевности, Историје Русина и </w:t>
      </w:r>
      <w:r>
        <w:rPr>
          <w:color w:val="231F20"/>
        </w:rPr>
        <w:t>Фолклористике Русина, неколико нових курсева је уведено: Правопис русинског језика, Енглеско-русинска контрастивна граматика и Карпатору-сински језик (курсеви професора Михајла Фејсе) и Русинска де-чија поезија, Роман и Драма (курсеви професора Јулијана Тама-</w:t>
      </w:r>
      <w:r>
        <w:rPr>
          <w:color w:val="231F20"/>
          <w:spacing w:val="-4"/>
        </w:rPr>
        <w:t>ша).</w:t>
      </w:r>
    </w:p>
    <w:p>
      <w:pPr>
        <w:pStyle w:val="BodyText"/>
        <w:spacing w:line="249" w:lineRule="auto" w:before="210"/>
        <w:ind w:firstLine="360"/>
      </w:pPr>
      <w:r>
        <w:rPr>
          <w:color w:val="231F20"/>
        </w:rPr>
        <w:t>Професори Одсека за русинистику раде у посебним околно-стима</w:t>
      </w:r>
      <w:r>
        <w:rPr>
          <w:color w:val="231F20"/>
          <w:spacing w:val="-15"/>
        </w:rPr>
        <w:t> </w:t>
      </w:r>
      <w:r>
        <w:rPr>
          <w:color w:val="231F20"/>
        </w:rPr>
        <w:t>пошто</w:t>
      </w:r>
      <w:r>
        <w:rPr>
          <w:color w:val="231F20"/>
          <w:spacing w:val="-15"/>
        </w:rPr>
        <w:t> </w:t>
      </w:r>
      <w:r>
        <w:rPr>
          <w:color w:val="231F20"/>
        </w:rPr>
        <w:t>прво</w:t>
      </w:r>
      <w:r>
        <w:rPr>
          <w:color w:val="231F20"/>
          <w:spacing w:val="-15"/>
        </w:rPr>
        <w:t> </w:t>
      </w:r>
      <w:r>
        <w:rPr>
          <w:color w:val="231F20"/>
        </w:rPr>
        <w:t>морају</w:t>
      </w:r>
      <w:r>
        <w:rPr>
          <w:color w:val="231F20"/>
          <w:spacing w:val="-15"/>
        </w:rPr>
        <w:t> </w:t>
      </w:r>
      <w:r>
        <w:rPr>
          <w:color w:val="231F20"/>
        </w:rPr>
        <w:t>и</w:t>
      </w:r>
      <w:r>
        <w:rPr>
          <w:color w:val="231F20"/>
          <w:spacing w:val="-15"/>
        </w:rPr>
        <w:t> </w:t>
      </w:r>
      <w:r>
        <w:rPr>
          <w:color w:val="231F20"/>
        </w:rPr>
        <w:t>да</w:t>
      </w:r>
      <w:r>
        <w:rPr>
          <w:color w:val="231F20"/>
          <w:spacing w:val="-15"/>
        </w:rPr>
        <w:t> </w:t>
      </w:r>
      <w:r>
        <w:rPr>
          <w:color w:val="231F20"/>
        </w:rPr>
        <w:t>опишу</w:t>
      </w:r>
      <w:r>
        <w:rPr>
          <w:color w:val="231F20"/>
          <w:spacing w:val="-15"/>
        </w:rPr>
        <w:t> </w:t>
      </w:r>
      <w:r>
        <w:rPr>
          <w:color w:val="231F20"/>
        </w:rPr>
        <w:t>своје</w:t>
      </w:r>
      <w:r>
        <w:rPr>
          <w:color w:val="231F20"/>
          <w:spacing w:val="-15"/>
        </w:rPr>
        <w:t> </w:t>
      </w:r>
      <w:r>
        <w:rPr>
          <w:color w:val="231F20"/>
        </w:rPr>
        <w:t>предмете</w:t>
      </w:r>
      <w:r>
        <w:rPr>
          <w:color w:val="231F20"/>
          <w:spacing w:val="-15"/>
        </w:rPr>
        <w:t> </w:t>
      </w:r>
      <w:r>
        <w:rPr>
          <w:color w:val="231F20"/>
        </w:rPr>
        <w:t>истраживања и</w:t>
      </w:r>
      <w:r>
        <w:rPr>
          <w:color w:val="231F20"/>
          <w:spacing w:val="-4"/>
        </w:rPr>
        <w:t> </w:t>
      </w:r>
      <w:r>
        <w:rPr>
          <w:color w:val="231F20"/>
        </w:rPr>
        <w:t>након</w:t>
      </w:r>
      <w:r>
        <w:rPr>
          <w:color w:val="231F20"/>
          <w:spacing w:val="-4"/>
        </w:rPr>
        <w:t> </w:t>
      </w:r>
      <w:r>
        <w:rPr>
          <w:color w:val="231F20"/>
        </w:rPr>
        <w:t>тога</w:t>
      </w:r>
      <w:r>
        <w:rPr>
          <w:color w:val="231F20"/>
          <w:spacing w:val="-4"/>
        </w:rPr>
        <w:t> </w:t>
      </w:r>
      <w:r>
        <w:rPr>
          <w:color w:val="231F20"/>
        </w:rPr>
        <w:t>да</w:t>
      </w:r>
      <w:r>
        <w:rPr>
          <w:color w:val="231F20"/>
          <w:spacing w:val="-4"/>
        </w:rPr>
        <w:t> </w:t>
      </w:r>
      <w:r>
        <w:rPr>
          <w:color w:val="231F20"/>
        </w:rPr>
        <w:t>дотична</w:t>
      </w:r>
      <w:r>
        <w:rPr>
          <w:color w:val="231F20"/>
          <w:spacing w:val="-4"/>
        </w:rPr>
        <w:t> </w:t>
      </w:r>
      <w:r>
        <w:rPr>
          <w:color w:val="231F20"/>
        </w:rPr>
        <w:t>сазнања</w:t>
      </w:r>
      <w:r>
        <w:rPr>
          <w:color w:val="231F20"/>
          <w:spacing w:val="-4"/>
        </w:rPr>
        <w:t> </w:t>
      </w:r>
      <w:r>
        <w:rPr>
          <w:color w:val="231F20"/>
        </w:rPr>
        <w:t>преносе</w:t>
      </w:r>
      <w:r>
        <w:rPr>
          <w:color w:val="231F20"/>
          <w:spacing w:val="-4"/>
        </w:rPr>
        <w:t> </w:t>
      </w:r>
      <w:r>
        <w:rPr>
          <w:color w:val="231F20"/>
        </w:rPr>
        <w:t>студенткињама/студен-тима.</w:t>
      </w:r>
      <w:r>
        <w:rPr>
          <w:color w:val="231F20"/>
          <w:spacing w:val="-14"/>
        </w:rPr>
        <w:t> </w:t>
      </w:r>
      <w:r>
        <w:rPr>
          <w:color w:val="231F20"/>
        </w:rPr>
        <w:t>Пошто</w:t>
      </w:r>
      <w:r>
        <w:rPr>
          <w:color w:val="231F20"/>
          <w:spacing w:val="-14"/>
        </w:rPr>
        <w:t> </w:t>
      </w:r>
      <w:r>
        <w:rPr>
          <w:color w:val="231F20"/>
        </w:rPr>
        <w:t>је</w:t>
      </w:r>
      <w:r>
        <w:rPr>
          <w:color w:val="231F20"/>
          <w:spacing w:val="-14"/>
        </w:rPr>
        <w:t> </w:t>
      </w:r>
      <w:r>
        <w:rPr>
          <w:color w:val="231F20"/>
        </w:rPr>
        <w:t>русинска</w:t>
      </w:r>
      <w:r>
        <w:rPr>
          <w:color w:val="231F20"/>
          <w:spacing w:val="-14"/>
        </w:rPr>
        <w:t> </w:t>
      </w:r>
      <w:r>
        <w:rPr>
          <w:color w:val="231F20"/>
        </w:rPr>
        <w:t>популација</w:t>
      </w:r>
      <w:r>
        <w:rPr>
          <w:color w:val="231F20"/>
          <w:spacing w:val="-14"/>
        </w:rPr>
        <w:t> </w:t>
      </w:r>
      <w:r>
        <w:rPr>
          <w:color w:val="231F20"/>
        </w:rPr>
        <w:t>у</w:t>
      </w:r>
      <w:r>
        <w:rPr>
          <w:color w:val="231F20"/>
          <w:spacing w:val="-14"/>
        </w:rPr>
        <w:t> </w:t>
      </w:r>
      <w:r>
        <w:rPr>
          <w:color w:val="231F20"/>
        </w:rPr>
        <w:t>Војводини/Србији</w:t>
      </w:r>
      <w:r>
        <w:rPr>
          <w:color w:val="231F20"/>
          <w:spacing w:val="-14"/>
        </w:rPr>
        <w:t> </w:t>
      </w:r>
      <w:r>
        <w:rPr>
          <w:color w:val="231F20"/>
        </w:rPr>
        <w:t>прилич-</w:t>
      </w:r>
      <w:r>
        <w:rPr>
          <w:color w:val="231F20"/>
          <w:spacing w:val="-2"/>
        </w:rPr>
        <w:t>но</w:t>
      </w:r>
      <w:r>
        <w:rPr>
          <w:color w:val="231F20"/>
          <w:spacing w:val="-15"/>
        </w:rPr>
        <w:t> </w:t>
      </w:r>
      <w:r>
        <w:rPr>
          <w:color w:val="231F20"/>
          <w:spacing w:val="-2"/>
        </w:rPr>
        <w:t>мала,</w:t>
      </w:r>
      <w:r>
        <w:rPr>
          <w:color w:val="231F20"/>
          <w:spacing w:val="-13"/>
        </w:rPr>
        <w:t> </w:t>
      </w:r>
      <w:r>
        <w:rPr>
          <w:color w:val="231F20"/>
          <w:spacing w:val="-2"/>
        </w:rPr>
        <w:t>и</w:t>
      </w:r>
      <w:r>
        <w:rPr>
          <w:color w:val="231F20"/>
          <w:spacing w:val="-13"/>
        </w:rPr>
        <w:t> </w:t>
      </w:r>
      <w:r>
        <w:rPr>
          <w:color w:val="231F20"/>
          <w:spacing w:val="-2"/>
        </w:rPr>
        <w:t>Одсек</w:t>
      </w:r>
      <w:r>
        <w:rPr>
          <w:color w:val="231F20"/>
          <w:spacing w:val="-13"/>
        </w:rPr>
        <w:t> </w:t>
      </w:r>
      <w:r>
        <w:rPr>
          <w:color w:val="231F20"/>
          <w:spacing w:val="-2"/>
        </w:rPr>
        <w:t>за</w:t>
      </w:r>
      <w:r>
        <w:rPr>
          <w:color w:val="231F20"/>
          <w:spacing w:val="-12"/>
        </w:rPr>
        <w:t> </w:t>
      </w:r>
      <w:r>
        <w:rPr>
          <w:color w:val="231F20"/>
          <w:spacing w:val="-2"/>
        </w:rPr>
        <w:t>русинистику</w:t>
      </w:r>
      <w:r>
        <w:rPr>
          <w:color w:val="231F20"/>
          <w:spacing w:val="-13"/>
        </w:rPr>
        <w:t> </w:t>
      </w:r>
      <w:r>
        <w:rPr>
          <w:color w:val="231F20"/>
          <w:spacing w:val="-2"/>
        </w:rPr>
        <w:t>карактерише</w:t>
      </w:r>
      <w:r>
        <w:rPr>
          <w:color w:val="231F20"/>
          <w:spacing w:val="-13"/>
        </w:rPr>
        <w:t> </w:t>
      </w:r>
      <w:r>
        <w:rPr>
          <w:color w:val="231F20"/>
          <w:spacing w:val="-2"/>
        </w:rPr>
        <w:t>релативно</w:t>
      </w:r>
      <w:r>
        <w:rPr>
          <w:color w:val="231F20"/>
          <w:spacing w:val="-13"/>
        </w:rPr>
        <w:t> </w:t>
      </w:r>
      <w:r>
        <w:rPr>
          <w:color w:val="231F20"/>
          <w:spacing w:val="-2"/>
        </w:rPr>
        <w:t>мали</w:t>
      </w:r>
      <w:r>
        <w:rPr>
          <w:color w:val="231F20"/>
          <w:spacing w:val="-12"/>
        </w:rPr>
        <w:t> </w:t>
      </w:r>
      <w:r>
        <w:rPr>
          <w:color w:val="231F20"/>
          <w:spacing w:val="-4"/>
        </w:rPr>
        <w:t>број</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spacing w:val="-2"/>
        </w:rPr>
        <w:t>студенткиња/студената. Приближно троје студенткиња/студената </w:t>
      </w:r>
      <w:r>
        <w:rPr>
          <w:color w:val="231F20"/>
        </w:rPr>
        <w:t>годишње,</w:t>
      </w:r>
      <w:r>
        <w:rPr>
          <w:color w:val="231F20"/>
          <w:spacing w:val="-14"/>
        </w:rPr>
        <w:t> </w:t>
      </w:r>
      <w:r>
        <w:rPr>
          <w:color w:val="231F20"/>
        </w:rPr>
        <w:t>у</w:t>
      </w:r>
      <w:r>
        <w:rPr>
          <w:color w:val="231F20"/>
          <w:spacing w:val="-13"/>
        </w:rPr>
        <w:t> </w:t>
      </w:r>
      <w:r>
        <w:rPr>
          <w:color w:val="231F20"/>
        </w:rPr>
        <w:t>просеку,</w:t>
      </w:r>
      <w:r>
        <w:rPr>
          <w:color w:val="231F20"/>
          <w:spacing w:val="-14"/>
        </w:rPr>
        <w:t> </w:t>
      </w:r>
      <w:r>
        <w:rPr>
          <w:color w:val="231F20"/>
        </w:rPr>
        <w:t>уписују</w:t>
      </w:r>
      <w:r>
        <w:rPr>
          <w:color w:val="231F20"/>
          <w:spacing w:val="-14"/>
        </w:rPr>
        <w:t> </w:t>
      </w:r>
      <w:r>
        <w:rPr>
          <w:color w:val="231F20"/>
        </w:rPr>
        <w:t>се</w:t>
      </w:r>
      <w:r>
        <w:rPr>
          <w:color w:val="231F20"/>
          <w:spacing w:val="-14"/>
        </w:rPr>
        <w:t> </w:t>
      </w:r>
      <w:r>
        <w:rPr>
          <w:color w:val="231F20"/>
        </w:rPr>
        <w:t>на</w:t>
      </w:r>
      <w:r>
        <w:rPr>
          <w:color w:val="231F20"/>
          <w:spacing w:val="-13"/>
        </w:rPr>
        <w:t> </w:t>
      </w:r>
      <w:r>
        <w:rPr>
          <w:color w:val="231F20"/>
        </w:rPr>
        <w:t>Одсек</w:t>
      </w:r>
      <w:r>
        <w:rPr>
          <w:color w:val="231F20"/>
          <w:spacing w:val="-14"/>
        </w:rPr>
        <w:t> </w:t>
      </w:r>
      <w:r>
        <w:rPr>
          <w:color w:val="231F20"/>
        </w:rPr>
        <w:t>за</w:t>
      </w:r>
      <w:r>
        <w:rPr>
          <w:color w:val="231F20"/>
          <w:spacing w:val="-14"/>
        </w:rPr>
        <w:t> </w:t>
      </w:r>
      <w:r>
        <w:rPr>
          <w:color w:val="231F20"/>
        </w:rPr>
        <w:t>русинистику.</w:t>
      </w:r>
      <w:r>
        <w:rPr>
          <w:color w:val="231F20"/>
          <w:spacing w:val="-14"/>
        </w:rPr>
        <w:t> </w:t>
      </w:r>
      <w:r>
        <w:rPr>
          <w:color w:val="231F20"/>
        </w:rPr>
        <w:t>Од</w:t>
      </w:r>
      <w:r>
        <w:rPr>
          <w:color w:val="231F20"/>
          <w:spacing w:val="-13"/>
        </w:rPr>
        <w:t> </w:t>
      </w:r>
      <w:r>
        <w:rPr>
          <w:color w:val="231F20"/>
        </w:rPr>
        <w:t>фор-мирања</w:t>
      </w:r>
      <w:r>
        <w:rPr>
          <w:color w:val="231F20"/>
          <w:spacing w:val="-5"/>
        </w:rPr>
        <w:t> </w:t>
      </w:r>
      <w:r>
        <w:rPr>
          <w:color w:val="231F20"/>
        </w:rPr>
        <w:t>Катедре</w:t>
      </w:r>
      <w:r>
        <w:rPr>
          <w:color w:val="231F20"/>
          <w:spacing w:val="-5"/>
        </w:rPr>
        <w:t> </w:t>
      </w:r>
      <w:r>
        <w:rPr>
          <w:color w:val="231F20"/>
        </w:rPr>
        <w:t>за</w:t>
      </w:r>
      <w:r>
        <w:rPr>
          <w:color w:val="231F20"/>
          <w:spacing w:val="-5"/>
        </w:rPr>
        <w:t> </w:t>
      </w:r>
      <w:r>
        <w:rPr>
          <w:color w:val="231F20"/>
        </w:rPr>
        <w:t>русински</w:t>
      </w:r>
      <w:r>
        <w:rPr>
          <w:color w:val="231F20"/>
          <w:spacing w:val="-5"/>
        </w:rPr>
        <w:t> </w:t>
      </w:r>
      <w:r>
        <w:rPr>
          <w:color w:val="231F20"/>
        </w:rPr>
        <w:t>језик</w:t>
      </w:r>
      <w:r>
        <w:rPr>
          <w:color w:val="231F20"/>
          <w:spacing w:val="-5"/>
        </w:rPr>
        <w:t> </w:t>
      </w:r>
      <w:r>
        <w:rPr>
          <w:color w:val="231F20"/>
        </w:rPr>
        <w:t>и</w:t>
      </w:r>
      <w:r>
        <w:rPr>
          <w:color w:val="231F20"/>
          <w:spacing w:val="-5"/>
        </w:rPr>
        <w:t> </w:t>
      </w:r>
      <w:r>
        <w:rPr>
          <w:color w:val="231F20"/>
        </w:rPr>
        <w:t>књижевност</w:t>
      </w:r>
      <w:r>
        <w:rPr>
          <w:color w:val="231F20"/>
          <w:spacing w:val="-5"/>
        </w:rPr>
        <w:t> </w:t>
      </w:r>
      <w:r>
        <w:rPr>
          <w:color w:val="231F20"/>
        </w:rPr>
        <w:t>1982.</w:t>
      </w:r>
      <w:r>
        <w:rPr>
          <w:color w:val="231F20"/>
          <w:spacing w:val="-5"/>
        </w:rPr>
        <w:t> </w:t>
      </w:r>
      <w:r>
        <w:rPr>
          <w:color w:val="231F20"/>
        </w:rPr>
        <w:t>године</w:t>
      </w:r>
      <w:r>
        <w:rPr>
          <w:color w:val="231F20"/>
          <w:spacing w:val="-5"/>
        </w:rPr>
        <w:t> </w:t>
      </w:r>
      <w:r>
        <w:rPr>
          <w:color w:val="231F20"/>
        </w:rPr>
        <w:t>до данас</w:t>
      </w:r>
      <w:r>
        <w:rPr>
          <w:color w:val="231F20"/>
          <w:spacing w:val="-8"/>
        </w:rPr>
        <w:t> </w:t>
      </w:r>
      <w:r>
        <w:rPr>
          <w:color w:val="231F20"/>
        </w:rPr>
        <w:t>дипломирало</w:t>
      </w:r>
      <w:r>
        <w:rPr>
          <w:color w:val="231F20"/>
          <w:spacing w:val="-7"/>
        </w:rPr>
        <w:t> </w:t>
      </w:r>
      <w:r>
        <w:rPr>
          <w:color w:val="231F20"/>
        </w:rPr>
        <w:t>је,</w:t>
      </w:r>
      <w:r>
        <w:rPr>
          <w:color w:val="231F20"/>
          <w:spacing w:val="-7"/>
        </w:rPr>
        <w:t> </w:t>
      </w:r>
      <w:r>
        <w:rPr>
          <w:color w:val="231F20"/>
        </w:rPr>
        <w:t>односно</w:t>
      </w:r>
      <w:r>
        <w:rPr>
          <w:color w:val="231F20"/>
          <w:spacing w:val="-7"/>
        </w:rPr>
        <w:t> </w:t>
      </w:r>
      <w:r>
        <w:rPr>
          <w:color w:val="231F20"/>
        </w:rPr>
        <w:t>мастерирало</w:t>
      </w:r>
      <w:r>
        <w:rPr>
          <w:color w:val="231F20"/>
          <w:spacing w:val="-7"/>
        </w:rPr>
        <w:t> </w:t>
      </w:r>
      <w:r>
        <w:rPr>
          <w:color w:val="231F20"/>
        </w:rPr>
        <w:t>64</w:t>
      </w:r>
      <w:r>
        <w:rPr>
          <w:color w:val="231F20"/>
          <w:spacing w:val="-7"/>
        </w:rPr>
        <w:t> </w:t>
      </w:r>
      <w:r>
        <w:rPr>
          <w:color w:val="231F20"/>
        </w:rPr>
        <w:t>студенткиња/сту-дената. Од њих се очекује да буду лидери културно-образовног </w:t>
      </w:r>
      <w:r>
        <w:rPr>
          <w:color w:val="231F20"/>
          <w:spacing w:val="-2"/>
        </w:rPr>
        <w:t>живота</w:t>
      </w:r>
      <w:r>
        <w:rPr>
          <w:color w:val="231F20"/>
          <w:spacing w:val="-9"/>
        </w:rPr>
        <w:t> </w:t>
      </w:r>
      <w:r>
        <w:rPr>
          <w:color w:val="231F20"/>
          <w:spacing w:val="-2"/>
        </w:rPr>
        <w:t>Русина</w:t>
      </w:r>
      <w:r>
        <w:rPr>
          <w:color w:val="231F20"/>
          <w:spacing w:val="-9"/>
        </w:rPr>
        <w:t> </w:t>
      </w:r>
      <w:r>
        <w:rPr>
          <w:color w:val="231F20"/>
          <w:spacing w:val="-2"/>
        </w:rPr>
        <w:t>у</w:t>
      </w:r>
      <w:r>
        <w:rPr>
          <w:color w:val="231F20"/>
          <w:spacing w:val="-9"/>
        </w:rPr>
        <w:t> </w:t>
      </w:r>
      <w:r>
        <w:rPr>
          <w:color w:val="231F20"/>
          <w:spacing w:val="-2"/>
        </w:rPr>
        <w:t>Србији</w:t>
      </w:r>
      <w:r>
        <w:rPr>
          <w:color w:val="231F20"/>
          <w:spacing w:val="-9"/>
        </w:rPr>
        <w:t> </w:t>
      </w:r>
      <w:r>
        <w:rPr>
          <w:color w:val="231F20"/>
          <w:spacing w:val="-2"/>
        </w:rPr>
        <w:t>у</w:t>
      </w:r>
      <w:r>
        <w:rPr>
          <w:color w:val="231F20"/>
          <w:spacing w:val="-9"/>
        </w:rPr>
        <w:t> </w:t>
      </w:r>
      <w:r>
        <w:rPr>
          <w:color w:val="231F20"/>
          <w:spacing w:val="-2"/>
        </w:rPr>
        <w:t>21.</w:t>
      </w:r>
      <w:r>
        <w:rPr>
          <w:color w:val="231F20"/>
          <w:spacing w:val="-9"/>
        </w:rPr>
        <w:t> </w:t>
      </w:r>
      <w:r>
        <w:rPr>
          <w:color w:val="231F20"/>
          <w:spacing w:val="-2"/>
        </w:rPr>
        <w:t>веку.</w:t>
      </w:r>
      <w:r>
        <w:rPr>
          <w:color w:val="231F20"/>
          <w:spacing w:val="-9"/>
        </w:rPr>
        <w:t> </w:t>
      </w:r>
      <w:r>
        <w:rPr>
          <w:color w:val="231F20"/>
          <w:spacing w:val="-2"/>
        </w:rPr>
        <w:t>Курсеви</w:t>
      </w:r>
      <w:r>
        <w:rPr>
          <w:color w:val="231F20"/>
          <w:spacing w:val="-9"/>
        </w:rPr>
        <w:t> </w:t>
      </w:r>
      <w:r>
        <w:rPr>
          <w:color w:val="231F20"/>
          <w:spacing w:val="-2"/>
        </w:rPr>
        <w:t>русинског</w:t>
      </w:r>
      <w:r>
        <w:rPr>
          <w:color w:val="231F20"/>
          <w:spacing w:val="-9"/>
        </w:rPr>
        <w:t> </w:t>
      </w:r>
      <w:r>
        <w:rPr>
          <w:color w:val="231F20"/>
          <w:spacing w:val="-2"/>
        </w:rPr>
        <w:t>језика</w:t>
      </w:r>
      <w:r>
        <w:rPr>
          <w:color w:val="231F20"/>
          <w:spacing w:val="-9"/>
        </w:rPr>
        <w:t> </w:t>
      </w:r>
      <w:r>
        <w:rPr>
          <w:color w:val="231F20"/>
          <w:spacing w:val="-2"/>
        </w:rPr>
        <w:t>могу </w:t>
      </w:r>
      <w:r>
        <w:rPr>
          <w:color w:val="231F20"/>
        </w:rPr>
        <w:t>се похађати и на Одсеку за медије где постоји могућност да се</w:t>
      </w:r>
      <w:r>
        <w:rPr>
          <w:color w:val="231F20"/>
          <w:spacing w:val="80"/>
        </w:rPr>
        <w:t> </w:t>
      </w:r>
      <w:r>
        <w:rPr>
          <w:color w:val="231F20"/>
          <w:spacing w:val="-2"/>
        </w:rPr>
        <w:t>на</w:t>
      </w:r>
      <w:r>
        <w:rPr>
          <w:color w:val="231F20"/>
          <w:spacing w:val="-4"/>
        </w:rPr>
        <w:t> </w:t>
      </w:r>
      <w:r>
        <w:rPr>
          <w:color w:val="231F20"/>
          <w:spacing w:val="-2"/>
        </w:rPr>
        <w:t>буџет</w:t>
      </w:r>
      <w:r>
        <w:rPr>
          <w:color w:val="231F20"/>
          <w:spacing w:val="-4"/>
        </w:rPr>
        <w:t> </w:t>
      </w:r>
      <w:r>
        <w:rPr>
          <w:color w:val="231F20"/>
          <w:spacing w:val="-2"/>
        </w:rPr>
        <w:t>упише</w:t>
      </w:r>
      <w:r>
        <w:rPr>
          <w:color w:val="231F20"/>
          <w:spacing w:val="-4"/>
        </w:rPr>
        <w:t> </w:t>
      </w:r>
      <w:r>
        <w:rPr>
          <w:color w:val="231F20"/>
          <w:spacing w:val="-2"/>
        </w:rPr>
        <w:t>двоје</w:t>
      </w:r>
      <w:r>
        <w:rPr>
          <w:color w:val="231F20"/>
          <w:spacing w:val="-4"/>
        </w:rPr>
        <w:t> </w:t>
      </w:r>
      <w:r>
        <w:rPr>
          <w:color w:val="231F20"/>
          <w:spacing w:val="-2"/>
        </w:rPr>
        <w:t>студенткиња/студената.</w:t>
      </w:r>
      <w:r>
        <w:rPr>
          <w:color w:val="231F20"/>
          <w:spacing w:val="-4"/>
        </w:rPr>
        <w:t> </w:t>
      </w:r>
      <w:r>
        <w:rPr>
          <w:color w:val="231F20"/>
          <w:spacing w:val="-2"/>
        </w:rPr>
        <w:t>И</w:t>
      </w:r>
      <w:r>
        <w:rPr>
          <w:color w:val="231F20"/>
          <w:spacing w:val="-4"/>
        </w:rPr>
        <w:t> </w:t>
      </w:r>
      <w:r>
        <w:rPr>
          <w:color w:val="231F20"/>
          <w:spacing w:val="-2"/>
        </w:rPr>
        <w:t>студенткиње/сту-денти</w:t>
      </w:r>
      <w:r>
        <w:rPr>
          <w:color w:val="231F20"/>
          <w:spacing w:val="-5"/>
        </w:rPr>
        <w:t> </w:t>
      </w:r>
      <w:r>
        <w:rPr>
          <w:color w:val="231F20"/>
          <w:spacing w:val="-2"/>
        </w:rPr>
        <w:t>са</w:t>
      </w:r>
      <w:r>
        <w:rPr>
          <w:color w:val="231F20"/>
          <w:spacing w:val="-5"/>
        </w:rPr>
        <w:t> </w:t>
      </w:r>
      <w:r>
        <w:rPr>
          <w:color w:val="231F20"/>
          <w:spacing w:val="-2"/>
        </w:rPr>
        <w:t>неколико</w:t>
      </w:r>
      <w:r>
        <w:rPr>
          <w:color w:val="231F20"/>
          <w:spacing w:val="-5"/>
        </w:rPr>
        <w:t> </w:t>
      </w:r>
      <w:r>
        <w:rPr>
          <w:color w:val="231F20"/>
          <w:spacing w:val="-2"/>
        </w:rPr>
        <w:t>одсека</w:t>
      </w:r>
      <w:r>
        <w:rPr>
          <w:color w:val="231F20"/>
          <w:spacing w:val="-5"/>
        </w:rPr>
        <w:t> </w:t>
      </w:r>
      <w:r>
        <w:rPr>
          <w:color w:val="231F20"/>
          <w:spacing w:val="-2"/>
        </w:rPr>
        <w:t>Филозофског</w:t>
      </w:r>
      <w:r>
        <w:rPr>
          <w:color w:val="231F20"/>
          <w:spacing w:val="-5"/>
        </w:rPr>
        <w:t> </w:t>
      </w:r>
      <w:r>
        <w:rPr>
          <w:color w:val="231F20"/>
          <w:spacing w:val="-2"/>
        </w:rPr>
        <w:t>факултета</w:t>
      </w:r>
      <w:r>
        <w:rPr>
          <w:color w:val="231F20"/>
          <w:spacing w:val="-5"/>
        </w:rPr>
        <w:t> </w:t>
      </w:r>
      <w:r>
        <w:rPr>
          <w:color w:val="231F20"/>
          <w:spacing w:val="-2"/>
        </w:rPr>
        <w:t>могу</w:t>
      </w:r>
      <w:r>
        <w:rPr>
          <w:color w:val="231F20"/>
          <w:spacing w:val="-5"/>
        </w:rPr>
        <w:t> </w:t>
      </w:r>
      <w:r>
        <w:rPr>
          <w:color w:val="231F20"/>
          <w:spacing w:val="-2"/>
        </w:rPr>
        <w:t>студирати </w:t>
      </w:r>
      <w:r>
        <w:rPr>
          <w:color w:val="231F20"/>
        </w:rPr>
        <w:t>русински језик као изборни.</w:t>
      </w:r>
    </w:p>
    <w:p>
      <w:pPr>
        <w:pStyle w:val="BodyText"/>
        <w:spacing w:line="249" w:lineRule="auto" w:before="210"/>
        <w:ind w:firstLine="720"/>
      </w:pPr>
      <w:r>
        <w:rPr>
          <w:color w:val="231F20"/>
          <w:spacing w:val="-2"/>
        </w:rPr>
        <w:t>У</w:t>
      </w:r>
      <w:r>
        <w:rPr>
          <w:color w:val="231F20"/>
          <w:spacing w:val="-13"/>
        </w:rPr>
        <w:t> </w:t>
      </w:r>
      <w:r>
        <w:rPr>
          <w:color w:val="231F20"/>
          <w:spacing w:val="-2"/>
        </w:rPr>
        <w:t>војвођанској</w:t>
      </w:r>
      <w:r>
        <w:rPr>
          <w:color w:val="231F20"/>
          <w:spacing w:val="-13"/>
        </w:rPr>
        <w:t> </w:t>
      </w:r>
      <w:r>
        <w:rPr>
          <w:color w:val="231F20"/>
          <w:spacing w:val="-2"/>
        </w:rPr>
        <w:t>мултикултуралној</w:t>
      </w:r>
      <w:r>
        <w:rPr>
          <w:color w:val="231F20"/>
          <w:spacing w:val="-12"/>
        </w:rPr>
        <w:t> </w:t>
      </w:r>
      <w:r>
        <w:rPr>
          <w:color w:val="231F20"/>
          <w:spacing w:val="-2"/>
        </w:rPr>
        <w:t>средини,</w:t>
      </w:r>
      <w:r>
        <w:rPr>
          <w:color w:val="231F20"/>
          <w:spacing w:val="-13"/>
        </w:rPr>
        <w:t> </w:t>
      </w:r>
      <w:r>
        <w:rPr>
          <w:color w:val="231F20"/>
          <w:spacing w:val="-2"/>
        </w:rPr>
        <w:t>поред</w:t>
      </w:r>
      <w:r>
        <w:rPr>
          <w:color w:val="231F20"/>
          <w:spacing w:val="-13"/>
        </w:rPr>
        <w:t> </w:t>
      </w:r>
      <w:r>
        <w:rPr>
          <w:color w:val="231F20"/>
          <w:spacing w:val="-2"/>
        </w:rPr>
        <w:t>Меланије Микеш</w:t>
      </w:r>
      <w:r>
        <w:rPr>
          <w:color w:val="231F20"/>
          <w:spacing w:val="-9"/>
        </w:rPr>
        <w:t> </w:t>
      </w:r>
      <w:r>
        <w:rPr>
          <w:color w:val="231F20"/>
          <w:spacing w:val="-2"/>
        </w:rPr>
        <w:t>и</w:t>
      </w:r>
      <w:r>
        <w:rPr>
          <w:color w:val="231F20"/>
          <w:spacing w:val="-9"/>
        </w:rPr>
        <w:t> </w:t>
      </w:r>
      <w:r>
        <w:rPr>
          <w:color w:val="231F20"/>
          <w:spacing w:val="-2"/>
        </w:rPr>
        <w:t>Свенке</w:t>
      </w:r>
      <w:r>
        <w:rPr>
          <w:color w:val="231F20"/>
          <w:spacing w:val="-9"/>
        </w:rPr>
        <w:t> </w:t>
      </w:r>
      <w:r>
        <w:rPr>
          <w:color w:val="231F20"/>
          <w:spacing w:val="-2"/>
        </w:rPr>
        <w:t>Савић</w:t>
      </w:r>
      <w:r>
        <w:rPr>
          <w:color w:val="231F20"/>
          <w:spacing w:val="-9"/>
        </w:rPr>
        <w:t> </w:t>
      </w:r>
      <w:r>
        <w:rPr>
          <w:color w:val="231F20"/>
          <w:spacing w:val="-2"/>
        </w:rPr>
        <w:t>(в.</w:t>
      </w:r>
      <w:r>
        <w:rPr>
          <w:color w:val="231F20"/>
          <w:spacing w:val="-9"/>
        </w:rPr>
        <w:t> </w:t>
      </w:r>
      <w:r>
        <w:rPr>
          <w:color w:val="231F20"/>
          <w:spacing w:val="-2"/>
        </w:rPr>
        <w:t>Поглавље</w:t>
      </w:r>
      <w:r>
        <w:rPr>
          <w:color w:val="231F20"/>
          <w:spacing w:val="-9"/>
        </w:rPr>
        <w:t> </w:t>
      </w:r>
      <w:r>
        <w:rPr>
          <w:color w:val="231F20"/>
          <w:spacing w:val="-2"/>
        </w:rPr>
        <w:t>1),</w:t>
      </w:r>
      <w:r>
        <w:rPr>
          <w:color w:val="231F20"/>
          <w:spacing w:val="-9"/>
        </w:rPr>
        <w:t> </w:t>
      </w:r>
      <w:r>
        <w:rPr>
          <w:color w:val="231F20"/>
          <w:spacing w:val="-2"/>
        </w:rPr>
        <w:t>теми</w:t>
      </w:r>
      <w:r>
        <w:rPr>
          <w:color w:val="231F20"/>
          <w:spacing w:val="-9"/>
        </w:rPr>
        <w:t> </w:t>
      </w:r>
      <w:r>
        <w:rPr>
          <w:color w:val="231F20"/>
          <w:spacing w:val="-2"/>
        </w:rPr>
        <w:t>интеркултуралности </w:t>
      </w:r>
      <w:r>
        <w:rPr>
          <w:color w:val="231F20"/>
        </w:rPr>
        <w:t>пажњу посвећују и други аутори. Темама у вези са интеркултур-ним образовањем и интеркултуралним компетенцијама највише су</w:t>
      </w:r>
      <w:r>
        <w:rPr>
          <w:color w:val="231F20"/>
          <w:spacing w:val="-1"/>
        </w:rPr>
        <w:t> </w:t>
      </w:r>
      <w:r>
        <w:rPr>
          <w:color w:val="231F20"/>
        </w:rPr>
        <w:t>се</w:t>
      </w:r>
      <w:r>
        <w:rPr>
          <w:color w:val="231F20"/>
          <w:spacing w:val="-1"/>
        </w:rPr>
        <w:t> </w:t>
      </w:r>
      <w:r>
        <w:rPr>
          <w:color w:val="231F20"/>
        </w:rPr>
        <w:t>бавиле</w:t>
      </w:r>
      <w:r>
        <w:rPr>
          <w:color w:val="231F20"/>
          <w:spacing w:val="-2"/>
        </w:rPr>
        <w:t> </w:t>
      </w:r>
      <w:r>
        <w:rPr>
          <w:color w:val="231F20"/>
        </w:rPr>
        <w:t>педагошкиње</w:t>
      </w:r>
      <w:r>
        <w:rPr>
          <w:color w:val="231F20"/>
          <w:spacing w:val="-1"/>
        </w:rPr>
        <w:t> </w:t>
      </w:r>
      <w:r>
        <w:rPr>
          <w:color w:val="231F20"/>
        </w:rPr>
        <w:t>Оливера</w:t>
      </w:r>
      <w:r>
        <w:rPr>
          <w:color w:val="231F20"/>
          <w:spacing w:val="-2"/>
        </w:rPr>
        <w:t> </w:t>
      </w:r>
      <w:r>
        <w:rPr>
          <w:color w:val="231F20"/>
        </w:rPr>
        <w:t>Кнежевић-Флорић,</w:t>
      </w:r>
      <w:r>
        <w:rPr>
          <w:color w:val="231F20"/>
          <w:spacing w:val="-1"/>
        </w:rPr>
        <w:t> </w:t>
      </w:r>
      <w:r>
        <w:rPr>
          <w:color w:val="231F20"/>
        </w:rPr>
        <w:t>Светлана Костовић,</w:t>
      </w:r>
      <w:r>
        <w:rPr>
          <w:color w:val="231F20"/>
          <w:spacing w:val="-12"/>
        </w:rPr>
        <w:t> </w:t>
      </w:r>
      <w:r>
        <w:rPr>
          <w:color w:val="231F20"/>
        </w:rPr>
        <w:t>Јелена</w:t>
      </w:r>
      <w:r>
        <w:rPr>
          <w:color w:val="231F20"/>
          <w:spacing w:val="-13"/>
        </w:rPr>
        <w:t> </w:t>
      </w:r>
      <w:r>
        <w:rPr>
          <w:color w:val="231F20"/>
        </w:rPr>
        <w:t>Ђерманов,</w:t>
      </w:r>
      <w:r>
        <w:rPr>
          <w:color w:val="231F20"/>
          <w:spacing w:val="-13"/>
        </w:rPr>
        <w:t> </w:t>
      </w:r>
      <w:r>
        <w:rPr>
          <w:color w:val="231F20"/>
        </w:rPr>
        <w:t>Мара</w:t>
      </w:r>
      <w:r>
        <w:rPr>
          <w:color w:val="231F20"/>
          <w:spacing w:val="-13"/>
        </w:rPr>
        <w:t> </w:t>
      </w:r>
      <w:r>
        <w:rPr>
          <w:color w:val="231F20"/>
        </w:rPr>
        <w:t>Ђукић,</w:t>
      </w:r>
      <w:r>
        <w:rPr>
          <w:color w:val="231F20"/>
          <w:spacing w:val="-13"/>
        </w:rPr>
        <w:t> </w:t>
      </w:r>
      <w:r>
        <w:rPr>
          <w:color w:val="231F20"/>
        </w:rPr>
        <w:t>Оливера</w:t>
      </w:r>
      <w:r>
        <w:rPr>
          <w:color w:val="231F20"/>
          <w:spacing w:val="-13"/>
        </w:rPr>
        <w:t> </w:t>
      </w:r>
      <w:r>
        <w:rPr>
          <w:color w:val="231F20"/>
        </w:rPr>
        <w:t>Гајић</w:t>
      </w:r>
      <w:r>
        <w:rPr>
          <w:color w:val="231F20"/>
          <w:spacing w:val="-13"/>
        </w:rPr>
        <w:t> </w:t>
      </w:r>
      <w:r>
        <w:rPr>
          <w:color w:val="231F20"/>
        </w:rPr>
        <w:t>и</w:t>
      </w:r>
      <w:r>
        <w:rPr>
          <w:color w:val="231F20"/>
          <w:spacing w:val="-13"/>
        </w:rPr>
        <w:t> </w:t>
      </w:r>
      <w:r>
        <w:rPr>
          <w:color w:val="231F20"/>
        </w:rPr>
        <w:t>Мили-ца</w:t>
      </w:r>
      <w:r>
        <w:rPr>
          <w:color w:val="231F20"/>
          <w:spacing w:val="-2"/>
        </w:rPr>
        <w:t> </w:t>
      </w:r>
      <w:r>
        <w:rPr>
          <w:color w:val="231F20"/>
        </w:rPr>
        <w:t>Андевски</w:t>
      </w:r>
      <w:r>
        <w:rPr>
          <w:color w:val="231F20"/>
          <w:spacing w:val="-2"/>
        </w:rPr>
        <w:t> </w:t>
      </w:r>
      <w:r>
        <w:rPr>
          <w:color w:val="231F20"/>
        </w:rPr>
        <w:t>(нпр.</w:t>
      </w:r>
      <w:r>
        <w:rPr>
          <w:color w:val="231F20"/>
          <w:spacing w:val="-2"/>
        </w:rPr>
        <w:t> </w:t>
      </w:r>
      <w:r>
        <w:rPr>
          <w:color w:val="231F20"/>
        </w:rPr>
        <w:t>Knežević-Florić</w:t>
      </w:r>
      <w:r>
        <w:rPr>
          <w:color w:val="231F20"/>
          <w:spacing w:val="-2"/>
        </w:rPr>
        <w:t> </w:t>
      </w:r>
      <w:r>
        <w:rPr>
          <w:color w:val="231F20"/>
        </w:rPr>
        <w:t>2006,</w:t>
      </w:r>
      <w:r>
        <w:rPr>
          <w:color w:val="231F20"/>
          <w:spacing w:val="-2"/>
        </w:rPr>
        <w:t> </w:t>
      </w:r>
      <w:r>
        <w:rPr>
          <w:color w:val="231F20"/>
        </w:rPr>
        <w:t>2007;</w:t>
      </w:r>
      <w:r>
        <w:rPr>
          <w:color w:val="231F20"/>
          <w:spacing w:val="-2"/>
        </w:rPr>
        <w:t> </w:t>
      </w:r>
      <w:r>
        <w:rPr>
          <w:color w:val="231F20"/>
        </w:rPr>
        <w:t>Kostović</w:t>
      </w:r>
      <w:r>
        <w:rPr>
          <w:color w:val="231F20"/>
          <w:spacing w:val="-2"/>
        </w:rPr>
        <w:t> </w:t>
      </w:r>
      <w:r>
        <w:rPr>
          <w:color w:val="231F20"/>
        </w:rPr>
        <w:t>i</w:t>
      </w:r>
      <w:r>
        <w:rPr>
          <w:color w:val="231F20"/>
          <w:spacing w:val="-2"/>
        </w:rPr>
        <w:t> </w:t>
      </w:r>
      <w:r>
        <w:rPr>
          <w:color w:val="231F20"/>
        </w:rPr>
        <w:t>dr.</w:t>
      </w:r>
      <w:r>
        <w:rPr>
          <w:color w:val="231F20"/>
          <w:spacing w:val="-2"/>
        </w:rPr>
        <w:t> </w:t>
      </w:r>
      <w:r>
        <w:rPr>
          <w:color w:val="231F20"/>
        </w:rPr>
        <w:t>2007; Gajić</w:t>
      </w:r>
      <w:r>
        <w:rPr>
          <w:color w:val="231F20"/>
          <w:spacing w:val="-8"/>
        </w:rPr>
        <w:t> </w:t>
      </w:r>
      <w:r>
        <w:rPr>
          <w:color w:val="231F20"/>
        </w:rPr>
        <w:t>2011;</w:t>
      </w:r>
      <w:r>
        <w:rPr>
          <w:color w:val="231F20"/>
          <w:spacing w:val="-15"/>
        </w:rPr>
        <w:t> </w:t>
      </w:r>
      <w:r>
        <w:rPr>
          <w:color w:val="231F20"/>
        </w:rPr>
        <w:t>Andevski</w:t>
      </w:r>
      <w:r>
        <w:rPr>
          <w:color w:val="231F20"/>
          <w:spacing w:val="-5"/>
        </w:rPr>
        <w:t> </w:t>
      </w:r>
      <w:r>
        <w:rPr>
          <w:color w:val="231F20"/>
        </w:rPr>
        <w:t>i</w:t>
      </w:r>
      <w:r>
        <w:rPr>
          <w:color w:val="231F20"/>
          <w:spacing w:val="-5"/>
        </w:rPr>
        <w:t> </w:t>
      </w:r>
      <w:r>
        <w:rPr>
          <w:color w:val="231F20"/>
        </w:rPr>
        <w:t>dr.</w:t>
      </w:r>
      <w:r>
        <w:rPr>
          <w:color w:val="231F20"/>
          <w:spacing w:val="-5"/>
        </w:rPr>
        <w:t> </w:t>
      </w:r>
      <w:r>
        <w:rPr>
          <w:color w:val="231F20"/>
        </w:rPr>
        <w:t>2013).</w:t>
      </w:r>
      <w:r>
        <w:rPr>
          <w:color w:val="231F20"/>
          <w:spacing w:val="-5"/>
        </w:rPr>
        <w:t> </w:t>
      </w:r>
      <w:r>
        <w:rPr>
          <w:color w:val="231F20"/>
        </w:rPr>
        <w:t>Посебно</w:t>
      </w:r>
      <w:r>
        <w:rPr>
          <w:color w:val="231F20"/>
          <w:spacing w:val="-6"/>
        </w:rPr>
        <w:t> </w:t>
      </w:r>
      <w:r>
        <w:rPr>
          <w:color w:val="231F20"/>
        </w:rPr>
        <w:t>је</w:t>
      </w:r>
      <w:r>
        <w:rPr>
          <w:color w:val="231F20"/>
          <w:spacing w:val="-6"/>
        </w:rPr>
        <w:t> </w:t>
      </w:r>
      <w:r>
        <w:rPr>
          <w:color w:val="231F20"/>
        </w:rPr>
        <w:t>значајан</w:t>
      </w:r>
      <w:r>
        <w:rPr>
          <w:color w:val="231F20"/>
          <w:spacing w:val="-5"/>
        </w:rPr>
        <w:t> </w:t>
      </w:r>
      <w:r>
        <w:rPr>
          <w:color w:val="231F20"/>
        </w:rPr>
        <w:t>рад</w:t>
      </w:r>
      <w:r>
        <w:rPr>
          <w:color w:val="231F20"/>
          <w:spacing w:val="-6"/>
        </w:rPr>
        <w:t> </w:t>
      </w:r>
      <w:r>
        <w:rPr>
          <w:color w:val="231F20"/>
        </w:rPr>
        <w:t>групе</w:t>
      </w:r>
      <w:r>
        <w:rPr>
          <w:color w:val="231F20"/>
          <w:spacing w:val="-5"/>
        </w:rPr>
        <w:t> </w:t>
      </w:r>
      <w:r>
        <w:rPr>
          <w:color w:val="231F20"/>
        </w:rPr>
        <w:t>ау-тора</w:t>
      </w:r>
      <w:r>
        <w:rPr>
          <w:color w:val="231F20"/>
          <w:spacing w:val="-1"/>
        </w:rPr>
        <w:t> </w:t>
      </w:r>
      <w:r>
        <w:rPr>
          <w:color w:val="231F20"/>
        </w:rPr>
        <w:t>у</w:t>
      </w:r>
      <w:r>
        <w:rPr>
          <w:color w:val="231F20"/>
          <w:spacing w:val="-1"/>
        </w:rPr>
        <w:t> </w:t>
      </w:r>
      <w:r>
        <w:rPr>
          <w:color w:val="231F20"/>
        </w:rPr>
        <w:t>оквиру</w:t>
      </w:r>
      <w:r>
        <w:rPr>
          <w:color w:val="231F20"/>
          <w:spacing w:val="-1"/>
        </w:rPr>
        <w:t> </w:t>
      </w:r>
      <w:r>
        <w:rPr>
          <w:color w:val="231F20"/>
        </w:rPr>
        <w:t>пројекта</w:t>
      </w:r>
      <w:r>
        <w:rPr>
          <w:color w:val="231F20"/>
          <w:spacing w:val="-1"/>
        </w:rPr>
        <w:t> </w:t>
      </w:r>
      <w:r>
        <w:rPr>
          <w:color w:val="231F20"/>
        </w:rPr>
        <w:t>Модели</w:t>
      </w:r>
      <w:r>
        <w:rPr>
          <w:color w:val="231F20"/>
          <w:spacing w:val="-1"/>
        </w:rPr>
        <w:t> </w:t>
      </w:r>
      <w:r>
        <w:rPr>
          <w:color w:val="231F20"/>
        </w:rPr>
        <w:t>стручног</w:t>
      </w:r>
      <w:r>
        <w:rPr>
          <w:color w:val="231F20"/>
          <w:spacing w:val="-1"/>
        </w:rPr>
        <w:t> </w:t>
      </w:r>
      <w:r>
        <w:rPr>
          <w:color w:val="231F20"/>
        </w:rPr>
        <w:t>усавршавања</w:t>
      </w:r>
      <w:r>
        <w:rPr>
          <w:color w:val="231F20"/>
          <w:spacing w:val="-1"/>
        </w:rPr>
        <w:t> </w:t>
      </w:r>
      <w:r>
        <w:rPr>
          <w:color w:val="231F20"/>
        </w:rPr>
        <w:t>наставни-ка за интеркултурно васпитање и образовање, који је обухватао проучавање интеркултуралних компетенција наставника као ди-мензије</w:t>
      </w:r>
      <w:r>
        <w:rPr>
          <w:color w:val="231F20"/>
          <w:spacing w:val="-10"/>
        </w:rPr>
        <w:t> </w:t>
      </w:r>
      <w:r>
        <w:rPr>
          <w:color w:val="231F20"/>
        </w:rPr>
        <w:t>њиховог</w:t>
      </w:r>
      <w:r>
        <w:rPr>
          <w:color w:val="231F20"/>
          <w:spacing w:val="-10"/>
        </w:rPr>
        <w:t> </w:t>
      </w:r>
      <w:r>
        <w:rPr>
          <w:color w:val="231F20"/>
        </w:rPr>
        <w:t>професионалног</w:t>
      </w:r>
      <w:r>
        <w:rPr>
          <w:color w:val="231F20"/>
          <w:spacing w:val="-10"/>
        </w:rPr>
        <w:t> </w:t>
      </w:r>
      <w:r>
        <w:rPr>
          <w:color w:val="231F20"/>
        </w:rPr>
        <w:t>развоја</w:t>
      </w:r>
      <w:r>
        <w:rPr>
          <w:color w:val="231F20"/>
          <w:spacing w:val="-10"/>
        </w:rPr>
        <w:t> </w:t>
      </w:r>
      <w:r>
        <w:rPr>
          <w:color w:val="231F20"/>
        </w:rPr>
        <w:t>у</w:t>
      </w:r>
      <w:r>
        <w:rPr>
          <w:color w:val="231F20"/>
          <w:spacing w:val="-10"/>
        </w:rPr>
        <w:t> </w:t>
      </w:r>
      <w:r>
        <w:rPr>
          <w:color w:val="231F20"/>
        </w:rPr>
        <w:t>оквиру</w:t>
      </w:r>
      <w:r>
        <w:rPr>
          <w:color w:val="231F20"/>
          <w:spacing w:val="-10"/>
        </w:rPr>
        <w:t> </w:t>
      </w:r>
      <w:r>
        <w:rPr>
          <w:color w:val="231F20"/>
        </w:rPr>
        <w:t>кога</w:t>
      </w:r>
      <w:r>
        <w:rPr>
          <w:color w:val="231F20"/>
          <w:spacing w:val="-10"/>
        </w:rPr>
        <w:t> </w:t>
      </w:r>
      <w:r>
        <w:rPr>
          <w:color w:val="231F20"/>
        </w:rPr>
        <w:t>се</w:t>
      </w:r>
      <w:r>
        <w:rPr>
          <w:color w:val="231F20"/>
          <w:spacing w:val="-10"/>
        </w:rPr>
        <w:t> </w:t>
      </w:r>
      <w:r>
        <w:rPr>
          <w:color w:val="231F20"/>
        </w:rPr>
        <w:t>истиче </w:t>
      </w:r>
      <w:r>
        <w:rPr>
          <w:color w:val="231F20"/>
          <w:spacing w:val="-2"/>
        </w:rPr>
        <w:t>да</w:t>
      </w:r>
      <w:r>
        <w:rPr>
          <w:color w:val="231F20"/>
          <w:spacing w:val="-6"/>
        </w:rPr>
        <w:t> </w:t>
      </w:r>
      <w:r>
        <w:rPr>
          <w:color w:val="231F20"/>
          <w:spacing w:val="-2"/>
        </w:rPr>
        <w:t>друштвени</w:t>
      </w:r>
      <w:r>
        <w:rPr>
          <w:color w:val="231F20"/>
          <w:spacing w:val="-6"/>
        </w:rPr>
        <w:t> </w:t>
      </w:r>
      <w:r>
        <w:rPr>
          <w:color w:val="231F20"/>
          <w:spacing w:val="-2"/>
        </w:rPr>
        <w:t>контекст</w:t>
      </w:r>
      <w:r>
        <w:rPr>
          <w:color w:val="231F20"/>
          <w:spacing w:val="-6"/>
        </w:rPr>
        <w:t> </w:t>
      </w:r>
      <w:r>
        <w:rPr>
          <w:color w:val="231F20"/>
          <w:spacing w:val="-2"/>
        </w:rPr>
        <w:t>у</w:t>
      </w:r>
      <w:r>
        <w:rPr>
          <w:color w:val="231F20"/>
          <w:spacing w:val="-6"/>
        </w:rPr>
        <w:t> </w:t>
      </w:r>
      <w:r>
        <w:rPr>
          <w:color w:val="231F20"/>
          <w:spacing w:val="-2"/>
        </w:rPr>
        <w:t>већини</w:t>
      </w:r>
      <w:r>
        <w:rPr>
          <w:color w:val="231F20"/>
          <w:spacing w:val="-6"/>
        </w:rPr>
        <w:t> </w:t>
      </w:r>
      <w:r>
        <w:rPr>
          <w:color w:val="231F20"/>
          <w:spacing w:val="-2"/>
        </w:rPr>
        <w:t>европских</w:t>
      </w:r>
      <w:r>
        <w:rPr>
          <w:color w:val="231F20"/>
          <w:spacing w:val="-6"/>
        </w:rPr>
        <w:t> </w:t>
      </w:r>
      <w:r>
        <w:rPr>
          <w:color w:val="231F20"/>
          <w:spacing w:val="-2"/>
        </w:rPr>
        <w:t>земаља</w:t>
      </w:r>
      <w:r>
        <w:rPr>
          <w:color w:val="231F20"/>
          <w:spacing w:val="-6"/>
        </w:rPr>
        <w:t> </w:t>
      </w:r>
      <w:r>
        <w:rPr>
          <w:color w:val="231F20"/>
          <w:spacing w:val="-2"/>
        </w:rPr>
        <w:t>данас</w:t>
      </w:r>
      <w:r>
        <w:rPr>
          <w:color w:val="231F20"/>
          <w:spacing w:val="-6"/>
        </w:rPr>
        <w:t> </w:t>
      </w:r>
      <w:r>
        <w:rPr>
          <w:color w:val="231F20"/>
          <w:spacing w:val="-2"/>
        </w:rPr>
        <w:t>каракте-</w:t>
      </w:r>
      <w:r>
        <w:rPr>
          <w:color w:val="231F20"/>
        </w:rPr>
        <w:t>рише</w:t>
      </w:r>
      <w:r>
        <w:rPr>
          <w:color w:val="231F20"/>
          <w:spacing w:val="-7"/>
        </w:rPr>
        <w:t> </w:t>
      </w:r>
      <w:r>
        <w:rPr>
          <w:color w:val="231F20"/>
        </w:rPr>
        <w:t>мултиетничност,</w:t>
      </w:r>
      <w:r>
        <w:rPr>
          <w:color w:val="231F20"/>
          <w:spacing w:val="-7"/>
        </w:rPr>
        <w:t> </w:t>
      </w:r>
      <w:r>
        <w:rPr>
          <w:color w:val="231F20"/>
        </w:rPr>
        <w:t>мултикултуралност</w:t>
      </w:r>
      <w:r>
        <w:rPr>
          <w:color w:val="231F20"/>
          <w:spacing w:val="-7"/>
        </w:rPr>
        <w:t> </w:t>
      </w:r>
      <w:r>
        <w:rPr>
          <w:color w:val="231F20"/>
        </w:rPr>
        <w:t>и</w:t>
      </w:r>
      <w:r>
        <w:rPr>
          <w:color w:val="231F20"/>
          <w:spacing w:val="-7"/>
        </w:rPr>
        <w:t> </w:t>
      </w:r>
      <w:r>
        <w:rPr>
          <w:color w:val="231F20"/>
        </w:rPr>
        <w:t>интеркултуралност. Интеркултуралне</w:t>
      </w:r>
      <w:r>
        <w:rPr>
          <w:color w:val="231F20"/>
          <w:spacing w:val="-1"/>
        </w:rPr>
        <w:t> </w:t>
      </w:r>
      <w:r>
        <w:rPr>
          <w:color w:val="231F20"/>
        </w:rPr>
        <w:t>компетенције</w:t>
      </w:r>
      <w:r>
        <w:rPr>
          <w:color w:val="231F20"/>
          <w:spacing w:val="-1"/>
        </w:rPr>
        <w:t> </w:t>
      </w:r>
      <w:r>
        <w:rPr>
          <w:color w:val="231F20"/>
        </w:rPr>
        <w:t>се</w:t>
      </w:r>
      <w:r>
        <w:rPr>
          <w:color w:val="231F20"/>
          <w:spacing w:val="-1"/>
        </w:rPr>
        <w:t> </w:t>
      </w:r>
      <w:r>
        <w:rPr>
          <w:color w:val="231F20"/>
        </w:rPr>
        <w:t>ситуирају</w:t>
      </w:r>
      <w:r>
        <w:rPr>
          <w:color w:val="231F20"/>
          <w:spacing w:val="-2"/>
        </w:rPr>
        <w:t> </w:t>
      </w:r>
      <w:r>
        <w:rPr>
          <w:color w:val="231F20"/>
        </w:rPr>
        <w:t>у</w:t>
      </w:r>
      <w:r>
        <w:rPr>
          <w:color w:val="231F20"/>
          <w:spacing w:val="-1"/>
        </w:rPr>
        <w:t> </w:t>
      </w:r>
      <w:r>
        <w:rPr>
          <w:color w:val="231F20"/>
        </w:rPr>
        <w:t>шири</w:t>
      </w:r>
      <w:r>
        <w:rPr>
          <w:color w:val="231F20"/>
          <w:spacing w:val="-1"/>
        </w:rPr>
        <w:t> </w:t>
      </w:r>
      <w:r>
        <w:rPr>
          <w:color w:val="231F20"/>
        </w:rPr>
        <w:t>оквир,</w:t>
      </w:r>
      <w:r>
        <w:rPr>
          <w:color w:val="231F20"/>
          <w:spacing w:val="-1"/>
        </w:rPr>
        <w:t> </w:t>
      </w:r>
      <w:r>
        <w:rPr>
          <w:color w:val="231F20"/>
        </w:rPr>
        <w:t>у</w:t>
      </w:r>
      <w:r>
        <w:rPr>
          <w:color w:val="231F20"/>
          <w:spacing w:val="-1"/>
        </w:rPr>
        <w:t> </w:t>
      </w:r>
      <w:r>
        <w:rPr>
          <w:color w:val="231F20"/>
        </w:rPr>
        <w:t>об-разовање за демократско грађанство (Oljača 2006; 2007: 7).</w:t>
      </w:r>
    </w:p>
    <w:p>
      <w:pPr>
        <w:pStyle w:val="BodyText"/>
        <w:spacing w:line="249" w:lineRule="auto" w:before="216"/>
        <w:ind w:firstLine="720"/>
      </w:pPr>
      <w:r>
        <w:rPr>
          <w:color w:val="231F20"/>
        </w:rPr>
        <w:t>Tемама</w:t>
      </w:r>
      <w:r>
        <w:rPr>
          <w:color w:val="231F20"/>
          <w:spacing w:val="-15"/>
        </w:rPr>
        <w:t> </w:t>
      </w:r>
      <w:r>
        <w:rPr>
          <w:color w:val="231F20"/>
        </w:rPr>
        <w:t>које</w:t>
      </w:r>
      <w:r>
        <w:rPr>
          <w:color w:val="231F20"/>
          <w:spacing w:val="-15"/>
        </w:rPr>
        <w:t> </w:t>
      </w:r>
      <w:r>
        <w:rPr>
          <w:color w:val="231F20"/>
        </w:rPr>
        <w:t>се</w:t>
      </w:r>
      <w:r>
        <w:rPr>
          <w:color w:val="231F20"/>
          <w:spacing w:val="-15"/>
        </w:rPr>
        <w:t> </w:t>
      </w:r>
      <w:r>
        <w:rPr>
          <w:color w:val="231F20"/>
        </w:rPr>
        <w:t>односе</w:t>
      </w:r>
      <w:r>
        <w:rPr>
          <w:color w:val="231F20"/>
          <w:spacing w:val="-15"/>
        </w:rPr>
        <w:t> </w:t>
      </w:r>
      <w:r>
        <w:rPr>
          <w:color w:val="231F20"/>
        </w:rPr>
        <w:t>на</w:t>
      </w:r>
      <w:r>
        <w:rPr>
          <w:color w:val="231F20"/>
          <w:spacing w:val="-15"/>
        </w:rPr>
        <w:t> </w:t>
      </w:r>
      <w:r>
        <w:rPr>
          <w:color w:val="231F20"/>
        </w:rPr>
        <w:t>интеркултуралност</w:t>
      </w:r>
      <w:r>
        <w:rPr>
          <w:color w:val="231F20"/>
          <w:spacing w:val="-15"/>
        </w:rPr>
        <w:t> </w:t>
      </w:r>
      <w:r>
        <w:rPr>
          <w:color w:val="231F20"/>
        </w:rPr>
        <w:t>са</w:t>
      </w:r>
      <w:r>
        <w:rPr>
          <w:color w:val="231F20"/>
          <w:spacing w:val="-15"/>
        </w:rPr>
        <w:t> </w:t>
      </w:r>
      <w:r>
        <w:rPr>
          <w:color w:val="231F20"/>
        </w:rPr>
        <w:t>мањинског аспекта у значајној мери баве се Ана Макишова, Милица Андев-ски, Силвиа Илић и др.</w:t>
      </w:r>
      <w:r>
        <w:rPr>
          <w:color w:val="231F20"/>
          <w:spacing w:val="40"/>
        </w:rPr>
        <w:t> </w:t>
      </w:r>
      <w:r>
        <w:rPr>
          <w:color w:val="231F20"/>
        </w:rPr>
        <w:t>(нпр.</w:t>
      </w:r>
      <w:r>
        <w:rPr>
          <w:color w:val="231F20"/>
          <w:spacing w:val="40"/>
        </w:rPr>
        <w:t> </w:t>
      </w:r>
      <w:r>
        <w:rPr>
          <w:color w:val="231F20"/>
        </w:rPr>
        <w:t>Makišová 2024, Andrić 2024, </w:t>
      </w:r>
      <w:r>
        <w:rPr>
          <w:color w:val="231F20"/>
        </w:rPr>
        <w:t>Ilić 2021). Треба истаћи да се приступ интеркултуралности русинске мањине</w:t>
      </w:r>
      <w:r>
        <w:rPr>
          <w:color w:val="231F20"/>
          <w:spacing w:val="-15"/>
        </w:rPr>
        <w:t> </w:t>
      </w:r>
      <w:r>
        <w:rPr>
          <w:color w:val="231F20"/>
        </w:rPr>
        <w:t>разликује</w:t>
      </w:r>
      <w:r>
        <w:rPr>
          <w:color w:val="231F20"/>
          <w:spacing w:val="-15"/>
        </w:rPr>
        <w:t> </w:t>
      </w:r>
      <w:r>
        <w:rPr>
          <w:color w:val="231F20"/>
        </w:rPr>
        <w:t>од</w:t>
      </w:r>
      <w:r>
        <w:rPr>
          <w:color w:val="231F20"/>
          <w:spacing w:val="-15"/>
        </w:rPr>
        <w:t> </w:t>
      </w:r>
      <w:r>
        <w:rPr>
          <w:color w:val="231F20"/>
        </w:rPr>
        <w:t>приступа</w:t>
      </w:r>
      <w:r>
        <w:rPr>
          <w:color w:val="231F20"/>
          <w:spacing w:val="-15"/>
        </w:rPr>
        <w:t> </w:t>
      </w:r>
      <w:r>
        <w:rPr>
          <w:color w:val="231F20"/>
        </w:rPr>
        <w:t>интеркултуралности</w:t>
      </w:r>
      <w:r>
        <w:rPr>
          <w:color w:val="231F20"/>
          <w:spacing w:val="-15"/>
        </w:rPr>
        <w:t> </w:t>
      </w:r>
      <w:r>
        <w:rPr>
          <w:color w:val="231F20"/>
        </w:rPr>
        <w:t>других</w:t>
      </w:r>
      <w:r>
        <w:rPr>
          <w:color w:val="231F20"/>
          <w:spacing w:val="-15"/>
        </w:rPr>
        <w:t> </w:t>
      </w:r>
      <w:r>
        <w:rPr>
          <w:color w:val="231F20"/>
        </w:rPr>
        <w:t>мањи-на чији је језик у службеној употреби у Автономној покрајини Војводини.</w:t>
      </w:r>
      <w:r>
        <w:rPr>
          <w:color w:val="231F20"/>
          <w:spacing w:val="80"/>
        </w:rPr>
        <w:t> </w:t>
      </w:r>
      <w:r>
        <w:rPr>
          <w:color w:val="231F20"/>
        </w:rPr>
        <w:t>Док</w:t>
      </w:r>
      <w:r>
        <w:rPr>
          <w:color w:val="231F20"/>
          <w:spacing w:val="80"/>
        </w:rPr>
        <w:t> </w:t>
      </w:r>
      <w:r>
        <w:rPr>
          <w:color w:val="231F20"/>
        </w:rPr>
        <w:t>припаднице/припадници</w:t>
      </w:r>
      <w:r>
        <w:rPr>
          <w:color w:val="231F20"/>
          <w:spacing w:val="80"/>
        </w:rPr>
        <w:t> </w:t>
      </w:r>
      <w:r>
        <w:rPr>
          <w:color w:val="231F20"/>
        </w:rPr>
        <w:t>мађарске,</w:t>
      </w:r>
      <w:r>
        <w:rPr>
          <w:color w:val="231F20"/>
          <w:spacing w:val="80"/>
        </w:rPr>
        <w:t> </w:t>
      </w:r>
      <w:r>
        <w:rPr>
          <w:color w:val="231F20"/>
        </w:rPr>
        <w:t>словачке</w:t>
      </w:r>
    </w:p>
    <w:p>
      <w:pPr>
        <w:pStyle w:val="BodyText"/>
        <w:spacing w:after="0" w:line="249" w:lineRule="auto"/>
        <w:sectPr>
          <w:pgSz w:w="8400" w:h="11910"/>
          <w:pgMar w:header="0" w:footer="581" w:top="720" w:bottom="780" w:left="708" w:right="283"/>
        </w:sectPr>
      </w:pPr>
    </w:p>
    <w:p>
      <w:pPr>
        <w:pStyle w:val="BodyText"/>
        <w:spacing w:line="249" w:lineRule="auto" w:before="67"/>
        <w:ind w:right="563"/>
      </w:pPr>
      <w:r>
        <w:rPr>
          <w:color w:val="231F20"/>
        </w:rPr>
        <w:t>и румунске мањине имају државу која носи њихов национални атрибут,</w:t>
      </w:r>
      <w:r>
        <w:rPr>
          <w:color w:val="231F20"/>
          <w:spacing w:val="-11"/>
        </w:rPr>
        <w:t> </w:t>
      </w:r>
      <w:r>
        <w:rPr>
          <w:color w:val="231F20"/>
        </w:rPr>
        <w:t>то</w:t>
      </w:r>
      <w:r>
        <w:rPr>
          <w:color w:val="231F20"/>
          <w:spacing w:val="-11"/>
        </w:rPr>
        <w:t> </w:t>
      </w:r>
      <w:r>
        <w:rPr>
          <w:color w:val="231F20"/>
        </w:rPr>
        <w:t>није</w:t>
      </w:r>
      <w:r>
        <w:rPr>
          <w:color w:val="231F20"/>
          <w:spacing w:val="-11"/>
        </w:rPr>
        <w:t> </w:t>
      </w:r>
      <w:r>
        <w:rPr>
          <w:color w:val="231F20"/>
        </w:rPr>
        <w:t>случај</w:t>
      </w:r>
      <w:r>
        <w:rPr>
          <w:color w:val="231F20"/>
          <w:spacing w:val="-11"/>
        </w:rPr>
        <w:t> </w:t>
      </w:r>
      <w:r>
        <w:rPr>
          <w:color w:val="231F20"/>
        </w:rPr>
        <w:t>са</w:t>
      </w:r>
      <w:r>
        <w:rPr>
          <w:color w:val="231F20"/>
          <w:spacing w:val="-11"/>
        </w:rPr>
        <w:t> </w:t>
      </w:r>
      <w:r>
        <w:rPr>
          <w:color w:val="231F20"/>
        </w:rPr>
        <w:t>припадницама/припадницима</w:t>
      </w:r>
      <w:r>
        <w:rPr>
          <w:color w:val="231F20"/>
          <w:spacing w:val="-11"/>
        </w:rPr>
        <w:t> </w:t>
      </w:r>
      <w:r>
        <w:rPr>
          <w:color w:val="231F20"/>
        </w:rPr>
        <w:t>русинске националне мањине. Из те чињенице произилазе проблеми који се одражавају на свим нивоима образовне вертикале на русин-</w:t>
      </w:r>
      <w:r>
        <w:rPr>
          <w:color w:val="231F20"/>
          <w:spacing w:val="-2"/>
        </w:rPr>
        <w:t>ском</w:t>
      </w:r>
      <w:r>
        <w:rPr>
          <w:color w:val="231F20"/>
          <w:spacing w:val="-8"/>
        </w:rPr>
        <w:t> </w:t>
      </w:r>
      <w:r>
        <w:rPr>
          <w:color w:val="231F20"/>
          <w:spacing w:val="-2"/>
        </w:rPr>
        <w:t>језику,</w:t>
      </w:r>
      <w:r>
        <w:rPr>
          <w:color w:val="231F20"/>
          <w:spacing w:val="-8"/>
        </w:rPr>
        <w:t> </w:t>
      </w:r>
      <w:r>
        <w:rPr>
          <w:color w:val="231F20"/>
          <w:spacing w:val="-2"/>
        </w:rPr>
        <w:t>а</w:t>
      </w:r>
      <w:r>
        <w:rPr>
          <w:color w:val="231F20"/>
          <w:spacing w:val="-8"/>
        </w:rPr>
        <w:t> </w:t>
      </w:r>
      <w:r>
        <w:rPr>
          <w:color w:val="231F20"/>
          <w:spacing w:val="-2"/>
        </w:rPr>
        <w:t>који</w:t>
      </w:r>
      <w:r>
        <w:rPr>
          <w:color w:val="231F20"/>
          <w:spacing w:val="-8"/>
        </w:rPr>
        <w:t> </w:t>
      </w:r>
      <w:r>
        <w:rPr>
          <w:color w:val="231F20"/>
          <w:spacing w:val="-2"/>
        </w:rPr>
        <w:t>се,</w:t>
      </w:r>
      <w:r>
        <w:rPr>
          <w:color w:val="231F20"/>
          <w:spacing w:val="-8"/>
        </w:rPr>
        <w:t> </w:t>
      </w:r>
      <w:r>
        <w:rPr>
          <w:color w:val="231F20"/>
          <w:spacing w:val="-2"/>
        </w:rPr>
        <w:t>између</w:t>
      </w:r>
      <w:r>
        <w:rPr>
          <w:color w:val="231F20"/>
          <w:spacing w:val="-8"/>
        </w:rPr>
        <w:t> </w:t>
      </w:r>
      <w:r>
        <w:rPr>
          <w:color w:val="231F20"/>
          <w:spacing w:val="-2"/>
        </w:rPr>
        <w:t>осталог,</w:t>
      </w:r>
      <w:r>
        <w:rPr>
          <w:color w:val="231F20"/>
          <w:spacing w:val="-8"/>
        </w:rPr>
        <w:t> </w:t>
      </w:r>
      <w:r>
        <w:rPr>
          <w:color w:val="231F20"/>
          <w:spacing w:val="-2"/>
        </w:rPr>
        <w:t>граниче</w:t>
      </w:r>
      <w:r>
        <w:rPr>
          <w:color w:val="231F20"/>
          <w:spacing w:val="-8"/>
        </w:rPr>
        <w:t> </w:t>
      </w:r>
      <w:r>
        <w:rPr>
          <w:color w:val="231F20"/>
          <w:spacing w:val="-2"/>
        </w:rPr>
        <w:t>и</w:t>
      </w:r>
      <w:r>
        <w:rPr>
          <w:color w:val="231F20"/>
          <w:spacing w:val="-8"/>
        </w:rPr>
        <w:t> </w:t>
      </w:r>
      <w:r>
        <w:rPr>
          <w:color w:val="231F20"/>
          <w:spacing w:val="-2"/>
        </w:rPr>
        <w:t>са</w:t>
      </w:r>
      <w:r>
        <w:rPr>
          <w:color w:val="231F20"/>
          <w:spacing w:val="-8"/>
        </w:rPr>
        <w:t> </w:t>
      </w:r>
      <w:r>
        <w:rPr>
          <w:color w:val="231F20"/>
          <w:spacing w:val="-2"/>
        </w:rPr>
        <w:t>непоштовањем </w:t>
      </w:r>
      <w:r>
        <w:rPr>
          <w:color w:val="231F20"/>
        </w:rPr>
        <w:t>Устава</w:t>
      </w:r>
      <w:r>
        <w:rPr>
          <w:color w:val="231F20"/>
          <w:spacing w:val="-3"/>
        </w:rPr>
        <w:t> </w:t>
      </w:r>
      <w:r>
        <w:rPr>
          <w:color w:val="231F20"/>
        </w:rPr>
        <w:t>Републике</w:t>
      </w:r>
      <w:r>
        <w:rPr>
          <w:color w:val="231F20"/>
          <w:spacing w:val="-3"/>
        </w:rPr>
        <w:t> </w:t>
      </w:r>
      <w:r>
        <w:rPr>
          <w:color w:val="231F20"/>
        </w:rPr>
        <w:t>Србије</w:t>
      </w:r>
      <w:r>
        <w:rPr>
          <w:color w:val="231F20"/>
          <w:spacing w:val="-3"/>
        </w:rPr>
        <w:t> </w:t>
      </w:r>
      <w:r>
        <w:rPr>
          <w:color w:val="231F20"/>
        </w:rPr>
        <w:t>и</w:t>
      </w:r>
      <w:r>
        <w:rPr>
          <w:color w:val="231F20"/>
          <w:spacing w:val="-3"/>
        </w:rPr>
        <w:t> </w:t>
      </w:r>
      <w:r>
        <w:rPr>
          <w:color w:val="231F20"/>
        </w:rPr>
        <w:t>Статута</w:t>
      </w:r>
      <w:r>
        <w:rPr>
          <w:color w:val="231F20"/>
          <w:spacing w:val="-3"/>
        </w:rPr>
        <w:t> </w:t>
      </w:r>
      <w:r>
        <w:rPr>
          <w:color w:val="231F20"/>
        </w:rPr>
        <w:t>Автономне</w:t>
      </w:r>
      <w:r>
        <w:rPr>
          <w:color w:val="231F20"/>
          <w:spacing w:val="-3"/>
        </w:rPr>
        <w:t> </w:t>
      </w:r>
      <w:r>
        <w:rPr>
          <w:color w:val="231F20"/>
        </w:rPr>
        <w:t>покрајине</w:t>
      </w:r>
      <w:r>
        <w:rPr>
          <w:color w:val="231F20"/>
          <w:spacing w:val="-3"/>
        </w:rPr>
        <w:t> </w:t>
      </w:r>
      <w:r>
        <w:rPr>
          <w:color w:val="231F20"/>
        </w:rPr>
        <w:t>Војво-дине. Језик, књижевност и уопште култура војвођанских Русина изучава се једино на Одсеку за русинистику Филозофског фа-култета Универзитета у Новом Саду. Са Филозофског факултета потичу и ауторке ове монографије које су се интеркултуралним темама истакле на неколико међународних конференција – мср Доротеа</w:t>
      </w:r>
      <w:r>
        <w:rPr>
          <w:color w:val="231F20"/>
          <w:spacing w:val="-11"/>
        </w:rPr>
        <w:t> </w:t>
      </w:r>
      <w:r>
        <w:rPr>
          <w:color w:val="231F20"/>
        </w:rPr>
        <w:t>Будински</w:t>
      </w:r>
      <w:r>
        <w:rPr>
          <w:color w:val="231F20"/>
          <w:spacing w:val="-11"/>
        </w:rPr>
        <w:t> </w:t>
      </w:r>
      <w:r>
        <w:rPr>
          <w:color w:val="231F20"/>
        </w:rPr>
        <w:t>и</w:t>
      </w:r>
      <w:r>
        <w:rPr>
          <w:color w:val="231F20"/>
          <w:spacing w:val="-11"/>
        </w:rPr>
        <w:t> </w:t>
      </w:r>
      <w:r>
        <w:rPr>
          <w:color w:val="231F20"/>
        </w:rPr>
        <w:t>мср</w:t>
      </w:r>
      <w:r>
        <w:rPr>
          <w:color w:val="231F20"/>
          <w:spacing w:val="-11"/>
        </w:rPr>
        <w:t> </w:t>
      </w:r>
      <w:r>
        <w:rPr>
          <w:color w:val="231F20"/>
        </w:rPr>
        <w:t>Славица</w:t>
      </w:r>
      <w:r>
        <w:rPr>
          <w:color w:val="231F20"/>
          <w:spacing w:val="-11"/>
        </w:rPr>
        <w:t> </w:t>
      </w:r>
      <w:r>
        <w:rPr>
          <w:color w:val="231F20"/>
        </w:rPr>
        <w:t>Чељовски</w:t>
      </w:r>
      <w:r>
        <w:rPr>
          <w:color w:val="231F20"/>
          <w:spacing w:val="-11"/>
        </w:rPr>
        <w:t> </w:t>
      </w:r>
      <w:r>
        <w:rPr>
          <w:color w:val="231F20"/>
        </w:rPr>
        <w:t>(нпр.</w:t>
      </w:r>
      <w:r>
        <w:rPr>
          <w:color w:val="231F20"/>
          <w:spacing w:val="-11"/>
        </w:rPr>
        <w:t> </w:t>
      </w:r>
      <w:r>
        <w:rPr>
          <w:color w:val="231F20"/>
        </w:rPr>
        <w:t>Будински</w:t>
      </w:r>
      <w:r>
        <w:rPr>
          <w:color w:val="231F20"/>
          <w:spacing w:val="-11"/>
        </w:rPr>
        <w:t> </w:t>
      </w:r>
      <w:r>
        <w:rPr>
          <w:color w:val="231F20"/>
        </w:rPr>
        <w:t>2021, 2023; Чељовски 2023).</w:t>
      </w:r>
    </w:p>
    <w:p>
      <w:pPr>
        <w:pStyle w:val="BodyText"/>
        <w:spacing w:line="249" w:lineRule="auto" w:before="213"/>
        <w:ind w:firstLine="567"/>
      </w:pPr>
      <w:r>
        <w:rPr>
          <w:color w:val="231F20"/>
        </w:rPr>
        <w:t>Меланија</w:t>
      </w:r>
      <w:r>
        <w:rPr>
          <w:color w:val="231F20"/>
          <w:spacing w:val="-3"/>
        </w:rPr>
        <w:t> </w:t>
      </w:r>
      <w:r>
        <w:rPr>
          <w:color w:val="231F20"/>
        </w:rPr>
        <w:t>Микеш</w:t>
      </w:r>
      <w:r>
        <w:rPr>
          <w:color w:val="231F20"/>
          <w:spacing w:val="-3"/>
        </w:rPr>
        <w:t> </w:t>
      </w:r>
      <w:r>
        <w:rPr>
          <w:color w:val="231F20"/>
        </w:rPr>
        <w:t>је</w:t>
      </w:r>
      <w:r>
        <w:rPr>
          <w:color w:val="231F20"/>
          <w:spacing w:val="-3"/>
        </w:rPr>
        <w:t> </w:t>
      </w:r>
      <w:r>
        <w:rPr>
          <w:color w:val="231F20"/>
        </w:rPr>
        <w:t>објавила</w:t>
      </w:r>
      <w:r>
        <w:rPr>
          <w:color w:val="231F20"/>
          <w:spacing w:val="-3"/>
        </w:rPr>
        <w:t> </w:t>
      </w:r>
      <w:r>
        <w:rPr>
          <w:color w:val="231F20"/>
        </w:rPr>
        <w:t>и</w:t>
      </w:r>
      <w:r>
        <w:rPr>
          <w:color w:val="231F20"/>
          <w:spacing w:val="-3"/>
        </w:rPr>
        <w:t> </w:t>
      </w:r>
      <w:r>
        <w:rPr>
          <w:color w:val="231F20"/>
        </w:rPr>
        <w:t>неколико</w:t>
      </w:r>
      <w:r>
        <w:rPr>
          <w:color w:val="231F20"/>
          <w:spacing w:val="-3"/>
        </w:rPr>
        <w:t> </w:t>
      </w:r>
      <w:r>
        <w:rPr>
          <w:color w:val="231F20"/>
        </w:rPr>
        <w:t>радова</w:t>
      </w:r>
      <w:r>
        <w:rPr>
          <w:color w:val="231F20"/>
          <w:spacing w:val="-3"/>
        </w:rPr>
        <w:t> </w:t>
      </w:r>
      <w:r>
        <w:rPr>
          <w:color w:val="231F20"/>
        </w:rPr>
        <w:t>у</w:t>
      </w:r>
      <w:r>
        <w:rPr>
          <w:color w:val="231F20"/>
          <w:spacing w:val="-3"/>
        </w:rPr>
        <w:t> </w:t>
      </w:r>
      <w:r>
        <w:rPr>
          <w:color w:val="231F20"/>
        </w:rPr>
        <w:t>којима</w:t>
      </w:r>
      <w:r>
        <w:rPr>
          <w:color w:val="231F20"/>
          <w:spacing w:val="-3"/>
        </w:rPr>
        <w:t> </w:t>
      </w:r>
      <w:r>
        <w:rPr>
          <w:color w:val="231F20"/>
        </w:rPr>
        <w:t>се бавила развојем русинско-српске двојезичности и очувањем ру-синског језика (Микеш 1997; 1998; 2006). Сажимајући резултате својих истраживања у вези са перспективама очувања русинског језика у вишејезичкој и вишекултурној војвођанској заједници, </w:t>
      </w:r>
      <w:r>
        <w:rPr>
          <w:color w:val="231F20"/>
          <w:spacing w:val="-2"/>
        </w:rPr>
        <w:t>Микеш</w:t>
      </w:r>
      <w:r>
        <w:rPr>
          <w:color w:val="231F20"/>
          <w:spacing w:val="-7"/>
        </w:rPr>
        <w:t> </w:t>
      </w:r>
      <w:r>
        <w:rPr>
          <w:color w:val="231F20"/>
          <w:spacing w:val="-2"/>
        </w:rPr>
        <w:t>је</w:t>
      </w:r>
      <w:r>
        <w:rPr>
          <w:color w:val="231F20"/>
          <w:spacing w:val="-7"/>
        </w:rPr>
        <w:t> </w:t>
      </w:r>
      <w:r>
        <w:rPr>
          <w:color w:val="231F20"/>
          <w:spacing w:val="-2"/>
        </w:rPr>
        <w:t>дошла</w:t>
      </w:r>
      <w:r>
        <w:rPr>
          <w:color w:val="231F20"/>
          <w:spacing w:val="-7"/>
        </w:rPr>
        <w:t> </w:t>
      </w:r>
      <w:r>
        <w:rPr>
          <w:color w:val="231F20"/>
          <w:spacing w:val="-2"/>
        </w:rPr>
        <w:t>до</w:t>
      </w:r>
      <w:r>
        <w:rPr>
          <w:color w:val="231F20"/>
          <w:spacing w:val="-7"/>
        </w:rPr>
        <w:t> </w:t>
      </w:r>
      <w:r>
        <w:rPr>
          <w:color w:val="231F20"/>
          <w:spacing w:val="-2"/>
        </w:rPr>
        <w:t>закључка</w:t>
      </w:r>
      <w:r>
        <w:rPr>
          <w:color w:val="231F20"/>
          <w:spacing w:val="-7"/>
        </w:rPr>
        <w:t> </w:t>
      </w:r>
      <w:r>
        <w:rPr>
          <w:color w:val="231F20"/>
          <w:spacing w:val="-2"/>
        </w:rPr>
        <w:t>да</w:t>
      </w:r>
      <w:r>
        <w:rPr>
          <w:color w:val="231F20"/>
          <w:spacing w:val="-7"/>
        </w:rPr>
        <w:t> </w:t>
      </w:r>
      <w:r>
        <w:rPr>
          <w:color w:val="231F20"/>
          <w:spacing w:val="-2"/>
        </w:rPr>
        <w:t>објективни</w:t>
      </w:r>
      <w:r>
        <w:rPr>
          <w:color w:val="231F20"/>
          <w:spacing w:val="-7"/>
        </w:rPr>
        <w:t> </w:t>
      </w:r>
      <w:r>
        <w:rPr>
          <w:color w:val="231F20"/>
          <w:spacing w:val="-2"/>
        </w:rPr>
        <w:t>фактори</w:t>
      </w:r>
      <w:r>
        <w:rPr>
          <w:color w:val="231F20"/>
          <w:spacing w:val="-7"/>
        </w:rPr>
        <w:t> </w:t>
      </w:r>
      <w:r>
        <w:rPr>
          <w:color w:val="231F20"/>
          <w:spacing w:val="-2"/>
        </w:rPr>
        <w:t>који</w:t>
      </w:r>
      <w:r>
        <w:rPr>
          <w:color w:val="231F20"/>
          <w:spacing w:val="-7"/>
        </w:rPr>
        <w:t> </w:t>
      </w:r>
      <w:r>
        <w:rPr>
          <w:color w:val="231F20"/>
          <w:spacing w:val="-2"/>
        </w:rPr>
        <w:t>негатив-</w:t>
      </w:r>
      <w:r>
        <w:rPr>
          <w:color w:val="231F20"/>
        </w:rPr>
        <w:t>но</w:t>
      </w:r>
      <w:r>
        <w:rPr>
          <w:color w:val="231F20"/>
          <w:spacing w:val="-1"/>
        </w:rPr>
        <w:t> </w:t>
      </w:r>
      <w:r>
        <w:rPr>
          <w:color w:val="231F20"/>
        </w:rPr>
        <w:t>утичу</w:t>
      </w:r>
      <w:r>
        <w:rPr>
          <w:color w:val="231F20"/>
          <w:spacing w:val="-1"/>
        </w:rPr>
        <w:t> </w:t>
      </w:r>
      <w:r>
        <w:rPr>
          <w:color w:val="231F20"/>
        </w:rPr>
        <w:t>на</w:t>
      </w:r>
      <w:r>
        <w:rPr>
          <w:color w:val="231F20"/>
          <w:spacing w:val="-1"/>
        </w:rPr>
        <w:t> </w:t>
      </w:r>
      <w:r>
        <w:rPr>
          <w:color w:val="231F20"/>
        </w:rPr>
        <w:t>очување</w:t>
      </w:r>
      <w:r>
        <w:rPr>
          <w:color w:val="231F20"/>
          <w:spacing w:val="-1"/>
        </w:rPr>
        <w:t> </w:t>
      </w:r>
      <w:r>
        <w:rPr>
          <w:color w:val="231F20"/>
        </w:rPr>
        <w:t>русинског</w:t>
      </w:r>
      <w:r>
        <w:rPr>
          <w:color w:val="231F20"/>
          <w:spacing w:val="-1"/>
        </w:rPr>
        <w:t> </w:t>
      </w:r>
      <w:r>
        <w:rPr>
          <w:color w:val="231F20"/>
        </w:rPr>
        <w:t>језика</w:t>
      </w:r>
      <w:r>
        <w:rPr>
          <w:color w:val="231F20"/>
          <w:spacing w:val="-1"/>
        </w:rPr>
        <w:t> </w:t>
      </w:r>
      <w:r>
        <w:rPr>
          <w:color w:val="231F20"/>
        </w:rPr>
        <w:t>нису</w:t>
      </w:r>
      <w:r>
        <w:rPr>
          <w:color w:val="231F20"/>
          <w:spacing w:val="-1"/>
        </w:rPr>
        <w:t> </w:t>
      </w:r>
      <w:r>
        <w:rPr>
          <w:color w:val="231F20"/>
        </w:rPr>
        <w:t>непремостиви.</w:t>
      </w:r>
      <w:r>
        <w:rPr>
          <w:color w:val="231F20"/>
          <w:spacing w:val="-1"/>
        </w:rPr>
        <w:t> </w:t>
      </w:r>
      <w:r>
        <w:rPr>
          <w:color w:val="231F20"/>
        </w:rPr>
        <w:t>Њима се могу, поред институционалних претпоставки за његово очу-вање, супротставити субјективни фактори као што су: очување русинског</w:t>
      </w:r>
      <w:r>
        <w:rPr>
          <w:color w:val="231F20"/>
          <w:spacing w:val="-14"/>
        </w:rPr>
        <w:t> </w:t>
      </w:r>
      <w:r>
        <w:rPr>
          <w:color w:val="231F20"/>
        </w:rPr>
        <w:t>језика</w:t>
      </w:r>
      <w:r>
        <w:rPr>
          <w:color w:val="231F20"/>
          <w:spacing w:val="-14"/>
        </w:rPr>
        <w:t> </w:t>
      </w:r>
      <w:r>
        <w:rPr>
          <w:color w:val="231F20"/>
        </w:rPr>
        <w:t>у</w:t>
      </w:r>
      <w:r>
        <w:rPr>
          <w:color w:val="231F20"/>
          <w:spacing w:val="-14"/>
        </w:rPr>
        <w:t> </w:t>
      </w:r>
      <w:r>
        <w:rPr>
          <w:color w:val="231F20"/>
        </w:rPr>
        <w:t>породичном</w:t>
      </w:r>
      <w:r>
        <w:rPr>
          <w:color w:val="231F20"/>
          <w:spacing w:val="-14"/>
        </w:rPr>
        <w:t> </w:t>
      </w:r>
      <w:r>
        <w:rPr>
          <w:color w:val="231F20"/>
        </w:rPr>
        <w:t>кругу</w:t>
      </w:r>
      <w:r>
        <w:rPr>
          <w:color w:val="231F20"/>
          <w:spacing w:val="-14"/>
        </w:rPr>
        <w:t> </w:t>
      </w:r>
      <w:r>
        <w:rPr>
          <w:color w:val="231F20"/>
        </w:rPr>
        <w:t>кроз</w:t>
      </w:r>
      <w:r>
        <w:rPr>
          <w:color w:val="231F20"/>
          <w:spacing w:val="-14"/>
        </w:rPr>
        <w:t> </w:t>
      </w:r>
      <w:r>
        <w:rPr>
          <w:color w:val="231F20"/>
        </w:rPr>
        <w:t>генерације,</w:t>
      </w:r>
      <w:r>
        <w:rPr>
          <w:color w:val="231F20"/>
          <w:spacing w:val="-14"/>
        </w:rPr>
        <w:t> </w:t>
      </w:r>
      <w:r>
        <w:rPr>
          <w:color w:val="231F20"/>
        </w:rPr>
        <w:t>уписивање деце у васпитне групе и школска одељења на русинском језику, развијање</w:t>
      </w:r>
      <w:r>
        <w:rPr>
          <w:color w:val="231F20"/>
          <w:spacing w:val="-7"/>
        </w:rPr>
        <w:t> </w:t>
      </w:r>
      <w:r>
        <w:rPr>
          <w:color w:val="231F20"/>
        </w:rPr>
        <w:t>свести</w:t>
      </w:r>
      <w:r>
        <w:rPr>
          <w:color w:val="231F20"/>
          <w:spacing w:val="-7"/>
        </w:rPr>
        <w:t> </w:t>
      </w:r>
      <w:r>
        <w:rPr>
          <w:color w:val="231F20"/>
        </w:rPr>
        <w:t>о</w:t>
      </w:r>
      <w:r>
        <w:rPr>
          <w:color w:val="231F20"/>
          <w:spacing w:val="-6"/>
        </w:rPr>
        <w:t> </w:t>
      </w:r>
      <w:r>
        <w:rPr>
          <w:color w:val="231F20"/>
        </w:rPr>
        <w:t>праву</w:t>
      </w:r>
      <w:r>
        <w:rPr>
          <w:color w:val="231F20"/>
          <w:spacing w:val="-6"/>
        </w:rPr>
        <w:t> </w:t>
      </w:r>
      <w:r>
        <w:rPr>
          <w:color w:val="231F20"/>
        </w:rPr>
        <w:t>на</w:t>
      </w:r>
      <w:r>
        <w:rPr>
          <w:color w:val="231F20"/>
          <w:spacing w:val="-6"/>
        </w:rPr>
        <w:t> </w:t>
      </w:r>
      <w:r>
        <w:rPr>
          <w:color w:val="231F20"/>
        </w:rPr>
        <w:t>употребу</w:t>
      </w:r>
      <w:r>
        <w:rPr>
          <w:color w:val="231F20"/>
          <w:spacing w:val="-6"/>
        </w:rPr>
        <w:t> </w:t>
      </w:r>
      <w:r>
        <w:rPr>
          <w:color w:val="231F20"/>
        </w:rPr>
        <w:t>матерњег</w:t>
      </w:r>
      <w:r>
        <w:rPr>
          <w:color w:val="231F20"/>
          <w:spacing w:val="-7"/>
        </w:rPr>
        <w:t> </w:t>
      </w:r>
      <w:r>
        <w:rPr>
          <w:color w:val="231F20"/>
        </w:rPr>
        <w:t>језика,</w:t>
      </w:r>
      <w:r>
        <w:rPr>
          <w:color w:val="231F20"/>
          <w:spacing w:val="-7"/>
        </w:rPr>
        <w:t> </w:t>
      </w:r>
      <w:r>
        <w:rPr>
          <w:color w:val="231F20"/>
        </w:rPr>
        <w:t>развијање свести</w:t>
      </w:r>
      <w:r>
        <w:rPr>
          <w:color w:val="231F20"/>
          <w:spacing w:val="-10"/>
        </w:rPr>
        <w:t> </w:t>
      </w:r>
      <w:r>
        <w:rPr>
          <w:color w:val="231F20"/>
        </w:rPr>
        <w:t>о</w:t>
      </w:r>
      <w:r>
        <w:rPr>
          <w:color w:val="231F20"/>
          <w:spacing w:val="-10"/>
        </w:rPr>
        <w:t> </w:t>
      </w:r>
      <w:r>
        <w:rPr>
          <w:color w:val="231F20"/>
        </w:rPr>
        <w:t>комуникативној</w:t>
      </w:r>
      <w:r>
        <w:rPr>
          <w:color w:val="231F20"/>
          <w:spacing w:val="-10"/>
        </w:rPr>
        <w:t> </w:t>
      </w:r>
      <w:r>
        <w:rPr>
          <w:color w:val="231F20"/>
        </w:rPr>
        <w:t>функцији</w:t>
      </w:r>
      <w:r>
        <w:rPr>
          <w:color w:val="231F20"/>
          <w:spacing w:val="-10"/>
        </w:rPr>
        <w:t> </w:t>
      </w:r>
      <w:r>
        <w:rPr>
          <w:color w:val="231F20"/>
        </w:rPr>
        <w:t>русинског</w:t>
      </w:r>
      <w:r>
        <w:rPr>
          <w:color w:val="231F20"/>
          <w:spacing w:val="-10"/>
        </w:rPr>
        <w:t> </w:t>
      </w:r>
      <w:r>
        <w:rPr>
          <w:color w:val="231F20"/>
        </w:rPr>
        <w:t>језика,</w:t>
      </w:r>
      <w:r>
        <w:rPr>
          <w:color w:val="231F20"/>
          <w:spacing w:val="-10"/>
        </w:rPr>
        <w:t> </w:t>
      </w:r>
      <w:r>
        <w:rPr>
          <w:color w:val="231F20"/>
        </w:rPr>
        <w:t>подстицање заинтересованости за духовну културу и традицију Русина (Ми-кеш 2006: 237).</w:t>
      </w:r>
    </w:p>
    <w:p>
      <w:pPr>
        <w:pStyle w:val="BodyText"/>
        <w:spacing w:line="249" w:lineRule="auto" w:before="214"/>
        <w:ind w:firstLine="720"/>
      </w:pPr>
      <w:r>
        <w:rPr>
          <w:color w:val="231F20"/>
        </w:rPr>
        <w:t>Констатујући да у Војводини не постоји посебан на-учноистраживачки дугорочно осмишљен пројекат посвећен сличностима и разликама различитих језичких појава у различи-</w:t>
      </w:r>
      <w:r>
        <w:rPr>
          <w:color w:val="231F20"/>
          <w:spacing w:val="-4"/>
        </w:rPr>
        <w:t>тим</w:t>
      </w:r>
      <w:r>
        <w:rPr>
          <w:color w:val="231F20"/>
          <w:spacing w:val="-8"/>
        </w:rPr>
        <w:t> </w:t>
      </w:r>
      <w:r>
        <w:rPr>
          <w:color w:val="231F20"/>
          <w:spacing w:val="-4"/>
        </w:rPr>
        <w:t>језицима,</w:t>
      </w:r>
      <w:r>
        <w:rPr>
          <w:color w:val="231F20"/>
          <w:spacing w:val="-8"/>
        </w:rPr>
        <w:t> </w:t>
      </w:r>
      <w:r>
        <w:rPr>
          <w:color w:val="231F20"/>
          <w:spacing w:val="-4"/>
        </w:rPr>
        <w:t>Свенка</w:t>
      </w:r>
      <w:r>
        <w:rPr>
          <w:color w:val="231F20"/>
          <w:spacing w:val="-8"/>
        </w:rPr>
        <w:t> </w:t>
      </w:r>
      <w:r>
        <w:rPr>
          <w:color w:val="231F20"/>
          <w:spacing w:val="-4"/>
        </w:rPr>
        <w:t>Савић</w:t>
      </w:r>
      <w:r>
        <w:rPr>
          <w:color w:val="231F20"/>
          <w:spacing w:val="-8"/>
        </w:rPr>
        <w:t> </w:t>
      </w:r>
      <w:r>
        <w:rPr>
          <w:color w:val="231F20"/>
          <w:spacing w:val="-4"/>
        </w:rPr>
        <w:t>у</w:t>
      </w:r>
      <w:r>
        <w:rPr>
          <w:color w:val="231F20"/>
          <w:spacing w:val="-8"/>
        </w:rPr>
        <w:t> </w:t>
      </w:r>
      <w:r>
        <w:rPr>
          <w:color w:val="231F20"/>
          <w:spacing w:val="-4"/>
        </w:rPr>
        <w:t>серији</w:t>
      </w:r>
      <w:r>
        <w:rPr>
          <w:color w:val="231F20"/>
          <w:spacing w:val="-8"/>
        </w:rPr>
        <w:t> </w:t>
      </w:r>
      <w:r>
        <w:rPr>
          <w:color w:val="231F20"/>
          <w:spacing w:val="-4"/>
        </w:rPr>
        <w:t>зборника</w:t>
      </w:r>
      <w:r>
        <w:rPr>
          <w:color w:val="231F20"/>
          <w:spacing w:val="-8"/>
        </w:rPr>
        <w:t> </w:t>
      </w:r>
      <w:r>
        <w:rPr>
          <w:color w:val="231F20"/>
          <w:spacing w:val="-4"/>
        </w:rPr>
        <w:t>Из</w:t>
      </w:r>
      <w:r>
        <w:rPr>
          <w:color w:val="231F20"/>
          <w:spacing w:val="-8"/>
        </w:rPr>
        <w:t> </w:t>
      </w:r>
      <w:r>
        <w:rPr>
          <w:color w:val="231F20"/>
          <w:spacing w:val="-4"/>
        </w:rPr>
        <w:t>ризнице</w:t>
      </w:r>
      <w:r>
        <w:rPr>
          <w:color w:val="231F20"/>
          <w:spacing w:val="-8"/>
        </w:rPr>
        <w:t> </w:t>
      </w:r>
      <w:r>
        <w:rPr>
          <w:color w:val="231F20"/>
          <w:spacing w:val="-4"/>
        </w:rPr>
        <w:t>мултије-</w:t>
      </w:r>
      <w:r>
        <w:rPr>
          <w:color w:val="231F20"/>
        </w:rPr>
        <w:t>зичке</w:t>
      </w:r>
      <w:r>
        <w:rPr>
          <w:color w:val="231F20"/>
          <w:spacing w:val="3"/>
        </w:rPr>
        <w:t> </w:t>
      </w:r>
      <w:r>
        <w:rPr>
          <w:color w:val="231F20"/>
        </w:rPr>
        <w:t>Војводине</w:t>
      </w:r>
      <w:r>
        <w:rPr>
          <w:color w:val="231F20"/>
          <w:spacing w:val="4"/>
        </w:rPr>
        <w:t> </w:t>
      </w:r>
      <w:r>
        <w:rPr>
          <w:color w:val="231F20"/>
        </w:rPr>
        <w:t>истражује</w:t>
      </w:r>
      <w:r>
        <w:rPr>
          <w:color w:val="231F20"/>
          <w:spacing w:val="4"/>
        </w:rPr>
        <w:t> </w:t>
      </w:r>
      <w:r>
        <w:rPr>
          <w:color w:val="231F20"/>
        </w:rPr>
        <w:t>сличности</w:t>
      </w:r>
      <w:r>
        <w:rPr>
          <w:color w:val="231F20"/>
          <w:spacing w:val="4"/>
        </w:rPr>
        <w:t> </w:t>
      </w:r>
      <w:r>
        <w:rPr>
          <w:color w:val="231F20"/>
        </w:rPr>
        <w:t>и</w:t>
      </w:r>
      <w:r>
        <w:rPr>
          <w:color w:val="231F20"/>
          <w:spacing w:val="3"/>
        </w:rPr>
        <w:t> </w:t>
      </w:r>
      <w:r>
        <w:rPr>
          <w:color w:val="231F20"/>
        </w:rPr>
        <w:t>разлике</w:t>
      </w:r>
      <w:r>
        <w:rPr>
          <w:color w:val="231F20"/>
          <w:spacing w:val="4"/>
        </w:rPr>
        <w:t> </w:t>
      </w:r>
      <w:r>
        <w:rPr>
          <w:color w:val="231F20"/>
        </w:rPr>
        <w:t>међу</w:t>
      </w:r>
      <w:r>
        <w:rPr>
          <w:color w:val="231F20"/>
          <w:spacing w:val="4"/>
        </w:rPr>
        <w:t> </w:t>
      </w:r>
      <w:r>
        <w:rPr>
          <w:color w:val="231F20"/>
        </w:rPr>
        <w:t>језицима</w:t>
      </w:r>
      <w:r>
        <w:rPr>
          <w:color w:val="231F20"/>
          <w:spacing w:val="4"/>
        </w:rPr>
        <w:t> </w:t>
      </w:r>
      <w:r>
        <w:rPr>
          <w:color w:val="231F20"/>
          <w:spacing w:val="-10"/>
        </w:rPr>
        <w:t>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Војводини</w:t>
      </w:r>
      <w:r>
        <w:rPr>
          <w:color w:val="231F20"/>
          <w:spacing w:val="-3"/>
        </w:rPr>
        <w:t> </w:t>
      </w:r>
      <w:r>
        <w:rPr>
          <w:color w:val="231F20"/>
        </w:rPr>
        <w:t>истом</w:t>
      </w:r>
      <w:r>
        <w:rPr>
          <w:color w:val="231F20"/>
          <w:spacing w:val="-3"/>
        </w:rPr>
        <w:t> </w:t>
      </w:r>
      <w:r>
        <w:rPr>
          <w:color w:val="231F20"/>
        </w:rPr>
        <w:t>методологијом</w:t>
      </w:r>
      <w:r>
        <w:rPr>
          <w:color w:val="231F20"/>
          <w:spacing w:val="-3"/>
        </w:rPr>
        <w:t> </w:t>
      </w:r>
      <w:r>
        <w:rPr>
          <w:color w:val="231F20"/>
        </w:rPr>
        <w:t>с</w:t>
      </w:r>
      <w:r>
        <w:rPr>
          <w:color w:val="231F20"/>
          <w:spacing w:val="-3"/>
        </w:rPr>
        <w:t> </w:t>
      </w:r>
      <w:r>
        <w:rPr>
          <w:color w:val="231F20"/>
        </w:rPr>
        <w:t>циљем</w:t>
      </w:r>
      <w:r>
        <w:rPr>
          <w:color w:val="231F20"/>
          <w:spacing w:val="-3"/>
        </w:rPr>
        <w:t> </w:t>
      </w:r>
      <w:r>
        <w:rPr>
          <w:color w:val="231F20"/>
        </w:rPr>
        <w:t>да</w:t>
      </w:r>
      <w:r>
        <w:rPr>
          <w:color w:val="231F20"/>
          <w:spacing w:val="-3"/>
        </w:rPr>
        <w:t> </w:t>
      </w:r>
      <w:r>
        <w:rPr>
          <w:color w:val="231F20"/>
        </w:rPr>
        <w:t>афирмише</w:t>
      </w:r>
      <w:r>
        <w:rPr>
          <w:color w:val="231F20"/>
          <w:spacing w:val="-3"/>
        </w:rPr>
        <w:t> </w:t>
      </w:r>
      <w:r>
        <w:rPr>
          <w:color w:val="231F20"/>
        </w:rPr>
        <w:t>одређене интердисциплинарне теоријске и методолошке новине које могу бити од користи у практичном раду са ученицима у основним и средњим</w:t>
      </w:r>
      <w:r>
        <w:rPr>
          <w:color w:val="231F20"/>
          <w:spacing w:val="-8"/>
        </w:rPr>
        <w:t> </w:t>
      </w:r>
      <w:r>
        <w:rPr>
          <w:color w:val="231F20"/>
        </w:rPr>
        <w:t>школама,</w:t>
      </w:r>
      <w:r>
        <w:rPr>
          <w:color w:val="231F20"/>
          <w:spacing w:val="-8"/>
        </w:rPr>
        <w:t> </w:t>
      </w:r>
      <w:r>
        <w:rPr>
          <w:color w:val="231F20"/>
        </w:rPr>
        <w:t>као</w:t>
      </w:r>
      <w:r>
        <w:rPr>
          <w:color w:val="231F20"/>
          <w:spacing w:val="-8"/>
        </w:rPr>
        <w:t> </w:t>
      </w:r>
      <w:r>
        <w:rPr>
          <w:color w:val="231F20"/>
        </w:rPr>
        <w:t>и</w:t>
      </w:r>
      <w:r>
        <w:rPr>
          <w:color w:val="231F20"/>
          <w:spacing w:val="-8"/>
        </w:rPr>
        <w:t> </w:t>
      </w:r>
      <w:r>
        <w:rPr>
          <w:color w:val="231F20"/>
        </w:rPr>
        <w:t>у</w:t>
      </w:r>
      <w:r>
        <w:rPr>
          <w:color w:val="231F20"/>
          <w:spacing w:val="-8"/>
        </w:rPr>
        <w:t> </w:t>
      </w:r>
      <w:r>
        <w:rPr>
          <w:color w:val="231F20"/>
        </w:rPr>
        <w:t>преводилачкој</w:t>
      </w:r>
      <w:r>
        <w:rPr>
          <w:color w:val="231F20"/>
          <w:spacing w:val="-8"/>
        </w:rPr>
        <w:t> </w:t>
      </w:r>
      <w:r>
        <w:rPr>
          <w:color w:val="231F20"/>
        </w:rPr>
        <w:t>служби</w:t>
      </w:r>
      <w:r>
        <w:rPr>
          <w:color w:val="231F20"/>
          <w:spacing w:val="-8"/>
        </w:rPr>
        <w:t> </w:t>
      </w:r>
      <w:r>
        <w:rPr>
          <w:color w:val="231F20"/>
        </w:rPr>
        <w:t>Скупштине</w:t>
      </w:r>
      <w:r>
        <w:rPr>
          <w:color w:val="231F20"/>
          <w:spacing w:val="-8"/>
        </w:rPr>
        <w:t> </w:t>
      </w:r>
      <w:r>
        <w:rPr>
          <w:color w:val="231F20"/>
        </w:rPr>
        <w:t>АП Војводине</w:t>
      </w:r>
      <w:r>
        <w:rPr>
          <w:color w:val="231F20"/>
          <w:spacing w:val="-1"/>
        </w:rPr>
        <w:t> </w:t>
      </w:r>
      <w:r>
        <w:rPr>
          <w:color w:val="231F20"/>
        </w:rPr>
        <w:t>(Savić</w:t>
      </w:r>
      <w:r>
        <w:rPr>
          <w:color w:val="231F20"/>
          <w:spacing w:val="-1"/>
        </w:rPr>
        <w:t> </w:t>
      </w:r>
      <w:r>
        <w:rPr>
          <w:color w:val="231F20"/>
        </w:rPr>
        <w:t>2014:</w:t>
      </w:r>
      <w:r>
        <w:rPr>
          <w:color w:val="231F20"/>
          <w:spacing w:val="-1"/>
        </w:rPr>
        <w:t> </w:t>
      </w:r>
      <w:r>
        <w:rPr>
          <w:color w:val="231F20"/>
        </w:rPr>
        <w:t>7-8).</w:t>
      </w:r>
      <w:r>
        <w:rPr>
          <w:color w:val="231F20"/>
          <w:spacing w:val="-1"/>
        </w:rPr>
        <w:t> </w:t>
      </w:r>
      <w:r>
        <w:rPr>
          <w:color w:val="231F20"/>
        </w:rPr>
        <w:t>У</w:t>
      </w:r>
      <w:r>
        <w:rPr>
          <w:color w:val="231F20"/>
          <w:spacing w:val="-1"/>
        </w:rPr>
        <w:t> </w:t>
      </w:r>
      <w:r>
        <w:rPr>
          <w:color w:val="231F20"/>
        </w:rPr>
        <w:t>2011.</w:t>
      </w:r>
      <w:r>
        <w:rPr>
          <w:color w:val="231F20"/>
          <w:spacing w:val="-1"/>
        </w:rPr>
        <w:t> </w:t>
      </w:r>
      <w:r>
        <w:rPr>
          <w:color w:val="231F20"/>
        </w:rPr>
        <w:t>години</w:t>
      </w:r>
      <w:r>
        <w:rPr>
          <w:color w:val="231F20"/>
          <w:spacing w:val="-1"/>
        </w:rPr>
        <w:t> </w:t>
      </w:r>
      <w:r>
        <w:rPr>
          <w:color w:val="231F20"/>
        </w:rPr>
        <w:t>обрађени</w:t>
      </w:r>
      <w:r>
        <w:rPr>
          <w:color w:val="231F20"/>
          <w:spacing w:val="-2"/>
        </w:rPr>
        <w:t> </w:t>
      </w:r>
      <w:r>
        <w:rPr>
          <w:color w:val="231F20"/>
        </w:rPr>
        <w:t>су</w:t>
      </w:r>
      <w:r>
        <w:rPr>
          <w:color w:val="231F20"/>
          <w:spacing w:val="-1"/>
        </w:rPr>
        <w:t> </w:t>
      </w:r>
      <w:r>
        <w:rPr>
          <w:color w:val="231F20"/>
        </w:rPr>
        <w:t>системи мушких</w:t>
      </w:r>
      <w:r>
        <w:rPr>
          <w:color w:val="231F20"/>
          <w:spacing w:val="-9"/>
        </w:rPr>
        <w:t> </w:t>
      </w:r>
      <w:r>
        <w:rPr>
          <w:color w:val="231F20"/>
        </w:rPr>
        <w:t>и</w:t>
      </w:r>
      <w:r>
        <w:rPr>
          <w:color w:val="231F20"/>
          <w:spacing w:val="-9"/>
        </w:rPr>
        <w:t> </w:t>
      </w:r>
      <w:r>
        <w:rPr>
          <w:color w:val="231F20"/>
        </w:rPr>
        <w:t>женских</w:t>
      </w:r>
      <w:r>
        <w:rPr>
          <w:color w:val="231F20"/>
          <w:spacing w:val="-9"/>
        </w:rPr>
        <w:t> </w:t>
      </w:r>
      <w:r>
        <w:rPr>
          <w:color w:val="231F20"/>
        </w:rPr>
        <w:t>личних</w:t>
      </w:r>
      <w:r>
        <w:rPr>
          <w:color w:val="231F20"/>
          <w:spacing w:val="-9"/>
        </w:rPr>
        <w:t> </w:t>
      </w:r>
      <w:r>
        <w:rPr>
          <w:color w:val="231F20"/>
        </w:rPr>
        <w:t>имена</w:t>
      </w:r>
      <w:r>
        <w:rPr>
          <w:color w:val="231F20"/>
          <w:spacing w:val="-9"/>
        </w:rPr>
        <w:t> </w:t>
      </w:r>
      <w:r>
        <w:rPr>
          <w:color w:val="231F20"/>
        </w:rPr>
        <w:t>(нешто</w:t>
      </w:r>
      <w:r>
        <w:rPr>
          <w:color w:val="231F20"/>
          <w:spacing w:val="-9"/>
        </w:rPr>
        <w:t> </w:t>
      </w:r>
      <w:r>
        <w:rPr>
          <w:color w:val="231F20"/>
        </w:rPr>
        <w:t>мање</w:t>
      </w:r>
      <w:r>
        <w:rPr>
          <w:color w:val="231F20"/>
          <w:spacing w:val="-9"/>
        </w:rPr>
        <w:t> </w:t>
      </w:r>
      <w:r>
        <w:rPr>
          <w:color w:val="231F20"/>
        </w:rPr>
        <w:t>презимена)</w:t>
      </w:r>
      <w:r>
        <w:rPr>
          <w:color w:val="231F20"/>
          <w:spacing w:val="-9"/>
        </w:rPr>
        <w:t> </w:t>
      </w:r>
      <w:r>
        <w:rPr>
          <w:color w:val="231F20"/>
        </w:rPr>
        <w:t>у</w:t>
      </w:r>
      <w:r>
        <w:rPr>
          <w:color w:val="231F20"/>
          <w:spacing w:val="-9"/>
        </w:rPr>
        <w:t> </w:t>
      </w:r>
      <w:r>
        <w:rPr>
          <w:color w:val="231F20"/>
        </w:rPr>
        <w:t>јези-цима у Војводини, у 2012. години обрађени су системи ословља-вања и поздрављања у језицима у Војводини, а у 2013. години сагледане су употребе и значења термина за родбинске односе у језицима у Војводини (исто: 8). Сарадник Свенке Савић на овом пројекту за русинску националну заједницу био је Михајло Феј-са (2011а; 2012а; 2014). У оквиру одредница </w:t>
      </w:r>
      <w:r>
        <w:rPr>
          <w:i/>
          <w:color w:val="231F20"/>
        </w:rPr>
        <w:t>Енглеско-русинског</w:t>
      </w:r>
      <w:r>
        <w:rPr>
          <w:i/>
          <w:color w:val="231F20"/>
        </w:rPr>
        <w:t> речника</w:t>
      </w:r>
      <w:r>
        <w:rPr>
          <w:i/>
          <w:color w:val="231F20"/>
          <w:spacing w:val="-13"/>
        </w:rPr>
        <w:t> </w:t>
      </w:r>
      <w:r>
        <w:rPr>
          <w:color w:val="231F20"/>
        </w:rPr>
        <w:t>Михајла</w:t>
      </w:r>
      <w:r>
        <w:rPr>
          <w:color w:val="231F20"/>
          <w:spacing w:val="-13"/>
        </w:rPr>
        <w:t> </w:t>
      </w:r>
      <w:r>
        <w:rPr>
          <w:color w:val="231F20"/>
        </w:rPr>
        <w:t>Фејсе,</w:t>
      </w:r>
      <w:r>
        <w:rPr>
          <w:color w:val="231F20"/>
          <w:spacing w:val="-13"/>
        </w:rPr>
        <w:t> </w:t>
      </w:r>
      <w:r>
        <w:rPr>
          <w:color w:val="231F20"/>
        </w:rPr>
        <w:t>Марине</w:t>
      </w:r>
      <w:r>
        <w:rPr>
          <w:color w:val="231F20"/>
          <w:spacing w:val="-13"/>
        </w:rPr>
        <w:t> </w:t>
      </w:r>
      <w:r>
        <w:rPr>
          <w:color w:val="231F20"/>
        </w:rPr>
        <w:t>Шлемендер</w:t>
      </w:r>
      <w:r>
        <w:rPr>
          <w:color w:val="231F20"/>
          <w:spacing w:val="-13"/>
        </w:rPr>
        <w:t> </w:t>
      </w:r>
      <w:r>
        <w:rPr>
          <w:color w:val="231F20"/>
        </w:rPr>
        <w:t>и</w:t>
      </w:r>
      <w:r>
        <w:rPr>
          <w:color w:val="231F20"/>
          <w:spacing w:val="-13"/>
        </w:rPr>
        <w:t> </w:t>
      </w:r>
      <w:r>
        <w:rPr>
          <w:color w:val="231F20"/>
        </w:rPr>
        <w:t>Славице</w:t>
      </w:r>
      <w:r>
        <w:rPr>
          <w:color w:val="231F20"/>
          <w:spacing w:val="-12"/>
        </w:rPr>
        <w:t> </w:t>
      </w:r>
      <w:r>
        <w:rPr>
          <w:color w:val="231F20"/>
        </w:rPr>
        <w:t>Чељовски (Фейса</w:t>
      </w:r>
      <w:r>
        <w:rPr>
          <w:color w:val="231F20"/>
          <w:spacing w:val="-3"/>
        </w:rPr>
        <w:t> </w:t>
      </w:r>
      <w:r>
        <w:rPr>
          <w:color w:val="231F20"/>
        </w:rPr>
        <w:t>и</w:t>
      </w:r>
      <w:r>
        <w:rPr>
          <w:color w:val="231F20"/>
          <w:spacing w:val="-3"/>
        </w:rPr>
        <w:t> </w:t>
      </w:r>
      <w:r>
        <w:rPr>
          <w:color w:val="231F20"/>
        </w:rPr>
        <w:t>др.</w:t>
      </w:r>
      <w:r>
        <w:rPr>
          <w:color w:val="231F20"/>
          <w:spacing w:val="-3"/>
        </w:rPr>
        <w:t> </w:t>
      </w:r>
      <w:r>
        <w:rPr>
          <w:color w:val="231F20"/>
        </w:rPr>
        <w:t>2022),</w:t>
      </w:r>
      <w:r>
        <w:rPr>
          <w:color w:val="231F20"/>
          <w:spacing w:val="-3"/>
        </w:rPr>
        <w:t> </w:t>
      </w:r>
      <w:r>
        <w:rPr>
          <w:color w:val="231F20"/>
        </w:rPr>
        <w:t>аутор</w:t>
      </w:r>
      <w:r>
        <w:rPr>
          <w:color w:val="231F20"/>
          <w:spacing w:val="-3"/>
        </w:rPr>
        <w:t> </w:t>
      </w:r>
      <w:r>
        <w:rPr>
          <w:color w:val="231F20"/>
        </w:rPr>
        <w:t>и</w:t>
      </w:r>
      <w:r>
        <w:rPr>
          <w:color w:val="231F20"/>
          <w:spacing w:val="-3"/>
        </w:rPr>
        <w:t> </w:t>
      </w:r>
      <w:r>
        <w:rPr>
          <w:color w:val="231F20"/>
        </w:rPr>
        <w:t>ауторке</w:t>
      </w:r>
      <w:r>
        <w:rPr>
          <w:color w:val="231F20"/>
          <w:spacing w:val="-3"/>
        </w:rPr>
        <w:t> </w:t>
      </w:r>
      <w:r>
        <w:rPr>
          <w:color w:val="231F20"/>
        </w:rPr>
        <w:t>су</w:t>
      </w:r>
      <w:r>
        <w:rPr>
          <w:color w:val="231F20"/>
          <w:spacing w:val="-3"/>
        </w:rPr>
        <w:t> </w:t>
      </w:r>
      <w:r>
        <w:rPr>
          <w:color w:val="231F20"/>
        </w:rPr>
        <w:t>назначили</w:t>
      </w:r>
      <w:r>
        <w:rPr>
          <w:color w:val="231F20"/>
          <w:spacing w:val="-3"/>
        </w:rPr>
        <w:t> </w:t>
      </w:r>
      <w:r>
        <w:rPr>
          <w:color w:val="231F20"/>
        </w:rPr>
        <w:t>суштинске</w:t>
      </w:r>
      <w:r>
        <w:rPr>
          <w:color w:val="231F20"/>
          <w:spacing w:val="-3"/>
        </w:rPr>
        <w:t> </w:t>
      </w:r>
      <w:r>
        <w:rPr>
          <w:color w:val="231F20"/>
        </w:rPr>
        <w:t>кул-</w:t>
      </w:r>
      <w:r>
        <w:rPr>
          <w:color w:val="231F20"/>
          <w:spacing w:val="-2"/>
        </w:rPr>
        <w:t>туролошке</w:t>
      </w:r>
      <w:r>
        <w:rPr>
          <w:color w:val="231F20"/>
          <w:spacing w:val="-9"/>
        </w:rPr>
        <w:t> </w:t>
      </w:r>
      <w:r>
        <w:rPr>
          <w:color w:val="231F20"/>
          <w:spacing w:val="-2"/>
        </w:rPr>
        <w:t>разлике</w:t>
      </w:r>
      <w:r>
        <w:rPr>
          <w:color w:val="231F20"/>
          <w:spacing w:val="-9"/>
        </w:rPr>
        <w:t> </w:t>
      </w:r>
      <w:r>
        <w:rPr>
          <w:color w:val="231F20"/>
          <w:spacing w:val="-2"/>
        </w:rPr>
        <w:t>између</w:t>
      </w:r>
      <w:r>
        <w:rPr>
          <w:color w:val="231F20"/>
          <w:spacing w:val="-9"/>
        </w:rPr>
        <w:t> </w:t>
      </w:r>
      <w:r>
        <w:rPr>
          <w:color w:val="231F20"/>
          <w:spacing w:val="-2"/>
        </w:rPr>
        <w:t>енглеског,</w:t>
      </w:r>
      <w:r>
        <w:rPr>
          <w:color w:val="231F20"/>
          <w:spacing w:val="-9"/>
        </w:rPr>
        <w:t> </w:t>
      </w:r>
      <w:r>
        <w:rPr>
          <w:color w:val="231F20"/>
          <w:spacing w:val="-2"/>
        </w:rPr>
        <w:t>као</w:t>
      </w:r>
      <w:r>
        <w:rPr>
          <w:color w:val="231F20"/>
          <w:spacing w:val="-9"/>
        </w:rPr>
        <w:t> </w:t>
      </w:r>
      <w:r>
        <w:rPr>
          <w:color w:val="231F20"/>
          <w:spacing w:val="-2"/>
        </w:rPr>
        <w:t>германског,</w:t>
      </w:r>
      <w:r>
        <w:rPr>
          <w:color w:val="231F20"/>
          <w:spacing w:val="-9"/>
        </w:rPr>
        <w:t> </w:t>
      </w:r>
      <w:r>
        <w:rPr>
          <w:color w:val="231F20"/>
          <w:spacing w:val="-2"/>
        </w:rPr>
        <w:t>и</w:t>
      </w:r>
      <w:r>
        <w:rPr>
          <w:color w:val="231F20"/>
          <w:spacing w:val="-9"/>
        </w:rPr>
        <w:t> </w:t>
      </w:r>
      <w:r>
        <w:rPr>
          <w:color w:val="231F20"/>
          <w:spacing w:val="-2"/>
        </w:rPr>
        <w:t>русинског </w:t>
      </w:r>
      <w:r>
        <w:rPr>
          <w:color w:val="231F20"/>
        </w:rPr>
        <w:t>језика, као словенског језика. Ти аутори тренутно припремају и приручник</w:t>
      </w:r>
      <w:r>
        <w:rPr>
          <w:color w:val="231F20"/>
          <w:spacing w:val="-3"/>
        </w:rPr>
        <w:t> </w:t>
      </w:r>
      <w:r>
        <w:rPr>
          <w:color w:val="231F20"/>
        </w:rPr>
        <w:t>за</w:t>
      </w:r>
      <w:r>
        <w:rPr>
          <w:color w:val="231F20"/>
          <w:spacing w:val="-3"/>
        </w:rPr>
        <w:t> </w:t>
      </w:r>
      <w:r>
        <w:rPr>
          <w:color w:val="231F20"/>
        </w:rPr>
        <w:t>учење</w:t>
      </w:r>
      <w:r>
        <w:rPr>
          <w:color w:val="231F20"/>
          <w:spacing w:val="-3"/>
        </w:rPr>
        <w:t> </w:t>
      </w:r>
      <w:r>
        <w:rPr>
          <w:color w:val="231F20"/>
        </w:rPr>
        <w:t>енглеског</w:t>
      </w:r>
      <w:r>
        <w:rPr>
          <w:color w:val="231F20"/>
          <w:spacing w:val="-3"/>
        </w:rPr>
        <w:t> </w:t>
      </w:r>
      <w:r>
        <w:rPr>
          <w:color w:val="231F20"/>
        </w:rPr>
        <w:t>језика</w:t>
      </w:r>
      <w:r>
        <w:rPr>
          <w:color w:val="231F20"/>
          <w:spacing w:val="-3"/>
        </w:rPr>
        <w:t> </w:t>
      </w:r>
      <w:r>
        <w:rPr>
          <w:color w:val="231F20"/>
        </w:rPr>
        <w:t>за</w:t>
      </w:r>
      <w:r>
        <w:rPr>
          <w:color w:val="231F20"/>
          <w:spacing w:val="-3"/>
        </w:rPr>
        <w:t> </w:t>
      </w:r>
      <w:r>
        <w:rPr>
          <w:color w:val="231F20"/>
        </w:rPr>
        <w:t>говорнице/говорнике</w:t>
      </w:r>
      <w:r>
        <w:rPr>
          <w:color w:val="231F20"/>
          <w:spacing w:val="-3"/>
        </w:rPr>
        <w:t> </w:t>
      </w:r>
      <w:r>
        <w:rPr>
          <w:color w:val="231F20"/>
        </w:rPr>
        <w:t>ру-синског језика, који је базиран на контрастивној анализи енгле-ског</w:t>
      </w:r>
      <w:r>
        <w:rPr>
          <w:color w:val="231F20"/>
          <w:spacing w:val="-3"/>
        </w:rPr>
        <w:t> </w:t>
      </w:r>
      <w:r>
        <w:rPr>
          <w:color w:val="231F20"/>
        </w:rPr>
        <w:t>и</w:t>
      </w:r>
      <w:r>
        <w:rPr>
          <w:color w:val="231F20"/>
          <w:spacing w:val="-3"/>
        </w:rPr>
        <w:t> </w:t>
      </w:r>
      <w:r>
        <w:rPr>
          <w:color w:val="231F20"/>
        </w:rPr>
        <w:t>русинског</w:t>
      </w:r>
      <w:r>
        <w:rPr>
          <w:color w:val="231F20"/>
          <w:spacing w:val="-3"/>
        </w:rPr>
        <w:t> </w:t>
      </w:r>
      <w:r>
        <w:rPr>
          <w:color w:val="231F20"/>
        </w:rPr>
        <w:t>језика</w:t>
      </w:r>
      <w:r>
        <w:rPr>
          <w:color w:val="231F20"/>
          <w:spacing w:val="-3"/>
        </w:rPr>
        <w:t> </w:t>
      </w:r>
      <w:r>
        <w:rPr>
          <w:color w:val="231F20"/>
        </w:rPr>
        <w:t>а</w:t>
      </w:r>
      <w:r>
        <w:rPr>
          <w:color w:val="231F20"/>
          <w:spacing w:val="-3"/>
        </w:rPr>
        <w:t> </w:t>
      </w:r>
      <w:r>
        <w:rPr>
          <w:color w:val="231F20"/>
        </w:rPr>
        <w:t>у</w:t>
      </w:r>
      <w:r>
        <w:rPr>
          <w:color w:val="231F20"/>
          <w:spacing w:val="-3"/>
        </w:rPr>
        <w:t> </w:t>
      </w:r>
      <w:r>
        <w:rPr>
          <w:color w:val="231F20"/>
        </w:rPr>
        <w:t>који</w:t>
      </w:r>
      <w:r>
        <w:rPr>
          <w:color w:val="231F20"/>
          <w:spacing w:val="-3"/>
        </w:rPr>
        <w:t> </w:t>
      </w:r>
      <w:r>
        <w:rPr>
          <w:color w:val="231F20"/>
        </w:rPr>
        <w:t>ће</w:t>
      </w:r>
      <w:r>
        <w:rPr>
          <w:color w:val="231F20"/>
          <w:spacing w:val="-3"/>
        </w:rPr>
        <w:t> </w:t>
      </w:r>
      <w:r>
        <w:rPr>
          <w:color w:val="231F20"/>
        </w:rPr>
        <w:t>бити</w:t>
      </w:r>
      <w:r>
        <w:rPr>
          <w:color w:val="231F20"/>
          <w:spacing w:val="-3"/>
        </w:rPr>
        <w:t> </w:t>
      </w:r>
      <w:r>
        <w:rPr>
          <w:color w:val="231F20"/>
        </w:rPr>
        <w:t>укључени</w:t>
      </w:r>
      <w:r>
        <w:rPr>
          <w:color w:val="231F20"/>
          <w:spacing w:val="-3"/>
        </w:rPr>
        <w:t> </w:t>
      </w:r>
      <w:r>
        <w:rPr>
          <w:color w:val="231F20"/>
        </w:rPr>
        <w:t>и</w:t>
      </w:r>
      <w:r>
        <w:rPr>
          <w:color w:val="231F20"/>
          <w:spacing w:val="-3"/>
        </w:rPr>
        <w:t> </w:t>
      </w:r>
      <w:r>
        <w:rPr>
          <w:color w:val="231F20"/>
        </w:rPr>
        <w:t>текствови</w:t>
      </w:r>
      <w:r>
        <w:rPr>
          <w:color w:val="231F20"/>
          <w:spacing w:val="-3"/>
        </w:rPr>
        <w:t> </w:t>
      </w:r>
      <w:r>
        <w:rPr>
          <w:color w:val="231F20"/>
        </w:rPr>
        <w:t>са садржајем</w:t>
      </w:r>
      <w:r>
        <w:rPr>
          <w:color w:val="231F20"/>
          <w:spacing w:val="-5"/>
        </w:rPr>
        <w:t> </w:t>
      </w:r>
      <w:r>
        <w:rPr>
          <w:color w:val="231F20"/>
        </w:rPr>
        <w:t>значајним</w:t>
      </w:r>
      <w:r>
        <w:rPr>
          <w:color w:val="231F20"/>
          <w:spacing w:val="-5"/>
        </w:rPr>
        <w:t> </w:t>
      </w:r>
      <w:r>
        <w:rPr>
          <w:color w:val="231F20"/>
        </w:rPr>
        <w:t>за</w:t>
      </w:r>
      <w:r>
        <w:rPr>
          <w:color w:val="231F20"/>
          <w:spacing w:val="-5"/>
        </w:rPr>
        <w:t> </w:t>
      </w:r>
      <w:r>
        <w:rPr>
          <w:color w:val="231F20"/>
        </w:rPr>
        <w:t>културу</w:t>
      </w:r>
      <w:r>
        <w:rPr>
          <w:color w:val="231F20"/>
          <w:spacing w:val="-5"/>
        </w:rPr>
        <w:t> </w:t>
      </w:r>
      <w:r>
        <w:rPr>
          <w:color w:val="231F20"/>
        </w:rPr>
        <w:t>Енглеза</w:t>
      </w:r>
      <w:r>
        <w:rPr>
          <w:color w:val="231F20"/>
          <w:spacing w:val="-5"/>
        </w:rPr>
        <w:t> </w:t>
      </w:r>
      <w:r>
        <w:rPr>
          <w:color w:val="231F20"/>
        </w:rPr>
        <w:t>и</w:t>
      </w:r>
      <w:r>
        <w:rPr>
          <w:color w:val="231F20"/>
          <w:spacing w:val="-5"/>
        </w:rPr>
        <w:t> </w:t>
      </w:r>
      <w:r>
        <w:rPr>
          <w:color w:val="231F20"/>
        </w:rPr>
        <w:t>културу</w:t>
      </w:r>
      <w:r>
        <w:rPr>
          <w:color w:val="231F20"/>
          <w:spacing w:val="-5"/>
        </w:rPr>
        <w:t> </w:t>
      </w:r>
      <w:r>
        <w:rPr>
          <w:color w:val="231F20"/>
        </w:rPr>
        <w:t>Русина.</w:t>
      </w:r>
      <w:r>
        <w:rPr>
          <w:color w:val="231F20"/>
          <w:spacing w:val="-5"/>
        </w:rPr>
        <w:t> </w:t>
      </w:r>
      <w:r>
        <w:rPr>
          <w:color w:val="231F20"/>
        </w:rPr>
        <w:t>Фејса је,</w:t>
      </w:r>
      <w:r>
        <w:rPr>
          <w:color w:val="231F20"/>
          <w:spacing w:val="-6"/>
        </w:rPr>
        <w:t> </w:t>
      </w:r>
      <w:r>
        <w:rPr>
          <w:color w:val="231F20"/>
        </w:rPr>
        <w:t>иначе,</w:t>
      </w:r>
      <w:r>
        <w:rPr>
          <w:color w:val="231F20"/>
          <w:spacing w:val="-6"/>
        </w:rPr>
        <w:t> </w:t>
      </w:r>
      <w:r>
        <w:rPr>
          <w:color w:val="231F20"/>
        </w:rPr>
        <w:t>пре</w:t>
      </w:r>
      <w:r>
        <w:rPr>
          <w:color w:val="231F20"/>
          <w:spacing w:val="-6"/>
        </w:rPr>
        <w:t> </w:t>
      </w:r>
      <w:r>
        <w:rPr>
          <w:color w:val="231F20"/>
        </w:rPr>
        <w:t>неколико</w:t>
      </w:r>
      <w:r>
        <w:rPr>
          <w:color w:val="231F20"/>
          <w:spacing w:val="-6"/>
        </w:rPr>
        <w:t> </w:t>
      </w:r>
      <w:r>
        <w:rPr>
          <w:color w:val="231F20"/>
        </w:rPr>
        <w:t>година</w:t>
      </w:r>
      <w:r>
        <w:rPr>
          <w:color w:val="231F20"/>
          <w:spacing w:val="-6"/>
        </w:rPr>
        <w:t> </w:t>
      </w:r>
      <w:r>
        <w:rPr>
          <w:color w:val="231F20"/>
        </w:rPr>
        <w:t>упоредио</w:t>
      </w:r>
      <w:r>
        <w:rPr>
          <w:color w:val="231F20"/>
          <w:spacing w:val="-6"/>
        </w:rPr>
        <w:t> </w:t>
      </w:r>
      <w:r>
        <w:rPr>
          <w:color w:val="231F20"/>
        </w:rPr>
        <w:t>реченичке</w:t>
      </w:r>
      <w:r>
        <w:rPr>
          <w:color w:val="231F20"/>
          <w:spacing w:val="-6"/>
        </w:rPr>
        <w:t> </w:t>
      </w:r>
      <w:r>
        <w:rPr>
          <w:color w:val="231F20"/>
        </w:rPr>
        <w:t>конструкције енглеског</w:t>
      </w:r>
      <w:r>
        <w:rPr>
          <w:color w:val="231F20"/>
          <w:spacing w:val="-3"/>
        </w:rPr>
        <w:t> </w:t>
      </w:r>
      <w:r>
        <w:rPr>
          <w:color w:val="231F20"/>
        </w:rPr>
        <w:t>и</w:t>
      </w:r>
      <w:r>
        <w:rPr>
          <w:color w:val="231F20"/>
          <w:spacing w:val="-3"/>
        </w:rPr>
        <w:t> </w:t>
      </w:r>
      <w:r>
        <w:rPr>
          <w:color w:val="231F20"/>
        </w:rPr>
        <w:t>русинског</w:t>
      </w:r>
      <w:r>
        <w:rPr>
          <w:color w:val="231F20"/>
          <w:spacing w:val="-3"/>
        </w:rPr>
        <w:t> </w:t>
      </w:r>
      <w:r>
        <w:rPr>
          <w:color w:val="231F20"/>
        </w:rPr>
        <w:t>језика</w:t>
      </w:r>
      <w:r>
        <w:rPr>
          <w:color w:val="231F20"/>
          <w:spacing w:val="-3"/>
        </w:rPr>
        <w:t> </w:t>
      </w:r>
      <w:r>
        <w:rPr>
          <w:color w:val="231F20"/>
        </w:rPr>
        <w:t>(Фејса</w:t>
      </w:r>
      <w:r>
        <w:rPr>
          <w:color w:val="231F20"/>
          <w:spacing w:val="-3"/>
        </w:rPr>
        <w:t> </w:t>
      </w:r>
      <w:r>
        <w:rPr>
          <w:color w:val="231F20"/>
        </w:rPr>
        <w:t>2015),</w:t>
      </w:r>
      <w:r>
        <w:rPr>
          <w:color w:val="231F20"/>
          <w:spacing w:val="-3"/>
        </w:rPr>
        <w:t> </w:t>
      </w:r>
      <w:r>
        <w:rPr>
          <w:color w:val="231F20"/>
        </w:rPr>
        <w:t>а</w:t>
      </w:r>
      <w:r>
        <w:rPr>
          <w:color w:val="231F20"/>
          <w:spacing w:val="-3"/>
        </w:rPr>
        <w:t> </w:t>
      </w:r>
      <w:r>
        <w:rPr>
          <w:color w:val="231F20"/>
        </w:rPr>
        <w:t>резултати</w:t>
      </w:r>
      <w:r>
        <w:rPr>
          <w:color w:val="231F20"/>
          <w:spacing w:val="-3"/>
        </w:rPr>
        <w:t> </w:t>
      </w:r>
      <w:r>
        <w:rPr>
          <w:color w:val="231F20"/>
        </w:rPr>
        <w:t>те</w:t>
      </w:r>
      <w:r>
        <w:rPr>
          <w:color w:val="231F20"/>
          <w:spacing w:val="-3"/>
        </w:rPr>
        <w:t> </w:t>
      </w:r>
      <w:r>
        <w:rPr>
          <w:color w:val="231F20"/>
        </w:rPr>
        <w:t>студије ће наћи примену у предстојећем машинском/компјутерском пре-вођењу на релацијама енглески–русински и русински–енглески, која је омогућена стицањем ИСО-кода (Фейса–Чельовски 2023; Русковски–Сабадош 2022).</w:t>
      </w:r>
    </w:p>
    <w:p>
      <w:pPr>
        <w:pStyle w:val="BodyText"/>
        <w:spacing w:line="249" w:lineRule="auto" w:before="226"/>
        <w:ind w:firstLine="720"/>
      </w:pPr>
      <w:r>
        <w:rPr>
          <w:color w:val="231F20"/>
        </w:rPr>
        <w:t>У истраживачком делу ове монографије пажња је усред-сређена</w:t>
      </w:r>
      <w:r>
        <w:rPr>
          <w:color w:val="231F20"/>
          <w:spacing w:val="-9"/>
        </w:rPr>
        <w:t> </w:t>
      </w:r>
      <w:r>
        <w:rPr>
          <w:color w:val="231F20"/>
        </w:rPr>
        <w:t>на</w:t>
      </w:r>
      <w:r>
        <w:rPr>
          <w:color w:val="231F20"/>
          <w:spacing w:val="-8"/>
        </w:rPr>
        <w:t> </w:t>
      </w:r>
      <w:r>
        <w:rPr>
          <w:color w:val="231F20"/>
        </w:rPr>
        <w:t>анализу</w:t>
      </w:r>
      <w:r>
        <w:rPr>
          <w:color w:val="231F20"/>
          <w:spacing w:val="-8"/>
        </w:rPr>
        <w:t> </w:t>
      </w:r>
      <w:r>
        <w:rPr>
          <w:color w:val="231F20"/>
        </w:rPr>
        <w:t>акредитованог</w:t>
      </w:r>
      <w:r>
        <w:rPr>
          <w:color w:val="231F20"/>
          <w:spacing w:val="-8"/>
        </w:rPr>
        <w:t> </w:t>
      </w:r>
      <w:r>
        <w:rPr>
          <w:color w:val="231F20"/>
        </w:rPr>
        <w:t>студијског</w:t>
      </w:r>
      <w:r>
        <w:rPr>
          <w:color w:val="231F20"/>
          <w:spacing w:val="-8"/>
        </w:rPr>
        <w:t> </w:t>
      </w:r>
      <w:r>
        <w:rPr>
          <w:color w:val="231F20"/>
        </w:rPr>
        <w:t>програма</w:t>
      </w:r>
      <w:r>
        <w:rPr>
          <w:color w:val="231F20"/>
          <w:spacing w:val="-8"/>
        </w:rPr>
        <w:t> </w:t>
      </w:r>
      <w:r>
        <w:rPr>
          <w:color w:val="231F20"/>
        </w:rPr>
        <w:t>Одсека</w:t>
      </w:r>
      <w:r>
        <w:rPr>
          <w:color w:val="231F20"/>
          <w:spacing w:val="-8"/>
        </w:rPr>
        <w:t> </w:t>
      </w:r>
      <w:r>
        <w:rPr>
          <w:color w:val="231F20"/>
        </w:rPr>
        <w:t>за русинистику и литературе произашле из њега с обзиром на за-ступљеност интеркултуралности у њима. Тим поводом све ди-пломиране студенткиње / сви дипломирани студенти Катедре за русински језик и књижевност / Одсека за русинистику замоље-ни су да испуне одговарајући упитник (Фейса 2020а). Михајло Фејса</w:t>
      </w:r>
      <w:r>
        <w:rPr>
          <w:color w:val="231F20"/>
          <w:spacing w:val="-3"/>
        </w:rPr>
        <w:t> </w:t>
      </w:r>
      <w:r>
        <w:rPr>
          <w:color w:val="231F20"/>
        </w:rPr>
        <w:t>је,</w:t>
      </w:r>
      <w:r>
        <w:rPr>
          <w:color w:val="231F20"/>
          <w:spacing w:val="-2"/>
        </w:rPr>
        <w:t> </w:t>
      </w:r>
      <w:r>
        <w:rPr>
          <w:color w:val="231F20"/>
        </w:rPr>
        <w:t>као</w:t>
      </w:r>
      <w:r>
        <w:rPr>
          <w:color w:val="231F20"/>
          <w:spacing w:val="-2"/>
        </w:rPr>
        <w:t> </w:t>
      </w:r>
      <w:r>
        <w:rPr>
          <w:color w:val="231F20"/>
        </w:rPr>
        <w:t>руководилац</w:t>
      </w:r>
      <w:r>
        <w:rPr>
          <w:color w:val="231F20"/>
          <w:spacing w:val="-2"/>
        </w:rPr>
        <w:t> </w:t>
      </w:r>
      <w:r>
        <w:rPr>
          <w:color w:val="231F20"/>
        </w:rPr>
        <w:t>пројекта</w:t>
      </w:r>
      <w:r>
        <w:rPr>
          <w:color w:val="231F20"/>
          <w:spacing w:val="-2"/>
        </w:rPr>
        <w:t> </w:t>
      </w:r>
      <w:r>
        <w:rPr>
          <w:color w:val="231F20"/>
        </w:rPr>
        <w:t>Истраживање,</w:t>
      </w:r>
      <w:r>
        <w:rPr>
          <w:color w:val="231F20"/>
          <w:spacing w:val="-2"/>
        </w:rPr>
        <w:t> </w:t>
      </w:r>
      <w:r>
        <w:rPr>
          <w:color w:val="231F20"/>
        </w:rPr>
        <w:t>опис</w:t>
      </w:r>
      <w:r>
        <w:rPr>
          <w:color w:val="231F20"/>
          <w:spacing w:val="-2"/>
        </w:rPr>
        <w:t> </w:t>
      </w:r>
      <w:r>
        <w:rPr>
          <w:color w:val="231F20"/>
        </w:rPr>
        <w:t>и</w:t>
      </w:r>
      <w:r>
        <w:rPr>
          <w:color w:val="231F20"/>
          <w:spacing w:val="-2"/>
        </w:rPr>
        <w:t> анализа</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акредитоване литературе Одсека за русинистику и њена дигита-лизација 2022. године трагао за конструктивним решењима по-моћу којих би се могле створити могућности за унапређење ква-литета</w:t>
      </w:r>
      <w:r>
        <w:rPr>
          <w:color w:val="231F20"/>
          <w:spacing w:val="-10"/>
        </w:rPr>
        <w:t> </w:t>
      </w:r>
      <w:r>
        <w:rPr>
          <w:color w:val="231F20"/>
        </w:rPr>
        <w:t>интеркултуралне</w:t>
      </w:r>
      <w:r>
        <w:rPr>
          <w:color w:val="231F20"/>
          <w:spacing w:val="-7"/>
        </w:rPr>
        <w:t> </w:t>
      </w:r>
      <w:r>
        <w:rPr>
          <w:color w:val="231F20"/>
        </w:rPr>
        <w:t>комуникације</w:t>
      </w:r>
      <w:r>
        <w:rPr>
          <w:color w:val="231F20"/>
          <w:spacing w:val="-7"/>
        </w:rPr>
        <w:t> </w:t>
      </w:r>
      <w:r>
        <w:rPr>
          <w:color w:val="231F20"/>
        </w:rPr>
        <w:t>на</w:t>
      </w:r>
      <w:r>
        <w:rPr>
          <w:color w:val="231F20"/>
          <w:spacing w:val="-7"/>
        </w:rPr>
        <w:t> </w:t>
      </w:r>
      <w:r>
        <w:rPr>
          <w:color w:val="231F20"/>
        </w:rPr>
        <w:t>Одсеку</w:t>
      </w:r>
      <w:r>
        <w:rPr>
          <w:color w:val="231F20"/>
          <w:spacing w:val="-7"/>
        </w:rPr>
        <w:t> </w:t>
      </w:r>
      <w:r>
        <w:rPr>
          <w:color w:val="231F20"/>
        </w:rPr>
        <w:t>за</w:t>
      </w:r>
      <w:r>
        <w:rPr>
          <w:color w:val="231F20"/>
          <w:spacing w:val="-7"/>
        </w:rPr>
        <w:t> </w:t>
      </w:r>
      <w:r>
        <w:rPr>
          <w:color w:val="231F20"/>
          <w:spacing w:val="-2"/>
        </w:rPr>
        <w:t>русинистику.</w:t>
      </w:r>
    </w:p>
    <w:p>
      <w:pPr>
        <w:pStyle w:val="BodyText"/>
        <w:spacing w:line="249" w:lineRule="auto" w:before="204"/>
        <w:ind w:firstLine="720"/>
      </w:pPr>
      <w:r>
        <w:rPr>
          <w:color w:val="231F20"/>
        </w:rPr>
        <w:t>Када</w:t>
      </w:r>
      <w:r>
        <w:rPr>
          <w:color w:val="231F20"/>
          <w:spacing w:val="-1"/>
        </w:rPr>
        <w:t> </w:t>
      </w:r>
      <w:r>
        <w:rPr>
          <w:color w:val="231F20"/>
        </w:rPr>
        <w:t>смо</w:t>
      </w:r>
      <w:r>
        <w:rPr>
          <w:color w:val="231F20"/>
          <w:spacing w:val="-1"/>
        </w:rPr>
        <w:t> </w:t>
      </w:r>
      <w:r>
        <w:rPr>
          <w:color w:val="231F20"/>
        </w:rPr>
        <w:t>конципирали</w:t>
      </w:r>
      <w:r>
        <w:rPr>
          <w:color w:val="231F20"/>
          <w:spacing w:val="-1"/>
        </w:rPr>
        <w:t> </w:t>
      </w:r>
      <w:r>
        <w:rPr>
          <w:color w:val="231F20"/>
        </w:rPr>
        <w:t>питања</w:t>
      </w:r>
      <w:r>
        <w:rPr>
          <w:color w:val="231F20"/>
          <w:spacing w:val="-1"/>
        </w:rPr>
        <w:t> </w:t>
      </w:r>
      <w:r>
        <w:rPr>
          <w:color w:val="231F20"/>
        </w:rPr>
        <w:t>упитника</w:t>
      </w:r>
      <w:r>
        <w:rPr>
          <w:color w:val="231F20"/>
          <w:spacing w:val="-1"/>
        </w:rPr>
        <w:t> </w:t>
      </w:r>
      <w:r>
        <w:rPr>
          <w:color w:val="231F20"/>
        </w:rPr>
        <w:t>имали</w:t>
      </w:r>
      <w:r>
        <w:rPr>
          <w:color w:val="231F20"/>
          <w:spacing w:val="-1"/>
        </w:rPr>
        <w:t> </w:t>
      </w:r>
      <w:r>
        <w:rPr>
          <w:color w:val="231F20"/>
        </w:rPr>
        <w:t>смо</w:t>
      </w:r>
      <w:r>
        <w:rPr>
          <w:color w:val="231F20"/>
          <w:spacing w:val="-1"/>
        </w:rPr>
        <w:t> </w:t>
      </w:r>
      <w:r>
        <w:rPr>
          <w:color w:val="231F20"/>
        </w:rPr>
        <w:t>наме-ру да испитамо мишљење студенаткиња/студената о интеркул-турализму, њихова сазнања у вези са интеркултуралном димен-зијом која су стекли за време студирања (првенствено у вези са језиком и књижевношћу) и теме којима су наставници Катедре</w:t>
      </w:r>
      <w:r>
        <w:rPr>
          <w:color w:val="231F20"/>
          <w:spacing w:val="40"/>
        </w:rPr>
        <w:t> </w:t>
      </w:r>
      <w:r>
        <w:rPr>
          <w:color w:val="231F20"/>
        </w:rPr>
        <w:t>за русински језик и књижевност / Одсека за русинистику давали предност. Хтели смо и да стекнемо одређени увид у ниво интер-културалних компетенција како наставника Катедре за русински језик и књижевност / Одсека за русинистику из времена студи-рања (који су својевремено дипломирали на студијским групама којима</w:t>
      </w:r>
      <w:r>
        <w:rPr>
          <w:color w:val="231F20"/>
          <w:spacing w:val="-12"/>
        </w:rPr>
        <w:t> </w:t>
      </w:r>
      <w:r>
        <w:rPr>
          <w:color w:val="231F20"/>
        </w:rPr>
        <w:t>русинска</w:t>
      </w:r>
      <w:r>
        <w:rPr>
          <w:color w:val="231F20"/>
          <w:spacing w:val="-12"/>
        </w:rPr>
        <w:t> </w:t>
      </w:r>
      <w:r>
        <w:rPr>
          <w:color w:val="231F20"/>
        </w:rPr>
        <w:t>филологија</w:t>
      </w:r>
      <w:r>
        <w:rPr>
          <w:color w:val="231F20"/>
          <w:spacing w:val="-12"/>
        </w:rPr>
        <w:t> </w:t>
      </w:r>
      <w:r>
        <w:rPr>
          <w:color w:val="231F20"/>
        </w:rPr>
        <w:t>није</w:t>
      </w:r>
      <w:r>
        <w:rPr>
          <w:color w:val="231F20"/>
          <w:spacing w:val="-12"/>
        </w:rPr>
        <w:t> </w:t>
      </w:r>
      <w:r>
        <w:rPr>
          <w:color w:val="231F20"/>
        </w:rPr>
        <w:t>била</w:t>
      </w:r>
      <w:r>
        <w:rPr>
          <w:color w:val="231F20"/>
          <w:spacing w:val="-12"/>
        </w:rPr>
        <w:t> </w:t>
      </w:r>
      <w:r>
        <w:rPr>
          <w:color w:val="231F20"/>
        </w:rPr>
        <w:t>прва</w:t>
      </w:r>
      <w:r>
        <w:rPr>
          <w:color w:val="231F20"/>
          <w:spacing w:val="-12"/>
        </w:rPr>
        <w:t> </w:t>
      </w:r>
      <w:r>
        <w:rPr>
          <w:color w:val="231F20"/>
        </w:rPr>
        <w:t>филологија</w:t>
      </w:r>
      <w:r>
        <w:rPr>
          <w:color w:val="231F20"/>
          <w:spacing w:val="-12"/>
        </w:rPr>
        <w:t> </w:t>
      </w:r>
      <w:r>
        <w:rPr>
          <w:color w:val="231F20"/>
        </w:rPr>
        <w:t>него</w:t>
      </w:r>
      <w:r>
        <w:rPr>
          <w:color w:val="231F20"/>
          <w:spacing w:val="-12"/>
        </w:rPr>
        <w:t> </w:t>
      </w:r>
      <w:r>
        <w:rPr>
          <w:color w:val="231F20"/>
        </w:rPr>
        <w:t>су</w:t>
      </w:r>
      <w:r>
        <w:rPr>
          <w:color w:val="231F20"/>
          <w:spacing w:val="-12"/>
        </w:rPr>
        <w:t> </w:t>
      </w:r>
      <w:r>
        <w:rPr>
          <w:color w:val="231F20"/>
        </w:rPr>
        <w:t>то биле српска, руска, украјинска, енглеска и др.) тако и дипломи-раних професорки/професора русинског језика и књижевности, без обзира да ли раде у образовању или не. Сматрали смо да ће добијени</w:t>
      </w:r>
      <w:r>
        <w:rPr>
          <w:color w:val="231F20"/>
          <w:spacing w:val="-7"/>
        </w:rPr>
        <w:t> </w:t>
      </w:r>
      <w:r>
        <w:rPr>
          <w:color w:val="231F20"/>
        </w:rPr>
        <w:t>резултати</w:t>
      </w:r>
      <w:r>
        <w:rPr>
          <w:color w:val="231F20"/>
          <w:spacing w:val="-7"/>
        </w:rPr>
        <w:t> </w:t>
      </w:r>
      <w:r>
        <w:rPr>
          <w:color w:val="231F20"/>
        </w:rPr>
        <w:t>моћи</w:t>
      </w:r>
      <w:r>
        <w:rPr>
          <w:color w:val="231F20"/>
          <w:spacing w:val="-7"/>
        </w:rPr>
        <w:t> </w:t>
      </w:r>
      <w:r>
        <w:rPr>
          <w:color w:val="231F20"/>
        </w:rPr>
        <w:t>створити</w:t>
      </w:r>
      <w:r>
        <w:rPr>
          <w:color w:val="231F20"/>
          <w:spacing w:val="-7"/>
        </w:rPr>
        <w:t> </w:t>
      </w:r>
      <w:r>
        <w:rPr>
          <w:color w:val="231F20"/>
        </w:rPr>
        <w:t>основу</w:t>
      </w:r>
      <w:r>
        <w:rPr>
          <w:color w:val="231F20"/>
          <w:spacing w:val="-6"/>
        </w:rPr>
        <w:t> </w:t>
      </w:r>
      <w:r>
        <w:rPr>
          <w:color w:val="231F20"/>
        </w:rPr>
        <w:t>за</w:t>
      </w:r>
      <w:r>
        <w:rPr>
          <w:color w:val="231F20"/>
          <w:spacing w:val="-7"/>
        </w:rPr>
        <w:t> </w:t>
      </w:r>
      <w:r>
        <w:rPr>
          <w:color w:val="231F20"/>
        </w:rPr>
        <w:t>нова</w:t>
      </w:r>
      <w:r>
        <w:rPr>
          <w:color w:val="231F20"/>
          <w:spacing w:val="-7"/>
        </w:rPr>
        <w:t> </w:t>
      </w:r>
      <w:r>
        <w:rPr>
          <w:color w:val="231F20"/>
        </w:rPr>
        <w:t>истраживања</w:t>
      </w:r>
      <w:r>
        <w:rPr>
          <w:color w:val="231F20"/>
          <w:spacing w:val="-7"/>
        </w:rPr>
        <w:t> </w:t>
      </w:r>
      <w:r>
        <w:rPr>
          <w:color w:val="231F20"/>
        </w:rPr>
        <w:t>у погледу</w:t>
      </w:r>
      <w:r>
        <w:rPr>
          <w:color w:val="231F20"/>
          <w:spacing w:val="-15"/>
        </w:rPr>
        <w:t> </w:t>
      </w:r>
      <w:r>
        <w:rPr>
          <w:color w:val="231F20"/>
        </w:rPr>
        <w:t>оснаживања</w:t>
      </w:r>
      <w:r>
        <w:rPr>
          <w:color w:val="231F20"/>
          <w:spacing w:val="-15"/>
        </w:rPr>
        <w:t> </w:t>
      </w:r>
      <w:r>
        <w:rPr>
          <w:color w:val="231F20"/>
        </w:rPr>
        <w:t>интеркултуралне</w:t>
      </w:r>
      <w:r>
        <w:rPr>
          <w:color w:val="231F20"/>
          <w:spacing w:val="-15"/>
        </w:rPr>
        <w:t> </w:t>
      </w:r>
      <w:r>
        <w:rPr>
          <w:color w:val="231F20"/>
        </w:rPr>
        <w:t>комуникације</w:t>
      </w:r>
      <w:r>
        <w:rPr>
          <w:color w:val="231F20"/>
          <w:spacing w:val="-15"/>
        </w:rPr>
        <w:t> </w:t>
      </w:r>
      <w:r>
        <w:rPr>
          <w:color w:val="231F20"/>
        </w:rPr>
        <w:t>међу</w:t>
      </w:r>
      <w:r>
        <w:rPr>
          <w:color w:val="231F20"/>
          <w:spacing w:val="-15"/>
        </w:rPr>
        <w:t> </w:t>
      </w:r>
      <w:r>
        <w:rPr>
          <w:color w:val="231F20"/>
        </w:rPr>
        <w:t>млади-ма и за конструктивне промене у реализацији наставног процеса на</w:t>
      </w:r>
      <w:r>
        <w:rPr>
          <w:color w:val="231F20"/>
          <w:spacing w:val="-5"/>
        </w:rPr>
        <w:t> </w:t>
      </w:r>
      <w:r>
        <w:rPr>
          <w:color w:val="231F20"/>
        </w:rPr>
        <w:t>највишем</w:t>
      </w:r>
      <w:r>
        <w:rPr>
          <w:color w:val="231F20"/>
          <w:spacing w:val="-5"/>
        </w:rPr>
        <w:t> </w:t>
      </w:r>
      <w:r>
        <w:rPr>
          <w:color w:val="231F20"/>
        </w:rPr>
        <w:t>степену</w:t>
      </w:r>
      <w:r>
        <w:rPr>
          <w:color w:val="231F20"/>
          <w:spacing w:val="-5"/>
        </w:rPr>
        <w:t> </w:t>
      </w:r>
      <w:r>
        <w:rPr>
          <w:color w:val="231F20"/>
        </w:rPr>
        <w:t>образовања</w:t>
      </w:r>
      <w:r>
        <w:rPr>
          <w:color w:val="231F20"/>
          <w:spacing w:val="-5"/>
        </w:rPr>
        <w:t> </w:t>
      </w:r>
      <w:r>
        <w:rPr>
          <w:color w:val="231F20"/>
        </w:rPr>
        <w:t>русинске</w:t>
      </w:r>
      <w:r>
        <w:rPr>
          <w:color w:val="231F20"/>
          <w:spacing w:val="-5"/>
        </w:rPr>
        <w:t> </w:t>
      </w:r>
      <w:r>
        <w:rPr>
          <w:color w:val="231F20"/>
        </w:rPr>
        <w:t>националне</w:t>
      </w:r>
      <w:r>
        <w:rPr>
          <w:color w:val="231F20"/>
          <w:spacing w:val="-5"/>
        </w:rPr>
        <w:t> </w:t>
      </w:r>
      <w:r>
        <w:rPr>
          <w:color w:val="231F20"/>
        </w:rPr>
        <w:t>заједнице у Војводини/Србији.</w:t>
      </w:r>
    </w:p>
    <w:p>
      <w:pPr>
        <w:pStyle w:val="BodyText"/>
        <w:spacing w:line="249" w:lineRule="auto" w:before="219"/>
        <w:ind w:firstLine="720"/>
      </w:pPr>
      <w:r>
        <w:rPr>
          <w:color w:val="231F20"/>
        </w:rPr>
        <w:t>Упитник је дат свим дипломираним студенткињама/сту-дентима (списак професорица/професора русинског језика и књижевности</w:t>
      </w:r>
      <w:r>
        <w:rPr>
          <w:color w:val="231F20"/>
          <w:spacing w:val="-4"/>
        </w:rPr>
        <w:t> </w:t>
      </w:r>
      <w:r>
        <w:rPr>
          <w:color w:val="231F20"/>
        </w:rPr>
        <w:t>је</w:t>
      </w:r>
      <w:r>
        <w:rPr>
          <w:color w:val="231F20"/>
          <w:spacing w:val="-4"/>
        </w:rPr>
        <w:t> </w:t>
      </w:r>
      <w:r>
        <w:rPr>
          <w:color w:val="231F20"/>
        </w:rPr>
        <w:t>доступан</w:t>
      </w:r>
      <w:r>
        <w:rPr>
          <w:color w:val="231F20"/>
          <w:spacing w:val="-4"/>
        </w:rPr>
        <w:t> </w:t>
      </w:r>
      <w:r>
        <w:rPr>
          <w:color w:val="231F20"/>
        </w:rPr>
        <w:t>на:</w:t>
      </w:r>
      <w:r>
        <w:rPr>
          <w:color w:val="231F20"/>
          <w:spacing w:val="-4"/>
        </w:rPr>
        <w:t> </w:t>
      </w:r>
      <w:r>
        <w:rPr>
          <w:color w:val="231F20"/>
        </w:rPr>
        <w:t>Фейса</w:t>
      </w:r>
      <w:r>
        <w:rPr>
          <w:color w:val="231F20"/>
          <w:spacing w:val="-4"/>
        </w:rPr>
        <w:t> </w:t>
      </w:r>
      <w:r>
        <w:rPr>
          <w:color w:val="231F20"/>
        </w:rPr>
        <w:t>2020а).</w:t>
      </w:r>
      <w:r>
        <w:rPr>
          <w:color w:val="231F20"/>
          <w:spacing w:val="-4"/>
        </w:rPr>
        <w:t> </w:t>
      </w:r>
      <w:r>
        <w:rPr>
          <w:color w:val="231F20"/>
        </w:rPr>
        <w:t>На</w:t>
      </w:r>
      <w:r>
        <w:rPr>
          <w:color w:val="231F20"/>
          <w:spacing w:val="-4"/>
        </w:rPr>
        <w:t> </w:t>
      </w:r>
      <w:r>
        <w:rPr>
          <w:color w:val="231F20"/>
        </w:rPr>
        <w:t>питања</w:t>
      </w:r>
      <w:r>
        <w:rPr>
          <w:color w:val="231F20"/>
          <w:spacing w:val="-4"/>
        </w:rPr>
        <w:t> </w:t>
      </w:r>
      <w:r>
        <w:rPr>
          <w:color w:val="231F20"/>
        </w:rPr>
        <w:t>Упитника одговорили су двадесет троје дипломираних студенткиња/студе-ната. Анкетирање је извршено у периоду од почетка јула до сре-дине септембра 2020. године.</w:t>
      </w:r>
    </w:p>
    <w:p>
      <w:pPr>
        <w:pStyle w:val="BodyText"/>
        <w:spacing w:line="249" w:lineRule="auto" w:before="205"/>
        <w:ind w:firstLine="720"/>
      </w:pPr>
      <w:r>
        <w:rPr>
          <w:color w:val="231F20"/>
        </w:rPr>
        <w:t>Одговори информанткиња/информаната указују на то да су они упознати са појмом интеркултуралност за време студија, али</w:t>
      </w:r>
      <w:r>
        <w:rPr>
          <w:color w:val="231F20"/>
          <w:spacing w:val="17"/>
        </w:rPr>
        <w:t> </w:t>
      </w:r>
      <w:r>
        <w:rPr>
          <w:color w:val="231F20"/>
        </w:rPr>
        <w:t>остаје</w:t>
      </w:r>
      <w:r>
        <w:rPr>
          <w:color w:val="231F20"/>
          <w:spacing w:val="17"/>
        </w:rPr>
        <w:t> </w:t>
      </w:r>
      <w:r>
        <w:rPr>
          <w:color w:val="231F20"/>
        </w:rPr>
        <w:t>отворено</w:t>
      </w:r>
      <w:r>
        <w:rPr>
          <w:color w:val="231F20"/>
          <w:spacing w:val="18"/>
        </w:rPr>
        <w:t> </w:t>
      </w:r>
      <w:r>
        <w:rPr>
          <w:color w:val="231F20"/>
        </w:rPr>
        <w:t>питање</w:t>
      </w:r>
      <w:r>
        <w:rPr>
          <w:color w:val="231F20"/>
          <w:spacing w:val="18"/>
        </w:rPr>
        <w:t> </w:t>
      </w:r>
      <w:r>
        <w:rPr>
          <w:color w:val="231F20"/>
        </w:rPr>
        <w:t>да</w:t>
      </w:r>
      <w:r>
        <w:rPr>
          <w:color w:val="231F20"/>
          <w:spacing w:val="17"/>
        </w:rPr>
        <w:t> </w:t>
      </w:r>
      <w:r>
        <w:rPr>
          <w:color w:val="231F20"/>
        </w:rPr>
        <w:t>ли</w:t>
      </w:r>
      <w:r>
        <w:rPr>
          <w:color w:val="231F20"/>
          <w:spacing w:val="18"/>
        </w:rPr>
        <w:t> </w:t>
      </w:r>
      <w:r>
        <w:rPr>
          <w:color w:val="231F20"/>
        </w:rPr>
        <w:t>је</w:t>
      </w:r>
      <w:r>
        <w:rPr>
          <w:color w:val="231F20"/>
          <w:spacing w:val="17"/>
        </w:rPr>
        <w:t> </w:t>
      </w:r>
      <w:r>
        <w:rPr>
          <w:color w:val="231F20"/>
        </w:rPr>
        <w:t>до</w:t>
      </w:r>
      <w:r>
        <w:rPr>
          <w:color w:val="231F20"/>
          <w:spacing w:val="17"/>
        </w:rPr>
        <w:t> </w:t>
      </w:r>
      <w:r>
        <w:rPr>
          <w:color w:val="231F20"/>
        </w:rPr>
        <w:t>тога</w:t>
      </w:r>
      <w:r>
        <w:rPr>
          <w:color w:val="231F20"/>
          <w:spacing w:val="18"/>
        </w:rPr>
        <w:t> </w:t>
      </w:r>
      <w:r>
        <w:rPr>
          <w:color w:val="231F20"/>
        </w:rPr>
        <w:t>дошло</w:t>
      </w:r>
      <w:r>
        <w:rPr>
          <w:color w:val="231F20"/>
          <w:spacing w:val="17"/>
        </w:rPr>
        <w:t> </w:t>
      </w:r>
      <w:r>
        <w:rPr>
          <w:color w:val="231F20"/>
          <w:spacing w:val="-2"/>
        </w:rPr>
        <w:t>захваљујући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наставницима на Катедри/Одсеку или наставницама/наставни-цима</w:t>
      </w:r>
      <w:r>
        <w:rPr>
          <w:color w:val="231F20"/>
          <w:spacing w:val="40"/>
        </w:rPr>
        <w:t> </w:t>
      </w:r>
      <w:r>
        <w:rPr>
          <w:color w:val="231F20"/>
        </w:rPr>
        <w:t>са</w:t>
      </w:r>
      <w:r>
        <w:rPr>
          <w:color w:val="231F20"/>
          <w:spacing w:val="40"/>
        </w:rPr>
        <w:t> </w:t>
      </w:r>
      <w:r>
        <w:rPr>
          <w:color w:val="231F20"/>
        </w:rPr>
        <w:t>других</w:t>
      </w:r>
      <w:r>
        <w:rPr>
          <w:color w:val="231F20"/>
          <w:spacing w:val="40"/>
        </w:rPr>
        <w:t> </w:t>
      </w:r>
      <w:r>
        <w:rPr>
          <w:color w:val="231F20"/>
        </w:rPr>
        <w:t>одсека</w:t>
      </w:r>
      <w:r>
        <w:rPr>
          <w:color w:val="231F20"/>
          <w:spacing w:val="40"/>
        </w:rPr>
        <w:t> </w:t>
      </w:r>
      <w:r>
        <w:rPr>
          <w:color w:val="231F20"/>
        </w:rPr>
        <w:t>Филозофског</w:t>
      </w:r>
      <w:r>
        <w:rPr>
          <w:color w:val="231F20"/>
          <w:spacing w:val="40"/>
        </w:rPr>
        <w:t> </w:t>
      </w:r>
      <w:r>
        <w:rPr>
          <w:color w:val="231F20"/>
        </w:rPr>
        <w:t>факултета</w:t>
      </w:r>
      <w:r>
        <w:rPr>
          <w:color w:val="231F20"/>
          <w:spacing w:val="40"/>
        </w:rPr>
        <w:t> </w:t>
      </w:r>
      <w:r>
        <w:rPr>
          <w:color w:val="231F20"/>
        </w:rPr>
        <w:t>на</w:t>
      </w:r>
      <w:r>
        <w:rPr>
          <w:color w:val="231F20"/>
          <w:spacing w:val="40"/>
        </w:rPr>
        <w:t> </w:t>
      </w:r>
      <w:r>
        <w:rPr>
          <w:color w:val="231F20"/>
        </w:rPr>
        <w:t>курсевима на којима се настава одржава на српском језику (на обавезним или изборним педагошко-психолошко-методичким курсевима). Претпостављамо, ипак, да је до сусретања са појмом интеркул-туралност</w:t>
      </w:r>
      <w:r>
        <w:rPr>
          <w:color w:val="231F20"/>
          <w:spacing w:val="-4"/>
        </w:rPr>
        <w:t> </w:t>
      </w:r>
      <w:r>
        <w:rPr>
          <w:color w:val="231F20"/>
        </w:rPr>
        <w:t>дошло</w:t>
      </w:r>
      <w:r>
        <w:rPr>
          <w:color w:val="231F20"/>
          <w:spacing w:val="-4"/>
        </w:rPr>
        <w:t> </w:t>
      </w:r>
      <w:r>
        <w:rPr>
          <w:color w:val="231F20"/>
        </w:rPr>
        <w:t>на</w:t>
      </w:r>
      <w:r>
        <w:rPr>
          <w:color w:val="231F20"/>
          <w:spacing w:val="-4"/>
        </w:rPr>
        <w:t> </w:t>
      </w:r>
      <w:r>
        <w:rPr>
          <w:color w:val="231F20"/>
        </w:rPr>
        <w:t>педагошким</w:t>
      </w:r>
      <w:r>
        <w:rPr>
          <w:color w:val="231F20"/>
          <w:spacing w:val="-4"/>
        </w:rPr>
        <w:t> </w:t>
      </w:r>
      <w:r>
        <w:rPr>
          <w:color w:val="231F20"/>
        </w:rPr>
        <w:t>курсевима,</w:t>
      </w:r>
      <w:r>
        <w:rPr>
          <w:color w:val="231F20"/>
          <w:spacing w:val="-4"/>
        </w:rPr>
        <w:t> </w:t>
      </w:r>
      <w:r>
        <w:rPr>
          <w:color w:val="231F20"/>
        </w:rPr>
        <w:t>било</w:t>
      </w:r>
      <w:r>
        <w:rPr>
          <w:color w:val="231F20"/>
          <w:spacing w:val="-4"/>
        </w:rPr>
        <w:t> </w:t>
      </w:r>
      <w:r>
        <w:rPr>
          <w:color w:val="231F20"/>
        </w:rPr>
        <w:t>обавезним</w:t>
      </w:r>
      <w:r>
        <w:rPr>
          <w:color w:val="231F20"/>
          <w:spacing w:val="-4"/>
        </w:rPr>
        <w:t> </w:t>
      </w:r>
      <w:r>
        <w:rPr>
          <w:color w:val="231F20"/>
        </w:rPr>
        <w:t>или изборним,</w:t>
      </w:r>
      <w:r>
        <w:rPr>
          <w:color w:val="231F20"/>
          <w:spacing w:val="-1"/>
        </w:rPr>
        <w:t> </w:t>
      </w:r>
      <w:r>
        <w:rPr>
          <w:color w:val="231F20"/>
        </w:rPr>
        <w:t>пошто</w:t>
      </w:r>
      <w:r>
        <w:rPr>
          <w:color w:val="231F20"/>
          <w:spacing w:val="-1"/>
        </w:rPr>
        <w:t> </w:t>
      </w:r>
      <w:r>
        <w:rPr>
          <w:color w:val="231F20"/>
        </w:rPr>
        <w:t>ниједан</w:t>
      </w:r>
      <w:r>
        <w:rPr>
          <w:color w:val="231F20"/>
          <w:spacing w:val="-1"/>
        </w:rPr>
        <w:t> </w:t>
      </w:r>
      <w:r>
        <w:rPr>
          <w:color w:val="231F20"/>
        </w:rPr>
        <w:t>наставник</w:t>
      </w:r>
      <w:r>
        <w:rPr>
          <w:color w:val="231F20"/>
          <w:spacing w:val="-1"/>
        </w:rPr>
        <w:t> </w:t>
      </w:r>
      <w:r>
        <w:rPr>
          <w:color w:val="231F20"/>
        </w:rPr>
        <w:t>запослен</w:t>
      </w:r>
      <w:r>
        <w:rPr>
          <w:color w:val="231F20"/>
          <w:spacing w:val="-1"/>
        </w:rPr>
        <w:t> </w:t>
      </w:r>
      <w:r>
        <w:rPr>
          <w:color w:val="231F20"/>
        </w:rPr>
        <w:t>на</w:t>
      </w:r>
      <w:r>
        <w:rPr>
          <w:color w:val="231F20"/>
          <w:spacing w:val="-1"/>
        </w:rPr>
        <w:t> </w:t>
      </w:r>
      <w:r>
        <w:rPr>
          <w:color w:val="231F20"/>
        </w:rPr>
        <w:t>Одсеку</w:t>
      </w:r>
      <w:r>
        <w:rPr>
          <w:color w:val="231F20"/>
          <w:spacing w:val="-1"/>
        </w:rPr>
        <w:t> </w:t>
      </w:r>
      <w:r>
        <w:rPr>
          <w:color w:val="231F20"/>
        </w:rPr>
        <w:t>за</w:t>
      </w:r>
      <w:r>
        <w:rPr>
          <w:color w:val="231F20"/>
          <w:spacing w:val="-1"/>
        </w:rPr>
        <w:t> </w:t>
      </w:r>
      <w:r>
        <w:rPr>
          <w:color w:val="231F20"/>
        </w:rPr>
        <w:t>руси-нистику</w:t>
      </w:r>
      <w:r>
        <w:rPr>
          <w:color w:val="231F20"/>
          <w:spacing w:val="-14"/>
        </w:rPr>
        <w:t> </w:t>
      </w:r>
      <w:r>
        <w:rPr>
          <w:color w:val="231F20"/>
        </w:rPr>
        <w:t>у</w:t>
      </w:r>
      <w:r>
        <w:rPr>
          <w:color w:val="231F20"/>
          <w:spacing w:val="-14"/>
        </w:rPr>
        <w:t> </w:t>
      </w:r>
      <w:r>
        <w:rPr>
          <w:color w:val="231F20"/>
        </w:rPr>
        <w:t>својим</w:t>
      </w:r>
      <w:r>
        <w:rPr>
          <w:color w:val="231F20"/>
          <w:spacing w:val="-14"/>
        </w:rPr>
        <w:t> </w:t>
      </w:r>
      <w:r>
        <w:rPr>
          <w:color w:val="231F20"/>
        </w:rPr>
        <w:t>уџбеницима,</w:t>
      </w:r>
      <w:r>
        <w:rPr>
          <w:color w:val="231F20"/>
          <w:spacing w:val="-14"/>
        </w:rPr>
        <w:t> </w:t>
      </w:r>
      <w:r>
        <w:rPr>
          <w:color w:val="231F20"/>
        </w:rPr>
        <w:t>приручницима</w:t>
      </w:r>
      <w:r>
        <w:rPr>
          <w:color w:val="231F20"/>
          <w:spacing w:val="-14"/>
        </w:rPr>
        <w:t> </w:t>
      </w:r>
      <w:r>
        <w:rPr>
          <w:color w:val="231F20"/>
        </w:rPr>
        <w:t>или</w:t>
      </w:r>
      <w:r>
        <w:rPr>
          <w:color w:val="231F20"/>
          <w:spacing w:val="-14"/>
        </w:rPr>
        <w:t> </w:t>
      </w:r>
      <w:r>
        <w:rPr>
          <w:color w:val="231F20"/>
        </w:rPr>
        <w:t>скриптама</w:t>
      </w:r>
      <w:r>
        <w:rPr>
          <w:color w:val="231F20"/>
          <w:spacing w:val="-14"/>
        </w:rPr>
        <w:t> </w:t>
      </w:r>
      <w:r>
        <w:rPr>
          <w:color w:val="231F20"/>
        </w:rPr>
        <w:t>није посветио ниједну страницу интеркултуралности. Први покушај дефинисања концепта интеркултуралност у односу на концепт мултикултуралност јавља се недавно (Фејса 2016a: 45).</w:t>
      </w:r>
    </w:p>
    <w:p>
      <w:pPr>
        <w:pStyle w:val="BodyText"/>
        <w:spacing w:line="249" w:lineRule="auto" w:before="211"/>
        <w:ind w:firstLine="720"/>
      </w:pPr>
      <w:r>
        <w:rPr>
          <w:color w:val="231F20"/>
        </w:rPr>
        <w:t>Позитивну основу за развој интеркултуралних компетен-ција професорица и професора русинског језика и књижевности, као и за ширење свести о вредностима савременог демократског друштва, представља њихова заинтересованост за теме из овог </w:t>
      </w:r>
      <w:r>
        <w:rPr>
          <w:color w:val="231F20"/>
          <w:spacing w:val="-2"/>
        </w:rPr>
        <w:t>подручја.</w:t>
      </w:r>
      <w:r>
        <w:rPr>
          <w:color w:val="231F20"/>
          <w:spacing w:val="-12"/>
        </w:rPr>
        <w:t> </w:t>
      </w:r>
      <w:r>
        <w:rPr>
          <w:color w:val="231F20"/>
          <w:spacing w:val="-2"/>
        </w:rPr>
        <w:t>Пошто</w:t>
      </w:r>
      <w:r>
        <w:rPr>
          <w:color w:val="231F20"/>
          <w:spacing w:val="-12"/>
        </w:rPr>
        <w:t> </w:t>
      </w:r>
      <w:r>
        <w:rPr>
          <w:color w:val="231F20"/>
          <w:spacing w:val="-2"/>
        </w:rPr>
        <w:t>су</w:t>
      </w:r>
      <w:r>
        <w:rPr>
          <w:color w:val="231F20"/>
          <w:spacing w:val="-12"/>
        </w:rPr>
        <w:t> </w:t>
      </w:r>
      <w:r>
        <w:rPr>
          <w:color w:val="231F20"/>
          <w:spacing w:val="-2"/>
        </w:rPr>
        <w:t>све</w:t>
      </w:r>
      <w:r>
        <w:rPr>
          <w:color w:val="231F20"/>
          <w:spacing w:val="-12"/>
        </w:rPr>
        <w:t> </w:t>
      </w:r>
      <w:r>
        <w:rPr>
          <w:color w:val="231F20"/>
          <w:spacing w:val="-2"/>
        </w:rPr>
        <w:t>инфоманткиње</w:t>
      </w:r>
      <w:r>
        <w:rPr>
          <w:color w:val="231F20"/>
          <w:spacing w:val="-12"/>
        </w:rPr>
        <w:t> </w:t>
      </w:r>
      <w:r>
        <w:rPr>
          <w:color w:val="231F20"/>
          <w:spacing w:val="-2"/>
        </w:rPr>
        <w:t>/</w:t>
      </w:r>
      <w:r>
        <w:rPr>
          <w:color w:val="231F20"/>
          <w:spacing w:val="-12"/>
        </w:rPr>
        <w:t> </w:t>
      </w:r>
      <w:r>
        <w:rPr>
          <w:color w:val="231F20"/>
          <w:spacing w:val="-2"/>
        </w:rPr>
        <w:t>сви</w:t>
      </w:r>
      <w:r>
        <w:rPr>
          <w:color w:val="231F20"/>
          <w:spacing w:val="-12"/>
        </w:rPr>
        <w:t> </w:t>
      </w:r>
      <w:r>
        <w:rPr>
          <w:color w:val="231F20"/>
          <w:spacing w:val="-2"/>
        </w:rPr>
        <w:t>информанти</w:t>
      </w:r>
      <w:r>
        <w:rPr>
          <w:color w:val="231F20"/>
          <w:spacing w:val="-12"/>
        </w:rPr>
        <w:t> </w:t>
      </w:r>
      <w:r>
        <w:rPr>
          <w:color w:val="231F20"/>
          <w:spacing w:val="-2"/>
        </w:rPr>
        <w:t>на</w:t>
      </w:r>
      <w:r>
        <w:rPr>
          <w:color w:val="231F20"/>
          <w:spacing w:val="-12"/>
        </w:rPr>
        <w:t> </w:t>
      </w:r>
      <w:r>
        <w:rPr>
          <w:color w:val="231F20"/>
          <w:spacing w:val="-2"/>
        </w:rPr>
        <w:t>углав-</w:t>
      </w:r>
      <w:r>
        <w:rPr>
          <w:color w:val="231F20"/>
        </w:rPr>
        <w:t>ном</w:t>
      </w:r>
      <w:r>
        <w:rPr>
          <w:color w:val="231F20"/>
          <w:spacing w:val="-15"/>
        </w:rPr>
        <w:t> </w:t>
      </w:r>
      <w:r>
        <w:rPr>
          <w:color w:val="231F20"/>
        </w:rPr>
        <w:t>задовољавајући</w:t>
      </w:r>
      <w:r>
        <w:rPr>
          <w:color w:val="231F20"/>
          <w:spacing w:val="-15"/>
        </w:rPr>
        <w:t> </w:t>
      </w:r>
      <w:r>
        <w:rPr>
          <w:color w:val="231F20"/>
        </w:rPr>
        <w:t>начин</w:t>
      </w:r>
      <w:r>
        <w:rPr>
          <w:color w:val="231F20"/>
          <w:spacing w:val="-15"/>
        </w:rPr>
        <w:t> </w:t>
      </w:r>
      <w:r>
        <w:rPr>
          <w:color w:val="231F20"/>
        </w:rPr>
        <w:t>дефинисали</w:t>
      </w:r>
      <w:r>
        <w:rPr>
          <w:color w:val="231F20"/>
          <w:spacing w:val="-15"/>
        </w:rPr>
        <w:t> </w:t>
      </w:r>
      <w:r>
        <w:rPr>
          <w:color w:val="231F20"/>
        </w:rPr>
        <w:t>појам</w:t>
      </w:r>
      <w:r>
        <w:rPr>
          <w:color w:val="231F20"/>
          <w:spacing w:val="-15"/>
        </w:rPr>
        <w:t> </w:t>
      </w:r>
      <w:r>
        <w:rPr>
          <w:color w:val="231F20"/>
        </w:rPr>
        <w:t>интеркултуралност, ми у томе видимо исказивање њиховог личног интересовања за додатним садржајима на тему интеркултуралности. Информант-киње/информанти су информације о интеркултуралности при-купили из различитих извора, најчешће путем медија (интернет, телевизија,</w:t>
      </w:r>
      <w:r>
        <w:rPr>
          <w:color w:val="231F20"/>
          <w:spacing w:val="-1"/>
        </w:rPr>
        <w:t> </w:t>
      </w:r>
      <w:r>
        <w:rPr>
          <w:color w:val="231F20"/>
        </w:rPr>
        <w:t>друштвене</w:t>
      </w:r>
      <w:r>
        <w:rPr>
          <w:color w:val="231F20"/>
          <w:spacing w:val="-1"/>
        </w:rPr>
        <w:t> </w:t>
      </w:r>
      <w:r>
        <w:rPr>
          <w:color w:val="231F20"/>
        </w:rPr>
        <w:t>мреже).</w:t>
      </w:r>
      <w:r>
        <w:rPr>
          <w:color w:val="231F20"/>
          <w:spacing w:val="-1"/>
        </w:rPr>
        <w:t> </w:t>
      </w:r>
      <w:r>
        <w:rPr>
          <w:color w:val="231F20"/>
        </w:rPr>
        <w:t>Најчешће</w:t>
      </w:r>
      <w:r>
        <w:rPr>
          <w:color w:val="231F20"/>
          <w:spacing w:val="-1"/>
        </w:rPr>
        <w:t> </w:t>
      </w:r>
      <w:r>
        <w:rPr>
          <w:color w:val="231F20"/>
        </w:rPr>
        <w:t>синтагме</w:t>
      </w:r>
      <w:r>
        <w:rPr>
          <w:color w:val="231F20"/>
          <w:spacing w:val="-1"/>
        </w:rPr>
        <w:t> </w:t>
      </w:r>
      <w:r>
        <w:rPr>
          <w:color w:val="231F20"/>
        </w:rPr>
        <w:t>којима</w:t>
      </w:r>
      <w:r>
        <w:rPr>
          <w:color w:val="231F20"/>
          <w:spacing w:val="-1"/>
        </w:rPr>
        <w:t> </w:t>
      </w:r>
      <w:r>
        <w:rPr>
          <w:color w:val="231F20"/>
        </w:rPr>
        <w:t>су</w:t>
      </w:r>
      <w:r>
        <w:rPr>
          <w:color w:val="231F20"/>
          <w:spacing w:val="-1"/>
        </w:rPr>
        <w:t> </w:t>
      </w:r>
      <w:r>
        <w:rPr>
          <w:color w:val="231F20"/>
        </w:rPr>
        <w:t>они описали појам интеркултуралност јесу „однос између више раз-личних култура” (дванаесторо), „активна сарадња две или више култура” (седморо) и „интеракција култура” (петоро). Треба, на-жалост, нагласити да немамо увид у ставове оних професорица/ професора</w:t>
      </w:r>
      <w:r>
        <w:rPr>
          <w:color w:val="231F20"/>
          <w:spacing w:val="-5"/>
        </w:rPr>
        <w:t> </w:t>
      </w:r>
      <w:r>
        <w:rPr>
          <w:color w:val="231F20"/>
        </w:rPr>
        <w:t>русинског</w:t>
      </w:r>
      <w:r>
        <w:rPr>
          <w:color w:val="231F20"/>
          <w:spacing w:val="-5"/>
        </w:rPr>
        <w:t> </w:t>
      </w:r>
      <w:r>
        <w:rPr>
          <w:color w:val="231F20"/>
        </w:rPr>
        <w:t>језика</w:t>
      </w:r>
      <w:r>
        <w:rPr>
          <w:color w:val="231F20"/>
          <w:spacing w:val="-5"/>
        </w:rPr>
        <w:t> </w:t>
      </w:r>
      <w:r>
        <w:rPr>
          <w:color w:val="231F20"/>
        </w:rPr>
        <w:t>и</w:t>
      </w:r>
      <w:r>
        <w:rPr>
          <w:color w:val="231F20"/>
          <w:spacing w:val="-5"/>
        </w:rPr>
        <w:t> </w:t>
      </w:r>
      <w:r>
        <w:rPr>
          <w:color w:val="231F20"/>
        </w:rPr>
        <w:t>књижевности</w:t>
      </w:r>
      <w:r>
        <w:rPr>
          <w:color w:val="231F20"/>
          <w:spacing w:val="-5"/>
        </w:rPr>
        <w:t> </w:t>
      </w:r>
      <w:r>
        <w:rPr>
          <w:color w:val="231F20"/>
        </w:rPr>
        <w:t>који</w:t>
      </w:r>
      <w:r>
        <w:rPr>
          <w:color w:val="231F20"/>
          <w:spacing w:val="-5"/>
        </w:rPr>
        <w:t> </w:t>
      </w:r>
      <w:r>
        <w:rPr>
          <w:color w:val="231F20"/>
        </w:rPr>
        <w:t>нису</w:t>
      </w:r>
      <w:r>
        <w:rPr>
          <w:color w:val="231F20"/>
          <w:spacing w:val="-5"/>
        </w:rPr>
        <w:t> </w:t>
      </w:r>
      <w:r>
        <w:rPr>
          <w:color w:val="231F20"/>
        </w:rPr>
        <w:t>учествова-</w:t>
      </w:r>
      <w:r>
        <w:rPr>
          <w:color w:val="231F20"/>
          <w:spacing w:val="-2"/>
        </w:rPr>
        <w:t>ли</w:t>
      </w:r>
      <w:r>
        <w:rPr>
          <w:color w:val="231F20"/>
          <w:spacing w:val="-13"/>
        </w:rPr>
        <w:t> </w:t>
      </w:r>
      <w:r>
        <w:rPr>
          <w:color w:val="231F20"/>
          <w:spacing w:val="-2"/>
        </w:rPr>
        <w:t>у</w:t>
      </w:r>
      <w:r>
        <w:rPr>
          <w:color w:val="231F20"/>
          <w:spacing w:val="-13"/>
        </w:rPr>
        <w:t> </w:t>
      </w:r>
      <w:r>
        <w:rPr>
          <w:color w:val="231F20"/>
          <w:spacing w:val="-2"/>
        </w:rPr>
        <w:t>анкетирању,</w:t>
      </w:r>
      <w:r>
        <w:rPr>
          <w:color w:val="231F20"/>
          <w:spacing w:val="-13"/>
        </w:rPr>
        <w:t> </w:t>
      </w:r>
      <w:r>
        <w:rPr>
          <w:color w:val="231F20"/>
          <w:spacing w:val="-2"/>
        </w:rPr>
        <w:t>а</w:t>
      </w:r>
      <w:r>
        <w:rPr>
          <w:color w:val="231F20"/>
          <w:spacing w:val="-13"/>
        </w:rPr>
        <w:t> </w:t>
      </w:r>
      <w:r>
        <w:rPr>
          <w:color w:val="231F20"/>
          <w:spacing w:val="-2"/>
        </w:rPr>
        <w:t>њих</w:t>
      </w:r>
      <w:r>
        <w:rPr>
          <w:color w:val="231F20"/>
          <w:spacing w:val="-13"/>
        </w:rPr>
        <w:t> </w:t>
      </w:r>
      <w:r>
        <w:rPr>
          <w:color w:val="231F20"/>
          <w:spacing w:val="-2"/>
        </w:rPr>
        <w:t>је</w:t>
      </w:r>
      <w:r>
        <w:rPr>
          <w:color w:val="231F20"/>
          <w:spacing w:val="-13"/>
        </w:rPr>
        <w:t> </w:t>
      </w:r>
      <w:r>
        <w:rPr>
          <w:color w:val="231F20"/>
          <w:spacing w:val="-2"/>
        </w:rPr>
        <w:t>чак</w:t>
      </w:r>
      <w:r>
        <w:rPr>
          <w:color w:val="231F20"/>
          <w:spacing w:val="-13"/>
        </w:rPr>
        <w:t> </w:t>
      </w:r>
      <w:r>
        <w:rPr>
          <w:color w:val="231F20"/>
          <w:spacing w:val="-2"/>
        </w:rPr>
        <w:t>и</w:t>
      </w:r>
      <w:r>
        <w:rPr>
          <w:color w:val="231F20"/>
          <w:spacing w:val="-13"/>
        </w:rPr>
        <w:t> </w:t>
      </w:r>
      <w:r>
        <w:rPr>
          <w:color w:val="231F20"/>
          <w:spacing w:val="-2"/>
        </w:rPr>
        <w:t>већи</w:t>
      </w:r>
      <w:r>
        <w:rPr>
          <w:color w:val="231F20"/>
          <w:spacing w:val="-13"/>
        </w:rPr>
        <w:t> </w:t>
      </w:r>
      <w:r>
        <w:rPr>
          <w:color w:val="231F20"/>
          <w:spacing w:val="-2"/>
        </w:rPr>
        <w:t>број</w:t>
      </w:r>
      <w:r>
        <w:rPr>
          <w:color w:val="231F20"/>
          <w:spacing w:val="-13"/>
        </w:rPr>
        <w:t> </w:t>
      </w:r>
      <w:r>
        <w:rPr>
          <w:color w:val="231F20"/>
          <w:spacing w:val="-2"/>
        </w:rPr>
        <w:t>од</w:t>
      </w:r>
      <w:r>
        <w:rPr>
          <w:color w:val="231F20"/>
          <w:spacing w:val="-13"/>
        </w:rPr>
        <w:t> </w:t>
      </w:r>
      <w:r>
        <w:rPr>
          <w:color w:val="231F20"/>
          <w:spacing w:val="-2"/>
        </w:rPr>
        <w:t>оних</w:t>
      </w:r>
      <w:r>
        <w:rPr>
          <w:color w:val="231F20"/>
          <w:spacing w:val="-13"/>
        </w:rPr>
        <w:t> </w:t>
      </w:r>
      <w:r>
        <w:rPr>
          <w:color w:val="231F20"/>
          <w:spacing w:val="-2"/>
        </w:rPr>
        <w:t>који</w:t>
      </w:r>
      <w:r>
        <w:rPr>
          <w:color w:val="231F20"/>
          <w:spacing w:val="-13"/>
        </w:rPr>
        <w:t> </w:t>
      </w:r>
      <w:r>
        <w:rPr>
          <w:color w:val="231F20"/>
          <w:spacing w:val="-2"/>
        </w:rPr>
        <w:t>су</w:t>
      </w:r>
      <w:r>
        <w:rPr>
          <w:color w:val="231F20"/>
          <w:spacing w:val="-13"/>
        </w:rPr>
        <w:t> </w:t>
      </w:r>
      <w:r>
        <w:rPr>
          <w:color w:val="231F20"/>
          <w:spacing w:val="-2"/>
        </w:rPr>
        <w:t>прихвати-ли</w:t>
      </w:r>
      <w:r>
        <w:rPr>
          <w:color w:val="231F20"/>
          <w:spacing w:val="-7"/>
        </w:rPr>
        <w:t> </w:t>
      </w:r>
      <w:r>
        <w:rPr>
          <w:color w:val="231F20"/>
          <w:spacing w:val="-2"/>
        </w:rPr>
        <w:t>улогу</w:t>
      </w:r>
      <w:r>
        <w:rPr>
          <w:color w:val="231F20"/>
          <w:spacing w:val="-7"/>
        </w:rPr>
        <w:t> </w:t>
      </w:r>
      <w:r>
        <w:rPr>
          <w:color w:val="231F20"/>
          <w:spacing w:val="-2"/>
        </w:rPr>
        <w:t>да</w:t>
      </w:r>
      <w:r>
        <w:rPr>
          <w:color w:val="231F20"/>
          <w:spacing w:val="-7"/>
        </w:rPr>
        <w:t> </w:t>
      </w:r>
      <w:r>
        <w:rPr>
          <w:color w:val="231F20"/>
          <w:spacing w:val="-2"/>
        </w:rPr>
        <w:t>буду</w:t>
      </w:r>
      <w:r>
        <w:rPr>
          <w:color w:val="231F20"/>
          <w:spacing w:val="-7"/>
        </w:rPr>
        <w:t> </w:t>
      </w:r>
      <w:r>
        <w:rPr>
          <w:color w:val="231F20"/>
          <w:spacing w:val="-2"/>
        </w:rPr>
        <w:t>информанткиње/информанти.</w:t>
      </w:r>
      <w:r>
        <w:rPr>
          <w:color w:val="231F20"/>
          <w:spacing w:val="-7"/>
        </w:rPr>
        <w:t> </w:t>
      </w:r>
      <w:r>
        <w:rPr>
          <w:color w:val="231F20"/>
          <w:spacing w:val="-2"/>
        </w:rPr>
        <w:t>Надамо</w:t>
      </w:r>
      <w:r>
        <w:rPr>
          <w:color w:val="231F20"/>
          <w:spacing w:val="-7"/>
        </w:rPr>
        <w:t> </w:t>
      </w:r>
      <w:r>
        <w:rPr>
          <w:color w:val="231F20"/>
          <w:spacing w:val="-2"/>
        </w:rPr>
        <w:t>се</w:t>
      </w:r>
      <w:r>
        <w:rPr>
          <w:color w:val="231F20"/>
          <w:spacing w:val="-7"/>
        </w:rPr>
        <w:t> </w:t>
      </w:r>
      <w:r>
        <w:rPr>
          <w:color w:val="231F20"/>
          <w:spacing w:val="-2"/>
        </w:rPr>
        <w:t>да</w:t>
      </w:r>
      <w:r>
        <w:rPr>
          <w:color w:val="231F20"/>
          <w:spacing w:val="-7"/>
        </w:rPr>
        <w:t> </w:t>
      </w:r>
      <w:r>
        <w:rPr>
          <w:color w:val="231F20"/>
          <w:spacing w:val="-2"/>
        </w:rPr>
        <w:t>то</w:t>
      </w:r>
      <w:r>
        <w:rPr>
          <w:color w:val="231F20"/>
          <w:spacing w:val="-7"/>
        </w:rPr>
        <w:t> </w:t>
      </w:r>
      <w:r>
        <w:rPr>
          <w:color w:val="231F20"/>
          <w:spacing w:val="-2"/>
        </w:rPr>
        <w:t>не </w:t>
      </w:r>
      <w:r>
        <w:rPr>
          <w:color w:val="231F20"/>
        </w:rPr>
        <w:t>значи</w:t>
      </w:r>
      <w:r>
        <w:rPr>
          <w:color w:val="231F20"/>
          <w:spacing w:val="-5"/>
        </w:rPr>
        <w:t> </w:t>
      </w:r>
      <w:r>
        <w:rPr>
          <w:color w:val="231F20"/>
        </w:rPr>
        <w:t>да</w:t>
      </w:r>
      <w:r>
        <w:rPr>
          <w:color w:val="231F20"/>
          <w:spacing w:val="-5"/>
        </w:rPr>
        <w:t> </w:t>
      </w:r>
      <w:r>
        <w:rPr>
          <w:color w:val="231F20"/>
        </w:rPr>
        <w:t>већина</w:t>
      </w:r>
      <w:r>
        <w:rPr>
          <w:color w:val="231F20"/>
          <w:spacing w:val="-5"/>
        </w:rPr>
        <w:t> </w:t>
      </w:r>
      <w:r>
        <w:rPr>
          <w:color w:val="231F20"/>
        </w:rPr>
        <w:t>дипломаца</w:t>
      </w:r>
      <w:r>
        <w:rPr>
          <w:color w:val="231F20"/>
          <w:spacing w:val="-5"/>
        </w:rPr>
        <w:t> </w:t>
      </w:r>
      <w:r>
        <w:rPr>
          <w:color w:val="231F20"/>
        </w:rPr>
        <w:t>Катедре/Одсека</w:t>
      </w:r>
      <w:r>
        <w:rPr>
          <w:color w:val="231F20"/>
          <w:spacing w:val="-5"/>
        </w:rPr>
        <w:t> </w:t>
      </w:r>
      <w:r>
        <w:rPr>
          <w:color w:val="231F20"/>
        </w:rPr>
        <w:t>нису</w:t>
      </w:r>
      <w:r>
        <w:rPr>
          <w:color w:val="231F20"/>
          <w:spacing w:val="-5"/>
        </w:rPr>
        <w:t> </w:t>
      </w:r>
      <w:r>
        <w:rPr>
          <w:color w:val="231F20"/>
        </w:rPr>
        <w:t>заинтересовани за</w:t>
      </w:r>
      <w:r>
        <w:rPr>
          <w:color w:val="231F20"/>
          <w:spacing w:val="-1"/>
        </w:rPr>
        <w:t> </w:t>
      </w:r>
      <w:r>
        <w:rPr>
          <w:color w:val="231F20"/>
        </w:rPr>
        <w:t>развој</w:t>
      </w:r>
      <w:r>
        <w:rPr>
          <w:color w:val="231F20"/>
          <w:spacing w:val="-1"/>
        </w:rPr>
        <w:t> </w:t>
      </w:r>
      <w:r>
        <w:rPr>
          <w:color w:val="231F20"/>
        </w:rPr>
        <w:t>интеркултуралних</w:t>
      </w:r>
      <w:r>
        <w:rPr>
          <w:color w:val="231F20"/>
          <w:spacing w:val="-1"/>
        </w:rPr>
        <w:t> </w:t>
      </w:r>
      <w:r>
        <w:rPr>
          <w:color w:val="231F20"/>
        </w:rPr>
        <w:t>односа</w:t>
      </w:r>
      <w:r>
        <w:rPr>
          <w:color w:val="231F20"/>
          <w:spacing w:val="-1"/>
        </w:rPr>
        <w:t> </w:t>
      </w:r>
      <w:r>
        <w:rPr>
          <w:color w:val="231F20"/>
        </w:rPr>
        <w:t>у</w:t>
      </w:r>
      <w:r>
        <w:rPr>
          <w:color w:val="231F20"/>
          <w:spacing w:val="-1"/>
        </w:rPr>
        <w:t> </w:t>
      </w:r>
      <w:r>
        <w:rPr>
          <w:color w:val="231F20"/>
        </w:rPr>
        <w:t>мултикултуралној</w:t>
      </w:r>
      <w:r>
        <w:rPr>
          <w:color w:val="231F20"/>
          <w:spacing w:val="-1"/>
        </w:rPr>
        <w:t> </w:t>
      </w:r>
      <w:r>
        <w:rPr>
          <w:color w:val="231F20"/>
        </w:rPr>
        <w:t>средини.</w:t>
      </w:r>
    </w:p>
    <w:p>
      <w:pPr>
        <w:pStyle w:val="BodyText"/>
        <w:spacing w:line="249" w:lineRule="auto" w:before="219"/>
        <w:ind w:right="565" w:firstLine="720"/>
      </w:pPr>
      <w:r>
        <w:rPr>
          <w:color w:val="231F20"/>
        </w:rPr>
        <w:t>Генерално гледано, иако студенткиње/студенти Катедре/ Одсека</w:t>
      </w:r>
      <w:r>
        <w:rPr>
          <w:color w:val="231F20"/>
          <w:spacing w:val="42"/>
        </w:rPr>
        <w:t> </w:t>
      </w:r>
      <w:r>
        <w:rPr>
          <w:color w:val="231F20"/>
        </w:rPr>
        <w:t>у</w:t>
      </w:r>
      <w:r>
        <w:rPr>
          <w:color w:val="231F20"/>
          <w:spacing w:val="43"/>
        </w:rPr>
        <w:t> </w:t>
      </w:r>
      <w:r>
        <w:rPr>
          <w:color w:val="231F20"/>
        </w:rPr>
        <w:t>погледу</w:t>
      </w:r>
      <w:r>
        <w:rPr>
          <w:color w:val="231F20"/>
          <w:spacing w:val="43"/>
        </w:rPr>
        <w:t> </w:t>
      </w:r>
      <w:r>
        <w:rPr>
          <w:color w:val="231F20"/>
        </w:rPr>
        <w:t>интеркултуралности</w:t>
      </w:r>
      <w:r>
        <w:rPr>
          <w:color w:val="231F20"/>
          <w:spacing w:val="42"/>
        </w:rPr>
        <w:t> </w:t>
      </w:r>
      <w:r>
        <w:rPr>
          <w:color w:val="231F20"/>
        </w:rPr>
        <w:t>нису</w:t>
      </w:r>
      <w:r>
        <w:rPr>
          <w:color w:val="231F20"/>
          <w:spacing w:val="43"/>
        </w:rPr>
        <w:t> </w:t>
      </w:r>
      <w:r>
        <w:rPr>
          <w:color w:val="231F20"/>
        </w:rPr>
        <w:t>усвојили</w:t>
      </w:r>
      <w:r>
        <w:rPr>
          <w:color w:val="231F20"/>
          <w:spacing w:val="43"/>
        </w:rPr>
        <w:t> </w:t>
      </w:r>
      <w:r>
        <w:rPr>
          <w:color w:val="231F20"/>
          <w:spacing w:val="-2"/>
        </w:rPr>
        <w:t>довољно</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информација, у погледу мултикултуралности то није случај. Ин-формације о мултикултуралности, исказане преко сагледавања утицаја на русински језик и преко упознавања русинских и не-русинских</w:t>
      </w:r>
      <w:r>
        <w:rPr>
          <w:color w:val="231F20"/>
          <w:spacing w:val="-7"/>
        </w:rPr>
        <w:t> </w:t>
      </w:r>
      <w:r>
        <w:rPr>
          <w:color w:val="231F20"/>
        </w:rPr>
        <w:t>писаца,</w:t>
      </w:r>
      <w:r>
        <w:rPr>
          <w:color w:val="231F20"/>
          <w:spacing w:val="-7"/>
        </w:rPr>
        <w:t> </w:t>
      </w:r>
      <w:r>
        <w:rPr>
          <w:color w:val="231F20"/>
        </w:rPr>
        <w:t>на</w:t>
      </w:r>
      <w:r>
        <w:rPr>
          <w:color w:val="231F20"/>
          <w:spacing w:val="-7"/>
        </w:rPr>
        <w:t> </w:t>
      </w:r>
      <w:r>
        <w:rPr>
          <w:color w:val="231F20"/>
        </w:rPr>
        <w:t>високом</w:t>
      </w:r>
      <w:r>
        <w:rPr>
          <w:color w:val="231F20"/>
          <w:spacing w:val="-7"/>
        </w:rPr>
        <w:t> </w:t>
      </w:r>
      <w:r>
        <w:rPr>
          <w:color w:val="231F20"/>
        </w:rPr>
        <w:t>су</w:t>
      </w:r>
      <w:r>
        <w:rPr>
          <w:color w:val="231F20"/>
          <w:spacing w:val="-7"/>
        </w:rPr>
        <w:t> </w:t>
      </w:r>
      <w:r>
        <w:rPr>
          <w:color w:val="231F20"/>
        </w:rPr>
        <w:t>нивоу.</w:t>
      </w:r>
      <w:r>
        <w:rPr>
          <w:color w:val="231F20"/>
          <w:spacing w:val="-7"/>
        </w:rPr>
        <w:t> </w:t>
      </w:r>
      <w:r>
        <w:rPr>
          <w:color w:val="231F20"/>
        </w:rPr>
        <w:t>Информанткиње/инфор-манти су указали на српски и мађарски утицај у русинском јези-ку, а половина њих на немачки, енглески, словачки, украјински</w:t>
      </w:r>
      <w:r>
        <w:rPr>
          <w:color w:val="231F20"/>
          <w:spacing w:val="40"/>
        </w:rPr>
        <w:t> </w:t>
      </w:r>
      <w:r>
        <w:rPr>
          <w:color w:val="231F20"/>
        </w:rPr>
        <w:t>и пољски. Сви су свесни утицаја српске културе на русинску, а већина и утицаја мађарске, словачке, украјинске и пољске.</w:t>
      </w:r>
    </w:p>
    <w:p>
      <w:pPr>
        <w:pStyle w:val="BodyText"/>
        <w:spacing w:line="249" w:lineRule="auto" w:before="208"/>
        <w:ind w:firstLine="720"/>
      </w:pPr>
      <w:r>
        <w:rPr>
          <w:color w:val="231F20"/>
        </w:rPr>
        <w:t>Наставнице/наставници русинског језика као другог/ страног језика одлично знају каква треба да буде фонетска, гра-матичка и лексичка способност студенаткиња/студената, али то се не може рећи за интеркултурну способност. Другим речима, они</w:t>
      </w:r>
      <w:r>
        <w:rPr>
          <w:color w:val="231F20"/>
          <w:spacing w:val="-2"/>
        </w:rPr>
        <w:t> </w:t>
      </w:r>
      <w:r>
        <w:rPr>
          <w:color w:val="231F20"/>
        </w:rPr>
        <w:t>мало</w:t>
      </w:r>
      <w:r>
        <w:rPr>
          <w:color w:val="231F20"/>
          <w:spacing w:val="-2"/>
        </w:rPr>
        <w:t> </w:t>
      </w:r>
      <w:r>
        <w:rPr>
          <w:color w:val="231F20"/>
        </w:rPr>
        <w:t>знају</w:t>
      </w:r>
      <w:r>
        <w:rPr>
          <w:color w:val="231F20"/>
          <w:spacing w:val="-2"/>
        </w:rPr>
        <w:t> </w:t>
      </w:r>
      <w:r>
        <w:rPr>
          <w:color w:val="231F20"/>
        </w:rPr>
        <w:t>које</w:t>
      </w:r>
      <w:r>
        <w:rPr>
          <w:color w:val="231F20"/>
          <w:spacing w:val="-2"/>
        </w:rPr>
        <w:t> </w:t>
      </w:r>
      <w:r>
        <w:rPr>
          <w:color w:val="231F20"/>
        </w:rPr>
        <w:t>би</w:t>
      </w:r>
      <w:r>
        <w:rPr>
          <w:color w:val="231F20"/>
          <w:spacing w:val="-2"/>
        </w:rPr>
        <w:t> </w:t>
      </w:r>
      <w:r>
        <w:rPr>
          <w:color w:val="231F20"/>
        </w:rPr>
        <w:t>културолошке</w:t>
      </w:r>
      <w:r>
        <w:rPr>
          <w:color w:val="231F20"/>
          <w:spacing w:val="-2"/>
        </w:rPr>
        <w:t> </w:t>
      </w:r>
      <w:r>
        <w:rPr>
          <w:color w:val="231F20"/>
        </w:rPr>
        <w:t>теме</w:t>
      </w:r>
      <w:r>
        <w:rPr>
          <w:color w:val="231F20"/>
          <w:spacing w:val="-2"/>
        </w:rPr>
        <w:t> </w:t>
      </w:r>
      <w:r>
        <w:rPr>
          <w:color w:val="231F20"/>
        </w:rPr>
        <w:t>требало</w:t>
      </w:r>
      <w:r>
        <w:rPr>
          <w:color w:val="231F20"/>
          <w:spacing w:val="-2"/>
        </w:rPr>
        <w:t> </w:t>
      </w:r>
      <w:r>
        <w:rPr>
          <w:color w:val="231F20"/>
        </w:rPr>
        <w:t>обрађивати,</w:t>
      </w:r>
      <w:r>
        <w:rPr>
          <w:color w:val="231F20"/>
          <w:spacing w:val="-2"/>
        </w:rPr>
        <w:t> </w:t>
      </w:r>
      <w:r>
        <w:rPr>
          <w:color w:val="231F20"/>
        </w:rPr>
        <w:t>у којем</w:t>
      </w:r>
      <w:r>
        <w:rPr>
          <w:color w:val="231F20"/>
          <w:spacing w:val="-7"/>
        </w:rPr>
        <w:t> </w:t>
      </w:r>
      <w:r>
        <w:rPr>
          <w:color w:val="231F20"/>
        </w:rPr>
        <w:t>обиму</w:t>
      </w:r>
      <w:r>
        <w:rPr>
          <w:color w:val="231F20"/>
          <w:spacing w:val="-7"/>
        </w:rPr>
        <w:t> </w:t>
      </w:r>
      <w:r>
        <w:rPr>
          <w:color w:val="231F20"/>
        </w:rPr>
        <w:t>према</w:t>
      </w:r>
      <w:r>
        <w:rPr>
          <w:color w:val="231F20"/>
          <w:spacing w:val="-7"/>
        </w:rPr>
        <w:t> </w:t>
      </w:r>
      <w:r>
        <w:rPr>
          <w:color w:val="231F20"/>
        </w:rPr>
        <w:t>другом</w:t>
      </w:r>
      <w:r>
        <w:rPr>
          <w:color w:val="231F20"/>
          <w:spacing w:val="-7"/>
        </w:rPr>
        <w:t> </w:t>
      </w:r>
      <w:r>
        <w:rPr>
          <w:color w:val="231F20"/>
        </w:rPr>
        <w:t>градиву</w:t>
      </w:r>
      <w:r>
        <w:rPr>
          <w:color w:val="231F20"/>
          <w:spacing w:val="-7"/>
        </w:rPr>
        <w:t> </w:t>
      </w:r>
      <w:r>
        <w:rPr>
          <w:color w:val="231F20"/>
        </w:rPr>
        <w:t>и</w:t>
      </w:r>
      <w:r>
        <w:rPr>
          <w:color w:val="231F20"/>
          <w:spacing w:val="-7"/>
        </w:rPr>
        <w:t> </w:t>
      </w:r>
      <w:r>
        <w:rPr>
          <w:color w:val="231F20"/>
        </w:rPr>
        <w:t>на</w:t>
      </w:r>
      <w:r>
        <w:rPr>
          <w:color w:val="231F20"/>
          <w:spacing w:val="-6"/>
        </w:rPr>
        <w:t> </w:t>
      </w:r>
      <w:r>
        <w:rPr>
          <w:color w:val="231F20"/>
        </w:rPr>
        <w:t>који</w:t>
      </w:r>
      <w:r>
        <w:rPr>
          <w:color w:val="231F20"/>
          <w:spacing w:val="-7"/>
        </w:rPr>
        <w:t> </w:t>
      </w:r>
      <w:r>
        <w:rPr>
          <w:color w:val="231F20"/>
        </w:rPr>
        <w:t>начин.</w:t>
      </w:r>
      <w:r>
        <w:rPr>
          <w:color w:val="231F20"/>
          <w:spacing w:val="-6"/>
        </w:rPr>
        <w:t> </w:t>
      </w:r>
      <w:r>
        <w:rPr>
          <w:color w:val="231F20"/>
        </w:rPr>
        <w:t>Литература</w:t>
      </w:r>
      <w:r>
        <w:rPr>
          <w:color w:val="231F20"/>
          <w:spacing w:val="-7"/>
        </w:rPr>
        <w:t> </w:t>
      </w:r>
      <w:r>
        <w:rPr>
          <w:color w:val="231F20"/>
        </w:rPr>
        <w:t>о тој</w:t>
      </w:r>
      <w:r>
        <w:rPr>
          <w:color w:val="231F20"/>
          <w:spacing w:val="-1"/>
        </w:rPr>
        <w:t> </w:t>
      </w:r>
      <w:r>
        <w:rPr>
          <w:color w:val="231F20"/>
        </w:rPr>
        <w:t>проблематици</w:t>
      </w:r>
      <w:r>
        <w:rPr>
          <w:color w:val="231F20"/>
          <w:spacing w:val="-1"/>
        </w:rPr>
        <w:t> </w:t>
      </w:r>
      <w:r>
        <w:rPr>
          <w:color w:val="231F20"/>
        </w:rPr>
        <w:t>у</w:t>
      </w:r>
      <w:r>
        <w:rPr>
          <w:color w:val="231F20"/>
          <w:spacing w:val="-1"/>
        </w:rPr>
        <w:t> </w:t>
      </w:r>
      <w:r>
        <w:rPr>
          <w:color w:val="231F20"/>
        </w:rPr>
        <w:t>русинистици</w:t>
      </w:r>
      <w:r>
        <w:rPr>
          <w:color w:val="231F20"/>
          <w:spacing w:val="-1"/>
        </w:rPr>
        <w:t> </w:t>
      </w:r>
      <w:r>
        <w:rPr>
          <w:color w:val="231F20"/>
        </w:rPr>
        <w:t>не</w:t>
      </w:r>
      <w:r>
        <w:rPr>
          <w:color w:val="231F20"/>
          <w:spacing w:val="-1"/>
        </w:rPr>
        <w:t> </w:t>
      </w:r>
      <w:r>
        <w:rPr>
          <w:color w:val="231F20"/>
        </w:rPr>
        <w:t>постоји.</w:t>
      </w:r>
      <w:r>
        <w:rPr>
          <w:color w:val="231F20"/>
          <w:spacing w:val="-1"/>
        </w:rPr>
        <w:t> </w:t>
      </w:r>
      <w:r>
        <w:rPr>
          <w:color w:val="231F20"/>
        </w:rPr>
        <w:t>Можемо</w:t>
      </w:r>
      <w:r>
        <w:rPr>
          <w:color w:val="231F20"/>
          <w:spacing w:val="-1"/>
        </w:rPr>
        <w:t> </w:t>
      </w:r>
      <w:r>
        <w:rPr>
          <w:color w:val="231F20"/>
        </w:rPr>
        <w:t>закључити чињеницу</w:t>
      </w:r>
      <w:r>
        <w:rPr>
          <w:color w:val="231F20"/>
          <w:spacing w:val="-15"/>
        </w:rPr>
        <w:t> </w:t>
      </w:r>
      <w:r>
        <w:rPr>
          <w:color w:val="231F20"/>
        </w:rPr>
        <w:t>да</w:t>
      </w:r>
      <w:r>
        <w:rPr>
          <w:color w:val="231F20"/>
          <w:spacing w:val="-15"/>
        </w:rPr>
        <w:t> </w:t>
      </w:r>
      <w:r>
        <w:rPr>
          <w:color w:val="231F20"/>
        </w:rPr>
        <w:t>наставнице/наставници</w:t>
      </w:r>
      <w:r>
        <w:rPr>
          <w:color w:val="231F20"/>
          <w:spacing w:val="-15"/>
        </w:rPr>
        <w:t> </w:t>
      </w:r>
      <w:r>
        <w:rPr>
          <w:color w:val="231F20"/>
        </w:rPr>
        <w:t>русинског</w:t>
      </w:r>
      <w:r>
        <w:rPr>
          <w:color w:val="231F20"/>
          <w:spacing w:val="-15"/>
        </w:rPr>
        <w:t> </w:t>
      </w:r>
      <w:r>
        <w:rPr>
          <w:color w:val="231F20"/>
        </w:rPr>
        <w:t>језика</w:t>
      </w:r>
      <w:r>
        <w:rPr>
          <w:color w:val="231F20"/>
          <w:spacing w:val="-15"/>
        </w:rPr>
        <w:t> </w:t>
      </w:r>
      <w:r>
        <w:rPr>
          <w:color w:val="231F20"/>
        </w:rPr>
        <w:t>као</w:t>
      </w:r>
      <w:r>
        <w:rPr>
          <w:color w:val="231F20"/>
          <w:spacing w:val="-15"/>
        </w:rPr>
        <w:t> </w:t>
      </w:r>
      <w:r>
        <w:rPr>
          <w:color w:val="231F20"/>
        </w:rPr>
        <w:t>другог/ страног језика нису образовани за поучавање интеркултурности.</w:t>
      </w:r>
    </w:p>
    <w:p>
      <w:pPr>
        <w:pStyle w:val="BodyText"/>
        <w:spacing w:line="249" w:lineRule="auto" w:before="209"/>
        <w:ind w:firstLine="720"/>
      </w:pPr>
      <w:r>
        <w:rPr>
          <w:color w:val="231F20"/>
        </w:rPr>
        <w:t>У уџбенику-приручнику Говоримо русински (Фейса 2017б), који је намењен студентима русинског језика на четири курса прве и друге године, на пример, култура представља тек пропратни садржај, а његов основни садржај представљају гра-матичка, лексичка и фразеолошка обележја русинског језика. Теме су уобичајене</w:t>
      </w:r>
      <w:r>
        <w:rPr>
          <w:color w:val="231F20"/>
          <w:spacing w:val="-1"/>
        </w:rPr>
        <w:t> </w:t>
      </w:r>
      <w:r>
        <w:rPr>
          <w:color w:val="231F20"/>
        </w:rPr>
        <w:t>за ту врсту уџбеника. У овом случају теме</w:t>
      </w:r>
      <w:r>
        <w:rPr>
          <w:color w:val="231F20"/>
          <w:spacing w:val="-1"/>
        </w:rPr>
        <w:t> </w:t>
      </w:r>
      <w:r>
        <w:rPr>
          <w:color w:val="231F20"/>
        </w:rPr>
        <w:t>су у</w:t>
      </w:r>
      <w:r>
        <w:rPr>
          <w:color w:val="231F20"/>
          <w:spacing w:val="-15"/>
        </w:rPr>
        <w:t> </w:t>
      </w:r>
      <w:r>
        <w:rPr>
          <w:color w:val="231F20"/>
        </w:rPr>
        <w:t>својој</w:t>
      </w:r>
      <w:r>
        <w:rPr>
          <w:color w:val="231F20"/>
          <w:spacing w:val="-15"/>
        </w:rPr>
        <w:t> </w:t>
      </w:r>
      <w:r>
        <w:rPr>
          <w:color w:val="231F20"/>
        </w:rPr>
        <w:t>основи</w:t>
      </w:r>
      <w:r>
        <w:rPr>
          <w:color w:val="231F20"/>
          <w:spacing w:val="-15"/>
        </w:rPr>
        <w:t> </w:t>
      </w:r>
      <w:r>
        <w:rPr>
          <w:color w:val="231F20"/>
        </w:rPr>
        <w:t>конципиране</w:t>
      </w:r>
      <w:r>
        <w:rPr>
          <w:color w:val="231F20"/>
          <w:spacing w:val="-15"/>
        </w:rPr>
        <w:t> </w:t>
      </w:r>
      <w:r>
        <w:rPr>
          <w:color w:val="231F20"/>
        </w:rPr>
        <w:t>још</w:t>
      </w:r>
      <w:r>
        <w:rPr>
          <w:color w:val="231F20"/>
          <w:spacing w:val="-15"/>
        </w:rPr>
        <w:t> </w:t>
      </w:r>
      <w:r>
        <w:rPr>
          <w:color w:val="231F20"/>
        </w:rPr>
        <w:t>1980-тих</w:t>
      </w:r>
      <w:r>
        <w:rPr>
          <w:color w:val="231F20"/>
          <w:spacing w:val="-15"/>
        </w:rPr>
        <w:t> </w:t>
      </w:r>
      <w:r>
        <w:rPr>
          <w:color w:val="231F20"/>
        </w:rPr>
        <w:t>година</w:t>
      </w:r>
      <w:r>
        <w:rPr>
          <w:color w:val="231F20"/>
          <w:spacing w:val="-15"/>
        </w:rPr>
        <w:t> </w:t>
      </w:r>
      <w:r>
        <w:rPr>
          <w:color w:val="231F20"/>
        </w:rPr>
        <w:t>када</w:t>
      </w:r>
      <w:r>
        <w:rPr>
          <w:color w:val="231F20"/>
          <w:spacing w:val="-15"/>
        </w:rPr>
        <w:t> </w:t>
      </w:r>
      <w:r>
        <w:rPr>
          <w:color w:val="231F20"/>
        </w:rPr>
        <w:t>је</w:t>
      </w:r>
      <w:r>
        <w:rPr>
          <w:color w:val="231F20"/>
          <w:spacing w:val="-15"/>
        </w:rPr>
        <w:t> </w:t>
      </w:r>
      <w:r>
        <w:rPr>
          <w:color w:val="231F20"/>
        </w:rPr>
        <w:t>започета међународна серија Говоримо русински од стране Пола Роберта Магочија до чега је дошло због таласа трагања за коренима који је запљуснуо Сједињене Америчке Државе у јеку обележавања 200-годишњице</w:t>
      </w:r>
      <w:r>
        <w:rPr>
          <w:color w:val="231F20"/>
          <w:spacing w:val="-14"/>
        </w:rPr>
        <w:t> </w:t>
      </w:r>
      <w:r>
        <w:rPr>
          <w:color w:val="231F20"/>
        </w:rPr>
        <w:t>самосталности</w:t>
      </w:r>
      <w:r>
        <w:rPr>
          <w:color w:val="231F20"/>
          <w:spacing w:val="-14"/>
        </w:rPr>
        <w:t> </w:t>
      </w:r>
      <w:r>
        <w:rPr>
          <w:color w:val="231F20"/>
        </w:rPr>
        <w:t>САД</w:t>
      </w:r>
      <w:r>
        <w:rPr>
          <w:color w:val="231F20"/>
          <w:spacing w:val="-14"/>
        </w:rPr>
        <w:t> </w:t>
      </w:r>
      <w:r>
        <w:rPr>
          <w:color w:val="231F20"/>
        </w:rPr>
        <w:t>(Magocsi</w:t>
      </w:r>
      <w:r>
        <w:rPr>
          <w:color w:val="231F20"/>
          <w:spacing w:val="-14"/>
        </w:rPr>
        <w:t> </w:t>
      </w:r>
      <w:r>
        <w:rPr>
          <w:color w:val="231F20"/>
        </w:rPr>
        <w:t>1976:</w:t>
      </w:r>
      <w:r>
        <w:rPr>
          <w:color w:val="231F20"/>
          <w:spacing w:val="-14"/>
        </w:rPr>
        <w:t> </w:t>
      </w:r>
      <w:r>
        <w:rPr>
          <w:color w:val="231F20"/>
        </w:rPr>
        <w:t>IX).</w:t>
      </w:r>
      <w:r>
        <w:rPr>
          <w:color w:val="231F20"/>
          <w:spacing w:val="-14"/>
        </w:rPr>
        <w:t> </w:t>
      </w:r>
      <w:r>
        <w:rPr>
          <w:color w:val="231F20"/>
        </w:rPr>
        <w:t>Уџбеник чине 25 поглавља а свако поглавље је состављено од одређеног броја израза на дату тему (нпр. прво поглавље „Поздрави”; дру-го</w:t>
      </w:r>
      <w:r>
        <w:rPr>
          <w:color w:val="231F20"/>
          <w:spacing w:val="-4"/>
        </w:rPr>
        <w:t> </w:t>
      </w:r>
      <w:r>
        <w:rPr>
          <w:color w:val="231F20"/>
        </w:rPr>
        <w:t>поглавље</w:t>
      </w:r>
      <w:r>
        <w:rPr>
          <w:color w:val="231F20"/>
          <w:spacing w:val="-4"/>
        </w:rPr>
        <w:t> </w:t>
      </w:r>
      <w:r>
        <w:rPr>
          <w:color w:val="231F20"/>
        </w:rPr>
        <w:t>„Представљање</w:t>
      </w:r>
      <w:r>
        <w:rPr>
          <w:color w:val="231F20"/>
          <w:spacing w:val="-4"/>
        </w:rPr>
        <w:t> </w:t>
      </w:r>
      <w:r>
        <w:rPr>
          <w:color w:val="231F20"/>
        </w:rPr>
        <w:t>и</w:t>
      </w:r>
      <w:r>
        <w:rPr>
          <w:color w:val="231F20"/>
          <w:spacing w:val="-4"/>
        </w:rPr>
        <w:t> </w:t>
      </w:r>
      <w:r>
        <w:rPr>
          <w:color w:val="231F20"/>
        </w:rPr>
        <w:t>посете”</w:t>
      </w:r>
      <w:r>
        <w:rPr>
          <w:color w:val="231F20"/>
          <w:spacing w:val="-4"/>
        </w:rPr>
        <w:t> </w:t>
      </w:r>
      <w:r>
        <w:rPr>
          <w:color w:val="231F20"/>
        </w:rPr>
        <w:t>итд.);</w:t>
      </w:r>
      <w:r>
        <w:rPr>
          <w:color w:val="231F20"/>
          <w:spacing w:val="-4"/>
        </w:rPr>
        <w:t> </w:t>
      </w:r>
      <w:r>
        <w:rPr>
          <w:color w:val="231F20"/>
        </w:rPr>
        <w:t>од</w:t>
      </w:r>
      <w:r>
        <w:rPr>
          <w:color w:val="231F20"/>
          <w:spacing w:val="-4"/>
        </w:rPr>
        <w:t> </w:t>
      </w:r>
      <w:r>
        <w:rPr>
          <w:color w:val="231F20"/>
        </w:rPr>
        <w:t>шестог</w:t>
      </w:r>
      <w:r>
        <w:rPr>
          <w:color w:val="231F20"/>
          <w:spacing w:val="-4"/>
        </w:rPr>
        <w:t> </w:t>
      </w:r>
      <w:r>
        <w:rPr>
          <w:color w:val="231F20"/>
        </w:rPr>
        <w:t>поглавља додају се допунски спискови речи који су усмерени на обе-збеђивање</w:t>
      </w:r>
      <w:r>
        <w:rPr>
          <w:color w:val="231F20"/>
          <w:spacing w:val="6"/>
        </w:rPr>
        <w:t> </w:t>
      </w:r>
      <w:r>
        <w:rPr>
          <w:color w:val="231F20"/>
        </w:rPr>
        <w:t>помоћи</w:t>
      </w:r>
      <w:r>
        <w:rPr>
          <w:color w:val="231F20"/>
          <w:spacing w:val="7"/>
        </w:rPr>
        <w:t> </w:t>
      </w:r>
      <w:r>
        <w:rPr>
          <w:color w:val="231F20"/>
        </w:rPr>
        <w:t>читаоцу</w:t>
      </w:r>
      <w:r>
        <w:rPr>
          <w:color w:val="231F20"/>
          <w:spacing w:val="6"/>
        </w:rPr>
        <w:t> </w:t>
      </w:r>
      <w:r>
        <w:rPr>
          <w:color w:val="231F20"/>
        </w:rPr>
        <w:t>да</w:t>
      </w:r>
      <w:r>
        <w:rPr>
          <w:color w:val="231F20"/>
          <w:spacing w:val="7"/>
        </w:rPr>
        <w:t> </w:t>
      </w:r>
      <w:r>
        <w:rPr>
          <w:color w:val="231F20"/>
        </w:rPr>
        <w:t>прошири</w:t>
      </w:r>
      <w:r>
        <w:rPr>
          <w:color w:val="231F20"/>
          <w:spacing w:val="6"/>
        </w:rPr>
        <w:t> </w:t>
      </w:r>
      <w:r>
        <w:rPr>
          <w:color w:val="231F20"/>
        </w:rPr>
        <w:t>свој</w:t>
      </w:r>
      <w:r>
        <w:rPr>
          <w:color w:val="231F20"/>
          <w:spacing w:val="7"/>
        </w:rPr>
        <w:t> </w:t>
      </w:r>
      <w:r>
        <w:rPr>
          <w:color w:val="231F20"/>
        </w:rPr>
        <w:t>речник.</w:t>
      </w:r>
      <w:r>
        <w:rPr>
          <w:color w:val="231F20"/>
          <w:spacing w:val="6"/>
        </w:rPr>
        <w:t> </w:t>
      </w:r>
      <w:r>
        <w:rPr>
          <w:color w:val="231F20"/>
        </w:rPr>
        <w:t>Поред</w:t>
      </w:r>
      <w:r>
        <w:rPr>
          <w:color w:val="231F20"/>
          <w:spacing w:val="7"/>
        </w:rPr>
        <w:t> </w:t>
      </w:r>
      <w:r>
        <w:rPr>
          <w:color w:val="231F20"/>
          <w:spacing w:val="-2"/>
        </w:rPr>
        <w:t>тога,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формирана</w:t>
      </w:r>
      <w:r>
        <w:rPr>
          <w:color w:val="231F20"/>
          <w:spacing w:val="-6"/>
        </w:rPr>
        <w:t> </w:t>
      </w:r>
      <w:r>
        <w:rPr>
          <w:color w:val="231F20"/>
        </w:rPr>
        <w:t>је</w:t>
      </w:r>
      <w:r>
        <w:rPr>
          <w:color w:val="231F20"/>
          <w:spacing w:val="-6"/>
        </w:rPr>
        <w:t> </w:t>
      </w:r>
      <w:r>
        <w:rPr>
          <w:color w:val="231F20"/>
        </w:rPr>
        <w:t>и</w:t>
      </w:r>
      <w:r>
        <w:rPr>
          <w:color w:val="231F20"/>
          <w:spacing w:val="-6"/>
        </w:rPr>
        <w:t> </w:t>
      </w:r>
      <w:r>
        <w:rPr>
          <w:color w:val="231F20"/>
        </w:rPr>
        <w:t>својеврсна</w:t>
      </w:r>
      <w:r>
        <w:rPr>
          <w:color w:val="231F20"/>
          <w:spacing w:val="-6"/>
        </w:rPr>
        <w:t> </w:t>
      </w:r>
      <w:r>
        <w:rPr>
          <w:color w:val="231F20"/>
        </w:rPr>
        <w:t>поредбена</w:t>
      </w:r>
      <w:r>
        <w:rPr>
          <w:color w:val="231F20"/>
          <w:spacing w:val="-6"/>
        </w:rPr>
        <w:t> </w:t>
      </w:r>
      <w:r>
        <w:rPr>
          <w:color w:val="231F20"/>
        </w:rPr>
        <w:t>русинско-српска</w:t>
      </w:r>
      <w:r>
        <w:rPr>
          <w:color w:val="231F20"/>
          <w:spacing w:val="-6"/>
        </w:rPr>
        <w:t> </w:t>
      </w:r>
      <w:r>
        <w:rPr>
          <w:color w:val="231F20"/>
        </w:rPr>
        <w:t>граматика коју</w:t>
      </w:r>
      <w:r>
        <w:rPr>
          <w:color w:val="231F20"/>
          <w:spacing w:val="-3"/>
        </w:rPr>
        <w:t> </w:t>
      </w:r>
      <w:r>
        <w:rPr>
          <w:color w:val="231F20"/>
        </w:rPr>
        <w:t>чине</w:t>
      </w:r>
      <w:r>
        <w:rPr>
          <w:color w:val="231F20"/>
          <w:spacing w:val="-3"/>
        </w:rPr>
        <w:t> </w:t>
      </w:r>
      <w:r>
        <w:rPr>
          <w:color w:val="231F20"/>
        </w:rPr>
        <w:t>таблице</w:t>
      </w:r>
      <w:r>
        <w:rPr>
          <w:color w:val="231F20"/>
          <w:spacing w:val="-3"/>
        </w:rPr>
        <w:t> </w:t>
      </w:r>
      <w:r>
        <w:rPr>
          <w:color w:val="231F20"/>
        </w:rPr>
        <w:t>основних</w:t>
      </w:r>
      <w:r>
        <w:rPr>
          <w:color w:val="231F20"/>
          <w:spacing w:val="-3"/>
        </w:rPr>
        <w:t> </w:t>
      </w:r>
      <w:r>
        <w:rPr>
          <w:color w:val="231F20"/>
        </w:rPr>
        <w:t>деклинационих</w:t>
      </w:r>
      <w:r>
        <w:rPr>
          <w:color w:val="231F20"/>
          <w:spacing w:val="-3"/>
        </w:rPr>
        <w:t> </w:t>
      </w:r>
      <w:r>
        <w:rPr>
          <w:color w:val="231F20"/>
        </w:rPr>
        <w:t>и</w:t>
      </w:r>
      <w:r>
        <w:rPr>
          <w:color w:val="231F20"/>
          <w:spacing w:val="-3"/>
        </w:rPr>
        <w:t> </w:t>
      </w:r>
      <w:r>
        <w:rPr>
          <w:color w:val="231F20"/>
        </w:rPr>
        <w:t>конјугационих</w:t>
      </w:r>
      <w:r>
        <w:rPr>
          <w:color w:val="231F20"/>
          <w:spacing w:val="-3"/>
        </w:rPr>
        <w:t> </w:t>
      </w:r>
      <w:r>
        <w:rPr>
          <w:color w:val="231F20"/>
        </w:rPr>
        <w:t>мо-</w:t>
      </w:r>
      <w:r>
        <w:rPr>
          <w:color w:val="231F20"/>
          <w:spacing w:val="-2"/>
        </w:rPr>
        <w:t>дела,</w:t>
      </w:r>
      <w:r>
        <w:rPr>
          <w:color w:val="231F20"/>
          <w:spacing w:val="-6"/>
        </w:rPr>
        <w:t> </w:t>
      </w:r>
      <w:r>
        <w:rPr>
          <w:color w:val="231F20"/>
          <w:spacing w:val="-2"/>
        </w:rPr>
        <w:t>као</w:t>
      </w:r>
      <w:r>
        <w:rPr>
          <w:color w:val="231F20"/>
          <w:spacing w:val="-6"/>
        </w:rPr>
        <w:t> </w:t>
      </w:r>
      <w:r>
        <w:rPr>
          <w:color w:val="231F20"/>
          <w:spacing w:val="-2"/>
        </w:rPr>
        <w:t>и</w:t>
      </w:r>
      <w:r>
        <w:rPr>
          <w:color w:val="231F20"/>
          <w:spacing w:val="-6"/>
        </w:rPr>
        <w:t> </w:t>
      </w:r>
      <w:r>
        <w:rPr>
          <w:color w:val="231F20"/>
          <w:spacing w:val="-2"/>
        </w:rPr>
        <w:t>спискови</w:t>
      </w:r>
      <w:r>
        <w:rPr>
          <w:color w:val="231F20"/>
          <w:spacing w:val="-6"/>
        </w:rPr>
        <w:t> </w:t>
      </w:r>
      <w:r>
        <w:rPr>
          <w:color w:val="231F20"/>
          <w:spacing w:val="-2"/>
        </w:rPr>
        <w:t>најфреквентнијих</w:t>
      </w:r>
      <w:r>
        <w:rPr>
          <w:color w:val="231F20"/>
          <w:spacing w:val="-6"/>
        </w:rPr>
        <w:t> </w:t>
      </w:r>
      <w:r>
        <w:rPr>
          <w:color w:val="231F20"/>
          <w:spacing w:val="-2"/>
        </w:rPr>
        <w:t>придева,</w:t>
      </w:r>
      <w:r>
        <w:rPr>
          <w:color w:val="231F20"/>
          <w:spacing w:val="-6"/>
        </w:rPr>
        <w:t> </w:t>
      </w:r>
      <w:r>
        <w:rPr>
          <w:color w:val="231F20"/>
          <w:spacing w:val="-2"/>
        </w:rPr>
        <w:t>глагола,</w:t>
      </w:r>
      <w:r>
        <w:rPr>
          <w:color w:val="231F20"/>
          <w:spacing w:val="-6"/>
        </w:rPr>
        <w:t> </w:t>
      </w:r>
      <w:r>
        <w:rPr>
          <w:color w:val="231F20"/>
          <w:spacing w:val="-2"/>
        </w:rPr>
        <w:t>предлога </w:t>
      </w:r>
      <w:r>
        <w:rPr>
          <w:color w:val="231F20"/>
        </w:rPr>
        <w:t>и везника. У односу на три претходна енглеско-русинска издања (Magocsi 1976, 1979; Маґочи–Фейса 1997), у русинско-српску верзију Говоримо русински унете су одређене измене како би се </w:t>
      </w:r>
      <w:r>
        <w:rPr>
          <w:color w:val="231F20"/>
          <w:spacing w:val="-2"/>
        </w:rPr>
        <w:t>приручник</w:t>
      </w:r>
      <w:r>
        <w:rPr>
          <w:color w:val="231F20"/>
          <w:spacing w:val="-5"/>
        </w:rPr>
        <w:t> </w:t>
      </w:r>
      <w:r>
        <w:rPr>
          <w:color w:val="231F20"/>
          <w:spacing w:val="-2"/>
        </w:rPr>
        <w:t>приближио</w:t>
      </w:r>
      <w:r>
        <w:rPr>
          <w:color w:val="231F20"/>
          <w:spacing w:val="-5"/>
        </w:rPr>
        <w:t> </w:t>
      </w:r>
      <w:r>
        <w:rPr>
          <w:color w:val="231F20"/>
          <w:spacing w:val="-2"/>
        </w:rPr>
        <w:t>савременом</w:t>
      </w:r>
      <w:r>
        <w:rPr>
          <w:color w:val="231F20"/>
          <w:spacing w:val="-5"/>
        </w:rPr>
        <w:t> </w:t>
      </w:r>
      <w:r>
        <w:rPr>
          <w:color w:val="231F20"/>
          <w:spacing w:val="-2"/>
        </w:rPr>
        <w:t>кориснику</w:t>
      </w:r>
      <w:r>
        <w:rPr>
          <w:color w:val="231F20"/>
          <w:spacing w:val="-5"/>
        </w:rPr>
        <w:t> </w:t>
      </w:r>
      <w:r>
        <w:rPr>
          <w:color w:val="231F20"/>
          <w:spacing w:val="-2"/>
        </w:rPr>
        <w:t>(компјутерска,</w:t>
      </w:r>
      <w:r>
        <w:rPr>
          <w:color w:val="231F20"/>
          <w:spacing w:val="-5"/>
        </w:rPr>
        <w:t> </w:t>
      </w:r>
      <w:r>
        <w:rPr>
          <w:color w:val="231F20"/>
          <w:spacing w:val="-2"/>
        </w:rPr>
        <w:t>еко-</w:t>
      </w:r>
      <w:r>
        <w:rPr>
          <w:color w:val="231F20"/>
        </w:rPr>
        <w:t>лошка и савремена друштвена терминологија), али је приручник у</w:t>
      </w:r>
      <w:r>
        <w:rPr>
          <w:color w:val="231F20"/>
          <w:spacing w:val="-9"/>
        </w:rPr>
        <w:t> </w:t>
      </w:r>
      <w:r>
        <w:rPr>
          <w:color w:val="231F20"/>
        </w:rPr>
        <w:t>суштини</w:t>
      </w:r>
      <w:r>
        <w:rPr>
          <w:color w:val="231F20"/>
          <w:spacing w:val="-9"/>
        </w:rPr>
        <w:t> </w:t>
      </w:r>
      <w:r>
        <w:rPr>
          <w:color w:val="231F20"/>
        </w:rPr>
        <w:t>остао</w:t>
      </w:r>
      <w:r>
        <w:rPr>
          <w:color w:val="231F20"/>
          <w:spacing w:val="-9"/>
        </w:rPr>
        <w:t> </w:t>
      </w:r>
      <w:r>
        <w:rPr>
          <w:color w:val="231F20"/>
        </w:rPr>
        <w:t>русински</w:t>
      </w:r>
      <w:r>
        <w:rPr>
          <w:color w:val="231F20"/>
          <w:spacing w:val="-9"/>
        </w:rPr>
        <w:t> </w:t>
      </w:r>
      <w:r>
        <w:rPr>
          <w:color w:val="231F20"/>
        </w:rPr>
        <w:t>етноцентричан.</w:t>
      </w:r>
      <w:r>
        <w:rPr>
          <w:color w:val="231F20"/>
          <w:spacing w:val="-9"/>
        </w:rPr>
        <w:t> </w:t>
      </w:r>
      <w:r>
        <w:rPr>
          <w:color w:val="231F20"/>
        </w:rPr>
        <w:t>Основни</w:t>
      </w:r>
      <w:r>
        <w:rPr>
          <w:color w:val="231F20"/>
          <w:spacing w:val="-9"/>
        </w:rPr>
        <w:t> </w:t>
      </w:r>
      <w:r>
        <w:rPr>
          <w:color w:val="231F20"/>
        </w:rPr>
        <w:t>циљ</w:t>
      </w:r>
      <w:r>
        <w:rPr>
          <w:color w:val="231F20"/>
          <w:spacing w:val="-9"/>
        </w:rPr>
        <w:t> </w:t>
      </w:r>
      <w:r>
        <w:rPr>
          <w:color w:val="231F20"/>
        </w:rPr>
        <w:t>да</w:t>
      </w:r>
      <w:r>
        <w:rPr>
          <w:color w:val="231F20"/>
          <w:spacing w:val="-9"/>
        </w:rPr>
        <w:t> </w:t>
      </w:r>
      <w:r>
        <w:rPr>
          <w:color w:val="231F20"/>
        </w:rPr>
        <w:t>свако онај ко почиње да учи русински језик може и сам да се снађе и научи одређени фонд речи и израза, које може да користи у сва-кодневној</w:t>
      </w:r>
      <w:r>
        <w:rPr>
          <w:color w:val="231F20"/>
          <w:spacing w:val="-8"/>
        </w:rPr>
        <w:t> </w:t>
      </w:r>
      <w:r>
        <w:rPr>
          <w:color w:val="231F20"/>
        </w:rPr>
        <w:t>комуникацији,</w:t>
      </w:r>
      <w:r>
        <w:rPr>
          <w:color w:val="231F20"/>
          <w:spacing w:val="-8"/>
        </w:rPr>
        <w:t> </w:t>
      </w:r>
      <w:r>
        <w:rPr>
          <w:color w:val="231F20"/>
        </w:rPr>
        <w:t>остварен</w:t>
      </w:r>
      <w:r>
        <w:rPr>
          <w:color w:val="231F20"/>
          <w:spacing w:val="-9"/>
        </w:rPr>
        <w:t> </w:t>
      </w:r>
      <w:r>
        <w:rPr>
          <w:color w:val="231F20"/>
        </w:rPr>
        <w:t>је,</w:t>
      </w:r>
      <w:r>
        <w:rPr>
          <w:color w:val="231F20"/>
          <w:spacing w:val="-9"/>
        </w:rPr>
        <w:t> </w:t>
      </w:r>
      <w:r>
        <w:rPr>
          <w:color w:val="231F20"/>
        </w:rPr>
        <w:t>али</w:t>
      </w:r>
      <w:r>
        <w:rPr>
          <w:color w:val="231F20"/>
          <w:spacing w:val="-8"/>
        </w:rPr>
        <w:t> </w:t>
      </w:r>
      <w:r>
        <w:rPr>
          <w:color w:val="231F20"/>
        </w:rPr>
        <w:t>о</w:t>
      </w:r>
      <w:r>
        <w:rPr>
          <w:color w:val="231F20"/>
          <w:spacing w:val="-8"/>
        </w:rPr>
        <w:t> </w:t>
      </w:r>
      <w:r>
        <w:rPr>
          <w:color w:val="231F20"/>
        </w:rPr>
        <w:t>интеркултуралној</w:t>
      </w:r>
      <w:r>
        <w:rPr>
          <w:color w:val="231F20"/>
          <w:spacing w:val="-8"/>
        </w:rPr>
        <w:t> </w:t>
      </w:r>
      <w:r>
        <w:rPr>
          <w:color w:val="231F20"/>
        </w:rPr>
        <w:t>ди-мензији није вођено рачуна. С обзиром на то да се поред овог уџбеника-приручника на Одсеку за русинистику користе још и скрипте</w:t>
      </w:r>
      <w:r>
        <w:rPr>
          <w:color w:val="231F20"/>
          <w:spacing w:val="-12"/>
        </w:rPr>
        <w:t> </w:t>
      </w:r>
      <w:r>
        <w:rPr>
          <w:color w:val="231F20"/>
        </w:rPr>
        <w:t>Јулијана</w:t>
      </w:r>
      <w:r>
        <w:rPr>
          <w:color w:val="231F20"/>
          <w:spacing w:val="-12"/>
        </w:rPr>
        <w:t> </w:t>
      </w:r>
      <w:r>
        <w:rPr>
          <w:color w:val="231F20"/>
        </w:rPr>
        <w:t>Рамача,</w:t>
      </w:r>
      <w:r>
        <w:rPr>
          <w:color w:val="231F20"/>
          <w:spacing w:val="-12"/>
        </w:rPr>
        <w:t> </w:t>
      </w:r>
      <w:r>
        <w:rPr>
          <w:color w:val="231F20"/>
        </w:rPr>
        <w:t>које</w:t>
      </w:r>
      <w:r>
        <w:rPr>
          <w:color w:val="231F20"/>
          <w:spacing w:val="-12"/>
        </w:rPr>
        <w:t> </w:t>
      </w:r>
      <w:r>
        <w:rPr>
          <w:color w:val="231F20"/>
        </w:rPr>
        <w:t>су</w:t>
      </w:r>
      <w:r>
        <w:rPr>
          <w:color w:val="231F20"/>
          <w:spacing w:val="-12"/>
        </w:rPr>
        <w:t> </w:t>
      </w:r>
      <w:r>
        <w:rPr>
          <w:color w:val="231F20"/>
        </w:rPr>
        <w:t>састављене</w:t>
      </w:r>
      <w:r>
        <w:rPr>
          <w:color w:val="231F20"/>
          <w:spacing w:val="-12"/>
        </w:rPr>
        <w:t> </w:t>
      </w:r>
      <w:r>
        <w:rPr>
          <w:color w:val="231F20"/>
        </w:rPr>
        <w:t>од</w:t>
      </w:r>
      <w:r>
        <w:rPr>
          <w:color w:val="231F20"/>
          <w:spacing w:val="-12"/>
        </w:rPr>
        <w:t> </w:t>
      </w:r>
      <w:r>
        <w:rPr>
          <w:color w:val="231F20"/>
        </w:rPr>
        <w:t>превода</w:t>
      </w:r>
      <w:r>
        <w:rPr>
          <w:color w:val="231F20"/>
          <w:spacing w:val="-12"/>
        </w:rPr>
        <w:t> </w:t>
      </w:r>
      <w:r>
        <w:rPr>
          <w:color w:val="231F20"/>
        </w:rPr>
        <w:t>неколико десетина текстова са неколико словенских језика па у значајној мери</w:t>
      </w:r>
      <w:r>
        <w:rPr>
          <w:color w:val="231F20"/>
          <w:spacing w:val="-8"/>
        </w:rPr>
        <w:t> </w:t>
      </w:r>
      <w:r>
        <w:rPr>
          <w:color w:val="231F20"/>
        </w:rPr>
        <w:t>дотичу</w:t>
      </w:r>
      <w:r>
        <w:rPr>
          <w:color w:val="231F20"/>
          <w:spacing w:val="-8"/>
        </w:rPr>
        <w:t> </w:t>
      </w:r>
      <w:r>
        <w:rPr>
          <w:color w:val="231F20"/>
        </w:rPr>
        <w:t>и</w:t>
      </w:r>
      <w:r>
        <w:rPr>
          <w:color w:val="231F20"/>
          <w:spacing w:val="-8"/>
        </w:rPr>
        <w:t> </w:t>
      </w:r>
      <w:r>
        <w:rPr>
          <w:color w:val="231F20"/>
        </w:rPr>
        <w:t>друге</w:t>
      </w:r>
      <w:r>
        <w:rPr>
          <w:color w:val="231F20"/>
          <w:spacing w:val="-8"/>
        </w:rPr>
        <w:t> </w:t>
      </w:r>
      <w:r>
        <w:rPr>
          <w:color w:val="231F20"/>
        </w:rPr>
        <w:t>културе,</w:t>
      </w:r>
      <w:r>
        <w:rPr>
          <w:color w:val="231F20"/>
          <w:spacing w:val="-8"/>
        </w:rPr>
        <w:t> </w:t>
      </w:r>
      <w:r>
        <w:rPr>
          <w:color w:val="231F20"/>
        </w:rPr>
        <w:t>оне</w:t>
      </w:r>
      <w:r>
        <w:rPr>
          <w:color w:val="231F20"/>
          <w:spacing w:val="-8"/>
        </w:rPr>
        <w:t> </w:t>
      </w:r>
      <w:r>
        <w:rPr>
          <w:color w:val="231F20"/>
        </w:rPr>
        <w:t>би</w:t>
      </w:r>
      <w:r>
        <w:rPr>
          <w:color w:val="231F20"/>
          <w:spacing w:val="-8"/>
        </w:rPr>
        <w:t> </w:t>
      </w:r>
      <w:r>
        <w:rPr>
          <w:color w:val="231F20"/>
        </w:rPr>
        <w:t>могле</w:t>
      </w:r>
      <w:r>
        <w:rPr>
          <w:color w:val="231F20"/>
          <w:spacing w:val="-8"/>
        </w:rPr>
        <w:t> </w:t>
      </w:r>
      <w:r>
        <w:rPr>
          <w:color w:val="231F20"/>
        </w:rPr>
        <w:t>бити</w:t>
      </w:r>
      <w:r>
        <w:rPr>
          <w:color w:val="231F20"/>
          <w:spacing w:val="-8"/>
        </w:rPr>
        <w:t> </w:t>
      </w:r>
      <w:r>
        <w:rPr>
          <w:color w:val="231F20"/>
        </w:rPr>
        <w:t>основа</w:t>
      </w:r>
      <w:r>
        <w:rPr>
          <w:color w:val="231F20"/>
          <w:spacing w:val="-8"/>
        </w:rPr>
        <w:t> </w:t>
      </w:r>
      <w:r>
        <w:rPr>
          <w:color w:val="231F20"/>
        </w:rPr>
        <w:t>за</w:t>
      </w:r>
      <w:r>
        <w:rPr>
          <w:color w:val="231F20"/>
          <w:spacing w:val="-8"/>
        </w:rPr>
        <w:t> </w:t>
      </w:r>
      <w:r>
        <w:rPr>
          <w:color w:val="231F20"/>
        </w:rPr>
        <w:t>нови,</w:t>
      </w:r>
      <w:r>
        <w:rPr>
          <w:color w:val="231F20"/>
          <w:spacing w:val="-8"/>
        </w:rPr>
        <w:t> </w:t>
      </w:r>
      <w:r>
        <w:rPr>
          <w:color w:val="231F20"/>
        </w:rPr>
        <w:t>у пуном смислу речи интеркултурални уџбеник.</w:t>
      </w:r>
    </w:p>
    <w:p>
      <w:pPr>
        <w:pStyle w:val="BodyText"/>
        <w:spacing w:line="249" w:lineRule="auto" w:before="218"/>
        <w:ind w:firstLine="720"/>
      </w:pPr>
      <w:r>
        <w:rPr>
          <w:color w:val="231F20"/>
        </w:rPr>
        <w:t>Ако је реч о уџбеницима који се баве русинском књижев-ношћу и русинском историјом, помаци ка савременијем присту-пу су неопходни. Њихова садржина је у суштини базирана на сазнањима 20. века и у великом је раскораку са сазнањима и но-вонасталим друштвеним околностима почетка 21. века. Отуд су, с једне стране, у курикулуму Одсека за русинистику заступље-ни писци који су углавном стварали у 20. веку, а, с друге стра-не, русински писци Карпатског ареала од средине 19. века до да-нас су у потпуности занемарени. То је разлог што су скоро све информанткиње / сви информанти од русинских писаца навели Хавријила Костељника, Михајла Ковача, Ђуру Папхархаја, Ни-колу Кочиша и Јулијана Тамаша, а од осталих русинских писаца неколико пута су навели и Хавријила Нађа, Мирослава Стрибе-ра, Николу Скубана, Љубицу Фалц и Стевана Константиновића. То је и разлог што ниједан информант није поменуо ниједног писца од Русина</w:t>
      </w:r>
      <w:r>
        <w:rPr>
          <w:color w:val="231F20"/>
          <w:spacing w:val="1"/>
        </w:rPr>
        <w:t> </w:t>
      </w:r>
      <w:r>
        <w:rPr>
          <w:color w:val="231F20"/>
        </w:rPr>
        <w:t>у Словачкој,</w:t>
      </w:r>
      <w:r>
        <w:rPr>
          <w:color w:val="231F20"/>
          <w:spacing w:val="-1"/>
        </w:rPr>
        <w:t> </w:t>
      </w:r>
      <w:r>
        <w:rPr>
          <w:color w:val="231F20"/>
        </w:rPr>
        <w:t>Украјини,</w:t>
      </w:r>
      <w:r>
        <w:rPr>
          <w:color w:val="231F20"/>
          <w:spacing w:val="1"/>
        </w:rPr>
        <w:t> </w:t>
      </w:r>
      <w:r>
        <w:rPr>
          <w:color w:val="231F20"/>
        </w:rPr>
        <w:t>Пољској, Мађарској</w:t>
      </w:r>
      <w:r>
        <w:rPr>
          <w:color w:val="231F20"/>
          <w:spacing w:val="1"/>
        </w:rPr>
        <w:t> </w:t>
      </w:r>
      <w:r>
        <w:rPr>
          <w:color w:val="231F20"/>
          <w:spacing w:val="-5"/>
        </w:rPr>
        <w:t>или</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у САД, а сматрамо да то заслужују нпр. Александар Духнович, Александар Павлович, Андреј Карабелеш, Емилиј Кубек, Федор Потушњак,</w:t>
      </w:r>
      <w:r>
        <w:rPr>
          <w:color w:val="231F20"/>
          <w:spacing w:val="-13"/>
        </w:rPr>
        <w:t> </w:t>
      </w:r>
      <w:r>
        <w:rPr>
          <w:color w:val="231F20"/>
        </w:rPr>
        <w:t>Володимир</w:t>
      </w:r>
      <w:r>
        <w:rPr>
          <w:color w:val="231F20"/>
          <w:spacing w:val="-13"/>
        </w:rPr>
        <w:t> </w:t>
      </w:r>
      <w:r>
        <w:rPr>
          <w:color w:val="231F20"/>
        </w:rPr>
        <w:t>Фединишинец,</w:t>
      </w:r>
      <w:r>
        <w:rPr>
          <w:color w:val="231F20"/>
          <w:spacing w:val="-13"/>
        </w:rPr>
        <w:t> </w:t>
      </w:r>
      <w:r>
        <w:rPr>
          <w:color w:val="231F20"/>
        </w:rPr>
        <w:t>Олена</w:t>
      </w:r>
      <w:r>
        <w:rPr>
          <w:color w:val="231F20"/>
          <w:spacing w:val="-13"/>
        </w:rPr>
        <w:t> </w:t>
      </w:r>
      <w:r>
        <w:rPr>
          <w:color w:val="231F20"/>
        </w:rPr>
        <w:t>Дуц-Фајфер,</w:t>
      </w:r>
      <w:r>
        <w:rPr>
          <w:color w:val="231F20"/>
          <w:spacing w:val="-13"/>
        </w:rPr>
        <w:t> </w:t>
      </w:r>
      <w:r>
        <w:rPr>
          <w:color w:val="231F20"/>
        </w:rPr>
        <w:t>Петро Трохановски, Марија Маљцовска и други. Актуелна се Историја русинске књижевности (Тамаш 1997) у својој основи базира на научним (совјетским) сазнањима из осамдестих година прошлог века</w:t>
      </w:r>
      <w:r>
        <w:rPr>
          <w:color w:val="231F20"/>
          <w:spacing w:val="-6"/>
        </w:rPr>
        <w:t> </w:t>
      </w:r>
      <w:r>
        <w:rPr>
          <w:color w:val="231F20"/>
        </w:rPr>
        <w:t>(Тамаш</w:t>
      </w:r>
      <w:r>
        <w:rPr>
          <w:color w:val="231F20"/>
          <w:spacing w:val="-6"/>
        </w:rPr>
        <w:t> </w:t>
      </w:r>
      <w:r>
        <w:rPr>
          <w:color w:val="231F20"/>
        </w:rPr>
        <w:t>1984).</w:t>
      </w:r>
      <w:r>
        <w:rPr>
          <w:color w:val="231F20"/>
          <w:spacing w:val="-6"/>
        </w:rPr>
        <w:t> </w:t>
      </w:r>
      <w:r>
        <w:rPr>
          <w:color w:val="231F20"/>
        </w:rPr>
        <w:t>Курикулум</w:t>
      </w:r>
      <w:r>
        <w:rPr>
          <w:color w:val="231F20"/>
          <w:spacing w:val="-6"/>
        </w:rPr>
        <w:t> </w:t>
      </w:r>
      <w:r>
        <w:rPr>
          <w:color w:val="231F20"/>
        </w:rPr>
        <w:t>Одсека</w:t>
      </w:r>
      <w:r>
        <w:rPr>
          <w:color w:val="231F20"/>
          <w:spacing w:val="-6"/>
        </w:rPr>
        <w:t> </w:t>
      </w:r>
      <w:r>
        <w:rPr>
          <w:color w:val="231F20"/>
        </w:rPr>
        <w:t>за</w:t>
      </w:r>
      <w:r>
        <w:rPr>
          <w:color w:val="231F20"/>
          <w:spacing w:val="-6"/>
        </w:rPr>
        <w:t> </w:t>
      </w:r>
      <w:r>
        <w:rPr>
          <w:color w:val="231F20"/>
        </w:rPr>
        <w:t>русинистику,</w:t>
      </w:r>
      <w:r>
        <w:rPr>
          <w:color w:val="231F20"/>
          <w:spacing w:val="-6"/>
        </w:rPr>
        <w:t> </w:t>
      </w:r>
      <w:r>
        <w:rPr>
          <w:color w:val="231F20"/>
        </w:rPr>
        <w:t>преко</w:t>
      </w:r>
      <w:r>
        <w:rPr>
          <w:color w:val="231F20"/>
          <w:spacing w:val="-6"/>
        </w:rPr>
        <w:t> </w:t>
      </w:r>
      <w:r>
        <w:rPr>
          <w:color w:val="231F20"/>
        </w:rPr>
        <w:t>два </w:t>
      </w:r>
      <w:r>
        <w:rPr>
          <w:color w:val="231F20"/>
          <w:spacing w:val="-2"/>
        </w:rPr>
        <w:t>курса</w:t>
      </w:r>
      <w:r>
        <w:rPr>
          <w:color w:val="231F20"/>
          <w:spacing w:val="-9"/>
        </w:rPr>
        <w:t> </w:t>
      </w:r>
      <w:r>
        <w:rPr>
          <w:color w:val="231F20"/>
          <w:spacing w:val="-2"/>
        </w:rPr>
        <w:t>Украјинска</w:t>
      </w:r>
      <w:r>
        <w:rPr>
          <w:color w:val="231F20"/>
          <w:spacing w:val="-9"/>
        </w:rPr>
        <w:t> </w:t>
      </w:r>
      <w:r>
        <w:rPr>
          <w:color w:val="231F20"/>
          <w:spacing w:val="-2"/>
        </w:rPr>
        <w:t>књижевност</w:t>
      </w:r>
      <w:r>
        <w:rPr>
          <w:color w:val="231F20"/>
          <w:spacing w:val="-9"/>
        </w:rPr>
        <w:t> </w:t>
      </w:r>
      <w:r>
        <w:rPr>
          <w:color w:val="231F20"/>
          <w:spacing w:val="-2"/>
        </w:rPr>
        <w:t>са</w:t>
      </w:r>
      <w:r>
        <w:rPr>
          <w:color w:val="231F20"/>
          <w:spacing w:val="-9"/>
        </w:rPr>
        <w:t> </w:t>
      </w:r>
      <w:r>
        <w:rPr>
          <w:color w:val="231F20"/>
          <w:spacing w:val="-2"/>
        </w:rPr>
        <w:t>општом</w:t>
      </w:r>
      <w:r>
        <w:rPr>
          <w:color w:val="231F20"/>
          <w:spacing w:val="-9"/>
        </w:rPr>
        <w:t> </w:t>
      </w:r>
      <w:r>
        <w:rPr>
          <w:color w:val="231F20"/>
          <w:spacing w:val="-2"/>
        </w:rPr>
        <w:t>књижевношћу,</w:t>
      </w:r>
      <w:r>
        <w:rPr>
          <w:color w:val="231F20"/>
          <w:spacing w:val="-9"/>
        </w:rPr>
        <w:t> </w:t>
      </w:r>
      <w:r>
        <w:rPr>
          <w:color w:val="231F20"/>
          <w:spacing w:val="-2"/>
        </w:rPr>
        <w:t>студенте </w:t>
      </w:r>
      <w:r>
        <w:rPr>
          <w:color w:val="231F20"/>
        </w:rPr>
        <w:t>Одсека упознаје са великим бројем украјинских писаца од којих неки</w:t>
      </w:r>
      <w:r>
        <w:rPr>
          <w:color w:val="231F20"/>
          <w:spacing w:val="-3"/>
        </w:rPr>
        <w:t> </w:t>
      </w:r>
      <w:r>
        <w:rPr>
          <w:color w:val="231F20"/>
        </w:rPr>
        <w:t>и</w:t>
      </w:r>
      <w:r>
        <w:rPr>
          <w:color w:val="231F20"/>
          <w:spacing w:val="-3"/>
        </w:rPr>
        <w:t> </w:t>
      </w:r>
      <w:r>
        <w:rPr>
          <w:color w:val="231F20"/>
        </w:rPr>
        <w:t>нису</w:t>
      </w:r>
      <w:r>
        <w:rPr>
          <w:color w:val="231F20"/>
          <w:spacing w:val="-3"/>
        </w:rPr>
        <w:t> </w:t>
      </w:r>
      <w:r>
        <w:rPr>
          <w:color w:val="231F20"/>
        </w:rPr>
        <w:t>значајни</w:t>
      </w:r>
      <w:r>
        <w:rPr>
          <w:color w:val="231F20"/>
          <w:spacing w:val="-3"/>
        </w:rPr>
        <w:t> </w:t>
      </w:r>
      <w:r>
        <w:rPr>
          <w:color w:val="231F20"/>
        </w:rPr>
        <w:t>за</w:t>
      </w:r>
      <w:r>
        <w:rPr>
          <w:color w:val="231F20"/>
          <w:spacing w:val="-3"/>
        </w:rPr>
        <w:t> </w:t>
      </w:r>
      <w:r>
        <w:rPr>
          <w:color w:val="231F20"/>
        </w:rPr>
        <w:t>формирање</w:t>
      </w:r>
      <w:r>
        <w:rPr>
          <w:color w:val="231F20"/>
          <w:spacing w:val="-3"/>
        </w:rPr>
        <w:t> </w:t>
      </w:r>
      <w:r>
        <w:rPr>
          <w:color w:val="231F20"/>
        </w:rPr>
        <w:t>русинске</w:t>
      </w:r>
      <w:r>
        <w:rPr>
          <w:color w:val="231F20"/>
          <w:spacing w:val="-3"/>
        </w:rPr>
        <w:t> </w:t>
      </w:r>
      <w:r>
        <w:rPr>
          <w:color w:val="231F20"/>
        </w:rPr>
        <w:t>књижевности,</w:t>
      </w:r>
      <w:r>
        <w:rPr>
          <w:color w:val="231F20"/>
          <w:spacing w:val="-3"/>
        </w:rPr>
        <w:t> </w:t>
      </w:r>
      <w:r>
        <w:rPr>
          <w:color w:val="231F20"/>
        </w:rPr>
        <w:t>како књижевности</w:t>
      </w:r>
      <w:r>
        <w:rPr>
          <w:color w:val="231F20"/>
          <w:spacing w:val="36"/>
        </w:rPr>
        <w:t> </w:t>
      </w:r>
      <w:r>
        <w:rPr>
          <w:color w:val="231F20"/>
        </w:rPr>
        <w:t>за</w:t>
      </w:r>
      <w:r>
        <w:rPr>
          <w:color w:val="231F20"/>
          <w:spacing w:val="36"/>
        </w:rPr>
        <w:t> </w:t>
      </w:r>
      <w:r>
        <w:rPr>
          <w:color w:val="231F20"/>
        </w:rPr>
        <w:t>децу</w:t>
      </w:r>
      <w:r>
        <w:rPr>
          <w:color w:val="231F20"/>
          <w:spacing w:val="36"/>
        </w:rPr>
        <w:t> </w:t>
      </w:r>
      <w:r>
        <w:rPr>
          <w:color w:val="231F20"/>
        </w:rPr>
        <w:t>тако</w:t>
      </w:r>
      <w:r>
        <w:rPr>
          <w:color w:val="231F20"/>
          <w:spacing w:val="36"/>
        </w:rPr>
        <w:t> </w:t>
      </w:r>
      <w:r>
        <w:rPr>
          <w:color w:val="231F20"/>
        </w:rPr>
        <w:t>и</w:t>
      </w:r>
      <w:r>
        <w:rPr>
          <w:color w:val="231F20"/>
          <w:spacing w:val="36"/>
        </w:rPr>
        <w:t> </w:t>
      </w:r>
      <w:r>
        <w:rPr>
          <w:color w:val="231F20"/>
        </w:rPr>
        <w:t>књижевности</w:t>
      </w:r>
      <w:r>
        <w:rPr>
          <w:color w:val="231F20"/>
          <w:spacing w:val="36"/>
        </w:rPr>
        <w:t> </w:t>
      </w:r>
      <w:r>
        <w:rPr>
          <w:color w:val="231F20"/>
        </w:rPr>
        <w:t>за</w:t>
      </w:r>
      <w:r>
        <w:rPr>
          <w:color w:val="231F20"/>
          <w:spacing w:val="36"/>
        </w:rPr>
        <w:t> </w:t>
      </w:r>
      <w:r>
        <w:rPr>
          <w:color w:val="231F20"/>
        </w:rPr>
        <w:t>одрасле.</w:t>
      </w:r>
      <w:r>
        <w:rPr>
          <w:color w:val="231F20"/>
          <w:spacing w:val="80"/>
        </w:rPr>
        <w:t> </w:t>
      </w:r>
      <w:r>
        <w:rPr>
          <w:color w:val="231F20"/>
        </w:rPr>
        <w:t>Иначе, од нерусинских писаца нема неких који би се посебно истица-ли,</w:t>
      </w:r>
      <w:r>
        <w:rPr>
          <w:color w:val="231F20"/>
          <w:spacing w:val="-7"/>
        </w:rPr>
        <w:t> </w:t>
      </w:r>
      <w:r>
        <w:rPr>
          <w:color w:val="231F20"/>
        </w:rPr>
        <w:t>а</w:t>
      </w:r>
      <w:r>
        <w:rPr>
          <w:color w:val="231F20"/>
          <w:spacing w:val="-7"/>
        </w:rPr>
        <w:t> </w:t>
      </w:r>
      <w:r>
        <w:rPr>
          <w:color w:val="231F20"/>
        </w:rPr>
        <w:t>више</w:t>
      </w:r>
      <w:r>
        <w:rPr>
          <w:color w:val="231F20"/>
          <w:spacing w:val="-7"/>
        </w:rPr>
        <w:t> </w:t>
      </w:r>
      <w:r>
        <w:rPr>
          <w:color w:val="231F20"/>
        </w:rPr>
        <w:t>од</w:t>
      </w:r>
      <w:r>
        <w:rPr>
          <w:color w:val="231F20"/>
          <w:spacing w:val="-7"/>
        </w:rPr>
        <w:t> </w:t>
      </w:r>
      <w:r>
        <w:rPr>
          <w:color w:val="231F20"/>
        </w:rPr>
        <w:t>других</w:t>
      </w:r>
      <w:r>
        <w:rPr>
          <w:color w:val="231F20"/>
          <w:spacing w:val="-7"/>
        </w:rPr>
        <w:t> </w:t>
      </w:r>
      <w:r>
        <w:rPr>
          <w:color w:val="231F20"/>
        </w:rPr>
        <w:t>помињу</w:t>
      </w:r>
      <w:r>
        <w:rPr>
          <w:color w:val="231F20"/>
          <w:spacing w:val="-7"/>
        </w:rPr>
        <w:t> </w:t>
      </w:r>
      <w:r>
        <w:rPr>
          <w:color w:val="231F20"/>
        </w:rPr>
        <w:t>се</w:t>
      </w:r>
      <w:r>
        <w:rPr>
          <w:color w:val="231F20"/>
          <w:spacing w:val="-7"/>
        </w:rPr>
        <w:t> </w:t>
      </w:r>
      <w:r>
        <w:rPr>
          <w:color w:val="231F20"/>
        </w:rPr>
        <w:t>српски</w:t>
      </w:r>
      <w:r>
        <w:rPr>
          <w:color w:val="231F20"/>
          <w:spacing w:val="-7"/>
        </w:rPr>
        <w:t> </w:t>
      </w:r>
      <w:r>
        <w:rPr>
          <w:color w:val="231F20"/>
        </w:rPr>
        <w:t>писци</w:t>
      </w:r>
      <w:r>
        <w:rPr>
          <w:color w:val="231F20"/>
          <w:spacing w:val="-7"/>
        </w:rPr>
        <w:t> </w:t>
      </w:r>
      <w:r>
        <w:rPr>
          <w:color w:val="231F20"/>
        </w:rPr>
        <w:t>Бранко</w:t>
      </w:r>
      <w:r>
        <w:rPr>
          <w:color w:val="231F20"/>
          <w:spacing w:val="-7"/>
        </w:rPr>
        <w:t> </w:t>
      </w:r>
      <w:r>
        <w:rPr>
          <w:color w:val="231F20"/>
        </w:rPr>
        <w:t>Радичевић, Бранко</w:t>
      </w:r>
      <w:r>
        <w:rPr>
          <w:color w:val="231F20"/>
          <w:spacing w:val="-4"/>
        </w:rPr>
        <w:t> </w:t>
      </w:r>
      <w:r>
        <w:rPr>
          <w:color w:val="231F20"/>
        </w:rPr>
        <w:t>Ћопић,</w:t>
      </w:r>
      <w:r>
        <w:rPr>
          <w:color w:val="231F20"/>
          <w:spacing w:val="-4"/>
        </w:rPr>
        <w:t> </w:t>
      </w:r>
      <w:r>
        <w:rPr>
          <w:color w:val="231F20"/>
        </w:rPr>
        <w:t>Лаза</w:t>
      </w:r>
      <w:r>
        <w:rPr>
          <w:color w:val="231F20"/>
          <w:spacing w:val="-4"/>
        </w:rPr>
        <w:t> </w:t>
      </w:r>
      <w:r>
        <w:rPr>
          <w:color w:val="231F20"/>
        </w:rPr>
        <w:t>Лазаревић,</w:t>
      </w:r>
      <w:r>
        <w:rPr>
          <w:color w:val="231F20"/>
          <w:spacing w:val="-4"/>
        </w:rPr>
        <w:t> </w:t>
      </w:r>
      <w:r>
        <w:rPr>
          <w:color w:val="231F20"/>
        </w:rPr>
        <w:t>Иво</w:t>
      </w:r>
      <w:r>
        <w:rPr>
          <w:color w:val="231F20"/>
          <w:spacing w:val="-4"/>
        </w:rPr>
        <w:t> </w:t>
      </w:r>
      <w:r>
        <w:rPr>
          <w:color w:val="231F20"/>
        </w:rPr>
        <w:t>Андрић,</w:t>
      </w:r>
      <w:r>
        <w:rPr>
          <w:color w:val="231F20"/>
          <w:spacing w:val="-4"/>
        </w:rPr>
        <w:t> </w:t>
      </w:r>
      <w:r>
        <w:rPr>
          <w:color w:val="231F20"/>
        </w:rPr>
        <w:t>енглески</w:t>
      </w:r>
      <w:r>
        <w:rPr>
          <w:color w:val="231F20"/>
          <w:spacing w:val="-4"/>
        </w:rPr>
        <w:t> </w:t>
      </w:r>
      <w:r>
        <w:rPr>
          <w:color w:val="231F20"/>
        </w:rPr>
        <w:t>писци</w:t>
      </w:r>
      <w:r>
        <w:rPr>
          <w:color w:val="231F20"/>
          <w:spacing w:val="-4"/>
        </w:rPr>
        <w:t> </w:t>
      </w:r>
      <w:r>
        <w:rPr>
          <w:color w:val="231F20"/>
        </w:rPr>
        <w:t>Ви-лијем Шекспир, Чарлс Дикенс, Данијел Дефо, Радјард Киплинг, руски писци Лав Толстој, Сергеј Јесењин, Максим Горки, фран-цуски Виктор Иго и Антоан де Сент Егзипери, украјински писац Тарас</w:t>
      </w:r>
      <w:r>
        <w:rPr>
          <w:color w:val="231F20"/>
          <w:spacing w:val="-9"/>
        </w:rPr>
        <w:t> </w:t>
      </w:r>
      <w:r>
        <w:rPr>
          <w:color w:val="231F20"/>
        </w:rPr>
        <w:t>Шевченко,</w:t>
      </w:r>
      <w:r>
        <w:rPr>
          <w:color w:val="231F20"/>
          <w:spacing w:val="-9"/>
        </w:rPr>
        <w:t> </w:t>
      </w:r>
      <w:r>
        <w:rPr>
          <w:color w:val="231F20"/>
        </w:rPr>
        <w:t>хрватски</w:t>
      </w:r>
      <w:r>
        <w:rPr>
          <w:color w:val="231F20"/>
          <w:spacing w:val="-9"/>
        </w:rPr>
        <w:t> </w:t>
      </w:r>
      <w:r>
        <w:rPr>
          <w:color w:val="231F20"/>
        </w:rPr>
        <w:t>писац</w:t>
      </w:r>
      <w:r>
        <w:rPr>
          <w:color w:val="231F20"/>
          <w:spacing w:val="-9"/>
        </w:rPr>
        <w:t> </w:t>
      </w:r>
      <w:r>
        <w:rPr>
          <w:color w:val="231F20"/>
        </w:rPr>
        <w:t>Марко</w:t>
      </w:r>
      <w:r>
        <w:rPr>
          <w:color w:val="231F20"/>
          <w:spacing w:val="-9"/>
        </w:rPr>
        <w:t> </w:t>
      </w:r>
      <w:r>
        <w:rPr>
          <w:color w:val="231F20"/>
        </w:rPr>
        <w:t>Марулић</w:t>
      </w:r>
      <w:r>
        <w:rPr>
          <w:color w:val="231F20"/>
          <w:spacing w:val="-9"/>
        </w:rPr>
        <w:t> </w:t>
      </w:r>
      <w:r>
        <w:rPr>
          <w:color w:val="231F20"/>
        </w:rPr>
        <w:t>и</w:t>
      </w:r>
      <w:r>
        <w:rPr>
          <w:color w:val="231F20"/>
          <w:spacing w:val="-9"/>
        </w:rPr>
        <w:t> </w:t>
      </w:r>
      <w:r>
        <w:rPr>
          <w:color w:val="231F20"/>
        </w:rPr>
        <w:t>дански</w:t>
      </w:r>
      <w:r>
        <w:rPr>
          <w:color w:val="231F20"/>
          <w:spacing w:val="-10"/>
        </w:rPr>
        <w:t> </w:t>
      </w:r>
      <w:r>
        <w:rPr>
          <w:color w:val="231F20"/>
        </w:rPr>
        <w:t>писац Ханс</w:t>
      </w:r>
      <w:r>
        <w:rPr>
          <w:color w:val="231F20"/>
          <w:spacing w:val="-1"/>
        </w:rPr>
        <w:t> </w:t>
      </w:r>
      <w:r>
        <w:rPr>
          <w:color w:val="231F20"/>
        </w:rPr>
        <w:t>Кристијан</w:t>
      </w:r>
      <w:r>
        <w:rPr>
          <w:color w:val="231F20"/>
          <w:spacing w:val="-1"/>
        </w:rPr>
        <w:t> </w:t>
      </w:r>
      <w:r>
        <w:rPr>
          <w:color w:val="231F20"/>
        </w:rPr>
        <w:t>Андерсен.</w:t>
      </w:r>
      <w:r>
        <w:rPr>
          <w:color w:val="231F20"/>
          <w:spacing w:val="-1"/>
        </w:rPr>
        <w:t> </w:t>
      </w:r>
      <w:r>
        <w:rPr>
          <w:color w:val="231F20"/>
        </w:rPr>
        <w:t>Свест</w:t>
      </w:r>
      <w:r>
        <w:rPr>
          <w:color w:val="231F20"/>
          <w:spacing w:val="-1"/>
        </w:rPr>
        <w:t> </w:t>
      </w:r>
      <w:r>
        <w:rPr>
          <w:color w:val="231F20"/>
        </w:rPr>
        <w:t>о</w:t>
      </w:r>
      <w:r>
        <w:rPr>
          <w:color w:val="231F20"/>
          <w:spacing w:val="-1"/>
        </w:rPr>
        <w:t> </w:t>
      </w:r>
      <w:r>
        <w:rPr>
          <w:color w:val="231F20"/>
        </w:rPr>
        <w:t>разликама</w:t>
      </w:r>
      <w:r>
        <w:rPr>
          <w:color w:val="231F20"/>
          <w:spacing w:val="-1"/>
        </w:rPr>
        <w:t> </w:t>
      </w:r>
      <w:r>
        <w:rPr>
          <w:color w:val="231F20"/>
        </w:rPr>
        <w:t>међу</w:t>
      </w:r>
      <w:r>
        <w:rPr>
          <w:color w:val="231F20"/>
          <w:spacing w:val="-1"/>
        </w:rPr>
        <w:t> </w:t>
      </w:r>
      <w:r>
        <w:rPr>
          <w:color w:val="231F20"/>
        </w:rPr>
        <w:t>културама</w:t>
      </w:r>
      <w:r>
        <w:rPr>
          <w:color w:val="231F20"/>
          <w:spacing w:val="-1"/>
        </w:rPr>
        <w:t> </w:t>
      </w:r>
      <w:r>
        <w:rPr>
          <w:color w:val="231F20"/>
        </w:rPr>
        <w:t>по разним</w:t>
      </w:r>
      <w:r>
        <w:rPr>
          <w:color w:val="231F20"/>
          <w:spacing w:val="-13"/>
        </w:rPr>
        <w:t> </w:t>
      </w:r>
      <w:r>
        <w:rPr>
          <w:color w:val="231F20"/>
        </w:rPr>
        <w:t>основама</w:t>
      </w:r>
      <w:r>
        <w:rPr>
          <w:color w:val="231F20"/>
          <w:spacing w:val="-13"/>
        </w:rPr>
        <w:t> </w:t>
      </w:r>
      <w:r>
        <w:rPr>
          <w:color w:val="231F20"/>
        </w:rPr>
        <w:t>произилази</w:t>
      </w:r>
      <w:r>
        <w:rPr>
          <w:color w:val="231F20"/>
          <w:spacing w:val="-13"/>
        </w:rPr>
        <w:t> </w:t>
      </w:r>
      <w:r>
        <w:rPr>
          <w:color w:val="231F20"/>
        </w:rPr>
        <w:t>из</w:t>
      </w:r>
      <w:r>
        <w:rPr>
          <w:color w:val="231F20"/>
          <w:spacing w:val="-13"/>
        </w:rPr>
        <w:t> </w:t>
      </w:r>
      <w:r>
        <w:rPr>
          <w:color w:val="231F20"/>
        </w:rPr>
        <w:t>дугогодишње</w:t>
      </w:r>
      <w:r>
        <w:rPr>
          <w:color w:val="231F20"/>
          <w:spacing w:val="-13"/>
        </w:rPr>
        <w:t> </w:t>
      </w:r>
      <w:r>
        <w:rPr>
          <w:color w:val="231F20"/>
        </w:rPr>
        <w:t>позитивне</w:t>
      </w:r>
      <w:r>
        <w:rPr>
          <w:color w:val="231F20"/>
          <w:spacing w:val="-13"/>
        </w:rPr>
        <w:t> </w:t>
      </w:r>
      <w:r>
        <w:rPr>
          <w:color w:val="231F20"/>
        </w:rPr>
        <w:t>праксе</w:t>
      </w:r>
      <w:r>
        <w:rPr>
          <w:color w:val="231F20"/>
          <w:spacing w:val="-13"/>
        </w:rPr>
        <w:t> </w:t>
      </w:r>
      <w:r>
        <w:rPr>
          <w:color w:val="231F20"/>
        </w:rPr>
        <w:t>у Војводини,</w:t>
      </w:r>
      <w:r>
        <w:rPr>
          <w:color w:val="231F20"/>
          <w:spacing w:val="-7"/>
        </w:rPr>
        <w:t> </w:t>
      </w:r>
      <w:r>
        <w:rPr>
          <w:color w:val="231F20"/>
        </w:rPr>
        <w:t>праксе</w:t>
      </w:r>
      <w:r>
        <w:rPr>
          <w:color w:val="231F20"/>
          <w:spacing w:val="-7"/>
        </w:rPr>
        <w:t> </w:t>
      </w:r>
      <w:r>
        <w:rPr>
          <w:color w:val="231F20"/>
        </w:rPr>
        <w:t>у</w:t>
      </w:r>
      <w:r>
        <w:rPr>
          <w:color w:val="231F20"/>
          <w:spacing w:val="-7"/>
        </w:rPr>
        <w:t> </w:t>
      </w:r>
      <w:r>
        <w:rPr>
          <w:color w:val="231F20"/>
        </w:rPr>
        <w:t>којој</w:t>
      </w:r>
      <w:r>
        <w:rPr>
          <w:color w:val="231F20"/>
          <w:spacing w:val="-7"/>
        </w:rPr>
        <w:t> </w:t>
      </w:r>
      <w:r>
        <w:rPr>
          <w:color w:val="231F20"/>
        </w:rPr>
        <w:t>је</w:t>
      </w:r>
      <w:r>
        <w:rPr>
          <w:color w:val="231F20"/>
          <w:spacing w:val="-7"/>
        </w:rPr>
        <w:t> </w:t>
      </w:r>
      <w:r>
        <w:rPr>
          <w:color w:val="231F20"/>
        </w:rPr>
        <w:t>међунационална</w:t>
      </w:r>
      <w:r>
        <w:rPr>
          <w:color w:val="231F20"/>
          <w:spacing w:val="-7"/>
        </w:rPr>
        <w:t> </w:t>
      </w:r>
      <w:r>
        <w:rPr>
          <w:color w:val="231F20"/>
        </w:rPr>
        <w:t>толеранција</w:t>
      </w:r>
      <w:r>
        <w:rPr>
          <w:color w:val="231F20"/>
          <w:spacing w:val="-7"/>
        </w:rPr>
        <w:t> </w:t>
      </w:r>
      <w:r>
        <w:rPr>
          <w:color w:val="231F20"/>
        </w:rPr>
        <w:t>живела по</w:t>
      </w:r>
      <w:r>
        <w:rPr>
          <w:color w:val="231F20"/>
          <w:spacing w:val="-12"/>
        </w:rPr>
        <w:t> </w:t>
      </w:r>
      <w:r>
        <w:rPr>
          <w:color w:val="231F20"/>
        </w:rPr>
        <w:t>највишим</w:t>
      </w:r>
      <w:r>
        <w:rPr>
          <w:color w:val="231F20"/>
          <w:spacing w:val="-12"/>
        </w:rPr>
        <w:t> </w:t>
      </w:r>
      <w:r>
        <w:rPr>
          <w:color w:val="231F20"/>
        </w:rPr>
        <w:t>стандардима</w:t>
      </w:r>
      <w:r>
        <w:rPr>
          <w:color w:val="231F20"/>
          <w:spacing w:val="-12"/>
        </w:rPr>
        <w:t> </w:t>
      </w:r>
      <w:r>
        <w:rPr>
          <w:color w:val="231F20"/>
        </w:rPr>
        <w:t>од</w:t>
      </w:r>
      <w:r>
        <w:rPr>
          <w:color w:val="231F20"/>
          <w:spacing w:val="-12"/>
        </w:rPr>
        <w:t> </w:t>
      </w:r>
      <w:r>
        <w:rPr>
          <w:color w:val="231F20"/>
        </w:rPr>
        <w:t>1970-их</w:t>
      </w:r>
      <w:r>
        <w:rPr>
          <w:color w:val="231F20"/>
          <w:spacing w:val="-12"/>
        </w:rPr>
        <w:t> </w:t>
      </w:r>
      <w:r>
        <w:rPr>
          <w:color w:val="231F20"/>
        </w:rPr>
        <w:t>година,</w:t>
      </w:r>
      <w:r>
        <w:rPr>
          <w:color w:val="231F20"/>
          <w:spacing w:val="-12"/>
        </w:rPr>
        <w:t> </w:t>
      </w:r>
      <w:r>
        <w:rPr>
          <w:color w:val="231F20"/>
        </w:rPr>
        <w:t>што</w:t>
      </w:r>
      <w:r>
        <w:rPr>
          <w:color w:val="231F20"/>
          <w:spacing w:val="-12"/>
        </w:rPr>
        <w:t> </w:t>
      </w:r>
      <w:r>
        <w:rPr>
          <w:color w:val="231F20"/>
        </w:rPr>
        <w:t>није</w:t>
      </w:r>
      <w:r>
        <w:rPr>
          <w:color w:val="231F20"/>
          <w:spacing w:val="-12"/>
        </w:rPr>
        <w:t> </w:t>
      </w:r>
      <w:r>
        <w:rPr>
          <w:color w:val="231F20"/>
        </w:rPr>
        <w:t>био</w:t>
      </w:r>
      <w:r>
        <w:rPr>
          <w:color w:val="231F20"/>
          <w:spacing w:val="-12"/>
        </w:rPr>
        <w:t> </w:t>
      </w:r>
      <w:r>
        <w:rPr>
          <w:color w:val="231F20"/>
        </w:rPr>
        <w:t>случај ни у развијенијим европским државама света (Фејса 2010a: 46-49). Да би се садржај постојећих курсева русинске књижевности значајно осавременио, неопходно је, с једне стране, проширити га списатељицама/писцима и делима из последње две деценије, и, с друге стране, инкорпорирати у њега и садржаје из књижев-ности</w:t>
      </w:r>
      <w:r>
        <w:rPr>
          <w:color w:val="231F20"/>
          <w:spacing w:val="-8"/>
        </w:rPr>
        <w:t> </w:t>
      </w:r>
      <w:r>
        <w:rPr>
          <w:color w:val="231F20"/>
        </w:rPr>
        <w:t>карпатских</w:t>
      </w:r>
      <w:r>
        <w:rPr>
          <w:color w:val="231F20"/>
          <w:spacing w:val="-8"/>
        </w:rPr>
        <w:t> </w:t>
      </w:r>
      <w:r>
        <w:rPr>
          <w:color w:val="231F20"/>
        </w:rPr>
        <w:t>Русина</w:t>
      </w:r>
      <w:r>
        <w:rPr>
          <w:color w:val="231F20"/>
          <w:spacing w:val="-8"/>
        </w:rPr>
        <w:t> </w:t>
      </w:r>
      <w:r>
        <w:rPr>
          <w:color w:val="231F20"/>
        </w:rPr>
        <w:t>које</w:t>
      </w:r>
      <w:r>
        <w:rPr>
          <w:color w:val="231F20"/>
          <w:spacing w:val="-8"/>
        </w:rPr>
        <w:t> </w:t>
      </w:r>
      <w:r>
        <w:rPr>
          <w:color w:val="231F20"/>
        </w:rPr>
        <w:t>Валериј</w:t>
      </w:r>
      <w:r>
        <w:rPr>
          <w:color w:val="231F20"/>
          <w:spacing w:val="-8"/>
        </w:rPr>
        <w:t> </w:t>
      </w:r>
      <w:r>
        <w:rPr>
          <w:color w:val="231F20"/>
        </w:rPr>
        <w:t>Пађак</w:t>
      </w:r>
      <w:r>
        <w:rPr>
          <w:color w:val="231F20"/>
          <w:spacing w:val="-8"/>
        </w:rPr>
        <w:t> </w:t>
      </w:r>
      <w:r>
        <w:rPr>
          <w:color w:val="231F20"/>
        </w:rPr>
        <w:t>преноси</w:t>
      </w:r>
      <w:r>
        <w:rPr>
          <w:color w:val="231F20"/>
          <w:spacing w:val="-8"/>
        </w:rPr>
        <w:t> </w:t>
      </w:r>
      <w:r>
        <w:rPr>
          <w:color w:val="231F20"/>
        </w:rPr>
        <w:t>својим</w:t>
      </w:r>
      <w:r>
        <w:rPr>
          <w:color w:val="231F20"/>
          <w:spacing w:val="-8"/>
        </w:rPr>
        <w:t> </w:t>
      </w:r>
      <w:r>
        <w:rPr>
          <w:color w:val="231F20"/>
        </w:rPr>
        <w:t>сту-</w:t>
      </w:r>
      <w:r>
        <w:rPr>
          <w:color w:val="231F20"/>
          <w:spacing w:val="-2"/>
        </w:rPr>
        <w:t>денткињама/студентима</w:t>
      </w:r>
      <w:r>
        <w:rPr>
          <w:color w:val="231F20"/>
          <w:spacing w:val="-5"/>
        </w:rPr>
        <w:t> </w:t>
      </w:r>
      <w:r>
        <w:rPr>
          <w:color w:val="231F20"/>
          <w:spacing w:val="-2"/>
        </w:rPr>
        <w:t>на</w:t>
      </w:r>
      <w:r>
        <w:rPr>
          <w:color w:val="231F20"/>
          <w:spacing w:val="-5"/>
        </w:rPr>
        <w:t> </w:t>
      </w:r>
      <w:r>
        <w:rPr>
          <w:color w:val="231F20"/>
          <w:spacing w:val="-2"/>
        </w:rPr>
        <w:t>Универзитету</w:t>
      </w:r>
      <w:r>
        <w:rPr>
          <w:color w:val="231F20"/>
          <w:spacing w:val="-5"/>
        </w:rPr>
        <w:t> </w:t>
      </w:r>
      <w:r>
        <w:rPr>
          <w:color w:val="231F20"/>
          <w:spacing w:val="-2"/>
        </w:rPr>
        <w:t>у</w:t>
      </w:r>
      <w:r>
        <w:rPr>
          <w:color w:val="231F20"/>
          <w:spacing w:val="-5"/>
        </w:rPr>
        <w:t> </w:t>
      </w:r>
      <w:r>
        <w:rPr>
          <w:color w:val="231F20"/>
          <w:spacing w:val="-2"/>
        </w:rPr>
        <w:t>Прешову,</w:t>
      </w:r>
      <w:r>
        <w:rPr>
          <w:color w:val="231F20"/>
          <w:spacing w:val="-5"/>
        </w:rPr>
        <w:t> </w:t>
      </w:r>
      <w:r>
        <w:rPr>
          <w:color w:val="231F20"/>
          <w:spacing w:val="-2"/>
        </w:rPr>
        <w:t>у</w:t>
      </w:r>
      <w:r>
        <w:rPr>
          <w:color w:val="231F20"/>
          <w:spacing w:val="-5"/>
        </w:rPr>
        <w:t> </w:t>
      </w:r>
      <w:r>
        <w:rPr>
          <w:color w:val="231F20"/>
          <w:spacing w:val="-2"/>
        </w:rPr>
        <w:t>Словачкој </w:t>
      </w:r>
      <w:r>
        <w:rPr>
          <w:color w:val="231F20"/>
        </w:rPr>
        <w:t>(Падяк 2015).</w:t>
      </w:r>
    </w:p>
    <w:p>
      <w:pPr>
        <w:pStyle w:val="BodyText"/>
        <w:spacing w:line="249" w:lineRule="auto" w:before="229"/>
        <w:ind w:firstLine="720"/>
      </w:pPr>
      <w:r>
        <w:rPr>
          <w:color w:val="231F20"/>
        </w:rPr>
        <w:t>За сагледавање основне литературе за историју Русина и начина</w:t>
      </w:r>
      <w:r>
        <w:rPr>
          <w:color w:val="231F20"/>
          <w:spacing w:val="28"/>
        </w:rPr>
        <w:t> </w:t>
      </w:r>
      <w:r>
        <w:rPr>
          <w:color w:val="231F20"/>
        </w:rPr>
        <w:t>на</w:t>
      </w:r>
      <w:r>
        <w:rPr>
          <w:color w:val="231F20"/>
          <w:spacing w:val="28"/>
        </w:rPr>
        <w:t> </w:t>
      </w:r>
      <w:r>
        <w:rPr>
          <w:color w:val="231F20"/>
        </w:rPr>
        <w:t>који</w:t>
      </w:r>
      <w:r>
        <w:rPr>
          <w:color w:val="231F20"/>
          <w:spacing w:val="28"/>
        </w:rPr>
        <w:t> </w:t>
      </w:r>
      <w:r>
        <w:rPr>
          <w:color w:val="231F20"/>
        </w:rPr>
        <w:t>се</w:t>
      </w:r>
      <w:r>
        <w:rPr>
          <w:color w:val="231F20"/>
          <w:spacing w:val="28"/>
        </w:rPr>
        <w:t> </w:t>
      </w:r>
      <w:r>
        <w:rPr>
          <w:color w:val="231F20"/>
        </w:rPr>
        <w:t>третира</w:t>
      </w:r>
      <w:r>
        <w:rPr>
          <w:color w:val="231F20"/>
          <w:spacing w:val="28"/>
        </w:rPr>
        <w:t> </w:t>
      </w:r>
      <w:r>
        <w:rPr>
          <w:color w:val="231F20"/>
        </w:rPr>
        <w:t>историја</w:t>
      </w:r>
      <w:r>
        <w:rPr>
          <w:color w:val="231F20"/>
          <w:spacing w:val="28"/>
        </w:rPr>
        <w:t> </w:t>
      </w:r>
      <w:r>
        <w:rPr>
          <w:color w:val="231F20"/>
        </w:rPr>
        <w:t>Русина</w:t>
      </w:r>
      <w:r>
        <w:rPr>
          <w:color w:val="231F20"/>
          <w:spacing w:val="28"/>
        </w:rPr>
        <w:t> </w:t>
      </w:r>
      <w:r>
        <w:rPr>
          <w:color w:val="231F20"/>
        </w:rPr>
        <w:t>у</w:t>
      </w:r>
      <w:r>
        <w:rPr>
          <w:color w:val="231F20"/>
          <w:spacing w:val="28"/>
        </w:rPr>
        <w:t> </w:t>
      </w:r>
      <w:r>
        <w:rPr>
          <w:color w:val="231F20"/>
        </w:rPr>
        <w:t>њој</w:t>
      </w:r>
      <w:r>
        <w:rPr>
          <w:color w:val="231F20"/>
          <w:spacing w:val="28"/>
        </w:rPr>
        <w:t> </w:t>
      </w:r>
      <w:r>
        <w:rPr>
          <w:color w:val="231F20"/>
        </w:rPr>
        <w:t>илустративна је</w:t>
      </w:r>
      <w:r>
        <w:rPr>
          <w:color w:val="231F20"/>
          <w:spacing w:val="-6"/>
        </w:rPr>
        <w:t> </w:t>
      </w:r>
      <w:r>
        <w:rPr>
          <w:color w:val="231F20"/>
        </w:rPr>
        <w:t>монографија</w:t>
      </w:r>
      <w:r>
        <w:rPr>
          <w:color w:val="231F20"/>
          <w:spacing w:val="-6"/>
        </w:rPr>
        <w:t> </w:t>
      </w:r>
      <w:r>
        <w:rPr>
          <w:i/>
          <w:color w:val="231F20"/>
        </w:rPr>
        <w:t>Русини</w:t>
      </w:r>
      <w:r>
        <w:rPr>
          <w:i/>
          <w:color w:val="231F20"/>
          <w:spacing w:val="-6"/>
        </w:rPr>
        <w:t> </w:t>
      </w:r>
      <w:r>
        <w:rPr>
          <w:i/>
          <w:color w:val="231F20"/>
        </w:rPr>
        <w:t>у</w:t>
      </w:r>
      <w:r>
        <w:rPr>
          <w:i/>
          <w:color w:val="231F20"/>
          <w:spacing w:val="-6"/>
        </w:rPr>
        <w:t> </w:t>
      </w:r>
      <w:r>
        <w:rPr>
          <w:i/>
          <w:color w:val="231F20"/>
        </w:rPr>
        <w:t>Јужној</w:t>
      </w:r>
      <w:r>
        <w:rPr>
          <w:i/>
          <w:color w:val="231F20"/>
          <w:spacing w:val="-6"/>
        </w:rPr>
        <w:t> </w:t>
      </w:r>
      <w:r>
        <w:rPr>
          <w:i/>
          <w:color w:val="231F20"/>
        </w:rPr>
        <w:t>Угарској</w:t>
      </w:r>
      <w:r>
        <w:rPr>
          <w:i/>
          <w:color w:val="231F20"/>
          <w:spacing w:val="-6"/>
        </w:rPr>
        <w:t> </w:t>
      </w:r>
      <w:r>
        <w:rPr>
          <w:i/>
          <w:color w:val="231F20"/>
        </w:rPr>
        <w:t>1745-1918</w:t>
      </w:r>
      <w:r>
        <w:rPr>
          <w:i/>
          <w:color w:val="231F20"/>
          <w:spacing w:val="-6"/>
        </w:rPr>
        <w:t> </w:t>
      </w:r>
      <w:r>
        <w:rPr>
          <w:color w:val="231F20"/>
        </w:rPr>
        <w:t>(Рамач</w:t>
      </w:r>
      <w:r>
        <w:rPr>
          <w:color w:val="231F20"/>
          <w:spacing w:val="-6"/>
        </w:rPr>
        <w:t> </w:t>
      </w:r>
      <w:r>
        <w:rPr>
          <w:color w:val="231F20"/>
        </w:rPr>
        <w:t>2007; </w:t>
      </w:r>
      <w:r>
        <w:rPr>
          <w:color w:val="231F20"/>
          <w:spacing w:val="-2"/>
        </w:rPr>
        <w:t>текст уџбеника-дисертације</w:t>
      </w:r>
      <w:r>
        <w:rPr>
          <w:color w:val="231F20"/>
          <w:spacing w:val="-1"/>
        </w:rPr>
        <w:t> </w:t>
      </w:r>
      <w:r>
        <w:rPr>
          <w:color w:val="231F20"/>
          <w:spacing w:val="-2"/>
        </w:rPr>
        <w:t>потиче</w:t>
      </w:r>
      <w:r>
        <w:rPr>
          <w:color w:val="231F20"/>
          <w:spacing w:val="-1"/>
        </w:rPr>
        <w:t> </w:t>
      </w:r>
      <w:r>
        <w:rPr>
          <w:color w:val="231F20"/>
          <w:spacing w:val="-2"/>
        </w:rPr>
        <w:t>из прве</w:t>
      </w:r>
      <w:r>
        <w:rPr>
          <w:color w:val="231F20"/>
          <w:spacing w:val="-1"/>
        </w:rPr>
        <w:t> </w:t>
      </w:r>
      <w:r>
        <w:rPr>
          <w:color w:val="231F20"/>
          <w:spacing w:val="-2"/>
        </w:rPr>
        <w:t>половине</w:t>
      </w:r>
      <w:r>
        <w:rPr>
          <w:color w:val="231F20"/>
          <w:spacing w:val="-1"/>
        </w:rPr>
        <w:t> </w:t>
      </w:r>
      <w:r>
        <w:rPr>
          <w:color w:val="231F20"/>
          <w:spacing w:val="-2"/>
        </w:rPr>
        <w:t>деведесетих</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година прошлог века пошто је дисертација одбрањена 1995. го-дине на Универзитету у Ужгороду). У наведеној монографији Јанко Рамач сагледава</w:t>
      </w:r>
      <w:r>
        <w:rPr>
          <w:color w:val="231F20"/>
          <w:spacing w:val="40"/>
        </w:rPr>
        <w:t> </w:t>
      </w:r>
      <w:r>
        <w:rPr>
          <w:color w:val="231F20"/>
        </w:rPr>
        <w:t>историју Русина од пресељења из се-верних жупанија Угарске у Бачку средином 18. века до распада Аустро-Угарске 1918. године. Иако је историја базирана на при-марним документима у којима се Русини у националном погле-ду третирају искључиво као Русини,</w:t>
      </w:r>
      <w:r>
        <w:rPr>
          <w:color w:val="231F20"/>
          <w:spacing w:val="40"/>
        </w:rPr>
        <w:t> </w:t>
      </w:r>
      <w:r>
        <w:rPr>
          <w:color w:val="231F20"/>
        </w:rPr>
        <w:t>то, међутим, аутору није било довољно да их таквима и третира пошто их у уводу своје књиге проглашава делом (субетносом) украјинског народа − не</w:t>
      </w:r>
      <w:r>
        <w:rPr>
          <w:color w:val="231F20"/>
          <w:spacing w:val="80"/>
        </w:rPr>
        <w:t> </w:t>
      </w:r>
      <w:r>
        <w:rPr>
          <w:color w:val="231F20"/>
        </w:rPr>
        <w:t>у складу са вековима коришћеном терминологијом (у Угарској,</w:t>
      </w:r>
      <w:r>
        <w:rPr>
          <w:color w:val="231F20"/>
          <w:spacing w:val="40"/>
        </w:rPr>
        <w:t> </w:t>
      </w:r>
      <w:r>
        <w:rPr>
          <w:color w:val="231F20"/>
        </w:rPr>
        <w:t>у Аустро-Угарској, у Краљевини СХС, у неколико Југославија и у Србији) него у складу са терминологијом која је завладала тек оснивањем</w:t>
      </w:r>
      <w:r>
        <w:rPr>
          <w:color w:val="231F20"/>
          <w:spacing w:val="-12"/>
        </w:rPr>
        <w:t> </w:t>
      </w:r>
      <w:r>
        <w:rPr>
          <w:color w:val="231F20"/>
        </w:rPr>
        <w:t>Савеза</w:t>
      </w:r>
      <w:r>
        <w:rPr>
          <w:color w:val="231F20"/>
          <w:spacing w:val="-12"/>
        </w:rPr>
        <w:t> </w:t>
      </w:r>
      <w:r>
        <w:rPr>
          <w:color w:val="231F20"/>
        </w:rPr>
        <w:t>Совјетских</w:t>
      </w:r>
      <w:r>
        <w:rPr>
          <w:color w:val="231F20"/>
          <w:spacing w:val="-12"/>
        </w:rPr>
        <w:t> </w:t>
      </w:r>
      <w:r>
        <w:rPr>
          <w:color w:val="231F20"/>
        </w:rPr>
        <w:t>Социјалистичких</w:t>
      </w:r>
      <w:r>
        <w:rPr>
          <w:color w:val="231F20"/>
          <w:spacing w:val="-12"/>
        </w:rPr>
        <w:t> </w:t>
      </w:r>
      <w:r>
        <w:rPr>
          <w:color w:val="231F20"/>
        </w:rPr>
        <w:t>Република</w:t>
      </w:r>
      <w:r>
        <w:rPr>
          <w:color w:val="231F20"/>
          <w:spacing w:val="-12"/>
        </w:rPr>
        <w:t> </w:t>
      </w:r>
      <w:r>
        <w:rPr>
          <w:color w:val="231F20"/>
        </w:rPr>
        <w:t>и</w:t>
      </w:r>
      <w:r>
        <w:rPr>
          <w:color w:val="231F20"/>
          <w:spacing w:val="-12"/>
        </w:rPr>
        <w:t> </w:t>
      </w:r>
      <w:r>
        <w:rPr>
          <w:color w:val="231F20"/>
        </w:rPr>
        <w:t>која је</w:t>
      </w:r>
      <w:r>
        <w:rPr>
          <w:color w:val="231F20"/>
          <w:spacing w:val="-7"/>
        </w:rPr>
        <w:t> </w:t>
      </w:r>
      <w:r>
        <w:rPr>
          <w:color w:val="231F20"/>
        </w:rPr>
        <w:t>била</w:t>
      </w:r>
      <w:r>
        <w:rPr>
          <w:color w:val="231F20"/>
          <w:spacing w:val="-7"/>
        </w:rPr>
        <w:t> </w:t>
      </w:r>
      <w:r>
        <w:rPr>
          <w:color w:val="231F20"/>
        </w:rPr>
        <w:t>неприкосновена</w:t>
      </w:r>
      <w:r>
        <w:rPr>
          <w:color w:val="231F20"/>
          <w:spacing w:val="-7"/>
        </w:rPr>
        <w:t> </w:t>
      </w:r>
      <w:r>
        <w:rPr>
          <w:color w:val="231F20"/>
        </w:rPr>
        <w:t>до</w:t>
      </w:r>
      <w:r>
        <w:rPr>
          <w:color w:val="231F20"/>
          <w:spacing w:val="-7"/>
        </w:rPr>
        <w:t> </w:t>
      </w:r>
      <w:r>
        <w:rPr>
          <w:color w:val="231F20"/>
        </w:rPr>
        <w:t>распада</w:t>
      </w:r>
      <w:r>
        <w:rPr>
          <w:color w:val="231F20"/>
          <w:spacing w:val="-7"/>
        </w:rPr>
        <w:t> </w:t>
      </w:r>
      <w:r>
        <w:rPr>
          <w:color w:val="231F20"/>
        </w:rPr>
        <w:t>СССР-а</w:t>
      </w:r>
      <w:r>
        <w:rPr>
          <w:color w:val="231F20"/>
          <w:spacing w:val="-7"/>
        </w:rPr>
        <w:t> </w:t>
      </w:r>
      <w:r>
        <w:rPr>
          <w:color w:val="231F20"/>
        </w:rPr>
        <w:t>1989.</w:t>
      </w:r>
      <w:r>
        <w:rPr>
          <w:color w:val="231F20"/>
          <w:spacing w:val="-7"/>
        </w:rPr>
        <w:t> </w:t>
      </w:r>
      <w:r>
        <w:rPr>
          <w:color w:val="231F20"/>
        </w:rPr>
        <w:t>године</w:t>
      </w:r>
      <w:r>
        <w:rPr>
          <w:color w:val="231F20"/>
          <w:spacing w:val="-7"/>
        </w:rPr>
        <w:t> </w:t>
      </w:r>
      <w:r>
        <w:rPr>
          <w:color w:val="231F20"/>
        </w:rPr>
        <w:t>(тачније око</w:t>
      </w:r>
      <w:r>
        <w:rPr>
          <w:color w:val="231F20"/>
          <w:spacing w:val="-4"/>
        </w:rPr>
        <w:t> </w:t>
      </w:r>
      <w:r>
        <w:rPr>
          <w:color w:val="231F20"/>
        </w:rPr>
        <w:t>65</w:t>
      </w:r>
      <w:r>
        <w:rPr>
          <w:color w:val="231F20"/>
          <w:spacing w:val="-4"/>
        </w:rPr>
        <w:t> </w:t>
      </w:r>
      <w:r>
        <w:rPr>
          <w:color w:val="231F20"/>
        </w:rPr>
        <w:t>година,</w:t>
      </w:r>
      <w:r>
        <w:rPr>
          <w:color w:val="231F20"/>
          <w:spacing w:val="-4"/>
        </w:rPr>
        <w:t> </w:t>
      </w:r>
      <w:r>
        <w:rPr>
          <w:color w:val="231F20"/>
        </w:rPr>
        <w:t>пошто</w:t>
      </w:r>
      <w:r>
        <w:rPr>
          <w:color w:val="231F20"/>
          <w:spacing w:val="-4"/>
        </w:rPr>
        <w:t> </w:t>
      </w:r>
      <w:r>
        <w:rPr>
          <w:color w:val="231F20"/>
        </w:rPr>
        <w:t>је</w:t>
      </w:r>
      <w:r>
        <w:rPr>
          <w:color w:val="231F20"/>
          <w:spacing w:val="-4"/>
        </w:rPr>
        <w:t> </w:t>
      </w:r>
      <w:r>
        <w:rPr>
          <w:color w:val="231F20"/>
        </w:rPr>
        <w:t>на</w:t>
      </w:r>
      <w:r>
        <w:rPr>
          <w:color w:val="231F20"/>
          <w:spacing w:val="-4"/>
        </w:rPr>
        <w:t> </w:t>
      </w:r>
      <w:r>
        <w:rPr>
          <w:color w:val="231F20"/>
        </w:rPr>
        <w:t>Петом</w:t>
      </w:r>
      <w:r>
        <w:rPr>
          <w:color w:val="231F20"/>
          <w:spacing w:val="-4"/>
        </w:rPr>
        <w:t> </w:t>
      </w:r>
      <w:r>
        <w:rPr>
          <w:color w:val="231F20"/>
        </w:rPr>
        <w:t>конгресу</w:t>
      </w:r>
      <w:r>
        <w:rPr>
          <w:color w:val="231F20"/>
          <w:spacing w:val="-4"/>
        </w:rPr>
        <w:t> </w:t>
      </w:r>
      <w:r>
        <w:rPr>
          <w:color w:val="231F20"/>
        </w:rPr>
        <w:t>Коминтерне</w:t>
      </w:r>
      <w:r>
        <w:rPr>
          <w:color w:val="231F20"/>
          <w:spacing w:val="-4"/>
        </w:rPr>
        <w:t> </w:t>
      </w:r>
      <w:r>
        <w:rPr>
          <w:color w:val="231F20"/>
        </w:rPr>
        <w:t>1924.</w:t>
      </w:r>
      <w:r>
        <w:rPr>
          <w:color w:val="231F20"/>
          <w:spacing w:val="-4"/>
        </w:rPr>
        <w:t> </w:t>
      </w:r>
      <w:r>
        <w:rPr>
          <w:color w:val="231F20"/>
        </w:rPr>
        <w:t>го-дине укинуто све русинско; Magocsi 1996: 31; Плишкова 2020:</w:t>
      </w:r>
      <w:r>
        <w:rPr>
          <w:color w:val="231F20"/>
          <w:spacing w:val="80"/>
        </w:rPr>
        <w:t> </w:t>
      </w:r>
      <w:r>
        <w:rPr>
          <w:color w:val="231F20"/>
        </w:rPr>
        <w:t>2-3). Деценијско пласирање таквог становишта студенткињама/ студентима</w:t>
      </w:r>
      <w:r>
        <w:rPr>
          <w:color w:val="231F20"/>
          <w:spacing w:val="-3"/>
        </w:rPr>
        <w:t> </w:t>
      </w:r>
      <w:r>
        <w:rPr>
          <w:color w:val="231F20"/>
        </w:rPr>
        <w:t>и</w:t>
      </w:r>
      <w:r>
        <w:rPr>
          <w:color w:val="231F20"/>
          <w:spacing w:val="-4"/>
        </w:rPr>
        <w:t> </w:t>
      </w:r>
      <w:r>
        <w:rPr>
          <w:color w:val="231F20"/>
        </w:rPr>
        <w:t>уопште</w:t>
      </w:r>
      <w:r>
        <w:rPr>
          <w:color w:val="231F20"/>
          <w:spacing w:val="-3"/>
        </w:rPr>
        <w:t> </w:t>
      </w:r>
      <w:r>
        <w:rPr>
          <w:color w:val="231F20"/>
        </w:rPr>
        <w:t>припадницама/припадницима</w:t>
      </w:r>
      <w:r>
        <w:rPr>
          <w:color w:val="231F20"/>
          <w:spacing w:val="-3"/>
        </w:rPr>
        <w:t> </w:t>
      </w:r>
      <w:r>
        <w:rPr>
          <w:color w:val="231F20"/>
        </w:rPr>
        <w:t>русинске</w:t>
      </w:r>
      <w:r>
        <w:rPr>
          <w:color w:val="231F20"/>
          <w:spacing w:val="-4"/>
        </w:rPr>
        <w:t> </w:t>
      </w:r>
      <w:r>
        <w:rPr>
          <w:color w:val="231F20"/>
        </w:rPr>
        <w:t>на-ционалне заједнице омугућило је искривљену слику. Историја </w:t>
      </w:r>
      <w:r>
        <w:rPr>
          <w:color w:val="231F20"/>
        </w:rPr>
        <w:t>је у овом случају представљена изолационистички. Није профили-сана у интеракцији са другима, него је искључиво заснована на циљевима</w:t>
      </w:r>
      <w:r>
        <w:rPr>
          <w:color w:val="231F20"/>
          <w:spacing w:val="-10"/>
        </w:rPr>
        <w:t> </w:t>
      </w:r>
      <w:r>
        <w:rPr>
          <w:color w:val="231F20"/>
        </w:rPr>
        <w:t>утврђеним</w:t>
      </w:r>
      <w:r>
        <w:rPr>
          <w:color w:val="231F20"/>
          <w:spacing w:val="-10"/>
        </w:rPr>
        <w:t> </w:t>
      </w:r>
      <w:r>
        <w:rPr>
          <w:color w:val="231F20"/>
        </w:rPr>
        <w:t>од</w:t>
      </w:r>
      <w:r>
        <w:rPr>
          <w:color w:val="231F20"/>
          <w:spacing w:val="-10"/>
        </w:rPr>
        <w:t> </w:t>
      </w:r>
      <w:r>
        <w:rPr>
          <w:color w:val="231F20"/>
        </w:rPr>
        <w:t>стране</w:t>
      </w:r>
      <w:r>
        <w:rPr>
          <w:color w:val="231F20"/>
          <w:spacing w:val="-10"/>
        </w:rPr>
        <w:t> </w:t>
      </w:r>
      <w:r>
        <w:rPr>
          <w:color w:val="231F20"/>
        </w:rPr>
        <w:t>политичких</w:t>
      </w:r>
      <w:r>
        <w:rPr>
          <w:color w:val="231F20"/>
          <w:spacing w:val="-10"/>
        </w:rPr>
        <w:t> </w:t>
      </w:r>
      <w:r>
        <w:rPr>
          <w:color w:val="231F20"/>
        </w:rPr>
        <w:t>руководстава</w:t>
      </w:r>
      <w:r>
        <w:rPr>
          <w:color w:val="231F20"/>
          <w:spacing w:val="-10"/>
        </w:rPr>
        <w:t> </w:t>
      </w:r>
      <w:r>
        <w:rPr>
          <w:color w:val="231F20"/>
        </w:rPr>
        <w:t>државе Украјине, која ни у 21. веку нису одбацила коминтерновски по-глед на Русине, њихов језик и њихову културу формиран у 20. веку</w:t>
      </w:r>
      <w:r>
        <w:rPr>
          <w:color w:val="231F20"/>
          <w:spacing w:val="-3"/>
        </w:rPr>
        <w:t> </w:t>
      </w:r>
      <w:r>
        <w:rPr>
          <w:color w:val="231F20"/>
        </w:rPr>
        <w:t>(Фейса</w:t>
      </w:r>
      <w:r>
        <w:rPr>
          <w:color w:val="231F20"/>
          <w:spacing w:val="-3"/>
        </w:rPr>
        <w:t> </w:t>
      </w:r>
      <w:r>
        <w:rPr>
          <w:color w:val="231F20"/>
        </w:rPr>
        <w:t>2015;</w:t>
      </w:r>
      <w:r>
        <w:rPr>
          <w:color w:val="231F20"/>
          <w:spacing w:val="-3"/>
        </w:rPr>
        <w:t> </w:t>
      </w:r>
      <w:r>
        <w:rPr>
          <w:color w:val="231F20"/>
        </w:rPr>
        <w:t>Фейса–Липински</w:t>
      </w:r>
      <w:r>
        <w:rPr>
          <w:color w:val="231F20"/>
          <w:spacing w:val="-3"/>
        </w:rPr>
        <w:t> </w:t>
      </w:r>
      <w:r>
        <w:rPr>
          <w:color w:val="231F20"/>
        </w:rPr>
        <w:t>2022г;</w:t>
      </w:r>
      <w:r>
        <w:rPr>
          <w:color w:val="231F20"/>
          <w:spacing w:val="-3"/>
        </w:rPr>
        <w:t> </w:t>
      </w:r>
      <w:r>
        <w:rPr>
          <w:color w:val="231F20"/>
        </w:rPr>
        <w:t>Fejsa–Lipinski</w:t>
      </w:r>
      <w:r>
        <w:rPr>
          <w:color w:val="231F20"/>
          <w:spacing w:val="-3"/>
        </w:rPr>
        <w:t> </w:t>
      </w:r>
      <w:r>
        <w:rPr>
          <w:color w:val="231F20"/>
        </w:rPr>
        <w:t>2024v). Управо</w:t>
      </w:r>
      <w:r>
        <w:rPr>
          <w:color w:val="231F20"/>
          <w:spacing w:val="-8"/>
        </w:rPr>
        <w:t> </w:t>
      </w:r>
      <w:r>
        <w:rPr>
          <w:color w:val="231F20"/>
        </w:rPr>
        <w:t>паралелно</w:t>
      </w:r>
      <w:r>
        <w:rPr>
          <w:color w:val="231F20"/>
          <w:spacing w:val="-8"/>
        </w:rPr>
        <w:t> </w:t>
      </w:r>
      <w:r>
        <w:rPr>
          <w:color w:val="231F20"/>
        </w:rPr>
        <w:t>егзистирање</w:t>
      </w:r>
      <w:r>
        <w:rPr>
          <w:color w:val="231F20"/>
          <w:spacing w:val="-8"/>
        </w:rPr>
        <w:t> </w:t>
      </w:r>
      <w:r>
        <w:rPr>
          <w:color w:val="231F20"/>
        </w:rPr>
        <w:t>култура,</w:t>
      </w:r>
      <w:r>
        <w:rPr>
          <w:color w:val="231F20"/>
          <w:spacing w:val="-8"/>
        </w:rPr>
        <w:t> </w:t>
      </w:r>
      <w:r>
        <w:rPr>
          <w:color w:val="231F20"/>
        </w:rPr>
        <w:t>а</w:t>
      </w:r>
      <w:r>
        <w:rPr>
          <w:color w:val="231F20"/>
          <w:spacing w:val="-8"/>
        </w:rPr>
        <w:t> </w:t>
      </w:r>
      <w:r>
        <w:rPr>
          <w:color w:val="231F20"/>
        </w:rPr>
        <w:t>не</w:t>
      </w:r>
      <w:r>
        <w:rPr>
          <w:color w:val="231F20"/>
          <w:spacing w:val="-8"/>
        </w:rPr>
        <w:t> </w:t>
      </w:r>
      <w:r>
        <w:rPr>
          <w:color w:val="231F20"/>
        </w:rPr>
        <w:t>њихово</w:t>
      </w:r>
      <w:r>
        <w:rPr>
          <w:color w:val="231F20"/>
          <w:spacing w:val="-8"/>
        </w:rPr>
        <w:t> </w:t>
      </w:r>
      <w:r>
        <w:rPr>
          <w:color w:val="231F20"/>
        </w:rPr>
        <w:t>преплитање и међутицај, допринело је оваквом дугом одржавању превазиђе-ног</w:t>
      </w:r>
      <w:r>
        <w:rPr>
          <w:color w:val="231F20"/>
          <w:spacing w:val="-2"/>
        </w:rPr>
        <w:t> </w:t>
      </w:r>
      <w:r>
        <w:rPr>
          <w:color w:val="231F20"/>
        </w:rPr>
        <w:t>гледишта.</w:t>
      </w:r>
      <w:r>
        <w:rPr>
          <w:color w:val="231F20"/>
          <w:spacing w:val="-2"/>
        </w:rPr>
        <w:t> </w:t>
      </w:r>
      <w:r>
        <w:rPr>
          <w:color w:val="231F20"/>
        </w:rPr>
        <w:t>Имајући</w:t>
      </w:r>
      <w:r>
        <w:rPr>
          <w:color w:val="231F20"/>
          <w:spacing w:val="-2"/>
        </w:rPr>
        <w:t> </w:t>
      </w:r>
      <w:r>
        <w:rPr>
          <w:color w:val="231F20"/>
        </w:rPr>
        <w:t>на</w:t>
      </w:r>
      <w:r>
        <w:rPr>
          <w:color w:val="231F20"/>
          <w:spacing w:val="-2"/>
        </w:rPr>
        <w:t> </w:t>
      </w:r>
      <w:r>
        <w:rPr>
          <w:color w:val="231F20"/>
        </w:rPr>
        <w:t>уму</w:t>
      </w:r>
      <w:r>
        <w:rPr>
          <w:color w:val="231F20"/>
          <w:spacing w:val="-2"/>
        </w:rPr>
        <w:t> </w:t>
      </w:r>
      <w:r>
        <w:rPr>
          <w:color w:val="231F20"/>
        </w:rPr>
        <w:t>да</w:t>
      </w:r>
      <w:r>
        <w:rPr>
          <w:color w:val="231F20"/>
          <w:spacing w:val="-2"/>
        </w:rPr>
        <w:t> </w:t>
      </w:r>
      <w:r>
        <w:rPr>
          <w:color w:val="231F20"/>
        </w:rPr>
        <w:t>наведена</w:t>
      </w:r>
      <w:r>
        <w:rPr>
          <w:color w:val="231F20"/>
          <w:spacing w:val="-2"/>
        </w:rPr>
        <w:t> </w:t>
      </w:r>
      <w:r>
        <w:rPr>
          <w:color w:val="231F20"/>
        </w:rPr>
        <w:t>монографија-уџбеник представља докторску дисертацију одбрањену у јединој земљи света која Русине не признаје за Русине, и да се у ширем контек-сту сусрећемо са историјским фалсификатима типа Рус-Украји-на и Украјина-Рус (Белей 2015: 211-212), интенција претварања русинског идентитета у украјински је више него очигледна. На-става историје која би била формирана на основу интеркулту-ралног</w:t>
      </w:r>
      <w:r>
        <w:rPr>
          <w:color w:val="231F20"/>
          <w:spacing w:val="5"/>
        </w:rPr>
        <w:t> </w:t>
      </w:r>
      <w:r>
        <w:rPr>
          <w:color w:val="231F20"/>
        </w:rPr>
        <w:t>модела</w:t>
      </w:r>
      <w:r>
        <w:rPr>
          <w:color w:val="231F20"/>
          <w:spacing w:val="8"/>
        </w:rPr>
        <w:t> </w:t>
      </w:r>
      <w:r>
        <w:rPr>
          <w:color w:val="231F20"/>
        </w:rPr>
        <w:t>обезбедила</w:t>
      </w:r>
      <w:r>
        <w:rPr>
          <w:color w:val="231F20"/>
          <w:spacing w:val="8"/>
        </w:rPr>
        <w:t> </w:t>
      </w:r>
      <w:r>
        <w:rPr>
          <w:color w:val="231F20"/>
        </w:rPr>
        <w:t>би</w:t>
      </w:r>
      <w:r>
        <w:rPr>
          <w:color w:val="231F20"/>
          <w:spacing w:val="8"/>
        </w:rPr>
        <w:t> </w:t>
      </w:r>
      <w:r>
        <w:rPr>
          <w:color w:val="231F20"/>
        </w:rPr>
        <w:t>изазов</w:t>
      </w:r>
      <w:r>
        <w:rPr>
          <w:color w:val="231F20"/>
          <w:spacing w:val="7"/>
        </w:rPr>
        <w:t> </w:t>
      </w:r>
      <w:r>
        <w:rPr>
          <w:color w:val="231F20"/>
        </w:rPr>
        <w:t>дијалога</w:t>
      </w:r>
      <w:r>
        <w:rPr>
          <w:color w:val="231F20"/>
          <w:spacing w:val="8"/>
        </w:rPr>
        <w:t> </w:t>
      </w:r>
      <w:r>
        <w:rPr>
          <w:color w:val="231F20"/>
        </w:rPr>
        <w:t>и</w:t>
      </w:r>
      <w:r>
        <w:rPr>
          <w:color w:val="231F20"/>
          <w:spacing w:val="8"/>
        </w:rPr>
        <w:t> </w:t>
      </w:r>
      <w:r>
        <w:rPr>
          <w:color w:val="231F20"/>
        </w:rPr>
        <w:t>излазак</w:t>
      </w:r>
      <w:r>
        <w:rPr>
          <w:color w:val="231F20"/>
          <w:spacing w:val="8"/>
        </w:rPr>
        <w:t> </w:t>
      </w:r>
      <w:r>
        <w:rPr>
          <w:color w:val="231F20"/>
        </w:rPr>
        <w:t>на</w:t>
      </w:r>
      <w:r>
        <w:rPr>
          <w:color w:val="231F20"/>
          <w:spacing w:val="8"/>
        </w:rPr>
        <w:t> </w:t>
      </w:r>
      <w:r>
        <w:rPr>
          <w:color w:val="231F20"/>
          <w:spacing w:val="-5"/>
        </w:rPr>
        <w:t>агору.</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То,</w:t>
      </w:r>
      <w:r>
        <w:rPr>
          <w:color w:val="231F20"/>
          <w:spacing w:val="-7"/>
        </w:rPr>
        <w:t> </w:t>
      </w:r>
      <w:r>
        <w:rPr>
          <w:color w:val="231F20"/>
        </w:rPr>
        <w:t>наравно,</w:t>
      </w:r>
      <w:r>
        <w:rPr>
          <w:color w:val="231F20"/>
          <w:spacing w:val="-7"/>
        </w:rPr>
        <w:t> </w:t>
      </w:r>
      <w:r>
        <w:rPr>
          <w:color w:val="231F20"/>
        </w:rPr>
        <w:t>не</w:t>
      </w:r>
      <w:r>
        <w:rPr>
          <w:color w:val="231F20"/>
          <w:spacing w:val="-7"/>
        </w:rPr>
        <w:t> </w:t>
      </w:r>
      <w:r>
        <w:rPr>
          <w:color w:val="231F20"/>
        </w:rPr>
        <w:t>би</w:t>
      </w:r>
      <w:r>
        <w:rPr>
          <w:color w:val="231F20"/>
          <w:spacing w:val="-7"/>
        </w:rPr>
        <w:t> </w:t>
      </w:r>
      <w:r>
        <w:rPr>
          <w:color w:val="231F20"/>
        </w:rPr>
        <w:t>резултирало</w:t>
      </w:r>
      <w:r>
        <w:rPr>
          <w:color w:val="231F20"/>
          <w:spacing w:val="-7"/>
        </w:rPr>
        <w:t> </w:t>
      </w:r>
      <w:r>
        <w:rPr>
          <w:color w:val="231F20"/>
        </w:rPr>
        <w:t>фаворизујућим</w:t>
      </w:r>
      <w:r>
        <w:rPr>
          <w:color w:val="231F20"/>
          <w:spacing w:val="-7"/>
        </w:rPr>
        <w:t> </w:t>
      </w:r>
      <w:r>
        <w:rPr>
          <w:color w:val="231F20"/>
        </w:rPr>
        <w:t>приступом</w:t>
      </w:r>
      <w:r>
        <w:rPr>
          <w:color w:val="231F20"/>
          <w:spacing w:val="-7"/>
        </w:rPr>
        <w:t> </w:t>
      </w:r>
      <w:r>
        <w:rPr>
          <w:color w:val="231F20"/>
        </w:rPr>
        <w:t>дотич-ног наставника, који се формирао на совјетској идеологији. На-ставник историје Русина, штавише, на мастерским студијама и средином треће деценије нуди курс Русинско питање у Средњој Европи</w:t>
      </w:r>
      <w:r>
        <w:rPr>
          <w:color w:val="231F20"/>
          <w:spacing w:val="40"/>
        </w:rPr>
        <w:t> </w:t>
      </w:r>
      <w:r>
        <w:rPr>
          <w:color w:val="231F20"/>
        </w:rPr>
        <w:t>у</w:t>
      </w:r>
      <w:r>
        <w:rPr>
          <w:color w:val="231F20"/>
          <w:spacing w:val="-7"/>
        </w:rPr>
        <w:t> </w:t>
      </w:r>
      <w:r>
        <w:rPr>
          <w:color w:val="231F20"/>
        </w:rPr>
        <w:t>20.</w:t>
      </w:r>
      <w:r>
        <w:rPr>
          <w:color w:val="231F20"/>
          <w:spacing w:val="-7"/>
        </w:rPr>
        <w:t> </w:t>
      </w:r>
      <w:r>
        <w:rPr>
          <w:color w:val="231F20"/>
        </w:rPr>
        <w:t>веку</w:t>
      </w:r>
      <w:r>
        <w:rPr>
          <w:color w:val="231F20"/>
          <w:spacing w:val="-7"/>
        </w:rPr>
        <w:t> </w:t>
      </w:r>
      <w:r>
        <w:rPr>
          <w:color w:val="231F20"/>
        </w:rPr>
        <w:t>као</w:t>
      </w:r>
      <w:r>
        <w:rPr>
          <w:color w:val="231F20"/>
          <w:spacing w:val="-7"/>
        </w:rPr>
        <w:t> </w:t>
      </w:r>
      <w:r>
        <w:rPr>
          <w:color w:val="231F20"/>
        </w:rPr>
        <w:t>да</w:t>
      </w:r>
      <w:r>
        <w:rPr>
          <w:color w:val="231F20"/>
          <w:spacing w:val="-7"/>
        </w:rPr>
        <w:t> </w:t>
      </w:r>
      <w:r>
        <w:rPr>
          <w:color w:val="231F20"/>
        </w:rPr>
        <w:t>је</w:t>
      </w:r>
      <w:r>
        <w:rPr>
          <w:color w:val="231F20"/>
          <w:spacing w:val="-7"/>
        </w:rPr>
        <w:t> </w:t>
      </w:r>
      <w:r>
        <w:rPr>
          <w:color w:val="231F20"/>
        </w:rPr>
        <w:t>оно</w:t>
      </w:r>
      <w:r>
        <w:rPr>
          <w:color w:val="231F20"/>
          <w:spacing w:val="-7"/>
        </w:rPr>
        <w:t> </w:t>
      </w:r>
      <w:r>
        <w:rPr>
          <w:color w:val="231F20"/>
        </w:rPr>
        <w:t>у</w:t>
      </w:r>
      <w:r>
        <w:rPr>
          <w:color w:val="231F20"/>
          <w:spacing w:val="-7"/>
        </w:rPr>
        <w:t> </w:t>
      </w:r>
      <w:r>
        <w:rPr>
          <w:color w:val="231F20"/>
        </w:rPr>
        <w:t>дотичном</w:t>
      </w:r>
      <w:r>
        <w:rPr>
          <w:color w:val="231F20"/>
          <w:spacing w:val="-7"/>
        </w:rPr>
        <w:t> </w:t>
      </w:r>
      <w:r>
        <w:rPr>
          <w:color w:val="231F20"/>
        </w:rPr>
        <w:t>веку</w:t>
      </w:r>
      <w:r>
        <w:rPr>
          <w:color w:val="231F20"/>
          <w:spacing w:val="-7"/>
        </w:rPr>
        <w:t> </w:t>
      </w:r>
      <w:r>
        <w:rPr>
          <w:color w:val="231F20"/>
        </w:rPr>
        <w:t>већ</w:t>
      </w:r>
      <w:r>
        <w:rPr>
          <w:color w:val="231F20"/>
          <w:spacing w:val="-7"/>
        </w:rPr>
        <w:t> </w:t>
      </w:r>
      <w:r>
        <w:rPr>
          <w:color w:val="231F20"/>
        </w:rPr>
        <w:t>„разрешено” у складу са однарођујућим „Планом мера за решавање проблема Украјинци-Русини”, којим је Влада Украјине 1996. године нало-жила</w:t>
      </w:r>
      <w:r>
        <w:rPr>
          <w:color w:val="231F20"/>
          <w:spacing w:val="-15"/>
        </w:rPr>
        <w:t> </w:t>
      </w:r>
      <w:r>
        <w:rPr>
          <w:color w:val="231F20"/>
        </w:rPr>
        <w:t>свим</w:t>
      </w:r>
      <w:r>
        <w:rPr>
          <w:color w:val="231F20"/>
          <w:spacing w:val="-15"/>
        </w:rPr>
        <w:t> </w:t>
      </w:r>
      <w:r>
        <w:rPr>
          <w:color w:val="231F20"/>
        </w:rPr>
        <w:t>организацијама</w:t>
      </w:r>
      <w:r>
        <w:rPr>
          <w:color w:val="231F20"/>
          <w:spacing w:val="-15"/>
        </w:rPr>
        <w:t> </w:t>
      </w:r>
      <w:r>
        <w:rPr>
          <w:color w:val="231F20"/>
        </w:rPr>
        <w:t>у</w:t>
      </w:r>
      <w:r>
        <w:rPr>
          <w:color w:val="231F20"/>
          <w:spacing w:val="-15"/>
        </w:rPr>
        <w:t> </w:t>
      </w:r>
      <w:r>
        <w:rPr>
          <w:color w:val="231F20"/>
        </w:rPr>
        <w:t>иностранству,</w:t>
      </w:r>
      <w:r>
        <w:rPr>
          <w:color w:val="231F20"/>
          <w:spacing w:val="-15"/>
        </w:rPr>
        <w:t> </w:t>
      </w:r>
      <w:r>
        <w:rPr>
          <w:color w:val="231F20"/>
        </w:rPr>
        <w:t>укључујући</w:t>
      </w:r>
      <w:r>
        <w:rPr>
          <w:color w:val="231F20"/>
          <w:spacing w:val="-15"/>
        </w:rPr>
        <w:t> </w:t>
      </w:r>
      <w:r>
        <w:rPr>
          <w:color w:val="231F20"/>
        </w:rPr>
        <w:t>ту</w:t>
      </w:r>
      <w:r>
        <w:rPr>
          <w:color w:val="231F20"/>
          <w:spacing w:val="-15"/>
        </w:rPr>
        <w:t> </w:t>
      </w:r>
      <w:r>
        <w:rPr>
          <w:color w:val="231F20"/>
        </w:rPr>
        <w:t>и</w:t>
      </w:r>
      <w:r>
        <w:rPr>
          <w:color w:val="231F20"/>
          <w:spacing w:val="-15"/>
        </w:rPr>
        <w:t> </w:t>
      </w:r>
      <w:r>
        <w:rPr>
          <w:color w:val="231F20"/>
        </w:rPr>
        <w:t>Савез Русина(-)Украјинаца у Србији, да негирају Русине и њихов </w:t>
      </w:r>
      <w:r>
        <w:rPr>
          <w:color w:val="231F20"/>
        </w:rPr>
        <w:t>језик (Фејса</w:t>
      </w:r>
      <w:r>
        <w:rPr>
          <w:color w:val="231F20"/>
          <w:spacing w:val="-14"/>
        </w:rPr>
        <w:t> </w:t>
      </w:r>
      <w:r>
        <w:rPr>
          <w:color w:val="231F20"/>
        </w:rPr>
        <w:t>2010a:</w:t>
      </w:r>
      <w:r>
        <w:rPr>
          <w:color w:val="231F20"/>
          <w:spacing w:val="-14"/>
        </w:rPr>
        <w:t> </w:t>
      </w:r>
      <w:r>
        <w:rPr>
          <w:color w:val="231F20"/>
        </w:rPr>
        <w:t>176-178)</w:t>
      </w:r>
      <w:r>
        <w:rPr>
          <w:color w:val="231F20"/>
          <w:spacing w:val="-14"/>
        </w:rPr>
        <w:t> </w:t>
      </w:r>
      <w:r>
        <w:rPr>
          <w:color w:val="231F20"/>
        </w:rPr>
        <w:t>па,</w:t>
      </w:r>
      <w:r>
        <w:rPr>
          <w:color w:val="231F20"/>
          <w:spacing w:val="-14"/>
        </w:rPr>
        <w:t> </w:t>
      </w:r>
      <w:r>
        <w:rPr>
          <w:color w:val="231F20"/>
        </w:rPr>
        <w:t>у</w:t>
      </w:r>
      <w:r>
        <w:rPr>
          <w:color w:val="231F20"/>
          <w:spacing w:val="-14"/>
        </w:rPr>
        <w:t> </w:t>
      </w:r>
      <w:r>
        <w:rPr>
          <w:color w:val="231F20"/>
        </w:rPr>
        <w:t>складу</w:t>
      </w:r>
      <w:r>
        <w:rPr>
          <w:color w:val="231F20"/>
          <w:spacing w:val="-14"/>
        </w:rPr>
        <w:t> </w:t>
      </w:r>
      <w:r>
        <w:rPr>
          <w:color w:val="231F20"/>
        </w:rPr>
        <w:t>с</w:t>
      </w:r>
      <w:r>
        <w:rPr>
          <w:color w:val="231F20"/>
          <w:spacing w:val="-14"/>
        </w:rPr>
        <w:t> </w:t>
      </w:r>
      <w:r>
        <w:rPr>
          <w:color w:val="231F20"/>
        </w:rPr>
        <w:t>тиме,</w:t>
      </w:r>
      <w:r>
        <w:rPr>
          <w:color w:val="231F20"/>
          <w:spacing w:val="-14"/>
        </w:rPr>
        <w:t> </w:t>
      </w:r>
      <w:r>
        <w:rPr>
          <w:color w:val="231F20"/>
        </w:rPr>
        <w:t>нема</w:t>
      </w:r>
      <w:r>
        <w:rPr>
          <w:color w:val="231F20"/>
          <w:spacing w:val="-14"/>
        </w:rPr>
        <w:t> </w:t>
      </w:r>
      <w:r>
        <w:rPr>
          <w:color w:val="231F20"/>
        </w:rPr>
        <w:t>ни</w:t>
      </w:r>
      <w:r>
        <w:rPr>
          <w:color w:val="231F20"/>
          <w:spacing w:val="-14"/>
        </w:rPr>
        <w:t> </w:t>
      </w:r>
      <w:r>
        <w:rPr>
          <w:color w:val="231F20"/>
        </w:rPr>
        <w:t>потребе</w:t>
      </w:r>
      <w:r>
        <w:rPr>
          <w:color w:val="231F20"/>
          <w:spacing w:val="-14"/>
        </w:rPr>
        <w:t> </w:t>
      </w:r>
      <w:r>
        <w:rPr>
          <w:color w:val="231F20"/>
        </w:rPr>
        <w:t>за</w:t>
      </w:r>
      <w:r>
        <w:rPr>
          <w:color w:val="231F20"/>
          <w:spacing w:val="-14"/>
        </w:rPr>
        <w:t> </w:t>
      </w:r>
      <w:r>
        <w:rPr>
          <w:color w:val="231F20"/>
        </w:rPr>
        <w:t>ши-рењем</w:t>
      </w:r>
      <w:r>
        <w:rPr>
          <w:color w:val="231F20"/>
          <w:spacing w:val="-13"/>
        </w:rPr>
        <w:t> </w:t>
      </w:r>
      <w:r>
        <w:rPr>
          <w:color w:val="231F20"/>
        </w:rPr>
        <w:t>курикулума</w:t>
      </w:r>
      <w:r>
        <w:rPr>
          <w:color w:val="231F20"/>
          <w:spacing w:val="-13"/>
        </w:rPr>
        <w:t> </w:t>
      </w:r>
      <w:r>
        <w:rPr>
          <w:color w:val="231F20"/>
        </w:rPr>
        <w:t>за</w:t>
      </w:r>
      <w:r>
        <w:rPr>
          <w:color w:val="231F20"/>
          <w:spacing w:val="-13"/>
        </w:rPr>
        <w:t> </w:t>
      </w:r>
      <w:r>
        <w:rPr>
          <w:color w:val="231F20"/>
        </w:rPr>
        <w:t>две</w:t>
      </w:r>
      <w:r>
        <w:rPr>
          <w:color w:val="231F20"/>
          <w:spacing w:val="-13"/>
        </w:rPr>
        <w:t> </w:t>
      </w:r>
      <w:r>
        <w:rPr>
          <w:color w:val="231F20"/>
        </w:rPr>
        <w:t>и</w:t>
      </w:r>
      <w:r>
        <w:rPr>
          <w:color w:val="231F20"/>
          <w:spacing w:val="-13"/>
        </w:rPr>
        <w:t> </w:t>
      </w:r>
      <w:r>
        <w:rPr>
          <w:color w:val="231F20"/>
        </w:rPr>
        <w:t>по</w:t>
      </w:r>
      <w:r>
        <w:rPr>
          <w:color w:val="231F20"/>
          <w:spacing w:val="-13"/>
        </w:rPr>
        <w:t> </w:t>
      </w:r>
      <w:r>
        <w:rPr>
          <w:color w:val="231F20"/>
        </w:rPr>
        <w:t>деценије</w:t>
      </w:r>
      <w:r>
        <w:rPr>
          <w:color w:val="231F20"/>
          <w:spacing w:val="-13"/>
        </w:rPr>
        <w:t> </w:t>
      </w:r>
      <w:r>
        <w:rPr>
          <w:color w:val="231F20"/>
        </w:rPr>
        <w:t>21.</w:t>
      </w:r>
      <w:r>
        <w:rPr>
          <w:color w:val="231F20"/>
          <w:spacing w:val="-13"/>
        </w:rPr>
        <w:t> </w:t>
      </w:r>
      <w:r>
        <w:rPr>
          <w:color w:val="231F20"/>
        </w:rPr>
        <w:t>века.</w:t>
      </w:r>
      <w:r>
        <w:rPr>
          <w:color w:val="231F20"/>
          <w:spacing w:val="-13"/>
        </w:rPr>
        <w:t> </w:t>
      </w:r>
      <w:r>
        <w:rPr>
          <w:color w:val="231F20"/>
        </w:rPr>
        <w:t>Курикулум</w:t>
      </w:r>
      <w:r>
        <w:rPr>
          <w:color w:val="231F20"/>
          <w:spacing w:val="-13"/>
        </w:rPr>
        <w:t> </w:t>
      </w:r>
      <w:r>
        <w:rPr>
          <w:color w:val="231F20"/>
        </w:rPr>
        <w:t>исто-рије Русина би требало осавременити првенствено чињеницама изнетим у делима историчара Пола Роберта Магочија (Маґочи, 2009; Маґочiй–Поп 2010).</w:t>
      </w:r>
    </w:p>
    <w:p>
      <w:pPr>
        <w:pStyle w:val="BodyText"/>
        <w:spacing w:line="242" w:lineRule="auto" w:before="218"/>
        <w:ind w:firstLine="720"/>
      </w:pPr>
      <w:r>
        <w:rPr>
          <w:color w:val="231F20"/>
        </w:rPr>
        <w:t>До сличног закључка дошао је и Стеван Константиновић </w:t>
      </w:r>
      <w:r>
        <w:rPr>
          <w:color w:val="231F20"/>
          <w:spacing w:val="-2"/>
        </w:rPr>
        <w:t>који</w:t>
      </w:r>
      <w:r>
        <w:rPr>
          <w:color w:val="231F20"/>
          <w:spacing w:val="-11"/>
        </w:rPr>
        <w:t> </w:t>
      </w:r>
      <w:r>
        <w:rPr>
          <w:color w:val="231F20"/>
          <w:spacing w:val="-2"/>
        </w:rPr>
        <w:t>је</w:t>
      </w:r>
      <w:r>
        <w:rPr>
          <w:color w:val="231F20"/>
          <w:spacing w:val="-11"/>
        </w:rPr>
        <w:t> </w:t>
      </w:r>
      <w:r>
        <w:rPr>
          <w:color w:val="231F20"/>
          <w:spacing w:val="-2"/>
        </w:rPr>
        <w:t>анализирао</w:t>
      </w:r>
      <w:r>
        <w:rPr>
          <w:color w:val="231F20"/>
          <w:spacing w:val="-11"/>
        </w:rPr>
        <w:t> </w:t>
      </w:r>
      <w:r>
        <w:rPr>
          <w:color w:val="231F20"/>
          <w:spacing w:val="-2"/>
        </w:rPr>
        <w:t>уџбенике</w:t>
      </w:r>
      <w:r>
        <w:rPr>
          <w:color w:val="231F20"/>
          <w:spacing w:val="-11"/>
        </w:rPr>
        <w:t> </w:t>
      </w:r>
      <w:r>
        <w:rPr>
          <w:color w:val="231F20"/>
          <w:spacing w:val="-2"/>
        </w:rPr>
        <w:t>русинског</w:t>
      </w:r>
      <w:r>
        <w:rPr>
          <w:color w:val="231F20"/>
          <w:spacing w:val="-11"/>
        </w:rPr>
        <w:t> </w:t>
      </w:r>
      <w:r>
        <w:rPr>
          <w:color w:val="231F20"/>
          <w:spacing w:val="-2"/>
        </w:rPr>
        <w:t>језика</w:t>
      </w:r>
      <w:r>
        <w:rPr>
          <w:color w:val="231F20"/>
          <w:spacing w:val="-11"/>
        </w:rPr>
        <w:t> </w:t>
      </w:r>
      <w:r>
        <w:rPr>
          <w:color w:val="231F20"/>
          <w:spacing w:val="-2"/>
        </w:rPr>
        <w:t>са</w:t>
      </w:r>
      <w:r>
        <w:rPr>
          <w:color w:val="231F20"/>
          <w:spacing w:val="-11"/>
        </w:rPr>
        <w:t> </w:t>
      </w:r>
      <w:r>
        <w:rPr>
          <w:color w:val="231F20"/>
          <w:spacing w:val="-2"/>
        </w:rPr>
        <w:t>елементима</w:t>
      </w:r>
      <w:r>
        <w:rPr>
          <w:color w:val="231F20"/>
          <w:spacing w:val="-11"/>
        </w:rPr>
        <w:t> </w:t>
      </w:r>
      <w:r>
        <w:rPr>
          <w:color w:val="231F20"/>
          <w:spacing w:val="-2"/>
        </w:rPr>
        <w:t>наци-</w:t>
      </w:r>
      <w:r>
        <w:rPr>
          <w:color w:val="231F20"/>
        </w:rPr>
        <w:t>оналне</w:t>
      </w:r>
      <w:r>
        <w:rPr>
          <w:color w:val="231F20"/>
          <w:spacing w:val="-15"/>
        </w:rPr>
        <w:t> </w:t>
      </w:r>
      <w:r>
        <w:rPr>
          <w:color w:val="231F20"/>
        </w:rPr>
        <w:t>културе.</w:t>
      </w:r>
      <w:r>
        <w:rPr>
          <w:color w:val="231F20"/>
          <w:spacing w:val="-15"/>
        </w:rPr>
        <w:t> </w:t>
      </w:r>
      <w:r>
        <w:rPr>
          <w:color w:val="231F20"/>
        </w:rPr>
        <w:t>Он,</w:t>
      </w:r>
      <w:r>
        <w:rPr>
          <w:color w:val="231F20"/>
          <w:spacing w:val="-15"/>
        </w:rPr>
        <w:t> </w:t>
      </w:r>
      <w:r>
        <w:rPr>
          <w:color w:val="231F20"/>
        </w:rPr>
        <w:t>између</w:t>
      </w:r>
      <w:r>
        <w:rPr>
          <w:color w:val="231F20"/>
          <w:spacing w:val="-15"/>
        </w:rPr>
        <w:t> </w:t>
      </w:r>
      <w:r>
        <w:rPr>
          <w:color w:val="231F20"/>
        </w:rPr>
        <w:t>осталог,</w:t>
      </w:r>
      <w:r>
        <w:rPr>
          <w:color w:val="231F20"/>
          <w:spacing w:val="-15"/>
        </w:rPr>
        <w:t> </w:t>
      </w:r>
      <w:r>
        <w:rPr>
          <w:color w:val="231F20"/>
        </w:rPr>
        <w:t>пише:</w:t>
      </w:r>
      <w:r>
        <w:rPr>
          <w:color w:val="231F20"/>
          <w:spacing w:val="-15"/>
        </w:rPr>
        <w:t> </w:t>
      </w:r>
      <w:r>
        <w:rPr>
          <w:color w:val="231F20"/>
        </w:rPr>
        <w:t>„Идентитетска</w:t>
      </w:r>
      <w:r>
        <w:rPr>
          <w:color w:val="231F20"/>
          <w:spacing w:val="-15"/>
        </w:rPr>
        <w:t> </w:t>
      </w:r>
      <w:r>
        <w:rPr>
          <w:color w:val="231F20"/>
        </w:rPr>
        <w:t>питања у вези са националним именом Русина, именом језика којим се служе, конфесионалном припадношћу, аутентичном али архаич-ном</w:t>
      </w:r>
      <w:r>
        <w:rPr>
          <w:color w:val="231F20"/>
          <w:spacing w:val="-15"/>
        </w:rPr>
        <w:t> </w:t>
      </w:r>
      <w:r>
        <w:rPr>
          <w:color w:val="231F20"/>
        </w:rPr>
        <w:t>лексиком</w:t>
      </w:r>
      <w:r>
        <w:rPr>
          <w:color w:val="231F20"/>
          <w:spacing w:val="-15"/>
        </w:rPr>
        <w:t> </w:t>
      </w:r>
      <w:r>
        <w:rPr>
          <w:color w:val="231F20"/>
        </w:rPr>
        <w:t>коју</w:t>
      </w:r>
      <w:r>
        <w:rPr>
          <w:color w:val="231F20"/>
          <w:spacing w:val="-15"/>
        </w:rPr>
        <w:t> </w:t>
      </w:r>
      <w:r>
        <w:rPr>
          <w:color w:val="231F20"/>
        </w:rPr>
        <w:t>деца</w:t>
      </w:r>
      <w:r>
        <w:rPr>
          <w:color w:val="231F20"/>
          <w:spacing w:val="-15"/>
        </w:rPr>
        <w:t> </w:t>
      </w:r>
      <w:r>
        <w:rPr>
          <w:color w:val="231F20"/>
        </w:rPr>
        <w:t>усвајају</w:t>
      </w:r>
      <w:r>
        <w:rPr>
          <w:color w:val="231F20"/>
          <w:spacing w:val="-15"/>
        </w:rPr>
        <w:t> </w:t>
      </w:r>
      <w:r>
        <w:rPr>
          <w:color w:val="231F20"/>
        </w:rPr>
        <w:t>у</w:t>
      </w:r>
      <w:r>
        <w:rPr>
          <w:color w:val="231F20"/>
          <w:spacing w:val="-15"/>
        </w:rPr>
        <w:t> </w:t>
      </w:r>
      <w:r>
        <w:rPr>
          <w:color w:val="231F20"/>
        </w:rPr>
        <w:t>образовном</w:t>
      </w:r>
      <w:r>
        <w:rPr>
          <w:color w:val="231F20"/>
          <w:spacing w:val="-15"/>
        </w:rPr>
        <w:t> </w:t>
      </w:r>
      <w:r>
        <w:rPr>
          <w:color w:val="231F20"/>
        </w:rPr>
        <w:t>систему,</w:t>
      </w:r>
      <w:r>
        <w:rPr>
          <w:color w:val="231F20"/>
          <w:spacing w:val="-15"/>
        </w:rPr>
        <w:t> </w:t>
      </w:r>
      <w:r>
        <w:rPr>
          <w:color w:val="231F20"/>
        </w:rPr>
        <w:t>пореклом, непостојањем или порицањем постојања матичне државе, везом националног идентитета са сеоским срединама и производњом материјалних</w:t>
      </w:r>
      <w:r>
        <w:rPr>
          <w:color w:val="231F20"/>
          <w:spacing w:val="-11"/>
        </w:rPr>
        <w:t> </w:t>
      </w:r>
      <w:r>
        <w:rPr>
          <w:color w:val="231F20"/>
        </w:rPr>
        <w:t>добара</w:t>
      </w:r>
      <w:r>
        <w:rPr>
          <w:color w:val="231F20"/>
          <w:spacing w:val="-12"/>
        </w:rPr>
        <w:t> </w:t>
      </w:r>
      <w:r>
        <w:rPr>
          <w:color w:val="231F20"/>
        </w:rPr>
        <w:t>–</w:t>
      </w:r>
      <w:r>
        <w:rPr>
          <w:color w:val="231F20"/>
          <w:spacing w:val="-11"/>
        </w:rPr>
        <w:t> </w:t>
      </w:r>
      <w:r>
        <w:rPr>
          <w:color w:val="231F20"/>
        </w:rPr>
        <w:t>стварају</w:t>
      </w:r>
      <w:r>
        <w:rPr>
          <w:color w:val="231F20"/>
          <w:spacing w:val="-12"/>
        </w:rPr>
        <w:t> </w:t>
      </w:r>
      <w:r>
        <w:rPr>
          <w:color w:val="231F20"/>
        </w:rPr>
        <w:t>осећај</w:t>
      </w:r>
      <w:r>
        <w:rPr>
          <w:color w:val="231F20"/>
          <w:spacing w:val="-12"/>
        </w:rPr>
        <w:t> </w:t>
      </w:r>
      <w:r>
        <w:rPr>
          <w:color w:val="231F20"/>
        </w:rPr>
        <w:t>конфузије</w:t>
      </w:r>
      <w:r>
        <w:rPr>
          <w:color w:val="231F20"/>
          <w:spacing w:val="-11"/>
        </w:rPr>
        <w:t> </w:t>
      </w:r>
      <w:r>
        <w:rPr>
          <w:color w:val="231F20"/>
        </w:rPr>
        <w:t>и</w:t>
      </w:r>
      <w:r>
        <w:rPr>
          <w:color w:val="231F20"/>
          <w:spacing w:val="-11"/>
        </w:rPr>
        <w:t> </w:t>
      </w:r>
      <w:r>
        <w:rPr>
          <w:color w:val="231F20"/>
        </w:rPr>
        <w:t>идентитетског комплекса код деце русинске националности” </w:t>
      </w:r>
      <w:r>
        <w:rPr>
          <w:color w:val="231F20"/>
        </w:rPr>
        <w:t>(Константиновић 2014: 107).</w:t>
      </w:r>
    </w:p>
    <w:p>
      <w:pPr>
        <w:pStyle w:val="BodyText"/>
        <w:spacing w:line="242" w:lineRule="auto" w:before="214"/>
        <w:ind w:firstLine="720"/>
      </w:pPr>
      <w:r>
        <w:rPr>
          <w:color w:val="231F20"/>
        </w:rPr>
        <w:t>Овакав однос није карактеристичан за русинисте-лингви-сте. Они су нпр. у курс Историјска граматика русинског језика</w:t>
      </w:r>
      <w:r>
        <w:rPr>
          <w:color w:val="231F20"/>
          <w:spacing w:val="40"/>
        </w:rPr>
        <w:t> </w:t>
      </w:r>
      <w:r>
        <w:rPr>
          <w:color w:val="231F20"/>
        </w:rPr>
        <w:t>са</w:t>
      </w:r>
      <w:r>
        <w:rPr>
          <w:color w:val="231F20"/>
          <w:spacing w:val="-7"/>
        </w:rPr>
        <w:t> </w:t>
      </w:r>
      <w:r>
        <w:rPr>
          <w:color w:val="231F20"/>
        </w:rPr>
        <w:t>карпаторусинским</w:t>
      </w:r>
      <w:r>
        <w:rPr>
          <w:color w:val="231F20"/>
          <w:spacing w:val="-7"/>
        </w:rPr>
        <w:t> </w:t>
      </w:r>
      <w:r>
        <w:rPr>
          <w:color w:val="231F20"/>
        </w:rPr>
        <w:t>језиком</w:t>
      </w:r>
      <w:r>
        <w:rPr>
          <w:color w:val="231F20"/>
          <w:spacing w:val="-7"/>
        </w:rPr>
        <w:t> </w:t>
      </w:r>
      <w:r>
        <w:rPr>
          <w:color w:val="231F20"/>
        </w:rPr>
        <w:t>унели</w:t>
      </w:r>
      <w:r>
        <w:rPr>
          <w:color w:val="231F20"/>
          <w:spacing w:val="-7"/>
        </w:rPr>
        <w:t> </w:t>
      </w:r>
      <w:r>
        <w:rPr>
          <w:color w:val="231F20"/>
        </w:rPr>
        <w:t>и</w:t>
      </w:r>
      <w:r>
        <w:rPr>
          <w:color w:val="231F20"/>
          <w:spacing w:val="-7"/>
        </w:rPr>
        <w:t> </w:t>
      </w:r>
      <w:r>
        <w:rPr>
          <w:color w:val="231F20"/>
        </w:rPr>
        <w:t>варијанте</w:t>
      </w:r>
      <w:r>
        <w:rPr>
          <w:color w:val="231F20"/>
          <w:spacing w:val="-7"/>
        </w:rPr>
        <w:t> </w:t>
      </w:r>
      <w:r>
        <w:rPr>
          <w:color w:val="231F20"/>
        </w:rPr>
        <w:t>русинског</w:t>
      </w:r>
      <w:r>
        <w:rPr>
          <w:color w:val="231F20"/>
          <w:spacing w:val="-7"/>
        </w:rPr>
        <w:t> </w:t>
      </w:r>
      <w:r>
        <w:rPr>
          <w:color w:val="231F20"/>
        </w:rPr>
        <w:t>језика (прешовске</w:t>
      </w:r>
      <w:r>
        <w:rPr>
          <w:color w:val="231F20"/>
          <w:spacing w:val="-15"/>
        </w:rPr>
        <w:t> </w:t>
      </w:r>
      <w:r>
        <w:rPr>
          <w:color w:val="231F20"/>
        </w:rPr>
        <w:t>у</w:t>
      </w:r>
      <w:r>
        <w:rPr>
          <w:color w:val="231F20"/>
          <w:spacing w:val="-15"/>
        </w:rPr>
        <w:t> </w:t>
      </w:r>
      <w:r>
        <w:rPr>
          <w:color w:val="231F20"/>
        </w:rPr>
        <w:t>Словачкој,</w:t>
      </w:r>
      <w:r>
        <w:rPr>
          <w:color w:val="231F20"/>
          <w:spacing w:val="-15"/>
        </w:rPr>
        <w:t> </w:t>
      </w:r>
      <w:r>
        <w:rPr>
          <w:color w:val="231F20"/>
        </w:rPr>
        <w:t>закарпатске</w:t>
      </w:r>
      <w:r>
        <w:rPr>
          <w:color w:val="231F20"/>
          <w:spacing w:val="-15"/>
        </w:rPr>
        <w:t> </w:t>
      </w:r>
      <w:r>
        <w:rPr>
          <w:color w:val="231F20"/>
        </w:rPr>
        <w:t>у</w:t>
      </w:r>
      <w:r>
        <w:rPr>
          <w:color w:val="231F20"/>
          <w:spacing w:val="-15"/>
        </w:rPr>
        <w:t> </w:t>
      </w:r>
      <w:r>
        <w:rPr>
          <w:color w:val="231F20"/>
        </w:rPr>
        <w:t>Украјини,</w:t>
      </w:r>
      <w:r>
        <w:rPr>
          <w:color w:val="231F20"/>
          <w:spacing w:val="-15"/>
        </w:rPr>
        <w:t> </w:t>
      </w:r>
      <w:r>
        <w:rPr>
          <w:color w:val="231F20"/>
        </w:rPr>
        <w:t>Мађарској</w:t>
      </w:r>
      <w:r>
        <w:rPr>
          <w:color w:val="231F20"/>
          <w:spacing w:val="-15"/>
        </w:rPr>
        <w:t> </w:t>
      </w:r>
      <w:r>
        <w:rPr>
          <w:color w:val="231F20"/>
        </w:rPr>
        <w:t>и</w:t>
      </w:r>
      <w:r>
        <w:rPr>
          <w:color w:val="231F20"/>
          <w:spacing w:val="-15"/>
        </w:rPr>
        <w:t> </w:t>
      </w:r>
      <w:r>
        <w:rPr>
          <w:color w:val="231F20"/>
        </w:rPr>
        <w:t>Ру-мунији, лемковске у Пољској, бачко-сремске у Србији и Хрват-</w:t>
      </w:r>
      <w:r>
        <w:rPr>
          <w:color w:val="231F20"/>
          <w:spacing w:val="-2"/>
        </w:rPr>
        <w:t>ској),</w:t>
      </w:r>
      <w:r>
        <w:rPr>
          <w:color w:val="231F20"/>
          <w:spacing w:val="-11"/>
        </w:rPr>
        <w:t> </w:t>
      </w:r>
      <w:r>
        <w:rPr>
          <w:color w:val="231F20"/>
          <w:spacing w:val="-2"/>
        </w:rPr>
        <w:t>учествују</w:t>
      </w:r>
      <w:r>
        <w:rPr>
          <w:color w:val="231F20"/>
          <w:spacing w:val="-11"/>
        </w:rPr>
        <w:t> </w:t>
      </w:r>
      <w:r>
        <w:rPr>
          <w:color w:val="231F20"/>
          <w:spacing w:val="-2"/>
        </w:rPr>
        <w:t>и</w:t>
      </w:r>
      <w:r>
        <w:rPr>
          <w:color w:val="231F20"/>
          <w:spacing w:val="-11"/>
        </w:rPr>
        <w:t> </w:t>
      </w:r>
      <w:r>
        <w:rPr>
          <w:color w:val="231F20"/>
          <w:spacing w:val="-2"/>
        </w:rPr>
        <w:t>у</w:t>
      </w:r>
      <w:r>
        <w:rPr>
          <w:color w:val="231F20"/>
          <w:spacing w:val="-11"/>
        </w:rPr>
        <w:t> </w:t>
      </w:r>
      <w:r>
        <w:rPr>
          <w:color w:val="231F20"/>
          <w:spacing w:val="-2"/>
        </w:rPr>
        <w:t>нормирању</w:t>
      </w:r>
      <w:r>
        <w:rPr>
          <w:color w:val="231F20"/>
          <w:spacing w:val="-11"/>
        </w:rPr>
        <w:t> </w:t>
      </w:r>
      <w:r>
        <w:rPr>
          <w:color w:val="231F20"/>
          <w:spacing w:val="-2"/>
        </w:rPr>
        <w:t>тих</w:t>
      </w:r>
      <w:r>
        <w:rPr>
          <w:color w:val="231F20"/>
          <w:spacing w:val="-11"/>
        </w:rPr>
        <w:t> </w:t>
      </w:r>
      <w:r>
        <w:rPr>
          <w:color w:val="231F20"/>
          <w:spacing w:val="-2"/>
        </w:rPr>
        <w:t>варијанти,</w:t>
      </w:r>
      <w:r>
        <w:rPr>
          <w:color w:val="231F20"/>
          <w:spacing w:val="-11"/>
        </w:rPr>
        <w:t> </w:t>
      </w:r>
      <w:r>
        <w:rPr>
          <w:color w:val="231F20"/>
          <w:spacing w:val="-2"/>
        </w:rPr>
        <w:t>пишу</w:t>
      </w:r>
      <w:r>
        <w:rPr>
          <w:color w:val="231F20"/>
          <w:spacing w:val="-11"/>
        </w:rPr>
        <w:t> </w:t>
      </w:r>
      <w:r>
        <w:rPr>
          <w:color w:val="231F20"/>
          <w:spacing w:val="-2"/>
        </w:rPr>
        <w:t>научне</w:t>
      </w:r>
      <w:r>
        <w:rPr>
          <w:color w:val="231F20"/>
          <w:spacing w:val="-11"/>
        </w:rPr>
        <w:t> </w:t>
      </w:r>
      <w:r>
        <w:rPr>
          <w:color w:val="231F20"/>
          <w:spacing w:val="-2"/>
        </w:rPr>
        <w:t>радове </w:t>
      </w:r>
      <w:r>
        <w:rPr>
          <w:color w:val="231F20"/>
        </w:rPr>
        <w:t>о</w:t>
      </w:r>
      <w:r>
        <w:rPr>
          <w:color w:val="231F20"/>
          <w:spacing w:val="-11"/>
        </w:rPr>
        <w:t> </w:t>
      </w:r>
      <w:r>
        <w:rPr>
          <w:color w:val="231F20"/>
        </w:rPr>
        <w:t>актуелним</w:t>
      </w:r>
      <w:r>
        <w:rPr>
          <w:color w:val="231F20"/>
          <w:spacing w:val="-11"/>
        </w:rPr>
        <w:t> </w:t>
      </w:r>
      <w:r>
        <w:rPr>
          <w:color w:val="231F20"/>
        </w:rPr>
        <w:t>проблемима</w:t>
      </w:r>
      <w:r>
        <w:rPr>
          <w:color w:val="231F20"/>
          <w:spacing w:val="-11"/>
        </w:rPr>
        <w:t> </w:t>
      </w:r>
      <w:r>
        <w:rPr>
          <w:color w:val="231F20"/>
        </w:rPr>
        <w:t>стандардизовања</w:t>
      </w:r>
      <w:r>
        <w:rPr>
          <w:color w:val="231F20"/>
          <w:spacing w:val="-11"/>
        </w:rPr>
        <w:t> </w:t>
      </w:r>
      <w:r>
        <w:rPr>
          <w:color w:val="231F20"/>
        </w:rPr>
        <w:t>русинског</w:t>
      </w:r>
      <w:r>
        <w:rPr>
          <w:color w:val="231F20"/>
          <w:spacing w:val="-11"/>
        </w:rPr>
        <w:t> </w:t>
      </w:r>
      <w:r>
        <w:rPr>
          <w:color w:val="231F20"/>
        </w:rPr>
        <w:t>језика</w:t>
      </w:r>
      <w:r>
        <w:rPr>
          <w:color w:val="231F20"/>
          <w:spacing w:val="-11"/>
        </w:rPr>
        <w:t> </w:t>
      </w:r>
      <w:r>
        <w:rPr>
          <w:color w:val="231F20"/>
        </w:rPr>
        <w:t>у</w:t>
      </w:r>
      <w:r>
        <w:rPr>
          <w:color w:val="231F20"/>
          <w:spacing w:val="-11"/>
        </w:rPr>
        <w:t> </w:t>
      </w:r>
      <w:r>
        <w:rPr>
          <w:color w:val="231F20"/>
        </w:rPr>
        <w:t>це-лини (Медєши–Фейса 2007; Медєши 2008; Фейса 2015б; Фејса 2016б).</w:t>
      </w:r>
      <w:r>
        <w:rPr>
          <w:color w:val="231F20"/>
          <w:spacing w:val="-7"/>
        </w:rPr>
        <w:t> </w:t>
      </w:r>
      <w:r>
        <w:rPr>
          <w:color w:val="231F20"/>
        </w:rPr>
        <w:t>Иако</w:t>
      </w:r>
      <w:r>
        <w:rPr>
          <w:color w:val="231F20"/>
          <w:spacing w:val="-6"/>
        </w:rPr>
        <w:t> </w:t>
      </w:r>
      <w:r>
        <w:rPr>
          <w:color w:val="231F20"/>
        </w:rPr>
        <w:t>постоје</w:t>
      </w:r>
      <w:r>
        <w:rPr>
          <w:color w:val="231F20"/>
          <w:spacing w:val="-6"/>
        </w:rPr>
        <w:t> </w:t>
      </w:r>
      <w:r>
        <w:rPr>
          <w:color w:val="231F20"/>
        </w:rPr>
        <w:t>препреке,</w:t>
      </w:r>
      <w:r>
        <w:rPr>
          <w:color w:val="231F20"/>
          <w:spacing w:val="-6"/>
        </w:rPr>
        <w:t> </w:t>
      </w:r>
      <w:r>
        <w:rPr>
          <w:color w:val="231F20"/>
        </w:rPr>
        <w:t>па</w:t>
      </w:r>
      <w:r>
        <w:rPr>
          <w:color w:val="231F20"/>
          <w:spacing w:val="-6"/>
        </w:rPr>
        <w:t> </w:t>
      </w:r>
      <w:r>
        <w:rPr>
          <w:color w:val="231F20"/>
        </w:rPr>
        <w:t>чак</w:t>
      </w:r>
      <w:r>
        <w:rPr>
          <w:color w:val="231F20"/>
          <w:spacing w:val="-6"/>
        </w:rPr>
        <w:t> </w:t>
      </w:r>
      <w:r>
        <w:rPr>
          <w:color w:val="231F20"/>
        </w:rPr>
        <w:t>и</w:t>
      </w:r>
      <w:r>
        <w:rPr>
          <w:color w:val="231F20"/>
          <w:spacing w:val="-6"/>
        </w:rPr>
        <w:t> </w:t>
      </w:r>
      <w:r>
        <w:rPr>
          <w:color w:val="231F20"/>
        </w:rPr>
        <w:t>покушаји</w:t>
      </w:r>
      <w:r>
        <w:rPr>
          <w:color w:val="231F20"/>
          <w:spacing w:val="-6"/>
        </w:rPr>
        <w:t> </w:t>
      </w:r>
      <w:r>
        <w:rPr>
          <w:color w:val="231F20"/>
          <w:spacing w:val="-2"/>
        </w:rPr>
        <w:t>онемогућавања</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објављивања чињеница о Русинима Карпатског ареала у Србији, те препреке и ти покушаји се превазилазе објављивањем у реле-вантним</w:t>
      </w:r>
      <w:r>
        <w:rPr>
          <w:color w:val="231F20"/>
          <w:spacing w:val="-6"/>
        </w:rPr>
        <w:t> </w:t>
      </w:r>
      <w:r>
        <w:rPr>
          <w:color w:val="231F20"/>
        </w:rPr>
        <w:t>публикацијама</w:t>
      </w:r>
      <w:r>
        <w:rPr>
          <w:color w:val="231F20"/>
          <w:spacing w:val="-6"/>
        </w:rPr>
        <w:t> </w:t>
      </w:r>
      <w:r>
        <w:rPr>
          <w:color w:val="231F20"/>
        </w:rPr>
        <w:t>у</w:t>
      </w:r>
      <w:r>
        <w:rPr>
          <w:color w:val="231F20"/>
          <w:spacing w:val="-6"/>
        </w:rPr>
        <w:t> </w:t>
      </w:r>
      <w:r>
        <w:rPr>
          <w:color w:val="231F20"/>
        </w:rPr>
        <w:t>иностранству</w:t>
      </w:r>
      <w:r>
        <w:rPr>
          <w:color w:val="231F20"/>
          <w:spacing w:val="-6"/>
        </w:rPr>
        <w:t> </w:t>
      </w:r>
      <w:r>
        <w:rPr>
          <w:color w:val="231F20"/>
        </w:rPr>
        <w:t>и</w:t>
      </w:r>
      <w:r>
        <w:rPr>
          <w:color w:val="231F20"/>
          <w:spacing w:val="-6"/>
        </w:rPr>
        <w:t> </w:t>
      </w:r>
      <w:r>
        <w:rPr>
          <w:color w:val="231F20"/>
        </w:rPr>
        <w:t>постављању</w:t>
      </w:r>
      <w:r>
        <w:rPr>
          <w:color w:val="231F20"/>
          <w:spacing w:val="-6"/>
        </w:rPr>
        <w:t> </w:t>
      </w:r>
      <w:r>
        <w:rPr>
          <w:color w:val="231F20"/>
        </w:rPr>
        <w:t>актуелних информација и научних сазнања на интернет, који није могуће цензурисати.</w:t>
      </w:r>
      <w:r>
        <w:rPr>
          <w:color w:val="231F20"/>
          <w:spacing w:val="-7"/>
        </w:rPr>
        <w:t> </w:t>
      </w:r>
      <w:r>
        <w:rPr>
          <w:color w:val="231F20"/>
        </w:rPr>
        <w:t>И</w:t>
      </w:r>
      <w:r>
        <w:rPr>
          <w:color w:val="231F20"/>
          <w:spacing w:val="-7"/>
        </w:rPr>
        <w:t> </w:t>
      </w:r>
      <w:r>
        <w:rPr>
          <w:color w:val="231F20"/>
        </w:rPr>
        <w:t>у</w:t>
      </w:r>
      <w:r>
        <w:rPr>
          <w:color w:val="231F20"/>
          <w:spacing w:val="-7"/>
        </w:rPr>
        <w:t> </w:t>
      </w:r>
      <w:r>
        <w:rPr>
          <w:color w:val="231F20"/>
        </w:rPr>
        <w:t>овом</w:t>
      </w:r>
      <w:r>
        <w:rPr>
          <w:color w:val="231F20"/>
          <w:spacing w:val="-7"/>
        </w:rPr>
        <w:t> </w:t>
      </w:r>
      <w:r>
        <w:rPr>
          <w:color w:val="231F20"/>
        </w:rPr>
        <w:t>случају</w:t>
      </w:r>
      <w:r>
        <w:rPr>
          <w:color w:val="231F20"/>
          <w:spacing w:val="-7"/>
        </w:rPr>
        <w:t> </w:t>
      </w:r>
      <w:r>
        <w:rPr>
          <w:color w:val="231F20"/>
        </w:rPr>
        <w:t>излажење</w:t>
      </w:r>
      <w:r>
        <w:rPr>
          <w:color w:val="231F20"/>
          <w:spacing w:val="-7"/>
        </w:rPr>
        <w:t> </w:t>
      </w:r>
      <w:r>
        <w:rPr>
          <w:color w:val="231F20"/>
        </w:rPr>
        <w:t>из</w:t>
      </w:r>
      <w:r>
        <w:rPr>
          <w:color w:val="231F20"/>
          <w:spacing w:val="-7"/>
        </w:rPr>
        <w:t> </w:t>
      </w:r>
      <w:r>
        <w:rPr>
          <w:color w:val="231F20"/>
        </w:rPr>
        <w:t>гетоизиране</w:t>
      </w:r>
      <w:r>
        <w:rPr>
          <w:color w:val="231F20"/>
          <w:spacing w:val="-7"/>
        </w:rPr>
        <w:t> </w:t>
      </w:r>
      <w:r>
        <w:rPr>
          <w:color w:val="231F20"/>
        </w:rPr>
        <w:t>средине, тј.</w:t>
      </w:r>
      <w:r>
        <w:rPr>
          <w:color w:val="231F20"/>
          <w:spacing w:val="-2"/>
        </w:rPr>
        <w:t> </w:t>
      </w:r>
      <w:r>
        <w:rPr>
          <w:color w:val="231F20"/>
        </w:rPr>
        <w:t>сусрет</w:t>
      </w:r>
      <w:r>
        <w:rPr>
          <w:color w:val="231F20"/>
          <w:spacing w:val="-2"/>
        </w:rPr>
        <w:t> </w:t>
      </w:r>
      <w:r>
        <w:rPr>
          <w:color w:val="231F20"/>
        </w:rPr>
        <w:t>култура</w:t>
      </w:r>
      <w:r>
        <w:rPr>
          <w:color w:val="231F20"/>
          <w:spacing w:val="-2"/>
        </w:rPr>
        <w:t> </w:t>
      </w:r>
      <w:r>
        <w:rPr>
          <w:color w:val="231F20"/>
        </w:rPr>
        <w:t>на</w:t>
      </w:r>
      <w:r>
        <w:rPr>
          <w:color w:val="231F20"/>
          <w:spacing w:val="-2"/>
        </w:rPr>
        <w:t> </w:t>
      </w:r>
      <w:r>
        <w:rPr>
          <w:color w:val="231F20"/>
        </w:rPr>
        <w:t>међународном</w:t>
      </w:r>
      <w:r>
        <w:rPr>
          <w:color w:val="231F20"/>
          <w:spacing w:val="-2"/>
        </w:rPr>
        <w:t> </w:t>
      </w:r>
      <w:r>
        <w:rPr>
          <w:color w:val="231F20"/>
        </w:rPr>
        <w:t>нивоу,</w:t>
      </w:r>
      <w:r>
        <w:rPr>
          <w:color w:val="231F20"/>
          <w:spacing w:val="-2"/>
        </w:rPr>
        <w:t> </w:t>
      </w:r>
      <w:r>
        <w:rPr>
          <w:color w:val="231F20"/>
        </w:rPr>
        <w:t>веома</w:t>
      </w:r>
      <w:r>
        <w:rPr>
          <w:color w:val="231F20"/>
          <w:spacing w:val="-2"/>
        </w:rPr>
        <w:t> </w:t>
      </w:r>
      <w:r>
        <w:rPr>
          <w:color w:val="231F20"/>
        </w:rPr>
        <w:t>је</w:t>
      </w:r>
      <w:r>
        <w:rPr>
          <w:color w:val="231F20"/>
          <w:spacing w:val="-2"/>
        </w:rPr>
        <w:t> </w:t>
      </w:r>
      <w:r>
        <w:rPr>
          <w:color w:val="231F20"/>
        </w:rPr>
        <w:t>продуктивно и</w:t>
      </w:r>
      <w:r>
        <w:rPr>
          <w:color w:val="231F20"/>
          <w:spacing w:val="-8"/>
        </w:rPr>
        <w:t> </w:t>
      </w:r>
      <w:r>
        <w:rPr>
          <w:color w:val="231F20"/>
        </w:rPr>
        <w:t>корисно,</w:t>
      </w:r>
      <w:r>
        <w:rPr>
          <w:color w:val="231F20"/>
          <w:spacing w:val="-8"/>
        </w:rPr>
        <w:t> </w:t>
      </w:r>
      <w:r>
        <w:rPr>
          <w:color w:val="231F20"/>
        </w:rPr>
        <w:t>како</w:t>
      </w:r>
      <w:r>
        <w:rPr>
          <w:color w:val="231F20"/>
          <w:spacing w:val="-8"/>
        </w:rPr>
        <w:t> </w:t>
      </w:r>
      <w:r>
        <w:rPr>
          <w:color w:val="231F20"/>
        </w:rPr>
        <w:t>за</w:t>
      </w:r>
      <w:r>
        <w:rPr>
          <w:color w:val="231F20"/>
          <w:spacing w:val="-8"/>
        </w:rPr>
        <w:t> </w:t>
      </w:r>
      <w:r>
        <w:rPr>
          <w:color w:val="231F20"/>
        </w:rPr>
        <w:t>науку</w:t>
      </w:r>
      <w:r>
        <w:rPr>
          <w:color w:val="231F20"/>
          <w:spacing w:val="-8"/>
        </w:rPr>
        <w:t> </w:t>
      </w:r>
      <w:r>
        <w:rPr>
          <w:color w:val="231F20"/>
        </w:rPr>
        <w:t>тако</w:t>
      </w:r>
      <w:r>
        <w:rPr>
          <w:color w:val="231F20"/>
          <w:spacing w:val="-8"/>
        </w:rPr>
        <w:t> </w:t>
      </w:r>
      <w:r>
        <w:rPr>
          <w:color w:val="231F20"/>
        </w:rPr>
        <w:t>и</w:t>
      </w:r>
      <w:r>
        <w:rPr>
          <w:color w:val="231F20"/>
          <w:spacing w:val="-8"/>
        </w:rPr>
        <w:t> </w:t>
      </w:r>
      <w:r>
        <w:rPr>
          <w:color w:val="231F20"/>
        </w:rPr>
        <w:t>за</w:t>
      </w:r>
      <w:r>
        <w:rPr>
          <w:color w:val="231F20"/>
          <w:spacing w:val="-8"/>
        </w:rPr>
        <w:t> </w:t>
      </w:r>
      <w:r>
        <w:rPr>
          <w:color w:val="231F20"/>
        </w:rPr>
        <w:t>информисање</w:t>
      </w:r>
      <w:r>
        <w:rPr>
          <w:color w:val="231F20"/>
          <w:spacing w:val="-8"/>
        </w:rPr>
        <w:t> </w:t>
      </w:r>
      <w:r>
        <w:rPr>
          <w:color w:val="231F20"/>
        </w:rPr>
        <w:t>свих</w:t>
      </w:r>
      <w:r>
        <w:rPr>
          <w:color w:val="231F20"/>
          <w:spacing w:val="-8"/>
        </w:rPr>
        <w:t> </w:t>
      </w:r>
      <w:r>
        <w:rPr>
          <w:color w:val="231F20"/>
        </w:rPr>
        <w:t>Русина</w:t>
      </w:r>
      <w:r>
        <w:rPr>
          <w:color w:val="231F20"/>
          <w:spacing w:val="-8"/>
        </w:rPr>
        <w:t> </w:t>
      </w:r>
      <w:r>
        <w:rPr>
          <w:color w:val="231F20"/>
        </w:rPr>
        <w:t>све-та, без обзира на којој тачки Земљине кугле живе. Томе у значај-ној</w:t>
      </w:r>
      <w:r>
        <w:rPr>
          <w:color w:val="231F20"/>
          <w:spacing w:val="12"/>
        </w:rPr>
        <w:t> </w:t>
      </w:r>
      <w:r>
        <w:rPr>
          <w:color w:val="231F20"/>
        </w:rPr>
        <w:t>мери</w:t>
      </w:r>
      <w:r>
        <w:rPr>
          <w:color w:val="231F20"/>
          <w:spacing w:val="12"/>
        </w:rPr>
        <w:t> </w:t>
      </w:r>
      <w:r>
        <w:rPr>
          <w:color w:val="231F20"/>
        </w:rPr>
        <w:t>доприноси</w:t>
      </w:r>
      <w:r>
        <w:rPr>
          <w:color w:val="231F20"/>
          <w:spacing w:val="13"/>
        </w:rPr>
        <w:t> </w:t>
      </w:r>
      <w:r>
        <w:rPr>
          <w:color w:val="231F20"/>
        </w:rPr>
        <w:t>и</w:t>
      </w:r>
      <w:r>
        <w:rPr>
          <w:color w:val="231F20"/>
          <w:spacing w:val="12"/>
        </w:rPr>
        <w:t> </w:t>
      </w:r>
      <w:r>
        <w:rPr>
          <w:color w:val="231F20"/>
        </w:rPr>
        <w:t>размена</w:t>
      </w:r>
      <w:r>
        <w:rPr>
          <w:color w:val="231F20"/>
          <w:spacing w:val="12"/>
        </w:rPr>
        <w:t> </w:t>
      </w:r>
      <w:r>
        <w:rPr>
          <w:color w:val="231F20"/>
        </w:rPr>
        <w:t>студената</w:t>
      </w:r>
      <w:r>
        <w:rPr>
          <w:color w:val="231F20"/>
          <w:spacing w:val="13"/>
        </w:rPr>
        <w:t> </w:t>
      </w:r>
      <w:r>
        <w:rPr>
          <w:color w:val="231F20"/>
        </w:rPr>
        <w:t>и</w:t>
      </w:r>
      <w:r>
        <w:rPr>
          <w:color w:val="231F20"/>
          <w:spacing w:val="12"/>
        </w:rPr>
        <w:t> </w:t>
      </w:r>
      <w:r>
        <w:rPr>
          <w:color w:val="231F20"/>
        </w:rPr>
        <w:t>наставног</w:t>
      </w:r>
      <w:r>
        <w:rPr>
          <w:color w:val="231F20"/>
          <w:spacing w:val="12"/>
        </w:rPr>
        <w:t> </w:t>
      </w:r>
      <w:r>
        <w:rPr>
          <w:color w:val="231F20"/>
        </w:rPr>
        <w:t>особља</w:t>
      </w:r>
      <w:r>
        <w:rPr>
          <w:color w:val="231F20"/>
          <w:spacing w:val="13"/>
        </w:rPr>
        <w:t> </w:t>
      </w:r>
      <w:r>
        <w:rPr>
          <w:color w:val="231F20"/>
          <w:spacing w:val="-5"/>
        </w:rPr>
        <w:t>(в.</w:t>
      </w:r>
    </w:p>
    <w:p>
      <w:pPr>
        <w:pStyle w:val="BodyText"/>
        <w:spacing w:before="11"/>
        <w:ind w:right="0"/>
      </w:pPr>
      <w:r>
        <w:rPr>
          <w:color w:val="231F20"/>
        </w:rPr>
        <w:t>„Програме</w:t>
      </w:r>
      <w:r>
        <w:rPr>
          <w:color w:val="231F20"/>
          <w:spacing w:val="-4"/>
        </w:rPr>
        <w:t> </w:t>
      </w:r>
      <w:r>
        <w:rPr>
          <w:color w:val="231F20"/>
        </w:rPr>
        <w:t>мобилности”</w:t>
      </w:r>
      <w:r>
        <w:rPr>
          <w:color w:val="231F20"/>
          <w:spacing w:val="-3"/>
        </w:rPr>
        <w:t> </w:t>
      </w:r>
      <w:r>
        <w:rPr>
          <w:color w:val="231F20"/>
        </w:rPr>
        <w:t>на</w:t>
      </w:r>
      <w:r>
        <w:rPr>
          <w:color w:val="231F20"/>
          <w:spacing w:val="-3"/>
        </w:rPr>
        <w:t> </w:t>
      </w:r>
      <w:r>
        <w:rPr>
          <w:color w:val="231F20"/>
        </w:rPr>
        <w:t>Филозофски</w:t>
      </w:r>
      <w:r>
        <w:rPr>
          <w:color w:val="231F20"/>
          <w:spacing w:val="-4"/>
        </w:rPr>
        <w:t> </w:t>
      </w:r>
      <w:r>
        <w:rPr>
          <w:color w:val="231F20"/>
        </w:rPr>
        <w:t>факултет</w:t>
      </w:r>
      <w:r>
        <w:rPr>
          <w:color w:val="231F20"/>
          <w:spacing w:val="-3"/>
        </w:rPr>
        <w:t> </w:t>
      </w:r>
      <w:r>
        <w:rPr>
          <w:color w:val="231F20"/>
          <w:spacing w:val="-2"/>
        </w:rPr>
        <w:t>2020).</w:t>
      </w:r>
    </w:p>
    <w:p>
      <w:pPr>
        <w:pStyle w:val="BodyText"/>
        <w:spacing w:line="244" w:lineRule="auto" w:before="174"/>
        <w:ind w:firstLine="720"/>
      </w:pPr>
      <w:r>
        <w:rPr>
          <w:color w:val="231F20"/>
          <w:spacing w:val="-2"/>
        </w:rPr>
        <w:t>Генерално</w:t>
      </w:r>
      <w:r>
        <w:rPr>
          <w:color w:val="231F20"/>
          <w:spacing w:val="-6"/>
        </w:rPr>
        <w:t> </w:t>
      </w:r>
      <w:r>
        <w:rPr>
          <w:color w:val="231F20"/>
          <w:spacing w:val="-2"/>
        </w:rPr>
        <w:t>гледано,</w:t>
      </w:r>
      <w:r>
        <w:rPr>
          <w:color w:val="231F20"/>
          <w:spacing w:val="-6"/>
        </w:rPr>
        <w:t> </w:t>
      </w:r>
      <w:r>
        <w:rPr>
          <w:color w:val="231F20"/>
          <w:spacing w:val="-2"/>
        </w:rPr>
        <w:t>интеркултуралне</w:t>
      </w:r>
      <w:r>
        <w:rPr>
          <w:color w:val="231F20"/>
          <w:spacing w:val="-6"/>
        </w:rPr>
        <w:t> </w:t>
      </w:r>
      <w:r>
        <w:rPr>
          <w:color w:val="231F20"/>
          <w:spacing w:val="-2"/>
        </w:rPr>
        <w:t>компетенције</w:t>
      </w:r>
      <w:r>
        <w:rPr>
          <w:color w:val="231F20"/>
          <w:spacing w:val="-6"/>
        </w:rPr>
        <w:t> </w:t>
      </w:r>
      <w:r>
        <w:rPr>
          <w:color w:val="231F20"/>
          <w:spacing w:val="-2"/>
        </w:rPr>
        <w:t>настав-</w:t>
      </w:r>
      <w:r>
        <w:rPr>
          <w:color w:val="231F20"/>
        </w:rPr>
        <w:t>ника на Одсеку за русинистику нису на високом нивоу. Настав-ници, који су и аутори универзитетских уџбеника, немају јасну представу о културолошким знањима које би њихови студенти требали имати на крају појединачних курсева и студија руси-нистике у целини. Термин интеркултуралност се не појављује у силабусима</w:t>
      </w:r>
      <w:r>
        <w:rPr>
          <w:color w:val="231F20"/>
          <w:spacing w:val="-2"/>
        </w:rPr>
        <w:t> </w:t>
      </w:r>
      <w:r>
        <w:rPr>
          <w:color w:val="231F20"/>
        </w:rPr>
        <w:t>ужих</w:t>
      </w:r>
      <w:r>
        <w:rPr>
          <w:color w:val="231F20"/>
          <w:spacing w:val="-2"/>
        </w:rPr>
        <w:t> </w:t>
      </w:r>
      <w:r>
        <w:rPr>
          <w:color w:val="231F20"/>
        </w:rPr>
        <w:t>стручних</w:t>
      </w:r>
      <w:r>
        <w:rPr>
          <w:color w:val="231F20"/>
          <w:spacing w:val="-2"/>
        </w:rPr>
        <w:t> </w:t>
      </w:r>
      <w:r>
        <w:rPr>
          <w:color w:val="231F20"/>
        </w:rPr>
        <w:t>курсева</w:t>
      </w:r>
      <w:r>
        <w:rPr>
          <w:color w:val="231F20"/>
          <w:spacing w:val="-2"/>
        </w:rPr>
        <w:t> </w:t>
      </w:r>
      <w:r>
        <w:rPr>
          <w:color w:val="231F20"/>
        </w:rPr>
        <w:t>Одсека</w:t>
      </w:r>
      <w:r>
        <w:rPr>
          <w:color w:val="231F20"/>
          <w:spacing w:val="-2"/>
        </w:rPr>
        <w:t> </w:t>
      </w:r>
      <w:r>
        <w:rPr>
          <w:color w:val="231F20"/>
        </w:rPr>
        <w:t>за</w:t>
      </w:r>
      <w:r>
        <w:rPr>
          <w:color w:val="231F20"/>
          <w:spacing w:val="-2"/>
        </w:rPr>
        <w:t> </w:t>
      </w:r>
      <w:r>
        <w:rPr>
          <w:color w:val="231F20"/>
        </w:rPr>
        <w:t>русинистику,</w:t>
      </w:r>
      <w:r>
        <w:rPr>
          <w:color w:val="231F20"/>
          <w:spacing w:val="-2"/>
        </w:rPr>
        <w:t> </w:t>
      </w:r>
      <w:r>
        <w:rPr>
          <w:color w:val="231F20"/>
        </w:rPr>
        <w:t>а</w:t>
      </w:r>
      <w:r>
        <w:rPr>
          <w:color w:val="231F20"/>
          <w:spacing w:val="-2"/>
        </w:rPr>
        <w:t> </w:t>
      </w:r>
      <w:r>
        <w:rPr>
          <w:color w:val="231F20"/>
        </w:rPr>
        <w:t>на-става русинског језика, књижевности и историје представља не само значајан део темеља за утврђивање и изградњу властитог културног идентитета, него и за формирање позитивног става према интеркултуралној комуникацији. У уџбенике за русински језик,</w:t>
      </w:r>
      <w:r>
        <w:rPr>
          <w:color w:val="231F20"/>
          <w:spacing w:val="-3"/>
        </w:rPr>
        <w:t> </w:t>
      </w:r>
      <w:r>
        <w:rPr>
          <w:color w:val="231F20"/>
        </w:rPr>
        <w:t>књижевност</w:t>
      </w:r>
      <w:r>
        <w:rPr>
          <w:color w:val="231F20"/>
          <w:spacing w:val="-3"/>
        </w:rPr>
        <w:t> </w:t>
      </w:r>
      <w:r>
        <w:rPr>
          <w:color w:val="231F20"/>
        </w:rPr>
        <w:t>и</w:t>
      </w:r>
      <w:r>
        <w:rPr>
          <w:color w:val="231F20"/>
          <w:spacing w:val="-3"/>
        </w:rPr>
        <w:t> </w:t>
      </w:r>
      <w:r>
        <w:rPr>
          <w:color w:val="231F20"/>
        </w:rPr>
        <w:t>историју,</w:t>
      </w:r>
      <w:r>
        <w:rPr>
          <w:color w:val="231F20"/>
          <w:spacing w:val="-2"/>
        </w:rPr>
        <w:t> </w:t>
      </w:r>
      <w:r>
        <w:rPr>
          <w:color w:val="231F20"/>
        </w:rPr>
        <w:t>а</w:t>
      </w:r>
      <w:r>
        <w:rPr>
          <w:color w:val="231F20"/>
          <w:spacing w:val="-3"/>
        </w:rPr>
        <w:t> </w:t>
      </w:r>
      <w:r>
        <w:rPr>
          <w:color w:val="231F20"/>
        </w:rPr>
        <w:t>посебно</w:t>
      </w:r>
      <w:r>
        <w:rPr>
          <w:color w:val="231F20"/>
          <w:spacing w:val="-3"/>
        </w:rPr>
        <w:t> </w:t>
      </w:r>
      <w:r>
        <w:rPr>
          <w:color w:val="231F20"/>
        </w:rPr>
        <w:t>у</w:t>
      </w:r>
      <w:r>
        <w:rPr>
          <w:color w:val="231F20"/>
          <w:spacing w:val="-2"/>
        </w:rPr>
        <w:t> </w:t>
      </w:r>
      <w:r>
        <w:rPr>
          <w:color w:val="231F20"/>
        </w:rPr>
        <w:t>уџбенике</w:t>
      </w:r>
      <w:r>
        <w:rPr>
          <w:color w:val="231F20"/>
          <w:spacing w:val="-3"/>
        </w:rPr>
        <w:t> </w:t>
      </w:r>
      <w:r>
        <w:rPr>
          <w:color w:val="231F20"/>
        </w:rPr>
        <w:t>за</w:t>
      </w:r>
      <w:r>
        <w:rPr>
          <w:color w:val="231F20"/>
          <w:spacing w:val="-3"/>
        </w:rPr>
        <w:t> </w:t>
      </w:r>
      <w:r>
        <w:rPr>
          <w:color w:val="231F20"/>
        </w:rPr>
        <w:t>учење</w:t>
      </w:r>
      <w:r>
        <w:rPr>
          <w:color w:val="231F20"/>
          <w:spacing w:val="-3"/>
        </w:rPr>
        <w:t> </w:t>
      </w:r>
      <w:r>
        <w:rPr>
          <w:color w:val="231F20"/>
        </w:rPr>
        <w:t>ру-синског</w:t>
      </w:r>
      <w:r>
        <w:rPr>
          <w:color w:val="231F20"/>
          <w:spacing w:val="-10"/>
        </w:rPr>
        <w:t> </w:t>
      </w:r>
      <w:r>
        <w:rPr>
          <w:color w:val="231F20"/>
        </w:rPr>
        <w:t>језика</w:t>
      </w:r>
      <w:r>
        <w:rPr>
          <w:color w:val="231F20"/>
          <w:spacing w:val="-10"/>
        </w:rPr>
        <w:t> </w:t>
      </w:r>
      <w:r>
        <w:rPr>
          <w:color w:val="231F20"/>
        </w:rPr>
        <w:t>као</w:t>
      </w:r>
      <w:r>
        <w:rPr>
          <w:color w:val="231F20"/>
          <w:spacing w:val="-10"/>
        </w:rPr>
        <w:t> </w:t>
      </w:r>
      <w:r>
        <w:rPr>
          <w:color w:val="231F20"/>
        </w:rPr>
        <w:t>страног</w:t>
      </w:r>
      <w:r>
        <w:rPr>
          <w:color w:val="231F20"/>
          <w:spacing w:val="-10"/>
        </w:rPr>
        <w:t> </w:t>
      </w:r>
      <w:r>
        <w:rPr>
          <w:color w:val="231F20"/>
        </w:rPr>
        <w:t>и</w:t>
      </w:r>
      <w:r>
        <w:rPr>
          <w:color w:val="231F20"/>
          <w:spacing w:val="-10"/>
        </w:rPr>
        <w:t> </w:t>
      </w:r>
      <w:r>
        <w:rPr>
          <w:color w:val="231F20"/>
        </w:rPr>
        <w:t>у</w:t>
      </w:r>
      <w:r>
        <w:rPr>
          <w:color w:val="231F20"/>
          <w:spacing w:val="-10"/>
        </w:rPr>
        <w:t> </w:t>
      </w:r>
      <w:r>
        <w:rPr>
          <w:color w:val="231F20"/>
        </w:rPr>
        <w:t>уџбенике</w:t>
      </w:r>
      <w:r>
        <w:rPr>
          <w:color w:val="231F20"/>
          <w:spacing w:val="-10"/>
        </w:rPr>
        <w:t> </w:t>
      </w:r>
      <w:r>
        <w:rPr>
          <w:color w:val="231F20"/>
        </w:rPr>
        <w:t>који</w:t>
      </w:r>
      <w:r>
        <w:rPr>
          <w:color w:val="231F20"/>
          <w:spacing w:val="-10"/>
        </w:rPr>
        <w:t> </w:t>
      </w:r>
      <w:r>
        <w:rPr>
          <w:color w:val="231F20"/>
        </w:rPr>
        <w:t>за</w:t>
      </w:r>
      <w:r>
        <w:rPr>
          <w:color w:val="231F20"/>
          <w:spacing w:val="-10"/>
        </w:rPr>
        <w:t> </w:t>
      </w:r>
      <w:r>
        <w:rPr>
          <w:color w:val="231F20"/>
        </w:rPr>
        <w:t>тему</w:t>
      </w:r>
      <w:r>
        <w:rPr>
          <w:color w:val="231F20"/>
          <w:spacing w:val="-10"/>
        </w:rPr>
        <w:t> </w:t>
      </w:r>
      <w:r>
        <w:rPr>
          <w:color w:val="231F20"/>
        </w:rPr>
        <w:t>имају</w:t>
      </w:r>
      <w:r>
        <w:rPr>
          <w:color w:val="231F20"/>
          <w:spacing w:val="-10"/>
        </w:rPr>
        <w:t> </w:t>
      </w:r>
      <w:r>
        <w:rPr>
          <w:color w:val="231F20"/>
        </w:rPr>
        <w:t>дечију књижевност, неопходно је унети текстове са тематиком универ-залних људских вредности, попут доброте, племенитости, прија-тељства, заједништва, солидарности и међусобног уважавања и помагања,</w:t>
      </w:r>
      <w:r>
        <w:rPr>
          <w:color w:val="231F20"/>
          <w:spacing w:val="-4"/>
        </w:rPr>
        <w:t> </w:t>
      </w:r>
      <w:r>
        <w:rPr>
          <w:color w:val="231F20"/>
        </w:rPr>
        <w:t>како</w:t>
      </w:r>
      <w:r>
        <w:rPr>
          <w:color w:val="231F20"/>
          <w:spacing w:val="-4"/>
        </w:rPr>
        <w:t> </w:t>
      </w:r>
      <w:r>
        <w:rPr>
          <w:color w:val="231F20"/>
        </w:rPr>
        <w:t>би</w:t>
      </w:r>
      <w:r>
        <w:rPr>
          <w:color w:val="231F20"/>
          <w:spacing w:val="-4"/>
        </w:rPr>
        <w:t> </w:t>
      </w:r>
      <w:r>
        <w:rPr>
          <w:color w:val="231F20"/>
        </w:rPr>
        <w:t>се</w:t>
      </w:r>
      <w:r>
        <w:rPr>
          <w:color w:val="231F20"/>
          <w:spacing w:val="-4"/>
        </w:rPr>
        <w:t> </w:t>
      </w:r>
      <w:r>
        <w:rPr>
          <w:color w:val="231F20"/>
        </w:rPr>
        <w:t>стимулисали</w:t>
      </w:r>
      <w:r>
        <w:rPr>
          <w:color w:val="231F20"/>
          <w:spacing w:val="-4"/>
        </w:rPr>
        <w:t> </w:t>
      </w:r>
      <w:r>
        <w:rPr>
          <w:color w:val="231F20"/>
        </w:rPr>
        <w:t>позитивни</w:t>
      </w:r>
      <w:r>
        <w:rPr>
          <w:color w:val="231F20"/>
          <w:spacing w:val="-4"/>
        </w:rPr>
        <w:t> </w:t>
      </w:r>
      <w:r>
        <w:rPr>
          <w:color w:val="231F20"/>
        </w:rPr>
        <w:t>ставови</w:t>
      </w:r>
      <w:r>
        <w:rPr>
          <w:color w:val="231F20"/>
          <w:spacing w:val="-4"/>
        </w:rPr>
        <w:t> </w:t>
      </w:r>
      <w:r>
        <w:rPr>
          <w:color w:val="231F20"/>
        </w:rPr>
        <w:t>и</w:t>
      </w:r>
      <w:r>
        <w:rPr>
          <w:color w:val="231F20"/>
          <w:spacing w:val="-4"/>
        </w:rPr>
        <w:t> </w:t>
      </w:r>
      <w:r>
        <w:rPr>
          <w:color w:val="231F20"/>
        </w:rPr>
        <w:t>тежње</w:t>
      </w:r>
      <w:r>
        <w:rPr>
          <w:color w:val="231F20"/>
          <w:spacing w:val="-4"/>
        </w:rPr>
        <w:t> </w:t>
      </w:r>
      <w:r>
        <w:rPr>
          <w:color w:val="231F20"/>
        </w:rPr>
        <w:t>за прихватањем универзалних људских вредности и њиховим при-мењивањем у свакодневном животу. Добре наставнице / добри наставници</w:t>
      </w:r>
      <w:r>
        <w:rPr>
          <w:color w:val="231F20"/>
          <w:spacing w:val="-11"/>
        </w:rPr>
        <w:t> </w:t>
      </w:r>
      <w:r>
        <w:rPr>
          <w:color w:val="231F20"/>
        </w:rPr>
        <w:t>русинског</w:t>
      </w:r>
      <w:r>
        <w:rPr>
          <w:color w:val="231F20"/>
          <w:spacing w:val="-11"/>
        </w:rPr>
        <w:t> </w:t>
      </w:r>
      <w:r>
        <w:rPr>
          <w:color w:val="231F20"/>
        </w:rPr>
        <w:t>језика,</w:t>
      </w:r>
      <w:r>
        <w:rPr>
          <w:color w:val="231F20"/>
          <w:spacing w:val="-11"/>
        </w:rPr>
        <w:t> </w:t>
      </w:r>
      <w:r>
        <w:rPr>
          <w:color w:val="231F20"/>
        </w:rPr>
        <w:t>књижевности</w:t>
      </w:r>
      <w:r>
        <w:rPr>
          <w:color w:val="231F20"/>
          <w:spacing w:val="-11"/>
        </w:rPr>
        <w:t> </w:t>
      </w:r>
      <w:r>
        <w:rPr>
          <w:color w:val="231F20"/>
        </w:rPr>
        <w:t>и</w:t>
      </w:r>
      <w:r>
        <w:rPr>
          <w:color w:val="231F20"/>
          <w:spacing w:val="-11"/>
        </w:rPr>
        <w:t> </w:t>
      </w:r>
      <w:r>
        <w:rPr>
          <w:color w:val="231F20"/>
        </w:rPr>
        <w:t>историје</w:t>
      </w:r>
      <w:r>
        <w:rPr>
          <w:color w:val="231F20"/>
          <w:spacing w:val="-11"/>
        </w:rPr>
        <w:t> </w:t>
      </w:r>
      <w:r>
        <w:rPr>
          <w:color w:val="231F20"/>
        </w:rPr>
        <w:t>морају</w:t>
      </w:r>
      <w:r>
        <w:rPr>
          <w:color w:val="231F20"/>
          <w:spacing w:val="-11"/>
        </w:rPr>
        <w:t> </w:t>
      </w:r>
      <w:r>
        <w:rPr>
          <w:color w:val="231F20"/>
        </w:rPr>
        <w:t>до-бро</w:t>
      </w:r>
      <w:r>
        <w:rPr>
          <w:color w:val="231F20"/>
          <w:spacing w:val="-15"/>
        </w:rPr>
        <w:t> </w:t>
      </w:r>
      <w:r>
        <w:rPr>
          <w:color w:val="231F20"/>
        </w:rPr>
        <w:t>познавати</w:t>
      </w:r>
      <w:r>
        <w:rPr>
          <w:color w:val="231F20"/>
          <w:spacing w:val="-15"/>
        </w:rPr>
        <w:t> </w:t>
      </w:r>
      <w:r>
        <w:rPr>
          <w:color w:val="231F20"/>
        </w:rPr>
        <w:t>русинску,</w:t>
      </w:r>
      <w:r>
        <w:rPr>
          <w:color w:val="231F20"/>
          <w:spacing w:val="-15"/>
        </w:rPr>
        <w:t> </w:t>
      </w:r>
      <w:r>
        <w:rPr>
          <w:color w:val="231F20"/>
        </w:rPr>
        <w:t>али</w:t>
      </w:r>
      <w:r>
        <w:rPr>
          <w:color w:val="231F20"/>
          <w:spacing w:val="-15"/>
        </w:rPr>
        <w:t> </w:t>
      </w:r>
      <w:r>
        <w:rPr>
          <w:color w:val="231F20"/>
        </w:rPr>
        <w:t>и</w:t>
      </w:r>
      <w:r>
        <w:rPr>
          <w:color w:val="231F20"/>
          <w:spacing w:val="-15"/>
        </w:rPr>
        <w:t> </w:t>
      </w:r>
      <w:r>
        <w:rPr>
          <w:color w:val="231F20"/>
        </w:rPr>
        <w:t>друге</w:t>
      </w:r>
      <w:r>
        <w:rPr>
          <w:color w:val="231F20"/>
          <w:spacing w:val="-15"/>
        </w:rPr>
        <w:t> </w:t>
      </w:r>
      <w:r>
        <w:rPr>
          <w:color w:val="231F20"/>
        </w:rPr>
        <w:t>културе,</w:t>
      </w:r>
      <w:r>
        <w:rPr>
          <w:color w:val="231F20"/>
          <w:spacing w:val="-15"/>
        </w:rPr>
        <w:t> </w:t>
      </w:r>
      <w:r>
        <w:rPr>
          <w:color w:val="231F20"/>
        </w:rPr>
        <w:t>поштовати</w:t>
      </w:r>
      <w:r>
        <w:rPr>
          <w:color w:val="231F20"/>
          <w:spacing w:val="-15"/>
        </w:rPr>
        <w:t> </w:t>
      </w:r>
      <w:r>
        <w:rPr>
          <w:color w:val="231F20"/>
        </w:rPr>
        <w:t>различи-тости међу културама и подстицати на толеранцију и међусобно разумевање.</w:t>
      </w:r>
      <w:r>
        <w:rPr>
          <w:color w:val="231F20"/>
          <w:spacing w:val="-4"/>
        </w:rPr>
        <w:t> </w:t>
      </w:r>
      <w:r>
        <w:rPr>
          <w:color w:val="231F20"/>
        </w:rPr>
        <w:t>Смисао</w:t>
      </w:r>
      <w:r>
        <w:rPr>
          <w:color w:val="231F20"/>
          <w:spacing w:val="-4"/>
        </w:rPr>
        <w:t> </w:t>
      </w:r>
      <w:r>
        <w:rPr>
          <w:color w:val="231F20"/>
        </w:rPr>
        <w:t>интеркултуралног</w:t>
      </w:r>
      <w:r>
        <w:rPr>
          <w:color w:val="231F20"/>
          <w:spacing w:val="-4"/>
        </w:rPr>
        <w:t> </w:t>
      </w:r>
      <w:r>
        <w:rPr>
          <w:color w:val="231F20"/>
        </w:rPr>
        <w:t>образовања</w:t>
      </w:r>
      <w:r>
        <w:rPr>
          <w:color w:val="231F20"/>
          <w:spacing w:val="-4"/>
        </w:rPr>
        <w:t> </w:t>
      </w:r>
      <w:r>
        <w:rPr>
          <w:color w:val="231F20"/>
        </w:rPr>
        <w:t>није</w:t>
      </w:r>
      <w:r>
        <w:rPr>
          <w:color w:val="231F20"/>
          <w:spacing w:val="-4"/>
        </w:rPr>
        <w:t> </w:t>
      </w:r>
      <w:r>
        <w:rPr>
          <w:color w:val="231F20"/>
        </w:rPr>
        <w:t>само</w:t>
      </w:r>
      <w:r>
        <w:rPr>
          <w:color w:val="231F20"/>
          <w:spacing w:val="-4"/>
        </w:rPr>
        <w:t> </w:t>
      </w:r>
      <w:r>
        <w:rPr>
          <w:color w:val="231F20"/>
        </w:rPr>
        <w:t>по-учавање о различитим културама, него и признавање и афирми-сање различитих културних идентитета.</w:t>
      </w:r>
    </w:p>
    <w:p>
      <w:pPr>
        <w:pStyle w:val="BodyText"/>
        <w:spacing w:after="0" w:line="244" w:lineRule="auto"/>
        <w:sectPr>
          <w:pgSz w:w="8400" w:h="11910"/>
          <w:pgMar w:header="0" w:footer="581" w:top="720" w:bottom="780" w:left="708" w:right="283"/>
        </w:sectPr>
      </w:pPr>
    </w:p>
    <w:p>
      <w:pPr>
        <w:pStyle w:val="BodyText"/>
        <w:spacing w:line="249" w:lineRule="auto" w:before="67"/>
        <w:ind w:firstLine="720"/>
      </w:pPr>
      <w:r>
        <w:rPr>
          <w:color w:val="231F20"/>
        </w:rPr>
        <w:t>Неопходно је постојеће предмете реорганизовати око општих принципа демократских и мултикултурних интерперсо-налних односа, уз познавање и уважавање људских права у кон-кретној</w:t>
      </w:r>
      <w:r>
        <w:rPr>
          <w:color w:val="231F20"/>
          <w:spacing w:val="-8"/>
        </w:rPr>
        <w:t> </w:t>
      </w:r>
      <w:r>
        <w:rPr>
          <w:color w:val="231F20"/>
        </w:rPr>
        <w:t>друштвеној</w:t>
      </w:r>
      <w:r>
        <w:rPr>
          <w:color w:val="231F20"/>
          <w:spacing w:val="-8"/>
        </w:rPr>
        <w:t> </w:t>
      </w:r>
      <w:r>
        <w:rPr>
          <w:color w:val="231F20"/>
        </w:rPr>
        <w:t>стварности.</w:t>
      </w:r>
      <w:r>
        <w:rPr>
          <w:color w:val="231F20"/>
          <w:spacing w:val="-8"/>
        </w:rPr>
        <w:t> </w:t>
      </w:r>
      <w:r>
        <w:rPr>
          <w:color w:val="231F20"/>
        </w:rPr>
        <w:t>На</w:t>
      </w:r>
      <w:r>
        <w:rPr>
          <w:color w:val="231F20"/>
          <w:spacing w:val="-8"/>
        </w:rPr>
        <w:t> </w:t>
      </w:r>
      <w:r>
        <w:rPr>
          <w:color w:val="231F20"/>
        </w:rPr>
        <w:t>тај</w:t>
      </w:r>
      <w:r>
        <w:rPr>
          <w:color w:val="231F20"/>
          <w:spacing w:val="-8"/>
        </w:rPr>
        <w:t> </w:t>
      </w:r>
      <w:r>
        <w:rPr>
          <w:color w:val="231F20"/>
        </w:rPr>
        <w:t>начин</w:t>
      </w:r>
      <w:r>
        <w:rPr>
          <w:color w:val="231F20"/>
          <w:spacing w:val="-8"/>
        </w:rPr>
        <w:t> </w:t>
      </w:r>
      <w:r>
        <w:rPr>
          <w:color w:val="231F20"/>
        </w:rPr>
        <w:t>би</w:t>
      </w:r>
      <w:r>
        <w:rPr>
          <w:color w:val="231F20"/>
          <w:spacing w:val="-8"/>
        </w:rPr>
        <w:t> </w:t>
      </w:r>
      <w:r>
        <w:rPr>
          <w:color w:val="231F20"/>
        </w:rPr>
        <w:t>исходи</w:t>
      </w:r>
      <w:r>
        <w:rPr>
          <w:color w:val="231F20"/>
          <w:spacing w:val="-8"/>
        </w:rPr>
        <w:t> </w:t>
      </w:r>
      <w:r>
        <w:rPr>
          <w:color w:val="231F20"/>
        </w:rPr>
        <w:t>културно релевантног образовања нашли примену у свакодневном животу и</w:t>
      </w:r>
      <w:r>
        <w:rPr>
          <w:color w:val="231F20"/>
          <w:spacing w:val="-13"/>
        </w:rPr>
        <w:t> </w:t>
      </w:r>
      <w:r>
        <w:rPr>
          <w:color w:val="231F20"/>
        </w:rPr>
        <w:t>раду</w:t>
      </w:r>
      <w:r>
        <w:rPr>
          <w:color w:val="231F20"/>
          <w:spacing w:val="-13"/>
        </w:rPr>
        <w:t> </w:t>
      </w:r>
      <w:r>
        <w:rPr>
          <w:color w:val="231F20"/>
        </w:rPr>
        <w:t>појединца.</w:t>
      </w:r>
      <w:r>
        <w:rPr>
          <w:color w:val="231F20"/>
          <w:spacing w:val="-13"/>
        </w:rPr>
        <w:t> </w:t>
      </w:r>
      <w:r>
        <w:rPr>
          <w:color w:val="231F20"/>
        </w:rPr>
        <w:t>Интеркултурално</w:t>
      </w:r>
      <w:r>
        <w:rPr>
          <w:color w:val="231F20"/>
          <w:spacing w:val="-13"/>
        </w:rPr>
        <w:t> </w:t>
      </w:r>
      <w:r>
        <w:rPr>
          <w:color w:val="231F20"/>
        </w:rPr>
        <w:t>образовање</w:t>
      </w:r>
      <w:r>
        <w:rPr>
          <w:color w:val="231F20"/>
          <w:spacing w:val="-13"/>
        </w:rPr>
        <w:t> </w:t>
      </w:r>
      <w:r>
        <w:rPr>
          <w:color w:val="231F20"/>
        </w:rPr>
        <w:t>треба</w:t>
      </w:r>
      <w:r>
        <w:rPr>
          <w:color w:val="231F20"/>
          <w:spacing w:val="-13"/>
        </w:rPr>
        <w:t> </w:t>
      </w:r>
      <w:r>
        <w:rPr>
          <w:color w:val="231F20"/>
        </w:rPr>
        <w:t>да</w:t>
      </w:r>
      <w:r>
        <w:rPr>
          <w:color w:val="231F20"/>
          <w:spacing w:val="-13"/>
        </w:rPr>
        <w:t> </w:t>
      </w:r>
      <w:r>
        <w:rPr>
          <w:color w:val="231F20"/>
        </w:rPr>
        <w:t>помогне свакоме да постане грађанин света у промени. Немогуће је раз-умети стварност без разумевања односа између људи и њихове друштвене стварности (Knežević-Florić 2007: 45).</w:t>
      </w:r>
    </w:p>
    <w:p>
      <w:pPr>
        <w:pStyle w:val="BodyText"/>
        <w:spacing w:line="249" w:lineRule="auto" w:before="209"/>
        <w:ind w:firstLine="720"/>
      </w:pPr>
      <w:r>
        <w:rPr>
          <w:color w:val="231F20"/>
        </w:rPr>
        <w:t>Од интеркултуралног образовања се очекује да негује ди-намичан однос различитих култура, уз интеракцију која је уте-мељена на принципима демократичности, еманципације, али </w:t>
      </w:r>
      <w:r>
        <w:rPr>
          <w:color w:val="231F20"/>
        </w:rPr>
        <w:t>и на уважавању националног идентитета. Сматрамо да интеркул-турално образовање може и Русинима као бездржавном народу помоћи око превазилажења и неутралисања ефеката Хердеровог концепта једна држава, један језик, један народ, који је векови-ма омогућавао субетносовање Русина и дијалектизовање њихо-вог језика – било као дијалекта руског језика, украјинског или словачког (Фейса 2019г: 390-391). У том контексту занимљив је закључак Ђурђице Гордић у раду о култури војвођанских Руси-на у миграцијама који закључује речима: „Сталне претње од не-станка</w:t>
      </w:r>
      <w:r>
        <w:rPr>
          <w:color w:val="231F20"/>
          <w:spacing w:val="-13"/>
        </w:rPr>
        <w:t> </w:t>
      </w:r>
      <w:r>
        <w:rPr>
          <w:color w:val="231F20"/>
        </w:rPr>
        <w:t>мале</w:t>
      </w:r>
      <w:r>
        <w:rPr>
          <w:color w:val="231F20"/>
          <w:spacing w:val="-13"/>
        </w:rPr>
        <w:t> </w:t>
      </w:r>
      <w:r>
        <w:rPr>
          <w:color w:val="231F20"/>
        </w:rPr>
        <w:t>народе</w:t>
      </w:r>
      <w:r>
        <w:rPr>
          <w:color w:val="231F20"/>
          <w:spacing w:val="-13"/>
        </w:rPr>
        <w:t> </w:t>
      </w:r>
      <w:r>
        <w:rPr>
          <w:color w:val="231F20"/>
        </w:rPr>
        <w:t>условљавају</w:t>
      </w:r>
      <w:r>
        <w:rPr>
          <w:color w:val="231F20"/>
          <w:spacing w:val="-13"/>
        </w:rPr>
        <w:t> </w:t>
      </w:r>
      <w:r>
        <w:rPr>
          <w:color w:val="231F20"/>
        </w:rPr>
        <w:t>на</w:t>
      </w:r>
      <w:r>
        <w:rPr>
          <w:color w:val="231F20"/>
          <w:spacing w:val="-13"/>
        </w:rPr>
        <w:t> </w:t>
      </w:r>
      <w:r>
        <w:rPr>
          <w:color w:val="231F20"/>
        </w:rPr>
        <w:t>борбу</w:t>
      </w:r>
      <w:r>
        <w:rPr>
          <w:color w:val="231F20"/>
          <w:spacing w:val="-13"/>
        </w:rPr>
        <w:t> </w:t>
      </w:r>
      <w:r>
        <w:rPr>
          <w:color w:val="231F20"/>
        </w:rPr>
        <w:t>образовањем,</w:t>
      </w:r>
      <w:r>
        <w:rPr>
          <w:color w:val="231F20"/>
          <w:spacing w:val="-13"/>
        </w:rPr>
        <w:t> </w:t>
      </w:r>
      <w:r>
        <w:rPr>
          <w:color w:val="231F20"/>
        </w:rPr>
        <w:t>ширењем знања, но ипак, фали им нешто што би привукло људе. Да би се-миосфера остала препуна различитих и интересантних семиоси-са</w:t>
      </w:r>
      <w:r>
        <w:rPr>
          <w:color w:val="231F20"/>
          <w:spacing w:val="-13"/>
        </w:rPr>
        <w:t> </w:t>
      </w:r>
      <w:r>
        <w:rPr>
          <w:color w:val="231F20"/>
        </w:rPr>
        <w:t>који</w:t>
      </w:r>
      <w:r>
        <w:rPr>
          <w:color w:val="231F20"/>
          <w:spacing w:val="-13"/>
        </w:rPr>
        <w:t> </w:t>
      </w:r>
      <w:r>
        <w:rPr>
          <w:color w:val="231F20"/>
        </w:rPr>
        <w:t>својим</w:t>
      </w:r>
      <w:r>
        <w:rPr>
          <w:color w:val="231F20"/>
          <w:spacing w:val="-13"/>
        </w:rPr>
        <w:t> </w:t>
      </w:r>
      <w:r>
        <w:rPr>
          <w:color w:val="231F20"/>
        </w:rPr>
        <w:t>дијалогом</w:t>
      </w:r>
      <w:r>
        <w:rPr>
          <w:color w:val="231F20"/>
          <w:spacing w:val="-13"/>
        </w:rPr>
        <w:t> </w:t>
      </w:r>
      <w:r>
        <w:rPr>
          <w:color w:val="231F20"/>
        </w:rPr>
        <w:t>развијају</w:t>
      </w:r>
      <w:r>
        <w:rPr>
          <w:color w:val="231F20"/>
          <w:spacing w:val="-13"/>
        </w:rPr>
        <w:t> </w:t>
      </w:r>
      <w:r>
        <w:rPr>
          <w:color w:val="231F20"/>
        </w:rPr>
        <w:t>људска</w:t>
      </w:r>
      <w:r>
        <w:rPr>
          <w:color w:val="231F20"/>
          <w:spacing w:val="-13"/>
        </w:rPr>
        <w:t> </w:t>
      </w:r>
      <w:r>
        <w:rPr>
          <w:color w:val="231F20"/>
        </w:rPr>
        <w:t>бића,</w:t>
      </w:r>
      <w:r>
        <w:rPr>
          <w:color w:val="231F20"/>
          <w:spacing w:val="-13"/>
        </w:rPr>
        <w:t> </w:t>
      </w:r>
      <w:r>
        <w:rPr>
          <w:color w:val="231F20"/>
        </w:rPr>
        <w:t>потребан</w:t>
      </w:r>
      <w:r>
        <w:rPr>
          <w:color w:val="231F20"/>
          <w:spacing w:val="-13"/>
        </w:rPr>
        <w:t> </w:t>
      </w:r>
      <w:r>
        <w:rPr>
          <w:color w:val="231F20"/>
        </w:rPr>
        <w:t>је,</w:t>
      </w:r>
      <w:r>
        <w:rPr>
          <w:color w:val="231F20"/>
          <w:spacing w:val="-13"/>
        </w:rPr>
        <w:t> </w:t>
      </w:r>
      <w:r>
        <w:rPr>
          <w:color w:val="231F20"/>
        </w:rPr>
        <w:t>и</w:t>
      </w:r>
      <w:r>
        <w:rPr>
          <w:color w:val="231F20"/>
          <w:spacing w:val="-13"/>
        </w:rPr>
        <w:t> </w:t>
      </w:r>
      <w:r>
        <w:rPr>
          <w:color w:val="231F20"/>
        </w:rPr>
        <w:t>до-бар</w:t>
      </w:r>
      <w:r>
        <w:rPr>
          <w:color w:val="231F20"/>
          <w:spacing w:val="-15"/>
        </w:rPr>
        <w:t> </w:t>
      </w:r>
      <w:r>
        <w:rPr>
          <w:color w:val="231F20"/>
        </w:rPr>
        <w:t>маркетинг.</w:t>
      </w:r>
      <w:r>
        <w:rPr>
          <w:color w:val="231F20"/>
          <w:spacing w:val="-15"/>
        </w:rPr>
        <w:t> </w:t>
      </w:r>
      <w:r>
        <w:rPr>
          <w:color w:val="231F20"/>
        </w:rPr>
        <w:t>Добар,</w:t>
      </w:r>
      <w:r>
        <w:rPr>
          <w:color w:val="231F20"/>
          <w:spacing w:val="-15"/>
        </w:rPr>
        <w:t> </w:t>
      </w:r>
      <w:r>
        <w:rPr>
          <w:color w:val="231F20"/>
        </w:rPr>
        <w:t>либералистички</w:t>
      </w:r>
      <w:r>
        <w:rPr>
          <w:color w:val="231F20"/>
          <w:spacing w:val="-15"/>
        </w:rPr>
        <w:t> </w:t>
      </w:r>
      <w:r>
        <w:rPr>
          <w:color w:val="231F20"/>
        </w:rPr>
        <w:t>маркетинг</w:t>
      </w:r>
      <w:r>
        <w:rPr>
          <w:color w:val="231F20"/>
          <w:spacing w:val="-15"/>
        </w:rPr>
        <w:t> </w:t>
      </w:r>
      <w:r>
        <w:rPr>
          <w:color w:val="231F20"/>
        </w:rPr>
        <w:t>који</w:t>
      </w:r>
      <w:r>
        <w:rPr>
          <w:color w:val="231F20"/>
          <w:spacing w:val="-15"/>
        </w:rPr>
        <w:t> </w:t>
      </w:r>
      <w:r>
        <w:rPr>
          <w:color w:val="231F20"/>
        </w:rPr>
        <w:t>ће</w:t>
      </w:r>
      <w:r>
        <w:rPr>
          <w:color w:val="231F20"/>
          <w:spacing w:val="-15"/>
        </w:rPr>
        <w:t> </w:t>
      </w:r>
      <w:r>
        <w:rPr>
          <w:color w:val="231F20"/>
        </w:rPr>
        <w:t>очувати културну</w:t>
      </w:r>
      <w:r>
        <w:rPr>
          <w:color w:val="231F20"/>
          <w:spacing w:val="-15"/>
        </w:rPr>
        <w:t> </w:t>
      </w:r>
      <w:r>
        <w:rPr>
          <w:color w:val="231F20"/>
        </w:rPr>
        <w:t>разноликост.</w:t>
      </w:r>
      <w:r>
        <w:rPr>
          <w:color w:val="231F20"/>
          <w:spacing w:val="-15"/>
        </w:rPr>
        <w:t> </w:t>
      </w:r>
      <w:r>
        <w:rPr>
          <w:color w:val="231F20"/>
        </w:rPr>
        <w:t>Русини</w:t>
      </w:r>
      <w:r>
        <w:rPr>
          <w:color w:val="231F20"/>
          <w:spacing w:val="-15"/>
        </w:rPr>
        <w:t> </w:t>
      </w:r>
      <w:r>
        <w:rPr>
          <w:color w:val="231F20"/>
        </w:rPr>
        <w:t>су</w:t>
      </w:r>
      <w:r>
        <w:rPr>
          <w:color w:val="231F20"/>
          <w:spacing w:val="-15"/>
        </w:rPr>
        <w:t> </w:t>
      </w:r>
      <w:r>
        <w:rPr>
          <w:color w:val="231F20"/>
        </w:rPr>
        <w:t>део</w:t>
      </w:r>
      <w:r>
        <w:rPr>
          <w:color w:val="231F20"/>
          <w:spacing w:val="-15"/>
        </w:rPr>
        <w:t> </w:t>
      </w:r>
      <w:r>
        <w:rPr>
          <w:color w:val="231F20"/>
        </w:rPr>
        <w:t>те</w:t>
      </w:r>
      <w:r>
        <w:rPr>
          <w:color w:val="231F20"/>
          <w:spacing w:val="-15"/>
        </w:rPr>
        <w:t> </w:t>
      </w:r>
      <w:r>
        <w:rPr>
          <w:color w:val="231F20"/>
        </w:rPr>
        <w:t>борбе,</w:t>
      </w:r>
      <w:r>
        <w:rPr>
          <w:color w:val="231F20"/>
          <w:spacing w:val="-15"/>
        </w:rPr>
        <w:t> </w:t>
      </w:r>
      <w:r>
        <w:rPr>
          <w:color w:val="231F20"/>
        </w:rPr>
        <w:t>а</w:t>
      </w:r>
      <w:r>
        <w:rPr>
          <w:color w:val="231F20"/>
          <w:spacing w:val="-15"/>
        </w:rPr>
        <w:t> </w:t>
      </w:r>
      <w:r>
        <w:rPr>
          <w:color w:val="231F20"/>
        </w:rPr>
        <w:t>њихови</w:t>
      </w:r>
      <w:r>
        <w:rPr>
          <w:color w:val="231F20"/>
          <w:spacing w:val="-15"/>
        </w:rPr>
        <w:t> </w:t>
      </w:r>
      <w:r>
        <w:rPr>
          <w:color w:val="231F20"/>
        </w:rPr>
        <w:t>емигран-ти</w:t>
      </w:r>
      <w:r>
        <w:rPr>
          <w:color w:val="231F20"/>
          <w:spacing w:val="-14"/>
        </w:rPr>
        <w:t> </w:t>
      </w:r>
      <w:r>
        <w:rPr>
          <w:color w:val="231F20"/>
        </w:rPr>
        <w:t>могли</w:t>
      </w:r>
      <w:r>
        <w:rPr>
          <w:color w:val="231F20"/>
          <w:spacing w:val="-14"/>
        </w:rPr>
        <w:t> </w:t>
      </w:r>
      <w:r>
        <w:rPr>
          <w:color w:val="231F20"/>
        </w:rPr>
        <w:t>би</w:t>
      </w:r>
      <w:r>
        <w:rPr>
          <w:color w:val="231F20"/>
          <w:spacing w:val="-14"/>
        </w:rPr>
        <w:t> </w:t>
      </w:r>
      <w:r>
        <w:rPr>
          <w:color w:val="231F20"/>
        </w:rPr>
        <w:t>постати</w:t>
      </w:r>
      <w:r>
        <w:rPr>
          <w:color w:val="231F20"/>
          <w:spacing w:val="-14"/>
        </w:rPr>
        <w:t> </w:t>
      </w:r>
      <w:r>
        <w:rPr>
          <w:color w:val="231F20"/>
        </w:rPr>
        <w:t>део</w:t>
      </w:r>
      <w:r>
        <w:rPr>
          <w:color w:val="231F20"/>
          <w:spacing w:val="-14"/>
        </w:rPr>
        <w:t> </w:t>
      </w:r>
      <w:r>
        <w:rPr>
          <w:color w:val="231F20"/>
        </w:rPr>
        <w:t>ње”</w:t>
      </w:r>
      <w:r>
        <w:rPr>
          <w:color w:val="231F20"/>
          <w:spacing w:val="-14"/>
        </w:rPr>
        <w:t> </w:t>
      </w:r>
      <w:r>
        <w:rPr>
          <w:color w:val="231F20"/>
        </w:rPr>
        <w:t>(Гордић</w:t>
      </w:r>
      <w:r>
        <w:rPr>
          <w:color w:val="231F20"/>
          <w:spacing w:val="-14"/>
        </w:rPr>
        <w:t> </w:t>
      </w:r>
      <w:r>
        <w:rPr>
          <w:color w:val="231F20"/>
        </w:rPr>
        <w:t>2019:</w:t>
      </w:r>
      <w:r>
        <w:rPr>
          <w:color w:val="231F20"/>
          <w:spacing w:val="-14"/>
        </w:rPr>
        <w:t> </w:t>
      </w:r>
      <w:r>
        <w:rPr>
          <w:color w:val="231F20"/>
        </w:rPr>
        <w:t>190).</w:t>
      </w:r>
      <w:r>
        <w:rPr>
          <w:color w:val="231F20"/>
          <w:spacing w:val="-14"/>
        </w:rPr>
        <w:t> </w:t>
      </w:r>
      <w:r>
        <w:rPr>
          <w:color w:val="231F20"/>
        </w:rPr>
        <w:t>Контакти</w:t>
      </w:r>
      <w:r>
        <w:rPr>
          <w:color w:val="231F20"/>
          <w:spacing w:val="-14"/>
        </w:rPr>
        <w:t> </w:t>
      </w:r>
      <w:r>
        <w:rPr>
          <w:color w:val="231F20"/>
        </w:rPr>
        <w:t>између карпатских</w:t>
      </w:r>
      <w:r>
        <w:rPr>
          <w:color w:val="231F20"/>
          <w:spacing w:val="-2"/>
        </w:rPr>
        <w:t> </w:t>
      </w:r>
      <w:r>
        <w:rPr>
          <w:color w:val="231F20"/>
        </w:rPr>
        <w:t>Русина,</w:t>
      </w:r>
      <w:r>
        <w:rPr>
          <w:color w:val="231F20"/>
          <w:spacing w:val="-2"/>
        </w:rPr>
        <w:t> </w:t>
      </w:r>
      <w:r>
        <w:rPr>
          <w:color w:val="231F20"/>
        </w:rPr>
        <w:t>поготово</w:t>
      </w:r>
      <w:r>
        <w:rPr>
          <w:color w:val="231F20"/>
          <w:spacing w:val="-2"/>
        </w:rPr>
        <w:t> </w:t>
      </w:r>
      <w:r>
        <w:rPr>
          <w:color w:val="231F20"/>
        </w:rPr>
        <w:t>у</w:t>
      </w:r>
      <w:r>
        <w:rPr>
          <w:color w:val="231F20"/>
          <w:spacing w:val="-2"/>
        </w:rPr>
        <w:t> </w:t>
      </w:r>
      <w:r>
        <w:rPr>
          <w:color w:val="231F20"/>
        </w:rPr>
        <w:t>оквиру</w:t>
      </w:r>
      <w:r>
        <w:rPr>
          <w:color w:val="231F20"/>
          <w:spacing w:val="-2"/>
        </w:rPr>
        <w:t> </w:t>
      </w:r>
      <w:r>
        <w:rPr>
          <w:color w:val="231F20"/>
        </w:rPr>
        <w:t>Светског</w:t>
      </w:r>
      <w:r>
        <w:rPr>
          <w:color w:val="231F20"/>
          <w:spacing w:val="-2"/>
        </w:rPr>
        <w:t> </w:t>
      </w:r>
      <w:r>
        <w:rPr>
          <w:color w:val="231F20"/>
        </w:rPr>
        <w:t>конгреса</w:t>
      </w:r>
      <w:r>
        <w:rPr>
          <w:color w:val="231F20"/>
          <w:spacing w:val="-2"/>
        </w:rPr>
        <w:t> </w:t>
      </w:r>
      <w:r>
        <w:rPr>
          <w:color w:val="231F20"/>
        </w:rPr>
        <w:t>Русина свакако имају позитиван ефекат на подизање свести о национал-</w:t>
      </w:r>
      <w:r>
        <w:rPr>
          <w:color w:val="231F20"/>
          <w:spacing w:val="-2"/>
        </w:rPr>
        <w:t>ном</w:t>
      </w:r>
      <w:r>
        <w:rPr>
          <w:color w:val="231F20"/>
          <w:spacing w:val="-13"/>
        </w:rPr>
        <w:t> </w:t>
      </w:r>
      <w:r>
        <w:rPr>
          <w:color w:val="231F20"/>
          <w:spacing w:val="-2"/>
        </w:rPr>
        <w:t>идентитету.</w:t>
      </w:r>
      <w:r>
        <w:rPr>
          <w:color w:val="231F20"/>
          <w:spacing w:val="-13"/>
        </w:rPr>
        <w:t> </w:t>
      </w:r>
      <w:r>
        <w:rPr>
          <w:color w:val="231F20"/>
          <w:spacing w:val="-2"/>
        </w:rPr>
        <w:t>Ти</w:t>
      </w:r>
      <w:r>
        <w:rPr>
          <w:color w:val="231F20"/>
          <w:spacing w:val="-13"/>
        </w:rPr>
        <w:t> </w:t>
      </w:r>
      <w:r>
        <w:rPr>
          <w:color w:val="231F20"/>
          <w:spacing w:val="-2"/>
        </w:rPr>
        <w:t>контакти</w:t>
      </w:r>
      <w:r>
        <w:rPr>
          <w:color w:val="231F20"/>
          <w:spacing w:val="-13"/>
        </w:rPr>
        <w:t> </w:t>
      </w:r>
      <w:r>
        <w:rPr>
          <w:color w:val="231F20"/>
          <w:spacing w:val="-2"/>
        </w:rPr>
        <w:t>су</w:t>
      </w:r>
      <w:r>
        <w:rPr>
          <w:color w:val="231F20"/>
          <w:spacing w:val="-13"/>
        </w:rPr>
        <w:t> </w:t>
      </w:r>
      <w:r>
        <w:rPr>
          <w:color w:val="231F20"/>
          <w:spacing w:val="-2"/>
        </w:rPr>
        <w:t>веома</w:t>
      </w:r>
      <w:r>
        <w:rPr>
          <w:color w:val="231F20"/>
          <w:spacing w:val="-13"/>
        </w:rPr>
        <w:t> </w:t>
      </w:r>
      <w:r>
        <w:rPr>
          <w:color w:val="231F20"/>
          <w:spacing w:val="-2"/>
        </w:rPr>
        <w:t>корисни</w:t>
      </w:r>
      <w:r>
        <w:rPr>
          <w:color w:val="231F20"/>
          <w:spacing w:val="-13"/>
        </w:rPr>
        <w:t> </w:t>
      </w:r>
      <w:r>
        <w:rPr>
          <w:color w:val="231F20"/>
          <w:spacing w:val="-2"/>
        </w:rPr>
        <w:t>и</w:t>
      </w:r>
      <w:r>
        <w:rPr>
          <w:color w:val="231F20"/>
          <w:spacing w:val="-13"/>
        </w:rPr>
        <w:t> </w:t>
      </w:r>
      <w:r>
        <w:rPr>
          <w:color w:val="231F20"/>
          <w:spacing w:val="-2"/>
        </w:rPr>
        <w:t>за</w:t>
      </w:r>
      <w:r>
        <w:rPr>
          <w:color w:val="231F20"/>
          <w:spacing w:val="-13"/>
        </w:rPr>
        <w:t> </w:t>
      </w:r>
      <w:r>
        <w:rPr>
          <w:color w:val="231F20"/>
          <w:spacing w:val="-2"/>
        </w:rPr>
        <w:t>интелектуалне, </w:t>
      </w:r>
      <w:r>
        <w:rPr>
          <w:color w:val="231F20"/>
        </w:rPr>
        <w:t>културне,</w:t>
      </w:r>
      <w:r>
        <w:rPr>
          <w:color w:val="231F20"/>
          <w:spacing w:val="-15"/>
        </w:rPr>
        <w:t> </w:t>
      </w:r>
      <w:r>
        <w:rPr>
          <w:color w:val="231F20"/>
        </w:rPr>
        <w:t>лингвистичке</w:t>
      </w:r>
      <w:r>
        <w:rPr>
          <w:color w:val="231F20"/>
          <w:spacing w:val="-15"/>
        </w:rPr>
        <w:t> </w:t>
      </w:r>
      <w:r>
        <w:rPr>
          <w:color w:val="231F20"/>
        </w:rPr>
        <w:t>и</w:t>
      </w:r>
      <w:r>
        <w:rPr>
          <w:color w:val="231F20"/>
          <w:spacing w:val="-15"/>
        </w:rPr>
        <w:t> </w:t>
      </w:r>
      <w:r>
        <w:rPr>
          <w:color w:val="231F20"/>
        </w:rPr>
        <w:t>емотивне</w:t>
      </w:r>
      <w:r>
        <w:rPr>
          <w:color w:val="231F20"/>
          <w:spacing w:val="-15"/>
        </w:rPr>
        <w:t> </w:t>
      </w:r>
      <w:r>
        <w:rPr>
          <w:color w:val="231F20"/>
        </w:rPr>
        <w:t>везе.</w:t>
      </w:r>
      <w:r>
        <w:rPr>
          <w:color w:val="231F20"/>
          <w:spacing w:val="-15"/>
        </w:rPr>
        <w:t> </w:t>
      </w:r>
      <w:r>
        <w:rPr>
          <w:color w:val="231F20"/>
        </w:rPr>
        <w:t>Матица</w:t>
      </w:r>
      <w:r>
        <w:rPr>
          <w:color w:val="231F20"/>
          <w:spacing w:val="-15"/>
        </w:rPr>
        <w:t> </w:t>
      </w:r>
      <w:r>
        <w:rPr>
          <w:color w:val="231F20"/>
        </w:rPr>
        <w:t>русинска</w:t>
      </w:r>
      <w:r>
        <w:rPr>
          <w:color w:val="231F20"/>
          <w:spacing w:val="-15"/>
        </w:rPr>
        <w:t> </w:t>
      </w:r>
      <w:r>
        <w:rPr>
          <w:color w:val="231F20"/>
        </w:rPr>
        <w:t>је</w:t>
      </w:r>
      <w:r>
        <w:rPr>
          <w:color w:val="231F20"/>
          <w:spacing w:val="-15"/>
        </w:rPr>
        <w:t> </w:t>
      </w:r>
      <w:r>
        <w:rPr>
          <w:color w:val="231F20"/>
        </w:rPr>
        <w:t>нпр. у сарадњи са Одсеком за русинистику Филозофског факултета у Новом</w:t>
      </w:r>
      <w:r>
        <w:rPr>
          <w:color w:val="231F20"/>
          <w:spacing w:val="8"/>
        </w:rPr>
        <w:t> </w:t>
      </w:r>
      <w:r>
        <w:rPr>
          <w:color w:val="231F20"/>
        </w:rPr>
        <w:t>Саду</w:t>
      </w:r>
      <w:r>
        <w:rPr>
          <w:color w:val="231F20"/>
          <w:spacing w:val="11"/>
        </w:rPr>
        <w:t> </w:t>
      </w:r>
      <w:r>
        <w:rPr>
          <w:color w:val="231F20"/>
        </w:rPr>
        <w:t>реализовала</w:t>
      </w:r>
      <w:r>
        <w:rPr>
          <w:color w:val="231F20"/>
          <w:spacing w:val="10"/>
        </w:rPr>
        <w:t> </w:t>
      </w:r>
      <w:r>
        <w:rPr>
          <w:color w:val="231F20"/>
        </w:rPr>
        <w:t>највећи</w:t>
      </w:r>
      <w:r>
        <w:rPr>
          <w:color w:val="231F20"/>
          <w:spacing w:val="11"/>
        </w:rPr>
        <w:t> </w:t>
      </w:r>
      <w:r>
        <w:rPr>
          <w:color w:val="231F20"/>
        </w:rPr>
        <w:t>светски</w:t>
      </w:r>
      <w:r>
        <w:rPr>
          <w:color w:val="231F20"/>
          <w:spacing w:val="10"/>
        </w:rPr>
        <w:t> </w:t>
      </w:r>
      <w:r>
        <w:rPr>
          <w:color w:val="231F20"/>
        </w:rPr>
        <w:t>догађај</w:t>
      </w:r>
      <w:r>
        <w:rPr>
          <w:color w:val="231F20"/>
          <w:spacing w:val="11"/>
        </w:rPr>
        <w:t> </w:t>
      </w:r>
      <w:r>
        <w:rPr>
          <w:color w:val="231F20"/>
        </w:rPr>
        <w:t>Русина</w:t>
      </w:r>
      <w:r>
        <w:rPr>
          <w:color w:val="231F20"/>
          <w:spacing w:val="10"/>
        </w:rPr>
        <w:t> </w:t>
      </w:r>
      <w:r>
        <w:rPr>
          <w:color w:val="231F20"/>
        </w:rPr>
        <w:t>у</w:t>
      </w:r>
      <w:r>
        <w:rPr>
          <w:color w:val="231F20"/>
          <w:spacing w:val="11"/>
        </w:rPr>
        <w:t> </w:t>
      </w:r>
      <w:r>
        <w:rPr>
          <w:color w:val="231F20"/>
          <w:spacing w:val="-2"/>
        </w:rPr>
        <w:t>свету</w:t>
      </w:r>
    </w:p>
    <w:p>
      <w:pPr>
        <w:pStyle w:val="BodyText"/>
        <w:spacing w:after="0" w:line="249" w:lineRule="auto"/>
        <w:sectPr>
          <w:pgSz w:w="8400" w:h="11910"/>
          <w:pgMar w:header="0" w:footer="581" w:top="720" w:bottom="780" w:left="708" w:right="283"/>
        </w:sectPr>
      </w:pPr>
    </w:p>
    <w:p>
      <w:pPr>
        <w:pStyle w:val="BodyText"/>
        <w:spacing w:before="67"/>
        <w:ind w:right="0"/>
      </w:pPr>
      <w:r>
        <w:rPr>
          <w:color w:val="231F20"/>
        </w:rPr>
        <w:t>–</w:t>
      </w:r>
      <w:r>
        <w:rPr>
          <w:color w:val="231F20"/>
          <w:spacing w:val="2"/>
        </w:rPr>
        <w:t> </w:t>
      </w:r>
      <w:r>
        <w:rPr>
          <w:color w:val="231F20"/>
        </w:rPr>
        <w:t>17.</w:t>
      </w:r>
      <w:r>
        <w:rPr>
          <w:color w:val="231F20"/>
          <w:spacing w:val="2"/>
        </w:rPr>
        <w:t> </w:t>
      </w:r>
      <w:r>
        <w:rPr>
          <w:color w:val="231F20"/>
        </w:rPr>
        <w:t>Светски</w:t>
      </w:r>
      <w:r>
        <w:rPr>
          <w:color w:val="231F20"/>
          <w:spacing w:val="2"/>
        </w:rPr>
        <w:t> </w:t>
      </w:r>
      <w:r>
        <w:rPr>
          <w:color w:val="231F20"/>
        </w:rPr>
        <w:t>конгрес</w:t>
      </w:r>
      <w:r>
        <w:rPr>
          <w:color w:val="231F20"/>
          <w:spacing w:val="2"/>
        </w:rPr>
        <w:t> </w:t>
      </w:r>
      <w:r>
        <w:rPr>
          <w:color w:val="231F20"/>
        </w:rPr>
        <w:t>Русина/Руснака/Лемка</w:t>
      </w:r>
      <w:r>
        <w:rPr>
          <w:color w:val="231F20"/>
          <w:spacing w:val="2"/>
        </w:rPr>
        <w:t> </w:t>
      </w:r>
      <w:r>
        <w:rPr>
          <w:color w:val="231F20"/>
        </w:rPr>
        <w:t>у</w:t>
      </w:r>
      <w:r>
        <w:rPr>
          <w:color w:val="231F20"/>
          <w:spacing w:val="2"/>
        </w:rPr>
        <w:t> </w:t>
      </w:r>
      <w:r>
        <w:rPr>
          <w:color w:val="231F20"/>
        </w:rPr>
        <w:t>периоду</w:t>
      </w:r>
      <w:r>
        <w:rPr>
          <w:color w:val="231F20"/>
          <w:spacing w:val="2"/>
        </w:rPr>
        <w:t> </w:t>
      </w:r>
      <w:r>
        <w:rPr>
          <w:color w:val="231F20"/>
        </w:rPr>
        <w:t>од</w:t>
      </w:r>
      <w:r>
        <w:rPr>
          <w:color w:val="231F20"/>
          <w:spacing w:val="2"/>
        </w:rPr>
        <w:t> </w:t>
      </w:r>
      <w:r>
        <w:rPr>
          <w:color w:val="231F20"/>
        </w:rPr>
        <w:t>17.</w:t>
      </w:r>
      <w:r>
        <w:rPr>
          <w:color w:val="231F20"/>
          <w:spacing w:val="2"/>
        </w:rPr>
        <w:t> </w:t>
      </w:r>
      <w:r>
        <w:rPr>
          <w:color w:val="231F20"/>
          <w:spacing w:val="-5"/>
        </w:rPr>
        <w:t>до</w:t>
      </w:r>
    </w:p>
    <w:p>
      <w:pPr>
        <w:pStyle w:val="BodyText"/>
        <w:spacing w:line="242" w:lineRule="auto" w:before="4"/>
      </w:pPr>
      <w:r>
        <w:rPr>
          <w:color w:val="231F20"/>
        </w:rPr>
        <w:t>19.</w:t>
      </w:r>
      <w:r>
        <w:rPr>
          <w:color w:val="231F20"/>
          <w:spacing w:val="-2"/>
        </w:rPr>
        <w:t> </w:t>
      </w:r>
      <w:r>
        <w:rPr>
          <w:color w:val="231F20"/>
        </w:rPr>
        <w:t>августа</w:t>
      </w:r>
      <w:r>
        <w:rPr>
          <w:color w:val="231F20"/>
          <w:spacing w:val="-2"/>
        </w:rPr>
        <w:t> </w:t>
      </w:r>
      <w:r>
        <w:rPr>
          <w:color w:val="231F20"/>
        </w:rPr>
        <w:t>2023.</w:t>
      </w:r>
      <w:r>
        <w:rPr>
          <w:color w:val="231F20"/>
          <w:spacing w:val="-2"/>
        </w:rPr>
        <w:t> </w:t>
      </w:r>
      <w:r>
        <w:rPr>
          <w:color w:val="231F20"/>
        </w:rPr>
        <w:t>године,</w:t>
      </w:r>
      <w:r>
        <w:rPr>
          <w:color w:val="231F20"/>
          <w:spacing w:val="-2"/>
        </w:rPr>
        <w:t> </w:t>
      </w:r>
      <w:r>
        <w:rPr>
          <w:color w:val="231F20"/>
        </w:rPr>
        <w:t>у</w:t>
      </w:r>
      <w:r>
        <w:rPr>
          <w:color w:val="231F20"/>
          <w:spacing w:val="-2"/>
        </w:rPr>
        <w:t> </w:t>
      </w:r>
      <w:r>
        <w:rPr>
          <w:color w:val="231F20"/>
        </w:rPr>
        <w:t>оквиру</w:t>
      </w:r>
      <w:r>
        <w:rPr>
          <w:color w:val="231F20"/>
          <w:spacing w:val="-2"/>
        </w:rPr>
        <w:t> </w:t>
      </w:r>
      <w:r>
        <w:rPr>
          <w:color w:val="231F20"/>
        </w:rPr>
        <w:t>ког</w:t>
      </w:r>
      <w:r>
        <w:rPr>
          <w:color w:val="231F20"/>
          <w:spacing w:val="-2"/>
        </w:rPr>
        <w:t> </w:t>
      </w:r>
      <w:r>
        <w:rPr>
          <w:color w:val="231F20"/>
        </w:rPr>
        <w:t>је</w:t>
      </w:r>
      <w:r>
        <w:rPr>
          <w:color w:val="231F20"/>
          <w:spacing w:val="-2"/>
        </w:rPr>
        <w:t> </w:t>
      </w:r>
      <w:r>
        <w:rPr>
          <w:color w:val="231F20"/>
        </w:rPr>
        <w:t>организована</w:t>
      </w:r>
      <w:r>
        <w:rPr>
          <w:color w:val="231F20"/>
          <w:spacing w:val="-2"/>
        </w:rPr>
        <w:t> </w:t>
      </w:r>
      <w:r>
        <w:rPr>
          <w:color w:val="231F20"/>
        </w:rPr>
        <w:t>и</w:t>
      </w:r>
      <w:r>
        <w:rPr>
          <w:color w:val="231F20"/>
          <w:spacing w:val="-2"/>
        </w:rPr>
        <w:t> </w:t>
      </w:r>
      <w:r>
        <w:rPr>
          <w:color w:val="231F20"/>
        </w:rPr>
        <w:t>Међуна-родна научно-стручна конференција Савремена русинистика да-нас и будућности. Матица русинска је објавила и Малу историју Русина</w:t>
      </w:r>
      <w:r>
        <w:rPr>
          <w:color w:val="231F20"/>
          <w:spacing w:val="-11"/>
        </w:rPr>
        <w:t> </w:t>
      </w:r>
      <w:r>
        <w:rPr>
          <w:color w:val="231F20"/>
        </w:rPr>
        <w:t>Ивана</w:t>
      </w:r>
      <w:r>
        <w:rPr>
          <w:color w:val="231F20"/>
          <w:spacing w:val="-11"/>
        </w:rPr>
        <w:t> </w:t>
      </w:r>
      <w:r>
        <w:rPr>
          <w:color w:val="231F20"/>
        </w:rPr>
        <w:t>Попа</w:t>
      </w:r>
      <w:r>
        <w:rPr>
          <w:color w:val="231F20"/>
          <w:spacing w:val="-11"/>
        </w:rPr>
        <w:t> </w:t>
      </w:r>
      <w:r>
        <w:rPr>
          <w:color w:val="231F20"/>
        </w:rPr>
        <w:t>2022.</w:t>
      </w:r>
      <w:r>
        <w:rPr>
          <w:color w:val="231F20"/>
          <w:spacing w:val="-11"/>
        </w:rPr>
        <w:t> </w:t>
      </w:r>
      <w:r>
        <w:rPr>
          <w:color w:val="231F20"/>
        </w:rPr>
        <w:t>године,</w:t>
      </w:r>
      <w:r>
        <w:rPr>
          <w:color w:val="231F20"/>
          <w:spacing w:val="-11"/>
        </w:rPr>
        <w:t> </w:t>
      </w:r>
      <w:r>
        <w:rPr>
          <w:color w:val="231F20"/>
        </w:rPr>
        <w:t>у</w:t>
      </w:r>
      <w:r>
        <w:rPr>
          <w:color w:val="231F20"/>
          <w:spacing w:val="-11"/>
        </w:rPr>
        <w:t> </w:t>
      </w:r>
      <w:r>
        <w:rPr>
          <w:color w:val="231F20"/>
        </w:rPr>
        <w:t>којој</w:t>
      </w:r>
      <w:r>
        <w:rPr>
          <w:color w:val="231F20"/>
          <w:spacing w:val="-11"/>
        </w:rPr>
        <w:t> </w:t>
      </w:r>
      <w:r>
        <w:rPr>
          <w:color w:val="231F20"/>
        </w:rPr>
        <w:t>је</w:t>
      </w:r>
      <w:r>
        <w:rPr>
          <w:color w:val="231F20"/>
          <w:spacing w:val="-11"/>
        </w:rPr>
        <w:t> </w:t>
      </w:r>
      <w:r>
        <w:rPr>
          <w:color w:val="231F20"/>
        </w:rPr>
        <w:t>свим</w:t>
      </w:r>
      <w:r>
        <w:rPr>
          <w:color w:val="231F20"/>
          <w:spacing w:val="-11"/>
        </w:rPr>
        <w:t> </w:t>
      </w:r>
      <w:r>
        <w:rPr>
          <w:color w:val="231F20"/>
        </w:rPr>
        <w:t>заинтересованим Русинкама/Русинима</w:t>
      </w:r>
      <w:r>
        <w:rPr>
          <w:color w:val="231F20"/>
          <w:spacing w:val="-14"/>
        </w:rPr>
        <w:t> </w:t>
      </w:r>
      <w:r>
        <w:rPr>
          <w:color w:val="231F20"/>
        </w:rPr>
        <w:t>представљен</w:t>
      </w:r>
      <w:r>
        <w:rPr>
          <w:color w:val="231F20"/>
          <w:spacing w:val="-14"/>
        </w:rPr>
        <w:t> </w:t>
      </w:r>
      <w:r>
        <w:rPr>
          <w:color w:val="231F20"/>
        </w:rPr>
        <w:t>и</w:t>
      </w:r>
      <w:r>
        <w:rPr>
          <w:color w:val="231F20"/>
          <w:spacing w:val="-14"/>
        </w:rPr>
        <w:t> </w:t>
      </w:r>
      <w:r>
        <w:rPr>
          <w:color w:val="231F20"/>
        </w:rPr>
        <w:t>шири</w:t>
      </w:r>
      <w:r>
        <w:rPr>
          <w:color w:val="231F20"/>
          <w:spacing w:val="-14"/>
        </w:rPr>
        <w:t> </w:t>
      </w:r>
      <w:r>
        <w:rPr>
          <w:color w:val="231F20"/>
        </w:rPr>
        <w:t>поглед</w:t>
      </w:r>
      <w:r>
        <w:rPr>
          <w:color w:val="231F20"/>
          <w:spacing w:val="-14"/>
        </w:rPr>
        <w:t> </w:t>
      </w:r>
      <w:r>
        <w:rPr>
          <w:color w:val="231F20"/>
        </w:rPr>
        <w:t>на</w:t>
      </w:r>
      <w:r>
        <w:rPr>
          <w:color w:val="231F20"/>
          <w:spacing w:val="-14"/>
        </w:rPr>
        <w:t> </w:t>
      </w:r>
      <w:r>
        <w:rPr>
          <w:color w:val="231F20"/>
        </w:rPr>
        <w:t>историју</w:t>
      </w:r>
      <w:r>
        <w:rPr>
          <w:color w:val="231F20"/>
          <w:spacing w:val="-14"/>
        </w:rPr>
        <w:t> </w:t>
      </w:r>
      <w:r>
        <w:rPr>
          <w:color w:val="231F20"/>
        </w:rPr>
        <w:t>Ру-сина/Руснака/Лемка</w:t>
      </w:r>
      <w:r>
        <w:rPr>
          <w:color w:val="231F20"/>
          <w:spacing w:val="-15"/>
        </w:rPr>
        <w:t> </w:t>
      </w:r>
      <w:r>
        <w:rPr>
          <w:color w:val="231F20"/>
        </w:rPr>
        <w:t>у</w:t>
      </w:r>
      <w:r>
        <w:rPr>
          <w:color w:val="231F20"/>
          <w:spacing w:val="-15"/>
        </w:rPr>
        <w:t> </w:t>
      </w:r>
      <w:r>
        <w:rPr>
          <w:color w:val="231F20"/>
        </w:rPr>
        <w:t>Карпатском</w:t>
      </w:r>
      <w:r>
        <w:rPr>
          <w:color w:val="231F20"/>
          <w:spacing w:val="-15"/>
        </w:rPr>
        <w:t> </w:t>
      </w:r>
      <w:r>
        <w:rPr>
          <w:color w:val="231F20"/>
        </w:rPr>
        <w:t>ареалу,</w:t>
      </w:r>
      <w:r>
        <w:rPr>
          <w:color w:val="231F20"/>
          <w:spacing w:val="-15"/>
        </w:rPr>
        <w:t> </w:t>
      </w:r>
      <w:r>
        <w:rPr>
          <w:color w:val="231F20"/>
        </w:rPr>
        <w:t>и</w:t>
      </w:r>
      <w:r>
        <w:rPr>
          <w:color w:val="231F20"/>
          <w:spacing w:val="-15"/>
        </w:rPr>
        <w:t> </w:t>
      </w:r>
      <w:r>
        <w:rPr>
          <w:color w:val="231F20"/>
        </w:rPr>
        <w:t>пре</w:t>
      </w:r>
      <w:r>
        <w:rPr>
          <w:color w:val="231F20"/>
          <w:spacing w:val="-15"/>
        </w:rPr>
        <w:t> </w:t>
      </w:r>
      <w:r>
        <w:rPr>
          <w:color w:val="231F20"/>
        </w:rPr>
        <w:t>досељења</w:t>
      </w:r>
      <w:r>
        <w:rPr>
          <w:color w:val="231F20"/>
          <w:spacing w:val="-15"/>
        </w:rPr>
        <w:t> </w:t>
      </w:r>
      <w:r>
        <w:rPr>
          <w:color w:val="231F20"/>
        </w:rPr>
        <w:t>Русина </w:t>
      </w:r>
      <w:r>
        <w:rPr>
          <w:color w:val="231F20"/>
          <w:spacing w:val="-2"/>
        </w:rPr>
        <w:t>у</w:t>
      </w:r>
      <w:r>
        <w:rPr>
          <w:color w:val="231F20"/>
          <w:spacing w:val="-8"/>
        </w:rPr>
        <w:t> </w:t>
      </w:r>
      <w:r>
        <w:rPr>
          <w:color w:val="231F20"/>
          <w:spacing w:val="-2"/>
        </w:rPr>
        <w:t>Бачку</w:t>
      </w:r>
      <w:r>
        <w:rPr>
          <w:color w:val="231F20"/>
          <w:spacing w:val="-8"/>
        </w:rPr>
        <w:t> </w:t>
      </w:r>
      <w:r>
        <w:rPr>
          <w:color w:val="231F20"/>
          <w:spacing w:val="-2"/>
        </w:rPr>
        <w:t>средином</w:t>
      </w:r>
      <w:r>
        <w:rPr>
          <w:color w:val="231F20"/>
          <w:spacing w:val="-8"/>
        </w:rPr>
        <w:t> </w:t>
      </w:r>
      <w:r>
        <w:rPr>
          <w:color w:val="231F20"/>
          <w:spacing w:val="-2"/>
        </w:rPr>
        <w:t>18.</w:t>
      </w:r>
      <w:r>
        <w:rPr>
          <w:color w:val="231F20"/>
          <w:spacing w:val="-8"/>
        </w:rPr>
        <w:t> </w:t>
      </w:r>
      <w:r>
        <w:rPr>
          <w:color w:val="231F20"/>
          <w:spacing w:val="-2"/>
        </w:rPr>
        <w:t>века</w:t>
      </w:r>
      <w:r>
        <w:rPr>
          <w:color w:val="231F20"/>
          <w:spacing w:val="-8"/>
        </w:rPr>
        <w:t> </w:t>
      </w:r>
      <w:r>
        <w:rPr>
          <w:color w:val="231F20"/>
          <w:spacing w:val="-2"/>
        </w:rPr>
        <w:t>(Фейса–Липински</w:t>
      </w:r>
      <w:r>
        <w:rPr>
          <w:color w:val="231F20"/>
          <w:spacing w:val="-8"/>
        </w:rPr>
        <w:t> </w:t>
      </w:r>
      <w:r>
        <w:rPr>
          <w:color w:val="231F20"/>
          <w:spacing w:val="-2"/>
        </w:rPr>
        <w:t>2022г);</w:t>
      </w:r>
      <w:r>
        <w:rPr>
          <w:color w:val="231F20"/>
          <w:spacing w:val="-8"/>
        </w:rPr>
        <w:t> </w:t>
      </w:r>
      <w:r>
        <w:rPr>
          <w:color w:val="231F20"/>
          <w:spacing w:val="-2"/>
        </w:rPr>
        <w:t>пре</w:t>
      </w:r>
      <w:r>
        <w:rPr>
          <w:color w:val="231F20"/>
          <w:spacing w:val="-8"/>
        </w:rPr>
        <w:t> </w:t>
      </w:r>
      <w:r>
        <w:rPr>
          <w:color w:val="231F20"/>
          <w:spacing w:val="-2"/>
        </w:rPr>
        <w:t>неколико </w:t>
      </w:r>
      <w:r>
        <w:rPr>
          <w:color w:val="231F20"/>
        </w:rPr>
        <w:t>месеци</w:t>
      </w:r>
      <w:r>
        <w:rPr>
          <w:color w:val="231F20"/>
          <w:spacing w:val="-5"/>
        </w:rPr>
        <w:t> </w:t>
      </w:r>
      <w:r>
        <w:rPr>
          <w:color w:val="231F20"/>
        </w:rPr>
        <w:t>ове</w:t>
      </w:r>
      <w:r>
        <w:rPr>
          <w:color w:val="231F20"/>
          <w:spacing w:val="-5"/>
        </w:rPr>
        <w:t> </w:t>
      </w:r>
      <w:r>
        <w:rPr>
          <w:color w:val="231F20"/>
        </w:rPr>
        <w:t>године</w:t>
      </w:r>
      <w:r>
        <w:rPr>
          <w:color w:val="231F20"/>
          <w:spacing w:val="-5"/>
        </w:rPr>
        <w:t> </w:t>
      </w:r>
      <w:r>
        <w:rPr>
          <w:color w:val="231F20"/>
        </w:rPr>
        <w:t>објављен</w:t>
      </w:r>
      <w:r>
        <w:rPr>
          <w:color w:val="231F20"/>
          <w:spacing w:val="-5"/>
        </w:rPr>
        <w:t> </w:t>
      </w:r>
      <w:r>
        <w:rPr>
          <w:color w:val="231F20"/>
        </w:rPr>
        <w:t>је</w:t>
      </w:r>
      <w:r>
        <w:rPr>
          <w:color w:val="231F20"/>
          <w:spacing w:val="-5"/>
        </w:rPr>
        <w:t> </w:t>
      </w:r>
      <w:r>
        <w:rPr>
          <w:color w:val="231F20"/>
        </w:rPr>
        <w:t>и</w:t>
      </w:r>
      <w:r>
        <w:rPr>
          <w:color w:val="231F20"/>
          <w:spacing w:val="-5"/>
        </w:rPr>
        <w:t> </w:t>
      </w:r>
      <w:r>
        <w:rPr>
          <w:color w:val="231F20"/>
        </w:rPr>
        <w:t>превод</w:t>
      </w:r>
      <w:r>
        <w:rPr>
          <w:color w:val="231F20"/>
          <w:spacing w:val="-5"/>
        </w:rPr>
        <w:t> </w:t>
      </w:r>
      <w:r>
        <w:rPr>
          <w:color w:val="231F20"/>
        </w:rPr>
        <w:t>Мале</w:t>
      </w:r>
      <w:r>
        <w:rPr>
          <w:color w:val="231F20"/>
          <w:spacing w:val="-5"/>
        </w:rPr>
        <w:t> </w:t>
      </w:r>
      <w:r>
        <w:rPr>
          <w:color w:val="231F20"/>
        </w:rPr>
        <w:t>историје</w:t>
      </w:r>
      <w:r>
        <w:rPr>
          <w:color w:val="231F20"/>
          <w:spacing w:val="-5"/>
        </w:rPr>
        <w:t> </w:t>
      </w:r>
      <w:r>
        <w:rPr>
          <w:color w:val="231F20"/>
        </w:rPr>
        <w:t>Русина</w:t>
      </w:r>
      <w:r>
        <w:rPr>
          <w:color w:val="231F20"/>
          <w:spacing w:val="-5"/>
        </w:rPr>
        <w:t> </w:t>
      </w:r>
      <w:r>
        <w:rPr>
          <w:color w:val="231F20"/>
        </w:rPr>
        <w:t>на српски језик (Fejsa–Lipinski 2024v). Матица русинска је објави-ла</w:t>
      </w:r>
      <w:r>
        <w:rPr>
          <w:color w:val="231F20"/>
          <w:spacing w:val="-12"/>
        </w:rPr>
        <w:t> </w:t>
      </w:r>
      <w:r>
        <w:rPr>
          <w:color w:val="231F20"/>
        </w:rPr>
        <w:t>и</w:t>
      </w:r>
      <w:r>
        <w:rPr>
          <w:color w:val="231F20"/>
          <w:spacing w:val="-12"/>
        </w:rPr>
        <w:t> </w:t>
      </w:r>
      <w:r>
        <w:rPr>
          <w:color w:val="231F20"/>
        </w:rPr>
        <w:t>Енглеско-русински</w:t>
      </w:r>
      <w:r>
        <w:rPr>
          <w:color w:val="231F20"/>
          <w:spacing w:val="-12"/>
        </w:rPr>
        <w:t> </w:t>
      </w:r>
      <w:r>
        <w:rPr>
          <w:color w:val="231F20"/>
        </w:rPr>
        <w:t>речник,</w:t>
      </w:r>
      <w:r>
        <w:rPr>
          <w:color w:val="231F20"/>
          <w:spacing w:val="-12"/>
        </w:rPr>
        <w:t> </w:t>
      </w:r>
      <w:r>
        <w:rPr>
          <w:color w:val="231F20"/>
        </w:rPr>
        <w:t>који</w:t>
      </w:r>
      <w:r>
        <w:rPr>
          <w:color w:val="231F20"/>
          <w:spacing w:val="-12"/>
        </w:rPr>
        <w:t> </w:t>
      </w:r>
      <w:r>
        <w:rPr>
          <w:color w:val="231F20"/>
        </w:rPr>
        <w:t>је</w:t>
      </w:r>
      <w:r>
        <w:rPr>
          <w:color w:val="231F20"/>
          <w:spacing w:val="-12"/>
        </w:rPr>
        <w:t> </w:t>
      </w:r>
      <w:r>
        <w:rPr>
          <w:color w:val="231F20"/>
        </w:rPr>
        <w:t>прихваћен</w:t>
      </w:r>
      <w:r>
        <w:rPr>
          <w:color w:val="231F20"/>
          <w:spacing w:val="-12"/>
        </w:rPr>
        <w:t> </w:t>
      </w:r>
      <w:r>
        <w:rPr>
          <w:color w:val="231F20"/>
        </w:rPr>
        <w:t>од</w:t>
      </w:r>
      <w:r>
        <w:rPr>
          <w:color w:val="231F20"/>
          <w:spacing w:val="-12"/>
        </w:rPr>
        <w:t> </w:t>
      </w:r>
      <w:r>
        <w:rPr>
          <w:color w:val="231F20"/>
        </w:rPr>
        <w:t>Педагошког завода Војводине за приручно наставно средство на свим ниво-има образовања на русинском језику (Комисия за виробок фахо-вей оцени 2023: 14-15). Матица се залаже да такав статус добију и Мала историја Русина, Речник компјутерске терминологије и Правопис русинског језика са правописним речником.</w:t>
      </w:r>
    </w:p>
    <w:p>
      <w:pPr>
        <w:pStyle w:val="BodyText"/>
        <w:spacing w:line="242" w:lineRule="auto" w:before="219"/>
        <w:ind w:right="563" w:firstLine="720"/>
      </w:pPr>
      <w:r>
        <w:rPr>
          <w:color w:val="231F20"/>
        </w:rPr>
        <w:t>Покрајински</w:t>
      </w:r>
      <w:r>
        <w:rPr>
          <w:color w:val="231F20"/>
          <w:spacing w:val="-8"/>
        </w:rPr>
        <w:t> </w:t>
      </w:r>
      <w:r>
        <w:rPr>
          <w:color w:val="231F20"/>
        </w:rPr>
        <w:t>секретаријат</w:t>
      </w:r>
      <w:r>
        <w:rPr>
          <w:color w:val="231F20"/>
          <w:spacing w:val="-8"/>
        </w:rPr>
        <w:t> </w:t>
      </w:r>
      <w:r>
        <w:rPr>
          <w:color w:val="231F20"/>
        </w:rPr>
        <w:t>за</w:t>
      </w:r>
      <w:r>
        <w:rPr>
          <w:color w:val="231F20"/>
          <w:spacing w:val="-8"/>
        </w:rPr>
        <w:t> </w:t>
      </w:r>
      <w:r>
        <w:rPr>
          <w:color w:val="231F20"/>
        </w:rPr>
        <w:t>високо</w:t>
      </w:r>
      <w:r>
        <w:rPr>
          <w:color w:val="231F20"/>
          <w:spacing w:val="-8"/>
        </w:rPr>
        <w:t> </w:t>
      </w:r>
      <w:r>
        <w:rPr>
          <w:color w:val="231F20"/>
        </w:rPr>
        <w:t>образовање</w:t>
      </w:r>
      <w:r>
        <w:rPr>
          <w:color w:val="231F20"/>
          <w:spacing w:val="-8"/>
        </w:rPr>
        <w:t> </w:t>
      </w:r>
      <w:r>
        <w:rPr>
          <w:color w:val="231F20"/>
        </w:rPr>
        <w:t>и</w:t>
      </w:r>
      <w:r>
        <w:rPr>
          <w:color w:val="231F20"/>
          <w:spacing w:val="-8"/>
        </w:rPr>
        <w:t> </w:t>
      </w:r>
      <w:r>
        <w:rPr>
          <w:color w:val="231F20"/>
        </w:rPr>
        <w:t>научно-истраживачку</w:t>
      </w:r>
      <w:r>
        <w:rPr>
          <w:color w:val="231F20"/>
          <w:spacing w:val="-7"/>
        </w:rPr>
        <w:t> </w:t>
      </w:r>
      <w:r>
        <w:rPr>
          <w:color w:val="231F20"/>
        </w:rPr>
        <w:t>делатност</w:t>
      </w:r>
      <w:r>
        <w:rPr>
          <w:color w:val="231F20"/>
          <w:spacing w:val="-7"/>
        </w:rPr>
        <w:t> </w:t>
      </w:r>
      <w:r>
        <w:rPr>
          <w:color w:val="231F20"/>
        </w:rPr>
        <w:t>три</w:t>
      </w:r>
      <w:r>
        <w:rPr>
          <w:color w:val="231F20"/>
          <w:spacing w:val="-7"/>
        </w:rPr>
        <w:t> </w:t>
      </w:r>
      <w:r>
        <w:rPr>
          <w:color w:val="231F20"/>
        </w:rPr>
        <w:t>је</w:t>
      </w:r>
      <w:r>
        <w:rPr>
          <w:color w:val="231F20"/>
          <w:spacing w:val="-7"/>
        </w:rPr>
        <w:t> </w:t>
      </w:r>
      <w:r>
        <w:rPr>
          <w:color w:val="231F20"/>
        </w:rPr>
        <w:t>године</w:t>
      </w:r>
      <w:r>
        <w:rPr>
          <w:color w:val="231F20"/>
          <w:spacing w:val="-7"/>
        </w:rPr>
        <w:t> </w:t>
      </w:r>
      <w:r>
        <w:rPr>
          <w:color w:val="231F20"/>
        </w:rPr>
        <w:t>за</w:t>
      </w:r>
      <w:r>
        <w:rPr>
          <w:color w:val="231F20"/>
          <w:spacing w:val="-7"/>
        </w:rPr>
        <w:t> </w:t>
      </w:r>
      <w:r>
        <w:rPr>
          <w:color w:val="231F20"/>
        </w:rPr>
        <w:t>редом</w:t>
      </w:r>
      <w:r>
        <w:rPr>
          <w:color w:val="231F20"/>
          <w:spacing w:val="-7"/>
        </w:rPr>
        <w:t> </w:t>
      </w:r>
      <w:r>
        <w:rPr>
          <w:color w:val="231F20"/>
        </w:rPr>
        <w:t>подржао</w:t>
      </w:r>
      <w:r>
        <w:rPr>
          <w:color w:val="231F20"/>
          <w:spacing w:val="-7"/>
        </w:rPr>
        <w:t> </w:t>
      </w:r>
      <w:r>
        <w:rPr>
          <w:color w:val="231F20"/>
        </w:rPr>
        <w:t>једного-</w:t>
      </w:r>
      <w:r>
        <w:rPr>
          <w:color w:val="231F20"/>
          <w:spacing w:val="-2"/>
        </w:rPr>
        <w:t>дишње</w:t>
      </w:r>
      <w:r>
        <w:rPr>
          <w:color w:val="231F20"/>
          <w:spacing w:val="-8"/>
        </w:rPr>
        <w:t> </w:t>
      </w:r>
      <w:r>
        <w:rPr>
          <w:color w:val="231F20"/>
          <w:spacing w:val="-2"/>
        </w:rPr>
        <w:t>пројекте</w:t>
      </w:r>
      <w:r>
        <w:rPr>
          <w:color w:val="231F20"/>
          <w:spacing w:val="-8"/>
        </w:rPr>
        <w:t> </w:t>
      </w:r>
      <w:r>
        <w:rPr>
          <w:color w:val="231F20"/>
          <w:spacing w:val="-2"/>
        </w:rPr>
        <w:t>Одсека</w:t>
      </w:r>
      <w:r>
        <w:rPr>
          <w:color w:val="231F20"/>
          <w:spacing w:val="-8"/>
        </w:rPr>
        <w:t> </w:t>
      </w:r>
      <w:r>
        <w:rPr>
          <w:color w:val="231F20"/>
          <w:spacing w:val="-2"/>
        </w:rPr>
        <w:t>за</w:t>
      </w:r>
      <w:r>
        <w:rPr>
          <w:color w:val="231F20"/>
          <w:spacing w:val="-8"/>
        </w:rPr>
        <w:t> </w:t>
      </w:r>
      <w:r>
        <w:rPr>
          <w:color w:val="231F20"/>
          <w:spacing w:val="-2"/>
        </w:rPr>
        <w:t>русинистику</w:t>
      </w:r>
      <w:r>
        <w:rPr>
          <w:color w:val="231F20"/>
          <w:spacing w:val="-8"/>
        </w:rPr>
        <w:t> </w:t>
      </w:r>
      <w:r>
        <w:rPr>
          <w:color w:val="231F20"/>
          <w:spacing w:val="-2"/>
        </w:rPr>
        <w:t>којима</w:t>
      </w:r>
      <w:r>
        <w:rPr>
          <w:color w:val="231F20"/>
          <w:spacing w:val="-8"/>
        </w:rPr>
        <w:t> </w:t>
      </w:r>
      <w:r>
        <w:rPr>
          <w:color w:val="231F20"/>
          <w:spacing w:val="-2"/>
        </w:rPr>
        <w:t>је</w:t>
      </w:r>
      <w:r>
        <w:rPr>
          <w:color w:val="231F20"/>
          <w:spacing w:val="-8"/>
        </w:rPr>
        <w:t> </w:t>
      </w:r>
      <w:r>
        <w:rPr>
          <w:color w:val="231F20"/>
          <w:spacing w:val="-2"/>
        </w:rPr>
        <w:t>руководио</w:t>
      </w:r>
      <w:r>
        <w:rPr>
          <w:color w:val="231F20"/>
          <w:spacing w:val="-8"/>
        </w:rPr>
        <w:t> </w:t>
      </w:r>
      <w:r>
        <w:rPr>
          <w:color w:val="231F20"/>
          <w:spacing w:val="-2"/>
        </w:rPr>
        <w:t>проф. </w:t>
      </w:r>
      <w:r>
        <w:rPr>
          <w:color w:val="231F20"/>
        </w:rPr>
        <w:t>др</w:t>
      </w:r>
      <w:r>
        <w:rPr>
          <w:color w:val="231F20"/>
          <w:spacing w:val="-13"/>
        </w:rPr>
        <w:t> </w:t>
      </w:r>
      <w:r>
        <w:rPr>
          <w:color w:val="231F20"/>
        </w:rPr>
        <w:t>Михајло</w:t>
      </w:r>
      <w:r>
        <w:rPr>
          <w:color w:val="231F20"/>
          <w:spacing w:val="-13"/>
        </w:rPr>
        <w:t> </w:t>
      </w:r>
      <w:r>
        <w:rPr>
          <w:color w:val="231F20"/>
        </w:rPr>
        <w:t>Фејса</w:t>
      </w:r>
      <w:r>
        <w:rPr>
          <w:color w:val="231F20"/>
          <w:spacing w:val="-13"/>
        </w:rPr>
        <w:t> </w:t>
      </w:r>
      <w:r>
        <w:rPr>
          <w:color w:val="231F20"/>
        </w:rPr>
        <w:t>(Русинистичка</w:t>
      </w:r>
      <w:r>
        <w:rPr>
          <w:color w:val="231F20"/>
          <w:spacing w:val="-13"/>
        </w:rPr>
        <w:t> </w:t>
      </w:r>
      <w:r>
        <w:rPr>
          <w:color w:val="231F20"/>
        </w:rPr>
        <w:t>истраживања</w:t>
      </w:r>
      <w:r>
        <w:rPr>
          <w:color w:val="231F20"/>
          <w:spacing w:val="-13"/>
        </w:rPr>
        <w:t> </w:t>
      </w:r>
      <w:r>
        <w:rPr>
          <w:color w:val="231F20"/>
        </w:rPr>
        <w:t>као</w:t>
      </w:r>
      <w:r>
        <w:rPr>
          <w:color w:val="231F20"/>
          <w:spacing w:val="-13"/>
        </w:rPr>
        <w:t> </w:t>
      </w:r>
      <w:r>
        <w:rPr>
          <w:color w:val="231F20"/>
        </w:rPr>
        <w:t>одговор</w:t>
      </w:r>
      <w:r>
        <w:rPr>
          <w:color w:val="231F20"/>
          <w:spacing w:val="-13"/>
        </w:rPr>
        <w:t> </w:t>
      </w:r>
      <w:r>
        <w:rPr>
          <w:color w:val="231F20"/>
        </w:rPr>
        <w:t>на</w:t>
      </w:r>
      <w:r>
        <w:rPr>
          <w:color w:val="231F20"/>
          <w:spacing w:val="-13"/>
        </w:rPr>
        <w:t> </w:t>
      </w:r>
      <w:r>
        <w:rPr>
          <w:color w:val="231F20"/>
        </w:rPr>
        <w:t>по-траживања</w:t>
      </w:r>
      <w:r>
        <w:rPr>
          <w:color w:val="231F20"/>
          <w:spacing w:val="-15"/>
        </w:rPr>
        <w:t> </w:t>
      </w:r>
      <w:r>
        <w:rPr>
          <w:color w:val="231F20"/>
        </w:rPr>
        <w:t>дигиталне</w:t>
      </w:r>
      <w:r>
        <w:rPr>
          <w:color w:val="231F20"/>
          <w:spacing w:val="-15"/>
        </w:rPr>
        <w:t> </w:t>
      </w:r>
      <w:r>
        <w:rPr>
          <w:color w:val="231F20"/>
        </w:rPr>
        <w:t>ере</w:t>
      </w:r>
      <w:r>
        <w:rPr>
          <w:color w:val="231F20"/>
          <w:spacing w:val="-15"/>
        </w:rPr>
        <w:t> </w:t>
      </w:r>
      <w:r>
        <w:rPr>
          <w:color w:val="231F20"/>
        </w:rPr>
        <w:t>2021.</w:t>
      </w:r>
      <w:r>
        <w:rPr>
          <w:color w:val="231F20"/>
          <w:spacing w:val="-15"/>
        </w:rPr>
        <w:t> </w:t>
      </w:r>
      <w:r>
        <w:rPr>
          <w:color w:val="231F20"/>
        </w:rPr>
        <w:t>године;</w:t>
      </w:r>
      <w:r>
        <w:rPr>
          <w:color w:val="231F20"/>
          <w:spacing w:val="-15"/>
        </w:rPr>
        <w:t> </w:t>
      </w:r>
      <w:r>
        <w:rPr>
          <w:color w:val="231F20"/>
        </w:rPr>
        <w:t>Истраживање,</w:t>
      </w:r>
      <w:r>
        <w:rPr>
          <w:color w:val="231F20"/>
          <w:spacing w:val="-15"/>
        </w:rPr>
        <w:t> </w:t>
      </w:r>
      <w:r>
        <w:rPr>
          <w:color w:val="231F20"/>
        </w:rPr>
        <w:t>опис</w:t>
      </w:r>
      <w:r>
        <w:rPr>
          <w:color w:val="231F20"/>
          <w:spacing w:val="-15"/>
        </w:rPr>
        <w:t> </w:t>
      </w:r>
      <w:r>
        <w:rPr>
          <w:color w:val="231F20"/>
        </w:rPr>
        <w:t>и</w:t>
      </w:r>
      <w:r>
        <w:rPr>
          <w:color w:val="231F20"/>
          <w:spacing w:val="-15"/>
        </w:rPr>
        <w:t> </w:t>
      </w:r>
      <w:r>
        <w:rPr>
          <w:color w:val="231F20"/>
        </w:rPr>
        <w:t>ана-лиза акредитоване литературе Одсека за русинистику и њена ди-гитализација</w:t>
      </w:r>
      <w:r>
        <w:rPr>
          <w:color w:val="231F20"/>
          <w:spacing w:val="-15"/>
        </w:rPr>
        <w:t> </w:t>
      </w:r>
      <w:r>
        <w:rPr>
          <w:color w:val="231F20"/>
        </w:rPr>
        <w:t>2022.</w:t>
      </w:r>
      <w:r>
        <w:rPr>
          <w:color w:val="231F20"/>
          <w:spacing w:val="-15"/>
        </w:rPr>
        <w:t> </w:t>
      </w:r>
      <w:r>
        <w:rPr>
          <w:color w:val="231F20"/>
        </w:rPr>
        <w:t>године;</w:t>
      </w:r>
      <w:r>
        <w:rPr>
          <w:color w:val="231F20"/>
          <w:spacing w:val="-15"/>
        </w:rPr>
        <w:t> </w:t>
      </w:r>
      <w:r>
        <w:rPr>
          <w:color w:val="231F20"/>
        </w:rPr>
        <w:t>Истраживање</w:t>
      </w:r>
      <w:r>
        <w:rPr>
          <w:color w:val="231F20"/>
          <w:spacing w:val="-15"/>
        </w:rPr>
        <w:t> </w:t>
      </w:r>
      <w:r>
        <w:rPr>
          <w:color w:val="231F20"/>
        </w:rPr>
        <w:t>и</w:t>
      </w:r>
      <w:r>
        <w:rPr>
          <w:color w:val="231F20"/>
          <w:spacing w:val="-15"/>
        </w:rPr>
        <w:t> </w:t>
      </w:r>
      <w:r>
        <w:rPr>
          <w:color w:val="231F20"/>
        </w:rPr>
        <w:t>развој</w:t>
      </w:r>
      <w:r>
        <w:rPr>
          <w:color w:val="231F20"/>
          <w:spacing w:val="-15"/>
        </w:rPr>
        <w:t> </w:t>
      </w:r>
      <w:r>
        <w:rPr>
          <w:color w:val="231F20"/>
        </w:rPr>
        <w:t>функционалних сфера русинског језика омогућен добијањем </w:t>
      </w:r>
      <w:r>
        <w:rPr>
          <w:i/>
          <w:color w:val="231F20"/>
        </w:rPr>
        <w:t>ISO </w:t>
      </w:r>
      <w:r>
        <w:rPr>
          <w:color w:val="231F20"/>
        </w:rPr>
        <w:t>кода </w:t>
      </w:r>
      <w:r>
        <w:rPr>
          <w:i/>
          <w:color w:val="231F20"/>
        </w:rPr>
        <w:t>rsk </w:t>
      </w:r>
      <w:r>
        <w:rPr>
          <w:color w:val="231F20"/>
        </w:rPr>
        <w:t>2023. године) у оквиру којих су се издвојила и два опсежна потпројек-та:</w:t>
      </w:r>
      <w:r>
        <w:rPr>
          <w:color w:val="231F20"/>
          <w:spacing w:val="-7"/>
        </w:rPr>
        <w:t> </w:t>
      </w:r>
      <w:r>
        <w:rPr>
          <w:color w:val="231F20"/>
        </w:rPr>
        <w:t>1.</w:t>
      </w:r>
      <w:r>
        <w:rPr>
          <w:color w:val="231F20"/>
          <w:spacing w:val="-7"/>
        </w:rPr>
        <w:t> </w:t>
      </w:r>
      <w:r>
        <w:rPr>
          <w:color w:val="231F20"/>
        </w:rPr>
        <w:t>дигитализација</w:t>
      </w:r>
      <w:r>
        <w:rPr>
          <w:color w:val="231F20"/>
          <w:spacing w:val="-7"/>
        </w:rPr>
        <w:t> </w:t>
      </w:r>
      <w:r>
        <w:rPr>
          <w:color w:val="231F20"/>
        </w:rPr>
        <w:t>литературе</w:t>
      </w:r>
      <w:r>
        <w:rPr>
          <w:color w:val="231F20"/>
          <w:spacing w:val="-7"/>
        </w:rPr>
        <w:t> </w:t>
      </w:r>
      <w:r>
        <w:rPr>
          <w:color w:val="231F20"/>
        </w:rPr>
        <w:t>(лингвистичке,</w:t>
      </w:r>
      <w:r>
        <w:rPr>
          <w:color w:val="231F20"/>
          <w:spacing w:val="-7"/>
        </w:rPr>
        <w:t> </w:t>
      </w:r>
      <w:r>
        <w:rPr>
          <w:color w:val="231F20"/>
        </w:rPr>
        <w:t>књижевне,</w:t>
      </w:r>
      <w:r>
        <w:rPr>
          <w:color w:val="231F20"/>
          <w:spacing w:val="-7"/>
        </w:rPr>
        <w:t> </w:t>
      </w:r>
      <w:r>
        <w:rPr>
          <w:color w:val="231F20"/>
        </w:rPr>
        <w:t>исто-риографске, фолклористичке) која је инкорпорирана у студијски програм</w:t>
      </w:r>
      <w:r>
        <w:rPr>
          <w:color w:val="231F20"/>
          <w:spacing w:val="-2"/>
        </w:rPr>
        <w:t> </w:t>
      </w:r>
      <w:r>
        <w:rPr>
          <w:color w:val="231F20"/>
        </w:rPr>
        <w:t>Русинистика;</w:t>
      </w:r>
      <w:r>
        <w:rPr>
          <w:color w:val="231F20"/>
          <w:spacing w:val="-2"/>
        </w:rPr>
        <w:t> </w:t>
      </w:r>
      <w:r>
        <w:rPr>
          <w:color w:val="231F20"/>
        </w:rPr>
        <w:t>2.</w:t>
      </w:r>
      <w:r>
        <w:rPr>
          <w:color w:val="231F20"/>
          <w:spacing w:val="-2"/>
        </w:rPr>
        <w:t> </w:t>
      </w:r>
      <w:r>
        <w:rPr>
          <w:color w:val="231F20"/>
        </w:rPr>
        <w:t>припрема</w:t>
      </w:r>
      <w:r>
        <w:rPr>
          <w:color w:val="231F20"/>
          <w:spacing w:val="-2"/>
        </w:rPr>
        <w:t> </w:t>
      </w:r>
      <w:r>
        <w:rPr>
          <w:color w:val="231F20"/>
        </w:rPr>
        <w:t>уџбеника</w:t>
      </w:r>
      <w:r>
        <w:rPr>
          <w:color w:val="231F20"/>
          <w:spacing w:val="-2"/>
        </w:rPr>
        <w:t> </w:t>
      </w:r>
      <w:r>
        <w:rPr>
          <w:color w:val="231F20"/>
        </w:rPr>
        <w:t>за</w:t>
      </w:r>
      <w:r>
        <w:rPr>
          <w:color w:val="231F20"/>
          <w:spacing w:val="-2"/>
        </w:rPr>
        <w:t> </w:t>
      </w:r>
      <w:r>
        <w:rPr>
          <w:color w:val="231F20"/>
        </w:rPr>
        <w:t>интеркултуралну наставу</w:t>
      </w:r>
      <w:r>
        <w:rPr>
          <w:color w:val="231F20"/>
          <w:spacing w:val="-8"/>
        </w:rPr>
        <w:t> </w:t>
      </w:r>
      <w:r>
        <w:rPr>
          <w:color w:val="231F20"/>
        </w:rPr>
        <w:t>русинског</w:t>
      </w:r>
      <w:r>
        <w:rPr>
          <w:color w:val="231F20"/>
          <w:spacing w:val="-8"/>
        </w:rPr>
        <w:t> </w:t>
      </w:r>
      <w:r>
        <w:rPr>
          <w:color w:val="231F20"/>
        </w:rPr>
        <w:t>језика</w:t>
      </w:r>
      <w:r>
        <w:rPr>
          <w:color w:val="231F20"/>
          <w:spacing w:val="-8"/>
        </w:rPr>
        <w:t> </w:t>
      </w:r>
      <w:r>
        <w:rPr>
          <w:color w:val="231F20"/>
        </w:rPr>
        <w:t>проф.</w:t>
      </w:r>
      <w:r>
        <w:rPr>
          <w:color w:val="231F20"/>
          <w:spacing w:val="-8"/>
        </w:rPr>
        <w:t> </w:t>
      </w:r>
      <w:r>
        <w:rPr>
          <w:color w:val="231F20"/>
        </w:rPr>
        <w:t>др</w:t>
      </w:r>
      <w:r>
        <w:rPr>
          <w:color w:val="231F20"/>
          <w:spacing w:val="-8"/>
        </w:rPr>
        <w:t> </w:t>
      </w:r>
      <w:r>
        <w:rPr>
          <w:color w:val="231F20"/>
        </w:rPr>
        <w:t>Михајла</w:t>
      </w:r>
      <w:r>
        <w:rPr>
          <w:color w:val="231F20"/>
          <w:spacing w:val="-8"/>
        </w:rPr>
        <w:t> </w:t>
      </w:r>
      <w:r>
        <w:rPr>
          <w:color w:val="231F20"/>
        </w:rPr>
        <w:t>Фејсе,</w:t>
      </w:r>
      <w:r>
        <w:rPr>
          <w:color w:val="231F20"/>
          <w:spacing w:val="-8"/>
        </w:rPr>
        <w:t> </w:t>
      </w:r>
      <w:r>
        <w:rPr>
          <w:color w:val="231F20"/>
        </w:rPr>
        <w:t>мр</w:t>
      </w:r>
      <w:r>
        <w:rPr>
          <w:color w:val="231F20"/>
          <w:spacing w:val="-8"/>
        </w:rPr>
        <w:t> </w:t>
      </w:r>
      <w:r>
        <w:rPr>
          <w:color w:val="231F20"/>
        </w:rPr>
        <w:t>Ксеније</w:t>
      </w:r>
      <w:r>
        <w:rPr>
          <w:color w:val="231F20"/>
          <w:spacing w:val="-8"/>
        </w:rPr>
        <w:t> </w:t>
      </w:r>
      <w:r>
        <w:rPr>
          <w:color w:val="231F20"/>
        </w:rPr>
        <w:t>Се-геди, мср Славице Чељовски и мср Доротее Будински како би се савремени</w:t>
      </w:r>
      <w:r>
        <w:rPr>
          <w:color w:val="231F20"/>
          <w:spacing w:val="-15"/>
        </w:rPr>
        <w:t> </w:t>
      </w:r>
      <w:r>
        <w:rPr>
          <w:color w:val="231F20"/>
        </w:rPr>
        <w:t>концепт</w:t>
      </w:r>
      <w:r>
        <w:rPr>
          <w:color w:val="231F20"/>
          <w:spacing w:val="-15"/>
        </w:rPr>
        <w:t> </w:t>
      </w:r>
      <w:r>
        <w:rPr>
          <w:color w:val="231F20"/>
        </w:rPr>
        <w:t>интеркултуралности</w:t>
      </w:r>
      <w:r>
        <w:rPr>
          <w:color w:val="231F20"/>
          <w:spacing w:val="-15"/>
        </w:rPr>
        <w:t> </w:t>
      </w:r>
      <w:r>
        <w:rPr>
          <w:color w:val="231F20"/>
        </w:rPr>
        <w:t>уградио</w:t>
      </w:r>
      <w:r>
        <w:rPr>
          <w:color w:val="231F20"/>
          <w:spacing w:val="-15"/>
        </w:rPr>
        <w:t> </w:t>
      </w:r>
      <w:r>
        <w:rPr>
          <w:color w:val="231F20"/>
        </w:rPr>
        <w:t>у</w:t>
      </w:r>
      <w:r>
        <w:rPr>
          <w:color w:val="231F20"/>
          <w:spacing w:val="-15"/>
        </w:rPr>
        <w:t> </w:t>
      </w:r>
      <w:r>
        <w:rPr>
          <w:color w:val="231F20"/>
        </w:rPr>
        <w:t>образовну</w:t>
      </w:r>
      <w:r>
        <w:rPr>
          <w:color w:val="231F20"/>
          <w:spacing w:val="-15"/>
        </w:rPr>
        <w:t> </w:t>
      </w:r>
      <w:r>
        <w:rPr>
          <w:color w:val="231F20"/>
        </w:rPr>
        <w:t>вер-тикалу на русинском језику, са</w:t>
      </w:r>
      <w:r>
        <w:rPr>
          <w:color w:val="231F20"/>
          <w:spacing w:val="40"/>
        </w:rPr>
        <w:t> </w:t>
      </w:r>
      <w:r>
        <w:rPr>
          <w:color w:val="231F20"/>
        </w:rPr>
        <w:t>акцентом на високо образовање. Потпројекти</w:t>
      </w:r>
      <w:r>
        <w:rPr>
          <w:color w:val="231F20"/>
          <w:spacing w:val="-12"/>
        </w:rPr>
        <w:t> </w:t>
      </w:r>
      <w:r>
        <w:rPr>
          <w:color w:val="231F20"/>
        </w:rPr>
        <w:t>су</w:t>
      </w:r>
      <w:r>
        <w:rPr>
          <w:color w:val="231F20"/>
          <w:spacing w:val="-12"/>
        </w:rPr>
        <w:t> </w:t>
      </w:r>
      <w:r>
        <w:rPr>
          <w:color w:val="231F20"/>
        </w:rPr>
        <w:t>усмерени</w:t>
      </w:r>
      <w:r>
        <w:rPr>
          <w:color w:val="231F20"/>
          <w:spacing w:val="-12"/>
        </w:rPr>
        <w:t> </w:t>
      </w:r>
      <w:r>
        <w:rPr>
          <w:color w:val="231F20"/>
        </w:rPr>
        <w:t>на</w:t>
      </w:r>
      <w:r>
        <w:rPr>
          <w:color w:val="231F20"/>
          <w:spacing w:val="-12"/>
        </w:rPr>
        <w:t> </w:t>
      </w:r>
      <w:r>
        <w:rPr>
          <w:color w:val="231F20"/>
        </w:rPr>
        <w:t>омогућавање</w:t>
      </w:r>
      <w:r>
        <w:rPr>
          <w:color w:val="231F20"/>
          <w:spacing w:val="-12"/>
        </w:rPr>
        <w:t> </w:t>
      </w:r>
      <w:r>
        <w:rPr>
          <w:color w:val="231F20"/>
        </w:rPr>
        <w:t>припадницама/припад-ницима русинске националне заједнице да се у значајнијој мери уклопе</w:t>
      </w:r>
      <w:r>
        <w:rPr>
          <w:color w:val="231F20"/>
          <w:spacing w:val="-13"/>
        </w:rPr>
        <w:t> </w:t>
      </w:r>
      <w:r>
        <w:rPr>
          <w:color w:val="231F20"/>
        </w:rPr>
        <w:t>у</w:t>
      </w:r>
      <w:r>
        <w:rPr>
          <w:color w:val="231F20"/>
          <w:spacing w:val="-12"/>
        </w:rPr>
        <w:t> </w:t>
      </w:r>
      <w:r>
        <w:rPr>
          <w:color w:val="231F20"/>
        </w:rPr>
        <w:t>живот</w:t>
      </w:r>
      <w:r>
        <w:rPr>
          <w:color w:val="231F20"/>
          <w:spacing w:val="-13"/>
        </w:rPr>
        <w:t> </w:t>
      </w:r>
      <w:r>
        <w:rPr>
          <w:color w:val="231F20"/>
        </w:rPr>
        <w:t>у</w:t>
      </w:r>
      <w:r>
        <w:rPr>
          <w:color w:val="231F20"/>
          <w:spacing w:val="-12"/>
        </w:rPr>
        <w:t> </w:t>
      </w:r>
      <w:r>
        <w:rPr>
          <w:color w:val="231F20"/>
        </w:rPr>
        <w:t>савременом</w:t>
      </w:r>
      <w:r>
        <w:rPr>
          <w:color w:val="231F20"/>
          <w:spacing w:val="-13"/>
        </w:rPr>
        <w:t> </w:t>
      </w:r>
      <w:r>
        <w:rPr>
          <w:color w:val="231F20"/>
        </w:rPr>
        <w:t>друштву,</w:t>
      </w:r>
      <w:r>
        <w:rPr>
          <w:color w:val="231F20"/>
          <w:spacing w:val="-12"/>
        </w:rPr>
        <w:t> </w:t>
      </w:r>
      <w:r>
        <w:rPr>
          <w:color w:val="231F20"/>
        </w:rPr>
        <w:t>односно</w:t>
      </w:r>
      <w:r>
        <w:rPr>
          <w:color w:val="231F20"/>
          <w:spacing w:val="-13"/>
        </w:rPr>
        <w:t> </w:t>
      </w:r>
      <w:r>
        <w:rPr>
          <w:color w:val="231F20"/>
        </w:rPr>
        <w:t>у</w:t>
      </w:r>
      <w:r>
        <w:rPr>
          <w:color w:val="231F20"/>
          <w:spacing w:val="-12"/>
        </w:rPr>
        <w:t> </w:t>
      </w:r>
      <w:r>
        <w:rPr>
          <w:color w:val="231F20"/>
        </w:rPr>
        <w:t>дигиталној</w:t>
      </w:r>
      <w:r>
        <w:rPr>
          <w:color w:val="231F20"/>
          <w:spacing w:val="-12"/>
        </w:rPr>
        <w:t> </w:t>
      </w:r>
      <w:r>
        <w:rPr>
          <w:color w:val="231F20"/>
          <w:spacing w:val="-4"/>
        </w:rPr>
        <w:t>ери.</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Пошто у Националну стратегију Русина Националног савета ру-синске националне мањине (Виславски и др. 2013) није унета ни дигитализација ни концепт интеркултуралности, руководилац тих потпројеката, планира да пропуст Старе националне страте-гије Русина (која је важила до 2020) исправи у </w:t>
      </w:r>
      <w:r>
        <w:rPr>
          <w:i/>
          <w:color w:val="231F20"/>
        </w:rPr>
        <w:t>Новој национал-ној</w:t>
      </w:r>
      <w:r>
        <w:rPr>
          <w:i/>
          <w:color w:val="231F20"/>
          <w:spacing w:val="-9"/>
        </w:rPr>
        <w:t> </w:t>
      </w:r>
      <w:r>
        <w:rPr>
          <w:i/>
          <w:color w:val="231F20"/>
        </w:rPr>
        <w:t>стратегији</w:t>
      </w:r>
      <w:r>
        <w:rPr>
          <w:i/>
          <w:color w:val="231F20"/>
          <w:spacing w:val="-9"/>
        </w:rPr>
        <w:t> </w:t>
      </w:r>
      <w:r>
        <w:rPr>
          <w:i/>
          <w:color w:val="231F20"/>
        </w:rPr>
        <w:t>Русина.</w:t>
      </w:r>
      <w:r>
        <w:rPr>
          <w:i/>
          <w:color w:val="231F20"/>
          <w:spacing w:val="-10"/>
        </w:rPr>
        <w:t> </w:t>
      </w:r>
      <w:r>
        <w:rPr>
          <w:color w:val="231F20"/>
        </w:rPr>
        <w:t>Направљени</w:t>
      </w:r>
      <w:r>
        <w:rPr>
          <w:color w:val="231F20"/>
          <w:spacing w:val="-8"/>
        </w:rPr>
        <w:t> </w:t>
      </w:r>
      <w:r>
        <w:rPr>
          <w:color w:val="231F20"/>
        </w:rPr>
        <w:t>су</w:t>
      </w:r>
      <w:r>
        <w:rPr>
          <w:color w:val="231F20"/>
          <w:spacing w:val="-9"/>
        </w:rPr>
        <w:t> </w:t>
      </w:r>
      <w:r>
        <w:rPr>
          <w:color w:val="231F20"/>
        </w:rPr>
        <w:t>и</w:t>
      </w:r>
      <w:r>
        <w:rPr>
          <w:color w:val="231F20"/>
          <w:spacing w:val="-9"/>
        </w:rPr>
        <w:t> </w:t>
      </w:r>
      <w:r>
        <w:rPr>
          <w:color w:val="231F20"/>
        </w:rPr>
        <w:t>први</w:t>
      </w:r>
      <w:r>
        <w:rPr>
          <w:color w:val="231F20"/>
          <w:spacing w:val="-9"/>
        </w:rPr>
        <w:t> </w:t>
      </w:r>
      <w:r>
        <w:rPr>
          <w:color w:val="231F20"/>
        </w:rPr>
        <w:t>конкретни</w:t>
      </w:r>
      <w:r>
        <w:rPr>
          <w:color w:val="231F20"/>
          <w:spacing w:val="-9"/>
        </w:rPr>
        <w:t> </w:t>
      </w:r>
      <w:r>
        <w:rPr>
          <w:color w:val="231F20"/>
          <w:spacing w:val="-2"/>
        </w:rPr>
        <w:t>кораци:</w:t>
      </w:r>
    </w:p>
    <w:p>
      <w:pPr>
        <w:pStyle w:val="ListParagraph"/>
        <w:numPr>
          <w:ilvl w:val="0"/>
          <w:numId w:val="6"/>
        </w:numPr>
        <w:tabs>
          <w:tab w:pos="405" w:val="left" w:leader="none"/>
        </w:tabs>
        <w:spacing w:line="242" w:lineRule="auto" w:before="8" w:after="0"/>
        <w:ind w:left="142" w:right="564" w:firstLine="0"/>
        <w:jc w:val="both"/>
        <w:rPr>
          <w:color w:val="231F20"/>
          <w:sz w:val="24"/>
        </w:rPr>
      </w:pPr>
      <w:r>
        <w:rPr>
          <w:color w:val="231F20"/>
          <w:sz w:val="24"/>
        </w:rPr>
        <w:t>излагања на међународним научно-стручним конференцијама Педагошког</w:t>
      </w:r>
      <w:r>
        <w:rPr>
          <w:color w:val="231F20"/>
          <w:spacing w:val="-5"/>
          <w:sz w:val="24"/>
        </w:rPr>
        <w:t> </w:t>
      </w:r>
      <w:r>
        <w:rPr>
          <w:color w:val="231F20"/>
          <w:sz w:val="24"/>
        </w:rPr>
        <w:t>завода</w:t>
      </w:r>
      <w:r>
        <w:rPr>
          <w:color w:val="231F20"/>
          <w:spacing w:val="-6"/>
          <w:sz w:val="24"/>
        </w:rPr>
        <w:t> </w:t>
      </w:r>
      <w:r>
        <w:rPr>
          <w:color w:val="231F20"/>
          <w:sz w:val="24"/>
        </w:rPr>
        <w:t>Војводине</w:t>
      </w:r>
      <w:r>
        <w:rPr>
          <w:color w:val="231F20"/>
          <w:spacing w:val="-5"/>
          <w:sz w:val="24"/>
        </w:rPr>
        <w:t> </w:t>
      </w:r>
      <w:r>
        <w:rPr>
          <w:color w:val="231F20"/>
          <w:sz w:val="24"/>
        </w:rPr>
        <w:t>ИнтерКулт</w:t>
      </w:r>
      <w:r>
        <w:rPr>
          <w:color w:val="231F20"/>
          <w:spacing w:val="-5"/>
          <w:sz w:val="24"/>
        </w:rPr>
        <w:t> </w:t>
      </w:r>
      <w:r>
        <w:rPr>
          <w:color w:val="231F20"/>
          <w:sz w:val="24"/>
        </w:rPr>
        <w:t>2015,</w:t>
      </w:r>
      <w:r>
        <w:rPr>
          <w:color w:val="231F20"/>
          <w:spacing w:val="-5"/>
          <w:sz w:val="24"/>
        </w:rPr>
        <w:t> </w:t>
      </w:r>
      <w:r>
        <w:rPr>
          <w:color w:val="231F20"/>
          <w:sz w:val="24"/>
        </w:rPr>
        <w:t>2020,</w:t>
      </w:r>
      <w:r>
        <w:rPr>
          <w:color w:val="231F20"/>
          <w:spacing w:val="-5"/>
          <w:sz w:val="24"/>
        </w:rPr>
        <w:t> </w:t>
      </w:r>
      <w:r>
        <w:rPr>
          <w:color w:val="231F20"/>
          <w:sz w:val="24"/>
        </w:rPr>
        <w:t>2021,</w:t>
      </w:r>
      <w:r>
        <w:rPr>
          <w:color w:val="231F20"/>
          <w:spacing w:val="-5"/>
          <w:sz w:val="24"/>
        </w:rPr>
        <w:t> </w:t>
      </w:r>
      <w:r>
        <w:rPr>
          <w:color w:val="231F20"/>
          <w:sz w:val="24"/>
        </w:rPr>
        <w:t>2022, 2023 и 2024 од којих су нека и објављена у научним зборницима (Фејса</w:t>
      </w:r>
      <w:r>
        <w:rPr>
          <w:color w:val="231F20"/>
          <w:spacing w:val="6"/>
          <w:sz w:val="24"/>
        </w:rPr>
        <w:t> </w:t>
      </w:r>
      <w:r>
        <w:rPr>
          <w:color w:val="231F20"/>
          <w:sz w:val="24"/>
        </w:rPr>
        <w:t>2016a,</w:t>
      </w:r>
      <w:r>
        <w:rPr>
          <w:color w:val="231F20"/>
          <w:spacing w:val="8"/>
          <w:sz w:val="24"/>
        </w:rPr>
        <w:t> </w:t>
      </w:r>
      <w:r>
        <w:rPr>
          <w:color w:val="231F20"/>
          <w:sz w:val="24"/>
        </w:rPr>
        <w:t>2021а,</w:t>
      </w:r>
      <w:r>
        <w:rPr>
          <w:color w:val="231F20"/>
          <w:spacing w:val="8"/>
          <w:sz w:val="24"/>
        </w:rPr>
        <w:t> </w:t>
      </w:r>
      <w:r>
        <w:rPr>
          <w:color w:val="231F20"/>
          <w:sz w:val="24"/>
        </w:rPr>
        <w:t>2022б,</w:t>
      </w:r>
      <w:r>
        <w:rPr>
          <w:color w:val="231F20"/>
          <w:spacing w:val="7"/>
          <w:sz w:val="24"/>
        </w:rPr>
        <w:t> </w:t>
      </w:r>
      <w:r>
        <w:rPr>
          <w:color w:val="231F20"/>
          <w:sz w:val="24"/>
        </w:rPr>
        <w:t>2024б;</w:t>
      </w:r>
      <w:r>
        <w:rPr>
          <w:color w:val="231F20"/>
          <w:spacing w:val="8"/>
          <w:sz w:val="24"/>
        </w:rPr>
        <w:t> </w:t>
      </w:r>
      <w:r>
        <w:rPr>
          <w:color w:val="231F20"/>
          <w:sz w:val="24"/>
        </w:rPr>
        <w:t>2021б,</w:t>
      </w:r>
      <w:r>
        <w:rPr>
          <w:color w:val="231F20"/>
          <w:spacing w:val="7"/>
          <w:sz w:val="24"/>
        </w:rPr>
        <w:t> </w:t>
      </w:r>
      <w:r>
        <w:rPr>
          <w:color w:val="231F20"/>
          <w:sz w:val="24"/>
        </w:rPr>
        <w:t>2022в,</w:t>
      </w:r>
      <w:r>
        <w:rPr>
          <w:color w:val="231F20"/>
          <w:spacing w:val="8"/>
          <w:sz w:val="24"/>
        </w:rPr>
        <w:t> </w:t>
      </w:r>
      <w:r>
        <w:rPr>
          <w:color w:val="231F20"/>
          <w:sz w:val="24"/>
        </w:rPr>
        <w:t>2023а,</w:t>
      </w:r>
      <w:r>
        <w:rPr>
          <w:color w:val="231F20"/>
          <w:spacing w:val="8"/>
          <w:sz w:val="24"/>
        </w:rPr>
        <w:t> </w:t>
      </w:r>
      <w:r>
        <w:rPr>
          <w:color w:val="231F20"/>
          <w:sz w:val="24"/>
        </w:rPr>
        <w:t>2024а),</w:t>
      </w:r>
      <w:r>
        <w:rPr>
          <w:color w:val="231F20"/>
          <w:spacing w:val="9"/>
          <w:sz w:val="24"/>
        </w:rPr>
        <w:t> </w:t>
      </w:r>
      <w:r>
        <w:rPr>
          <w:color w:val="231F20"/>
          <w:spacing w:val="-10"/>
          <w:sz w:val="24"/>
        </w:rPr>
        <w:t>а</w:t>
      </w:r>
    </w:p>
    <w:p>
      <w:pPr>
        <w:pStyle w:val="BodyText"/>
        <w:spacing w:line="244" w:lineRule="auto" w:before="5"/>
      </w:pPr>
      <w:r>
        <w:rPr>
          <w:color w:val="231F20"/>
        </w:rPr>
        <w:t>на основи којих је настала и ова монографија под насловом Ин-</w:t>
      </w:r>
      <w:r>
        <w:rPr>
          <w:color w:val="231F20"/>
          <w:spacing w:val="-2"/>
        </w:rPr>
        <w:t>теркултурална</w:t>
      </w:r>
      <w:r>
        <w:rPr>
          <w:color w:val="231F20"/>
          <w:spacing w:val="-6"/>
        </w:rPr>
        <w:t> </w:t>
      </w:r>
      <w:r>
        <w:rPr>
          <w:color w:val="231F20"/>
          <w:spacing w:val="-2"/>
        </w:rPr>
        <w:t>димензија</w:t>
      </w:r>
      <w:r>
        <w:rPr>
          <w:color w:val="231F20"/>
          <w:spacing w:val="-6"/>
        </w:rPr>
        <w:t> </w:t>
      </w:r>
      <w:r>
        <w:rPr>
          <w:color w:val="231F20"/>
          <w:spacing w:val="-2"/>
        </w:rPr>
        <w:t>у</w:t>
      </w:r>
      <w:r>
        <w:rPr>
          <w:color w:val="231F20"/>
          <w:spacing w:val="-6"/>
        </w:rPr>
        <w:t> </w:t>
      </w:r>
      <w:r>
        <w:rPr>
          <w:color w:val="231F20"/>
          <w:spacing w:val="-2"/>
        </w:rPr>
        <w:t>образовној</w:t>
      </w:r>
      <w:r>
        <w:rPr>
          <w:color w:val="231F20"/>
          <w:spacing w:val="-6"/>
        </w:rPr>
        <w:t> </w:t>
      </w:r>
      <w:r>
        <w:rPr>
          <w:color w:val="231F20"/>
          <w:spacing w:val="-2"/>
        </w:rPr>
        <w:t>вертикали</w:t>
      </w:r>
      <w:r>
        <w:rPr>
          <w:color w:val="231F20"/>
          <w:spacing w:val="-6"/>
        </w:rPr>
        <w:t> </w:t>
      </w:r>
      <w:r>
        <w:rPr>
          <w:color w:val="231F20"/>
          <w:spacing w:val="-2"/>
        </w:rPr>
        <w:t>на</w:t>
      </w:r>
      <w:r>
        <w:rPr>
          <w:color w:val="231F20"/>
          <w:spacing w:val="-6"/>
        </w:rPr>
        <w:t> </w:t>
      </w:r>
      <w:r>
        <w:rPr>
          <w:color w:val="231F20"/>
          <w:spacing w:val="-2"/>
        </w:rPr>
        <w:t>русинском</w:t>
      </w:r>
      <w:r>
        <w:rPr>
          <w:color w:val="231F20"/>
          <w:spacing w:val="-6"/>
        </w:rPr>
        <w:t> </w:t>
      </w:r>
      <w:r>
        <w:rPr>
          <w:color w:val="231F20"/>
          <w:spacing w:val="-2"/>
        </w:rPr>
        <w:t>је-</w:t>
      </w:r>
      <w:r>
        <w:rPr>
          <w:color w:val="231F20"/>
        </w:rPr>
        <w:t>зику;</w:t>
      </w:r>
      <w:r>
        <w:rPr>
          <w:color w:val="231F20"/>
          <w:spacing w:val="-14"/>
        </w:rPr>
        <w:t> </w:t>
      </w:r>
      <w:r>
        <w:rPr>
          <w:color w:val="231F20"/>
        </w:rPr>
        <w:t>2.</w:t>
      </w:r>
      <w:r>
        <w:rPr>
          <w:color w:val="231F20"/>
          <w:spacing w:val="-14"/>
        </w:rPr>
        <w:t> </w:t>
      </w:r>
      <w:r>
        <w:rPr>
          <w:color w:val="231F20"/>
        </w:rPr>
        <w:t>организовање</w:t>
      </w:r>
      <w:r>
        <w:rPr>
          <w:color w:val="231F20"/>
          <w:spacing w:val="-14"/>
        </w:rPr>
        <w:t> </w:t>
      </w:r>
      <w:r>
        <w:rPr>
          <w:color w:val="231F20"/>
        </w:rPr>
        <w:t>јавне</w:t>
      </w:r>
      <w:r>
        <w:rPr>
          <w:color w:val="231F20"/>
          <w:spacing w:val="-14"/>
        </w:rPr>
        <w:t> </w:t>
      </w:r>
      <w:r>
        <w:rPr>
          <w:color w:val="231F20"/>
        </w:rPr>
        <w:t>трибине,</w:t>
      </w:r>
      <w:r>
        <w:rPr>
          <w:color w:val="231F20"/>
          <w:spacing w:val="-14"/>
        </w:rPr>
        <w:t> </w:t>
      </w:r>
      <w:r>
        <w:rPr>
          <w:color w:val="231F20"/>
        </w:rPr>
        <w:t>коју</w:t>
      </w:r>
      <w:r>
        <w:rPr>
          <w:color w:val="231F20"/>
          <w:spacing w:val="-14"/>
        </w:rPr>
        <w:t> </w:t>
      </w:r>
      <w:r>
        <w:rPr>
          <w:color w:val="231F20"/>
        </w:rPr>
        <w:t>је</w:t>
      </w:r>
      <w:r>
        <w:rPr>
          <w:color w:val="231F20"/>
          <w:spacing w:val="-14"/>
        </w:rPr>
        <w:t> </w:t>
      </w:r>
      <w:r>
        <w:rPr>
          <w:color w:val="231F20"/>
        </w:rPr>
        <w:t>организовала</w:t>
      </w:r>
      <w:r>
        <w:rPr>
          <w:color w:val="231F20"/>
          <w:spacing w:val="-14"/>
        </w:rPr>
        <w:t> </w:t>
      </w:r>
      <w:r>
        <w:rPr>
          <w:color w:val="231F20"/>
        </w:rPr>
        <w:t>Матица русинска</w:t>
      </w:r>
      <w:r>
        <w:rPr>
          <w:color w:val="231F20"/>
          <w:spacing w:val="-2"/>
        </w:rPr>
        <w:t> </w:t>
      </w:r>
      <w:r>
        <w:rPr>
          <w:color w:val="231F20"/>
        </w:rPr>
        <w:t>у</w:t>
      </w:r>
      <w:r>
        <w:rPr>
          <w:color w:val="231F20"/>
          <w:spacing w:val="-2"/>
        </w:rPr>
        <w:t> </w:t>
      </w:r>
      <w:r>
        <w:rPr>
          <w:color w:val="231F20"/>
        </w:rPr>
        <w:t>сарадњи</w:t>
      </w:r>
      <w:r>
        <w:rPr>
          <w:color w:val="231F20"/>
          <w:spacing w:val="-2"/>
        </w:rPr>
        <w:t> </w:t>
      </w:r>
      <w:r>
        <w:rPr>
          <w:color w:val="231F20"/>
        </w:rPr>
        <w:t>са</w:t>
      </w:r>
      <w:r>
        <w:rPr>
          <w:color w:val="231F20"/>
          <w:spacing w:val="-2"/>
        </w:rPr>
        <w:t> </w:t>
      </w:r>
      <w:r>
        <w:rPr>
          <w:color w:val="231F20"/>
        </w:rPr>
        <w:t>Друштвом</w:t>
      </w:r>
      <w:r>
        <w:rPr>
          <w:color w:val="231F20"/>
          <w:spacing w:val="-2"/>
        </w:rPr>
        <w:t> </w:t>
      </w:r>
      <w:r>
        <w:rPr>
          <w:color w:val="231F20"/>
        </w:rPr>
        <w:t>новинара</w:t>
      </w:r>
      <w:r>
        <w:rPr>
          <w:color w:val="231F20"/>
          <w:spacing w:val="-2"/>
        </w:rPr>
        <w:t> </w:t>
      </w:r>
      <w:r>
        <w:rPr>
          <w:color w:val="231F20"/>
        </w:rPr>
        <w:t>Војводине,</w:t>
      </w:r>
      <w:r>
        <w:rPr>
          <w:color w:val="231F20"/>
          <w:spacing w:val="-2"/>
        </w:rPr>
        <w:t> </w:t>
      </w:r>
      <w:r>
        <w:rPr>
          <w:color w:val="231F20"/>
        </w:rPr>
        <w:t>почетком 2023.</w:t>
      </w:r>
      <w:r>
        <w:rPr>
          <w:color w:val="231F20"/>
          <w:spacing w:val="-6"/>
        </w:rPr>
        <w:t> </w:t>
      </w:r>
      <w:r>
        <w:rPr>
          <w:color w:val="231F20"/>
        </w:rPr>
        <w:t>године</w:t>
      </w:r>
      <w:r>
        <w:rPr>
          <w:color w:val="231F20"/>
          <w:spacing w:val="-6"/>
        </w:rPr>
        <w:t> </w:t>
      </w:r>
      <w:r>
        <w:rPr>
          <w:color w:val="231F20"/>
        </w:rPr>
        <w:t>у</w:t>
      </w:r>
      <w:r>
        <w:rPr>
          <w:color w:val="231F20"/>
          <w:spacing w:val="-6"/>
        </w:rPr>
        <w:t> </w:t>
      </w:r>
      <w:r>
        <w:rPr>
          <w:color w:val="231F20"/>
        </w:rPr>
        <w:t>просторијама</w:t>
      </w:r>
      <w:r>
        <w:rPr>
          <w:color w:val="231F20"/>
          <w:spacing w:val="-6"/>
        </w:rPr>
        <w:t> </w:t>
      </w:r>
      <w:r>
        <w:rPr>
          <w:color w:val="231F20"/>
        </w:rPr>
        <w:t>ДНВ-а,</w:t>
      </w:r>
      <w:r>
        <w:rPr>
          <w:color w:val="231F20"/>
          <w:spacing w:val="-6"/>
        </w:rPr>
        <w:t> </w:t>
      </w:r>
      <w:r>
        <w:rPr>
          <w:color w:val="231F20"/>
        </w:rPr>
        <w:t>а</w:t>
      </w:r>
      <w:r>
        <w:rPr>
          <w:color w:val="231F20"/>
          <w:spacing w:val="-6"/>
        </w:rPr>
        <w:t> </w:t>
      </w:r>
      <w:r>
        <w:rPr>
          <w:color w:val="231F20"/>
        </w:rPr>
        <w:t>коју</w:t>
      </w:r>
      <w:r>
        <w:rPr>
          <w:color w:val="231F20"/>
          <w:spacing w:val="-6"/>
        </w:rPr>
        <w:t> </w:t>
      </w:r>
      <w:r>
        <w:rPr>
          <w:color w:val="231F20"/>
        </w:rPr>
        <w:t>планира</w:t>
      </w:r>
      <w:r>
        <w:rPr>
          <w:color w:val="231F20"/>
          <w:spacing w:val="-6"/>
        </w:rPr>
        <w:t> </w:t>
      </w:r>
      <w:r>
        <w:rPr>
          <w:color w:val="231F20"/>
        </w:rPr>
        <w:t>да</w:t>
      </w:r>
      <w:r>
        <w:rPr>
          <w:color w:val="231F20"/>
          <w:spacing w:val="-6"/>
        </w:rPr>
        <w:t> </w:t>
      </w:r>
      <w:r>
        <w:rPr>
          <w:color w:val="231F20"/>
        </w:rPr>
        <w:t>организује и у 2024. години.</w:t>
      </w:r>
    </w:p>
    <w:p>
      <w:pPr>
        <w:pStyle w:val="BodyText"/>
        <w:spacing w:line="249" w:lineRule="auto" w:before="207"/>
        <w:ind w:right="563" w:firstLine="720"/>
      </w:pPr>
      <w:r>
        <w:rPr>
          <w:color w:val="231F20"/>
        </w:rPr>
        <w:t>Дигитализација у првом поменутом потпројекту подразу-мева претварање у дигитални облик комплетне литературе по-требне за реализацију акредитованог наставног програма Руси-нистика – на Основним академским студијама, на Мастерским академским студијама и на Докторским академским студијама у оквиру</w:t>
      </w:r>
      <w:r>
        <w:rPr>
          <w:color w:val="231F20"/>
          <w:spacing w:val="-4"/>
        </w:rPr>
        <w:t> </w:t>
      </w:r>
      <w:r>
        <w:rPr>
          <w:color w:val="231F20"/>
        </w:rPr>
        <w:t>програма</w:t>
      </w:r>
      <w:r>
        <w:rPr>
          <w:color w:val="231F20"/>
          <w:spacing w:val="-4"/>
        </w:rPr>
        <w:t> </w:t>
      </w:r>
      <w:r>
        <w:rPr>
          <w:color w:val="231F20"/>
        </w:rPr>
        <w:t>Језик</w:t>
      </w:r>
      <w:r>
        <w:rPr>
          <w:color w:val="231F20"/>
          <w:spacing w:val="-4"/>
        </w:rPr>
        <w:t> </w:t>
      </w:r>
      <w:r>
        <w:rPr>
          <w:color w:val="231F20"/>
        </w:rPr>
        <w:t>и</w:t>
      </w:r>
      <w:r>
        <w:rPr>
          <w:color w:val="231F20"/>
          <w:spacing w:val="-4"/>
        </w:rPr>
        <w:t> </w:t>
      </w:r>
      <w:r>
        <w:rPr>
          <w:color w:val="231F20"/>
        </w:rPr>
        <w:t>књижевност.</w:t>
      </w:r>
      <w:r>
        <w:rPr>
          <w:color w:val="231F20"/>
          <w:spacing w:val="-4"/>
        </w:rPr>
        <w:t> </w:t>
      </w:r>
      <w:r>
        <w:rPr>
          <w:color w:val="231F20"/>
        </w:rPr>
        <w:t>То</w:t>
      </w:r>
      <w:r>
        <w:rPr>
          <w:color w:val="231F20"/>
          <w:spacing w:val="-4"/>
        </w:rPr>
        <w:t> </w:t>
      </w:r>
      <w:r>
        <w:rPr>
          <w:color w:val="231F20"/>
        </w:rPr>
        <w:t>се</w:t>
      </w:r>
      <w:r>
        <w:rPr>
          <w:color w:val="231F20"/>
          <w:spacing w:val="-4"/>
        </w:rPr>
        <w:t> </w:t>
      </w:r>
      <w:r>
        <w:rPr>
          <w:color w:val="231F20"/>
        </w:rPr>
        <w:t>односи</w:t>
      </w:r>
      <w:r>
        <w:rPr>
          <w:color w:val="231F20"/>
          <w:spacing w:val="-4"/>
        </w:rPr>
        <w:t> </w:t>
      </w:r>
      <w:r>
        <w:rPr>
          <w:color w:val="231F20"/>
        </w:rPr>
        <w:t>и</w:t>
      </w:r>
      <w:r>
        <w:rPr>
          <w:color w:val="231F20"/>
          <w:spacing w:val="-4"/>
        </w:rPr>
        <w:t> </w:t>
      </w:r>
      <w:r>
        <w:rPr>
          <w:color w:val="231F20"/>
        </w:rPr>
        <w:t>на</w:t>
      </w:r>
      <w:r>
        <w:rPr>
          <w:color w:val="231F20"/>
          <w:spacing w:val="-4"/>
        </w:rPr>
        <w:t> </w:t>
      </w:r>
      <w:r>
        <w:rPr>
          <w:color w:val="231F20"/>
        </w:rPr>
        <w:t>нову</w:t>
      </w:r>
      <w:r>
        <w:rPr>
          <w:color w:val="231F20"/>
          <w:spacing w:val="-4"/>
        </w:rPr>
        <w:t> </w:t>
      </w:r>
      <w:r>
        <w:rPr>
          <w:color w:val="231F20"/>
        </w:rPr>
        <w:t>ли-тературу, а не само на ону која је унета у акредитоване силабусе (укључујући</w:t>
      </w:r>
      <w:r>
        <w:rPr>
          <w:color w:val="231F20"/>
          <w:spacing w:val="-6"/>
        </w:rPr>
        <w:t> </w:t>
      </w:r>
      <w:r>
        <w:rPr>
          <w:color w:val="231F20"/>
        </w:rPr>
        <w:t>ту</w:t>
      </w:r>
      <w:r>
        <w:rPr>
          <w:color w:val="231F20"/>
          <w:spacing w:val="-6"/>
        </w:rPr>
        <w:t> </w:t>
      </w:r>
      <w:r>
        <w:rPr>
          <w:color w:val="231F20"/>
        </w:rPr>
        <w:t>и</w:t>
      </w:r>
      <w:r>
        <w:rPr>
          <w:color w:val="231F20"/>
          <w:spacing w:val="-6"/>
        </w:rPr>
        <w:t> </w:t>
      </w:r>
      <w:r>
        <w:rPr>
          <w:color w:val="231F20"/>
        </w:rPr>
        <w:t>научне</w:t>
      </w:r>
      <w:r>
        <w:rPr>
          <w:color w:val="231F20"/>
          <w:spacing w:val="-6"/>
        </w:rPr>
        <w:t> </w:t>
      </w:r>
      <w:r>
        <w:rPr>
          <w:color w:val="231F20"/>
        </w:rPr>
        <w:t>монографије,</w:t>
      </w:r>
      <w:r>
        <w:rPr>
          <w:color w:val="231F20"/>
          <w:spacing w:val="-6"/>
        </w:rPr>
        <w:t> </w:t>
      </w:r>
      <w:r>
        <w:rPr>
          <w:color w:val="231F20"/>
        </w:rPr>
        <w:t>радове</w:t>
      </w:r>
      <w:r>
        <w:rPr>
          <w:color w:val="231F20"/>
          <w:spacing w:val="-6"/>
        </w:rPr>
        <w:t> </w:t>
      </w:r>
      <w:r>
        <w:rPr>
          <w:color w:val="231F20"/>
        </w:rPr>
        <w:t>наставника</w:t>
      </w:r>
      <w:r>
        <w:rPr>
          <w:color w:val="231F20"/>
          <w:spacing w:val="-6"/>
        </w:rPr>
        <w:t> </w:t>
      </w:r>
      <w:r>
        <w:rPr>
          <w:color w:val="231F20"/>
        </w:rPr>
        <w:t>Одсека за</w:t>
      </w:r>
      <w:r>
        <w:rPr>
          <w:color w:val="231F20"/>
          <w:spacing w:val="-1"/>
        </w:rPr>
        <w:t> </w:t>
      </w:r>
      <w:r>
        <w:rPr>
          <w:color w:val="231F20"/>
        </w:rPr>
        <w:t>русинистику,</w:t>
      </w:r>
      <w:r>
        <w:rPr>
          <w:color w:val="231F20"/>
          <w:spacing w:val="-1"/>
        </w:rPr>
        <w:t> </w:t>
      </w:r>
      <w:r>
        <w:rPr>
          <w:color w:val="231F20"/>
        </w:rPr>
        <w:t>уџбенике,</w:t>
      </w:r>
      <w:r>
        <w:rPr>
          <w:color w:val="231F20"/>
          <w:spacing w:val="-1"/>
        </w:rPr>
        <w:t> </w:t>
      </w:r>
      <w:r>
        <w:rPr>
          <w:color w:val="231F20"/>
        </w:rPr>
        <w:t>скрипте,</w:t>
      </w:r>
      <w:r>
        <w:rPr>
          <w:color w:val="231F20"/>
          <w:spacing w:val="-1"/>
        </w:rPr>
        <w:t> </w:t>
      </w:r>
      <w:r>
        <w:rPr>
          <w:color w:val="231F20"/>
        </w:rPr>
        <w:t>као</w:t>
      </w:r>
      <w:r>
        <w:rPr>
          <w:color w:val="231F20"/>
          <w:spacing w:val="-1"/>
        </w:rPr>
        <w:t> </w:t>
      </w:r>
      <w:r>
        <w:rPr>
          <w:color w:val="231F20"/>
        </w:rPr>
        <w:t>и</w:t>
      </w:r>
      <w:r>
        <w:rPr>
          <w:color w:val="231F20"/>
          <w:spacing w:val="-1"/>
        </w:rPr>
        <w:t> </w:t>
      </w:r>
      <w:r>
        <w:rPr>
          <w:color w:val="231F20"/>
        </w:rPr>
        <w:t>дипломске</w:t>
      </w:r>
      <w:r>
        <w:rPr>
          <w:color w:val="231F20"/>
          <w:spacing w:val="-1"/>
        </w:rPr>
        <w:t> </w:t>
      </w:r>
      <w:r>
        <w:rPr>
          <w:color w:val="231F20"/>
        </w:rPr>
        <w:t>и</w:t>
      </w:r>
      <w:r>
        <w:rPr>
          <w:color w:val="231F20"/>
          <w:spacing w:val="-1"/>
        </w:rPr>
        <w:t> </w:t>
      </w:r>
      <w:r>
        <w:rPr>
          <w:color w:val="231F20"/>
        </w:rPr>
        <w:t>мастерске </w:t>
      </w:r>
      <w:r>
        <w:rPr>
          <w:color w:val="231F20"/>
          <w:spacing w:val="-2"/>
        </w:rPr>
        <w:t>радове</w:t>
      </w:r>
      <w:r>
        <w:rPr>
          <w:color w:val="231F20"/>
          <w:spacing w:val="-6"/>
        </w:rPr>
        <w:t> </w:t>
      </w:r>
      <w:r>
        <w:rPr>
          <w:color w:val="231F20"/>
          <w:spacing w:val="-2"/>
        </w:rPr>
        <w:t>студената).</w:t>
      </w:r>
      <w:r>
        <w:rPr>
          <w:color w:val="231F20"/>
          <w:spacing w:val="-6"/>
        </w:rPr>
        <w:t> </w:t>
      </w:r>
      <w:r>
        <w:rPr>
          <w:color w:val="231F20"/>
          <w:spacing w:val="-2"/>
        </w:rPr>
        <w:t>Дигитализација</w:t>
      </w:r>
      <w:r>
        <w:rPr>
          <w:color w:val="231F20"/>
          <w:spacing w:val="-6"/>
        </w:rPr>
        <w:t> </w:t>
      </w:r>
      <w:r>
        <w:rPr>
          <w:color w:val="231F20"/>
          <w:spacing w:val="-2"/>
        </w:rPr>
        <w:t>је</w:t>
      </w:r>
      <w:r>
        <w:rPr>
          <w:color w:val="231F20"/>
          <w:spacing w:val="-6"/>
        </w:rPr>
        <w:t> </w:t>
      </w:r>
      <w:r>
        <w:rPr>
          <w:color w:val="231F20"/>
          <w:spacing w:val="-2"/>
        </w:rPr>
        <w:t>у</w:t>
      </w:r>
      <w:r>
        <w:rPr>
          <w:color w:val="231F20"/>
          <w:spacing w:val="-6"/>
        </w:rPr>
        <w:t> </w:t>
      </w:r>
      <w:r>
        <w:rPr>
          <w:color w:val="231F20"/>
          <w:spacing w:val="-2"/>
        </w:rPr>
        <w:t>неким</w:t>
      </w:r>
      <w:r>
        <w:rPr>
          <w:color w:val="231F20"/>
          <w:spacing w:val="-6"/>
        </w:rPr>
        <w:t> </w:t>
      </w:r>
      <w:r>
        <w:rPr>
          <w:color w:val="231F20"/>
          <w:spacing w:val="-2"/>
        </w:rPr>
        <w:t>случајевима</w:t>
      </w:r>
      <w:r>
        <w:rPr>
          <w:color w:val="231F20"/>
          <w:spacing w:val="-6"/>
        </w:rPr>
        <w:t> </w:t>
      </w:r>
      <w:r>
        <w:rPr>
          <w:color w:val="231F20"/>
          <w:spacing w:val="-2"/>
        </w:rPr>
        <w:t>не</w:t>
      </w:r>
      <w:r>
        <w:rPr>
          <w:color w:val="231F20"/>
          <w:spacing w:val="-6"/>
        </w:rPr>
        <w:t> </w:t>
      </w:r>
      <w:r>
        <w:rPr>
          <w:color w:val="231F20"/>
          <w:spacing w:val="-2"/>
        </w:rPr>
        <w:t>само </w:t>
      </w:r>
      <w:r>
        <w:rPr>
          <w:color w:val="231F20"/>
        </w:rPr>
        <w:t>потребна већ и неопходна. То се посебно односи на значајан део </w:t>
      </w:r>
      <w:r>
        <w:rPr>
          <w:color w:val="231F20"/>
          <w:spacing w:val="-4"/>
        </w:rPr>
        <w:t>старог</w:t>
      </w:r>
      <w:r>
        <w:rPr>
          <w:color w:val="231F20"/>
          <w:spacing w:val="-8"/>
        </w:rPr>
        <w:t> </w:t>
      </w:r>
      <w:r>
        <w:rPr>
          <w:color w:val="231F20"/>
          <w:spacing w:val="-4"/>
        </w:rPr>
        <w:t>рукописног</w:t>
      </w:r>
      <w:r>
        <w:rPr>
          <w:color w:val="231F20"/>
          <w:spacing w:val="-8"/>
        </w:rPr>
        <w:t> </w:t>
      </w:r>
      <w:r>
        <w:rPr>
          <w:color w:val="231F20"/>
          <w:spacing w:val="-4"/>
        </w:rPr>
        <w:t>материјала</w:t>
      </w:r>
      <w:r>
        <w:rPr>
          <w:color w:val="231F20"/>
          <w:spacing w:val="-8"/>
        </w:rPr>
        <w:t> </w:t>
      </w:r>
      <w:r>
        <w:rPr>
          <w:color w:val="231F20"/>
          <w:spacing w:val="-4"/>
        </w:rPr>
        <w:t>који</w:t>
      </w:r>
      <w:r>
        <w:rPr>
          <w:color w:val="231F20"/>
          <w:spacing w:val="-8"/>
        </w:rPr>
        <w:t> </w:t>
      </w:r>
      <w:r>
        <w:rPr>
          <w:color w:val="231F20"/>
          <w:spacing w:val="-4"/>
        </w:rPr>
        <w:t>се</w:t>
      </w:r>
      <w:r>
        <w:rPr>
          <w:color w:val="231F20"/>
          <w:spacing w:val="-8"/>
        </w:rPr>
        <w:t> </w:t>
      </w:r>
      <w:r>
        <w:rPr>
          <w:color w:val="231F20"/>
          <w:spacing w:val="-4"/>
        </w:rPr>
        <w:t>налази</w:t>
      </w:r>
      <w:r>
        <w:rPr>
          <w:color w:val="231F20"/>
          <w:spacing w:val="-8"/>
        </w:rPr>
        <w:t> </w:t>
      </w:r>
      <w:r>
        <w:rPr>
          <w:color w:val="231F20"/>
          <w:spacing w:val="-4"/>
        </w:rPr>
        <w:t>у</w:t>
      </w:r>
      <w:r>
        <w:rPr>
          <w:color w:val="231F20"/>
          <w:spacing w:val="-8"/>
        </w:rPr>
        <w:t> </w:t>
      </w:r>
      <w:r>
        <w:rPr>
          <w:color w:val="231F20"/>
          <w:spacing w:val="-4"/>
        </w:rPr>
        <w:t>приватним</w:t>
      </w:r>
      <w:r>
        <w:rPr>
          <w:color w:val="231F20"/>
          <w:spacing w:val="-8"/>
        </w:rPr>
        <w:t> </w:t>
      </w:r>
      <w:r>
        <w:rPr>
          <w:color w:val="231F20"/>
          <w:spacing w:val="-4"/>
        </w:rPr>
        <w:t>збиркама </w:t>
      </w:r>
      <w:r>
        <w:rPr>
          <w:color w:val="231F20"/>
          <w:spacing w:val="-2"/>
        </w:rPr>
        <w:t>и</w:t>
      </w:r>
      <w:r>
        <w:rPr>
          <w:color w:val="231F20"/>
          <w:spacing w:val="-4"/>
        </w:rPr>
        <w:t> </w:t>
      </w:r>
      <w:r>
        <w:rPr>
          <w:color w:val="231F20"/>
          <w:spacing w:val="-2"/>
        </w:rPr>
        <w:t>није</w:t>
      </w:r>
      <w:r>
        <w:rPr>
          <w:color w:val="231F20"/>
          <w:spacing w:val="-4"/>
        </w:rPr>
        <w:t> </w:t>
      </w:r>
      <w:r>
        <w:rPr>
          <w:color w:val="231F20"/>
          <w:spacing w:val="-2"/>
        </w:rPr>
        <w:t>доступан</w:t>
      </w:r>
      <w:r>
        <w:rPr>
          <w:color w:val="231F20"/>
          <w:spacing w:val="-6"/>
        </w:rPr>
        <w:t> </w:t>
      </w:r>
      <w:r>
        <w:rPr>
          <w:color w:val="231F20"/>
          <w:spacing w:val="-2"/>
        </w:rPr>
        <w:t>ширем</w:t>
      </w:r>
      <w:r>
        <w:rPr>
          <w:color w:val="231F20"/>
          <w:spacing w:val="-4"/>
        </w:rPr>
        <w:t> </w:t>
      </w:r>
      <w:r>
        <w:rPr>
          <w:color w:val="231F20"/>
          <w:spacing w:val="-2"/>
        </w:rPr>
        <w:t>кругу</w:t>
      </w:r>
      <w:r>
        <w:rPr>
          <w:color w:val="231F20"/>
          <w:spacing w:val="-4"/>
        </w:rPr>
        <w:t> </w:t>
      </w:r>
      <w:r>
        <w:rPr>
          <w:color w:val="231F20"/>
          <w:spacing w:val="-2"/>
        </w:rPr>
        <w:t>истраживача.</w:t>
      </w:r>
      <w:r>
        <w:rPr>
          <w:color w:val="231F20"/>
          <w:spacing w:val="-4"/>
        </w:rPr>
        <w:t> </w:t>
      </w:r>
      <w:r>
        <w:rPr>
          <w:color w:val="231F20"/>
          <w:spacing w:val="-2"/>
        </w:rPr>
        <w:t>Дигитализовањем</w:t>
      </w:r>
      <w:r>
        <w:rPr>
          <w:color w:val="231F20"/>
          <w:spacing w:val="-6"/>
        </w:rPr>
        <w:t> </w:t>
      </w:r>
      <w:r>
        <w:rPr>
          <w:color w:val="231F20"/>
          <w:spacing w:val="-2"/>
        </w:rPr>
        <w:t>сав-</w:t>
      </w:r>
      <w:r>
        <w:rPr>
          <w:color w:val="231F20"/>
        </w:rPr>
        <w:t>ремене и историјске литературе, уз помоћ ресурса Филозофског факултета, научноистраживачки тим даје не мали допринос на-стојањима</w:t>
      </w:r>
      <w:r>
        <w:rPr>
          <w:color w:val="231F20"/>
          <w:spacing w:val="-15"/>
        </w:rPr>
        <w:t> </w:t>
      </w:r>
      <w:r>
        <w:rPr>
          <w:color w:val="231F20"/>
        </w:rPr>
        <w:t>Завода</w:t>
      </w:r>
      <w:r>
        <w:rPr>
          <w:color w:val="231F20"/>
          <w:spacing w:val="-15"/>
        </w:rPr>
        <w:t> </w:t>
      </w:r>
      <w:r>
        <w:rPr>
          <w:color w:val="231F20"/>
        </w:rPr>
        <w:t>за</w:t>
      </w:r>
      <w:r>
        <w:rPr>
          <w:color w:val="231F20"/>
          <w:spacing w:val="-15"/>
        </w:rPr>
        <w:t> </w:t>
      </w:r>
      <w:r>
        <w:rPr>
          <w:color w:val="231F20"/>
        </w:rPr>
        <w:t>културу</w:t>
      </w:r>
      <w:r>
        <w:rPr>
          <w:color w:val="231F20"/>
          <w:spacing w:val="-15"/>
        </w:rPr>
        <w:t> </w:t>
      </w:r>
      <w:r>
        <w:rPr>
          <w:color w:val="231F20"/>
        </w:rPr>
        <w:t>војвођанских</w:t>
      </w:r>
      <w:r>
        <w:rPr>
          <w:color w:val="231F20"/>
          <w:spacing w:val="-15"/>
        </w:rPr>
        <w:t> </w:t>
      </w:r>
      <w:r>
        <w:rPr>
          <w:color w:val="231F20"/>
        </w:rPr>
        <w:t>Русина</w:t>
      </w:r>
      <w:r>
        <w:rPr>
          <w:color w:val="231F20"/>
          <w:spacing w:val="-15"/>
        </w:rPr>
        <w:t> </w:t>
      </w:r>
      <w:r>
        <w:rPr>
          <w:color w:val="231F20"/>
        </w:rPr>
        <w:t>да</w:t>
      </w:r>
      <w:r>
        <w:rPr>
          <w:color w:val="231F20"/>
          <w:spacing w:val="-15"/>
        </w:rPr>
        <w:t> </w:t>
      </w:r>
      <w:r>
        <w:rPr>
          <w:color w:val="231F20"/>
        </w:rPr>
        <w:t>у</w:t>
      </w:r>
      <w:r>
        <w:rPr>
          <w:color w:val="231F20"/>
          <w:spacing w:val="-15"/>
        </w:rPr>
        <w:t> </w:t>
      </w:r>
      <w:r>
        <w:rPr>
          <w:color w:val="231F20"/>
        </w:rPr>
        <w:t>целини</w:t>
      </w:r>
      <w:r>
        <w:rPr>
          <w:color w:val="231F20"/>
          <w:spacing w:val="-15"/>
        </w:rPr>
        <w:t> </w:t>
      </w:r>
      <w:r>
        <w:rPr>
          <w:color w:val="231F20"/>
        </w:rPr>
        <w:t>ди-гитализује</w:t>
      </w:r>
      <w:r>
        <w:rPr>
          <w:color w:val="231F20"/>
          <w:spacing w:val="9"/>
        </w:rPr>
        <w:t> </w:t>
      </w:r>
      <w:r>
        <w:rPr>
          <w:color w:val="231F20"/>
        </w:rPr>
        <w:t>русинску</w:t>
      </w:r>
      <w:r>
        <w:rPr>
          <w:color w:val="231F20"/>
          <w:spacing w:val="12"/>
        </w:rPr>
        <w:t> </w:t>
      </w:r>
      <w:r>
        <w:rPr>
          <w:color w:val="231F20"/>
        </w:rPr>
        <w:t>писану</w:t>
      </w:r>
      <w:r>
        <w:rPr>
          <w:color w:val="231F20"/>
          <w:spacing w:val="12"/>
        </w:rPr>
        <w:t> </w:t>
      </w:r>
      <w:r>
        <w:rPr>
          <w:color w:val="231F20"/>
        </w:rPr>
        <w:t>баштину</w:t>
      </w:r>
      <w:r>
        <w:rPr>
          <w:color w:val="231F20"/>
          <w:spacing w:val="12"/>
        </w:rPr>
        <w:t> </w:t>
      </w:r>
      <w:r>
        <w:rPr>
          <w:color w:val="231F20"/>
        </w:rPr>
        <w:t>у</w:t>
      </w:r>
      <w:r>
        <w:rPr>
          <w:color w:val="231F20"/>
          <w:spacing w:val="11"/>
        </w:rPr>
        <w:t> </w:t>
      </w:r>
      <w:r>
        <w:rPr>
          <w:color w:val="231F20"/>
        </w:rPr>
        <w:t>трећој</w:t>
      </w:r>
      <w:r>
        <w:rPr>
          <w:color w:val="231F20"/>
          <w:spacing w:val="12"/>
        </w:rPr>
        <w:t> </w:t>
      </w:r>
      <w:r>
        <w:rPr>
          <w:color w:val="231F20"/>
        </w:rPr>
        <w:t>деценији</w:t>
      </w:r>
      <w:r>
        <w:rPr>
          <w:color w:val="231F20"/>
          <w:spacing w:val="12"/>
        </w:rPr>
        <w:t> </w:t>
      </w:r>
      <w:r>
        <w:rPr>
          <w:color w:val="231F20"/>
        </w:rPr>
        <w:t>21.</w:t>
      </w:r>
      <w:r>
        <w:rPr>
          <w:color w:val="231F20"/>
          <w:spacing w:val="12"/>
        </w:rPr>
        <w:t> </w:t>
      </w:r>
      <w:r>
        <w:rPr>
          <w:color w:val="231F20"/>
          <w:spacing w:val="-2"/>
        </w:rPr>
        <w:t>века.</w:t>
      </w:r>
    </w:p>
    <w:p>
      <w:pPr>
        <w:pStyle w:val="BodyText"/>
        <w:spacing w:before="16"/>
        <w:ind w:right="0"/>
      </w:pPr>
      <w:r>
        <w:rPr>
          <w:color w:val="231F20"/>
        </w:rPr>
        <w:t>„Наш</w:t>
      </w:r>
      <w:r>
        <w:rPr>
          <w:color w:val="231F20"/>
          <w:spacing w:val="13"/>
        </w:rPr>
        <w:t> </w:t>
      </w:r>
      <w:r>
        <w:rPr>
          <w:color w:val="231F20"/>
        </w:rPr>
        <w:t>Национални</w:t>
      </w:r>
      <w:r>
        <w:rPr>
          <w:color w:val="231F20"/>
          <w:spacing w:val="16"/>
        </w:rPr>
        <w:t> </w:t>
      </w:r>
      <w:r>
        <w:rPr>
          <w:color w:val="231F20"/>
        </w:rPr>
        <w:t>савет</w:t>
      </w:r>
      <w:r>
        <w:rPr>
          <w:color w:val="231F20"/>
          <w:spacing w:val="15"/>
        </w:rPr>
        <w:t> </w:t>
      </w:r>
      <w:r>
        <w:rPr>
          <w:color w:val="231F20"/>
        </w:rPr>
        <w:t>у</w:t>
      </w:r>
      <w:r>
        <w:rPr>
          <w:color w:val="231F20"/>
          <w:spacing w:val="16"/>
        </w:rPr>
        <w:t> </w:t>
      </w:r>
      <w:r>
        <w:rPr>
          <w:color w:val="231F20"/>
        </w:rPr>
        <w:t>Стратегији“,</w:t>
      </w:r>
      <w:r>
        <w:rPr>
          <w:color w:val="231F20"/>
          <w:spacing w:val="16"/>
        </w:rPr>
        <w:t> </w:t>
      </w:r>
      <w:r>
        <w:rPr>
          <w:color w:val="231F20"/>
        </w:rPr>
        <w:t>пише</w:t>
      </w:r>
      <w:r>
        <w:rPr>
          <w:color w:val="231F20"/>
          <w:spacing w:val="15"/>
        </w:rPr>
        <w:t> </w:t>
      </w:r>
      <w:r>
        <w:rPr>
          <w:color w:val="231F20"/>
        </w:rPr>
        <w:t>Желимир</w:t>
      </w:r>
      <w:r>
        <w:rPr>
          <w:color w:val="231F20"/>
          <w:spacing w:val="16"/>
        </w:rPr>
        <w:t> </w:t>
      </w:r>
      <w:r>
        <w:rPr>
          <w:color w:val="231F20"/>
        </w:rPr>
        <w:t>Пап</w:t>
      </w:r>
      <w:r>
        <w:rPr>
          <w:color w:val="231F20"/>
          <w:spacing w:val="16"/>
        </w:rPr>
        <w:t> </w:t>
      </w:r>
      <w:r>
        <w:rPr>
          <w:color w:val="231F20"/>
          <w:spacing w:val="-5"/>
        </w:rPr>
        <w:t>пре</w:t>
      </w:r>
    </w:p>
    <w:p>
      <w:pPr>
        <w:pStyle w:val="BodyText"/>
        <w:spacing w:after="0"/>
        <w:sectPr>
          <w:pgSz w:w="8400" w:h="11910"/>
          <w:pgMar w:header="0" w:footer="581" w:top="720" w:bottom="780" w:left="708" w:right="283"/>
        </w:sectPr>
      </w:pPr>
    </w:p>
    <w:p>
      <w:pPr>
        <w:pStyle w:val="BodyText"/>
        <w:spacing w:line="249" w:lineRule="auto" w:before="67"/>
      </w:pPr>
      <w:r>
        <w:rPr>
          <w:color w:val="231F20"/>
        </w:rPr>
        <w:t>неколико</w:t>
      </w:r>
      <w:r>
        <w:rPr>
          <w:color w:val="231F20"/>
          <w:spacing w:val="-15"/>
        </w:rPr>
        <w:t> </w:t>
      </w:r>
      <w:r>
        <w:rPr>
          <w:color w:val="231F20"/>
        </w:rPr>
        <w:t>година,</w:t>
      </w:r>
      <w:r>
        <w:rPr>
          <w:color w:val="231F20"/>
          <w:spacing w:val="-15"/>
        </w:rPr>
        <w:t> </w:t>
      </w:r>
      <w:r>
        <w:rPr>
          <w:color w:val="231F20"/>
        </w:rPr>
        <w:t>„ни</w:t>
      </w:r>
      <w:r>
        <w:rPr>
          <w:color w:val="231F20"/>
          <w:spacing w:val="-15"/>
        </w:rPr>
        <w:t> </w:t>
      </w:r>
      <w:r>
        <w:rPr>
          <w:color w:val="231F20"/>
        </w:rPr>
        <w:t>једном</w:t>
      </w:r>
      <w:r>
        <w:rPr>
          <w:color w:val="231F20"/>
          <w:spacing w:val="-15"/>
        </w:rPr>
        <w:t> </w:t>
      </w:r>
      <w:r>
        <w:rPr>
          <w:color w:val="231F20"/>
        </w:rPr>
        <w:t>речју</w:t>
      </w:r>
      <w:r>
        <w:rPr>
          <w:color w:val="231F20"/>
          <w:spacing w:val="-15"/>
        </w:rPr>
        <w:t> </w:t>
      </w:r>
      <w:r>
        <w:rPr>
          <w:color w:val="231F20"/>
        </w:rPr>
        <w:t>није</w:t>
      </w:r>
      <w:r>
        <w:rPr>
          <w:color w:val="231F20"/>
          <w:spacing w:val="-15"/>
        </w:rPr>
        <w:t> </w:t>
      </w:r>
      <w:r>
        <w:rPr>
          <w:color w:val="231F20"/>
        </w:rPr>
        <w:t>поменуо</w:t>
      </w:r>
      <w:r>
        <w:rPr>
          <w:color w:val="231F20"/>
          <w:spacing w:val="-15"/>
        </w:rPr>
        <w:t> </w:t>
      </w:r>
      <w:r>
        <w:rPr>
          <w:color w:val="231F20"/>
        </w:rPr>
        <w:t>савремене</w:t>
      </w:r>
      <w:r>
        <w:rPr>
          <w:color w:val="231F20"/>
          <w:spacing w:val="-15"/>
        </w:rPr>
        <w:t> </w:t>
      </w:r>
      <w:r>
        <w:rPr>
          <w:color w:val="231F20"/>
        </w:rPr>
        <w:t>техно-логије као начин комуникације са нашим људима, а поготово са млађом</w:t>
      </w:r>
      <w:r>
        <w:rPr>
          <w:color w:val="231F20"/>
          <w:spacing w:val="40"/>
        </w:rPr>
        <w:t> </w:t>
      </w:r>
      <w:r>
        <w:rPr>
          <w:color w:val="231F20"/>
        </w:rPr>
        <w:t>генерацијом која је одмах прихватила ове нове моделе комуникације.</w:t>
      </w:r>
      <w:r>
        <w:rPr>
          <w:color w:val="231F20"/>
          <w:spacing w:val="-9"/>
        </w:rPr>
        <w:t> </w:t>
      </w:r>
      <w:r>
        <w:rPr>
          <w:color w:val="231F20"/>
        </w:rPr>
        <w:t>Знамо</w:t>
      </w:r>
      <w:r>
        <w:rPr>
          <w:color w:val="231F20"/>
          <w:spacing w:val="-10"/>
        </w:rPr>
        <w:t> </w:t>
      </w:r>
      <w:r>
        <w:rPr>
          <w:color w:val="231F20"/>
        </w:rPr>
        <w:t>да</w:t>
      </w:r>
      <w:r>
        <w:rPr>
          <w:color w:val="231F20"/>
          <w:spacing w:val="-10"/>
        </w:rPr>
        <w:t> </w:t>
      </w:r>
      <w:r>
        <w:rPr>
          <w:color w:val="231F20"/>
        </w:rPr>
        <w:t>сваке</w:t>
      </w:r>
      <w:r>
        <w:rPr>
          <w:color w:val="231F20"/>
          <w:spacing w:val="-9"/>
        </w:rPr>
        <w:t> </w:t>
      </w:r>
      <w:r>
        <w:rPr>
          <w:color w:val="231F20"/>
        </w:rPr>
        <w:t>године</w:t>
      </w:r>
      <w:r>
        <w:rPr>
          <w:color w:val="231F20"/>
          <w:spacing w:val="-9"/>
        </w:rPr>
        <w:t> </w:t>
      </w:r>
      <w:r>
        <w:rPr>
          <w:color w:val="231F20"/>
        </w:rPr>
        <w:t>имамо</w:t>
      </w:r>
      <w:r>
        <w:rPr>
          <w:color w:val="231F20"/>
          <w:spacing w:val="-10"/>
        </w:rPr>
        <w:t> </w:t>
      </w:r>
      <w:r>
        <w:rPr>
          <w:color w:val="231F20"/>
        </w:rPr>
        <w:t>проблем</w:t>
      </w:r>
      <w:r>
        <w:rPr>
          <w:color w:val="231F20"/>
          <w:spacing w:val="-9"/>
        </w:rPr>
        <w:t> </w:t>
      </w:r>
      <w:r>
        <w:rPr>
          <w:color w:val="231F20"/>
        </w:rPr>
        <w:t>како</w:t>
      </w:r>
      <w:r>
        <w:rPr>
          <w:color w:val="231F20"/>
          <w:spacing w:val="-9"/>
        </w:rPr>
        <w:t> </w:t>
      </w:r>
      <w:r>
        <w:rPr>
          <w:color w:val="231F20"/>
        </w:rPr>
        <w:t>скупи-ти</w:t>
      </w:r>
      <w:r>
        <w:rPr>
          <w:color w:val="231F20"/>
          <w:spacing w:val="-12"/>
        </w:rPr>
        <w:t> </w:t>
      </w:r>
      <w:r>
        <w:rPr>
          <w:color w:val="231F20"/>
        </w:rPr>
        <w:t>средства</w:t>
      </w:r>
      <w:r>
        <w:rPr>
          <w:color w:val="231F20"/>
          <w:spacing w:val="-12"/>
        </w:rPr>
        <w:t> </w:t>
      </w:r>
      <w:r>
        <w:rPr>
          <w:color w:val="231F20"/>
        </w:rPr>
        <w:t>за</w:t>
      </w:r>
      <w:r>
        <w:rPr>
          <w:color w:val="231F20"/>
          <w:spacing w:val="-12"/>
        </w:rPr>
        <w:t> </w:t>
      </w:r>
      <w:r>
        <w:rPr>
          <w:color w:val="231F20"/>
        </w:rPr>
        <w:t>нове</w:t>
      </w:r>
      <w:r>
        <w:rPr>
          <w:color w:val="231F20"/>
          <w:spacing w:val="-12"/>
        </w:rPr>
        <w:t> </w:t>
      </w:r>
      <w:r>
        <w:rPr>
          <w:color w:val="231F20"/>
        </w:rPr>
        <w:t>уџбенике,</w:t>
      </w:r>
      <w:r>
        <w:rPr>
          <w:color w:val="231F20"/>
          <w:spacing w:val="-12"/>
        </w:rPr>
        <w:t> </w:t>
      </w:r>
      <w:r>
        <w:rPr>
          <w:color w:val="231F20"/>
        </w:rPr>
        <w:t>али</w:t>
      </w:r>
      <w:r>
        <w:rPr>
          <w:color w:val="231F20"/>
          <w:spacing w:val="-12"/>
        </w:rPr>
        <w:t> </w:t>
      </w:r>
      <w:r>
        <w:rPr>
          <w:color w:val="231F20"/>
        </w:rPr>
        <w:t>нико</w:t>
      </w:r>
      <w:r>
        <w:rPr>
          <w:color w:val="231F20"/>
          <w:spacing w:val="-12"/>
        </w:rPr>
        <w:t> </w:t>
      </w:r>
      <w:r>
        <w:rPr>
          <w:color w:val="231F20"/>
        </w:rPr>
        <w:t>не</w:t>
      </w:r>
      <w:r>
        <w:rPr>
          <w:color w:val="231F20"/>
          <w:spacing w:val="-12"/>
        </w:rPr>
        <w:t> </w:t>
      </w:r>
      <w:r>
        <w:rPr>
          <w:color w:val="231F20"/>
        </w:rPr>
        <w:t>помиње</w:t>
      </w:r>
      <w:r>
        <w:rPr>
          <w:color w:val="231F20"/>
          <w:spacing w:val="-12"/>
        </w:rPr>
        <w:t> </w:t>
      </w:r>
      <w:r>
        <w:rPr>
          <w:color w:val="231F20"/>
        </w:rPr>
        <w:t>да</w:t>
      </w:r>
      <w:r>
        <w:rPr>
          <w:color w:val="231F20"/>
          <w:spacing w:val="-12"/>
        </w:rPr>
        <w:t> </w:t>
      </w:r>
      <w:r>
        <w:rPr>
          <w:color w:val="231F20"/>
        </w:rPr>
        <w:t>би</w:t>
      </w:r>
      <w:r>
        <w:rPr>
          <w:color w:val="231F20"/>
          <w:spacing w:val="-12"/>
        </w:rPr>
        <w:t> </w:t>
      </w:r>
      <w:r>
        <w:rPr>
          <w:color w:val="231F20"/>
        </w:rPr>
        <w:t>уџбенике могло публиковати и као електронске књиге“ (Пап 2015: 95). У складу</w:t>
      </w:r>
      <w:r>
        <w:rPr>
          <w:color w:val="231F20"/>
          <w:spacing w:val="-7"/>
        </w:rPr>
        <w:t> </w:t>
      </w:r>
      <w:r>
        <w:rPr>
          <w:color w:val="231F20"/>
        </w:rPr>
        <w:t>са</w:t>
      </w:r>
      <w:r>
        <w:rPr>
          <w:color w:val="231F20"/>
          <w:spacing w:val="-7"/>
        </w:rPr>
        <w:t> </w:t>
      </w:r>
      <w:r>
        <w:rPr>
          <w:color w:val="231F20"/>
        </w:rPr>
        <w:t>препоруком,</w:t>
      </w:r>
      <w:r>
        <w:rPr>
          <w:color w:val="231F20"/>
          <w:spacing w:val="-7"/>
        </w:rPr>
        <w:t> </w:t>
      </w:r>
      <w:r>
        <w:rPr>
          <w:color w:val="231F20"/>
        </w:rPr>
        <w:t>проф.</w:t>
      </w:r>
      <w:r>
        <w:rPr>
          <w:color w:val="231F20"/>
          <w:spacing w:val="-7"/>
        </w:rPr>
        <w:t> </w:t>
      </w:r>
      <w:r>
        <w:rPr>
          <w:color w:val="231F20"/>
        </w:rPr>
        <w:t>др</w:t>
      </w:r>
      <w:r>
        <w:rPr>
          <w:color w:val="231F20"/>
          <w:spacing w:val="-7"/>
        </w:rPr>
        <w:t> </w:t>
      </w:r>
      <w:r>
        <w:rPr>
          <w:color w:val="231F20"/>
        </w:rPr>
        <w:t>Михајло</w:t>
      </w:r>
      <w:r>
        <w:rPr>
          <w:color w:val="231F20"/>
          <w:spacing w:val="-7"/>
        </w:rPr>
        <w:t> </w:t>
      </w:r>
      <w:r>
        <w:rPr>
          <w:color w:val="231F20"/>
        </w:rPr>
        <w:t>Фејса</w:t>
      </w:r>
      <w:r>
        <w:rPr>
          <w:color w:val="231F20"/>
          <w:spacing w:val="-7"/>
        </w:rPr>
        <w:t> </w:t>
      </w:r>
      <w:r>
        <w:rPr>
          <w:color w:val="231F20"/>
        </w:rPr>
        <w:t>је</w:t>
      </w:r>
      <w:r>
        <w:rPr>
          <w:color w:val="231F20"/>
          <w:spacing w:val="-7"/>
        </w:rPr>
        <w:t> </w:t>
      </w:r>
      <w:r>
        <w:rPr>
          <w:color w:val="231F20"/>
        </w:rPr>
        <w:t>публиковао</w:t>
      </w:r>
      <w:r>
        <w:rPr>
          <w:color w:val="231F20"/>
          <w:spacing w:val="-7"/>
        </w:rPr>
        <w:t> </w:t>
      </w:r>
      <w:r>
        <w:rPr>
          <w:color w:val="231F20"/>
        </w:rPr>
        <w:t>чак 5 оригиналних е-књига у Дигиталној библиотеци Филозофског факултета (Фейса 2017а, 2017б, 2019а; Фејса 2019б, 2019в).</w:t>
      </w:r>
    </w:p>
    <w:p>
      <w:pPr>
        <w:pStyle w:val="BodyText"/>
        <w:spacing w:line="249" w:lineRule="auto" w:before="209"/>
        <w:ind w:right="563" w:firstLine="567"/>
      </w:pPr>
      <w:r>
        <w:rPr>
          <w:color w:val="231F20"/>
        </w:rPr>
        <w:t>Хавријил</w:t>
      </w:r>
      <w:r>
        <w:rPr>
          <w:color w:val="231F20"/>
          <w:spacing w:val="-12"/>
        </w:rPr>
        <w:t> </w:t>
      </w:r>
      <w:r>
        <w:rPr>
          <w:color w:val="231F20"/>
        </w:rPr>
        <w:t>Колесар,</w:t>
      </w:r>
      <w:r>
        <w:rPr>
          <w:color w:val="231F20"/>
          <w:spacing w:val="-12"/>
        </w:rPr>
        <w:t> </w:t>
      </w:r>
      <w:r>
        <w:rPr>
          <w:color w:val="231F20"/>
        </w:rPr>
        <w:t>иницијатор</w:t>
      </w:r>
      <w:r>
        <w:rPr>
          <w:color w:val="231F20"/>
          <w:spacing w:val="-12"/>
        </w:rPr>
        <w:t> </w:t>
      </w:r>
      <w:r>
        <w:rPr>
          <w:color w:val="231F20"/>
        </w:rPr>
        <w:t>стицања</w:t>
      </w:r>
      <w:r>
        <w:rPr>
          <w:color w:val="231F20"/>
          <w:spacing w:val="-12"/>
        </w:rPr>
        <w:t> </w:t>
      </w:r>
      <w:r>
        <w:rPr>
          <w:color w:val="231F20"/>
        </w:rPr>
        <w:t>ИСО-кода</w:t>
      </w:r>
      <w:r>
        <w:rPr>
          <w:color w:val="231F20"/>
          <w:spacing w:val="-12"/>
        </w:rPr>
        <w:t> </w:t>
      </w:r>
      <w:r>
        <w:rPr>
          <w:color w:val="231F20"/>
        </w:rPr>
        <w:t>за</w:t>
      </w:r>
      <w:r>
        <w:rPr>
          <w:color w:val="231F20"/>
          <w:spacing w:val="-12"/>
        </w:rPr>
        <w:t> </w:t>
      </w:r>
      <w:r>
        <w:rPr>
          <w:color w:val="231F20"/>
        </w:rPr>
        <w:t>русин-ски</w:t>
      </w:r>
      <w:r>
        <w:rPr>
          <w:color w:val="231F20"/>
          <w:spacing w:val="-9"/>
        </w:rPr>
        <w:t> </w:t>
      </w:r>
      <w:r>
        <w:rPr>
          <w:color w:val="231F20"/>
        </w:rPr>
        <w:t>језик,</w:t>
      </w:r>
      <w:r>
        <w:rPr>
          <w:color w:val="231F20"/>
          <w:spacing w:val="-9"/>
        </w:rPr>
        <w:t> </w:t>
      </w:r>
      <w:r>
        <w:rPr>
          <w:color w:val="231F20"/>
        </w:rPr>
        <w:t>годинама</w:t>
      </w:r>
      <w:r>
        <w:rPr>
          <w:color w:val="231F20"/>
          <w:spacing w:val="-9"/>
        </w:rPr>
        <w:t> </w:t>
      </w:r>
      <w:r>
        <w:rPr>
          <w:color w:val="231F20"/>
        </w:rPr>
        <w:t>се</w:t>
      </w:r>
      <w:r>
        <w:rPr>
          <w:color w:val="231F20"/>
          <w:spacing w:val="-9"/>
        </w:rPr>
        <w:t> </w:t>
      </w:r>
      <w:r>
        <w:rPr>
          <w:color w:val="231F20"/>
        </w:rPr>
        <w:t>већ</w:t>
      </w:r>
      <w:r>
        <w:rPr>
          <w:color w:val="231F20"/>
          <w:spacing w:val="-9"/>
        </w:rPr>
        <w:t> </w:t>
      </w:r>
      <w:r>
        <w:rPr>
          <w:color w:val="231F20"/>
        </w:rPr>
        <w:t>залаже</w:t>
      </w:r>
      <w:r>
        <w:rPr>
          <w:color w:val="231F20"/>
          <w:spacing w:val="-9"/>
        </w:rPr>
        <w:t> </w:t>
      </w:r>
      <w:r>
        <w:rPr>
          <w:color w:val="231F20"/>
        </w:rPr>
        <w:t>да</w:t>
      </w:r>
      <w:r>
        <w:rPr>
          <w:color w:val="231F20"/>
          <w:spacing w:val="-9"/>
        </w:rPr>
        <w:t> </w:t>
      </w:r>
      <w:r>
        <w:rPr>
          <w:color w:val="231F20"/>
        </w:rPr>
        <w:t>се</w:t>
      </w:r>
      <w:r>
        <w:rPr>
          <w:color w:val="231F20"/>
          <w:spacing w:val="-9"/>
        </w:rPr>
        <w:t> </w:t>
      </w:r>
      <w:r>
        <w:rPr>
          <w:color w:val="231F20"/>
        </w:rPr>
        <w:t>дигитализација</w:t>
      </w:r>
      <w:r>
        <w:rPr>
          <w:color w:val="231F20"/>
          <w:spacing w:val="-9"/>
        </w:rPr>
        <w:t> </w:t>
      </w:r>
      <w:r>
        <w:rPr>
          <w:color w:val="231F20"/>
        </w:rPr>
        <w:t>врши</w:t>
      </w:r>
      <w:r>
        <w:rPr>
          <w:color w:val="231F20"/>
          <w:spacing w:val="-9"/>
        </w:rPr>
        <w:t> </w:t>
      </w:r>
      <w:r>
        <w:rPr>
          <w:color w:val="231F20"/>
        </w:rPr>
        <w:t>тако што би било омогућено и претраживање по кључним речима, а не само скенирањем/фотографисањем када такво претраживање није могуће. Он, у свом раду «Дигитализација и интернациона-лизација</w:t>
      </w:r>
      <w:r>
        <w:rPr>
          <w:color w:val="231F20"/>
          <w:spacing w:val="-1"/>
        </w:rPr>
        <w:t> </w:t>
      </w:r>
      <w:r>
        <w:rPr>
          <w:color w:val="231F20"/>
        </w:rPr>
        <w:t>тековина</w:t>
      </w:r>
      <w:r>
        <w:rPr>
          <w:color w:val="231F20"/>
          <w:spacing w:val="-1"/>
        </w:rPr>
        <w:t> </w:t>
      </w:r>
      <w:r>
        <w:rPr>
          <w:color w:val="231F20"/>
        </w:rPr>
        <w:t>русинске</w:t>
      </w:r>
      <w:r>
        <w:rPr>
          <w:color w:val="231F20"/>
          <w:spacing w:val="-1"/>
        </w:rPr>
        <w:t> </w:t>
      </w:r>
      <w:r>
        <w:rPr>
          <w:color w:val="231F20"/>
        </w:rPr>
        <w:t>културе»,</w:t>
      </w:r>
      <w:r>
        <w:rPr>
          <w:color w:val="231F20"/>
          <w:spacing w:val="-1"/>
        </w:rPr>
        <w:t> </w:t>
      </w:r>
      <w:r>
        <w:rPr>
          <w:color w:val="231F20"/>
        </w:rPr>
        <w:t>између</w:t>
      </w:r>
      <w:r>
        <w:rPr>
          <w:color w:val="231F20"/>
          <w:spacing w:val="-1"/>
        </w:rPr>
        <w:t> </w:t>
      </w:r>
      <w:r>
        <w:rPr>
          <w:color w:val="231F20"/>
        </w:rPr>
        <w:t>осталог,</w:t>
      </w:r>
      <w:r>
        <w:rPr>
          <w:color w:val="231F20"/>
          <w:spacing w:val="-1"/>
        </w:rPr>
        <w:t> </w:t>
      </w:r>
      <w:r>
        <w:rPr>
          <w:color w:val="231F20"/>
        </w:rPr>
        <w:t>закључује и следеће: </w:t>
      </w:r>
      <w:r>
        <w:rPr>
          <w:i/>
          <w:color w:val="231F20"/>
        </w:rPr>
        <w:t>«</w:t>
      </w:r>
      <w:r>
        <w:rPr>
          <w:color w:val="231F20"/>
        </w:rPr>
        <w:t>Дигитална обрада свих врста докумената (текст, фо-тографија,</w:t>
      </w:r>
      <w:r>
        <w:rPr>
          <w:color w:val="231F20"/>
          <w:spacing w:val="-6"/>
        </w:rPr>
        <w:t> </w:t>
      </w:r>
      <w:r>
        <w:rPr>
          <w:color w:val="231F20"/>
        </w:rPr>
        <w:t>видео,</w:t>
      </w:r>
      <w:r>
        <w:rPr>
          <w:color w:val="231F20"/>
          <w:spacing w:val="-6"/>
        </w:rPr>
        <w:t> </w:t>
      </w:r>
      <w:r>
        <w:rPr>
          <w:color w:val="231F20"/>
        </w:rPr>
        <w:t>звук)</w:t>
      </w:r>
      <w:r>
        <w:rPr>
          <w:color w:val="231F20"/>
          <w:spacing w:val="-6"/>
        </w:rPr>
        <w:t> </w:t>
      </w:r>
      <w:r>
        <w:rPr>
          <w:color w:val="231F20"/>
        </w:rPr>
        <w:t>из</w:t>
      </w:r>
      <w:r>
        <w:rPr>
          <w:color w:val="231F20"/>
          <w:spacing w:val="-6"/>
        </w:rPr>
        <w:t> </w:t>
      </w:r>
      <w:r>
        <w:rPr>
          <w:color w:val="231F20"/>
        </w:rPr>
        <w:t>домена</w:t>
      </w:r>
      <w:r>
        <w:rPr>
          <w:color w:val="231F20"/>
          <w:spacing w:val="-6"/>
        </w:rPr>
        <w:t> </w:t>
      </w:r>
      <w:r>
        <w:rPr>
          <w:color w:val="231F20"/>
        </w:rPr>
        <w:t>русинске</w:t>
      </w:r>
      <w:r>
        <w:rPr>
          <w:color w:val="231F20"/>
          <w:spacing w:val="-6"/>
        </w:rPr>
        <w:t> </w:t>
      </w:r>
      <w:r>
        <w:rPr>
          <w:color w:val="231F20"/>
        </w:rPr>
        <w:t>културе,</w:t>
      </w:r>
      <w:r>
        <w:rPr>
          <w:color w:val="231F20"/>
          <w:spacing w:val="-6"/>
        </w:rPr>
        <w:t> </w:t>
      </w:r>
      <w:r>
        <w:rPr>
          <w:color w:val="231F20"/>
        </w:rPr>
        <w:t>те</w:t>
      </w:r>
      <w:r>
        <w:rPr>
          <w:color w:val="231F20"/>
          <w:spacing w:val="-6"/>
        </w:rPr>
        <w:t> </w:t>
      </w:r>
      <w:r>
        <w:rPr>
          <w:color w:val="231F20"/>
        </w:rPr>
        <w:t>њихов</w:t>
      </w:r>
      <w:r>
        <w:rPr>
          <w:color w:val="231F20"/>
          <w:spacing w:val="-6"/>
        </w:rPr>
        <w:t> </w:t>
      </w:r>
      <w:r>
        <w:rPr>
          <w:color w:val="231F20"/>
        </w:rPr>
        <w:t>ос-мишљен</w:t>
      </w:r>
      <w:r>
        <w:rPr>
          <w:color w:val="231F20"/>
          <w:spacing w:val="-6"/>
        </w:rPr>
        <w:t> </w:t>
      </w:r>
      <w:r>
        <w:rPr>
          <w:color w:val="231F20"/>
        </w:rPr>
        <w:t>пласман</w:t>
      </w:r>
      <w:r>
        <w:rPr>
          <w:color w:val="231F20"/>
          <w:spacing w:val="-6"/>
        </w:rPr>
        <w:t> </w:t>
      </w:r>
      <w:r>
        <w:rPr>
          <w:color w:val="231F20"/>
        </w:rPr>
        <w:t>на</w:t>
      </w:r>
      <w:r>
        <w:rPr>
          <w:color w:val="231F20"/>
          <w:spacing w:val="-6"/>
        </w:rPr>
        <w:t> </w:t>
      </w:r>
      <w:r>
        <w:rPr>
          <w:color w:val="231F20"/>
        </w:rPr>
        <w:t>интернет</w:t>
      </w:r>
      <w:r>
        <w:rPr>
          <w:color w:val="231F20"/>
          <w:spacing w:val="-6"/>
        </w:rPr>
        <w:t> </w:t>
      </w:r>
      <w:r>
        <w:rPr>
          <w:color w:val="231F20"/>
        </w:rPr>
        <w:t>да</w:t>
      </w:r>
      <w:r>
        <w:rPr>
          <w:color w:val="231F20"/>
          <w:spacing w:val="-6"/>
        </w:rPr>
        <w:t> </w:t>
      </w:r>
      <w:r>
        <w:rPr>
          <w:color w:val="231F20"/>
        </w:rPr>
        <w:t>би</w:t>
      </w:r>
      <w:r>
        <w:rPr>
          <w:color w:val="231F20"/>
          <w:spacing w:val="-6"/>
        </w:rPr>
        <w:t> </w:t>
      </w:r>
      <w:r>
        <w:rPr>
          <w:color w:val="231F20"/>
        </w:rPr>
        <w:t>били</w:t>
      </w:r>
      <w:r>
        <w:rPr>
          <w:color w:val="231F20"/>
          <w:spacing w:val="-6"/>
        </w:rPr>
        <w:t> </w:t>
      </w:r>
      <w:r>
        <w:rPr>
          <w:color w:val="231F20"/>
        </w:rPr>
        <w:t>доступни</w:t>
      </w:r>
      <w:r>
        <w:rPr>
          <w:color w:val="231F20"/>
          <w:spacing w:val="-6"/>
        </w:rPr>
        <w:t> </w:t>
      </w:r>
      <w:r>
        <w:rPr>
          <w:color w:val="231F20"/>
        </w:rPr>
        <w:t>у</w:t>
      </w:r>
      <w:r>
        <w:rPr>
          <w:color w:val="231F20"/>
          <w:spacing w:val="-6"/>
        </w:rPr>
        <w:t> </w:t>
      </w:r>
      <w:r>
        <w:rPr>
          <w:color w:val="231F20"/>
        </w:rPr>
        <w:t>целом</w:t>
      </w:r>
      <w:r>
        <w:rPr>
          <w:color w:val="231F20"/>
          <w:spacing w:val="-6"/>
        </w:rPr>
        <w:t> </w:t>
      </w:r>
      <w:r>
        <w:rPr>
          <w:color w:val="231F20"/>
        </w:rPr>
        <w:t>свету јесте значајан посао који је, делимично, већ у току али га треба уредити</w:t>
      </w:r>
      <w:r>
        <w:rPr>
          <w:color w:val="231F20"/>
          <w:spacing w:val="-5"/>
        </w:rPr>
        <w:t> </w:t>
      </w:r>
      <w:r>
        <w:rPr>
          <w:color w:val="231F20"/>
        </w:rPr>
        <w:t>и</w:t>
      </w:r>
      <w:r>
        <w:rPr>
          <w:color w:val="231F20"/>
          <w:spacing w:val="-6"/>
        </w:rPr>
        <w:t> </w:t>
      </w:r>
      <w:r>
        <w:rPr>
          <w:color w:val="231F20"/>
        </w:rPr>
        <w:t>каналисати.</w:t>
      </w:r>
      <w:r>
        <w:rPr>
          <w:color w:val="231F20"/>
          <w:spacing w:val="-5"/>
        </w:rPr>
        <w:t> </w:t>
      </w:r>
      <w:r>
        <w:rPr>
          <w:color w:val="231F20"/>
        </w:rPr>
        <w:t>Интернационализација</w:t>
      </w:r>
      <w:r>
        <w:rPr>
          <w:color w:val="231F20"/>
          <w:spacing w:val="-6"/>
        </w:rPr>
        <w:t> </w:t>
      </w:r>
      <w:r>
        <w:rPr>
          <w:color w:val="231F20"/>
        </w:rPr>
        <w:t>тековина</w:t>
      </w:r>
      <w:r>
        <w:rPr>
          <w:color w:val="231F20"/>
          <w:spacing w:val="-5"/>
        </w:rPr>
        <w:t> </w:t>
      </w:r>
      <w:r>
        <w:rPr>
          <w:color w:val="231F20"/>
        </w:rPr>
        <w:t>русинске културе</w:t>
      </w:r>
      <w:r>
        <w:rPr>
          <w:color w:val="231F20"/>
          <w:spacing w:val="-3"/>
        </w:rPr>
        <w:t> </w:t>
      </w:r>
      <w:r>
        <w:rPr>
          <w:color w:val="231F20"/>
        </w:rPr>
        <w:t>подразумева</w:t>
      </w:r>
      <w:r>
        <w:rPr>
          <w:color w:val="231F20"/>
          <w:spacing w:val="-3"/>
        </w:rPr>
        <w:t> </w:t>
      </w:r>
      <w:r>
        <w:rPr>
          <w:color w:val="231F20"/>
        </w:rPr>
        <w:t>комплетно</w:t>
      </w:r>
      <w:r>
        <w:rPr>
          <w:color w:val="231F20"/>
          <w:spacing w:val="-3"/>
        </w:rPr>
        <w:t> </w:t>
      </w:r>
      <w:r>
        <w:rPr>
          <w:color w:val="231F20"/>
        </w:rPr>
        <w:t>отварање</w:t>
      </w:r>
      <w:r>
        <w:rPr>
          <w:color w:val="231F20"/>
          <w:spacing w:val="-3"/>
        </w:rPr>
        <w:t> </w:t>
      </w:r>
      <w:r>
        <w:rPr>
          <w:color w:val="231F20"/>
        </w:rPr>
        <w:t>русинске</w:t>
      </w:r>
      <w:r>
        <w:rPr>
          <w:color w:val="231F20"/>
          <w:spacing w:val="-3"/>
        </w:rPr>
        <w:t> </w:t>
      </w:r>
      <w:r>
        <w:rPr>
          <w:color w:val="231F20"/>
        </w:rPr>
        <w:t>културе</w:t>
      </w:r>
      <w:r>
        <w:rPr>
          <w:color w:val="231F20"/>
          <w:spacing w:val="-3"/>
        </w:rPr>
        <w:t> </w:t>
      </w:r>
      <w:r>
        <w:rPr>
          <w:color w:val="231F20"/>
        </w:rPr>
        <w:t>пре-ма</w:t>
      </w:r>
      <w:r>
        <w:rPr>
          <w:color w:val="231F20"/>
          <w:spacing w:val="-15"/>
        </w:rPr>
        <w:t> </w:t>
      </w:r>
      <w:r>
        <w:rPr>
          <w:color w:val="231F20"/>
        </w:rPr>
        <w:t>заинтересованим</w:t>
      </w:r>
      <w:r>
        <w:rPr>
          <w:color w:val="231F20"/>
          <w:spacing w:val="-15"/>
        </w:rPr>
        <w:t> </w:t>
      </w:r>
      <w:r>
        <w:rPr>
          <w:color w:val="231F20"/>
        </w:rPr>
        <w:t>субјектима</w:t>
      </w:r>
      <w:r>
        <w:rPr>
          <w:color w:val="231F20"/>
          <w:spacing w:val="-15"/>
        </w:rPr>
        <w:t> </w:t>
      </w:r>
      <w:r>
        <w:rPr>
          <w:color w:val="231F20"/>
        </w:rPr>
        <w:t>из</w:t>
      </w:r>
      <w:r>
        <w:rPr>
          <w:color w:val="231F20"/>
          <w:spacing w:val="-15"/>
        </w:rPr>
        <w:t> </w:t>
      </w:r>
      <w:r>
        <w:rPr>
          <w:color w:val="231F20"/>
        </w:rPr>
        <w:t>целог</w:t>
      </w:r>
      <w:r>
        <w:rPr>
          <w:color w:val="231F20"/>
          <w:spacing w:val="-15"/>
        </w:rPr>
        <w:t> </w:t>
      </w:r>
      <w:r>
        <w:rPr>
          <w:color w:val="231F20"/>
        </w:rPr>
        <w:t>света.</w:t>
      </w:r>
      <w:r>
        <w:rPr>
          <w:color w:val="231F20"/>
          <w:spacing w:val="-15"/>
        </w:rPr>
        <w:t> </w:t>
      </w:r>
      <w:r>
        <w:rPr>
          <w:color w:val="231F20"/>
        </w:rPr>
        <w:t>Један</w:t>
      </w:r>
      <w:r>
        <w:rPr>
          <w:color w:val="231F20"/>
          <w:spacing w:val="-15"/>
        </w:rPr>
        <w:t> </w:t>
      </w:r>
      <w:r>
        <w:rPr>
          <w:color w:val="231F20"/>
        </w:rPr>
        <w:t>од</w:t>
      </w:r>
      <w:r>
        <w:rPr>
          <w:color w:val="231F20"/>
          <w:spacing w:val="-15"/>
        </w:rPr>
        <w:t> </w:t>
      </w:r>
      <w:r>
        <w:rPr>
          <w:color w:val="231F20"/>
        </w:rPr>
        <w:t>резултата интернационализације</w:t>
      </w:r>
      <w:r>
        <w:rPr>
          <w:color w:val="231F20"/>
          <w:spacing w:val="-2"/>
        </w:rPr>
        <w:t> </w:t>
      </w:r>
      <w:r>
        <w:rPr>
          <w:color w:val="231F20"/>
        </w:rPr>
        <w:t>је</w:t>
      </w:r>
      <w:r>
        <w:rPr>
          <w:color w:val="231F20"/>
          <w:spacing w:val="-2"/>
        </w:rPr>
        <w:t> </w:t>
      </w:r>
      <w:r>
        <w:rPr>
          <w:color w:val="231F20"/>
        </w:rPr>
        <w:t>и</w:t>
      </w:r>
      <w:r>
        <w:rPr>
          <w:color w:val="231F20"/>
          <w:spacing w:val="-2"/>
        </w:rPr>
        <w:t> </w:t>
      </w:r>
      <w:r>
        <w:rPr>
          <w:color w:val="231F20"/>
        </w:rPr>
        <w:t>поменут</w:t>
      </w:r>
      <w:r>
        <w:rPr>
          <w:color w:val="231F20"/>
          <w:spacing w:val="-2"/>
        </w:rPr>
        <w:t> </w:t>
      </w:r>
      <w:r>
        <w:rPr>
          <w:color w:val="231F20"/>
        </w:rPr>
        <w:t>процес</w:t>
      </w:r>
      <w:r>
        <w:rPr>
          <w:color w:val="231F20"/>
          <w:spacing w:val="-2"/>
        </w:rPr>
        <w:t> </w:t>
      </w:r>
      <w:r>
        <w:rPr>
          <w:color w:val="231F20"/>
        </w:rPr>
        <w:t>дигитализације</w:t>
      </w:r>
      <w:r>
        <w:rPr>
          <w:color w:val="231F20"/>
          <w:spacing w:val="-2"/>
        </w:rPr>
        <w:t> </w:t>
      </w:r>
      <w:r>
        <w:rPr>
          <w:color w:val="231F20"/>
        </w:rPr>
        <w:t>доку-мената, али и други пројекти као, на пример, издавање двојезич-них</w:t>
      </w:r>
      <w:r>
        <w:rPr>
          <w:color w:val="231F20"/>
          <w:spacing w:val="-4"/>
        </w:rPr>
        <w:t> </w:t>
      </w:r>
      <w:r>
        <w:rPr>
          <w:color w:val="231F20"/>
        </w:rPr>
        <w:t>књига</w:t>
      </w:r>
      <w:r>
        <w:rPr>
          <w:color w:val="231F20"/>
          <w:spacing w:val="-4"/>
        </w:rPr>
        <w:t> </w:t>
      </w:r>
      <w:r>
        <w:rPr>
          <w:color w:val="231F20"/>
        </w:rPr>
        <w:t>(књижевног,</w:t>
      </w:r>
      <w:r>
        <w:rPr>
          <w:color w:val="231F20"/>
          <w:spacing w:val="-4"/>
        </w:rPr>
        <w:t> </w:t>
      </w:r>
      <w:r>
        <w:rPr>
          <w:color w:val="231F20"/>
        </w:rPr>
        <w:t>публицистичког</w:t>
      </w:r>
      <w:r>
        <w:rPr>
          <w:color w:val="231F20"/>
          <w:spacing w:val="-4"/>
        </w:rPr>
        <w:t> </w:t>
      </w:r>
      <w:r>
        <w:rPr>
          <w:color w:val="231F20"/>
        </w:rPr>
        <w:t>и</w:t>
      </w:r>
      <w:r>
        <w:rPr>
          <w:color w:val="231F20"/>
          <w:spacing w:val="-4"/>
        </w:rPr>
        <w:t> </w:t>
      </w:r>
      <w:r>
        <w:rPr>
          <w:color w:val="231F20"/>
        </w:rPr>
        <w:t>историјског</w:t>
      </w:r>
      <w:r>
        <w:rPr>
          <w:color w:val="231F20"/>
          <w:spacing w:val="-4"/>
        </w:rPr>
        <w:t> </w:t>
      </w:r>
      <w:r>
        <w:rPr>
          <w:color w:val="231F20"/>
        </w:rPr>
        <w:t>профила), на</w:t>
      </w:r>
      <w:r>
        <w:rPr>
          <w:color w:val="231F20"/>
          <w:spacing w:val="-1"/>
        </w:rPr>
        <w:t> </w:t>
      </w:r>
      <w:r>
        <w:rPr>
          <w:color w:val="231F20"/>
        </w:rPr>
        <w:t>русинском</w:t>
      </w:r>
      <w:r>
        <w:rPr>
          <w:color w:val="231F20"/>
          <w:spacing w:val="-1"/>
        </w:rPr>
        <w:t> </w:t>
      </w:r>
      <w:r>
        <w:rPr>
          <w:color w:val="231F20"/>
        </w:rPr>
        <w:t>и</w:t>
      </w:r>
      <w:r>
        <w:rPr>
          <w:color w:val="231F20"/>
          <w:spacing w:val="-1"/>
        </w:rPr>
        <w:t> </w:t>
      </w:r>
      <w:r>
        <w:rPr>
          <w:color w:val="231F20"/>
        </w:rPr>
        <w:t>једном</w:t>
      </w:r>
      <w:r>
        <w:rPr>
          <w:color w:val="231F20"/>
          <w:spacing w:val="-1"/>
        </w:rPr>
        <w:t> </w:t>
      </w:r>
      <w:r>
        <w:rPr>
          <w:color w:val="231F20"/>
        </w:rPr>
        <w:t>од</w:t>
      </w:r>
      <w:r>
        <w:rPr>
          <w:color w:val="231F20"/>
          <w:spacing w:val="-1"/>
        </w:rPr>
        <w:t> </w:t>
      </w:r>
      <w:r>
        <w:rPr>
          <w:color w:val="231F20"/>
        </w:rPr>
        <w:t>великих</w:t>
      </w:r>
      <w:r>
        <w:rPr>
          <w:color w:val="231F20"/>
          <w:spacing w:val="-1"/>
        </w:rPr>
        <w:t> </w:t>
      </w:r>
      <w:r>
        <w:rPr>
          <w:color w:val="231F20"/>
        </w:rPr>
        <w:t>светских</w:t>
      </w:r>
      <w:r>
        <w:rPr>
          <w:color w:val="231F20"/>
          <w:spacing w:val="-1"/>
        </w:rPr>
        <w:t> </w:t>
      </w:r>
      <w:r>
        <w:rPr>
          <w:color w:val="231F20"/>
        </w:rPr>
        <w:t>језика</w:t>
      </w:r>
      <w:r>
        <w:rPr>
          <w:color w:val="231F20"/>
          <w:spacing w:val="-1"/>
        </w:rPr>
        <w:t> </w:t>
      </w:r>
      <w:r>
        <w:rPr>
          <w:color w:val="231F20"/>
        </w:rPr>
        <w:t>(енглески,</w:t>
      </w:r>
      <w:r>
        <w:rPr>
          <w:color w:val="231F20"/>
          <w:spacing w:val="-1"/>
        </w:rPr>
        <w:t> </w:t>
      </w:r>
      <w:r>
        <w:rPr>
          <w:color w:val="231F20"/>
        </w:rPr>
        <w:t>ки-нески,</w:t>
      </w:r>
      <w:r>
        <w:rPr>
          <w:color w:val="231F20"/>
          <w:spacing w:val="-12"/>
        </w:rPr>
        <w:t> </w:t>
      </w:r>
      <w:r>
        <w:rPr>
          <w:color w:val="231F20"/>
        </w:rPr>
        <w:t>шпански,</w:t>
      </w:r>
      <w:r>
        <w:rPr>
          <w:color w:val="231F20"/>
          <w:spacing w:val="-12"/>
        </w:rPr>
        <w:t> </w:t>
      </w:r>
      <w:r>
        <w:rPr>
          <w:color w:val="231F20"/>
        </w:rPr>
        <w:t>арапски,</w:t>
      </w:r>
      <w:r>
        <w:rPr>
          <w:color w:val="231F20"/>
          <w:spacing w:val="-12"/>
        </w:rPr>
        <w:t> </w:t>
      </w:r>
      <w:r>
        <w:rPr>
          <w:color w:val="231F20"/>
        </w:rPr>
        <w:t>немачки,</w:t>
      </w:r>
      <w:r>
        <w:rPr>
          <w:color w:val="231F20"/>
          <w:spacing w:val="-12"/>
        </w:rPr>
        <w:t> </w:t>
      </w:r>
      <w:r>
        <w:rPr>
          <w:color w:val="231F20"/>
        </w:rPr>
        <w:t>руски).</w:t>
      </w:r>
      <w:r>
        <w:rPr>
          <w:color w:val="231F20"/>
          <w:spacing w:val="-12"/>
        </w:rPr>
        <w:t> </w:t>
      </w:r>
      <w:r>
        <w:rPr>
          <w:color w:val="231F20"/>
        </w:rPr>
        <w:t>Тако</w:t>
      </w:r>
      <w:r>
        <w:rPr>
          <w:color w:val="231F20"/>
          <w:spacing w:val="-12"/>
        </w:rPr>
        <w:t> </w:t>
      </w:r>
      <w:r>
        <w:rPr>
          <w:color w:val="231F20"/>
        </w:rPr>
        <w:t>би</w:t>
      </w:r>
      <w:r>
        <w:rPr>
          <w:color w:val="231F20"/>
          <w:spacing w:val="-12"/>
        </w:rPr>
        <w:t> </w:t>
      </w:r>
      <w:r>
        <w:rPr>
          <w:color w:val="231F20"/>
        </w:rPr>
        <w:t>било</w:t>
      </w:r>
      <w:r>
        <w:rPr>
          <w:color w:val="231F20"/>
          <w:spacing w:val="-12"/>
        </w:rPr>
        <w:t> </w:t>
      </w:r>
      <w:r>
        <w:rPr>
          <w:color w:val="231F20"/>
        </w:rPr>
        <w:t>омогуће-но убрзано упознавање основних вредности русинске културе</w:t>
      </w:r>
      <w:r>
        <w:rPr>
          <w:color w:val="231F20"/>
          <w:spacing w:val="80"/>
        </w:rPr>
        <w:t> </w:t>
      </w:r>
      <w:r>
        <w:rPr>
          <w:color w:val="231F20"/>
        </w:rPr>
        <w:t>од стране уобичајених читалаца, али и научника и специјалиста који</w:t>
      </w:r>
      <w:r>
        <w:rPr>
          <w:color w:val="231F20"/>
          <w:spacing w:val="-15"/>
        </w:rPr>
        <w:t> </w:t>
      </w:r>
      <w:r>
        <w:rPr>
          <w:color w:val="231F20"/>
        </w:rPr>
        <w:t>су</w:t>
      </w:r>
      <w:r>
        <w:rPr>
          <w:color w:val="231F20"/>
          <w:spacing w:val="-15"/>
        </w:rPr>
        <w:t> </w:t>
      </w:r>
      <w:r>
        <w:rPr>
          <w:color w:val="231F20"/>
        </w:rPr>
        <w:t>заинтересовани</w:t>
      </w:r>
      <w:r>
        <w:rPr>
          <w:color w:val="231F20"/>
          <w:spacing w:val="-15"/>
        </w:rPr>
        <w:t> </w:t>
      </w:r>
      <w:r>
        <w:rPr>
          <w:color w:val="231F20"/>
        </w:rPr>
        <w:t>за</w:t>
      </w:r>
      <w:r>
        <w:rPr>
          <w:color w:val="231F20"/>
          <w:spacing w:val="-15"/>
        </w:rPr>
        <w:t> </w:t>
      </w:r>
      <w:r>
        <w:rPr>
          <w:color w:val="231F20"/>
        </w:rPr>
        <w:t>културе</w:t>
      </w:r>
      <w:r>
        <w:rPr>
          <w:color w:val="231F20"/>
          <w:spacing w:val="-15"/>
        </w:rPr>
        <w:t> </w:t>
      </w:r>
      <w:r>
        <w:rPr>
          <w:color w:val="231F20"/>
        </w:rPr>
        <w:t>мањих</w:t>
      </w:r>
      <w:r>
        <w:rPr>
          <w:color w:val="231F20"/>
          <w:spacing w:val="-15"/>
        </w:rPr>
        <w:t> </w:t>
      </w:r>
      <w:r>
        <w:rPr>
          <w:color w:val="231F20"/>
        </w:rPr>
        <w:t>националних</w:t>
      </w:r>
      <w:r>
        <w:rPr>
          <w:color w:val="231F20"/>
          <w:spacing w:val="-15"/>
        </w:rPr>
        <w:t> </w:t>
      </w:r>
      <w:r>
        <w:rPr>
          <w:color w:val="231F20"/>
        </w:rPr>
        <w:t>групација. Или, чак, издавање комплетних књига у преводу само на стране језике ако су веома значајне за разумевање бића Русина у Војво-дини» (Колєсар 2018: 103).</w:t>
      </w:r>
    </w:p>
    <w:p>
      <w:pPr>
        <w:pStyle w:val="BodyText"/>
        <w:spacing w:after="0" w:line="249" w:lineRule="auto"/>
        <w:sectPr>
          <w:pgSz w:w="8400" w:h="11910"/>
          <w:pgMar w:header="0" w:footer="581" w:top="720" w:bottom="780" w:left="708" w:right="283"/>
        </w:sectPr>
      </w:pPr>
    </w:p>
    <w:p>
      <w:pPr>
        <w:pStyle w:val="BodyText"/>
        <w:spacing w:line="249" w:lineRule="auto" w:before="67"/>
        <w:ind w:right="565" w:firstLine="720"/>
      </w:pPr>
      <w:r>
        <w:rPr>
          <w:color w:val="231F20"/>
        </w:rPr>
        <w:t>Предности</w:t>
      </w:r>
      <w:r>
        <w:rPr>
          <w:color w:val="231F20"/>
          <w:spacing w:val="-15"/>
        </w:rPr>
        <w:t> </w:t>
      </w:r>
      <w:r>
        <w:rPr>
          <w:color w:val="231F20"/>
        </w:rPr>
        <w:t>трословног</w:t>
      </w:r>
      <w:r>
        <w:rPr>
          <w:color w:val="231F20"/>
          <w:spacing w:val="-15"/>
        </w:rPr>
        <w:t> </w:t>
      </w:r>
      <w:r>
        <w:rPr>
          <w:color w:val="231F20"/>
        </w:rPr>
        <w:t>кода</w:t>
      </w:r>
      <w:r>
        <w:rPr>
          <w:color w:val="231F20"/>
          <w:spacing w:val="-15"/>
        </w:rPr>
        <w:t> </w:t>
      </w:r>
      <w:r>
        <w:rPr>
          <w:color w:val="231F20"/>
        </w:rPr>
        <w:t>су</w:t>
      </w:r>
      <w:r>
        <w:rPr>
          <w:color w:val="231F20"/>
          <w:spacing w:val="-15"/>
        </w:rPr>
        <w:t> </w:t>
      </w:r>
      <w:r>
        <w:rPr>
          <w:color w:val="231F20"/>
        </w:rPr>
        <w:t>веома</w:t>
      </w:r>
      <w:r>
        <w:rPr>
          <w:color w:val="231F20"/>
          <w:spacing w:val="-15"/>
        </w:rPr>
        <w:t> </w:t>
      </w:r>
      <w:r>
        <w:rPr>
          <w:color w:val="231F20"/>
        </w:rPr>
        <w:t>велике</w:t>
      </w:r>
      <w:r>
        <w:rPr>
          <w:color w:val="231F20"/>
          <w:spacing w:val="-15"/>
        </w:rPr>
        <w:t> </w:t>
      </w:r>
      <w:r>
        <w:rPr>
          <w:color w:val="231F20"/>
        </w:rPr>
        <w:t>а</w:t>
      </w:r>
      <w:r>
        <w:rPr>
          <w:color w:val="231F20"/>
          <w:spacing w:val="-15"/>
        </w:rPr>
        <w:t> </w:t>
      </w:r>
      <w:r>
        <w:rPr>
          <w:color w:val="231F20"/>
        </w:rPr>
        <w:t>првенствено треба издвојити следеће:</w:t>
      </w:r>
    </w:p>
    <w:p>
      <w:pPr>
        <w:pStyle w:val="ListParagraph"/>
        <w:numPr>
          <w:ilvl w:val="0"/>
          <w:numId w:val="7"/>
        </w:numPr>
        <w:tabs>
          <w:tab w:pos="862" w:val="left" w:leader="none"/>
        </w:tabs>
        <w:spacing w:line="249" w:lineRule="auto" w:before="202" w:after="0"/>
        <w:ind w:left="862" w:right="565" w:hanging="360"/>
        <w:jc w:val="both"/>
        <w:rPr>
          <w:sz w:val="24"/>
        </w:rPr>
      </w:pPr>
      <w:r>
        <w:rPr>
          <w:color w:val="231F20"/>
          <w:sz w:val="24"/>
        </w:rPr>
        <w:t>трословни код отвара врата према приступу свим етно-лошким</w:t>
      </w:r>
      <w:r>
        <w:rPr>
          <w:color w:val="231F20"/>
          <w:spacing w:val="-5"/>
          <w:sz w:val="24"/>
        </w:rPr>
        <w:t> </w:t>
      </w:r>
      <w:r>
        <w:rPr>
          <w:color w:val="231F20"/>
          <w:sz w:val="24"/>
        </w:rPr>
        <w:t>изворима</w:t>
      </w:r>
      <w:r>
        <w:rPr>
          <w:color w:val="231F20"/>
          <w:spacing w:val="-5"/>
          <w:sz w:val="24"/>
        </w:rPr>
        <w:t> </w:t>
      </w:r>
      <w:r>
        <w:rPr>
          <w:color w:val="231F20"/>
          <w:sz w:val="24"/>
        </w:rPr>
        <w:t>и</w:t>
      </w:r>
      <w:r>
        <w:rPr>
          <w:color w:val="231F20"/>
          <w:spacing w:val="-5"/>
          <w:sz w:val="24"/>
        </w:rPr>
        <w:t> </w:t>
      </w:r>
      <w:r>
        <w:rPr>
          <w:color w:val="231F20"/>
          <w:sz w:val="24"/>
        </w:rPr>
        <w:t>важним</w:t>
      </w:r>
      <w:r>
        <w:rPr>
          <w:color w:val="231F20"/>
          <w:spacing w:val="-5"/>
          <w:sz w:val="24"/>
        </w:rPr>
        <w:t> </w:t>
      </w:r>
      <w:r>
        <w:rPr>
          <w:color w:val="231F20"/>
          <w:sz w:val="24"/>
        </w:rPr>
        <w:t>архивима</w:t>
      </w:r>
      <w:r>
        <w:rPr>
          <w:color w:val="231F20"/>
          <w:spacing w:val="-5"/>
          <w:sz w:val="24"/>
        </w:rPr>
        <w:t> </w:t>
      </w:r>
      <w:r>
        <w:rPr>
          <w:color w:val="231F20"/>
          <w:sz w:val="24"/>
        </w:rPr>
        <w:t>у</w:t>
      </w:r>
      <w:r>
        <w:rPr>
          <w:color w:val="231F20"/>
          <w:spacing w:val="-5"/>
          <w:sz w:val="24"/>
        </w:rPr>
        <w:t> </w:t>
      </w:r>
      <w:r>
        <w:rPr>
          <w:color w:val="231F20"/>
          <w:sz w:val="24"/>
        </w:rPr>
        <w:t>свету,</w:t>
      </w:r>
      <w:r>
        <w:rPr>
          <w:color w:val="231F20"/>
          <w:spacing w:val="-5"/>
          <w:sz w:val="24"/>
        </w:rPr>
        <w:t> </w:t>
      </w:r>
      <w:r>
        <w:rPr>
          <w:color w:val="231F20"/>
          <w:sz w:val="24"/>
        </w:rPr>
        <w:t>као</w:t>
      </w:r>
      <w:r>
        <w:rPr>
          <w:color w:val="231F20"/>
          <w:spacing w:val="-5"/>
          <w:sz w:val="24"/>
        </w:rPr>
        <w:t> </w:t>
      </w:r>
      <w:r>
        <w:rPr>
          <w:color w:val="231F20"/>
          <w:sz w:val="24"/>
        </w:rPr>
        <w:t>и</w:t>
      </w:r>
      <w:r>
        <w:rPr>
          <w:color w:val="231F20"/>
          <w:spacing w:val="-5"/>
          <w:sz w:val="24"/>
        </w:rPr>
        <w:t> </w:t>
      </w:r>
      <w:r>
        <w:rPr>
          <w:color w:val="231F20"/>
          <w:sz w:val="24"/>
        </w:rPr>
        <w:t>линг-вистичкој литератури;</w:t>
      </w:r>
    </w:p>
    <w:p>
      <w:pPr>
        <w:pStyle w:val="ListParagraph"/>
        <w:numPr>
          <w:ilvl w:val="0"/>
          <w:numId w:val="7"/>
        </w:numPr>
        <w:tabs>
          <w:tab w:pos="862" w:val="left" w:leader="none"/>
        </w:tabs>
        <w:spacing w:line="249" w:lineRule="auto" w:before="3" w:after="0"/>
        <w:ind w:left="862" w:right="564" w:hanging="360"/>
        <w:jc w:val="both"/>
        <w:rPr>
          <w:sz w:val="24"/>
        </w:rPr>
      </w:pPr>
      <w:r>
        <w:rPr>
          <w:color w:val="231F20"/>
          <w:sz w:val="24"/>
        </w:rPr>
        <w:t>користи га се у каталогизационом систему библиотека у свету што, у пракси, значи да ће у будућности свака би-блиотека у свету, када добије неку књигу на русинском језику, имати посебан простор на полицама под називом </w:t>
      </w:r>
      <w:r>
        <w:rPr>
          <w:i/>
          <w:color w:val="231F20"/>
          <w:sz w:val="24"/>
        </w:rPr>
        <w:t>Ruthenian Language</w:t>
      </w:r>
      <w:r>
        <w:rPr>
          <w:color w:val="231F20"/>
          <w:sz w:val="24"/>
        </w:rPr>
        <w:t>;</w:t>
      </w:r>
    </w:p>
    <w:p>
      <w:pPr>
        <w:pStyle w:val="ListParagraph"/>
        <w:numPr>
          <w:ilvl w:val="0"/>
          <w:numId w:val="7"/>
        </w:numPr>
        <w:tabs>
          <w:tab w:pos="862" w:val="left" w:leader="none"/>
        </w:tabs>
        <w:spacing w:line="249" w:lineRule="auto" w:before="5" w:after="0"/>
        <w:ind w:left="862" w:right="565" w:hanging="360"/>
        <w:jc w:val="both"/>
        <w:rPr>
          <w:sz w:val="24"/>
        </w:rPr>
      </w:pPr>
      <w:r>
        <w:rPr>
          <w:color w:val="231F20"/>
          <w:sz w:val="24"/>
        </w:rPr>
        <w:t>може се остварити могућност за унос русинског језика у компјутере, што значи, да ће се после инсталирања Вин-доуса или Линукса моћи изабрати и наш језик као опцију (од</w:t>
      </w:r>
      <w:r>
        <w:rPr>
          <w:color w:val="231F20"/>
          <w:spacing w:val="-11"/>
          <w:sz w:val="24"/>
        </w:rPr>
        <w:t> </w:t>
      </w:r>
      <w:r>
        <w:rPr>
          <w:color w:val="231F20"/>
          <w:sz w:val="24"/>
        </w:rPr>
        <w:t>времена</w:t>
      </w:r>
      <w:r>
        <w:rPr>
          <w:color w:val="231F20"/>
          <w:spacing w:val="-11"/>
          <w:sz w:val="24"/>
        </w:rPr>
        <w:t> </w:t>
      </w:r>
      <w:r>
        <w:rPr>
          <w:color w:val="231F20"/>
          <w:sz w:val="24"/>
        </w:rPr>
        <w:t>кад</w:t>
      </w:r>
      <w:r>
        <w:rPr>
          <w:color w:val="231F20"/>
          <w:spacing w:val="-11"/>
          <w:sz w:val="24"/>
        </w:rPr>
        <w:t> </w:t>
      </w:r>
      <w:r>
        <w:rPr>
          <w:color w:val="231F20"/>
          <w:sz w:val="24"/>
        </w:rPr>
        <w:t>је</w:t>
      </w:r>
      <w:r>
        <w:rPr>
          <w:color w:val="231F20"/>
          <w:spacing w:val="-11"/>
          <w:sz w:val="24"/>
        </w:rPr>
        <w:t> </w:t>
      </w:r>
      <w:r>
        <w:rPr>
          <w:color w:val="231F20"/>
          <w:sz w:val="24"/>
        </w:rPr>
        <w:t>створен</w:t>
      </w:r>
      <w:r>
        <w:rPr>
          <w:color w:val="231F20"/>
          <w:spacing w:val="-11"/>
          <w:sz w:val="24"/>
        </w:rPr>
        <w:t> </w:t>
      </w:r>
      <w:r>
        <w:rPr>
          <w:color w:val="231F20"/>
          <w:sz w:val="24"/>
        </w:rPr>
        <w:t>Мајкрософтов</w:t>
      </w:r>
      <w:r>
        <w:rPr>
          <w:color w:val="231F20"/>
          <w:spacing w:val="-11"/>
          <w:sz w:val="24"/>
        </w:rPr>
        <w:t> </w:t>
      </w:r>
      <w:r>
        <w:rPr>
          <w:color w:val="231F20"/>
          <w:sz w:val="24"/>
        </w:rPr>
        <w:t>Виндоус</w:t>
      </w:r>
      <w:r>
        <w:rPr>
          <w:color w:val="231F20"/>
          <w:spacing w:val="-11"/>
          <w:sz w:val="24"/>
        </w:rPr>
        <w:t> </w:t>
      </w:r>
      <w:r>
        <w:rPr>
          <w:color w:val="231F20"/>
          <w:sz w:val="24"/>
        </w:rPr>
        <w:t>8</w:t>
      </w:r>
      <w:r>
        <w:rPr>
          <w:color w:val="231F20"/>
          <w:spacing w:val="-11"/>
          <w:sz w:val="24"/>
        </w:rPr>
        <w:t> </w:t>
      </w:r>
      <w:r>
        <w:rPr>
          <w:color w:val="231F20"/>
          <w:sz w:val="24"/>
        </w:rPr>
        <w:t>па</w:t>
      </w:r>
      <w:r>
        <w:rPr>
          <w:color w:val="231F20"/>
          <w:spacing w:val="-11"/>
          <w:sz w:val="24"/>
        </w:rPr>
        <w:t> </w:t>
      </w:r>
      <w:r>
        <w:rPr>
          <w:color w:val="231F20"/>
          <w:sz w:val="24"/>
        </w:rPr>
        <w:t>на-даље даје се потпуна језичка подршка у ИСО 639-3);</w:t>
      </w:r>
    </w:p>
    <w:p>
      <w:pPr>
        <w:pStyle w:val="ListParagraph"/>
        <w:numPr>
          <w:ilvl w:val="0"/>
          <w:numId w:val="7"/>
        </w:numPr>
        <w:tabs>
          <w:tab w:pos="862" w:val="left" w:leader="none"/>
        </w:tabs>
        <w:spacing w:line="249" w:lineRule="auto" w:before="5" w:after="0"/>
        <w:ind w:left="862" w:right="565" w:hanging="360"/>
        <w:jc w:val="both"/>
        <w:rPr>
          <w:sz w:val="24"/>
        </w:rPr>
      </w:pPr>
      <w:r>
        <w:rPr>
          <w:color w:val="231F20"/>
          <w:sz w:val="24"/>
        </w:rPr>
        <w:t>моћиће</w:t>
      </w:r>
      <w:r>
        <w:rPr>
          <w:color w:val="231F20"/>
          <w:spacing w:val="-15"/>
          <w:sz w:val="24"/>
        </w:rPr>
        <w:t> </w:t>
      </w:r>
      <w:r>
        <w:rPr>
          <w:color w:val="231F20"/>
          <w:sz w:val="24"/>
        </w:rPr>
        <w:t>се</w:t>
      </w:r>
      <w:r>
        <w:rPr>
          <w:color w:val="231F20"/>
          <w:spacing w:val="-15"/>
          <w:sz w:val="24"/>
        </w:rPr>
        <w:t> </w:t>
      </w:r>
      <w:r>
        <w:rPr>
          <w:color w:val="231F20"/>
          <w:sz w:val="24"/>
        </w:rPr>
        <w:t>преко</w:t>
      </w:r>
      <w:r>
        <w:rPr>
          <w:color w:val="231F20"/>
          <w:spacing w:val="-15"/>
          <w:sz w:val="24"/>
        </w:rPr>
        <w:t> </w:t>
      </w:r>
      <w:r>
        <w:rPr>
          <w:color w:val="231F20"/>
          <w:sz w:val="24"/>
        </w:rPr>
        <w:t>Гугл</w:t>
      </w:r>
      <w:r>
        <w:rPr>
          <w:color w:val="231F20"/>
          <w:spacing w:val="-15"/>
          <w:sz w:val="24"/>
        </w:rPr>
        <w:t> </w:t>
      </w:r>
      <w:r>
        <w:rPr>
          <w:color w:val="231F20"/>
          <w:sz w:val="24"/>
        </w:rPr>
        <w:t>транслејтера</w:t>
      </w:r>
      <w:r>
        <w:rPr>
          <w:color w:val="231F20"/>
          <w:spacing w:val="-15"/>
          <w:sz w:val="24"/>
        </w:rPr>
        <w:t> </w:t>
      </w:r>
      <w:r>
        <w:rPr>
          <w:color w:val="231F20"/>
          <w:sz w:val="24"/>
        </w:rPr>
        <w:t>преводити</w:t>
      </w:r>
      <w:r>
        <w:rPr>
          <w:color w:val="231F20"/>
          <w:spacing w:val="-15"/>
          <w:sz w:val="24"/>
        </w:rPr>
        <w:t> </w:t>
      </w:r>
      <w:r>
        <w:rPr>
          <w:color w:val="231F20"/>
          <w:sz w:val="24"/>
        </w:rPr>
        <w:t>са</w:t>
      </w:r>
      <w:r>
        <w:rPr>
          <w:color w:val="231F20"/>
          <w:spacing w:val="-15"/>
          <w:sz w:val="24"/>
        </w:rPr>
        <w:t> </w:t>
      </w:r>
      <w:r>
        <w:rPr>
          <w:color w:val="231F20"/>
          <w:sz w:val="24"/>
        </w:rPr>
        <w:t>русинског језика директно на разне друге језике који су у Гуглу већ инсталирани, и са тих језика на русински језик.</w:t>
      </w:r>
    </w:p>
    <w:p>
      <w:pPr>
        <w:pStyle w:val="BodyText"/>
        <w:spacing w:line="249" w:lineRule="auto" w:before="203"/>
        <w:ind w:right="565" w:firstLine="720"/>
      </w:pPr>
      <w:r>
        <w:rPr>
          <w:color w:val="231F20"/>
        </w:rPr>
        <w:t>Генерално</w:t>
      </w:r>
      <w:r>
        <w:rPr>
          <w:color w:val="231F20"/>
          <w:spacing w:val="-4"/>
        </w:rPr>
        <w:t> </w:t>
      </w:r>
      <w:r>
        <w:rPr>
          <w:color w:val="231F20"/>
        </w:rPr>
        <w:t>гледајући,</w:t>
      </w:r>
      <w:r>
        <w:rPr>
          <w:color w:val="231F20"/>
          <w:spacing w:val="-4"/>
        </w:rPr>
        <w:t> </w:t>
      </w:r>
      <w:r>
        <w:rPr>
          <w:color w:val="231F20"/>
        </w:rPr>
        <w:t>отворен</w:t>
      </w:r>
      <w:r>
        <w:rPr>
          <w:color w:val="231F20"/>
          <w:spacing w:val="-4"/>
        </w:rPr>
        <w:t> </w:t>
      </w:r>
      <w:r>
        <w:rPr>
          <w:color w:val="231F20"/>
        </w:rPr>
        <w:t>је</w:t>
      </w:r>
      <w:r>
        <w:rPr>
          <w:color w:val="231F20"/>
          <w:spacing w:val="-4"/>
        </w:rPr>
        <w:t> </w:t>
      </w:r>
      <w:r>
        <w:rPr>
          <w:color w:val="231F20"/>
        </w:rPr>
        <w:t>широки</w:t>
      </w:r>
      <w:r>
        <w:rPr>
          <w:color w:val="231F20"/>
          <w:spacing w:val="-4"/>
        </w:rPr>
        <w:t> </w:t>
      </w:r>
      <w:r>
        <w:rPr>
          <w:color w:val="231F20"/>
        </w:rPr>
        <w:t>дијапазон</w:t>
      </w:r>
      <w:r>
        <w:rPr>
          <w:color w:val="231F20"/>
          <w:spacing w:val="-4"/>
        </w:rPr>
        <w:t> </w:t>
      </w:r>
      <w:r>
        <w:rPr>
          <w:color w:val="231F20"/>
        </w:rPr>
        <w:t>могућ-ности за ширење функција русинског језика са циљем да се ру-сински језик ревитализује и да буде максимално видљив у диги-талном свету. И локално и глобално.</w:t>
      </w:r>
    </w:p>
    <w:p>
      <w:pPr>
        <w:pStyle w:val="BodyText"/>
        <w:spacing w:line="249" w:lineRule="auto" w:before="204"/>
        <w:ind w:firstLine="720"/>
      </w:pPr>
      <w:r>
        <w:rPr>
          <w:color w:val="231F20"/>
        </w:rPr>
        <w:t>И поред ограничења у истраживању као што су број ис-питаника</w:t>
      </w:r>
      <w:r>
        <w:rPr>
          <w:color w:val="231F20"/>
          <w:spacing w:val="-2"/>
        </w:rPr>
        <w:t> </w:t>
      </w:r>
      <w:r>
        <w:rPr>
          <w:color w:val="231F20"/>
        </w:rPr>
        <w:t>или</w:t>
      </w:r>
      <w:r>
        <w:rPr>
          <w:color w:val="231F20"/>
          <w:spacing w:val="-2"/>
        </w:rPr>
        <w:t> </w:t>
      </w:r>
      <w:r>
        <w:rPr>
          <w:color w:val="231F20"/>
        </w:rPr>
        <w:t>недостатак</w:t>
      </w:r>
      <w:r>
        <w:rPr>
          <w:color w:val="231F20"/>
          <w:spacing w:val="-2"/>
        </w:rPr>
        <w:t> </w:t>
      </w:r>
      <w:r>
        <w:rPr>
          <w:color w:val="231F20"/>
        </w:rPr>
        <w:t>питања</w:t>
      </w:r>
      <w:r>
        <w:rPr>
          <w:color w:val="231F20"/>
          <w:spacing w:val="-2"/>
        </w:rPr>
        <w:t> </w:t>
      </w:r>
      <w:r>
        <w:rPr>
          <w:color w:val="231F20"/>
        </w:rPr>
        <w:t>отвореног</w:t>
      </w:r>
      <w:r>
        <w:rPr>
          <w:color w:val="231F20"/>
          <w:spacing w:val="-2"/>
        </w:rPr>
        <w:t> </w:t>
      </w:r>
      <w:r>
        <w:rPr>
          <w:color w:val="231F20"/>
        </w:rPr>
        <w:t>типа,</w:t>
      </w:r>
      <w:r>
        <w:rPr>
          <w:color w:val="231F20"/>
          <w:spacing w:val="-2"/>
        </w:rPr>
        <w:t> </w:t>
      </w:r>
      <w:r>
        <w:rPr>
          <w:color w:val="231F20"/>
        </w:rPr>
        <w:t>главни</w:t>
      </w:r>
      <w:r>
        <w:rPr>
          <w:color w:val="231F20"/>
          <w:spacing w:val="-2"/>
        </w:rPr>
        <w:t> </w:t>
      </w:r>
      <w:r>
        <w:rPr>
          <w:color w:val="231F20"/>
        </w:rPr>
        <w:t>циљ</w:t>
      </w:r>
      <w:r>
        <w:rPr>
          <w:color w:val="231F20"/>
          <w:spacing w:val="-2"/>
        </w:rPr>
        <w:t> </w:t>
      </w:r>
      <w:r>
        <w:rPr>
          <w:color w:val="231F20"/>
        </w:rPr>
        <w:t>ис-траживања је остварен. Успели смо да стекнемо солидан увид у ставове</w:t>
      </w:r>
      <w:r>
        <w:rPr>
          <w:color w:val="231F20"/>
          <w:spacing w:val="-12"/>
        </w:rPr>
        <w:t> </w:t>
      </w:r>
      <w:r>
        <w:rPr>
          <w:color w:val="231F20"/>
        </w:rPr>
        <w:t>студенткиња/студената</w:t>
      </w:r>
      <w:r>
        <w:rPr>
          <w:color w:val="231F20"/>
          <w:spacing w:val="-12"/>
        </w:rPr>
        <w:t> </w:t>
      </w:r>
      <w:r>
        <w:rPr>
          <w:color w:val="231F20"/>
        </w:rPr>
        <w:t>о</w:t>
      </w:r>
      <w:r>
        <w:rPr>
          <w:color w:val="231F20"/>
          <w:spacing w:val="-12"/>
        </w:rPr>
        <w:t> </w:t>
      </w:r>
      <w:r>
        <w:rPr>
          <w:color w:val="231F20"/>
        </w:rPr>
        <w:t>тематици</w:t>
      </w:r>
      <w:r>
        <w:rPr>
          <w:color w:val="231F20"/>
          <w:spacing w:val="-12"/>
        </w:rPr>
        <w:t> </w:t>
      </w:r>
      <w:r>
        <w:rPr>
          <w:color w:val="231F20"/>
        </w:rPr>
        <w:t>интеркултурализма,</w:t>
      </w:r>
      <w:r>
        <w:rPr>
          <w:color w:val="231F20"/>
          <w:spacing w:val="-12"/>
        </w:rPr>
        <w:t> </w:t>
      </w:r>
      <w:r>
        <w:rPr>
          <w:color w:val="231F20"/>
        </w:rPr>
        <w:t>у њихова сазнања која су стекли за време студирања (првенствено у</w:t>
      </w:r>
      <w:r>
        <w:rPr>
          <w:color w:val="231F20"/>
          <w:spacing w:val="-3"/>
        </w:rPr>
        <w:t> </w:t>
      </w:r>
      <w:r>
        <w:rPr>
          <w:color w:val="231F20"/>
        </w:rPr>
        <w:t>вези</w:t>
      </w:r>
      <w:r>
        <w:rPr>
          <w:color w:val="231F20"/>
          <w:spacing w:val="-3"/>
        </w:rPr>
        <w:t> </w:t>
      </w:r>
      <w:r>
        <w:rPr>
          <w:color w:val="231F20"/>
        </w:rPr>
        <w:t>са</w:t>
      </w:r>
      <w:r>
        <w:rPr>
          <w:color w:val="231F20"/>
          <w:spacing w:val="-3"/>
        </w:rPr>
        <w:t> </w:t>
      </w:r>
      <w:r>
        <w:rPr>
          <w:color w:val="231F20"/>
        </w:rPr>
        <w:t>језиком</w:t>
      </w:r>
      <w:r>
        <w:rPr>
          <w:color w:val="231F20"/>
          <w:spacing w:val="-3"/>
        </w:rPr>
        <w:t> </w:t>
      </w:r>
      <w:r>
        <w:rPr>
          <w:color w:val="231F20"/>
        </w:rPr>
        <w:t>и</w:t>
      </w:r>
      <w:r>
        <w:rPr>
          <w:color w:val="231F20"/>
          <w:spacing w:val="-3"/>
        </w:rPr>
        <w:t> </w:t>
      </w:r>
      <w:r>
        <w:rPr>
          <w:color w:val="231F20"/>
        </w:rPr>
        <w:t>књижевношћу)</w:t>
      </w:r>
      <w:r>
        <w:rPr>
          <w:color w:val="231F20"/>
          <w:spacing w:val="-3"/>
        </w:rPr>
        <w:t> </w:t>
      </w:r>
      <w:r>
        <w:rPr>
          <w:color w:val="231F20"/>
        </w:rPr>
        <w:t>као</w:t>
      </w:r>
      <w:r>
        <w:rPr>
          <w:color w:val="231F20"/>
          <w:spacing w:val="-3"/>
        </w:rPr>
        <w:t> </w:t>
      </w:r>
      <w:r>
        <w:rPr>
          <w:color w:val="231F20"/>
        </w:rPr>
        <w:t>и</w:t>
      </w:r>
      <w:r>
        <w:rPr>
          <w:color w:val="231F20"/>
          <w:spacing w:val="-3"/>
        </w:rPr>
        <w:t> </w:t>
      </w:r>
      <w:r>
        <w:rPr>
          <w:color w:val="231F20"/>
        </w:rPr>
        <w:t>у</w:t>
      </w:r>
      <w:r>
        <w:rPr>
          <w:color w:val="231F20"/>
          <w:spacing w:val="-3"/>
        </w:rPr>
        <w:t> </w:t>
      </w:r>
      <w:r>
        <w:rPr>
          <w:color w:val="231F20"/>
        </w:rPr>
        <w:t>теме</w:t>
      </w:r>
      <w:r>
        <w:rPr>
          <w:color w:val="231F20"/>
          <w:spacing w:val="-3"/>
        </w:rPr>
        <w:t> </w:t>
      </w:r>
      <w:r>
        <w:rPr>
          <w:color w:val="231F20"/>
        </w:rPr>
        <w:t>којима</w:t>
      </w:r>
      <w:r>
        <w:rPr>
          <w:color w:val="231F20"/>
          <w:spacing w:val="-3"/>
        </w:rPr>
        <w:t> </w:t>
      </w:r>
      <w:r>
        <w:rPr>
          <w:color w:val="231F20"/>
        </w:rPr>
        <w:t>су</w:t>
      </w:r>
      <w:r>
        <w:rPr>
          <w:color w:val="231F20"/>
          <w:spacing w:val="-3"/>
        </w:rPr>
        <w:t> </w:t>
      </w:r>
      <w:r>
        <w:rPr>
          <w:color w:val="231F20"/>
        </w:rPr>
        <w:t>настав-ници Катедре за русински језик и књижевност / Одсека за руси-нистику давали предност. Резултати истраживања показују да наставници русинског језика, књижевности и историје за време основних</w:t>
      </w:r>
      <w:r>
        <w:rPr>
          <w:color w:val="231F20"/>
          <w:spacing w:val="-4"/>
        </w:rPr>
        <w:t> </w:t>
      </w:r>
      <w:r>
        <w:rPr>
          <w:color w:val="231F20"/>
        </w:rPr>
        <w:t>или</w:t>
      </w:r>
      <w:r>
        <w:rPr>
          <w:color w:val="231F20"/>
          <w:spacing w:val="-3"/>
        </w:rPr>
        <w:t> </w:t>
      </w:r>
      <w:r>
        <w:rPr>
          <w:color w:val="231F20"/>
        </w:rPr>
        <w:t>мастерских</w:t>
      </w:r>
      <w:r>
        <w:rPr>
          <w:color w:val="231F20"/>
          <w:spacing w:val="-3"/>
        </w:rPr>
        <w:t> </w:t>
      </w:r>
      <w:r>
        <w:rPr>
          <w:color w:val="231F20"/>
        </w:rPr>
        <w:t>студија</w:t>
      </w:r>
      <w:r>
        <w:rPr>
          <w:color w:val="231F20"/>
          <w:spacing w:val="-4"/>
        </w:rPr>
        <w:t> </w:t>
      </w:r>
      <w:r>
        <w:rPr>
          <w:color w:val="231F20"/>
        </w:rPr>
        <w:t>нису</w:t>
      </w:r>
      <w:r>
        <w:rPr>
          <w:color w:val="231F20"/>
          <w:spacing w:val="-3"/>
        </w:rPr>
        <w:t> </w:t>
      </w:r>
      <w:r>
        <w:rPr>
          <w:color w:val="231F20"/>
        </w:rPr>
        <w:t>довољно</w:t>
      </w:r>
      <w:r>
        <w:rPr>
          <w:color w:val="231F20"/>
          <w:spacing w:val="-3"/>
        </w:rPr>
        <w:t> </w:t>
      </w:r>
      <w:r>
        <w:rPr>
          <w:color w:val="231F20"/>
        </w:rPr>
        <w:t>припремљени</w:t>
      </w:r>
      <w:r>
        <w:rPr>
          <w:color w:val="231F20"/>
          <w:spacing w:val="-3"/>
        </w:rPr>
        <w:t> </w:t>
      </w:r>
      <w:r>
        <w:rPr>
          <w:color w:val="231F20"/>
          <w:spacing w:val="-5"/>
        </w:rPr>
        <w:t>за</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имплементацију</w:t>
      </w:r>
      <w:r>
        <w:rPr>
          <w:color w:val="231F20"/>
          <w:spacing w:val="-6"/>
        </w:rPr>
        <w:t> </w:t>
      </w:r>
      <w:r>
        <w:rPr>
          <w:color w:val="231F20"/>
        </w:rPr>
        <w:t>интеркултуралног</w:t>
      </w:r>
      <w:r>
        <w:rPr>
          <w:color w:val="231F20"/>
          <w:spacing w:val="-6"/>
        </w:rPr>
        <w:t> </w:t>
      </w:r>
      <w:r>
        <w:rPr>
          <w:color w:val="231F20"/>
        </w:rPr>
        <w:t>образовања,</w:t>
      </w:r>
      <w:r>
        <w:rPr>
          <w:color w:val="231F20"/>
          <w:spacing w:val="-6"/>
        </w:rPr>
        <w:t> </w:t>
      </w:r>
      <w:r>
        <w:rPr>
          <w:color w:val="231F20"/>
        </w:rPr>
        <w:t>а</w:t>
      </w:r>
      <w:r>
        <w:rPr>
          <w:color w:val="231F20"/>
          <w:spacing w:val="-6"/>
        </w:rPr>
        <w:t> </w:t>
      </w:r>
      <w:r>
        <w:rPr>
          <w:color w:val="231F20"/>
        </w:rPr>
        <w:t>концепт</w:t>
      </w:r>
      <w:r>
        <w:rPr>
          <w:color w:val="231F20"/>
          <w:spacing w:val="-6"/>
        </w:rPr>
        <w:t> </w:t>
      </w:r>
      <w:r>
        <w:rPr>
          <w:color w:val="231F20"/>
        </w:rPr>
        <w:t>интер-културалности</w:t>
      </w:r>
      <w:r>
        <w:rPr>
          <w:color w:val="231F20"/>
          <w:spacing w:val="-3"/>
        </w:rPr>
        <w:t> </w:t>
      </w:r>
      <w:r>
        <w:rPr>
          <w:color w:val="231F20"/>
        </w:rPr>
        <w:t>и</w:t>
      </w:r>
      <w:r>
        <w:rPr>
          <w:color w:val="231F20"/>
          <w:spacing w:val="-3"/>
        </w:rPr>
        <w:t> </w:t>
      </w:r>
      <w:r>
        <w:rPr>
          <w:color w:val="231F20"/>
        </w:rPr>
        <w:t>интеркултурално</w:t>
      </w:r>
      <w:r>
        <w:rPr>
          <w:color w:val="231F20"/>
          <w:spacing w:val="-3"/>
        </w:rPr>
        <w:t> </w:t>
      </w:r>
      <w:r>
        <w:rPr>
          <w:color w:val="231F20"/>
        </w:rPr>
        <w:t>образовање,</w:t>
      </w:r>
      <w:r>
        <w:rPr>
          <w:color w:val="231F20"/>
          <w:spacing w:val="-3"/>
        </w:rPr>
        <w:t> </w:t>
      </w:r>
      <w:r>
        <w:rPr>
          <w:color w:val="231F20"/>
        </w:rPr>
        <w:t>концепт</w:t>
      </w:r>
      <w:r>
        <w:rPr>
          <w:color w:val="231F20"/>
          <w:spacing w:val="-3"/>
        </w:rPr>
        <w:t> </w:t>
      </w:r>
      <w:r>
        <w:rPr>
          <w:color w:val="231F20"/>
        </w:rPr>
        <w:t>људских права</w:t>
      </w:r>
      <w:r>
        <w:rPr>
          <w:color w:val="231F20"/>
          <w:spacing w:val="-8"/>
        </w:rPr>
        <w:t> </w:t>
      </w:r>
      <w:r>
        <w:rPr>
          <w:color w:val="231F20"/>
        </w:rPr>
        <w:t>и</w:t>
      </w:r>
      <w:r>
        <w:rPr>
          <w:color w:val="231F20"/>
          <w:spacing w:val="-8"/>
        </w:rPr>
        <w:t> </w:t>
      </w:r>
      <w:r>
        <w:rPr>
          <w:color w:val="231F20"/>
        </w:rPr>
        <w:t>система</w:t>
      </w:r>
      <w:r>
        <w:rPr>
          <w:color w:val="231F20"/>
          <w:spacing w:val="-8"/>
        </w:rPr>
        <w:t> </w:t>
      </w:r>
      <w:r>
        <w:rPr>
          <w:color w:val="231F20"/>
        </w:rPr>
        <w:t>вредности</w:t>
      </w:r>
      <w:r>
        <w:rPr>
          <w:color w:val="231F20"/>
          <w:spacing w:val="-8"/>
        </w:rPr>
        <w:t> </w:t>
      </w:r>
      <w:r>
        <w:rPr>
          <w:color w:val="231F20"/>
        </w:rPr>
        <w:t>нису</w:t>
      </w:r>
      <w:r>
        <w:rPr>
          <w:color w:val="231F20"/>
          <w:spacing w:val="-8"/>
        </w:rPr>
        <w:t> </w:t>
      </w:r>
      <w:r>
        <w:rPr>
          <w:color w:val="231F20"/>
        </w:rPr>
        <w:t>довољно</w:t>
      </w:r>
      <w:r>
        <w:rPr>
          <w:color w:val="231F20"/>
          <w:spacing w:val="-8"/>
        </w:rPr>
        <w:t> </w:t>
      </w:r>
      <w:r>
        <w:rPr>
          <w:color w:val="231F20"/>
        </w:rPr>
        <w:t>укључени</w:t>
      </w:r>
      <w:r>
        <w:rPr>
          <w:color w:val="231F20"/>
          <w:spacing w:val="-8"/>
        </w:rPr>
        <w:t> </w:t>
      </w:r>
      <w:r>
        <w:rPr>
          <w:color w:val="231F20"/>
        </w:rPr>
        <w:t>у</w:t>
      </w:r>
      <w:r>
        <w:rPr>
          <w:color w:val="231F20"/>
          <w:spacing w:val="-8"/>
        </w:rPr>
        <w:t> </w:t>
      </w:r>
      <w:r>
        <w:rPr>
          <w:color w:val="231F20"/>
        </w:rPr>
        <w:t>план</w:t>
      </w:r>
      <w:r>
        <w:rPr>
          <w:color w:val="231F20"/>
          <w:spacing w:val="-8"/>
        </w:rPr>
        <w:t> </w:t>
      </w:r>
      <w:r>
        <w:rPr>
          <w:color w:val="231F20"/>
        </w:rPr>
        <w:t>и</w:t>
      </w:r>
      <w:r>
        <w:rPr>
          <w:color w:val="231F20"/>
          <w:spacing w:val="-8"/>
        </w:rPr>
        <w:t> </w:t>
      </w:r>
      <w:r>
        <w:rPr>
          <w:color w:val="231F20"/>
        </w:rPr>
        <w:t>про-грам Одсека за русинистику. Преко плуралистичког курикулума студенти</w:t>
      </w:r>
      <w:r>
        <w:rPr>
          <w:color w:val="231F20"/>
          <w:spacing w:val="-15"/>
        </w:rPr>
        <w:t> </w:t>
      </w:r>
      <w:r>
        <w:rPr>
          <w:color w:val="231F20"/>
        </w:rPr>
        <w:t>треба</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упознају</w:t>
      </w:r>
      <w:r>
        <w:rPr>
          <w:color w:val="231F20"/>
          <w:spacing w:val="-15"/>
        </w:rPr>
        <w:t> </w:t>
      </w:r>
      <w:r>
        <w:rPr>
          <w:color w:val="231F20"/>
        </w:rPr>
        <w:t>са</w:t>
      </w:r>
      <w:r>
        <w:rPr>
          <w:color w:val="231F20"/>
          <w:spacing w:val="-15"/>
        </w:rPr>
        <w:t> </w:t>
      </w:r>
      <w:r>
        <w:rPr>
          <w:color w:val="231F20"/>
        </w:rPr>
        <w:t>постигнућима</w:t>
      </w:r>
      <w:r>
        <w:rPr>
          <w:color w:val="231F20"/>
          <w:spacing w:val="-15"/>
        </w:rPr>
        <w:t> </w:t>
      </w:r>
      <w:r>
        <w:rPr>
          <w:color w:val="231F20"/>
        </w:rPr>
        <w:t>различитих</w:t>
      </w:r>
      <w:r>
        <w:rPr>
          <w:color w:val="231F20"/>
          <w:spacing w:val="-14"/>
        </w:rPr>
        <w:t> </w:t>
      </w:r>
      <w:r>
        <w:rPr>
          <w:color w:val="231F20"/>
        </w:rPr>
        <w:t>култу-ра. У њега треба уградити резултате најновијих научних достиг-нућа</w:t>
      </w:r>
      <w:r>
        <w:rPr>
          <w:color w:val="231F20"/>
          <w:spacing w:val="-8"/>
        </w:rPr>
        <w:t> </w:t>
      </w:r>
      <w:r>
        <w:rPr>
          <w:color w:val="231F20"/>
        </w:rPr>
        <w:t>и</w:t>
      </w:r>
      <w:r>
        <w:rPr>
          <w:color w:val="231F20"/>
          <w:spacing w:val="-8"/>
        </w:rPr>
        <w:t> </w:t>
      </w:r>
      <w:r>
        <w:rPr>
          <w:color w:val="231F20"/>
        </w:rPr>
        <w:t>истраживања,</w:t>
      </w:r>
      <w:r>
        <w:rPr>
          <w:color w:val="231F20"/>
          <w:spacing w:val="-8"/>
        </w:rPr>
        <w:t> </w:t>
      </w:r>
      <w:r>
        <w:rPr>
          <w:color w:val="231F20"/>
        </w:rPr>
        <w:t>релевантне</w:t>
      </w:r>
      <w:r>
        <w:rPr>
          <w:color w:val="231F20"/>
          <w:spacing w:val="-8"/>
        </w:rPr>
        <w:t> </w:t>
      </w:r>
      <w:r>
        <w:rPr>
          <w:color w:val="231F20"/>
        </w:rPr>
        <w:t>чињенице</w:t>
      </w:r>
      <w:r>
        <w:rPr>
          <w:color w:val="231F20"/>
          <w:spacing w:val="-8"/>
        </w:rPr>
        <w:t> </w:t>
      </w:r>
      <w:r>
        <w:rPr>
          <w:color w:val="231F20"/>
        </w:rPr>
        <w:t>и</w:t>
      </w:r>
      <w:r>
        <w:rPr>
          <w:color w:val="231F20"/>
          <w:spacing w:val="-8"/>
        </w:rPr>
        <w:t> </w:t>
      </w:r>
      <w:r>
        <w:rPr>
          <w:color w:val="231F20"/>
        </w:rPr>
        <w:t>податке,</w:t>
      </w:r>
      <w:r>
        <w:rPr>
          <w:color w:val="231F20"/>
          <w:spacing w:val="-8"/>
        </w:rPr>
        <w:t> </w:t>
      </w:r>
      <w:r>
        <w:rPr>
          <w:color w:val="231F20"/>
        </w:rPr>
        <w:t>као</w:t>
      </w:r>
      <w:r>
        <w:rPr>
          <w:color w:val="231F20"/>
          <w:spacing w:val="-8"/>
        </w:rPr>
        <w:t> </w:t>
      </w:r>
      <w:r>
        <w:rPr>
          <w:color w:val="231F20"/>
        </w:rPr>
        <w:t>и</w:t>
      </w:r>
      <w:r>
        <w:rPr>
          <w:color w:val="231F20"/>
          <w:spacing w:val="-8"/>
        </w:rPr>
        <w:t> </w:t>
      </w:r>
      <w:r>
        <w:rPr>
          <w:color w:val="231F20"/>
        </w:rPr>
        <w:t>отво-реност према новим перспективама.</w:t>
      </w:r>
    </w:p>
    <w:p>
      <w:pPr>
        <w:pStyle w:val="BodyText"/>
        <w:spacing w:line="249" w:lineRule="auto" w:before="208"/>
        <w:ind w:firstLine="720"/>
      </w:pPr>
      <w:r>
        <w:rPr>
          <w:color w:val="231F20"/>
          <w:spacing w:val="-2"/>
        </w:rPr>
        <w:t>Надамо</w:t>
      </w:r>
      <w:r>
        <w:rPr>
          <w:color w:val="231F20"/>
          <w:spacing w:val="-9"/>
        </w:rPr>
        <w:t> </w:t>
      </w:r>
      <w:r>
        <w:rPr>
          <w:color w:val="231F20"/>
          <w:spacing w:val="-2"/>
        </w:rPr>
        <w:t>се</w:t>
      </w:r>
      <w:r>
        <w:rPr>
          <w:color w:val="231F20"/>
          <w:spacing w:val="-9"/>
        </w:rPr>
        <w:t> </w:t>
      </w:r>
      <w:r>
        <w:rPr>
          <w:color w:val="231F20"/>
          <w:spacing w:val="-2"/>
        </w:rPr>
        <w:t>да</w:t>
      </w:r>
      <w:r>
        <w:rPr>
          <w:color w:val="231F20"/>
          <w:spacing w:val="-9"/>
        </w:rPr>
        <w:t> </w:t>
      </w:r>
      <w:r>
        <w:rPr>
          <w:color w:val="231F20"/>
          <w:spacing w:val="-2"/>
        </w:rPr>
        <w:t>ће</w:t>
      </w:r>
      <w:r>
        <w:rPr>
          <w:color w:val="231F20"/>
          <w:spacing w:val="-9"/>
        </w:rPr>
        <w:t> </w:t>
      </w:r>
      <w:r>
        <w:rPr>
          <w:color w:val="231F20"/>
          <w:spacing w:val="-2"/>
        </w:rPr>
        <w:t>ова</w:t>
      </w:r>
      <w:r>
        <w:rPr>
          <w:color w:val="231F20"/>
          <w:spacing w:val="-9"/>
        </w:rPr>
        <w:t> </w:t>
      </w:r>
      <w:r>
        <w:rPr>
          <w:color w:val="231F20"/>
          <w:spacing w:val="-2"/>
        </w:rPr>
        <w:t>монографија</w:t>
      </w:r>
      <w:r>
        <w:rPr>
          <w:color w:val="231F20"/>
          <w:spacing w:val="-9"/>
        </w:rPr>
        <w:t> </w:t>
      </w:r>
      <w:r>
        <w:rPr>
          <w:color w:val="231F20"/>
          <w:spacing w:val="-2"/>
        </w:rPr>
        <w:t>понудити</w:t>
      </w:r>
      <w:r>
        <w:rPr>
          <w:color w:val="231F20"/>
          <w:spacing w:val="-9"/>
        </w:rPr>
        <w:t> </w:t>
      </w:r>
      <w:r>
        <w:rPr>
          <w:color w:val="231F20"/>
          <w:spacing w:val="-2"/>
        </w:rPr>
        <w:t>научницама/на-учницима, стручњакињама/стручњацима, студенткињама/студен-</w:t>
      </w:r>
      <w:r>
        <w:rPr>
          <w:color w:val="231F20"/>
        </w:rPr>
        <w:t>тима,</w:t>
      </w:r>
      <w:r>
        <w:rPr>
          <w:color w:val="231F20"/>
          <w:spacing w:val="-8"/>
        </w:rPr>
        <w:t> </w:t>
      </w:r>
      <w:r>
        <w:rPr>
          <w:color w:val="231F20"/>
        </w:rPr>
        <w:t>али</w:t>
      </w:r>
      <w:r>
        <w:rPr>
          <w:color w:val="231F20"/>
          <w:spacing w:val="-8"/>
        </w:rPr>
        <w:t> </w:t>
      </w:r>
      <w:r>
        <w:rPr>
          <w:color w:val="231F20"/>
        </w:rPr>
        <w:t>и</w:t>
      </w:r>
      <w:r>
        <w:rPr>
          <w:color w:val="231F20"/>
          <w:spacing w:val="-8"/>
        </w:rPr>
        <w:t> </w:t>
      </w:r>
      <w:r>
        <w:rPr>
          <w:color w:val="231F20"/>
        </w:rPr>
        <w:t>доноситељкама/доносиоцима</w:t>
      </w:r>
      <w:r>
        <w:rPr>
          <w:color w:val="231F20"/>
          <w:spacing w:val="-8"/>
        </w:rPr>
        <w:t> </w:t>
      </w:r>
      <w:r>
        <w:rPr>
          <w:color w:val="231F20"/>
        </w:rPr>
        <w:t>одлука</w:t>
      </w:r>
      <w:r>
        <w:rPr>
          <w:color w:val="231F20"/>
          <w:spacing w:val="-8"/>
        </w:rPr>
        <w:t> </w:t>
      </w:r>
      <w:r>
        <w:rPr>
          <w:color w:val="231F20"/>
        </w:rPr>
        <w:t>користан</w:t>
      </w:r>
      <w:r>
        <w:rPr>
          <w:color w:val="231F20"/>
          <w:spacing w:val="-8"/>
        </w:rPr>
        <w:t> </w:t>
      </w:r>
      <w:r>
        <w:rPr>
          <w:color w:val="231F20"/>
        </w:rPr>
        <w:t>увид</w:t>
      </w:r>
      <w:r>
        <w:rPr>
          <w:color w:val="231F20"/>
          <w:spacing w:val="-8"/>
        </w:rPr>
        <w:t> </w:t>
      </w:r>
      <w:r>
        <w:rPr>
          <w:color w:val="231F20"/>
        </w:rPr>
        <w:t>у курикулум</w:t>
      </w:r>
      <w:r>
        <w:rPr>
          <w:color w:val="231F20"/>
          <w:spacing w:val="-4"/>
        </w:rPr>
        <w:t> </w:t>
      </w:r>
      <w:r>
        <w:rPr>
          <w:color w:val="231F20"/>
        </w:rPr>
        <w:t>и</w:t>
      </w:r>
      <w:r>
        <w:rPr>
          <w:color w:val="231F20"/>
          <w:spacing w:val="-4"/>
        </w:rPr>
        <w:t> </w:t>
      </w:r>
      <w:r>
        <w:rPr>
          <w:color w:val="231F20"/>
        </w:rPr>
        <w:t>силабус</w:t>
      </w:r>
      <w:r>
        <w:rPr>
          <w:color w:val="231F20"/>
          <w:spacing w:val="-4"/>
        </w:rPr>
        <w:t> </w:t>
      </w:r>
      <w:r>
        <w:rPr>
          <w:color w:val="231F20"/>
        </w:rPr>
        <w:t>Одсека</w:t>
      </w:r>
      <w:r>
        <w:rPr>
          <w:color w:val="231F20"/>
          <w:spacing w:val="-4"/>
        </w:rPr>
        <w:t> </w:t>
      </w:r>
      <w:r>
        <w:rPr>
          <w:color w:val="231F20"/>
        </w:rPr>
        <w:t>за</w:t>
      </w:r>
      <w:r>
        <w:rPr>
          <w:color w:val="231F20"/>
          <w:spacing w:val="-4"/>
        </w:rPr>
        <w:t> </w:t>
      </w:r>
      <w:r>
        <w:rPr>
          <w:color w:val="231F20"/>
        </w:rPr>
        <w:t>русинистику,</w:t>
      </w:r>
      <w:r>
        <w:rPr>
          <w:color w:val="231F20"/>
          <w:spacing w:val="-4"/>
        </w:rPr>
        <w:t> </w:t>
      </w:r>
      <w:r>
        <w:rPr>
          <w:color w:val="231F20"/>
        </w:rPr>
        <w:t>односно</w:t>
      </w:r>
      <w:r>
        <w:rPr>
          <w:color w:val="231F20"/>
          <w:spacing w:val="-4"/>
        </w:rPr>
        <w:t> </w:t>
      </w:r>
      <w:r>
        <w:rPr>
          <w:color w:val="231F20"/>
        </w:rPr>
        <w:t>указати</w:t>
      </w:r>
      <w:r>
        <w:rPr>
          <w:color w:val="231F20"/>
          <w:spacing w:val="-4"/>
        </w:rPr>
        <w:t> </w:t>
      </w:r>
      <w:r>
        <w:rPr>
          <w:color w:val="231F20"/>
        </w:rPr>
        <w:t>на важност</w:t>
      </w:r>
      <w:r>
        <w:rPr>
          <w:color w:val="231F20"/>
          <w:spacing w:val="-1"/>
        </w:rPr>
        <w:t> </w:t>
      </w:r>
      <w:r>
        <w:rPr>
          <w:color w:val="231F20"/>
        </w:rPr>
        <w:t>интеркултуралних</w:t>
      </w:r>
      <w:r>
        <w:rPr>
          <w:color w:val="231F20"/>
          <w:spacing w:val="-1"/>
        </w:rPr>
        <w:t> </w:t>
      </w:r>
      <w:r>
        <w:rPr>
          <w:color w:val="231F20"/>
        </w:rPr>
        <w:t>компетенција</w:t>
      </w:r>
      <w:r>
        <w:rPr>
          <w:color w:val="231F20"/>
          <w:spacing w:val="-1"/>
        </w:rPr>
        <w:t> </w:t>
      </w:r>
      <w:r>
        <w:rPr>
          <w:color w:val="231F20"/>
        </w:rPr>
        <w:t>у</w:t>
      </w:r>
      <w:r>
        <w:rPr>
          <w:color w:val="231F20"/>
          <w:spacing w:val="-1"/>
        </w:rPr>
        <w:t> </w:t>
      </w:r>
      <w:r>
        <w:rPr>
          <w:color w:val="231F20"/>
        </w:rPr>
        <w:t>високом</w:t>
      </w:r>
      <w:r>
        <w:rPr>
          <w:color w:val="231F20"/>
          <w:spacing w:val="-1"/>
        </w:rPr>
        <w:t> </w:t>
      </w:r>
      <w:r>
        <w:rPr>
          <w:color w:val="231F20"/>
        </w:rPr>
        <w:t>образовању, али и у образовању на другим нивоима, те да ће их стимулисати на размишљање и покретање квалитативне промене.</w:t>
      </w:r>
    </w:p>
    <w:p>
      <w:pPr>
        <w:pStyle w:val="BodyText"/>
        <w:ind w:left="0" w:right="0"/>
        <w:jc w:val="left"/>
      </w:pPr>
    </w:p>
    <w:p>
      <w:pPr>
        <w:pStyle w:val="BodyText"/>
        <w:spacing w:before="209"/>
        <w:ind w:left="0" w:right="0"/>
        <w:jc w:val="left"/>
      </w:pPr>
    </w:p>
    <w:p>
      <w:pPr>
        <w:pStyle w:val="Heading3"/>
        <w:numPr>
          <w:ilvl w:val="0"/>
          <w:numId w:val="5"/>
        </w:numPr>
        <w:tabs>
          <w:tab w:pos="2925" w:val="left" w:leader="none"/>
        </w:tabs>
        <w:spacing w:line="240" w:lineRule="auto" w:before="0" w:after="0"/>
        <w:ind w:left="2925" w:right="0" w:hanging="233"/>
        <w:jc w:val="left"/>
        <w:rPr>
          <w:rFonts w:ascii="Minion Pro" w:hAnsi="Minion Pro"/>
        </w:rPr>
      </w:pPr>
      <w:bookmarkStart w:name="_TOC_250001" w:id="10"/>
      <w:bookmarkEnd w:id="10"/>
      <w:r>
        <w:rPr>
          <w:rFonts w:ascii="Minion Pro" w:hAnsi="Minion Pro"/>
          <w:color w:val="231F20"/>
          <w:spacing w:val="-2"/>
        </w:rPr>
        <w:t>ЗАКЉУЧАК</w:t>
      </w:r>
    </w:p>
    <w:p>
      <w:pPr>
        <w:pStyle w:val="BodyText"/>
        <w:spacing w:line="249" w:lineRule="auto" w:before="266"/>
        <w:ind w:right="563" w:firstLine="720"/>
      </w:pPr>
      <w:r>
        <w:rPr>
          <w:color w:val="231F20"/>
        </w:rPr>
        <w:t>Образовна</w:t>
      </w:r>
      <w:r>
        <w:rPr>
          <w:color w:val="231F20"/>
          <w:spacing w:val="-15"/>
        </w:rPr>
        <w:t> </w:t>
      </w:r>
      <w:r>
        <w:rPr>
          <w:color w:val="231F20"/>
        </w:rPr>
        <w:t>вертикала</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w:t>
      </w:r>
      <w:r>
        <w:rPr>
          <w:color w:val="231F20"/>
          <w:spacing w:val="-15"/>
        </w:rPr>
        <w:t> </w:t>
      </w:r>
      <w:r>
        <w:rPr>
          <w:color w:val="231F20"/>
        </w:rPr>
        <w:t>је</w:t>
      </w:r>
      <w:r>
        <w:rPr>
          <w:color w:val="231F20"/>
          <w:spacing w:val="-15"/>
        </w:rPr>
        <w:t> </w:t>
      </w:r>
      <w:r>
        <w:rPr>
          <w:color w:val="231F20"/>
        </w:rPr>
        <w:t>нешто</w:t>
      </w:r>
      <w:r>
        <w:rPr>
          <w:color w:val="231F20"/>
          <w:spacing w:val="-15"/>
        </w:rPr>
        <w:t> </w:t>
      </w:r>
      <w:r>
        <w:rPr>
          <w:color w:val="231F20"/>
        </w:rPr>
        <w:t>чиме</w:t>
      </w:r>
      <w:r>
        <w:rPr>
          <w:color w:val="231F20"/>
          <w:spacing w:val="-15"/>
        </w:rPr>
        <w:t> </w:t>
      </w:r>
      <w:r>
        <w:rPr>
          <w:color w:val="231F20"/>
        </w:rPr>
        <w:t>се русинска национална мањина/заједница поноси и истиче у </w:t>
      </w:r>
      <w:r>
        <w:rPr>
          <w:color w:val="231F20"/>
        </w:rPr>
        <w:t>свим државама</w:t>
      </w:r>
      <w:r>
        <w:rPr>
          <w:color w:val="231F20"/>
          <w:spacing w:val="-3"/>
        </w:rPr>
        <w:t> </w:t>
      </w:r>
      <w:r>
        <w:rPr>
          <w:color w:val="231F20"/>
        </w:rPr>
        <w:t>где</w:t>
      </w:r>
      <w:r>
        <w:rPr>
          <w:color w:val="231F20"/>
          <w:spacing w:val="-3"/>
        </w:rPr>
        <w:t> </w:t>
      </w:r>
      <w:r>
        <w:rPr>
          <w:color w:val="231F20"/>
        </w:rPr>
        <w:t>Русини</w:t>
      </w:r>
      <w:r>
        <w:rPr>
          <w:color w:val="231F20"/>
          <w:spacing w:val="-3"/>
        </w:rPr>
        <w:t> </w:t>
      </w:r>
      <w:r>
        <w:rPr>
          <w:color w:val="231F20"/>
        </w:rPr>
        <w:t>живе.</w:t>
      </w:r>
      <w:r>
        <w:rPr>
          <w:color w:val="231F20"/>
          <w:spacing w:val="-3"/>
        </w:rPr>
        <w:t> </w:t>
      </w:r>
      <w:r>
        <w:rPr>
          <w:color w:val="231F20"/>
        </w:rPr>
        <w:t>Иако</w:t>
      </w:r>
      <w:r>
        <w:rPr>
          <w:color w:val="231F20"/>
          <w:spacing w:val="-3"/>
        </w:rPr>
        <w:t> </w:t>
      </w:r>
      <w:r>
        <w:rPr>
          <w:color w:val="231F20"/>
        </w:rPr>
        <w:t>је</w:t>
      </w:r>
      <w:r>
        <w:rPr>
          <w:color w:val="231F20"/>
          <w:spacing w:val="-3"/>
        </w:rPr>
        <w:t> </w:t>
      </w:r>
      <w:r>
        <w:rPr>
          <w:color w:val="231F20"/>
        </w:rPr>
        <w:t>број</w:t>
      </w:r>
      <w:r>
        <w:rPr>
          <w:color w:val="231F20"/>
          <w:spacing w:val="-3"/>
        </w:rPr>
        <w:t> </w:t>
      </w:r>
      <w:r>
        <w:rPr>
          <w:color w:val="231F20"/>
        </w:rPr>
        <w:t>припадница/припадника русинске</w:t>
      </w:r>
      <w:r>
        <w:rPr>
          <w:color w:val="231F20"/>
          <w:spacing w:val="-14"/>
        </w:rPr>
        <w:t> </w:t>
      </w:r>
      <w:r>
        <w:rPr>
          <w:color w:val="231F20"/>
        </w:rPr>
        <w:t>националне</w:t>
      </w:r>
      <w:r>
        <w:rPr>
          <w:color w:val="231F20"/>
          <w:spacing w:val="-14"/>
        </w:rPr>
        <w:t> </w:t>
      </w:r>
      <w:r>
        <w:rPr>
          <w:color w:val="231F20"/>
        </w:rPr>
        <w:t>мањине/заједнице</w:t>
      </w:r>
      <w:r>
        <w:rPr>
          <w:color w:val="231F20"/>
          <w:spacing w:val="-14"/>
        </w:rPr>
        <w:t> </w:t>
      </w:r>
      <w:r>
        <w:rPr>
          <w:color w:val="231F20"/>
        </w:rPr>
        <w:t>у</w:t>
      </w:r>
      <w:r>
        <w:rPr>
          <w:color w:val="231F20"/>
          <w:spacing w:val="-14"/>
        </w:rPr>
        <w:t> </w:t>
      </w:r>
      <w:r>
        <w:rPr>
          <w:color w:val="231F20"/>
        </w:rPr>
        <w:t>Србији</w:t>
      </w:r>
      <w:r>
        <w:rPr>
          <w:color w:val="231F20"/>
          <w:spacing w:val="-14"/>
        </w:rPr>
        <w:t> </w:t>
      </w:r>
      <w:r>
        <w:rPr>
          <w:color w:val="231F20"/>
        </w:rPr>
        <w:t>релативно</w:t>
      </w:r>
      <w:r>
        <w:rPr>
          <w:color w:val="231F20"/>
          <w:spacing w:val="-14"/>
        </w:rPr>
        <w:t> </w:t>
      </w:r>
      <w:r>
        <w:rPr>
          <w:color w:val="231F20"/>
        </w:rPr>
        <w:t>мали (русинска национална мањина/заједница је по попису из 2022. године састављена од 11.483 припадница/припадника), проф. др Александар</w:t>
      </w:r>
      <w:r>
        <w:rPr>
          <w:color w:val="231F20"/>
          <w:spacing w:val="-15"/>
        </w:rPr>
        <w:t> </w:t>
      </w:r>
      <w:r>
        <w:rPr>
          <w:color w:val="231F20"/>
        </w:rPr>
        <w:t>Д.</w:t>
      </w:r>
      <w:r>
        <w:rPr>
          <w:color w:val="231F20"/>
          <w:spacing w:val="-15"/>
        </w:rPr>
        <w:t> </w:t>
      </w:r>
      <w:r>
        <w:rPr>
          <w:color w:val="231F20"/>
        </w:rPr>
        <w:t>Дуличенко</w:t>
      </w:r>
      <w:r>
        <w:rPr>
          <w:color w:val="231F20"/>
          <w:spacing w:val="-15"/>
        </w:rPr>
        <w:t> </w:t>
      </w:r>
      <w:r>
        <w:rPr>
          <w:color w:val="231F20"/>
        </w:rPr>
        <w:t>је</w:t>
      </w:r>
      <w:r>
        <w:rPr>
          <w:color w:val="231F20"/>
          <w:spacing w:val="-15"/>
        </w:rPr>
        <w:t> </w:t>
      </w:r>
      <w:r>
        <w:rPr>
          <w:color w:val="231F20"/>
        </w:rPr>
        <w:t>утврдио</w:t>
      </w:r>
      <w:r>
        <w:rPr>
          <w:color w:val="231F20"/>
          <w:spacing w:val="-15"/>
        </w:rPr>
        <w:t> </w:t>
      </w:r>
      <w:r>
        <w:rPr>
          <w:color w:val="231F20"/>
        </w:rPr>
        <w:t>да</w:t>
      </w:r>
      <w:r>
        <w:rPr>
          <w:color w:val="231F20"/>
          <w:spacing w:val="-15"/>
        </w:rPr>
        <w:t> </w:t>
      </w:r>
      <w:r>
        <w:rPr>
          <w:color w:val="231F20"/>
        </w:rPr>
        <w:t>ниједан</w:t>
      </w:r>
      <w:r>
        <w:rPr>
          <w:color w:val="231F20"/>
          <w:spacing w:val="-15"/>
        </w:rPr>
        <w:t> </w:t>
      </w:r>
      <w:r>
        <w:rPr>
          <w:color w:val="231F20"/>
        </w:rPr>
        <w:t>од</w:t>
      </w:r>
      <w:r>
        <w:rPr>
          <w:color w:val="231F20"/>
          <w:spacing w:val="-15"/>
        </w:rPr>
        <w:t> </w:t>
      </w:r>
      <w:r>
        <w:rPr>
          <w:color w:val="231F20"/>
        </w:rPr>
        <w:t>двадесетак</w:t>
      </w:r>
      <w:r>
        <w:rPr>
          <w:color w:val="231F20"/>
          <w:spacing w:val="-15"/>
        </w:rPr>
        <w:t> </w:t>
      </w:r>
      <w:r>
        <w:rPr>
          <w:color w:val="231F20"/>
        </w:rPr>
        <w:t>ми-кројезика</w:t>
      </w:r>
      <w:r>
        <w:rPr>
          <w:color w:val="231F20"/>
          <w:spacing w:val="-15"/>
        </w:rPr>
        <w:t> </w:t>
      </w:r>
      <w:r>
        <w:rPr>
          <w:color w:val="231F20"/>
        </w:rPr>
        <w:t>које</w:t>
      </w:r>
      <w:r>
        <w:rPr>
          <w:color w:val="231F20"/>
          <w:spacing w:val="-15"/>
        </w:rPr>
        <w:t> </w:t>
      </w:r>
      <w:r>
        <w:rPr>
          <w:color w:val="231F20"/>
        </w:rPr>
        <w:t>је</w:t>
      </w:r>
      <w:r>
        <w:rPr>
          <w:color w:val="231F20"/>
          <w:spacing w:val="-15"/>
        </w:rPr>
        <w:t> </w:t>
      </w:r>
      <w:r>
        <w:rPr>
          <w:color w:val="231F20"/>
        </w:rPr>
        <w:t>он</w:t>
      </w:r>
      <w:r>
        <w:rPr>
          <w:color w:val="231F20"/>
          <w:spacing w:val="-15"/>
        </w:rPr>
        <w:t> </w:t>
      </w:r>
      <w:r>
        <w:rPr>
          <w:color w:val="231F20"/>
        </w:rPr>
        <w:t>анализирао</w:t>
      </w:r>
      <w:r>
        <w:rPr>
          <w:color w:val="231F20"/>
          <w:spacing w:val="-15"/>
        </w:rPr>
        <w:t> </w:t>
      </w:r>
      <w:r>
        <w:rPr>
          <w:color w:val="231F20"/>
        </w:rPr>
        <w:t>није</w:t>
      </w:r>
      <w:r>
        <w:rPr>
          <w:color w:val="231F20"/>
          <w:spacing w:val="-15"/>
        </w:rPr>
        <w:t> </w:t>
      </w:r>
      <w:r>
        <w:rPr>
          <w:color w:val="231F20"/>
        </w:rPr>
        <w:t>заступљен</w:t>
      </w:r>
      <w:r>
        <w:rPr>
          <w:color w:val="231F20"/>
          <w:spacing w:val="-15"/>
        </w:rPr>
        <w:t> </w:t>
      </w:r>
      <w:r>
        <w:rPr>
          <w:color w:val="231F20"/>
        </w:rPr>
        <w:t>у</w:t>
      </w:r>
      <w:r>
        <w:rPr>
          <w:color w:val="231F20"/>
          <w:spacing w:val="-15"/>
        </w:rPr>
        <w:t> </w:t>
      </w:r>
      <w:r>
        <w:rPr>
          <w:color w:val="231F20"/>
        </w:rPr>
        <w:t>десет</w:t>
      </w:r>
      <w:r>
        <w:rPr>
          <w:color w:val="231F20"/>
          <w:spacing w:val="-15"/>
        </w:rPr>
        <w:t> </w:t>
      </w:r>
      <w:r>
        <w:rPr>
          <w:color w:val="231F20"/>
        </w:rPr>
        <w:t>издвојених сфера</w:t>
      </w:r>
      <w:r>
        <w:rPr>
          <w:color w:val="231F20"/>
          <w:spacing w:val="-15"/>
        </w:rPr>
        <w:t> </w:t>
      </w:r>
      <w:r>
        <w:rPr>
          <w:color w:val="231F20"/>
        </w:rPr>
        <w:t>употребе</w:t>
      </w:r>
      <w:r>
        <w:rPr>
          <w:color w:val="231F20"/>
          <w:spacing w:val="-15"/>
        </w:rPr>
        <w:t> </w:t>
      </w:r>
      <w:r>
        <w:rPr>
          <w:color w:val="231F20"/>
        </w:rPr>
        <w:t>једног</w:t>
      </w:r>
      <w:r>
        <w:rPr>
          <w:color w:val="231F20"/>
          <w:spacing w:val="-15"/>
        </w:rPr>
        <w:t> </w:t>
      </w:r>
      <w:r>
        <w:rPr>
          <w:color w:val="231F20"/>
        </w:rPr>
        <w:t>језика,</w:t>
      </w:r>
      <w:r>
        <w:rPr>
          <w:color w:val="231F20"/>
          <w:spacing w:val="-15"/>
        </w:rPr>
        <w:t> </w:t>
      </w:r>
      <w:r>
        <w:rPr>
          <w:color w:val="231F20"/>
        </w:rPr>
        <w:t>изузев</w:t>
      </w:r>
      <w:r>
        <w:rPr>
          <w:color w:val="231F20"/>
          <w:spacing w:val="-15"/>
        </w:rPr>
        <w:t> </w:t>
      </w:r>
      <w:r>
        <w:rPr>
          <w:color w:val="231F20"/>
        </w:rPr>
        <w:t>русинског</w:t>
      </w:r>
      <w:r>
        <w:rPr>
          <w:color w:val="231F20"/>
          <w:spacing w:val="-15"/>
        </w:rPr>
        <w:t> </w:t>
      </w:r>
      <w:r>
        <w:rPr>
          <w:color w:val="231F20"/>
        </w:rPr>
        <w:t>језика</w:t>
      </w:r>
      <w:r>
        <w:rPr>
          <w:color w:val="231F20"/>
          <w:spacing w:val="-15"/>
        </w:rPr>
        <w:t> </w:t>
      </w:r>
      <w:r>
        <w:rPr>
          <w:color w:val="231F20"/>
        </w:rPr>
        <w:t>(Дуличенко 1972,</w:t>
      </w:r>
      <w:r>
        <w:rPr>
          <w:color w:val="231F20"/>
          <w:spacing w:val="-5"/>
        </w:rPr>
        <w:t> </w:t>
      </w:r>
      <w:r>
        <w:rPr>
          <w:color w:val="231F20"/>
        </w:rPr>
        <w:t>2009).</w:t>
      </w:r>
      <w:r>
        <w:rPr>
          <w:color w:val="231F20"/>
          <w:spacing w:val="-5"/>
        </w:rPr>
        <w:t> </w:t>
      </w:r>
      <w:r>
        <w:rPr>
          <w:color w:val="231F20"/>
        </w:rPr>
        <w:t>Што</w:t>
      </w:r>
      <w:r>
        <w:rPr>
          <w:color w:val="231F20"/>
          <w:spacing w:val="-5"/>
        </w:rPr>
        <w:t> </w:t>
      </w:r>
      <w:r>
        <w:rPr>
          <w:color w:val="231F20"/>
        </w:rPr>
        <w:t>се</w:t>
      </w:r>
      <w:r>
        <w:rPr>
          <w:color w:val="231F20"/>
          <w:spacing w:val="-5"/>
        </w:rPr>
        <w:t> </w:t>
      </w:r>
      <w:r>
        <w:rPr>
          <w:color w:val="231F20"/>
        </w:rPr>
        <w:t>тиче</w:t>
      </w:r>
      <w:r>
        <w:rPr>
          <w:color w:val="231F20"/>
          <w:spacing w:val="-5"/>
        </w:rPr>
        <w:t> </w:t>
      </w:r>
      <w:r>
        <w:rPr>
          <w:color w:val="231F20"/>
        </w:rPr>
        <w:t>образовне</w:t>
      </w:r>
      <w:r>
        <w:rPr>
          <w:color w:val="231F20"/>
          <w:spacing w:val="-5"/>
        </w:rPr>
        <w:t> </w:t>
      </w:r>
      <w:r>
        <w:rPr>
          <w:color w:val="231F20"/>
        </w:rPr>
        <w:t>вертикале</w:t>
      </w:r>
      <w:r>
        <w:rPr>
          <w:color w:val="231F20"/>
          <w:spacing w:val="-5"/>
        </w:rPr>
        <w:t> </w:t>
      </w:r>
      <w:r>
        <w:rPr>
          <w:color w:val="231F20"/>
        </w:rPr>
        <w:t>на</w:t>
      </w:r>
      <w:r>
        <w:rPr>
          <w:color w:val="231F20"/>
          <w:spacing w:val="-5"/>
        </w:rPr>
        <w:t> </w:t>
      </w:r>
      <w:r>
        <w:rPr>
          <w:color w:val="231F20"/>
        </w:rPr>
        <w:t>русинском</w:t>
      </w:r>
      <w:r>
        <w:rPr>
          <w:color w:val="231F20"/>
          <w:spacing w:val="-5"/>
        </w:rPr>
        <w:t> </w:t>
      </w:r>
      <w:r>
        <w:rPr>
          <w:color w:val="231F20"/>
        </w:rPr>
        <w:t>јези-ку, њу немају ни далеко веће мањине/заједнице.</w:t>
      </w:r>
    </w:p>
    <w:p>
      <w:pPr>
        <w:pStyle w:val="BodyText"/>
        <w:spacing w:line="249" w:lineRule="auto" w:before="10"/>
        <w:ind w:right="565" w:firstLine="720"/>
      </w:pPr>
      <w:r>
        <w:rPr>
          <w:color w:val="231F20"/>
        </w:rPr>
        <w:t>Надајући се да ће се актуелна криза завршити што је мо-гуће пре, најважнија ствар је да се језичка и културна права им-плементирају.</w:t>
      </w:r>
      <w:r>
        <w:rPr>
          <w:color w:val="231F20"/>
          <w:spacing w:val="53"/>
        </w:rPr>
        <w:t> </w:t>
      </w:r>
      <w:r>
        <w:rPr>
          <w:color w:val="231F20"/>
        </w:rPr>
        <w:t>Закон</w:t>
      </w:r>
      <w:r>
        <w:rPr>
          <w:color w:val="231F20"/>
          <w:spacing w:val="54"/>
        </w:rPr>
        <w:t> </w:t>
      </w:r>
      <w:r>
        <w:rPr>
          <w:color w:val="231F20"/>
        </w:rPr>
        <w:t>о</w:t>
      </w:r>
      <w:r>
        <w:rPr>
          <w:color w:val="231F20"/>
          <w:spacing w:val="53"/>
        </w:rPr>
        <w:t> </w:t>
      </w:r>
      <w:r>
        <w:rPr>
          <w:color w:val="231F20"/>
        </w:rPr>
        <w:t>заштити</w:t>
      </w:r>
      <w:r>
        <w:rPr>
          <w:color w:val="231F20"/>
          <w:spacing w:val="54"/>
        </w:rPr>
        <w:t> </w:t>
      </w:r>
      <w:r>
        <w:rPr>
          <w:color w:val="231F20"/>
        </w:rPr>
        <w:t>права</w:t>
      </w:r>
      <w:r>
        <w:rPr>
          <w:color w:val="231F20"/>
          <w:spacing w:val="53"/>
        </w:rPr>
        <w:t> </w:t>
      </w:r>
      <w:r>
        <w:rPr>
          <w:color w:val="231F20"/>
        </w:rPr>
        <w:t>и</w:t>
      </w:r>
      <w:r>
        <w:rPr>
          <w:color w:val="231F20"/>
          <w:spacing w:val="54"/>
        </w:rPr>
        <w:t> </w:t>
      </w:r>
      <w:r>
        <w:rPr>
          <w:color w:val="231F20"/>
        </w:rPr>
        <w:t>слобода</w:t>
      </w:r>
      <w:r>
        <w:rPr>
          <w:color w:val="231F20"/>
          <w:spacing w:val="54"/>
        </w:rPr>
        <w:t> </w:t>
      </w:r>
      <w:r>
        <w:rPr>
          <w:color w:val="231F20"/>
          <w:spacing w:val="-2"/>
        </w:rPr>
        <w:t>националних</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мањина из 2002. године, Закон о националним саветима из 2006. године и Устав Републике Србије из 2006. године инкорпорира-ли су релевантне међународне легалне инструменте за заштиту културних права русинске националне заједнице. То представља велику гаранцију за целу националну заједницу. Чињеница је </w:t>
      </w:r>
      <w:r>
        <w:rPr>
          <w:color w:val="231F20"/>
        </w:rPr>
        <w:t>да су</w:t>
      </w:r>
      <w:r>
        <w:rPr>
          <w:color w:val="231F20"/>
          <w:spacing w:val="-13"/>
        </w:rPr>
        <w:t> </w:t>
      </w:r>
      <w:r>
        <w:rPr>
          <w:color w:val="231F20"/>
        </w:rPr>
        <w:t>све</w:t>
      </w:r>
      <w:r>
        <w:rPr>
          <w:color w:val="231F20"/>
          <w:spacing w:val="-13"/>
        </w:rPr>
        <w:t> </w:t>
      </w:r>
      <w:r>
        <w:rPr>
          <w:color w:val="231F20"/>
        </w:rPr>
        <w:t>европске</w:t>
      </w:r>
      <w:r>
        <w:rPr>
          <w:color w:val="231F20"/>
          <w:spacing w:val="-13"/>
        </w:rPr>
        <w:t> </w:t>
      </w:r>
      <w:r>
        <w:rPr>
          <w:color w:val="231F20"/>
        </w:rPr>
        <w:t>земље</w:t>
      </w:r>
      <w:r>
        <w:rPr>
          <w:color w:val="231F20"/>
          <w:spacing w:val="-13"/>
        </w:rPr>
        <w:t> </w:t>
      </w:r>
      <w:r>
        <w:rPr>
          <w:color w:val="231F20"/>
        </w:rPr>
        <w:t>прихватиле</w:t>
      </w:r>
      <w:r>
        <w:rPr>
          <w:color w:val="231F20"/>
          <w:spacing w:val="-12"/>
        </w:rPr>
        <w:t> </w:t>
      </w:r>
      <w:r>
        <w:rPr>
          <w:color w:val="231F20"/>
        </w:rPr>
        <w:t>скуп</w:t>
      </w:r>
      <w:r>
        <w:rPr>
          <w:color w:val="231F20"/>
          <w:spacing w:val="-13"/>
        </w:rPr>
        <w:t> </w:t>
      </w:r>
      <w:r>
        <w:rPr>
          <w:color w:val="231F20"/>
        </w:rPr>
        <w:t>принципа</w:t>
      </w:r>
      <w:r>
        <w:rPr>
          <w:color w:val="231F20"/>
          <w:spacing w:val="-12"/>
        </w:rPr>
        <w:t> </w:t>
      </w:r>
      <w:r>
        <w:rPr>
          <w:color w:val="231F20"/>
        </w:rPr>
        <w:t>за</w:t>
      </w:r>
      <w:r>
        <w:rPr>
          <w:color w:val="231F20"/>
          <w:spacing w:val="-13"/>
        </w:rPr>
        <w:t> </w:t>
      </w:r>
      <w:r>
        <w:rPr>
          <w:color w:val="231F20"/>
        </w:rPr>
        <w:t>заштиту</w:t>
      </w:r>
      <w:r>
        <w:rPr>
          <w:color w:val="231F20"/>
          <w:spacing w:val="-13"/>
        </w:rPr>
        <w:t> </w:t>
      </w:r>
      <w:r>
        <w:rPr>
          <w:color w:val="231F20"/>
        </w:rPr>
        <w:t>пра-ва</w:t>
      </w:r>
      <w:r>
        <w:rPr>
          <w:color w:val="231F20"/>
          <w:spacing w:val="-10"/>
        </w:rPr>
        <w:t> </w:t>
      </w:r>
      <w:r>
        <w:rPr>
          <w:color w:val="231F20"/>
        </w:rPr>
        <w:t>на</w:t>
      </w:r>
      <w:r>
        <w:rPr>
          <w:color w:val="231F20"/>
          <w:spacing w:val="-8"/>
        </w:rPr>
        <w:t> </w:t>
      </w:r>
      <w:r>
        <w:rPr>
          <w:color w:val="231F20"/>
        </w:rPr>
        <w:t>језик</w:t>
      </w:r>
      <w:r>
        <w:rPr>
          <w:color w:val="231F20"/>
          <w:spacing w:val="-8"/>
        </w:rPr>
        <w:t> </w:t>
      </w:r>
      <w:r>
        <w:rPr>
          <w:color w:val="231F20"/>
        </w:rPr>
        <w:t>и</w:t>
      </w:r>
      <w:r>
        <w:rPr>
          <w:color w:val="231F20"/>
          <w:spacing w:val="-8"/>
        </w:rPr>
        <w:t> </w:t>
      </w:r>
      <w:r>
        <w:rPr>
          <w:color w:val="231F20"/>
        </w:rPr>
        <w:t>културна</w:t>
      </w:r>
      <w:r>
        <w:rPr>
          <w:color w:val="231F20"/>
          <w:spacing w:val="-7"/>
        </w:rPr>
        <w:t> </w:t>
      </w:r>
      <w:r>
        <w:rPr>
          <w:color w:val="231F20"/>
        </w:rPr>
        <w:t>права</w:t>
      </w:r>
      <w:r>
        <w:rPr>
          <w:color w:val="231F20"/>
          <w:spacing w:val="-8"/>
        </w:rPr>
        <w:t> </w:t>
      </w:r>
      <w:r>
        <w:rPr>
          <w:color w:val="231F20"/>
        </w:rPr>
        <w:t>националних</w:t>
      </w:r>
      <w:r>
        <w:rPr>
          <w:color w:val="231F20"/>
          <w:spacing w:val="-8"/>
        </w:rPr>
        <w:t> </w:t>
      </w:r>
      <w:r>
        <w:rPr>
          <w:color w:val="231F20"/>
        </w:rPr>
        <w:t>мањина,</w:t>
      </w:r>
      <w:r>
        <w:rPr>
          <w:color w:val="231F20"/>
          <w:spacing w:val="-8"/>
        </w:rPr>
        <w:t> </w:t>
      </w:r>
      <w:r>
        <w:rPr>
          <w:color w:val="231F20"/>
        </w:rPr>
        <w:t>па</w:t>
      </w:r>
      <w:r>
        <w:rPr>
          <w:color w:val="231F20"/>
          <w:spacing w:val="-8"/>
        </w:rPr>
        <w:t> </w:t>
      </w:r>
      <w:r>
        <w:rPr>
          <w:color w:val="231F20"/>
        </w:rPr>
        <w:t>и</w:t>
      </w:r>
      <w:r>
        <w:rPr>
          <w:color w:val="231F20"/>
          <w:spacing w:val="-7"/>
        </w:rPr>
        <w:t> </w:t>
      </w:r>
      <w:r>
        <w:rPr>
          <w:color w:val="231F20"/>
          <w:spacing w:val="-2"/>
        </w:rPr>
        <w:t>русинске.</w:t>
      </w:r>
    </w:p>
    <w:p>
      <w:pPr>
        <w:pStyle w:val="BodyText"/>
        <w:spacing w:line="249" w:lineRule="auto" w:before="207"/>
        <w:ind w:firstLine="720"/>
      </w:pPr>
      <w:r>
        <w:rPr>
          <w:color w:val="231F20"/>
        </w:rPr>
        <w:t>Неопходно је зауставити смањивање малог броја припад-ница/припадника</w:t>
      </w:r>
      <w:r>
        <w:rPr>
          <w:color w:val="231F20"/>
          <w:spacing w:val="-7"/>
        </w:rPr>
        <w:t> </w:t>
      </w:r>
      <w:r>
        <w:rPr>
          <w:color w:val="231F20"/>
        </w:rPr>
        <w:t>русинске</w:t>
      </w:r>
      <w:r>
        <w:rPr>
          <w:color w:val="231F20"/>
          <w:spacing w:val="-7"/>
        </w:rPr>
        <w:t> </w:t>
      </w:r>
      <w:r>
        <w:rPr>
          <w:color w:val="231F20"/>
        </w:rPr>
        <w:t>заједнице,</w:t>
      </w:r>
      <w:r>
        <w:rPr>
          <w:color w:val="231F20"/>
          <w:spacing w:val="-7"/>
        </w:rPr>
        <w:t> </w:t>
      </w:r>
      <w:r>
        <w:rPr>
          <w:color w:val="231F20"/>
        </w:rPr>
        <w:t>односно</w:t>
      </w:r>
      <w:r>
        <w:rPr>
          <w:color w:val="231F20"/>
          <w:spacing w:val="-7"/>
        </w:rPr>
        <w:t> </w:t>
      </w:r>
      <w:r>
        <w:rPr>
          <w:color w:val="231F20"/>
        </w:rPr>
        <w:t>зауставити</w:t>
      </w:r>
      <w:r>
        <w:rPr>
          <w:color w:val="231F20"/>
          <w:spacing w:val="-7"/>
        </w:rPr>
        <w:t> </w:t>
      </w:r>
      <w:r>
        <w:rPr>
          <w:color w:val="231F20"/>
        </w:rPr>
        <w:t>свесну </w:t>
      </w:r>
      <w:r>
        <w:rPr>
          <w:color w:val="231F20"/>
          <w:spacing w:val="-2"/>
        </w:rPr>
        <w:t>асимилацију</w:t>
      </w:r>
      <w:r>
        <w:rPr>
          <w:color w:val="231F20"/>
          <w:spacing w:val="-6"/>
        </w:rPr>
        <w:t> </w:t>
      </w:r>
      <w:r>
        <w:rPr>
          <w:color w:val="231F20"/>
          <w:spacing w:val="-2"/>
        </w:rPr>
        <w:t>у</w:t>
      </w:r>
      <w:r>
        <w:rPr>
          <w:color w:val="231F20"/>
          <w:spacing w:val="-6"/>
        </w:rPr>
        <w:t> </w:t>
      </w:r>
      <w:r>
        <w:rPr>
          <w:color w:val="231F20"/>
          <w:spacing w:val="-2"/>
        </w:rPr>
        <w:t>националну</w:t>
      </w:r>
      <w:r>
        <w:rPr>
          <w:color w:val="231F20"/>
          <w:spacing w:val="-6"/>
        </w:rPr>
        <w:t> </w:t>
      </w:r>
      <w:r>
        <w:rPr>
          <w:color w:val="231F20"/>
          <w:spacing w:val="-2"/>
        </w:rPr>
        <w:t>већину.</w:t>
      </w:r>
      <w:r>
        <w:rPr>
          <w:color w:val="231F20"/>
          <w:spacing w:val="-6"/>
        </w:rPr>
        <w:t> </w:t>
      </w:r>
      <w:r>
        <w:rPr>
          <w:color w:val="231F20"/>
          <w:spacing w:val="-2"/>
        </w:rPr>
        <w:t>Неопходно</w:t>
      </w:r>
      <w:r>
        <w:rPr>
          <w:color w:val="231F20"/>
          <w:spacing w:val="-6"/>
        </w:rPr>
        <w:t> </w:t>
      </w:r>
      <w:r>
        <w:rPr>
          <w:color w:val="231F20"/>
          <w:spacing w:val="-2"/>
        </w:rPr>
        <w:t>је</w:t>
      </w:r>
      <w:r>
        <w:rPr>
          <w:color w:val="231F20"/>
          <w:spacing w:val="-6"/>
        </w:rPr>
        <w:t> </w:t>
      </w:r>
      <w:r>
        <w:rPr>
          <w:color w:val="231F20"/>
          <w:spacing w:val="-2"/>
        </w:rPr>
        <w:t>превладати</w:t>
      </w:r>
      <w:r>
        <w:rPr>
          <w:color w:val="231F20"/>
          <w:spacing w:val="-6"/>
        </w:rPr>
        <w:t> </w:t>
      </w:r>
      <w:r>
        <w:rPr>
          <w:color w:val="231F20"/>
          <w:spacing w:val="-2"/>
        </w:rPr>
        <w:t>нега-</w:t>
      </w:r>
      <w:r>
        <w:rPr>
          <w:color w:val="231F20"/>
        </w:rPr>
        <w:t>тивне</w:t>
      </w:r>
      <w:r>
        <w:rPr>
          <w:color w:val="231F20"/>
          <w:spacing w:val="-11"/>
        </w:rPr>
        <w:t> </w:t>
      </w:r>
      <w:r>
        <w:rPr>
          <w:color w:val="231F20"/>
        </w:rPr>
        <w:t>друштвене</w:t>
      </w:r>
      <w:r>
        <w:rPr>
          <w:color w:val="231F20"/>
          <w:spacing w:val="-11"/>
        </w:rPr>
        <w:t> </w:t>
      </w:r>
      <w:r>
        <w:rPr>
          <w:color w:val="231F20"/>
        </w:rPr>
        <w:t>предрасуде</w:t>
      </w:r>
      <w:r>
        <w:rPr>
          <w:color w:val="231F20"/>
          <w:spacing w:val="-11"/>
        </w:rPr>
        <w:t> </w:t>
      </w:r>
      <w:r>
        <w:rPr>
          <w:color w:val="231F20"/>
        </w:rPr>
        <w:t>у</w:t>
      </w:r>
      <w:r>
        <w:rPr>
          <w:color w:val="231F20"/>
          <w:spacing w:val="-11"/>
        </w:rPr>
        <w:t> </w:t>
      </w:r>
      <w:r>
        <w:rPr>
          <w:color w:val="231F20"/>
        </w:rPr>
        <w:t>вези</w:t>
      </w:r>
      <w:r>
        <w:rPr>
          <w:color w:val="231F20"/>
          <w:spacing w:val="-12"/>
        </w:rPr>
        <w:t> </w:t>
      </w:r>
      <w:r>
        <w:rPr>
          <w:color w:val="231F20"/>
        </w:rPr>
        <w:t>са</w:t>
      </w:r>
      <w:r>
        <w:rPr>
          <w:color w:val="231F20"/>
          <w:spacing w:val="-11"/>
        </w:rPr>
        <w:t> </w:t>
      </w:r>
      <w:r>
        <w:rPr>
          <w:color w:val="231F20"/>
        </w:rPr>
        <w:t>школовањем</w:t>
      </w:r>
      <w:r>
        <w:rPr>
          <w:color w:val="231F20"/>
          <w:spacing w:val="-11"/>
        </w:rPr>
        <w:t> </w:t>
      </w:r>
      <w:r>
        <w:rPr>
          <w:color w:val="231F20"/>
        </w:rPr>
        <w:t>на</w:t>
      </w:r>
      <w:r>
        <w:rPr>
          <w:color w:val="231F20"/>
          <w:spacing w:val="-11"/>
        </w:rPr>
        <w:t> </w:t>
      </w:r>
      <w:r>
        <w:rPr>
          <w:color w:val="231F20"/>
        </w:rPr>
        <w:t>русинском језику по којима ће деца имати успешнију каријеру уколико на-</w:t>
      </w:r>
      <w:r>
        <w:rPr>
          <w:color w:val="231F20"/>
          <w:spacing w:val="-2"/>
        </w:rPr>
        <w:t>ставу</w:t>
      </w:r>
      <w:r>
        <w:rPr>
          <w:color w:val="231F20"/>
          <w:spacing w:val="-15"/>
        </w:rPr>
        <w:t> </w:t>
      </w:r>
      <w:r>
        <w:rPr>
          <w:color w:val="231F20"/>
          <w:spacing w:val="-2"/>
        </w:rPr>
        <w:t>похађају</w:t>
      </w:r>
      <w:r>
        <w:rPr>
          <w:color w:val="231F20"/>
          <w:spacing w:val="-13"/>
        </w:rPr>
        <w:t> </w:t>
      </w:r>
      <w:r>
        <w:rPr>
          <w:color w:val="231F20"/>
          <w:spacing w:val="-2"/>
        </w:rPr>
        <w:t>на</w:t>
      </w:r>
      <w:r>
        <w:rPr>
          <w:color w:val="231F20"/>
          <w:spacing w:val="-13"/>
        </w:rPr>
        <w:t> </w:t>
      </w:r>
      <w:r>
        <w:rPr>
          <w:color w:val="231F20"/>
          <w:spacing w:val="-2"/>
        </w:rPr>
        <w:t>српском</w:t>
      </w:r>
      <w:r>
        <w:rPr>
          <w:color w:val="231F20"/>
          <w:spacing w:val="-13"/>
        </w:rPr>
        <w:t> </w:t>
      </w:r>
      <w:r>
        <w:rPr>
          <w:color w:val="231F20"/>
          <w:spacing w:val="-2"/>
        </w:rPr>
        <w:t>језику.</w:t>
      </w:r>
      <w:r>
        <w:rPr>
          <w:color w:val="231F20"/>
          <w:spacing w:val="-13"/>
        </w:rPr>
        <w:t> </w:t>
      </w:r>
      <w:r>
        <w:rPr>
          <w:color w:val="231F20"/>
          <w:spacing w:val="-2"/>
        </w:rPr>
        <w:t>Уколико</w:t>
      </w:r>
      <w:r>
        <w:rPr>
          <w:color w:val="231F20"/>
          <w:spacing w:val="-13"/>
        </w:rPr>
        <w:t> </w:t>
      </w:r>
      <w:r>
        <w:rPr>
          <w:color w:val="231F20"/>
          <w:spacing w:val="-2"/>
        </w:rPr>
        <w:t>до</w:t>
      </w:r>
      <w:r>
        <w:rPr>
          <w:color w:val="231F20"/>
          <w:spacing w:val="-13"/>
        </w:rPr>
        <w:t> </w:t>
      </w:r>
      <w:r>
        <w:rPr>
          <w:color w:val="231F20"/>
          <w:spacing w:val="-2"/>
        </w:rPr>
        <w:t>тога</w:t>
      </w:r>
      <w:r>
        <w:rPr>
          <w:color w:val="231F20"/>
          <w:spacing w:val="-13"/>
        </w:rPr>
        <w:t> </w:t>
      </w:r>
      <w:r>
        <w:rPr>
          <w:color w:val="231F20"/>
          <w:spacing w:val="-2"/>
        </w:rPr>
        <w:t>не</w:t>
      </w:r>
      <w:r>
        <w:rPr>
          <w:color w:val="231F20"/>
          <w:spacing w:val="-13"/>
        </w:rPr>
        <w:t> </w:t>
      </w:r>
      <w:r>
        <w:rPr>
          <w:color w:val="231F20"/>
          <w:spacing w:val="-2"/>
        </w:rPr>
        <w:t>дође,</w:t>
      </w:r>
      <w:r>
        <w:rPr>
          <w:color w:val="231F20"/>
          <w:spacing w:val="-13"/>
        </w:rPr>
        <w:t> </w:t>
      </w:r>
      <w:r>
        <w:rPr>
          <w:color w:val="231F20"/>
          <w:spacing w:val="-2"/>
        </w:rPr>
        <w:t>настава </w:t>
      </w:r>
      <w:r>
        <w:rPr>
          <w:color w:val="231F20"/>
        </w:rPr>
        <w:t>постојећих предмета на русинском језику биће несврсисходна.</w:t>
      </w:r>
    </w:p>
    <w:p>
      <w:pPr>
        <w:pStyle w:val="BodyText"/>
        <w:spacing w:line="249" w:lineRule="auto" w:before="207"/>
        <w:ind w:firstLine="720"/>
      </w:pPr>
      <w:r>
        <w:rPr>
          <w:color w:val="231F20"/>
          <w:spacing w:val="-2"/>
        </w:rPr>
        <w:t>Генерално</w:t>
      </w:r>
      <w:r>
        <w:rPr>
          <w:color w:val="231F20"/>
          <w:spacing w:val="-10"/>
        </w:rPr>
        <w:t> </w:t>
      </w:r>
      <w:r>
        <w:rPr>
          <w:color w:val="231F20"/>
          <w:spacing w:val="-2"/>
        </w:rPr>
        <w:t>гледано,</w:t>
      </w:r>
      <w:r>
        <w:rPr>
          <w:color w:val="231F20"/>
          <w:spacing w:val="-10"/>
        </w:rPr>
        <w:t> </w:t>
      </w:r>
      <w:r>
        <w:rPr>
          <w:color w:val="231F20"/>
          <w:spacing w:val="-2"/>
        </w:rPr>
        <w:t>одбори</w:t>
      </w:r>
      <w:r>
        <w:rPr>
          <w:color w:val="231F20"/>
          <w:spacing w:val="-10"/>
        </w:rPr>
        <w:t> </w:t>
      </w:r>
      <w:r>
        <w:rPr>
          <w:color w:val="231F20"/>
          <w:spacing w:val="-2"/>
        </w:rPr>
        <w:t>и</w:t>
      </w:r>
      <w:r>
        <w:rPr>
          <w:color w:val="231F20"/>
          <w:spacing w:val="-10"/>
        </w:rPr>
        <w:t> </w:t>
      </w:r>
      <w:r>
        <w:rPr>
          <w:color w:val="231F20"/>
          <w:spacing w:val="-2"/>
        </w:rPr>
        <w:t>радна</w:t>
      </w:r>
      <w:r>
        <w:rPr>
          <w:color w:val="231F20"/>
          <w:spacing w:val="-10"/>
        </w:rPr>
        <w:t> </w:t>
      </w:r>
      <w:r>
        <w:rPr>
          <w:color w:val="231F20"/>
          <w:spacing w:val="-2"/>
        </w:rPr>
        <w:t>тела</w:t>
      </w:r>
      <w:r>
        <w:rPr>
          <w:color w:val="231F20"/>
          <w:spacing w:val="-10"/>
        </w:rPr>
        <w:t> </w:t>
      </w:r>
      <w:r>
        <w:rPr>
          <w:color w:val="231F20"/>
          <w:spacing w:val="-2"/>
        </w:rPr>
        <w:t>Националног</w:t>
      </w:r>
      <w:r>
        <w:rPr>
          <w:color w:val="231F20"/>
          <w:spacing w:val="-10"/>
        </w:rPr>
        <w:t> </w:t>
      </w:r>
      <w:r>
        <w:rPr>
          <w:color w:val="231F20"/>
          <w:spacing w:val="-2"/>
        </w:rPr>
        <w:t>саве-</w:t>
      </w:r>
      <w:r>
        <w:rPr>
          <w:color w:val="231F20"/>
        </w:rPr>
        <w:t>та русинске националне мањине морају бити ефикаснији. Опште је мишљење да се могло много више урадити. На пример, Одбор за</w:t>
      </w:r>
      <w:r>
        <w:rPr>
          <w:color w:val="231F20"/>
          <w:spacing w:val="-3"/>
        </w:rPr>
        <w:t> </w:t>
      </w:r>
      <w:r>
        <w:rPr>
          <w:color w:val="231F20"/>
        </w:rPr>
        <w:t>образовање</w:t>
      </w:r>
      <w:r>
        <w:rPr>
          <w:color w:val="231F20"/>
          <w:spacing w:val="-3"/>
        </w:rPr>
        <w:t> </w:t>
      </w:r>
      <w:r>
        <w:rPr>
          <w:color w:val="231F20"/>
        </w:rPr>
        <w:t>Националног</w:t>
      </w:r>
      <w:r>
        <w:rPr>
          <w:color w:val="231F20"/>
          <w:spacing w:val="-3"/>
        </w:rPr>
        <w:t> </w:t>
      </w:r>
      <w:r>
        <w:rPr>
          <w:color w:val="231F20"/>
        </w:rPr>
        <w:t>савета</w:t>
      </w:r>
      <w:r>
        <w:rPr>
          <w:color w:val="231F20"/>
          <w:spacing w:val="-3"/>
        </w:rPr>
        <w:t> </w:t>
      </w:r>
      <w:r>
        <w:rPr>
          <w:color w:val="231F20"/>
        </w:rPr>
        <w:t>русинске</w:t>
      </w:r>
      <w:r>
        <w:rPr>
          <w:color w:val="231F20"/>
          <w:spacing w:val="-3"/>
        </w:rPr>
        <w:t> </w:t>
      </w:r>
      <w:r>
        <w:rPr>
          <w:color w:val="231F20"/>
        </w:rPr>
        <w:t>националне</w:t>
      </w:r>
      <w:r>
        <w:rPr>
          <w:color w:val="231F20"/>
          <w:spacing w:val="-3"/>
        </w:rPr>
        <w:t> </w:t>
      </w:r>
      <w:r>
        <w:rPr>
          <w:color w:val="231F20"/>
        </w:rPr>
        <w:t>мањине требао је да ревидира куририкулуме основног, средњег и факул-тетског образовања. Национална стратегија Русина је национал-но амбигуитетна и већ четврту годину превазиђена; важила је од 2013. до 2020. године (Виславски и др. 2013). У „Старој“ страте-гији Националног савета русинске националне мањине нема ни </w:t>
      </w:r>
      <w:r>
        <w:rPr>
          <w:color w:val="231F20"/>
          <w:spacing w:val="-2"/>
        </w:rPr>
        <w:t>смерница</w:t>
      </w:r>
      <w:r>
        <w:rPr>
          <w:color w:val="231F20"/>
          <w:spacing w:val="-7"/>
        </w:rPr>
        <w:t> </w:t>
      </w:r>
      <w:r>
        <w:rPr>
          <w:color w:val="231F20"/>
          <w:spacing w:val="-2"/>
        </w:rPr>
        <w:t>за</w:t>
      </w:r>
      <w:r>
        <w:rPr>
          <w:color w:val="231F20"/>
          <w:spacing w:val="-7"/>
        </w:rPr>
        <w:t> </w:t>
      </w:r>
      <w:r>
        <w:rPr>
          <w:color w:val="231F20"/>
          <w:spacing w:val="-2"/>
        </w:rPr>
        <w:t>увођење</w:t>
      </w:r>
      <w:r>
        <w:rPr>
          <w:color w:val="231F20"/>
          <w:spacing w:val="-7"/>
        </w:rPr>
        <w:t> </w:t>
      </w:r>
      <w:r>
        <w:rPr>
          <w:color w:val="231F20"/>
          <w:spacing w:val="-2"/>
        </w:rPr>
        <w:t>концепта</w:t>
      </w:r>
      <w:r>
        <w:rPr>
          <w:color w:val="231F20"/>
          <w:spacing w:val="-7"/>
        </w:rPr>
        <w:t> </w:t>
      </w:r>
      <w:r>
        <w:rPr>
          <w:color w:val="231F20"/>
          <w:spacing w:val="-2"/>
        </w:rPr>
        <w:t>интеркултуралности,</w:t>
      </w:r>
      <w:r>
        <w:rPr>
          <w:color w:val="231F20"/>
          <w:spacing w:val="-7"/>
        </w:rPr>
        <w:t> </w:t>
      </w:r>
      <w:r>
        <w:rPr>
          <w:color w:val="231F20"/>
          <w:spacing w:val="-2"/>
        </w:rPr>
        <w:t>ни</w:t>
      </w:r>
      <w:r>
        <w:rPr>
          <w:color w:val="231F20"/>
          <w:spacing w:val="-7"/>
        </w:rPr>
        <w:t> </w:t>
      </w:r>
      <w:r>
        <w:rPr>
          <w:color w:val="231F20"/>
          <w:spacing w:val="-2"/>
        </w:rPr>
        <w:t>решења</w:t>
      </w:r>
      <w:r>
        <w:rPr>
          <w:color w:val="231F20"/>
          <w:spacing w:val="-7"/>
        </w:rPr>
        <w:t> </w:t>
      </w:r>
      <w:r>
        <w:rPr>
          <w:color w:val="231F20"/>
          <w:spacing w:val="-2"/>
        </w:rPr>
        <w:t>за </w:t>
      </w:r>
      <w:r>
        <w:rPr>
          <w:color w:val="231F20"/>
        </w:rPr>
        <w:t>што</w:t>
      </w:r>
      <w:r>
        <w:rPr>
          <w:color w:val="231F20"/>
          <w:spacing w:val="-15"/>
        </w:rPr>
        <w:t> </w:t>
      </w:r>
      <w:r>
        <w:rPr>
          <w:color w:val="231F20"/>
        </w:rPr>
        <w:t>успешнији</w:t>
      </w:r>
      <w:r>
        <w:rPr>
          <w:color w:val="231F20"/>
          <w:spacing w:val="-15"/>
        </w:rPr>
        <w:t> </w:t>
      </w:r>
      <w:r>
        <w:rPr>
          <w:color w:val="231F20"/>
        </w:rPr>
        <w:t>живот</w:t>
      </w:r>
      <w:r>
        <w:rPr>
          <w:color w:val="231F20"/>
          <w:spacing w:val="-15"/>
        </w:rPr>
        <w:t> </w:t>
      </w:r>
      <w:r>
        <w:rPr>
          <w:color w:val="231F20"/>
        </w:rPr>
        <w:t>у</w:t>
      </w:r>
      <w:r>
        <w:rPr>
          <w:color w:val="231F20"/>
          <w:spacing w:val="-15"/>
        </w:rPr>
        <w:t> </w:t>
      </w:r>
      <w:r>
        <w:rPr>
          <w:color w:val="231F20"/>
        </w:rPr>
        <w:t>дигиталној</w:t>
      </w:r>
      <w:r>
        <w:rPr>
          <w:color w:val="231F20"/>
          <w:spacing w:val="-15"/>
        </w:rPr>
        <w:t> </w:t>
      </w:r>
      <w:r>
        <w:rPr>
          <w:color w:val="231F20"/>
        </w:rPr>
        <w:t>ери.</w:t>
      </w:r>
      <w:r>
        <w:rPr>
          <w:color w:val="231F20"/>
          <w:spacing w:val="-15"/>
        </w:rPr>
        <w:t> </w:t>
      </w:r>
      <w:r>
        <w:rPr>
          <w:color w:val="231F20"/>
        </w:rPr>
        <w:t>Одбор</w:t>
      </w:r>
      <w:r>
        <w:rPr>
          <w:color w:val="231F20"/>
          <w:spacing w:val="-15"/>
        </w:rPr>
        <w:t> </w:t>
      </w:r>
      <w:r>
        <w:rPr>
          <w:color w:val="231F20"/>
        </w:rPr>
        <w:t>за</w:t>
      </w:r>
      <w:r>
        <w:rPr>
          <w:color w:val="231F20"/>
          <w:spacing w:val="-15"/>
        </w:rPr>
        <w:t> </w:t>
      </w:r>
      <w:r>
        <w:rPr>
          <w:color w:val="231F20"/>
        </w:rPr>
        <w:t>образовање</w:t>
      </w:r>
      <w:r>
        <w:rPr>
          <w:color w:val="231F20"/>
          <w:spacing w:val="-15"/>
        </w:rPr>
        <w:t> </w:t>
      </w:r>
      <w:r>
        <w:rPr>
          <w:color w:val="231F20"/>
        </w:rPr>
        <w:t>тре-ба</w:t>
      </w:r>
      <w:r>
        <w:rPr>
          <w:color w:val="231F20"/>
          <w:spacing w:val="-10"/>
        </w:rPr>
        <w:t> </w:t>
      </w:r>
      <w:r>
        <w:rPr>
          <w:color w:val="231F20"/>
        </w:rPr>
        <w:t>да</w:t>
      </w:r>
      <w:r>
        <w:rPr>
          <w:color w:val="231F20"/>
          <w:spacing w:val="-10"/>
        </w:rPr>
        <w:t> </w:t>
      </w:r>
      <w:r>
        <w:rPr>
          <w:color w:val="231F20"/>
        </w:rPr>
        <w:t>организује</w:t>
      </w:r>
      <w:r>
        <w:rPr>
          <w:color w:val="231F20"/>
          <w:spacing w:val="-10"/>
        </w:rPr>
        <w:t> </w:t>
      </w:r>
      <w:r>
        <w:rPr>
          <w:color w:val="231F20"/>
        </w:rPr>
        <w:t>далеко</w:t>
      </w:r>
      <w:r>
        <w:rPr>
          <w:color w:val="231F20"/>
          <w:spacing w:val="-10"/>
        </w:rPr>
        <w:t> </w:t>
      </w:r>
      <w:r>
        <w:rPr>
          <w:color w:val="231F20"/>
        </w:rPr>
        <w:t>већи</w:t>
      </w:r>
      <w:r>
        <w:rPr>
          <w:color w:val="231F20"/>
          <w:spacing w:val="-10"/>
        </w:rPr>
        <w:t> </w:t>
      </w:r>
      <w:r>
        <w:rPr>
          <w:color w:val="231F20"/>
        </w:rPr>
        <w:t>број</w:t>
      </w:r>
      <w:r>
        <w:rPr>
          <w:color w:val="231F20"/>
          <w:spacing w:val="-10"/>
        </w:rPr>
        <w:t> </w:t>
      </w:r>
      <w:r>
        <w:rPr>
          <w:color w:val="231F20"/>
        </w:rPr>
        <w:t>семинара</w:t>
      </w:r>
      <w:r>
        <w:rPr>
          <w:color w:val="231F20"/>
          <w:spacing w:val="-10"/>
        </w:rPr>
        <w:t> </w:t>
      </w:r>
      <w:r>
        <w:rPr>
          <w:color w:val="231F20"/>
        </w:rPr>
        <w:t>за</w:t>
      </w:r>
      <w:r>
        <w:rPr>
          <w:color w:val="231F20"/>
          <w:spacing w:val="-10"/>
        </w:rPr>
        <w:t> </w:t>
      </w:r>
      <w:r>
        <w:rPr>
          <w:color w:val="231F20"/>
        </w:rPr>
        <w:t>наставнице/настав-нике</w:t>
      </w:r>
      <w:r>
        <w:rPr>
          <w:color w:val="231F20"/>
          <w:spacing w:val="-12"/>
        </w:rPr>
        <w:t> </w:t>
      </w:r>
      <w:r>
        <w:rPr>
          <w:color w:val="231F20"/>
        </w:rPr>
        <w:t>русинског</w:t>
      </w:r>
      <w:r>
        <w:rPr>
          <w:color w:val="231F20"/>
          <w:spacing w:val="-12"/>
        </w:rPr>
        <w:t> </w:t>
      </w:r>
      <w:r>
        <w:rPr>
          <w:color w:val="231F20"/>
        </w:rPr>
        <w:t>језика,</w:t>
      </w:r>
      <w:r>
        <w:rPr>
          <w:color w:val="231F20"/>
          <w:spacing w:val="-12"/>
        </w:rPr>
        <w:t> </w:t>
      </w:r>
      <w:r>
        <w:rPr>
          <w:color w:val="231F20"/>
        </w:rPr>
        <w:t>посебно</w:t>
      </w:r>
      <w:r>
        <w:rPr>
          <w:color w:val="231F20"/>
          <w:spacing w:val="-12"/>
        </w:rPr>
        <w:t> </w:t>
      </w:r>
      <w:r>
        <w:rPr>
          <w:color w:val="231F20"/>
        </w:rPr>
        <w:t>за</w:t>
      </w:r>
      <w:r>
        <w:rPr>
          <w:color w:val="231F20"/>
          <w:spacing w:val="-12"/>
        </w:rPr>
        <w:t> </w:t>
      </w:r>
      <w:r>
        <w:rPr>
          <w:color w:val="231F20"/>
        </w:rPr>
        <w:t>оне</w:t>
      </w:r>
      <w:r>
        <w:rPr>
          <w:color w:val="231F20"/>
          <w:spacing w:val="-12"/>
        </w:rPr>
        <w:t> </w:t>
      </w:r>
      <w:r>
        <w:rPr>
          <w:color w:val="231F20"/>
        </w:rPr>
        <w:t>који</w:t>
      </w:r>
      <w:r>
        <w:rPr>
          <w:color w:val="231F20"/>
          <w:spacing w:val="-12"/>
        </w:rPr>
        <w:t> </w:t>
      </w:r>
      <w:r>
        <w:rPr>
          <w:color w:val="231F20"/>
        </w:rPr>
        <w:t>припремају</w:t>
      </w:r>
      <w:r>
        <w:rPr>
          <w:color w:val="231F20"/>
          <w:spacing w:val="-12"/>
        </w:rPr>
        <w:t> </w:t>
      </w:r>
      <w:r>
        <w:rPr>
          <w:color w:val="231F20"/>
        </w:rPr>
        <w:t>нове</w:t>
      </w:r>
      <w:r>
        <w:rPr>
          <w:color w:val="231F20"/>
          <w:spacing w:val="-12"/>
        </w:rPr>
        <w:t> </w:t>
      </w:r>
      <w:r>
        <w:rPr>
          <w:color w:val="231F20"/>
        </w:rPr>
        <w:t>уџбе-нике и друга наставна средства релевантна за русинску културу, језик, историју и гркокатоличку веру. Образовање на русинском језику</w:t>
      </w:r>
      <w:r>
        <w:rPr>
          <w:color w:val="231F20"/>
          <w:spacing w:val="31"/>
        </w:rPr>
        <w:t> </w:t>
      </w:r>
      <w:r>
        <w:rPr>
          <w:color w:val="231F20"/>
        </w:rPr>
        <w:t>треба</w:t>
      </w:r>
      <w:r>
        <w:rPr>
          <w:color w:val="231F20"/>
          <w:spacing w:val="31"/>
        </w:rPr>
        <w:t> </w:t>
      </w:r>
      <w:r>
        <w:rPr>
          <w:color w:val="231F20"/>
        </w:rPr>
        <w:t>стимулисати</w:t>
      </w:r>
      <w:r>
        <w:rPr>
          <w:color w:val="231F20"/>
          <w:spacing w:val="31"/>
        </w:rPr>
        <w:t> </w:t>
      </w:r>
      <w:r>
        <w:rPr>
          <w:color w:val="231F20"/>
        </w:rPr>
        <w:t>на</w:t>
      </w:r>
      <w:r>
        <w:rPr>
          <w:color w:val="231F20"/>
          <w:spacing w:val="31"/>
        </w:rPr>
        <w:t> </w:t>
      </w:r>
      <w:r>
        <w:rPr>
          <w:color w:val="231F20"/>
        </w:rPr>
        <w:t>свим</w:t>
      </w:r>
      <w:r>
        <w:rPr>
          <w:color w:val="231F20"/>
          <w:spacing w:val="31"/>
        </w:rPr>
        <w:t> </w:t>
      </w:r>
      <w:r>
        <w:rPr>
          <w:color w:val="231F20"/>
        </w:rPr>
        <w:t>нивоима</w:t>
      </w:r>
      <w:r>
        <w:rPr>
          <w:color w:val="231F20"/>
          <w:spacing w:val="31"/>
        </w:rPr>
        <w:t> </w:t>
      </w:r>
      <w:r>
        <w:rPr>
          <w:color w:val="231F20"/>
        </w:rPr>
        <w:t>образовне</w:t>
      </w:r>
      <w:r>
        <w:rPr>
          <w:color w:val="231F20"/>
          <w:spacing w:val="31"/>
        </w:rPr>
        <w:t> </w:t>
      </w:r>
      <w:r>
        <w:rPr>
          <w:color w:val="231F20"/>
        </w:rPr>
        <w:t>вертика-ле и на све начине. Русинске наставнице / русински наставници</w:t>
      </w:r>
      <w:r>
        <w:rPr>
          <w:color w:val="231F20"/>
          <w:spacing w:val="40"/>
        </w:rPr>
        <w:t> </w:t>
      </w:r>
      <w:r>
        <w:rPr>
          <w:color w:val="231F20"/>
        </w:rPr>
        <w:t>у основној и средњој школи не користе терминологију својих предмета</w:t>
      </w:r>
      <w:r>
        <w:rPr>
          <w:color w:val="231F20"/>
          <w:spacing w:val="11"/>
        </w:rPr>
        <w:t> </w:t>
      </w:r>
      <w:r>
        <w:rPr>
          <w:color w:val="231F20"/>
        </w:rPr>
        <w:t>на</w:t>
      </w:r>
      <w:r>
        <w:rPr>
          <w:color w:val="231F20"/>
          <w:spacing w:val="13"/>
        </w:rPr>
        <w:t> </w:t>
      </w:r>
      <w:r>
        <w:rPr>
          <w:color w:val="231F20"/>
        </w:rPr>
        <w:t>русинском</w:t>
      </w:r>
      <w:r>
        <w:rPr>
          <w:color w:val="231F20"/>
          <w:spacing w:val="14"/>
        </w:rPr>
        <w:t> </w:t>
      </w:r>
      <w:r>
        <w:rPr>
          <w:color w:val="231F20"/>
        </w:rPr>
        <w:t>језику</w:t>
      </w:r>
      <w:r>
        <w:rPr>
          <w:color w:val="231F20"/>
          <w:spacing w:val="13"/>
        </w:rPr>
        <w:t> </w:t>
      </w:r>
      <w:r>
        <w:rPr>
          <w:color w:val="231F20"/>
        </w:rPr>
        <w:t>узорно</w:t>
      </w:r>
      <w:r>
        <w:rPr>
          <w:color w:val="231F20"/>
          <w:spacing w:val="13"/>
        </w:rPr>
        <w:t> </w:t>
      </w:r>
      <w:r>
        <w:rPr>
          <w:color w:val="231F20"/>
        </w:rPr>
        <w:t>с</w:t>
      </w:r>
      <w:r>
        <w:rPr>
          <w:color w:val="231F20"/>
          <w:spacing w:val="14"/>
        </w:rPr>
        <w:t> </w:t>
      </w:r>
      <w:r>
        <w:rPr>
          <w:color w:val="231F20"/>
        </w:rPr>
        <w:t>обзиром</w:t>
      </w:r>
      <w:r>
        <w:rPr>
          <w:color w:val="231F20"/>
          <w:spacing w:val="13"/>
        </w:rPr>
        <w:t> </w:t>
      </w:r>
      <w:r>
        <w:rPr>
          <w:color w:val="231F20"/>
        </w:rPr>
        <w:t>да</w:t>
      </w:r>
      <w:r>
        <w:rPr>
          <w:color w:val="231F20"/>
          <w:spacing w:val="13"/>
        </w:rPr>
        <w:t> </w:t>
      </w:r>
      <w:r>
        <w:rPr>
          <w:color w:val="231F20"/>
        </w:rPr>
        <w:t>не</w:t>
      </w:r>
      <w:r>
        <w:rPr>
          <w:color w:val="231F20"/>
          <w:spacing w:val="14"/>
        </w:rPr>
        <w:t> </w:t>
      </w:r>
      <w:r>
        <w:rPr>
          <w:color w:val="231F20"/>
          <w:spacing w:val="-2"/>
        </w:rPr>
        <w:t>студирају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русински паралелно са студирањем својих предмета (нпр. исто-рије, географије, биологије, математике, ликовног образовања и других).</w:t>
      </w:r>
      <w:r>
        <w:rPr>
          <w:color w:val="231F20"/>
          <w:spacing w:val="-15"/>
        </w:rPr>
        <w:t> </w:t>
      </w:r>
      <w:r>
        <w:rPr>
          <w:color w:val="231F20"/>
        </w:rPr>
        <w:t>Одбор</w:t>
      </w:r>
      <w:r>
        <w:rPr>
          <w:color w:val="231F20"/>
          <w:spacing w:val="-15"/>
        </w:rPr>
        <w:t> </w:t>
      </w:r>
      <w:r>
        <w:rPr>
          <w:color w:val="231F20"/>
        </w:rPr>
        <w:t>за</w:t>
      </w:r>
      <w:r>
        <w:rPr>
          <w:color w:val="231F20"/>
          <w:spacing w:val="-15"/>
        </w:rPr>
        <w:t> </w:t>
      </w:r>
      <w:r>
        <w:rPr>
          <w:color w:val="231F20"/>
        </w:rPr>
        <w:t>културу</w:t>
      </w:r>
      <w:r>
        <w:rPr>
          <w:color w:val="231F20"/>
          <w:spacing w:val="-15"/>
        </w:rPr>
        <w:t> </w:t>
      </w:r>
      <w:r>
        <w:rPr>
          <w:color w:val="231F20"/>
        </w:rPr>
        <w:t>би</w:t>
      </w:r>
      <w:r>
        <w:rPr>
          <w:color w:val="231F20"/>
          <w:spacing w:val="-15"/>
        </w:rPr>
        <w:t> </w:t>
      </w:r>
      <w:r>
        <w:rPr>
          <w:color w:val="231F20"/>
        </w:rPr>
        <w:t>требало</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фокусира</w:t>
      </w:r>
      <w:r>
        <w:rPr>
          <w:color w:val="231F20"/>
          <w:spacing w:val="-15"/>
        </w:rPr>
        <w:t> </w:t>
      </w:r>
      <w:r>
        <w:rPr>
          <w:color w:val="231F20"/>
        </w:rPr>
        <w:t>на</w:t>
      </w:r>
      <w:r>
        <w:rPr>
          <w:color w:val="231F20"/>
          <w:spacing w:val="-15"/>
        </w:rPr>
        <w:t> </w:t>
      </w:r>
      <w:r>
        <w:rPr>
          <w:color w:val="231F20"/>
        </w:rPr>
        <w:t>репрезен-тативне, креативне и оригиналне програме и манифестације. Од Одбора за информације, то јест од Националног савета русинске националне мањине, као оснивача Новинско-издавачке установе Руске слово, очекује се да има више утицаја на садржај јединих недељних новина на русинском језику – </w:t>
      </w:r>
      <w:r>
        <w:rPr>
          <w:i/>
          <w:color w:val="231F20"/>
        </w:rPr>
        <w:t>Руског слова</w:t>
      </w:r>
      <w:r>
        <w:rPr>
          <w:color w:val="231F20"/>
        </w:rPr>
        <w:t>, баш као и на</w:t>
      </w:r>
      <w:r>
        <w:rPr>
          <w:color w:val="231F20"/>
          <w:spacing w:val="-15"/>
        </w:rPr>
        <w:t> </w:t>
      </w:r>
      <w:r>
        <w:rPr>
          <w:color w:val="231F20"/>
        </w:rPr>
        <w:t>Издавачко</w:t>
      </w:r>
      <w:r>
        <w:rPr>
          <w:color w:val="231F20"/>
          <w:spacing w:val="-15"/>
        </w:rPr>
        <w:t> </w:t>
      </w:r>
      <w:r>
        <w:rPr>
          <w:color w:val="231F20"/>
        </w:rPr>
        <w:t>одељење</w:t>
      </w:r>
      <w:r>
        <w:rPr>
          <w:color w:val="231F20"/>
          <w:spacing w:val="-15"/>
        </w:rPr>
        <w:t> </w:t>
      </w:r>
      <w:r>
        <w:rPr>
          <w:color w:val="231F20"/>
        </w:rPr>
        <w:t>НИУ</w:t>
      </w:r>
      <w:r>
        <w:rPr>
          <w:color w:val="231F20"/>
          <w:spacing w:val="-15"/>
        </w:rPr>
        <w:t> </w:t>
      </w:r>
      <w:r>
        <w:rPr>
          <w:color w:val="231F20"/>
        </w:rPr>
        <w:t>Руске</w:t>
      </w:r>
      <w:r>
        <w:rPr>
          <w:color w:val="231F20"/>
          <w:spacing w:val="-15"/>
        </w:rPr>
        <w:t> </w:t>
      </w:r>
      <w:r>
        <w:rPr>
          <w:color w:val="231F20"/>
        </w:rPr>
        <w:t>слово,</w:t>
      </w:r>
      <w:r>
        <w:rPr>
          <w:color w:val="231F20"/>
          <w:spacing w:val="-15"/>
        </w:rPr>
        <w:t> </w:t>
      </w:r>
      <w:r>
        <w:rPr>
          <w:color w:val="231F20"/>
        </w:rPr>
        <w:t>у</w:t>
      </w:r>
      <w:r>
        <w:rPr>
          <w:color w:val="231F20"/>
          <w:spacing w:val="-15"/>
        </w:rPr>
        <w:t> </w:t>
      </w:r>
      <w:r>
        <w:rPr>
          <w:color w:val="231F20"/>
        </w:rPr>
        <w:t>смислу,</w:t>
      </w:r>
      <w:r>
        <w:rPr>
          <w:color w:val="231F20"/>
          <w:spacing w:val="-15"/>
        </w:rPr>
        <w:t> </w:t>
      </w:r>
      <w:r>
        <w:rPr>
          <w:color w:val="231F20"/>
        </w:rPr>
        <w:t>с</w:t>
      </w:r>
      <w:r>
        <w:rPr>
          <w:color w:val="231F20"/>
          <w:spacing w:val="-15"/>
        </w:rPr>
        <w:t> </w:t>
      </w:r>
      <w:r>
        <w:rPr>
          <w:color w:val="231F20"/>
        </w:rPr>
        <w:t>једне</w:t>
      </w:r>
      <w:r>
        <w:rPr>
          <w:color w:val="231F20"/>
          <w:spacing w:val="-15"/>
        </w:rPr>
        <w:t> </w:t>
      </w:r>
      <w:r>
        <w:rPr>
          <w:color w:val="231F20"/>
        </w:rPr>
        <w:t>стране, чувања традиционалних вредности и русинског идентитета и, с друге стране, развијања истих у саживоту са другима. Интеркул-турално едуковани и професионални кадрови треба да имају во-дећу улогу у русинским медијима.</w:t>
      </w:r>
    </w:p>
    <w:p>
      <w:pPr>
        <w:pStyle w:val="BodyText"/>
        <w:spacing w:line="249" w:lineRule="auto" w:before="213"/>
        <w:ind w:firstLine="720"/>
      </w:pPr>
      <w:r>
        <w:rPr>
          <w:color w:val="231F20"/>
        </w:rPr>
        <w:t>Као део процеса европских интеграција у Србији, у </w:t>
      </w:r>
      <w:r>
        <w:rPr>
          <w:color w:val="231F20"/>
        </w:rPr>
        <w:t>фе-бруару</w:t>
      </w:r>
      <w:r>
        <w:rPr>
          <w:color w:val="231F20"/>
          <w:spacing w:val="-12"/>
        </w:rPr>
        <w:t> </w:t>
      </w:r>
      <w:r>
        <w:rPr>
          <w:color w:val="231F20"/>
        </w:rPr>
        <w:t>2017.</w:t>
      </w:r>
      <w:r>
        <w:rPr>
          <w:color w:val="231F20"/>
          <w:spacing w:val="-12"/>
        </w:rPr>
        <w:t> </w:t>
      </w:r>
      <w:r>
        <w:rPr>
          <w:color w:val="231F20"/>
        </w:rPr>
        <w:t>године</w:t>
      </w:r>
      <w:r>
        <w:rPr>
          <w:color w:val="231F20"/>
          <w:spacing w:val="-12"/>
        </w:rPr>
        <w:t> </w:t>
      </w:r>
      <w:r>
        <w:rPr>
          <w:color w:val="231F20"/>
        </w:rPr>
        <w:t>отворено</w:t>
      </w:r>
      <w:r>
        <w:rPr>
          <w:color w:val="231F20"/>
          <w:spacing w:val="-12"/>
        </w:rPr>
        <w:t> </w:t>
      </w:r>
      <w:r>
        <w:rPr>
          <w:color w:val="231F20"/>
        </w:rPr>
        <w:t>је</w:t>
      </w:r>
      <w:r>
        <w:rPr>
          <w:color w:val="231F20"/>
          <w:spacing w:val="-12"/>
        </w:rPr>
        <w:t> </w:t>
      </w:r>
      <w:r>
        <w:rPr>
          <w:color w:val="231F20"/>
        </w:rPr>
        <w:t>и</w:t>
      </w:r>
      <w:r>
        <w:rPr>
          <w:color w:val="231F20"/>
          <w:spacing w:val="-12"/>
        </w:rPr>
        <w:t> </w:t>
      </w:r>
      <w:r>
        <w:rPr>
          <w:color w:val="231F20"/>
        </w:rPr>
        <w:t>Поглавље</w:t>
      </w:r>
      <w:r>
        <w:rPr>
          <w:color w:val="231F20"/>
          <w:spacing w:val="-12"/>
        </w:rPr>
        <w:t> </w:t>
      </w:r>
      <w:r>
        <w:rPr>
          <w:color w:val="231F20"/>
        </w:rPr>
        <w:t>26,</w:t>
      </w:r>
      <w:r>
        <w:rPr>
          <w:color w:val="231F20"/>
          <w:spacing w:val="-12"/>
        </w:rPr>
        <w:t> </w:t>
      </w:r>
      <w:r>
        <w:rPr>
          <w:color w:val="231F20"/>
        </w:rPr>
        <w:t>које</w:t>
      </w:r>
      <w:r>
        <w:rPr>
          <w:color w:val="231F20"/>
          <w:spacing w:val="-12"/>
        </w:rPr>
        <w:t> </w:t>
      </w:r>
      <w:r>
        <w:rPr>
          <w:color w:val="231F20"/>
        </w:rPr>
        <w:t>се</w:t>
      </w:r>
      <w:r>
        <w:rPr>
          <w:color w:val="231F20"/>
          <w:spacing w:val="-12"/>
        </w:rPr>
        <w:t> </w:t>
      </w:r>
      <w:r>
        <w:rPr>
          <w:color w:val="231F20"/>
        </w:rPr>
        <w:t>тиче</w:t>
      </w:r>
      <w:r>
        <w:rPr>
          <w:color w:val="231F20"/>
          <w:spacing w:val="-12"/>
        </w:rPr>
        <w:t> </w:t>
      </w:r>
      <w:r>
        <w:rPr>
          <w:color w:val="231F20"/>
        </w:rPr>
        <w:t>обра-зовања, културе, спорта и омладине. Хармонизацијом прописа у области образовања и културе отварају се и могућности за инте-грацију</w:t>
      </w:r>
      <w:r>
        <w:rPr>
          <w:color w:val="231F20"/>
          <w:spacing w:val="-15"/>
        </w:rPr>
        <w:t> </w:t>
      </w:r>
      <w:r>
        <w:rPr>
          <w:color w:val="231F20"/>
        </w:rPr>
        <w:t>интеркултуралног</w:t>
      </w:r>
      <w:r>
        <w:rPr>
          <w:color w:val="231F20"/>
          <w:spacing w:val="-15"/>
        </w:rPr>
        <w:t> </w:t>
      </w:r>
      <w:r>
        <w:rPr>
          <w:color w:val="231F20"/>
        </w:rPr>
        <w:t>образовања</w:t>
      </w:r>
      <w:r>
        <w:rPr>
          <w:color w:val="231F20"/>
          <w:spacing w:val="-15"/>
        </w:rPr>
        <w:t> </w:t>
      </w:r>
      <w:r>
        <w:rPr>
          <w:color w:val="231F20"/>
        </w:rPr>
        <w:t>у</w:t>
      </w:r>
      <w:r>
        <w:rPr>
          <w:color w:val="231F20"/>
          <w:spacing w:val="-15"/>
        </w:rPr>
        <w:t> </w:t>
      </w:r>
      <w:r>
        <w:rPr>
          <w:color w:val="231F20"/>
        </w:rPr>
        <w:t>образовни</w:t>
      </w:r>
      <w:r>
        <w:rPr>
          <w:color w:val="231F20"/>
          <w:spacing w:val="-15"/>
        </w:rPr>
        <w:t> </w:t>
      </w:r>
      <w:r>
        <w:rPr>
          <w:color w:val="231F20"/>
        </w:rPr>
        <w:t>систем</w:t>
      </w:r>
      <w:r>
        <w:rPr>
          <w:color w:val="231F20"/>
          <w:spacing w:val="-15"/>
        </w:rPr>
        <w:t> </w:t>
      </w:r>
      <w:r>
        <w:rPr>
          <w:color w:val="231F20"/>
        </w:rPr>
        <w:t>Србије (Beara</w:t>
      </w:r>
      <w:r>
        <w:rPr>
          <w:color w:val="231F20"/>
          <w:spacing w:val="-13"/>
        </w:rPr>
        <w:t> </w:t>
      </w:r>
      <w:r>
        <w:rPr>
          <w:color w:val="231F20"/>
        </w:rPr>
        <w:t>i</w:t>
      </w:r>
      <w:r>
        <w:rPr>
          <w:color w:val="231F20"/>
          <w:spacing w:val="-13"/>
        </w:rPr>
        <w:t> </w:t>
      </w:r>
      <w:r>
        <w:rPr>
          <w:color w:val="231F20"/>
        </w:rPr>
        <w:t>dr.</w:t>
      </w:r>
      <w:r>
        <w:rPr>
          <w:color w:val="231F20"/>
          <w:spacing w:val="-13"/>
        </w:rPr>
        <w:t> </w:t>
      </w:r>
      <w:r>
        <w:rPr>
          <w:color w:val="231F20"/>
        </w:rPr>
        <w:t>2018:</w:t>
      </w:r>
      <w:r>
        <w:rPr>
          <w:color w:val="231F20"/>
          <w:spacing w:val="-13"/>
        </w:rPr>
        <w:t> </w:t>
      </w:r>
      <w:r>
        <w:rPr>
          <w:color w:val="231F20"/>
        </w:rPr>
        <w:t>83).</w:t>
      </w:r>
      <w:r>
        <w:rPr>
          <w:color w:val="231F20"/>
          <w:spacing w:val="-13"/>
        </w:rPr>
        <w:t> </w:t>
      </w:r>
      <w:r>
        <w:rPr>
          <w:color w:val="231F20"/>
        </w:rPr>
        <w:t>Ова</w:t>
      </w:r>
      <w:r>
        <w:rPr>
          <w:color w:val="231F20"/>
          <w:spacing w:val="-13"/>
        </w:rPr>
        <w:t> </w:t>
      </w:r>
      <w:r>
        <w:rPr>
          <w:color w:val="231F20"/>
        </w:rPr>
        <w:t>монографија</w:t>
      </w:r>
      <w:r>
        <w:rPr>
          <w:color w:val="231F20"/>
          <w:spacing w:val="-13"/>
        </w:rPr>
        <w:t> </w:t>
      </w:r>
      <w:r>
        <w:rPr>
          <w:color w:val="231F20"/>
        </w:rPr>
        <w:t>тежи</w:t>
      </w:r>
      <w:r>
        <w:rPr>
          <w:color w:val="231F20"/>
          <w:spacing w:val="-13"/>
        </w:rPr>
        <w:t> </w:t>
      </w:r>
      <w:r>
        <w:rPr>
          <w:color w:val="231F20"/>
        </w:rPr>
        <w:t>да</w:t>
      </w:r>
      <w:r>
        <w:rPr>
          <w:color w:val="231F20"/>
          <w:spacing w:val="-13"/>
        </w:rPr>
        <w:t> </w:t>
      </w:r>
      <w:r>
        <w:rPr>
          <w:color w:val="231F20"/>
        </w:rPr>
        <w:t>тим</w:t>
      </w:r>
      <w:r>
        <w:rPr>
          <w:color w:val="231F20"/>
          <w:spacing w:val="-13"/>
        </w:rPr>
        <w:t> </w:t>
      </w:r>
      <w:r>
        <w:rPr>
          <w:color w:val="231F20"/>
        </w:rPr>
        <w:t>интеграцијама дâ одређени допринос. Залагаћемо се, између осталог, да у нову Националну стратегију Русина до 2030</w:t>
      </w:r>
      <w:r>
        <w:rPr>
          <w:i/>
          <w:color w:val="231F20"/>
        </w:rPr>
        <w:t>. </w:t>
      </w:r>
      <w:r>
        <w:rPr>
          <w:color w:val="231F20"/>
        </w:rPr>
        <w:t>године Националног са-вета</w:t>
      </w:r>
      <w:r>
        <w:rPr>
          <w:color w:val="231F20"/>
          <w:spacing w:val="-3"/>
        </w:rPr>
        <w:t> </w:t>
      </w:r>
      <w:r>
        <w:rPr>
          <w:color w:val="231F20"/>
        </w:rPr>
        <w:t>русинске</w:t>
      </w:r>
      <w:r>
        <w:rPr>
          <w:color w:val="231F20"/>
          <w:spacing w:val="-3"/>
        </w:rPr>
        <w:t> </w:t>
      </w:r>
      <w:r>
        <w:rPr>
          <w:color w:val="231F20"/>
        </w:rPr>
        <w:t>националне</w:t>
      </w:r>
      <w:r>
        <w:rPr>
          <w:color w:val="231F20"/>
          <w:spacing w:val="-3"/>
        </w:rPr>
        <w:t> </w:t>
      </w:r>
      <w:r>
        <w:rPr>
          <w:color w:val="231F20"/>
        </w:rPr>
        <w:t>мањине</w:t>
      </w:r>
      <w:r>
        <w:rPr>
          <w:color w:val="231F20"/>
          <w:spacing w:val="-3"/>
        </w:rPr>
        <w:t> </w:t>
      </w:r>
      <w:r>
        <w:rPr>
          <w:color w:val="231F20"/>
        </w:rPr>
        <w:t>буде</w:t>
      </w:r>
      <w:r>
        <w:rPr>
          <w:color w:val="231F20"/>
          <w:spacing w:val="-3"/>
        </w:rPr>
        <w:t> </w:t>
      </w:r>
      <w:r>
        <w:rPr>
          <w:color w:val="231F20"/>
        </w:rPr>
        <w:t>инкорпориран</w:t>
      </w:r>
      <w:r>
        <w:rPr>
          <w:color w:val="231F20"/>
          <w:spacing w:val="-3"/>
        </w:rPr>
        <w:t> </w:t>
      </w:r>
      <w:r>
        <w:rPr>
          <w:color w:val="231F20"/>
        </w:rPr>
        <w:t>и</w:t>
      </w:r>
      <w:r>
        <w:rPr>
          <w:color w:val="231F20"/>
          <w:spacing w:val="-3"/>
        </w:rPr>
        <w:t> </w:t>
      </w:r>
      <w:r>
        <w:rPr>
          <w:color w:val="231F20"/>
        </w:rPr>
        <w:t>концепт </w:t>
      </w:r>
      <w:r>
        <w:rPr>
          <w:color w:val="231F20"/>
          <w:spacing w:val="-2"/>
        </w:rPr>
        <w:t>интеркултуралност.</w:t>
      </w:r>
    </w:p>
    <w:p>
      <w:pPr>
        <w:pStyle w:val="BodyText"/>
        <w:spacing w:line="249" w:lineRule="auto" w:before="210"/>
        <w:ind w:firstLine="720"/>
      </w:pPr>
      <w:r>
        <w:rPr>
          <w:color w:val="231F20"/>
        </w:rPr>
        <w:t>Има простора да се садржајима интеркултуралног васпи-тања и образовања обогате скоро сви наставни предмети већ и у нижим разредима основне школе – од наставе русинског и стра-ног</w:t>
      </w:r>
      <w:r>
        <w:rPr>
          <w:color w:val="231F20"/>
          <w:spacing w:val="-12"/>
        </w:rPr>
        <w:t> </w:t>
      </w:r>
      <w:r>
        <w:rPr>
          <w:color w:val="231F20"/>
        </w:rPr>
        <w:t>језика,</w:t>
      </w:r>
      <w:r>
        <w:rPr>
          <w:color w:val="231F20"/>
          <w:spacing w:val="-12"/>
        </w:rPr>
        <w:t> </w:t>
      </w:r>
      <w:r>
        <w:rPr>
          <w:color w:val="231F20"/>
        </w:rPr>
        <w:t>преко</w:t>
      </w:r>
      <w:r>
        <w:rPr>
          <w:color w:val="231F20"/>
          <w:spacing w:val="-12"/>
        </w:rPr>
        <w:t> </w:t>
      </w:r>
      <w:r>
        <w:rPr>
          <w:color w:val="231F20"/>
        </w:rPr>
        <w:t>наставе</w:t>
      </w:r>
      <w:r>
        <w:rPr>
          <w:color w:val="231F20"/>
          <w:spacing w:val="-12"/>
        </w:rPr>
        <w:t> </w:t>
      </w:r>
      <w:r>
        <w:rPr>
          <w:color w:val="231F20"/>
        </w:rPr>
        <w:t>ликовног</w:t>
      </w:r>
      <w:r>
        <w:rPr>
          <w:color w:val="231F20"/>
          <w:spacing w:val="-12"/>
        </w:rPr>
        <w:t> </w:t>
      </w:r>
      <w:r>
        <w:rPr>
          <w:color w:val="231F20"/>
        </w:rPr>
        <w:t>и</w:t>
      </w:r>
      <w:r>
        <w:rPr>
          <w:color w:val="231F20"/>
          <w:spacing w:val="-12"/>
        </w:rPr>
        <w:t> </w:t>
      </w:r>
      <w:r>
        <w:rPr>
          <w:color w:val="231F20"/>
        </w:rPr>
        <w:t>музичког</w:t>
      </w:r>
      <w:r>
        <w:rPr>
          <w:color w:val="231F20"/>
          <w:spacing w:val="-12"/>
        </w:rPr>
        <w:t> </w:t>
      </w:r>
      <w:r>
        <w:rPr>
          <w:color w:val="231F20"/>
        </w:rPr>
        <w:t>образовања,</w:t>
      </w:r>
      <w:r>
        <w:rPr>
          <w:color w:val="231F20"/>
          <w:spacing w:val="-12"/>
        </w:rPr>
        <w:t> </w:t>
      </w:r>
      <w:r>
        <w:rPr>
          <w:color w:val="231F20"/>
        </w:rPr>
        <w:t>све</w:t>
      </w:r>
      <w:r>
        <w:rPr>
          <w:color w:val="231F20"/>
          <w:spacing w:val="-12"/>
        </w:rPr>
        <w:t> </w:t>
      </w:r>
      <w:r>
        <w:rPr>
          <w:color w:val="231F20"/>
        </w:rPr>
        <w:t>до наставе физичке културе и природе и друштва. Поред неговања специфичности</w:t>
      </w:r>
      <w:r>
        <w:rPr>
          <w:color w:val="231F20"/>
          <w:spacing w:val="-10"/>
        </w:rPr>
        <w:t> </w:t>
      </w:r>
      <w:r>
        <w:rPr>
          <w:color w:val="231F20"/>
        </w:rPr>
        <w:t>и</w:t>
      </w:r>
      <w:r>
        <w:rPr>
          <w:color w:val="231F20"/>
          <w:spacing w:val="-10"/>
        </w:rPr>
        <w:t> </w:t>
      </w:r>
      <w:r>
        <w:rPr>
          <w:color w:val="231F20"/>
        </w:rPr>
        <w:t>аутентичности</w:t>
      </w:r>
      <w:r>
        <w:rPr>
          <w:color w:val="231F20"/>
          <w:spacing w:val="-10"/>
        </w:rPr>
        <w:t> </w:t>
      </w:r>
      <w:r>
        <w:rPr>
          <w:color w:val="231F20"/>
        </w:rPr>
        <w:t>русинске</w:t>
      </w:r>
      <w:r>
        <w:rPr>
          <w:color w:val="231F20"/>
          <w:spacing w:val="-10"/>
        </w:rPr>
        <w:t> </w:t>
      </w:r>
      <w:r>
        <w:rPr>
          <w:color w:val="231F20"/>
        </w:rPr>
        <w:t>националне</w:t>
      </w:r>
      <w:r>
        <w:rPr>
          <w:color w:val="231F20"/>
          <w:spacing w:val="-10"/>
        </w:rPr>
        <w:t> </w:t>
      </w:r>
      <w:r>
        <w:rPr>
          <w:color w:val="231F20"/>
        </w:rPr>
        <w:t>заједнице, неопходно</w:t>
      </w:r>
      <w:r>
        <w:rPr>
          <w:color w:val="231F20"/>
          <w:spacing w:val="-1"/>
        </w:rPr>
        <w:t> </w:t>
      </w:r>
      <w:r>
        <w:rPr>
          <w:color w:val="231F20"/>
        </w:rPr>
        <w:t>је</w:t>
      </w:r>
      <w:r>
        <w:rPr>
          <w:color w:val="231F20"/>
          <w:spacing w:val="-1"/>
        </w:rPr>
        <w:t> </w:t>
      </w:r>
      <w:r>
        <w:rPr>
          <w:color w:val="231F20"/>
        </w:rPr>
        <w:t>неговање</w:t>
      </w:r>
      <w:r>
        <w:rPr>
          <w:color w:val="231F20"/>
          <w:spacing w:val="-1"/>
        </w:rPr>
        <w:t> </w:t>
      </w:r>
      <w:r>
        <w:rPr>
          <w:color w:val="231F20"/>
        </w:rPr>
        <w:t>различитости</w:t>
      </w:r>
      <w:r>
        <w:rPr>
          <w:color w:val="231F20"/>
          <w:spacing w:val="-1"/>
        </w:rPr>
        <w:t> </w:t>
      </w:r>
      <w:r>
        <w:rPr>
          <w:color w:val="231F20"/>
        </w:rPr>
        <w:t>и</w:t>
      </w:r>
      <w:r>
        <w:rPr>
          <w:color w:val="231F20"/>
          <w:spacing w:val="-1"/>
        </w:rPr>
        <w:t> </w:t>
      </w:r>
      <w:r>
        <w:rPr>
          <w:color w:val="231F20"/>
        </w:rPr>
        <w:t>плуралистичких</w:t>
      </w:r>
      <w:r>
        <w:rPr>
          <w:color w:val="231F20"/>
          <w:spacing w:val="-1"/>
        </w:rPr>
        <w:t> </w:t>
      </w:r>
      <w:r>
        <w:rPr>
          <w:color w:val="231F20"/>
        </w:rPr>
        <w:t>елемена-та, истичући заједничке вредности и традиције. У школске про-граме</w:t>
      </w:r>
      <w:r>
        <w:rPr>
          <w:color w:val="231F20"/>
          <w:spacing w:val="-10"/>
        </w:rPr>
        <w:t> </w:t>
      </w:r>
      <w:r>
        <w:rPr>
          <w:color w:val="231F20"/>
        </w:rPr>
        <w:t>треба</w:t>
      </w:r>
      <w:r>
        <w:rPr>
          <w:color w:val="231F20"/>
          <w:spacing w:val="-10"/>
        </w:rPr>
        <w:t> </w:t>
      </w:r>
      <w:r>
        <w:rPr>
          <w:color w:val="231F20"/>
        </w:rPr>
        <w:t>укључити</w:t>
      </w:r>
      <w:r>
        <w:rPr>
          <w:color w:val="231F20"/>
          <w:spacing w:val="-10"/>
        </w:rPr>
        <w:t> </w:t>
      </w:r>
      <w:r>
        <w:rPr>
          <w:color w:val="231F20"/>
        </w:rPr>
        <w:t>културну</w:t>
      </w:r>
      <w:r>
        <w:rPr>
          <w:color w:val="231F20"/>
          <w:spacing w:val="-10"/>
        </w:rPr>
        <w:t> </w:t>
      </w:r>
      <w:r>
        <w:rPr>
          <w:color w:val="231F20"/>
        </w:rPr>
        <w:t>и</w:t>
      </w:r>
      <w:r>
        <w:rPr>
          <w:color w:val="231F20"/>
          <w:spacing w:val="-10"/>
        </w:rPr>
        <w:t> </w:t>
      </w:r>
      <w:r>
        <w:rPr>
          <w:color w:val="231F20"/>
        </w:rPr>
        <w:t>националну</w:t>
      </w:r>
      <w:r>
        <w:rPr>
          <w:color w:val="231F20"/>
          <w:spacing w:val="-10"/>
        </w:rPr>
        <w:t> </w:t>
      </w:r>
      <w:r>
        <w:rPr>
          <w:color w:val="231F20"/>
        </w:rPr>
        <w:t>специфику</w:t>
      </w:r>
      <w:r>
        <w:rPr>
          <w:color w:val="231F20"/>
          <w:spacing w:val="-10"/>
        </w:rPr>
        <w:t> </w:t>
      </w:r>
      <w:r>
        <w:rPr>
          <w:color w:val="231F20"/>
        </w:rPr>
        <w:t>(култу-ру, обичаје, традицију и сл.).</w:t>
      </w:r>
    </w:p>
    <w:p>
      <w:pPr>
        <w:pStyle w:val="BodyText"/>
        <w:spacing w:after="0" w:line="249" w:lineRule="auto"/>
        <w:sectPr>
          <w:pgSz w:w="8400" w:h="11910"/>
          <w:pgMar w:header="0" w:footer="581" w:top="720" w:bottom="780" w:left="708" w:right="283"/>
        </w:sectPr>
      </w:pPr>
    </w:p>
    <w:p>
      <w:pPr>
        <w:pStyle w:val="BodyText"/>
        <w:spacing w:line="249" w:lineRule="auto" w:before="67"/>
        <w:ind w:firstLine="720"/>
      </w:pPr>
      <w:r>
        <w:rPr>
          <w:color w:val="231F20"/>
          <w:spacing w:val="-4"/>
        </w:rPr>
        <w:t>Гимназија</w:t>
      </w:r>
      <w:r>
        <w:rPr>
          <w:color w:val="231F20"/>
          <w:spacing w:val="-6"/>
        </w:rPr>
        <w:t> </w:t>
      </w:r>
      <w:r>
        <w:rPr>
          <w:color w:val="231F20"/>
          <w:spacing w:val="-4"/>
        </w:rPr>
        <w:t>Петро</w:t>
      </w:r>
      <w:r>
        <w:rPr>
          <w:color w:val="231F20"/>
          <w:spacing w:val="-6"/>
        </w:rPr>
        <w:t> </w:t>
      </w:r>
      <w:r>
        <w:rPr>
          <w:color w:val="231F20"/>
          <w:spacing w:val="-4"/>
        </w:rPr>
        <w:t>Кузмјак</w:t>
      </w:r>
      <w:r>
        <w:rPr>
          <w:color w:val="231F20"/>
          <w:spacing w:val="-6"/>
        </w:rPr>
        <w:t> </w:t>
      </w:r>
      <w:r>
        <w:rPr>
          <w:color w:val="231F20"/>
          <w:spacing w:val="-4"/>
        </w:rPr>
        <w:t>у</w:t>
      </w:r>
      <w:r>
        <w:rPr>
          <w:color w:val="231F20"/>
          <w:spacing w:val="-6"/>
        </w:rPr>
        <w:t> </w:t>
      </w:r>
      <w:r>
        <w:rPr>
          <w:color w:val="231F20"/>
          <w:spacing w:val="-4"/>
        </w:rPr>
        <w:t>Руском</w:t>
      </w:r>
      <w:r>
        <w:rPr>
          <w:color w:val="231F20"/>
          <w:spacing w:val="-6"/>
        </w:rPr>
        <w:t> </w:t>
      </w:r>
      <w:r>
        <w:rPr>
          <w:color w:val="231F20"/>
          <w:spacing w:val="-4"/>
        </w:rPr>
        <w:t>Крстуру</w:t>
      </w:r>
      <w:r>
        <w:rPr>
          <w:color w:val="231F20"/>
          <w:spacing w:val="-6"/>
        </w:rPr>
        <w:t> </w:t>
      </w:r>
      <w:r>
        <w:rPr>
          <w:color w:val="231F20"/>
          <w:spacing w:val="-4"/>
        </w:rPr>
        <w:t>од</w:t>
      </w:r>
      <w:r>
        <w:rPr>
          <w:color w:val="231F20"/>
          <w:spacing w:val="-6"/>
        </w:rPr>
        <w:t> </w:t>
      </w:r>
      <w:r>
        <w:rPr>
          <w:color w:val="231F20"/>
          <w:spacing w:val="-4"/>
        </w:rPr>
        <w:t>1970.</w:t>
      </w:r>
      <w:r>
        <w:rPr>
          <w:color w:val="231F20"/>
          <w:spacing w:val="-6"/>
        </w:rPr>
        <w:t> </w:t>
      </w:r>
      <w:r>
        <w:rPr>
          <w:color w:val="231F20"/>
          <w:spacing w:val="-4"/>
        </w:rPr>
        <w:t>године </w:t>
      </w:r>
      <w:r>
        <w:rPr>
          <w:color w:val="231F20"/>
        </w:rPr>
        <w:t>пружа</w:t>
      </w:r>
      <w:r>
        <w:rPr>
          <w:color w:val="231F20"/>
          <w:spacing w:val="-15"/>
        </w:rPr>
        <w:t> </w:t>
      </w:r>
      <w:r>
        <w:rPr>
          <w:color w:val="231F20"/>
        </w:rPr>
        <w:t>комплетно</w:t>
      </w:r>
      <w:r>
        <w:rPr>
          <w:color w:val="231F20"/>
          <w:spacing w:val="-15"/>
        </w:rPr>
        <w:t> </w:t>
      </w:r>
      <w:r>
        <w:rPr>
          <w:color w:val="231F20"/>
        </w:rPr>
        <w:t>средње</w:t>
      </w:r>
      <w:r>
        <w:rPr>
          <w:color w:val="231F20"/>
          <w:spacing w:val="-15"/>
        </w:rPr>
        <w:t> </w:t>
      </w:r>
      <w:r>
        <w:rPr>
          <w:color w:val="231F20"/>
        </w:rPr>
        <w:t>образовање</w:t>
      </w:r>
      <w:r>
        <w:rPr>
          <w:color w:val="231F20"/>
          <w:spacing w:val="-15"/>
        </w:rPr>
        <w:t> </w:t>
      </w:r>
      <w:r>
        <w:rPr>
          <w:color w:val="231F20"/>
        </w:rPr>
        <w:t>на</w:t>
      </w:r>
      <w:r>
        <w:rPr>
          <w:color w:val="231F20"/>
          <w:spacing w:val="-15"/>
        </w:rPr>
        <w:t> </w:t>
      </w:r>
      <w:r>
        <w:rPr>
          <w:color w:val="231F20"/>
        </w:rPr>
        <w:t>русинском</w:t>
      </w:r>
      <w:r>
        <w:rPr>
          <w:color w:val="231F20"/>
          <w:spacing w:val="-15"/>
        </w:rPr>
        <w:t> </w:t>
      </w:r>
      <w:r>
        <w:rPr>
          <w:color w:val="231F20"/>
        </w:rPr>
        <w:t>језику.</w:t>
      </w:r>
      <w:r>
        <w:rPr>
          <w:color w:val="231F20"/>
          <w:spacing w:val="-15"/>
        </w:rPr>
        <w:t> </w:t>
      </w:r>
      <w:r>
        <w:rPr>
          <w:color w:val="231F20"/>
        </w:rPr>
        <w:t>Једина је</w:t>
      </w:r>
      <w:r>
        <w:rPr>
          <w:color w:val="231F20"/>
          <w:spacing w:val="-7"/>
        </w:rPr>
        <w:t> </w:t>
      </w:r>
      <w:r>
        <w:rPr>
          <w:color w:val="231F20"/>
        </w:rPr>
        <w:t>средња</w:t>
      </w:r>
      <w:r>
        <w:rPr>
          <w:color w:val="231F20"/>
          <w:spacing w:val="-7"/>
        </w:rPr>
        <w:t> </w:t>
      </w:r>
      <w:r>
        <w:rPr>
          <w:color w:val="231F20"/>
        </w:rPr>
        <w:t>школа</w:t>
      </w:r>
      <w:r>
        <w:rPr>
          <w:color w:val="231F20"/>
          <w:spacing w:val="-7"/>
        </w:rPr>
        <w:t> </w:t>
      </w:r>
      <w:r>
        <w:rPr>
          <w:color w:val="231F20"/>
        </w:rPr>
        <w:t>на</w:t>
      </w:r>
      <w:r>
        <w:rPr>
          <w:color w:val="231F20"/>
          <w:spacing w:val="-7"/>
        </w:rPr>
        <w:t> </w:t>
      </w:r>
      <w:r>
        <w:rPr>
          <w:color w:val="231F20"/>
        </w:rPr>
        <w:t>русинском</w:t>
      </w:r>
      <w:r>
        <w:rPr>
          <w:color w:val="231F20"/>
          <w:spacing w:val="-7"/>
        </w:rPr>
        <w:t> </w:t>
      </w:r>
      <w:r>
        <w:rPr>
          <w:color w:val="231F20"/>
        </w:rPr>
        <w:t>језику</w:t>
      </w:r>
      <w:r>
        <w:rPr>
          <w:color w:val="231F20"/>
          <w:spacing w:val="-7"/>
        </w:rPr>
        <w:t> </w:t>
      </w:r>
      <w:r>
        <w:rPr>
          <w:color w:val="231F20"/>
        </w:rPr>
        <w:t>у</w:t>
      </w:r>
      <w:r>
        <w:rPr>
          <w:color w:val="231F20"/>
          <w:spacing w:val="-7"/>
        </w:rPr>
        <w:t> </w:t>
      </w:r>
      <w:r>
        <w:rPr>
          <w:color w:val="231F20"/>
        </w:rPr>
        <w:t>свету.</w:t>
      </w:r>
      <w:r>
        <w:rPr>
          <w:color w:val="231F20"/>
          <w:spacing w:val="-7"/>
        </w:rPr>
        <w:t> </w:t>
      </w:r>
      <w:r>
        <w:rPr>
          <w:color w:val="231F20"/>
        </w:rPr>
        <w:t>Уопштено</w:t>
      </w:r>
      <w:r>
        <w:rPr>
          <w:color w:val="231F20"/>
          <w:spacing w:val="-7"/>
        </w:rPr>
        <w:t> </w:t>
      </w:r>
      <w:r>
        <w:rPr>
          <w:color w:val="231F20"/>
        </w:rPr>
        <w:t>гледано, један</w:t>
      </w:r>
      <w:r>
        <w:rPr>
          <w:color w:val="231F20"/>
          <w:spacing w:val="-12"/>
        </w:rPr>
        <w:t> </w:t>
      </w:r>
      <w:r>
        <w:rPr>
          <w:color w:val="231F20"/>
        </w:rPr>
        <w:t>од</w:t>
      </w:r>
      <w:r>
        <w:rPr>
          <w:color w:val="231F20"/>
          <w:spacing w:val="-12"/>
        </w:rPr>
        <w:t> </w:t>
      </w:r>
      <w:r>
        <w:rPr>
          <w:color w:val="231F20"/>
        </w:rPr>
        <w:t>највећих</w:t>
      </w:r>
      <w:r>
        <w:rPr>
          <w:color w:val="231F20"/>
          <w:spacing w:val="-12"/>
        </w:rPr>
        <w:t> </w:t>
      </w:r>
      <w:r>
        <w:rPr>
          <w:color w:val="231F20"/>
        </w:rPr>
        <w:t>проблема</w:t>
      </w:r>
      <w:r>
        <w:rPr>
          <w:color w:val="231F20"/>
          <w:spacing w:val="-12"/>
        </w:rPr>
        <w:t> </w:t>
      </w:r>
      <w:r>
        <w:rPr>
          <w:color w:val="231F20"/>
        </w:rPr>
        <w:t>образовне</w:t>
      </w:r>
      <w:r>
        <w:rPr>
          <w:color w:val="231F20"/>
          <w:spacing w:val="-12"/>
        </w:rPr>
        <w:t> </w:t>
      </w:r>
      <w:r>
        <w:rPr>
          <w:color w:val="231F20"/>
        </w:rPr>
        <w:t>вертикале</w:t>
      </w:r>
      <w:r>
        <w:rPr>
          <w:color w:val="231F20"/>
          <w:spacing w:val="-12"/>
        </w:rPr>
        <w:t> </w:t>
      </w:r>
      <w:r>
        <w:rPr>
          <w:color w:val="231F20"/>
        </w:rPr>
        <w:t>на</w:t>
      </w:r>
      <w:r>
        <w:rPr>
          <w:color w:val="231F20"/>
          <w:spacing w:val="-12"/>
        </w:rPr>
        <w:t> </w:t>
      </w:r>
      <w:r>
        <w:rPr>
          <w:color w:val="231F20"/>
        </w:rPr>
        <w:t>русинском</w:t>
      </w:r>
      <w:r>
        <w:rPr>
          <w:color w:val="231F20"/>
          <w:spacing w:val="-12"/>
        </w:rPr>
        <w:t> </w:t>
      </w:r>
      <w:r>
        <w:rPr>
          <w:color w:val="231F20"/>
        </w:rPr>
        <w:t>је-зику је недостатак добрих уџбеника. Уџбеници који се користе</w:t>
      </w:r>
      <w:r>
        <w:rPr>
          <w:color w:val="231F20"/>
          <w:spacing w:val="80"/>
          <w:w w:val="150"/>
        </w:rPr>
        <w:t> </w:t>
      </w:r>
      <w:r>
        <w:rPr>
          <w:color w:val="231F20"/>
        </w:rPr>
        <w:t>у средњој школи су конципирани на сазнањима из 20. века. Гра-матика русинског језика (2002) није адекватна за средњошкол-ски ниво јер је заснована на материјалима који су првенствено припремљени за студенте Катедре за русински језик и књижев-ност. Аутор </w:t>
      </w:r>
      <w:r>
        <w:rPr>
          <w:i/>
          <w:color w:val="231F20"/>
        </w:rPr>
        <w:t>Граматике </w:t>
      </w:r>
      <w:r>
        <w:rPr>
          <w:color w:val="231F20"/>
        </w:rPr>
        <w:t>не прати у потпуности наставни план и програм средње школе и не даје вежбе. Иако се концепт интер-културалност</w:t>
      </w:r>
      <w:r>
        <w:rPr>
          <w:color w:val="231F20"/>
          <w:spacing w:val="-8"/>
        </w:rPr>
        <w:t> </w:t>
      </w:r>
      <w:r>
        <w:rPr>
          <w:color w:val="231F20"/>
        </w:rPr>
        <w:t>и</w:t>
      </w:r>
      <w:r>
        <w:rPr>
          <w:color w:val="231F20"/>
          <w:spacing w:val="-8"/>
        </w:rPr>
        <w:t> </w:t>
      </w:r>
      <w:r>
        <w:rPr>
          <w:color w:val="231F20"/>
        </w:rPr>
        <w:t>не</w:t>
      </w:r>
      <w:r>
        <w:rPr>
          <w:color w:val="231F20"/>
          <w:spacing w:val="-8"/>
        </w:rPr>
        <w:t> </w:t>
      </w:r>
      <w:r>
        <w:rPr>
          <w:color w:val="231F20"/>
        </w:rPr>
        <w:t>помиње,</w:t>
      </w:r>
      <w:r>
        <w:rPr>
          <w:color w:val="231F20"/>
          <w:spacing w:val="-8"/>
        </w:rPr>
        <w:t> </w:t>
      </w:r>
      <w:r>
        <w:rPr>
          <w:i/>
          <w:color w:val="231F20"/>
        </w:rPr>
        <w:t>Граматика</w:t>
      </w:r>
      <w:r>
        <w:rPr>
          <w:color w:val="231F20"/>
        </w:rPr>
        <w:t>,</w:t>
      </w:r>
      <w:r>
        <w:rPr>
          <w:color w:val="231F20"/>
          <w:spacing w:val="-8"/>
        </w:rPr>
        <w:t> </w:t>
      </w:r>
      <w:r>
        <w:rPr>
          <w:color w:val="231F20"/>
        </w:rPr>
        <w:t>ипак,</w:t>
      </w:r>
      <w:r>
        <w:rPr>
          <w:color w:val="231F20"/>
          <w:spacing w:val="-8"/>
        </w:rPr>
        <w:t> </w:t>
      </w:r>
      <w:r>
        <w:rPr>
          <w:color w:val="231F20"/>
        </w:rPr>
        <w:t>укључује</w:t>
      </w:r>
      <w:r>
        <w:rPr>
          <w:color w:val="231F20"/>
          <w:spacing w:val="-8"/>
        </w:rPr>
        <w:t> </w:t>
      </w:r>
      <w:r>
        <w:rPr>
          <w:color w:val="231F20"/>
        </w:rPr>
        <w:t>неколико аспеката жељеног концепта. </w:t>
      </w:r>
      <w:r>
        <w:rPr>
          <w:i/>
          <w:color w:val="231F20"/>
        </w:rPr>
        <w:t>Читанке са књижевнотеоријским</w:t>
      </w:r>
      <w:r>
        <w:rPr>
          <w:i/>
          <w:color w:val="231F20"/>
        </w:rPr>
        <w:t> појмовима за први, други, трећи и четврти разред средње шко-ле</w:t>
      </w:r>
      <w:r>
        <w:rPr>
          <w:i/>
          <w:color w:val="231F20"/>
          <w:spacing w:val="-8"/>
        </w:rPr>
        <w:t> </w:t>
      </w:r>
      <w:r>
        <w:rPr>
          <w:color w:val="231F20"/>
        </w:rPr>
        <w:t>су,</w:t>
      </w:r>
      <w:r>
        <w:rPr>
          <w:color w:val="231F20"/>
          <w:spacing w:val="-8"/>
        </w:rPr>
        <w:t> </w:t>
      </w:r>
      <w:r>
        <w:rPr>
          <w:color w:val="231F20"/>
        </w:rPr>
        <w:t>најблаже</w:t>
      </w:r>
      <w:r>
        <w:rPr>
          <w:color w:val="231F20"/>
          <w:spacing w:val="-8"/>
        </w:rPr>
        <w:t> </w:t>
      </w:r>
      <w:r>
        <w:rPr>
          <w:color w:val="231F20"/>
        </w:rPr>
        <w:t>речено,</w:t>
      </w:r>
      <w:r>
        <w:rPr>
          <w:color w:val="231F20"/>
          <w:spacing w:val="-7"/>
        </w:rPr>
        <w:t> </w:t>
      </w:r>
      <w:r>
        <w:rPr>
          <w:color w:val="231F20"/>
        </w:rPr>
        <w:t>застареле.</w:t>
      </w:r>
      <w:r>
        <w:rPr>
          <w:color w:val="231F20"/>
          <w:spacing w:val="-8"/>
        </w:rPr>
        <w:t> </w:t>
      </w:r>
      <w:r>
        <w:rPr>
          <w:color w:val="231F20"/>
        </w:rPr>
        <w:t>Међу</w:t>
      </w:r>
      <w:r>
        <w:rPr>
          <w:color w:val="231F20"/>
          <w:spacing w:val="-8"/>
        </w:rPr>
        <w:t> </w:t>
      </w:r>
      <w:r>
        <w:rPr>
          <w:color w:val="231F20"/>
        </w:rPr>
        <w:t>заступљеним</w:t>
      </w:r>
      <w:r>
        <w:rPr>
          <w:color w:val="231F20"/>
          <w:spacing w:val="-7"/>
        </w:rPr>
        <w:t> </w:t>
      </w:r>
      <w:r>
        <w:rPr>
          <w:color w:val="231F20"/>
        </w:rPr>
        <w:t>списатељи-цама/писцима нема савремених креативки/креативаца које/који стварају у последње две-три деценије. „Заборавља“ се на многе значајне</w:t>
      </w:r>
      <w:r>
        <w:rPr>
          <w:color w:val="231F20"/>
          <w:spacing w:val="-8"/>
        </w:rPr>
        <w:t> </w:t>
      </w:r>
      <w:r>
        <w:rPr>
          <w:color w:val="231F20"/>
        </w:rPr>
        <w:t>русинске</w:t>
      </w:r>
      <w:r>
        <w:rPr>
          <w:color w:val="231F20"/>
          <w:spacing w:val="-8"/>
        </w:rPr>
        <w:t> </w:t>
      </w:r>
      <w:r>
        <w:rPr>
          <w:color w:val="231F20"/>
        </w:rPr>
        <w:t>ауторке/ауторе</w:t>
      </w:r>
      <w:r>
        <w:rPr>
          <w:color w:val="231F20"/>
          <w:spacing w:val="-8"/>
        </w:rPr>
        <w:t> </w:t>
      </w:r>
      <w:r>
        <w:rPr>
          <w:color w:val="231F20"/>
        </w:rPr>
        <w:t>из</w:t>
      </w:r>
      <w:r>
        <w:rPr>
          <w:color w:val="231F20"/>
          <w:spacing w:val="-8"/>
        </w:rPr>
        <w:t> </w:t>
      </w:r>
      <w:r>
        <w:rPr>
          <w:color w:val="231F20"/>
        </w:rPr>
        <w:t>прошлости</w:t>
      </w:r>
      <w:r>
        <w:rPr>
          <w:color w:val="231F20"/>
          <w:spacing w:val="-8"/>
        </w:rPr>
        <w:t> </w:t>
      </w:r>
      <w:r>
        <w:rPr>
          <w:color w:val="231F20"/>
        </w:rPr>
        <w:t>и</w:t>
      </w:r>
      <w:r>
        <w:rPr>
          <w:color w:val="231F20"/>
          <w:spacing w:val="-8"/>
        </w:rPr>
        <w:t> </w:t>
      </w:r>
      <w:r>
        <w:rPr>
          <w:color w:val="231F20"/>
        </w:rPr>
        <w:t>садашњости</w:t>
      </w:r>
      <w:r>
        <w:rPr>
          <w:color w:val="231F20"/>
          <w:spacing w:val="-8"/>
        </w:rPr>
        <w:t> </w:t>
      </w:r>
      <w:r>
        <w:rPr>
          <w:color w:val="231F20"/>
        </w:rPr>
        <w:t>из Карпатског ареала који су писали или пишу на прешовској, пот-</w:t>
      </w:r>
      <w:r>
        <w:rPr>
          <w:color w:val="231F20"/>
          <w:spacing w:val="-2"/>
        </w:rPr>
        <w:t>карпатској</w:t>
      </w:r>
      <w:r>
        <w:rPr>
          <w:color w:val="231F20"/>
          <w:spacing w:val="-5"/>
        </w:rPr>
        <w:t> </w:t>
      </w:r>
      <w:r>
        <w:rPr>
          <w:color w:val="231F20"/>
          <w:spacing w:val="-2"/>
        </w:rPr>
        <w:t>или</w:t>
      </w:r>
      <w:r>
        <w:rPr>
          <w:color w:val="231F20"/>
          <w:spacing w:val="-5"/>
        </w:rPr>
        <w:t> </w:t>
      </w:r>
      <w:r>
        <w:rPr>
          <w:color w:val="231F20"/>
          <w:spacing w:val="-2"/>
        </w:rPr>
        <w:t>лемковској</w:t>
      </w:r>
      <w:r>
        <w:rPr>
          <w:color w:val="231F20"/>
          <w:spacing w:val="-5"/>
        </w:rPr>
        <w:t> </w:t>
      </w:r>
      <w:r>
        <w:rPr>
          <w:color w:val="231F20"/>
          <w:spacing w:val="-2"/>
        </w:rPr>
        <w:t>варијанти</w:t>
      </w:r>
      <w:r>
        <w:rPr>
          <w:color w:val="231F20"/>
          <w:spacing w:val="-5"/>
        </w:rPr>
        <w:t> </w:t>
      </w:r>
      <w:r>
        <w:rPr>
          <w:color w:val="231F20"/>
          <w:spacing w:val="-2"/>
        </w:rPr>
        <w:t>русинског</w:t>
      </w:r>
      <w:r>
        <w:rPr>
          <w:color w:val="231F20"/>
          <w:spacing w:val="-5"/>
        </w:rPr>
        <w:t> </w:t>
      </w:r>
      <w:r>
        <w:rPr>
          <w:color w:val="231F20"/>
          <w:spacing w:val="-2"/>
        </w:rPr>
        <w:t>језика</w:t>
      </w:r>
      <w:r>
        <w:rPr>
          <w:color w:val="231F20"/>
          <w:spacing w:val="-5"/>
        </w:rPr>
        <w:t> </w:t>
      </w:r>
      <w:r>
        <w:rPr>
          <w:color w:val="231F20"/>
          <w:spacing w:val="-2"/>
        </w:rPr>
        <w:t>(нпр.</w:t>
      </w:r>
      <w:r>
        <w:rPr>
          <w:color w:val="231F20"/>
          <w:spacing w:val="-5"/>
        </w:rPr>
        <w:t> </w:t>
      </w:r>
      <w:r>
        <w:rPr>
          <w:color w:val="231F20"/>
          <w:spacing w:val="-2"/>
        </w:rPr>
        <w:t>Алек-</w:t>
      </w:r>
      <w:r>
        <w:rPr>
          <w:color w:val="231F20"/>
        </w:rPr>
        <w:t>сандар Духнович, Александар Павлович, Федор Фединишинец, Габор</w:t>
      </w:r>
      <w:r>
        <w:rPr>
          <w:color w:val="231F20"/>
          <w:spacing w:val="-1"/>
        </w:rPr>
        <w:t> </w:t>
      </w:r>
      <w:r>
        <w:rPr>
          <w:color w:val="231F20"/>
        </w:rPr>
        <w:t>Хатингер</w:t>
      </w:r>
      <w:r>
        <w:rPr>
          <w:color w:val="231F20"/>
          <w:spacing w:val="-1"/>
        </w:rPr>
        <w:t> </w:t>
      </w:r>
      <w:r>
        <w:rPr>
          <w:color w:val="231F20"/>
        </w:rPr>
        <w:t>Хљебашко,</w:t>
      </w:r>
      <w:r>
        <w:rPr>
          <w:color w:val="231F20"/>
          <w:spacing w:val="-1"/>
        </w:rPr>
        <w:t> </w:t>
      </w:r>
      <w:r>
        <w:rPr>
          <w:color w:val="231F20"/>
        </w:rPr>
        <w:t>Кветосава</w:t>
      </w:r>
      <w:r>
        <w:rPr>
          <w:color w:val="231F20"/>
          <w:spacing w:val="-1"/>
        </w:rPr>
        <w:t> </w:t>
      </w:r>
      <w:r>
        <w:rPr>
          <w:color w:val="231F20"/>
        </w:rPr>
        <w:t>Копорова</w:t>
      </w:r>
      <w:r>
        <w:rPr>
          <w:color w:val="231F20"/>
          <w:spacing w:val="-1"/>
        </w:rPr>
        <w:t> </w:t>
      </w:r>
      <w:r>
        <w:rPr>
          <w:color w:val="231F20"/>
        </w:rPr>
        <w:t>и</w:t>
      </w:r>
      <w:r>
        <w:rPr>
          <w:color w:val="231F20"/>
          <w:spacing w:val="-1"/>
        </w:rPr>
        <w:t> </w:t>
      </w:r>
      <w:r>
        <w:rPr>
          <w:color w:val="231F20"/>
        </w:rPr>
        <w:t>многи</w:t>
      </w:r>
      <w:r>
        <w:rPr>
          <w:color w:val="231F20"/>
          <w:spacing w:val="-1"/>
        </w:rPr>
        <w:t> </w:t>
      </w:r>
      <w:r>
        <w:rPr>
          <w:color w:val="231F20"/>
        </w:rPr>
        <w:t>други). То</w:t>
      </w:r>
      <w:r>
        <w:rPr>
          <w:color w:val="231F20"/>
          <w:spacing w:val="-12"/>
        </w:rPr>
        <w:t> </w:t>
      </w:r>
      <w:r>
        <w:rPr>
          <w:color w:val="231F20"/>
        </w:rPr>
        <w:t>се</w:t>
      </w:r>
      <w:r>
        <w:rPr>
          <w:color w:val="231F20"/>
          <w:spacing w:val="-12"/>
        </w:rPr>
        <w:t> </w:t>
      </w:r>
      <w:r>
        <w:rPr>
          <w:color w:val="231F20"/>
        </w:rPr>
        <w:t>односи</w:t>
      </w:r>
      <w:r>
        <w:rPr>
          <w:color w:val="231F20"/>
          <w:spacing w:val="-12"/>
        </w:rPr>
        <w:t> </w:t>
      </w:r>
      <w:r>
        <w:rPr>
          <w:color w:val="231F20"/>
        </w:rPr>
        <w:t>и</w:t>
      </w:r>
      <w:r>
        <w:rPr>
          <w:color w:val="231F20"/>
          <w:spacing w:val="-12"/>
        </w:rPr>
        <w:t> </w:t>
      </w:r>
      <w:r>
        <w:rPr>
          <w:color w:val="231F20"/>
        </w:rPr>
        <w:t>на</w:t>
      </w:r>
      <w:r>
        <w:rPr>
          <w:color w:val="231F20"/>
          <w:spacing w:val="-12"/>
        </w:rPr>
        <w:t> </w:t>
      </w:r>
      <w:r>
        <w:rPr>
          <w:color w:val="231F20"/>
        </w:rPr>
        <w:t>ауторке/ауторе</w:t>
      </w:r>
      <w:r>
        <w:rPr>
          <w:color w:val="231F20"/>
          <w:spacing w:val="-12"/>
        </w:rPr>
        <w:t> </w:t>
      </w:r>
      <w:r>
        <w:rPr>
          <w:color w:val="231F20"/>
        </w:rPr>
        <w:t>на</w:t>
      </w:r>
      <w:r>
        <w:rPr>
          <w:color w:val="231F20"/>
          <w:spacing w:val="-12"/>
        </w:rPr>
        <w:t> </w:t>
      </w:r>
      <w:r>
        <w:rPr>
          <w:color w:val="231F20"/>
        </w:rPr>
        <w:t>бачко-сремској</w:t>
      </w:r>
      <w:r>
        <w:rPr>
          <w:color w:val="231F20"/>
          <w:spacing w:val="-12"/>
        </w:rPr>
        <w:t> </w:t>
      </w:r>
      <w:r>
        <w:rPr>
          <w:color w:val="231F20"/>
        </w:rPr>
        <w:t>варијанти</w:t>
      </w:r>
      <w:r>
        <w:rPr>
          <w:color w:val="231F20"/>
          <w:spacing w:val="-12"/>
        </w:rPr>
        <w:t> </w:t>
      </w:r>
      <w:r>
        <w:rPr>
          <w:color w:val="231F20"/>
        </w:rPr>
        <w:t>ру-синског језика, која се користи само у Србији и Хрватској.</w:t>
      </w:r>
    </w:p>
    <w:p>
      <w:pPr>
        <w:pStyle w:val="BodyText"/>
        <w:spacing w:line="244" w:lineRule="auto" w:before="222"/>
        <w:ind w:firstLine="720"/>
      </w:pPr>
      <w:r>
        <w:rPr>
          <w:color w:val="231F20"/>
        </w:rPr>
        <w:t>Истраживање интеркултуралне димензије на Одсеку за русинистику (као врху образовне вертикале на русинском јези-ку)</w:t>
      </w:r>
      <w:r>
        <w:rPr>
          <w:color w:val="231F20"/>
          <w:spacing w:val="-5"/>
        </w:rPr>
        <w:t> </w:t>
      </w:r>
      <w:r>
        <w:rPr>
          <w:color w:val="231F20"/>
        </w:rPr>
        <w:t>показало</w:t>
      </w:r>
      <w:r>
        <w:rPr>
          <w:color w:val="231F20"/>
          <w:spacing w:val="-5"/>
        </w:rPr>
        <w:t> </w:t>
      </w:r>
      <w:r>
        <w:rPr>
          <w:color w:val="231F20"/>
        </w:rPr>
        <w:t>је</w:t>
      </w:r>
      <w:r>
        <w:rPr>
          <w:color w:val="231F20"/>
          <w:spacing w:val="-5"/>
        </w:rPr>
        <w:t> </w:t>
      </w:r>
      <w:r>
        <w:rPr>
          <w:color w:val="231F20"/>
        </w:rPr>
        <w:t>да</w:t>
      </w:r>
      <w:r>
        <w:rPr>
          <w:color w:val="231F20"/>
          <w:spacing w:val="-5"/>
        </w:rPr>
        <w:t> </w:t>
      </w:r>
      <w:r>
        <w:rPr>
          <w:color w:val="231F20"/>
        </w:rPr>
        <w:t>ниједан</w:t>
      </w:r>
      <w:r>
        <w:rPr>
          <w:color w:val="231F20"/>
          <w:spacing w:val="-5"/>
        </w:rPr>
        <w:t> </w:t>
      </w:r>
      <w:r>
        <w:rPr>
          <w:color w:val="231F20"/>
        </w:rPr>
        <w:t>наставник</w:t>
      </w:r>
      <w:r>
        <w:rPr>
          <w:color w:val="231F20"/>
          <w:spacing w:val="-5"/>
        </w:rPr>
        <w:t> </w:t>
      </w:r>
      <w:r>
        <w:rPr>
          <w:color w:val="231F20"/>
        </w:rPr>
        <w:t>запослен</w:t>
      </w:r>
      <w:r>
        <w:rPr>
          <w:color w:val="231F20"/>
          <w:spacing w:val="-5"/>
        </w:rPr>
        <w:t> </w:t>
      </w:r>
      <w:r>
        <w:rPr>
          <w:color w:val="231F20"/>
        </w:rPr>
        <w:t>на</w:t>
      </w:r>
      <w:r>
        <w:rPr>
          <w:color w:val="231F20"/>
          <w:spacing w:val="-5"/>
        </w:rPr>
        <w:t> </w:t>
      </w:r>
      <w:r>
        <w:rPr>
          <w:color w:val="231F20"/>
        </w:rPr>
        <w:t>Одсеку</w:t>
      </w:r>
      <w:r>
        <w:rPr>
          <w:color w:val="231F20"/>
          <w:spacing w:val="-5"/>
        </w:rPr>
        <w:t> </w:t>
      </w:r>
      <w:r>
        <w:rPr>
          <w:color w:val="231F20"/>
        </w:rPr>
        <w:t>за</w:t>
      </w:r>
      <w:r>
        <w:rPr>
          <w:color w:val="231F20"/>
          <w:spacing w:val="-5"/>
        </w:rPr>
        <w:t> </w:t>
      </w:r>
      <w:r>
        <w:rPr>
          <w:color w:val="231F20"/>
        </w:rPr>
        <w:t>руси-нистику у својим уџбеницима, приручницима или скриптама не посвећује пажњу интеркултуралности. Прва дефиниција интер-културалности</w:t>
      </w:r>
      <w:r>
        <w:rPr>
          <w:color w:val="231F20"/>
          <w:spacing w:val="-7"/>
        </w:rPr>
        <w:t> </w:t>
      </w:r>
      <w:r>
        <w:rPr>
          <w:color w:val="231F20"/>
        </w:rPr>
        <w:t>се</w:t>
      </w:r>
      <w:r>
        <w:rPr>
          <w:color w:val="231F20"/>
          <w:spacing w:val="-7"/>
        </w:rPr>
        <w:t> </w:t>
      </w:r>
      <w:r>
        <w:rPr>
          <w:color w:val="231F20"/>
        </w:rPr>
        <w:t>у</w:t>
      </w:r>
      <w:r>
        <w:rPr>
          <w:color w:val="231F20"/>
          <w:spacing w:val="-7"/>
        </w:rPr>
        <w:t> </w:t>
      </w:r>
      <w:r>
        <w:rPr>
          <w:color w:val="231F20"/>
        </w:rPr>
        <w:t>русинистици</w:t>
      </w:r>
      <w:r>
        <w:rPr>
          <w:color w:val="231F20"/>
          <w:spacing w:val="-7"/>
        </w:rPr>
        <w:t> </w:t>
      </w:r>
      <w:r>
        <w:rPr>
          <w:color w:val="231F20"/>
        </w:rPr>
        <w:t>појављује</w:t>
      </w:r>
      <w:r>
        <w:rPr>
          <w:color w:val="231F20"/>
          <w:spacing w:val="-7"/>
        </w:rPr>
        <w:t> </w:t>
      </w:r>
      <w:r>
        <w:rPr>
          <w:color w:val="231F20"/>
        </w:rPr>
        <w:t>тек</w:t>
      </w:r>
      <w:r>
        <w:rPr>
          <w:color w:val="231F20"/>
          <w:spacing w:val="-7"/>
        </w:rPr>
        <w:t> </w:t>
      </w:r>
      <w:r>
        <w:rPr>
          <w:color w:val="231F20"/>
        </w:rPr>
        <w:t>недавно,</w:t>
      </w:r>
      <w:r>
        <w:rPr>
          <w:color w:val="231F20"/>
          <w:spacing w:val="-7"/>
        </w:rPr>
        <w:t> </w:t>
      </w:r>
      <w:r>
        <w:rPr>
          <w:color w:val="231F20"/>
        </w:rPr>
        <w:t>2017.</w:t>
      </w:r>
      <w:r>
        <w:rPr>
          <w:color w:val="231F20"/>
          <w:spacing w:val="-7"/>
        </w:rPr>
        <w:t> </w:t>
      </w:r>
      <w:r>
        <w:rPr>
          <w:color w:val="231F20"/>
        </w:rPr>
        <w:t>го-дине (Фејса 2017). Наставници мало знају које би културолошке теме требало обрађивати, у којем обиму у односу на другу на-ставну материју и на који начин. Литература о тој проблемати-ци</w:t>
      </w:r>
      <w:r>
        <w:rPr>
          <w:color w:val="231F20"/>
          <w:spacing w:val="24"/>
        </w:rPr>
        <w:t> </w:t>
      </w:r>
      <w:r>
        <w:rPr>
          <w:color w:val="231F20"/>
        </w:rPr>
        <w:t>у</w:t>
      </w:r>
      <w:r>
        <w:rPr>
          <w:color w:val="231F20"/>
          <w:spacing w:val="24"/>
        </w:rPr>
        <w:t> </w:t>
      </w:r>
      <w:r>
        <w:rPr>
          <w:color w:val="231F20"/>
        </w:rPr>
        <w:t>русинистици</w:t>
      </w:r>
      <w:r>
        <w:rPr>
          <w:color w:val="231F20"/>
          <w:spacing w:val="24"/>
        </w:rPr>
        <w:t> </w:t>
      </w:r>
      <w:r>
        <w:rPr>
          <w:color w:val="231F20"/>
        </w:rPr>
        <w:t>не</w:t>
      </w:r>
      <w:r>
        <w:rPr>
          <w:color w:val="231F20"/>
          <w:spacing w:val="24"/>
        </w:rPr>
        <w:t> </w:t>
      </w:r>
      <w:r>
        <w:rPr>
          <w:color w:val="231F20"/>
        </w:rPr>
        <w:t>постоји,</w:t>
      </w:r>
      <w:r>
        <w:rPr>
          <w:color w:val="231F20"/>
          <w:spacing w:val="24"/>
        </w:rPr>
        <w:t> </w:t>
      </w:r>
      <w:r>
        <w:rPr>
          <w:color w:val="231F20"/>
        </w:rPr>
        <w:t>а</w:t>
      </w:r>
      <w:r>
        <w:rPr>
          <w:color w:val="231F20"/>
          <w:spacing w:val="24"/>
        </w:rPr>
        <w:t> </w:t>
      </w:r>
      <w:r>
        <w:rPr>
          <w:color w:val="231F20"/>
        </w:rPr>
        <w:t>наставници</w:t>
      </w:r>
      <w:r>
        <w:rPr>
          <w:color w:val="231F20"/>
          <w:spacing w:val="24"/>
        </w:rPr>
        <w:t> </w:t>
      </w:r>
      <w:r>
        <w:rPr>
          <w:color w:val="231F20"/>
        </w:rPr>
        <w:t>нису</w:t>
      </w:r>
      <w:r>
        <w:rPr>
          <w:color w:val="231F20"/>
          <w:spacing w:val="24"/>
        </w:rPr>
        <w:t> </w:t>
      </w:r>
      <w:r>
        <w:rPr>
          <w:color w:val="231F20"/>
        </w:rPr>
        <w:t>образовани</w:t>
      </w:r>
      <w:r>
        <w:rPr>
          <w:color w:val="231F20"/>
          <w:spacing w:val="24"/>
        </w:rPr>
        <w:t> </w:t>
      </w:r>
      <w:r>
        <w:rPr>
          <w:color w:val="231F20"/>
        </w:rPr>
        <w:t>за</w:t>
      </w:r>
    </w:p>
    <w:p>
      <w:pPr>
        <w:pStyle w:val="BodyText"/>
        <w:spacing w:after="0" w:line="244" w:lineRule="auto"/>
        <w:sectPr>
          <w:pgSz w:w="8400" w:h="11910"/>
          <w:pgMar w:header="0" w:footer="581" w:top="720" w:bottom="780" w:left="708" w:right="283"/>
        </w:sectPr>
      </w:pPr>
    </w:p>
    <w:p>
      <w:pPr>
        <w:pStyle w:val="BodyText"/>
        <w:spacing w:line="242" w:lineRule="auto" w:before="67"/>
        <w:jc w:val="left"/>
      </w:pPr>
      <w:r>
        <w:rPr>
          <w:color w:val="231F20"/>
        </w:rPr>
        <w:t>поучавање</w:t>
      </w:r>
      <w:r>
        <w:rPr>
          <w:color w:val="231F20"/>
          <w:spacing w:val="-12"/>
        </w:rPr>
        <w:t> </w:t>
      </w:r>
      <w:r>
        <w:rPr>
          <w:color w:val="231F20"/>
        </w:rPr>
        <w:t>интеркултурности.</w:t>
      </w:r>
      <w:r>
        <w:rPr>
          <w:color w:val="231F20"/>
          <w:spacing w:val="-12"/>
        </w:rPr>
        <w:t> </w:t>
      </w:r>
      <w:r>
        <w:rPr>
          <w:color w:val="231F20"/>
        </w:rPr>
        <w:t>То</w:t>
      </w:r>
      <w:r>
        <w:rPr>
          <w:color w:val="231F20"/>
          <w:spacing w:val="-12"/>
        </w:rPr>
        <w:t> </w:t>
      </w:r>
      <w:r>
        <w:rPr>
          <w:color w:val="231F20"/>
        </w:rPr>
        <w:t>се</w:t>
      </w:r>
      <w:r>
        <w:rPr>
          <w:color w:val="231F20"/>
          <w:spacing w:val="-12"/>
        </w:rPr>
        <w:t> </w:t>
      </w:r>
      <w:r>
        <w:rPr>
          <w:color w:val="231F20"/>
        </w:rPr>
        <w:t>одражава</w:t>
      </w:r>
      <w:r>
        <w:rPr>
          <w:color w:val="231F20"/>
          <w:spacing w:val="-12"/>
        </w:rPr>
        <w:t> </w:t>
      </w:r>
      <w:r>
        <w:rPr>
          <w:color w:val="231F20"/>
        </w:rPr>
        <w:t>и</w:t>
      </w:r>
      <w:r>
        <w:rPr>
          <w:color w:val="231F20"/>
          <w:spacing w:val="-12"/>
        </w:rPr>
        <w:t> </w:t>
      </w:r>
      <w:r>
        <w:rPr>
          <w:color w:val="231F20"/>
        </w:rPr>
        <w:t>у</w:t>
      </w:r>
      <w:r>
        <w:rPr>
          <w:color w:val="231F20"/>
          <w:spacing w:val="-12"/>
        </w:rPr>
        <w:t> </w:t>
      </w:r>
      <w:r>
        <w:rPr>
          <w:color w:val="231F20"/>
        </w:rPr>
        <w:t>плану</w:t>
      </w:r>
      <w:r>
        <w:rPr>
          <w:color w:val="231F20"/>
          <w:spacing w:val="-12"/>
        </w:rPr>
        <w:t> </w:t>
      </w:r>
      <w:r>
        <w:rPr>
          <w:color w:val="231F20"/>
        </w:rPr>
        <w:t>и</w:t>
      </w:r>
      <w:r>
        <w:rPr>
          <w:color w:val="231F20"/>
          <w:spacing w:val="-12"/>
        </w:rPr>
        <w:t> </w:t>
      </w:r>
      <w:r>
        <w:rPr>
          <w:color w:val="231F20"/>
        </w:rPr>
        <w:t>програ-му, као и у уџбеницима за средњу школу, односно гимназију.</w:t>
      </w:r>
    </w:p>
    <w:p>
      <w:pPr>
        <w:pStyle w:val="BodyText"/>
        <w:spacing w:line="242" w:lineRule="auto" w:before="201"/>
        <w:ind w:firstLine="720"/>
      </w:pPr>
      <w:r>
        <w:rPr>
          <w:color w:val="231F20"/>
        </w:rPr>
        <w:t>Пошто је русински језик 2022. године уписан у међуна-родни регистар језика (ИСО-код РСК), право је време за нови наставни план и програм и за нове уџбенике, који би инкорпо-рирали и интеркултурални концепт. Настава матерњег и страног језика</w:t>
      </w:r>
      <w:r>
        <w:rPr>
          <w:color w:val="231F20"/>
          <w:spacing w:val="-2"/>
        </w:rPr>
        <w:t> </w:t>
      </w:r>
      <w:r>
        <w:rPr>
          <w:color w:val="231F20"/>
        </w:rPr>
        <w:t>чини</w:t>
      </w:r>
      <w:r>
        <w:rPr>
          <w:color w:val="231F20"/>
          <w:spacing w:val="-2"/>
        </w:rPr>
        <w:t> </w:t>
      </w:r>
      <w:r>
        <w:rPr>
          <w:color w:val="231F20"/>
        </w:rPr>
        <w:t>основу</w:t>
      </w:r>
      <w:r>
        <w:rPr>
          <w:color w:val="231F20"/>
          <w:spacing w:val="-2"/>
        </w:rPr>
        <w:t> </w:t>
      </w:r>
      <w:r>
        <w:rPr>
          <w:color w:val="231F20"/>
        </w:rPr>
        <w:t>за</w:t>
      </w:r>
      <w:r>
        <w:rPr>
          <w:color w:val="231F20"/>
          <w:spacing w:val="-2"/>
        </w:rPr>
        <w:t> </w:t>
      </w:r>
      <w:r>
        <w:rPr>
          <w:color w:val="231F20"/>
        </w:rPr>
        <w:t>изградњу</w:t>
      </w:r>
      <w:r>
        <w:rPr>
          <w:color w:val="231F20"/>
          <w:spacing w:val="-2"/>
        </w:rPr>
        <w:t> </w:t>
      </w:r>
      <w:r>
        <w:rPr>
          <w:color w:val="231F20"/>
        </w:rPr>
        <w:t>властитог</w:t>
      </w:r>
      <w:r>
        <w:rPr>
          <w:color w:val="231F20"/>
          <w:spacing w:val="-2"/>
        </w:rPr>
        <w:t> </w:t>
      </w:r>
      <w:r>
        <w:rPr>
          <w:color w:val="231F20"/>
        </w:rPr>
        <w:t>културног</w:t>
      </w:r>
      <w:r>
        <w:rPr>
          <w:color w:val="231F20"/>
          <w:spacing w:val="-2"/>
        </w:rPr>
        <w:t> </w:t>
      </w:r>
      <w:r>
        <w:rPr>
          <w:color w:val="231F20"/>
        </w:rPr>
        <w:t>идентитета, као и за изградњу позитивног става према међукултуралној ко-муникацији.</w:t>
      </w:r>
      <w:r>
        <w:rPr>
          <w:color w:val="231F20"/>
          <w:spacing w:val="-4"/>
        </w:rPr>
        <w:t> </w:t>
      </w:r>
      <w:r>
        <w:rPr>
          <w:color w:val="231F20"/>
        </w:rPr>
        <w:t>На</w:t>
      </w:r>
      <w:r>
        <w:rPr>
          <w:color w:val="231F20"/>
          <w:spacing w:val="-4"/>
        </w:rPr>
        <w:t> </w:t>
      </w:r>
      <w:r>
        <w:rPr>
          <w:color w:val="231F20"/>
        </w:rPr>
        <w:t>часовима</w:t>
      </w:r>
      <w:r>
        <w:rPr>
          <w:color w:val="231F20"/>
          <w:spacing w:val="-4"/>
        </w:rPr>
        <w:t> </w:t>
      </w:r>
      <w:r>
        <w:rPr>
          <w:color w:val="231F20"/>
        </w:rPr>
        <w:t>књижевности</w:t>
      </w:r>
      <w:r>
        <w:rPr>
          <w:color w:val="231F20"/>
          <w:spacing w:val="-4"/>
        </w:rPr>
        <w:t> </w:t>
      </w:r>
      <w:r>
        <w:rPr>
          <w:color w:val="231F20"/>
        </w:rPr>
        <w:t>је</w:t>
      </w:r>
      <w:r>
        <w:rPr>
          <w:color w:val="231F20"/>
          <w:spacing w:val="-4"/>
        </w:rPr>
        <w:t> </w:t>
      </w:r>
      <w:r>
        <w:rPr>
          <w:color w:val="231F20"/>
        </w:rPr>
        <w:t>неопходно</w:t>
      </w:r>
      <w:r>
        <w:rPr>
          <w:color w:val="231F20"/>
          <w:spacing w:val="-4"/>
        </w:rPr>
        <w:t> </w:t>
      </w:r>
      <w:r>
        <w:rPr>
          <w:color w:val="231F20"/>
        </w:rPr>
        <w:t>обрађивати текстове</w:t>
      </w:r>
      <w:r>
        <w:rPr>
          <w:color w:val="231F20"/>
          <w:spacing w:val="-3"/>
        </w:rPr>
        <w:t> </w:t>
      </w:r>
      <w:r>
        <w:rPr>
          <w:color w:val="231F20"/>
        </w:rPr>
        <w:t>са</w:t>
      </w:r>
      <w:r>
        <w:rPr>
          <w:color w:val="231F20"/>
          <w:spacing w:val="-3"/>
        </w:rPr>
        <w:t> </w:t>
      </w:r>
      <w:r>
        <w:rPr>
          <w:color w:val="231F20"/>
        </w:rPr>
        <w:t>тематиком</w:t>
      </w:r>
      <w:r>
        <w:rPr>
          <w:color w:val="231F20"/>
          <w:spacing w:val="-3"/>
        </w:rPr>
        <w:t> </w:t>
      </w:r>
      <w:r>
        <w:rPr>
          <w:color w:val="231F20"/>
        </w:rPr>
        <w:t>универзалних</w:t>
      </w:r>
      <w:r>
        <w:rPr>
          <w:color w:val="231F20"/>
          <w:spacing w:val="-3"/>
        </w:rPr>
        <w:t> </w:t>
      </w:r>
      <w:r>
        <w:rPr>
          <w:color w:val="231F20"/>
        </w:rPr>
        <w:t>људских</w:t>
      </w:r>
      <w:r>
        <w:rPr>
          <w:color w:val="231F20"/>
          <w:spacing w:val="-3"/>
        </w:rPr>
        <w:t> </w:t>
      </w:r>
      <w:r>
        <w:rPr>
          <w:color w:val="231F20"/>
        </w:rPr>
        <w:t>вредности,</w:t>
      </w:r>
      <w:r>
        <w:rPr>
          <w:color w:val="231F20"/>
          <w:spacing w:val="-3"/>
        </w:rPr>
        <w:t> </w:t>
      </w:r>
      <w:r>
        <w:rPr>
          <w:color w:val="231F20"/>
        </w:rPr>
        <w:t>а</w:t>
      </w:r>
      <w:r>
        <w:rPr>
          <w:color w:val="231F20"/>
          <w:spacing w:val="-3"/>
        </w:rPr>
        <w:t> </w:t>
      </w:r>
      <w:r>
        <w:rPr>
          <w:color w:val="231F20"/>
        </w:rPr>
        <w:t>та</w:t>
      </w:r>
      <w:r>
        <w:rPr>
          <w:color w:val="231F20"/>
          <w:spacing w:val="-3"/>
        </w:rPr>
        <w:t> </w:t>
      </w:r>
      <w:r>
        <w:rPr>
          <w:color w:val="231F20"/>
        </w:rPr>
        <w:t>те-матика</w:t>
      </w:r>
      <w:r>
        <w:rPr>
          <w:color w:val="231F20"/>
          <w:spacing w:val="-13"/>
        </w:rPr>
        <w:t> </w:t>
      </w:r>
      <w:r>
        <w:rPr>
          <w:color w:val="231F20"/>
        </w:rPr>
        <w:t>не</w:t>
      </w:r>
      <w:r>
        <w:rPr>
          <w:color w:val="231F20"/>
          <w:spacing w:val="-13"/>
        </w:rPr>
        <w:t> </w:t>
      </w:r>
      <w:r>
        <w:rPr>
          <w:color w:val="231F20"/>
        </w:rPr>
        <w:t>сме</w:t>
      </w:r>
      <w:r>
        <w:rPr>
          <w:color w:val="231F20"/>
          <w:spacing w:val="-13"/>
        </w:rPr>
        <w:t> </w:t>
      </w:r>
      <w:r>
        <w:rPr>
          <w:color w:val="231F20"/>
        </w:rPr>
        <w:t>бити</w:t>
      </w:r>
      <w:r>
        <w:rPr>
          <w:color w:val="231F20"/>
          <w:spacing w:val="-13"/>
        </w:rPr>
        <w:t> </w:t>
      </w:r>
      <w:r>
        <w:rPr>
          <w:color w:val="231F20"/>
        </w:rPr>
        <w:t>ограничена</w:t>
      </w:r>
      <w:r>
        <w:rPr>
          <w:color w:val="231F20"/>
          <w:spacing w:val="-13"/>
        </w:rPr>
        <w:t> </w:t>
      </w:r>
      <w:r>
        <w:rPr>
          <w:color w:val="231F20"/>
        </w:rPr>
        <w:t>само</w:t>
      </w:r>
      <w:r>
        <w:rPr>
          <w:color w:val="231F20"/>
          <w:spacing w:val="-13"/>
        </w:rPr>
        <w:t> </w:t>
      </w:r>
      <w:r>
        <w:rPr>
          <w:color w:val="231F20"/>
        </w:rPr>
        <w:t>на</w:t>
      </w:r>
      <w:r>
        <w:rPr>
          <w:color w:val="231F20"/>
          <w:spacing w:val="-13"/>
        </w:rPr>
        <w:t> </w:t>
      </w:r>
      <w:r>
        <w:rPr>
          <w:color w:val="231F20"/>
        </w:rPr>
        <w:t>тзв.</w:t>
      </w:r>
      <w:r>
        <w:rPr>
          <w:color w:val="231F20"/>
          <w:spacing w:val="-13"/>
        </w:rPr>
        <w:t> </w:t>
      </w:r>
      <w:r>
        <w:rPr>
          <w:color w:val="231F20"/>
        </w:rPr>
        <w:t>филолошке</w:t>
      </w:r>
      <w:r>
        <w:rPr>
          <w:color w:val="231F20"/>
          <w:spacing w:val="-13"/>
        </w:rPr>
        <w:t> </w:t>
      </w:r>
      <w:r>
        <w:rPr>
          <w:color w:val="231F20"/>
        </w:rPr>
        <w:t>предмете. У</w:t>
      </w:r>
      <w:r>
        <w:rPr>
          <w:color w:val="231F20"/>
          <w:spacing w:val="-5"/>
        </w:rPr>
        <w:t> </w:t>
      </w:r>
      <w:r>
        <w:rPr>
          <w:color w:val="231F20"/>
        </w:rPr>
        <w:t>плуралистичке</w:t>
      </w:r>
      <w:r>
        <w:rPr>
          <w:color w:val="231F20"/>
          <w:spacing w:val="-5"/>
        </w:rPr>
        <w:t> </w:t>
      </w:r>
      <w:r>
        <w:rPr>
          <w:color w:val="231F20"/>
        </w:rPr>
        <w:t>наставне</w:t>
      </w:r>
      <w:r>
        <w:rPr>
          <w:color w:val="231F20"/>
          <w:spacing w:val="-5"/>
        </w:rPr>
        <w:t> </w:t>
      </w:r>
      <w:r>
        <w:rPr>
          <w:color w:val="231F20"/>
        </w:rPr>
        <w:t>планове</w:t>
      </w:r>
      <w:r>
        <w:rPr>
          <w:color w:val="231F20"/>
          <w:spacing w:val="-5"/>
        </w:rPr>
        <w:t> </w:t>
      </w:r>
      <w:r>
        <w:rPr>
          <w:color w:val="231F20"/>
        </w:rPr>
        <w:t>треба</w:t>
      </w:r>
      <w:r>
        <w:rPr>
          <w:color w:val="231F20"/>
          <w:spacing w:val="-5"/>
        </w:rPr>
        <w:t> </w:t>
      </w:r>
      <w:r>
        <w:rPr>
          <w:color w:val="231F20"/>
        </w:rPr>
        <w:t>уградити</w:t>
      </w:r>
      <w:r>
        <w:rPr>
          <w:color w:val="231F20"/>
          <w:spacing w:val="-5"/>
        </w:rPr>
        <w:t> </w:t>
      </w:r>
      <w:r>
        <w:rPr>
          <w:color w:val="231F20"/>
        </w:rPr>
        <w:t>резултате</w:t>
      </w:r>
      <w:r>
        <w:rPr>
          <w:color w:val="231F20"/>
          <w:spacing w:val="-5"/>
        </w:rPr>
        <w:t> </w:t>
      </w:r>
      <w:r>
        <w:rPr>
          <w:color w:val="231F20"/>
        </w:rPr>
        <w:t>нај-новијих научних достигнућа и истраживања.</w:t>
      </w:r>
    </w:p>
    <w:p>
      <w:pPr>
        <w:pStyle w:val="BodyText"/>
        <w:spacing w:line="244" w:lineRule="auto" w:before="214"/>
        <w:ind w:firstLine="720"/>
      </w:pPr>
      <w:r>
        <w:rPr>
          <w:color w:val="231F20"/>
          <w:spacing w:val="-2"/>
        </w:rPr>
        <w:t>Резултати</w:t>
      </w:r>
      <w:r>
        <w:rPr>
          <w:color w:val="231F20"/>
          <w:spacing w:val="-13"/>
        </w:rPr>
        <w:t> </w:t>
      </w:r>
      <w:r>
        <w:rPr>
          <w:color w:val="231F20"/>
          <w:spacing w:val="-2"/>
        </w:rPr>
        <w:t>истраживања,</w:t>
      </w:r>
      <w:r>
        <w:rPr>
          <w:color w:val="231F20"/>
          <w:spacing w:val="-13"/>
        </w:rPr>
        <w:t> </w:t>
      </w:r>
      <w:r>
        <w:rPr>
          <w:color w:val="231F20"/>
          <w:spacing w:val="-2"/>
        </w:rPr>
        <w:t>који</w:t>
      </w:r>
      <w:r>
        <w:rPr>
          <w:color w:val="231F20"/>
          <w:spacing w:val="-13"/>
        </w:rPr>
        <w:t> </w:t>
      </w:r>
      <w:r>
        <w:rPr>
          <w:color w:val="231F20"/>
          <w:spacing w:val="-2"/>
        </w:rPr>
        <w:t>су</w:t>
      </w:r>
      <w:r>
        <w:rPr>
          <w:color w:val="231F20"/>
          <w:spacing w:val="-13"/>
        </w:rPr>
        <w:t> </w:t>
      </w:r>
      <w:r>
        <w:rPr>
          <w:color w:val="231F20"/>
          <w:spacing w:val="-2"/>
        </w:rPr>
        <w:t>изнети</w:t>
      </w:r>
      <w:r>
        <w:rPr>
          <w:color w:val="231F20"/>
          <w:spacing w:val="-13"/>
        </w:rPr>
        <w:t> </w:t>
      </w:r>
      <w:r>
        <w:rPr>
          <w:color w:val="231F20"/>
          <w:spacing w:val="-2"/>
        </w:rPr>
        <w:t>у</w:t>
      </w:r>
      <w:r>
        <w:rPr>
          <w:color w:val="231F20"/>
          <w:spacing w:val="-13"/>
        </w:rPr>
        <w:t> </w:t>
      </w:r>
      <w:r>
        <w:rPr>
          <w:color w:val="231F20"/>
          <w:spacing w:val="-2"/>
        </w:rPr>
        <w:t>овој</w:t>
      </w:r>
      <w:r>
        <w:rPr>
          <w:color w:val="231F20"/>
          <w:spacing w:val="-13"/>
        </w:rPr>
        <w:t> </w:t>
      </w:r>
      <w:r>
        <w:rPr>
          <w:color w:val="231F20"/>
          <w:spacing w:val="-2"/>
        </w:rPr>
        <w:t>монографији, </w:t>
      </w:r>
      <w:r>
        <w:rPr>
          <w:color w:val="231F20"/>
        </w:rPr>
        <w:t>показују</w:t>
      </w:r>
      <w:r>
        <w:rPr>
          <w:color w:val="231F20"/>
          <w:spacing w:val="-1"/>
        </w:rPr>
        <w:t> </w:t>
      </w:r>
      <w:r>
        <w:rPr>
          <w:color w:val="231F20"/>
        </w:rPr>
        <w:t>да</w:t>
      </w:r>
      <w:r>
        <w:rPr>
          <w:color w:val="231F20"/>
          <w:spacing w:val="-1"/>
        </w:rPr>
        <w:t> </w:t>
      </w:r>
      <w:r>
        <w:rPr>
          <w:color w:val="231F20"/>
        </w:rPr>
        <w:t>наставнице/наставници</w:t>
      </w:r>
      <w:r>
        <w:rPr>
          <w:color w:val="231F20"/>
          <w:spacing w:val="-1"/>
        </w:rPr>
        <w:t> </w:t>
      </w:r>
      <w:r>
        <w:rPr>
          <w:color w:val="231F20"/>
        </w:rPr>
        <w:t>русинског</w:t>
      </w:r>
      <w:r>
        <w:rPr>
          <w:color w:val="231F20"/>
          <w:spacing w:val="-1"/>
        </w:rPr>
        <w:t> </w:t>
      </w:r>
      <w:r>
        <w:rPr>
          <w:color w:val="231F20"/>
        </w:rPr>
        <w:t>језика,</w:t>
      </w:r>
      <w:r>
        <w:rPr>
          <w:color w:val="231F20"/>
          <w:spacing w:val="-1"/>
        </w:rPr>
        <w:t> </w:t>
      </w:r>
      <w:r>
        <w:rPr>
          <w:color w:val="231F20"/>
        </w:rPr>
        <w:t>књижевно-сти и историје за време основних или мастерских студија нису довољно припремљени за имплементацију интеркултуралног образовања, а концепт интеркултуралности и интеркултурално образовање,</w:t>
      </w:r>
      <w:r>
        <w:rPr>
          <w:color w:val="231F20"/>
          <w:spacing w:val="-13"/>
        </w:rPr>
        <w:t> </w:t>
      </w:r>
      <w:r>
        <w:rPr>
          <w:color w:val="231F20"/>
        </w:rPr>
        <w:t>концепт</w:t>
      </w:r>
      <w:r>
        <w:rPr>
          <w:color w:val="231F20"/>
          <w:spacing w:val="-13"/>
        </w:rPr>
        <w:t> </w:t>
      </w:r>
      <w:r>
        <w:rPr>
          <w:color w:val="231F20"/>
        </w:rPr>
        <w:t>људских</w:t>
      </w:r>
      <w:r>
        <w:rPr>
          <w:color w:val="231F20"/>
          <w:spacing w:val="-13"/>
        </w:rPr>
        <w:t> </w:t>
      </w:r>
      <w:r>
        <w:rPr>
          <w:color w:val="231F20"/>
        </w:rPr>
        <w:t>права</w:t>
      </w:r>
      <w:r>
        <w:rPr>
          <w:color w:val="231F20"/>
          <w:spacing w:val="-13"/>
        </w:rPr>
        <w:t> </w:t>
      </w:r>
      <w:r>
        <w:rPr>
          <w:color w:val="231F20"/>
        </w:rPr>
        <w:t>и</w:t>
      </w:r>
      <w:r>
        <w:rPr>
          <w:color w:val="231F20"/>
          <w:spacing w:val="-13"/>
        </w:rPr>
        <w:t> </w:t>
      </w:r>
      <w:r>
        <w:rPr>
          <w:color w:val="231F20"/>
        </w:rPr>
        <w:t>систем</w:t>
      </w:r>
      <w:r>
        <w:rPr>
          <w:color w:val="231F20"/>
          <w:spacing w:val="-13"/>
        </w:rPr>
        <w:t> </w:t>
      </w:r>
      <w:r>
        <w:rPr>
          <w:color w:val="231F20"/>
        </w:rPr>
        <w:t>универзалних</w:t>
      </w:r>
      <w:r>
        <w:rPr>
          <w:color w:val="231F20"/>
          <w:spacing w:val="-13"/>
        </w:rPr>
        <w:t> </w:t>
      </w:r>
      <w:r>
        <w:rPr>
          <w:color w:val="231F20"/>
        </w:rPr>
        <w:t>вред-ности нису довољно укључени у план и програм Одсека за руси-нистику. Такво стање се рефлектује и на друге нивое образовне вертикале</w:t>
      </w:r>
      <w:r>
        <w:rPr>
          <w:color w:val="231F20"/>
          <w:spacing w:val="-11"/>
        </w:rPr>
        <w:t> </w:t>
      </w:r>
      <w:r>
        <w:rPr>
          <w:color w:val="231F20"/>
        </w:rPr>
        <w:t>на</w:t>
      </w:r>
      <w:r>
        <w:rPr>
          <w:color w:val="231F20"/>
          <w:spacing w:val="-11"/>
        </w:rPr>
        <w:t> </w:t>
      </w:r>
      <w:r>
        <w:rPr>
          <w:color w:val="231F20"/>
        </w:rPr>
        <w:t>русинском</w:t>
      </w:r>
      <w:r>
        <w:rPr>
          <w:color w:val="231F20"/>
          <w:spacing w:val="-11"/>
        </w:rPr>
        <w:t> </w:t>
      </w:r>
      <w:r>
        <w:rPr>
          <w:color w:val="231F20"/>
        </w:rPr>
        <w:t>језику.</w:t>
      </w:r>
      <w:r>
        <w:rPr>
          <w:color w:val="231F20"/>
          <w:spacing w:val="-11"/>
        </w:rPr>
        <w:t> </w:t>
      </w:r>
      <w:r>
        <w:rPr>
          <w:color w:val="231F20"/>
        </w:rPr>
        <w:t>Преко</w:t>
      </w:r>
      <w:r>
        <w:rPr>
          <w:color w:val="231F20"/>
          <w:spacing w:val="-11"/>
        </w:rPr>
        <w:t> </w:t>
      </w:r>
      <w:r>
        <w:rPr>
          <w:color w:val="231F20"/>
        </w:rPr>
        <w:t>плуралистичког</w:t>
      </w:r>
      <w:r>
        <w:rPr>
          <w:color w:val="231F20"/>
          <w:spacing w:val="-11"/>
        </w:rPr>
        <w:t> </w:t>
      </w:r>
      <w:r>
        <w:rPr>
          <w:color w:val="231F20"/>
        </w:rPr>
        <w:t>курикулу-ма</w:t>
      </w:r>
      <w:r>
        <w:rPr>
          <w:color w:val="231F20"/>
          <w:spacing w:val="-15"/>
        </w:rPr>
        <w:t> </w:t>
      </w:r>
      <w:r>
        <w:rPr>
          <w:color w:val="231F20"/>
        </w:rPr>
        <w:t>ученице/ученици</w:t>
      </w:r>
      <w:r>
        <w:rPr>
          <w:color w:val="231F20"/>
          <w:spacing w:val="-15"/>
        </w:rPr>
        <w:t> </w:t>
      </w:r>
      <w:r>
        <w:rPr>
          <w:color w:val="231F20"/>
        </w:rPr>
        <w:t>и</w:t>
      </w:r>
      <w:r>
        <w:rPr>
          <w:color w:val="231F20"/>
          <w:spacing w:val="-15"/>
        </w:rPr>
        <w:t> </w:t>
      </w:r>
      <w:r>
        <w:rPr>
          <w:color w:val="231F20"/>
        </w:rPr>
        <w:t>студенткиње/студенти</w:t>
      </w:r>
      <w:r>
        <w:rPr>
          <w:color w:val="231F20"/>
          <w:spacing w:val="-15"/>
        </w:rPr>
        <w:t> </w:t>
      </w:r>
      <w:r>
        <w:rPr>
          <w:color w:val="231F20"/>
        </w:rPr>
        <w:t>треба</w:t>
      </w:r>
      <w:r>
        <w:rPr>
          <w:color w:val="231F20"/>
          <w:spacing w:val="-15"/>
        </w:rPr>
        <w:t> </w:t>
      </w:r>
      <w:r>
        <w:rPr>
          <w:color w:val="231F20"/>
        </w:rPr>
        <w:t>да</w:t>
      </w:r>
      <w:r>
        <w:rPr>
          <w:color w:val="231F20"/>
          <w:spacing w:val="-15"/>
        </w:rPr>
        <w:t> </w:t>
      </w:r>
      <w:r>
        <w:rPr>
          <w:color w:val="231F20"/>
        </w:rPr>
        <w:t>се</w:t>
      </w:r>
      <w:r>
        <w:rPr>
          <w:color w:val="231F20"/>
          <w:spacing w:val="-15"/>
        </w:rPr>
        <w:t> </w:t>
      </w:r>
      <w:r>
        <w:rPr>
          <w:color w:val="231F20"/>
        </w:rPr>
        <w:t>упознају са</w:t>
      </w:r>
      <w:r>
        <w:rPr>
          <w:color w:val="231F20"/>
          <w:spacing w:val="-4"/>
        </w:rPr>
        <w:t> </w:t>
      </w:r>
      <w:r>
        <w:rPr>
          <w:color w:val="231F20"/>
        </w:rPr>
        <w:t>постигнућима</w:t>
      </w:r>
      <w:r>
        <w:rPr>
          <w:color w:val="231F20"/>
          <w:spacing w:val="-4"/>
        </w:rPr>
        <w:t> </w:t>
      </w:r>
      <w:r>
        <w:rPr>
          <w:color w:val="231F20"/>
        </w:rPr>
        <w:t>различитих</w:t>
      </w:r>
      <w:r>
        <w:rPr>
          <w:color w:val="231F20"/>
          <w:spacing w:val="-4"/>
        </w:rPr>
        <w:t> </w:t>
      </w:r>
      <w:r>
        <w:rPr>
          <w:color w:val="231F20"/>
        </w:rPr>
        <w:t>култура,</w:t>
      </w:r>
      <w:r>
        <w:rPr>
          <w:color w:val="231F20"/>
          <w:spacing w:val="-4"/>
        </w:rPr>
        <w:t> </w:t>
      </w:r>
      <w:r>
        <w:rPr>
          <w:color w:val="231F20"/>
        </w:rPr>
        <w:t>пре</w:t>
      </w:r>
      <w:r>
        <w:rPr>
          <w:color w:val="231F20"/>
          <w:spacing w:val="-4"/>
        </w:rPr>
        <w:t> </w:t>
      </w:r>
      <w:r>
        <w:rPr>
          <w:color w:val="231F20"/>
        </w:rPr>
        <w:t>свега</w:t>
      </w:r>
      <w:r>
        <w:rPr>
          <w:color w:val="231F20"/>
          <w:spacing w:val="-4"/>
        </w:rPr>
        <w:t> </w:t>
      </w:r>
      <w:r>
        <w:rPr>
          <w:color w:val="231F20"/>
        </w:rPr>
        <w:t>са</w:t>
      </w:r>
      <w:r>
        <w:rPr>
          <w:color w:val="231F20"/>
          <w:spacing w:val="-4"/>
        </w:rPr>
        <w:t> </w:t>
      </w:r>
      <w:r>
        <w:rPr>
          <w:color w:val="231F20"/>
        </w:rPr>
        <w:t>културама</w:t>
      </w:r>
      <w:r>
        <w:rPr>
          <w:color w:val="231F20"/>
          <w:spacing w:val="-4"/>
        </w:rPr>
        <w:t> </w:t>
      </w:r>
      <w:r>
        <w:rPr>
          <w:color w:val="231F20"/>
        </w:rPr>
        <w:t>тих народа са којима деле свакодневни живот. У плуралистички ку-рикулум</w:t>
      </w:r>
      <w:r>
        <w:rPr>
          <w:color w:val="231F20"/>
          <w:spacing w:val="-2"/>
        </w:rPr>
        <w:t> </w:t>
      </w:r>
      <w:r>
        <w:rPr>
          <w:color w:val="231F20"/>
        </w:rPr>
        <w:t>треба</w:t>
      </w:r>
      <w:r>
        <w:rPr>
          <w:color w:val="231F20"/>
          <w:spacing w:val="-2"/>
        </w:rPr>
        <w:t> </w:t>
      </w:r>
      <w:r>
        <w:rPr>
          <w:color w:val="231F20"/>
        </w:rPr>
        <w:t>унети</w:t>
      </w:r>
      <w:r>
        <w:rPr>
          <w:color w:val="231F20"/>
          <w:spacing w:val="-2"/>
        </w:rPr>
        <w:t> </w:t>
      </w:r>
      <w:r>
        <w:rPr>
          <w:color w:val="231F20"/>
        </w:rPr>
        <w:t>резултате</w:t>
      </w:r>
      <w:r>
        <w:rPr>
          <w:color w:val="231F20"/>
          <w:spacing w:val="-2"/>
        </w:rPr>
        <w:t> </w:t>
      </w:r>
      <w:r>
        <w:rPr>
          <w:color w:val="231F20"/>
        </w:rPr>
        <w:t>најновијих</w:t>
      </w:r>
      <w:r>
        <w:rPr>
          <w:color w:val="231F20"/>
          <w:spacing w:val="-2"/>
        </w:rPr>
        <w:t> </w:t>
      </w:r>
      <w:r>
        <w:rPr>
          <w:color w:val="231F20"/>
        </w:rPr>
        <w:t>научних</w:t>
      </w:r>
      <w:r>
        <w:rPr>
          <w:color w:val="231F20"/>
          <w:spacing w:val="-2"/>
        </w:rPr>
        <w:t> </w:t>
      </w:r>
      <w:r>
        <w:rPr>
          <w:color w:val="231F20"/>
        </w:rPr>
        <w:t>достигнућа</w:t>
      </w:r>
      <w:r>
        <w:rPr>
          <w:color w:val="231F20"/>
          <w:spacing w:val="-2"/>
        </w:rPr>
        <w:t> </w:t>
      </w:r>
      <w:r>
        <w:rPr>
          <w:color w:val="231F20"/>
        </w:rPr>
        <w:t>и истраживања, релевантне чињенице и податке, као и отвореност према новим перспективама.</w:t>
      </w:r>
    </w:p>
    <w:p>
      <w:pPr>
        <w:pStyle w:val="BodyText"/>
        <w:spacing w:line="249" w:lineRule="auto" w:before="193"/>
        <w:ind w:firstLine="720"/>
      </w:pPr>
      <w:r>
        <w:rPr>
          <w:color w:val="231F20"/>
          <w:spacing w:val="-2"/>
        </w:rPr>
        <w:t>Ауторке</w:t>
      </w:r>
      <w:r>
        <w:rPr>
          <w:color w:val="231F20"/>
          <w:spacing w:val="-11"/>
        </w:rPr>
        <w:t> </w:t>
      </w:r>
      <w:r>
        <w:rPr>
          <w:color w:val="231F20"/>
          <w:spacing w:val="-2"/>
        </w:rPr>
        <w:t>и</w:t>
      </w:r>
      <w:r>
        <w:rPr>
          <w:color w:val="231F20"/>
          <w:spacing w:val="-11"/>
        </w:rPr>
        <w:t> </w:t>
      </w:r>
      <w:r>
        <w:rPr>
          <w:color w:val="231F20"/>
          <w:spacing w:val="-2"/>
        </w:rPr>
        <w:t>аутор</w:t>
      </w:r>
      <w:r>
        <w:rPr>
          <w:color w:val="231F20"/>
          <w:spacing w:val="-11"/>
        </w:rPr>
        <w:t> </w:t>
      </w:r>
      <w:r>
        <w:rPr>
          <w:color w:val="231F20"/>
          <w:spacing w:val="-2"/>
        </w:rPr>
        <w:t>Монографије</w:t>
      </w:r>
      <w:r>
        <w:rPr>
          <w:color w:val="231F20"/>
          <w:spacing w:val="-11"/>
        </w:rPr>
        <w:t> </w:t>
      </w:r>
      <w:r>
        <w:rPr>
          <w:color w:val="231F20"/>
          <w:spacing w:val="-2"/>
        </w:rPr>
        <w:t>су</w:t>
      </w:r>
      <w:r>
        <w:rPr>
          <w:color w:val="231F20"/>
          <w:spacing w:val="-11"/>
        </w:rPr>
        <w:t> </w:t>
      </w:r>
      <w:r>
        <w:rPr>
          <w:color w:val="231F20"/>
          <w:spacing w:val="-2"/>
        </w:rPr>
        <w:t>тежили</w:t>
      </w:r>
      <w:r>
        <w:rPr>
          <w:color w:val="231F20"/>
          <w:spacing w:val="-11"/>
        </w:rPr>
        <w:t> </w:t>
      </w:r>
      <w:r>
        <w:rPr>
          <w:color w:val="231F20"/>
          <w:spacing w:val="-2"/>
        </w:rPr>
        <w:t>да</w:t>
      </w:r>
      <w:r>
        <w:rPr>
          <w:color w:val="231F20"/>
          <w:spacing w:val="-11"/>
        </w:rPr>
        <w:t> </w:t>
      </w:r>
      <w:r>
        <w:rPr>
          <w:color w:val="231F20"/>
          <w:spacing w:val="-2"/>
        </w:rPr>
        <w:t>у</w:t>
      </w:r>
      <w:r>
        <w:rPr>
          <w:color w:val="231F20"/>
          <w:spacing w:val="-11"/>
        </w:rPr>
        <w:t> </w:t>
      </w:r>
      <w:r>
        <w:rPr>
          <w:color w:val="231F20"/>
          <w:spacing w:val="-2"/>
        </w:rPr>
        <w:t>Монографији </w:t>
      </w:r>
      <w:r>
        <w:rPr>
          <w:color w:val="231F20"/>
        </w:rPr>
        <w:t>обезбеде</w:t>
      </w:r>
      <w:r>
        <w:rPr>
          <w:color w:val="231F20"/>
          <w:spacing w:val="-14"/>
        </w:rPr>
        <w:t> </w:t>
      </w:r>
      <w:r>
        <w:rPr>
          <w:color w:val="231F20"/>
        </w:rPr>
        <w:t>смернице</w:t>
      </w:r>
      <w:r>
        <w:rPr>
          <w:color w:val="231F20"/>
          <w:spacing w:val="-14"/>
        </w:rPr>
        <w:t> </w:t>
      </w:r>
      <w:r>
        <w:rPr>
          <w:color w:val="231F20"/>
        </w:rPr>
        <w:t>за</w:t>
      </w:r>
      <w:r>
        <w:rPr>
          <w:color w:val="231F20"/>
          <w:spacing w:val="-14"/>
        </w:rPr>
        <w:t> </w:t>
      </w:r>
      <w:r>
        <w:rPr>
          <w:color w:val="231F20"/>
        </w:rPr>
        <w:t>нови</w:t>
      </w:r>
      <w:r>
        <w:rPr>
          <w:color w:val="231F20"/>
          <w:spacing w:val="-14"/>
        </w:rPr>
        <w:t> </w:t>
      </w:r>
      <w:r>
        <w:rPr>
          <w:color w:val="231F20"/>
        </w:rPr>
        <w:t>наставни</w:t>
      </w:r>
      <w:r>
        <w:rPr>
          <w:color w:val="231F20"/>
          <w:spacing w:val="-14"/>
        </w:rPr>
        <w:t> </w:t>
      </w:r>
      <w:r>
        <w:rPr>
          <w:color w:val="231F20"/>
        </w:rPr>
        <w:t>план</w:t>
      </w:r>
      <w:r>
        <w:rPr>
          <w:color w:val="231F20"/>
          <w:spacing w:val="-14"/>
        </w:rPr>
        <w:t> </w:t>
      </w:r>
      <w:r>
        <w:rPr>
          <w:color w:val="231F20"/>
        </w:rPr>
        <w:t>и</w:t>
      </w:r>
      <w:r>
        <w:rPr>
          <w:color w:val="231F20"/>
          <w:spacing w:val="-14"/>
        </w:rPr>
        <w:t> </w:t>
      </w:r>
      <w:r>
        <w:rPr>
          <w:color w:val="231F20"/>
        </w:rPr>
        <w:t>програм,</w:t>
      </w:r>
      <w:r>
        <w:rPr>
          <w:color w:val="231F20"/>
          <w:spacing w:val="-14"/>
        </w:rPr>
        <w:t> </w:t>
      </w:r>
      <w:r>
        <w:rPr>
          <w:color w:val="231F20"/>
        </w:rPr>
        <w:t>као</w:t>
      </w:r>
      <w:r>
        <w:rPr>
          <w:color w:val="231F20"/>
          <w:spacing w:val="-14"/>
        </w:rPr>
        <w:t> </w:t>
      </w:r>
      <w:r>
        <w:rPr>
          <w:color w:val="231F20"/>
        </w:rPr>
        <w:t>и</w:t>
      </w:r>
      <w:r>
        <w:rPr>
          <w:color w:val="231F20"/>
          <w:spacing w:val="-14"/>
        </w:rPr>
        <w:t> </w:t>
      </w:r>
      <w:r>
        <w:rPr>
          <w:color w:val="231F20"/>
        </w:rPr>
        <w:t>за</w:t>
      </w:r>
      <w:r>
        <w:rPr>
          <w:color w:val="231F20"/>
          <w:spacing w:val="-14"/>
        </w:rPr>
        <w:t> </w:t>
      </w:r>
      <w:r>
        <w:rPr>
          <w:color w:val="231F20"/>
        </w:rPr>
        <w:t>нове уџбенике</w:t>
      </w:r>
      <w:r>
        <w:rPr>
          <w:color w:val="231F20"/>
          <w:spacing w:val="-11"/>
        </w:rPr>
        <w:t> </w:t>
      </w:r>
      <w:r>
        <w:rPr>
          <w:color w:val="231F20"/>
        </w:rPr>
        <w:t>базиране</w:t>
      </w:r>
      <w:r>
        <w:rPr>
          <w:color w:val="231F20"/>
          <w:spacing w:val="-11"/>
        </w:rPr>
        <w:t> </w:t>
      </w:r>
      <w:r>
        <w:rPr>
          <w:color w:val="231F20"/>
        </w:rPr>
        <w:t>на</w:t>
      </w:r>
      <w:r>
        <w:rPr>
          <w:color w:val="231F20"/>
          <w:spacing w:val="-11"/>
        </w:rPr>
        <w:t> </w:t>
      </w:r>
      <w:r>
        <w:rPr>
          <w:color w:val="231F20"/>
        </w:rPr>
        <w:t>интеркултуралном</w:t>
      </w:r>
      <w:r>
        <w:rPr>
          <w:color w:val="231F20"/>
          <w:spacing w:val="-11"/>
        </w:rPr>
        <w:t> </w:t>
      </w:r>
      <w:r>
        <w:rPr>
          <w:color w:val="231F20"/>
        </w:rPr>
        <w:t>концепту.</w:t>
      </w:r>
      <w:r>
        <w:rPr>
          <w:color w:val="231F20"/>
          <w:spacing w:val="-11"/>
        </w:rPr>
        <w:t> </w:t>
      </w:r>
      <w:r>
        <w:rPr>
          <w:color w:val="231F20"/>
        </w:rPr>
        <w:t>Очекују</w:t>
      </w:r>
      <w:r>
        <w:rPr>
          <w:color w:val="231F20"/>
          <w:spacing w:val="-11"/>
        </w:rPr>
        <w:t> </w:t>
      </w:r>
      <w:r>
        <w:rPr>
          <w:color w:val="231F20"/>
        </w:rPr>
        <w:t>да</w:t>
      </w:r>
      <w:r>
        <w:rPr>
          <w:color w:val="231F20"/>
          <w:spacing w:val="-11"/>
        </w:rPr>
        <w:t> </w:t>
      </w:r>
      <w:r>
        <w:rPr>
          <w:color w:val="231F20"/>
        </w:rPr>
        <w:t>ће презентоване</w:t>
      </w:r>
      <w:r>
        <w:rPr>
          <w:color w:val="231F20"/>
          <w:spacing w:val="-11"/>
        </w:rPr>
        <w:t> </w:t>
      </w:r>
      <w:r>
        <w:rPr>
          <w:color w:val="231F20"/>
        </w:rPr>
        <w:t>смернице</w:t>
      </w:r>
      <w:r>
        <w:rPr>
          <w:color w:val="231F20"/>
          <w:spacing w:val="-11"/>
        </w:rPr>
        <w:t> </w:t>
      </w:r>
      <w:r>
        <w:rPr>
          <w:color w:val="231F20"/>
        </w:rPr>
        <w:t>наћи</w:t>
      </w:r>
      <w:r>
        <w:rPr>
          <w:color w:val="231F20"/>
          <w:spacing w:val="-11"/>
        </w:rPr>
        <w:t> </w:t>
      </w:r>
      <w:r>
        <w:rPr>
          <w:color w:val="231F20"/>
        </w:rPr>
        <w:t>место</w:t>
      </w:r>
      <w:r>
        <w:rPr>
          <w:color w:val="231F20"/>
          <w:spacing w:val="-11"/>
        </w:rPr>
        <w:t> </w:t>
      </w:r>
      <w:r>
        <w:rPr>
          <w:color w:val="231F20"/>
        </w:rPr>
        <w:t>и</w:t>
      </w:r>
      <w:r>
        <w:rPr>
          <w:color w:val="231F20"/>
          <w:spacing w:val="-11"/>
        </w:rPr>
        <w:t> </w:t>
      </w:r>
      <w:r>
        <w:rPr>
          <w:color w:val="231F20"/>
        </w:rPr>
        <w:t>у</w:t>
      </w:r>
      <w:r>
        <w:rPr>
          <w:color w:val="231F20"/>
          <w:spacing w:val="-11"/>
        </w:rPr>
        <w:t> </w:t>
      </w:r>
      <w:r>
        <w:rPr>
          <w:color w:val="231F20"/>
        </w:rPr>
        <w:t>Новој</w:t>
      </w:r>
      <w:r>
        <w:rPr>
          <w:color w:val="231F20"/>
          <w:spacing w:val="-11"/>
        </w:rPr>
        <w:t> </w:t>
      </w:r>
      <w:r>
        <w:rPr>
          <w:color w:val="231F20"/>
        </w:rPr>
        <w:t>националној</w:t>
      </w:r>
      <w:r>
        <w:rPr>
          <w:color w:val="231F20"/>
          <w:spacing w:val="-11"/>
        </w:rPr>
        <w:t> </w:t>
      </w:r>
      <w:r>
        <w:rPr>
          <w:color w:val="231F20"/>
        </w:rPr>
        <w:t>страте-гији Националног савета русинске националне мањине.</w:t>
      </w:r>
    </w:p>
    <w:p>
      <w:pPr>
        <w:pStyle w:val="BodyText"/>
        <w:spacing w:after="0" w:line="249" w:lineRule="auto"/>
        <w:sectPr>
          <w:pgSz w:w="8400" w:h="11910"/>
          <w:pgMar w:header="0" w:footer="581" w:top="720" w:bottom="780" w:left="708" w:right="283"/>
        </w:sectPr>
      </w:pPr>
    </w:p>
    <w:p>
      <w:pPr>
        <w:pStyle w:val="Heading3"/>
        <w:spacing w:before="73"/>
        <w:ind w:left="1114" w:right="1537"/>
        <w:jc w:val="center"/>
        <w:rPr>
          <w:rFonts w:ascii="Minion Pro" w:hAnsi="Minion Pro"/>
        </w:rPr>
      </w:pPr>
      <w:bookmarkStart w:name="_TOC_250000" w:id="11"/>
      <w:bookmarkEnd w:id="11"/>
      <w:r>
        <w:rPr>
          <w:rFonts w:ascii="Minion Pro" w:hAnsi="Minion Pro"/>
          <w:color w:val="231F20"/>
          <w:spacing w:val="-2"/>
        </w:rPr>
        <w:t>ЛИТЕРАТУРА</w:t>
      </w:r>
    </w:p>
    <w:p>
      <w:pPr>
        <w:spacing w:line="249" w:lineRule="auto" w:before="266"/>
        <w:ind w:left="142" w:right="565" w:firstLine="566"/>
        <w:jc w:val="both"/>
        <w:rPr>
          <w:sz w:val="24"/>
        </w:rPr>
      </w:pPr>
      <w:r>
        <w:rPr>
          <w:color w:val="231F20"/>
          <w:sz w:val="24"/>
        </w:rPr>
        <w:t>Andevski,</w:t>
      </w:r>
      <w:r>
        <w:rPr>
          <w:color w:val="231F20"/>
          <w:spacing w:val="-4"/>
          <w:sz w:val="24"/>
        </w:rPr>
        <w:t> </w:t>
      </w:r>
      <w:r>
        <w:rPr>
          <w:color w:val="231F20"/>
          <w:sz w:val="24"/>
        </w:rPr>
        <w:t>Milica,</w:t>
      </w:r>
      <w:r>
        <w:rPr>
          <w:color w:val="231F20"/>
          <w:spacing w:val="-4"/>
          <w:sz w:val="24"/>
        </w:rPr>
        <w:t> </w:t>
      </w:r>
      <w:r>
        <w:rPr>
          <w:color w:val="231F20"/>
          <w:sz w:val="24"/>
        </w:rPr>
        <w:t>Jasmina</w:t>
      </w:r>
      <w:r>
        <w:rPr>
          <w:color w:val="231F20"/>
          <w:spacing w:val="-15"/>
          <w:sz w:val="24"/>
        </w:rPr>
        <w:t> </w:t>
      </w:r>
      <w:r>
        <w:rPr>
          <w:color w:val="231F20"/>
          <w:sz w:val="24"/>
        </w:rPr>
        <w:t>Arsenijević,</w:t>
      </w:r>
      <w:r>
        <w:rPr>
          <w:color w:val="231F20"/>
          <w:spacing w:val="-4"/>
          <w:sz w:val="24"/>
        </w:rPr>
        <w:t> </w:t>
      </w:r>
      <w:r>
        <w:rPr>
          <w:color w:val="231F20"/>
          <w:sz w:val="24"/>
        </w:rPr>
        <w:t>Mira</w:t>
      </w:r>
      <w:r>
        <w:rPr>
          <w:color w:val="231F20"/>
          <w:spacing w:val="-8"/>
          <w:sz w:val="24"/>
        </w:rPr>
        <w:t> </w:t>
      </w:r>
      <w:r>
        <w:rPr>
          <w:color w:val="231F20"/>
          <w:sz w:val="24"/>
        </w:rPr>
        <w:t>Vidaković</w:t>
      </w:r>
      <w:r>
        <w:rPr>
          <w:color w:val="231F20"/>
          <w:spacing w:val="-4"/>
          <w:sz w:val="24"/>
        </w:rPr>
        <w:t> </w:t>
      </w:r>
      <w:r>
        <w:rPr>
          <w:color w:val="231F20"/>
          <w:sz w:val="24"/>
        </w:rPr>
        <w:t>(2013). Tipovi znanja na Web 2.0. U: D. Golubović ured. </w:t>
      </w:r>
      <w:r>
        <w:rPr>
          <w:i/>
          <w:color w:val="231F20"/>
          <w:sz w:val="24"/>
        </w:rPr>
        <w:t>Tehnologija,</w:t>
      </w:r>
      <w:r>
        <w:rPr>
          <w:i/>
          <w:color w:val="231F20"/>
          <w:sz w:val="24"/>
        </w:rPr>
        <w:t> informatika i obrazovanje: stanje i problemi, ciljevi i mogućnosti, promjene i perspektiva: međunarodni simpozijum</w:t>
      </w:r>
      <w:r>
        <w:rPr>
          <w:color w:val="231F20"/>
          <w:sz w:val="24"/>
        </w:rPr>
        <w:t>. Banja Luka: Filozofski fakultet, 229-236.</w:t>
      </w:r>
    </w:p>
    <w:p>
      <w:pPr>
        <w:pStyle w:val="BodyText"/>
        <w:spacing w:before="217"/>
        <w:ind w:left="0" w:right="0"/>
        <w:jc w:val="left"/>
      </w:pPr>
    </w:p>
    <w:p>
      <w:pPr>
        <w:pStyle w:val="BodyText"/>
        <w:spacing w:line="249" w:lineRule="auto"/>
        <w:ind w:firstLine="567"/>
      </w:pPr>
      <w:r>
        <w:rPr>
          <w:color w:val="231F20"/>
        </w:rPr>
        <w:t>Andevski, Milica, Branislav Banić, Gordana Budimir </w:t>
      </w:r>
      <w:r>
        <w:rPr>
          <w:color w:val="231F20"/>
        </w:rPr>
        <w:t>Ninković (2019).</w:t>
      </w:r>
      <w:r>
        <w:rPr>
          <w:color w:val="231F20"/>
          <w:spacing w:val="29"/>
        </w:rPr>
        <w:t> </w:t>
      </w:r>
      <w:r>
        <w:rPr>
          <w:color w:val="231F20"/>
        </w:rPr>
        <w:t>Raznolikost</w:t>
      </w:r>
      <w:r>
        <w:rPr>
          <w:color w:val="231F20"/>
          <w:spacing w:val="29"/>
        </w:rPr>
        <w:t> </w:t>
      </w:r>
      <w:r>
        <w:rPr>
          <w:color w:val="231F20"/>
        </w:rPr>
        <w:t>kultura</w:t>
      </w:r>
      <w:r>
        <w:rPr>
          <w:color w:val="231F20"/>
          <w:spacing w:val="29"/>
        </w:rPr>
        <w:t> </w:t>
      </w:r>
      <w:r>
        <w:rPr>
          <w:color w:val="231F20"/>
        </w:rPr>
        <w:t>u</w:t>
      </w:r>
      <w:r>
        <w:rPr>
          <w:color w:val="231F20"/>
          <w:spacing w:val="29"/>
        </w:rPr>
        <w:t> </w:t>
      </w:r>
      <w:r>
        <w:rPr>
          <w:color w:val="231F20"/>
        </w:rPr>
        <w:t>diskursu</w:t>
      </w:r>
      <w:r>
        <w:rPr>
          <w:color w:val="231F20"/>
          <w:spacing w:val="29"/>
        </w:rPr>
        <w:t> </w:t>
      </w:r>
      <w:r>
        <w:rPr>
          <w:color w:val="231F20"/>
        </w:rPr>
        <w:t>raznolikosti</w:t>
      </w:r>
      <w:r>
        <w:rPr>
          <w:color w:val="231F20"/>
          <w:spacing w:val="29"/>
        </w:rPr>
        <w:t> </w:t>
      </w:r>
      <w:r>
        <w:rPr>
          <w:color w:val="231F20"/>
        </w:rPr>
        <w:t>obrazovanja.</w:t>
      </w:r>
      <w:r>
        <w:rPr>
          <w:color w:val="231F20"/>
          <w:spacing w:val="29"/>
        </w:rPr>
        <w:t> </w:t>
      </w:r>
      <w:r>
        <w:rPr>
          <w:color w:val="231F20"/>
          <w:spacing w:val="-5"/>
        </w:rPr>
        <w:t>U:</w:t>
      </w:r>
    </w:p>
    <w:p>
      <w:pPr>
        <w:pStyle w:val="BodyText"/>
        <w:spacing w:line="249" w:lineRule="auto" w:before="2"/>
      </w:pPr>
      <w:r>
        <w:rPr>
          <w:color w:val="231F20"/>
        </w:rPr>
        <w:t>J. Ramač, V. Petković, A. Mudri ured. </w:t>
      </w:r>
      <w:r>
        <w:rPr>
          <w:i/>
          <w:color w:val="231F20"/>
        </w:rPr>
        <w:t>InterKult 2018</w:t>
      </w:r>
      <w:r>
        <w:rPr>
          <w:color w:val="231F20"/>
        </w:rPr>
        <w:t>. Novi Sad: Pedagoški zavod Vojvodine, Univerzitet u Novom Sadu – Filozofski fakultet – Odsek za rusinistiku, 297-314.</w:t>
      </w:r>
    </w:p>
    <w:p>
      <w:pPr>
        <w:spacing w:line="249" w:lineRule="auto" w:before="203"/>
        <w:ind w:left="142" w:right="565" w:firstLine="720"/>
        <w:jc w:val="both"/>
        <w:rPr>
          <w:sz w:val="24"/>
        </w:rPr>
      </w:pPr>
      <w:r>
        <w:rPr>
          <w:color w:val="231F20"/>
          <w:spacing w:val="-2"/>
          <w:sz w:val="24"/>
        </w:rPr>
        <w:t>Andevski,</w:t>
      </w:r>
      <w:r>
        <w:rPr>
          <w:color w:val="231F20"/>
          <w:spacing w:val="-9"/>
          <w:sz w:val="24"/>
        </w:rPr>
        <w:t> </w:t>
      </w:r>
      <w:r>
        <w:rPr>
          <w:color w:val="231F20"/>
          <w:spacing w:val="-2"/>
          <w:sz w:val="24"/>
        </w:rPr>
        <w:t>Milica</w:t>
      </w:r>
      <w:r>
        <w:rPr>
          <w:color w:val="231F20"/>
          <w:spacing w:val="-9"/>
          <w:sz w:val="24"/>
        </w:rPr>
        <w:t> </w:t>
      </w:r>
      <w:r>
        <w:rPr>
          <w:color w:val="231F20"/>
          <w:spacing w:val="-2"/>
          <w:sz w:val="24"/>
        </w:rPr>
        <w:t>(2024).</w:t>
      </w:r>
      <w:r>
        <w:rPr>
          <w:color w:val="231F20"/>
          <w:spacing w:val="-9"/>
          <w:sz w:val="24"/>
        </w:rPr>
        <w:t> </w:t>
      </w:r>
      <w:r>
        <w:rPr>
          <w:color w:val="231F20"/>
          <w:spacing w:val="-2"/>
          <w:sz w:val="24"/>
        </w:rPr>
        <w:t>Interkulturalno</w:t>
      </w:r>
      <w:r>
        <w:rPr>
          <w:color w:val="231F20"/>
          <w:spacing w:val="-9"/>
          <w:sz w:val="24"/>
        </w:rPr>
        <w:t> </w:t>
      </w:r>
      <w:r>
        <w:rPr>
          <w:color w:val="231F20"/>
          <w:spacing w:val="-2"/>
          <w:sz w:val="24"/>
        </w:rPr>
        <w:t>obrazovanje</w:t>
      </w:r>
      <w:r>
        <w:rPr>
          <w:color w:val="231F20"/>
          <w:spacing w:val="-9"/>
          <w:sz w:val="24"/>
        </w:rPr>
        <w:t> </w:t>
      </w:r>
      <w:r>
        <w:rPr>
          <w:color w:val="231F20"/>
          <w:spacing w:val="-2"/>
          <w:sz w:val="24"/>
        </w:rPr>
        <w:t>i</w:t>
      </w:r>
      <w:r>
        <w:rPr>
          <w:color w:val="231F20"/>
          <w:spacing w:val="-9"/>
          <w:sz w:val="24"/>
        </w:rPr>
        <w:t> </w:t>
      </w:r>
      <w:r>
        <w:rPr>
          <w:color w:val="231F20"/>
          <w:spacing w:val="-2"/>
          <w:sz w:val="24"/>
        </w:rPr>
        <w:t>njegova </w:t>
      </w:r>
      <w:r>
        <w:rPr>
          <w:color w:val="231F20"/>
          <w:sz w:val="24"/>
        </w:rPr>
        <w:t>budućnost.</w:t>
      </w:r>
      <w:r>
        <w:rPr>
          <w:color w:val="231F20"/>
          <w:spacing w:val="-1"/>
          <w:sz w:val="24"/>
        </w:rPr>
        <w:t> </w:t>
      </w:r>
      <w:r>
        <w:rPr>
          <w:color w:val="231F20"/>
          <w:sz w:val="24"/>
        </w:rPr>
        <w:t>U:</w:t>
      </w:r>
      <w:r>
        <w:rPr>
          <w:color w:val="231F20"/>
          <w:spacing w:val="-1"/>
          <w:sz w:val="24"/>
        </w:rPr>
        <w:t> </w:t>
      </w:r>
      <w:r>
        <w:rPr>
          <w:color w:val="231F20"/>
          <w:sz w:val="24"/>
        </w:rPr>
        <w:t>S.</w:t>
      </w:r>
      <w:r>
        <w:rPr>
          <w:color w:val="231F20"/>
          <w:spacing w:val="-1"/>
          <w:sz w:val="24"/>
        </w:rPr>
        <w:t> </w:t>
      </w:r>
      <w:r>
        <w:rPr>
          <w:color w:val="231F20"/>
          <w:sz w:val="24"/>
        </w:rPr>
        <w:t>Ilić,</w:t>
      </w:r>
      <w:r>
        <w:rPr>
          <w:color w:val="231F20"/>
          <w:spacing w:val="-1"/>
          <w:sz w:val="24"/>
        </w:rPr>
        <w:t> </w:t>
      </w:r>
      <w:r>
        <w:rPr>
          <w:color w:val="231F20"/>
          <w:sz w:val="24"/>
        </w:rPr>
        <w:t>M.</w:t>
      </w:r>
      <w:r>
        <w:rPr>
          <w:color w:val="231F20"/>
          <w:spacing w:val="-1"/>
          <w:sz w:val="24"/>
        </w:rPr>
        <w:t> </w:t>
      </w:r>
      <w:r>
        <w:rPr>
          <w:color w:val="231F20"/>
          <w:sz w:val="24"/>
        </w:rPr>
        <w:t>Fejsa</w:t>
      </w:r>
      <w:r>
        <w:rPr>
          <w:color w:val="231F20"/>
          <w:spacing w:val="-1"/>
          <w:sz w:val="24"/>
        </w:rPr>
        <w:t> </w:t>
      </w:r>
      <w:r>
        <w:rPr>
          <w:color w:val="231F20"/>
          <w:sz w:val="24"/>
        </w:rPr>
        <w:t>ured.</w:t>
      </w:r>
      <w:r>
        <w:rPr>
          <w:color w:val="231F20"/>
          <w:spacing w:val="-1"/>
          <w:sz w:val="24"/>
        </w:rPr>
        <w:t> </w:t>
      </w:r>
      <w:r>
        <w:rPr>
          <w:i/>
          <w:color w:val="231F20"/>
          <w:sz w:val="24"/>
        </w:rPr>
        <w:t>InterKult</w:t>
      </w:r>
      <w:r>
        <w:rPr>
          <w:i/>
          <w:color w:val="231F20"/>
          <w:spacing w:val="-1"/>
          <w:sz w:val="24"/>
        </w:rPr>
        <w:t> </w:t>
      </w:r>
      <w:r>
        <w:rPr>
          <w:i/>
          <w:color w:val="231F20"/>
          <w:sz w:val="24"/>
        </w:rPr>
        <w:t>2023:</w:t>
      </w:r>
      <w:r>
        <w:rPr>
          <w:i/>
          <w:color w:val="231F20"/>
          <w:spacing w:val="-1"/>
          <w:sz w:val="24"/>
        </w:rPr>
        <w:t> </w:t>
      </w:r>
      <w:r>
        <w:rPr>
          <w:i/>
          <w:color w:val="231F20"/>
          <w:sz w:val="24"/>
        </w:rPr>
        <w:t>Interkulturalism</w:t>
      </w:r>
      <w:r>
        <w:rPr>
          <w:i/>
          <w:color w:val="231F20"/>
          <w:sz w:val="24"/>
        </w:rPr>
        <w:t> in Education</w:t>
      </w:r>
      <w:r>
        <w:rPr>
          <w:color w:val="231F20"/>
          <w:sz w:val="24"/>
        </w:rPr>
        <w:t>. Novi Sad: Pedagoški zavod Vojvodine, 75-90.</w:t>
      </w:r>
    </w:p>
    <w:p>
      <w:pPr>
        <w:pStyle w:val="BodyText"/>
        <w:spacing w:line="249" w:lineRule="auto" w:before="203"/>
        <w:ind w:firstLine="567"/>
      </w:pPr>
      <w:r>
        <w:rPr>
          <w:color w:val="231F20"/>
        </w:rPr>
        <w:t>Beara, Mirjana, Ana Bu, Svenka Savić (2018). </w:t>
      </w:r>
      <w:r>
        <w:rPr>
          <w:color w:val="231F20"/>
        </w:rPr>
        <w:t>Obuka interkulturalnog obrazovanja nastavnika u Srbiji – iskustva i rezultati (2013-2017). U: L. Spăriosu, I. Ivanić, V. Petković ured. </w:t>
      </w:r>
      <w:r>
        <w:rPr>
          <w:i/>
          <w:color w:val="231F20"/>
        </w:rPr>
        <w:t>InterKult</w:t>
      </w:r>
      <w:r>
        <w:rPr>
          <w:i/>
          <w:color w:val="231F20"/>
        </w:rPr>
        <w:t> 2017, vol. 1</w:t>
      </w:r>
      <w:r>
        <w:rPr>
          <w:color w:val="231F20"/>
        </w:rPr>
        <w:t>. Novi Sad: Pedagoški zavod Vojvodine, Filozofski fakultet, 81-100.</w:t>
      </w:r>
    </w:p>
    <w:p>
      <w:pPr>
        <w:pStyle w:val="BodyText"/>
        <w:spacing w:line="249" w:lineRule="auto" w:before="205"/>
        <w:ind w:firstLine="567"/>
      </w:pPr>
      <w:r>
        <w:rPr>
          <w:color w:val="231F20"/>
        </w:rPr>
        <w:t>Bedeković, Vesna (2011). Interkulturalna </w:t>
      </w:r>
      <w:r>
        <w:rPr>
          <w:color w:val="231F20"/>
        </w:rPr>
        <w:t>kompetencija cjeloživotnog obrazovanja nastavnika. </w:t>
      </w:r>
      <w:r>
        <w:rPr>
          <w:i/>
          <w:color w:val="231F20"/>
        </w:rPr>
        <w:t>Pedagogijska istraživanja </w:t>
      </w:r>
      <w:r>
        <w:rPr>
          <w:color w:val="231F20"/>
        </w:rPr>
        <w:t>8 (1), 139-151.</w:t>
      </w:r>
    </w:p>
    <w:p>
      <w:pPr>
        <w:pStyle w:val="BodyText"/>
        <w:spacing w:line="249" w:lineRule="auto" w:before="203"/>
        <w:ind w:firstLine="567"/>
      </w:pPr>
      <w:r>
        <w:rPr>
          <w:color w:val="231F20"/>
        </w:rPr>
        <w:t>Bedeković, Vesna (2018). Poznavanje temeljnih </w:t>
      </w:r>
      <w:r>
        <w:rPr>
          <w:color w:val="231F20"/>
        </w:rPr>
        <w:t>vrijednosti interkulturalizma u funkciji promicanja europskih vrijednosti. U: N. Hrvatić</w:t>
      </w:r>
      <w:r>
        <w:rPr>
          <w:color w:val="231F20"/>
          <w:spacing w:val="-13"/>
        </w:rPr>
        <w:t> </w:t>
      </w:r>
      <w:r>
        <w:rPr>
          <w:color w:val="231F20"/>
        </w:rPr>
        <w:t>ur.</w:t>
      </w:r>
      <w:r>
        <w:rPr>
          <w:color w:val="231F20"/>
          <w:spacing w:val="-13"/>
        </w:rPr>
        <w:t> </w:t>
      </w:r>
      <w:r>
        <w:rPr>
          <w:i/>
          <w:color w:val="231F20"/>
        </w:rPr>
        <w:t>Interkulturalno</w:t>
      </w:r>
      <w:r>
        <w:rPr>
          <w:i/>
          <w:color w:val="231F20"/>
          <w:spacing w:val="-13"/>
        </w:rPr>
        <w:t> </w:t>
      </w:r>
      <w:r>
        <w:rPr>
          <w:i/>
          <w:color w:val="231F20"/>
        </w:rPr>
        <w:t>obrazovanje</w:t>
      </w:r>
      <w:r>
        <w:rPr>
          <w:i/>
          <w:color w:val="231F20"/>
          <w:spacing w:val="-13"/>
        </w:rPr>
        <w:t> </w:t>
      </w:r>
      <w:r>
        <w:rPr>
          <w:i/>
          <w:color w:val="231F20"/>
        </w:rPr>
        <w:t>i</w:t>
      </w:r>
      <w:r>
        <w:rPr>
          <w:i/>
          <w:color w:val="231F20"/>
          <w:spacing w:val="-13"/>
        </w:rPr>
        <w:t> </w:t>
      </w:r>
      <w:r>
        <w:rPr>
          <w:i/>
          <w:color w:val="231F20"/>
        </w:rPr>
        <w:t>europske</w:t>
      </w:r>
      <w:r>
        <w:rPr>
          <w:i/>
          <w:color w:val="231F20"/>
          <w:spacing w:val="-13"/>
        </w:rPr>
        <w:t> </w:t>
      </w:r>
      <w:r>
        <w:rPr>
          <w:i/>
          <w:color w:val="231F20"/>
        </w:rPr>
        <w:t>vrijednosti</w:t>
      </w:r>
      <w:r>
        <w:rPr>
          <w:color w:val="231F20"/>
        </w:rPr>
        <w:t>.</w:t>
      </w:r>
      <w:r>
        <w:rPr>
          <w:color w:val="231F20"/>
          <w:spacing w:val="-13"/>
        </w:rPr>
        <w:t> </w:t>
      </w:r>
      <w:r>
        <w:rPr>
          <w:color w:val="231F20"/>
        </w:rPr>
        <w:t>Zagreb – Virovitica: Filozofski fakultet u Zagrebu − Odsjek za pedagogiju, Zavod za pedagogiju − Visoka škola za menadžment u turizmu i informatici u Virovitici, 105-112.</w:t>
      </w:r>
    </w:p>
    <w:p>
      <w:pPr>
        <w:pStyle w:val="BodyText"/>
        <w:spacing w:after="0" w:line="249" w:lineRule="auto"/>
        <w:sectPr>
          <w:pgSz w:w="8400" w:h="11910"/>
          <w:pgMar w:header="0" w:footer="581" w:top="700" w:bottom="780" w:left="708" w:right="283"/>
        </w:sectPr>
      </w:pPr>
    </w:p>
    <w:p>
      <w:pPr>
        <w:spacing w:line="249" w:lineRule="auto" w:before="67"/>
        <w:ind w:left="142" w:right="565" w:firstLine="567"/>
        <w:jc w:val="both"/>
        <w:rPr>
          <w:sz w:val="24"/>
        </w:rPr>
      </w:pPr>
      <w:r>
        <w:rPr>
          <w:color w:val="231F20"/>
          <w:sz w:val="24"/>
        </w:rPr>
        <w:t>Белей,</w:t>
      </w:r>
      <w:r>
        <w:rPr>
          <w:color w:val="231F20"/>
          <w:spacing w:val="-8"/>
          <w:sz w:val="24"/>
        </w:rPr>
        <w:t> </w:t>
      </w:r>
      <w:r>
        <w:rPr>
          <w:color w:val="231F20"/>
          <w:sz w:val="24"/>
        </w:rPr>
        <w:t>Любомир</w:t>
      </w:r>
      <w:r>
        <w:rPr>
          <w:color w:val="231F20"/>
          <w:spacing w:val="-8"/>
          <w:sz w:val="24"/>
        </w:rPr>
        <w:t> </w:t>
      </w:r>
      <w:r>
        <w:rPr>
          <w:color w:val="231F20"/>
          <w:sz w:val="24"/>
        </w:rPr>
        <w:t>(2015).</w:t>
      </w:r>
      <w:r>
        <w:rPr>
          <w:color w:val="231F20"/>
          <w:spacing w:val="-8"/>
          <w:sz w:val="24"/>
        </w:rPr>
        <w:t> </w:t>
      </w:r>
      <w:r>
        <w:rPr>
          <w:color w:val="231F20"/>
          <w:sz w:val="24"/>
        </w:rPr>
        <w:t>Словиньскъ</w:t>
      </w:r>
      <w:r>
        <w:rPr>
          <w:color w:val="231F20"/>
          <w:spacing w:val="-8"/>
          <w:sz w:val="24"/>
        </w:rPr>
        <w:t> </w:t>
      </w:r>
      <w:r>
        <w:rPr>
          <w:color w:val="231F20"/>
          <w:sz w:val="24"/>
        </w:rPr>
        <w:t>ѩзыкъ:</w:t>
      </w:r>
      <w:r>
        <w:rPr>
          <w:color w:val="231F20"/>
          <w:spacing w:val="-8"/>
          <w:sz w:val="24"/>
        </w:rPr>
        <w:t> </w:t>
      </w:r>
      <w:r>
        <w:rPr>
          <w:color w:val="231F20"/>
          <w:sz w:val="24"/>
        </w:rPr>
        <w:t>народження</w:t>
      </w:r>
      <w:r>
        <w:rPr>
          <w:color w:val="231F20"/>
          <w:spacing w:val="-8"/>
          <w:sz w:val="24"/>
        </w:rPr>
        <w:t> </w:t>
      </w:r>
      <w:r>
        <w:rPr>
          <w:color w:val="231F20"/>
          <w:sz w:val="24"/>
        </w:rPr>
        <w:t>та життя мертвої мови. U: M. Milankov, J.</w:t>
      </w:r>
      <w:r>
        <w:rPr>
          <w:color w:val="231F20"/>
          <w:spacing w:val="-3"/>
          <w:sz w:val="24"/>
        </w:rPr>
        <w:t> </w:t>
      </w:r>
      <w:r>
        <w:rPr>
          <w:color w:val="231F20"/>
          <w:sz w:val="24"/>
        </w:rPr>
        <w:t>Tamaš ured. </w:t>
      </w:r>
      <w:r>
        <w:rPr>
          <w:i/>
          <w:color w:val="231F20"/>
          <w:sz w:val="24"/>
        </w:rPr>
        <w:t>Međunarodna</w:t>
      </w:r>
      <w:r>
        <w:rPr>
          <w:i/>
          <w:color w:val="231F20"/>
          <w:sz w:val="24"/>
        </w:rPr>
        <w:t> konferencija</w:t>
      </w:r>
      <w:r>
        <w:rPr>
          <w:i/>
          <w:color w:val="231F20"/>
          <w:spacing w:val="31"/>
          <w:sz w:val="24"/>
        </w:rPr>
        <w:t> </w:t>
      </w:r>
      <w:r>
        <w:rPr>
          <w:i/>
          <w:color w:val="231F20"/>
          <w:sz w:val="24"/>
        </w:rPr>
        <w:t>Uticaj</w:t>
      </w:r>
      <w:r>
        <w:rPr>
          <w:i/>
          <w:color w:val="231F20"/>
          <w:spacing w:val="34"/>
          <w:sz w:val="24"/>
        </w:rPr>
        <w:t> </w:t>
      </w:r>
      <w:r>
        <w:rPr>
          <w:i/>
          <w:color w:val="231F20"/>
          <w:sz w:val="24"/>
        </w:rPr>
        <w:t>porodice</w:t>
      </w:r>
      <w:r>
        <w:rPr>
          <w:i/>
          <w:color w:val="231F20"/>
          <w:spacing w:val="33"/>
          <w:sz w:val="24"/>
        </w:rPr>
        <w:t> </w:t>
      </w:r>
      <w:r>
        <w:rPr>
          <w:i/>
          <w:color w:val="231F20"/>
          <w:sz w:val="24"/>
        </w:rPr>
        <w:t>na</w:t>
      </w:r>
      <w:r>
        <w:rPr>
          <w:i/>
          <w:color w:val="231F20"/>
          <w:spacing w:val="34"/>
          <w:sz w:val="24"/>
        </w:rPr>
        <w:t> </w:t>
      </w:r>
      <w:r>
        <w:rPr>
          <w:i/>
          <w:color w:val="231F20"/>
          <w:sz w:val="24"/>
        </w:rPr>
        <w:t>formiranje</w:t>
      </w:r>
      <w:r>
        <w:rPr>
          <w:i/>
          <w:color w:val="231F20"/>
          <w:spacing w:val="33"/>
          <w:sz w:val="24"/>
        </w:rPr>
        <w:t> </w:t>
      </w:r>
      <w:r>
        <w:rPr>
          <w:i/>
          <w:color w:val="231F20"/>
          <w:sz w:val="24"/>
        </w:rPr>
        <w:t>kreativne</w:t>
      </w:r>
      <w:r>
        <w:rPr>
          <w:i/>
          <w:color w:val="231F20"/>
          <w:spacing w:val="34"/>
          <w:sz w:val="24"/>
        </w:rPr>
        <w:t> </w:t>
      </w:r>
      <w:r>
        <w:rPr>
          <w:i/>
          <w:color w:val="231F20"/>
          <w:sz w:val="24"/>
        </w:rPr>
        <w:t>ličnosti</w:t>
      </w:r>
      <w:r>
        <w:rPr>
          <w:color w:val="231F20"/>
          <w:sz w:val="24"/>
        </w:rPr>
        <w:t>,</w:t>
      </w:r>
      <w:r>
        <w:rPr>
          <w:color w:val="231F20"/>
          <w:spacing w:val="34"/>
          <w:sz w:val="24"/>
        </w:rPr>
        <w:t> </w:t>
      </w:r>
      <w:r>
        <w:rPr>
          <w:color w:val="231F20"/>
          <w:spacing w:val="-4"/>
          <w:sz w:val="24"/>
        </w:rPr>
        <w:t>187-</w:t>
      </w:r>
    </w:p>
    <w:p>
      <w:pPr>
        <w:pStyle w:val="BodyText"/>
        <w:spacing w:before="3"/>
        <w:ind w:right="0"/>
      </w:pPr>
      <w:r>
        <w:rPr>
          <w:color w:val="231F20"/>
        </w:rPr>
        <w:t>308. Novi Sad: Filozofski </w:t>
      </w:r>
      <w:r>
        <w:rPr>
          <w:color w:val="231F20"/>
          <w:spacing w:val="-2"/>
        </w:rPr>
        <w:t>fakultet.</w:t>
      </w:r>
    </w:p>
    <w:p>
      <w:pPr>
        <w:spacing w:line="249" w:lineRule="auto" w:before="212"/>
        <w:ind w:left="142" w:right="564" w:firstLine="567"/>
        <w:jc w:val="both"/>
        <w:rPr>
          <w:sz w:val="24"/>
        </w:rPr>
      </w:pPr>
      <w:r>
        <w:rPr>
          <w:color w:val="231F20"/>
          <w:sz w:val="24"/>
        </w:rPr>
        <w:t>Будински, Доротеа (2021). Прилапйованє културних роз-ликох у образовней системи и интеркултуралне образованє. У: М. Фейса ред. </w:t>
      </w:r>
      <w:r>
        <w:rPr>
          <w:i/>
          <w:color w:val="231F20"/>
          <w:sz w:val="24"/>
        </w:rPr>
        <w:t>Кнїжка абстрактох зоз Медзинародней науковей</w:t>
      </w:r>
      <w:r>
        <w:rPr>
          <w:i/>
          <w:color w:val="231F20"/>
          <w:sz w:val="24"/>
        </w:rPr>
        <w:t> конференциї Живот и дїло проф. др Юлияна Рамача</w:t>
      </w:r>
      <w:r>
        <w:rPr>
          <w:color w:val="231F20"/>
          <w:sz w:val="24"/>
        </w:rPr>
        <w:t>, 37. https:// </w:t>
      </w:r>
      <w:r>
        <w:rPr>
          <w:color w:val="231F20"/>
          <w:spacing w:val="-2"/>
          <w:sz w:val="24"/>
        </w:rPr>
        <w:t>digitalna.ff.uns.ac.rs/sadrzaj/2021/978-86-6065-685-0</w:t>
      </w:r>
    </w:p>
    <w:p>
      <w:pPr>
        <w:spacing w:line="249" w:lineRule="auto" w:before="205"/>
        <w:ind w:left="142" w:right="564" w:firstLine="567"/>
        <w:jc w:val="both"/>
        <w:rPr>
          <w:sz w:val="24"/>
        </w:rPr>
      </w:pPr>
      <w:r>
        <w:rPr>
          <w:color w:val="231F20"/>
          <w:sz w:val="24"/>
        </w:rPr>
        <w:t>Будински,</w:t>
      </w:r>
      <w:r>
        <w:rPr>
          <w:color w:val="231F20"/>
          <w:spacing w:val="-8"/>
          <w:sz w:val="24"/>
        </w:rPr>
        <w:t> </w:t>
      </w:r>
      <w:r>
        <w:rPr>
          <w:color w:val="231F20"/>
          <w:sz w:val="24"/>
        </w:rPr>
        <w:t>Доротеа</w:t>
      </w:r>
      <w:r>
        <w:rPr>
          <w:color w:val="231F20"/>
          <w:spacing w:val="-8"/>
          <w:sz w:val="24"/>
        </w:rPr>
        <w:t> </w:t>
      </w:r>
      <w:r>
        <w:rPr>
          <w:color w:val="231F20"/>
          <w:sz w:val="24"/>
        </w:rPr>
        <w:t>(2023).</w:t>
      </w:r>
      <w:r>
        <w:rPr>
          <w:color w:val="231F20"/>
          <w:spacing w:val="-8"/>
          <w:sz w:val="24"/>
        </w:rPr>
        <w:t> </w:t>
      </w:r>
      <w:r>
        <w:rPr>
          <w:color w:val="231F20"/>
          <w:sz w:val="24"/>
        </w:rPr>
        <w:t>Двојезично</w:t>
      </w:r>
      <w:r>
        <w:rPr>
          <w:color w:val="231F20"/>
          <w:spacing w:val="-8"/>
          <w:sz w:val="24"/>
        </w:rPr>
        <w:t> </w:t>
      </w:r>
      <w:r>
        <w:rPr>
          <w:color w:val="231F20"/>
          <w:sz w:val="24"/>
        </w:rPr>
        <w:t>образовање</w:t>
      </w:r>
      <w:r>
        <w:rPr>
          <w:color w:val="231F20"/>
          <w:spacing w:val="-8"/>
          <w:sz w:val="24"/>
        </w:rPr>
        <w:t> </w:t>
      </w:r>
      <w:r>
        <w:rPr>
          <w:color w:val="231F20"/>
          <w:sz w:val="24"/>
        </w:rPr>
        <w:t>Русина</w:t>
      </w:r>
      <w:r>
        <w:rPr>
          <w:color w:val="231F20"/>
          <w:spacing w:val="-8"/>
          <w:sz w:val="24"/>
        </w:rPr>
        <w:t> </w:t>
      </w:r>
      <w:r>
        <w:rPr>
          <w:color w:val="231F20"/>
          <w:sz w:val="24"/>
        </w:rPr>
        <w:t>у Куцури. U:</w:t>
      </w:r>
      <w:r>
        <w:rPr>
          <w:color w:val="231F20"/>
          <w:spacing w:val="40"/>
          <w:sz w:val="24"/>
        </w:rPr>
        <w:t> </w:t>
      </w:r>
      <w:r>
        <w:rPr>
          <w:color w:val="231F20"/>
          <w:sz w:val="24"/>
        </w:rPr>
        <w:t>S. Ilić, M. Fejsa eds. </w:t>
      </w:r>
      <w:r>
        <w:rPr>
          <w:i/>
          <w:color w:val="231F20"/>
          <w:sz w:val="24"/>
        </w:rPr>
        <w:t>InterKult 2023: Interkulturalism in</w:t>
      </w:r>
      <w:r>
        <w:rPr>
          <w:i/>
          <w:color w:val="231F20"/>
          <w:sz w:val="24"/>
        </w:rPr>
        <w:t> Education.</w:t>
      </w:r>
      <w:r>
        <w:rPr>
          <w:i/>
          <w:color w:val="231F20"/>
          <w:spacing w:val="5"/>
          <w:sz w:val="24"/>
        </w:rPr>
        <w:t> </w:t>
      </w:r>
      <w:r>
        <w:rPr>
          <w:i/>
          <w:color w:val="231F20"/>
          <w:sz w:val="24"/>
        </w:rPr>
        <w:t>Book</w:t>
      </w:r>
      <w:r>
        <w:rPr>
          <w:i/>
          <w:color w:val="231F20"/>
          <w:spacing w:val="8"/>
          <w:sz w:val="24"/>
        </w:rPr>
        <w:t> </w:t>
      </w:r>
      <w:r>
        <w:rPr>
          <w:i/>
          <w:color w:val="231F20"/>
          <w:sz w:val="24"/>
        </w:rPr>
        <w:t>of</w:t>
      </w:r>
      <w:r>
        <w:rPr>
          <w:i/>
          <w:color w:val="231F20"/>
          <w:spacing w:val="5"/>
          <w:sz w:val="24"/>
        </w:rPr>
        <w:t> </w:t>
      </w:r>
      <w:r>
        <w:rPr>
          <w:i/>
          <w:color w:val="231F20"/>
          <w:sz w:val="24"/>
        </w:rPr>
        <w:t>Abstracts</w:t>
      </w:r>
      <w:r>
        <w:rPr>
          <w:color w:val="231F20"/>
          <w:sz w:val="24"/>
        </w:rPr>
        <w:t>.</w:t>
      </w:r>
      <w:r>
        <w:rPr>
          <w:color w:val="231F20"/>
          <w:spacing w:val="8"/>
          <w:sz w:val="24"/>
        </w:rPr>
        <w:t> </w:t>
      </w:r>
      <w:r>
        <w:rPr>
          <w:color w:val="231F20"/>
          <w:sz w:val="24"/>
        </w:rPr>
        <w:t>Novi</w:t>
      </w:r>
      <w:r>
        <w:rPr>
          <w:color w:val="231F20"/>
          <w:spacing w:val="7"/>
          <w:sz w:val="24"/>
        </w:rPr>
        <w:t> </w:t>
      </w:r>
      <w:r>
        <w:rPr>
          <w:color w:val="231F20"/>
          <w:sz w:val="24"/>
        </w:rPr>
        <w:t>Sad:</w:t>
      </w:r>
      <w:r>
        <w:rPr>
          <w:color w:val="231F20"/>
          <w:spacing w:val="8"/>
          <w:sz w:val="24"/>
        </w:rPr>
        <w:t> </w:t>
      </w:r>
      <w:r>
        <w:rPr>
          <w:color w:val="231F20"/>
          <w:sz w:val="24"/>
        </w:rPr>
        <w:t>Pedagoški</w:t>
      </w:r>
      <w:r>
        <w:rPr>
          <w:color w:val="231F20"/>
          <w:spacing w:val="8"/>
          <w:sz w:val="24"/>
        </w:rPr>
        <w:t> </w:t>
      </w:r>
      <w:r>
        <w:rPr>
          <w:color w:val="231F20"/>
          <w:sz w:val="24"/>
        </w:rPr>
        <w:t>zavod</w:t>
      </w:r>
      <w:r>
        <w:rPr>
          <w:color w:val="231F20"/>
          <w:spacing w:val="5"/>
          <w:sz w:val="24"/>
        </w:rPr>
        <w:t> </w:t>
      </w:r>
      <w:r>
        <w:rPr>
          <w:color w:val="231F20"/>
          <w:spacing w:val="-2"/>
          <w:sz w:val="24"/>
        </w:rPr>
        <w:t>Vojvodine</w:t>
      </w:r>
    </w:p>
    <w:p>
      <w:pPr>
        <w:pStyle w:val="BodyText"/>
        <w:spacing w:before="3"/>
        <w:ind w:right="0"/>
      </w:pPr>
      <w:r>
        <w:rPr>
          <w:color w:val="231F20"/>
        </w:rPr>
        <w:t>, </w:t>
      </w:r>
      <w:r>
        <w:rPr>
          <w:color w:val="231F20"/>
          <w:spacing w:val="-5"/>
        </w:rPr>
        <w:t>32.</w:t>
      </w:r>
    </w:p>
    <w:p>
      <w:pPr>
        <w:pStyle w:val="BodyText"/>
        <w:spacing w:line="249" w:lineRule="auto" w:before="212"/>
        <w:ind w:right="565" w:firstLine="567"/>
      </w:pPr>
      <w:r>
        <w:rPr>
          <w:color w:val="231F20"/>
        </w:rPr>
        <w:t>Budinski, Dorotea (2024). Prihvatanje kulturnih razlika </w:t>
      </w:r>
      <w:r>
        <w:rPr>
          <w:color w:val="231F20"/>
        </w:rPr>
        <w:t>u obrazovnom</w:t>
      </w:r>
      <w:r>
        <w:rPr>
          <w:color w:val="231F20"/>
          <w:spacing w:val="-5"/>
        </w:rPr>
        <w:t> </w:t>
      </w:r>
      <w:r>
        <w:rPr>
          <w:color w:val="231F20"/>
        </w:rPr>
        <w:t>sistemu</w:t>
      </w:r>
      <w:r>
        <w:rPr>
          <w:color w:val="231F20"/>
          <w:spacing w:val="-5"/>
        </w:rPr>
        <w:t> </w:t>
      </w:r>
      <w:r>
        <w:rPr>
          <w:color w:val="231F20"/>
        </w:rPr>
        <w:t>i</w:t>
      </w:r>
      <w:r>
        <w:rPr>
          <w:color w:val="231F20"/>
          <w:spacing w:val="-5"/>
        </w:rPr>
        <w:t> </w:t>
      </w:r>
      <w:r>
        <w:rPr>
          <w:color w:val="231F20"/>
        </w:rPr>
        <w:t>interkulturalno</w:t>
      </w:r>
      <w:r>
        <w:rPr>
          <w:color w:val="231F20"/>
          <w:spacing w:val="-5"/>
        </w:rPr>
        <w:t> </w:t>
      </w:r>
      <w:r>
        <w:rPr>
          <w:color w:val="231F20"/>
        </w:rPr>
        <w:t>obrazovanje.</w:t>
      </w:r>
      <w:r>
        <w:rPr>
          <w:color w:val="231F20"/>
          <w:spacing w:val="-5"/>
        </w:rPr>
        <w:t> </w:t>
      </w:r>
      <w:r>
        <w:rPr>
          <w:color w:val="231F20"/>
        </w:rPr>
        <w:t>У:</w:t>
      </w:r>
      <w:r>
        <w:rPr>
          <w:color w:val="231F20"/>
          <w:spacing w:val="-5"/>
        </w:rPr>
        <w:t> </w:t>
      </w:r>
      <w:r>
        <w:rPr>
          <w:color w:val="231F20"/>
        </w:rPr>
        <w:t>М.</w:t>
      </w:r>
      <w:r>
        <w:rPr>
          <w:color w:val="231F20"/>
          <w:spacing w:val="-5"/>
        </w:rPr>
        <w:t> </w:t>
      </w:r>
      <w:r>
        <w:rPr>
          <w:color w:val="231F20"/>
        </w:rPr>
        <w:t>Фейса</w:t>
      </w:r>
      <w:r>
        <w:rPr>
          <w:color w:val="231F20"/>
          <w:spacing w:val="-5"/>
        </w:rPr>
        <w:t> </w:t>
      </w:r>
      <w:r>
        <w:rPr>
          <w:color w:val="231F20"/>
        </w:rPr>
        <w:t>ред. </w:t>
      </w:r>
      <w:r>
        <w:rPr>
          <w:i/>
          <w:color w:val="231F20"/>
        </w:rPr>
        <w:t>Зборнїк роботох проф. др Юлиянови на чесц</w:t>
      </w:r>
      <w:r>
        <w:rPr>
          <w:color w:val="231F20"/>
        </w:rPr>
        <w:t>. Нови Сад: Фило-зофски факултет – Оддзељење за русинистику. (у штампи).</w:t>
      </w:r>
    </w:p>
    <w:p>
      <w:pPr>
        <w:pStyle w:val="BodyText"/>
        <w:spacing w:line="249" w:lineRule="auto" w:before="204"/>
        <w:ind w:right="565" w:firstLine="567"/>
      </w:pPr>
      <w:r>
        <w:rPr>
          <w:color w:val="231F20"/>
        </w:rPr>
        <w:t>Бучко Рац, Татјана (2009). Основна школа и гимназија Пе-тро</w:t>
      </w:r>
      <w:r>
        <w:rPr>
          <w:color w:val="231F20"/>
          <w:spacing w:val="-15"/>
        </w:rPr>
        <w:t> </w:t>
      </w:r>
      <w:r>
        <w:rPr>
          <w:color w:val="231F20"/>
        </w:rPr>
        <w:t>Кузмјак.</w:t>
      </w:r>
      <w:r>
        <w:rPr>
          <w:color w:val="231F20"/>
          <w:spacing w:val="-15"/>
        </w:rPr>
        <w:t> </w:t>
      </w:r>
      <w:r>
        <w:rPr>
          <w:color w:val="231F20"/>
        </w:rPr>
        <w:t>У:</w:t>
      </w:r>
      <w:r>
        <w:rPr>
          <w:color w:val="231F20"/>
          <w:spacing w:val="-15"/>
        </w:rPr>
        <w:t> </w:t>
      </w:r>
      <w:r>
        <w:rPr>
          <w:color w:val="231F20"/>
        </w:rPr>
        <w:t>М.</w:t>
      </w:r>
      <w:r>
        <w:rPr>
          <w:color w:val="231F20"/>
          <w:spacing w:val="-15"/>
        </w:rPr>
        <w:t> </w:t>
      </w:r>
      <w:r>
        <w:rPr>
          <w:color w:val="231F20"/>
        </w:rPr>
        <w:t>Фејса</w:t>
      </w:r>
      <w:r>
        <w:rPr>
          <w:color w:val="231F20"/>
          <w:spacing w:val="-15"/>
        </w:rPr>
        <w:t> </w:t>
      </w:r>
      <w:r>
        <w:rPr>
          <w:color w:val="231F20"/>
        </w:rPr>
        <w:t>уред.</w:t>
      </w:r>
      <w:r>
        <w:rPr>
          <w:color w:val="231F20"/>
          <w:spacing w:val="-15"/>
        </w:rPr>
        <w:t> </w:t>
      </w:r>
      <w:r>
        <w:rPr>
          <w:i/>
          <w:color w:val="231F20"/>
        </w:rPr>
        <w:t>Русини</w:t>
      </w:r>
      <w:r>
        <w:rPr>
          <w:i/>
          <w:color w:val="231F20"/>
          <w:spacing w:val="-15"/>
        </w:rPr>
        <w:t> </w:t>
      </w:r>
      <w:r>
        <w:rPr>
          <w:i/>
          <w:color w:val="231F20"/>
        </w:rPr>
        <w:t>/</w:t>
      </w:r>
      <w:r>
        <w:rPr>
          <w:i/>
          <w:color w:val="231F20"/>
          <w:spacing w:val="-15"/>
        </w:rPr>
        <w:t> </w:t>
      </w:r>
      <w:r>
        <w:rPr>
          <w:i/>
          <w:color w:val="231F20"/>
        </w:rPr>
        <w:t>Руснаци</w:t>
      </w:r>
      <w:r>
        <w:rPr>
          <w:i/>
          <w:color w:val="231F20"/>
          <w:spacing w:val="-15"/>
        </w:rPr>
        <w:t> </w:t>
      </w:r>
      <w:r>
        <w:rPr>
          <w:i/>
          <w:color w:val="231F20"/>
        </w:rPr>
        <w:t>/</w:t>
      </w:r>
      <w:r>
        <w:rPr>
          <w:i/>
          <w:color w:val="231F20"/>
          <w:spacing w:val="-15"/>
        </w:rPr>
        <w:t> </w:t>
      </w:r>
      <w:r>
        <w:rPr>
          <w:i/>
          <w:color w:val="231F20"/>
        </w:rPr>
        <w:t>Ruthenians</w:t>
      </w:r>
      <w:r>
        <w:rPr>
          <w:i/>
          <w:color w:val="231F20"/>
          <w:spacing w:val="-15"/>
        </w:rPr>
        <w:t> </w:t>
      </w:r>
      <w:r>
        <w:rPr>
          <w:i/>
          <w:color w:val="231F20"/>
        </w:rPr>
        <w:t>1745-2005</w:t>
      </w:r>
      <w:r>
        <w:rPr>
          <w:i/>
          <w:color w:val="231F20"/>
          <w:spacing w:val="-6"/>
        </w:rPr>
        <w:t> </w:t>
      </w:r>
      <w:r>
        <w:rPr>
          <w:color w:val="231F20"/>
        </w:rPr>
        <w:t>I,</w:t>
      </w:r>
      <w:r>
        <w:rPr>
          <w:color w:val="231F20"/>
          <w:spacing w:val="-6"/>
        </w:rPr>
        <w:t> </w:t>
      </w:r>
      <w:r>
        <w:rPr>
          <w:color w:val="231F20"/>
        </w:rPr>
        <w:t>Нови</w:t>
      </w:r>
      <w:r>
        <w:rPr>
          <w:color w:val="231F20"/>
          <w:spacing w:val="-6"/>
        </w:rPr>
        <w:t> </w:t>
      </w:r>
      <w:r>
        <w:rPr>
          <w:color w:val="231F20"/>
        </w:rPr>
        <w:t>Сад:</w:t>
      </w:r>
      <w:r>
        <w:rPr>
          <w:color w:val="231F20"/>
          <w:spacing w:val="-6"/>
        </w:rPr>
        <w:t> </w:t>
      </w:r>
      <w:r>
        <w:rPr>
          <w:color w:val="231F20"/>
        </w:rPr>
        <w:t>ИК</w:t>
      </w:r>
      <w:r>
        <w:rPr>
          <w:color w:val="231F20"/>
          <w:spacing w:val="-6"/>
        </w:rPr>
        <w:t> </w:t>
      </w:r>
      <w:r>
        <w:rPr>
          <w:color w:val="231F20"/>
        </w:rPr>
        <w:t>Прометеј,</w:t>
      </w:r>
      <w:r>
        <w:rPr>
          <w:color w:val="231F20"/>
          <w:spacing w:val="-6"/>
        </w:rPr>
        <w:t> </w:t>
      </w:r>
      <w:r>
        <w:rPr>
          <w:color w:val="231F20"/>
        </w:rPr>
        <w:t>Филозофски</w:t>
      </w:r>
      <w:r>
        <w:rPr>
          <w:color w:val="231F20"/>
          <w:spacing w:val="-6"/>
        </w:rPr>
        <w:t> </w:t>
      </w:r>
      <w:r>
        <w:rPr>
          <w:color w:val="231F20"/>
        </w:rPr>
        <w:t>факултет</w:t>
      </w:r>
      <w:r>
        <w:rPr>
          <w:color w:val="231F20"/>
          <w:spacing w:val="-6"/>
        </w:rPr>
        <w:t> </w:t>
      </w:r>
      <w:r>
        <w:rPr>
          <w:color w:val="231F20"/>
        </w:rPr>
        <w:t>–</w:t>
      </w:r>
      <w:r>
        <w:rPr>
          <w:color w:val="231F20"/>
          <w:spacing w:val="-6"/>
        </w:rPr>
        <w:t> </w:t>
      </w:r>
      <w:r>
        <w:rPr>
          <w:color w:val="231F20"/>
        </w:rPr>
        <w:t>Одсек</w:t>
      </w:r>
      <w:r>
        <w:rPr>
          <w:color w:val="231F20"/>
          <w:spacing w:val="-6"/>
        </w:rPr>
        <w:t> </w:t>
      </w:r>
      <w:r>
        <w:rPr>
          <w:color w:val="231F20"/>
        </w:rPr>
        <w:t>за русинистику,</w:t>
      </w:r>
      <w:r>
        <w:rPr>
          <w:color w:val="231F20"/>
          <w:spacing w:val="40"/>
        </w:rPr>
        <w:t> </w:t>
      </w:r>
      <w:r>
        <w:rPr>
          <w:color w:val="231F20"/>
        </w:rPr>
        <w:t>КПД ДОК, 318.</w:t>
      </w:r>
    </w:p>
    <w:p>
      <w:pPr>
        <w:spacing w:line="249" w:lineRule="auto" w:before="204"/>
        <w:ind w:left="142" w:right="565" w:firstLine="567"/>
        <w:jc w:val="both"/>
        <w:rPr>
          <w:sz w:val="24"/>
        </w:rPr>
      </w:pPr>
      <w:r>
        <w:rPr>
          <w:color w:val="231F20"/>
          <w:sz w:val="24"/>
        </w:rPr>
        <w:t>Delors,</w:t>
      </w:r>
      <w:r>
        <w:rPr>
          <w:color w:val="231F20"/>
          <w:spacing w:val="-2"/>
          <w:sz w:val="24"/>
        </w:rPr>
        <w:t> </w:t>
      </w:r>
      <w:r>
        <w:rPr>
          <w:color w:val="231F20"/>
          <w:sz w:val="24"/>
        </w:rPr>
        <w:t>Jacques</w:t>
      </w:r>
      <w:r>
        <w:rPr>
          <w:color w:val="231F20"/>
          <w:spacing w:val="-2"/>
          <w:sz w:val="24"/>
        </w:rPr>
        <w:t> </w:t>
      </w:r>
      <w:r>
        <w:rPr>
          <w:color w:val="231F20"/>
          <w:sz w:val="24"/>
        </w:rPr>
        <w:t>(1996).</w:t>
      </w:r>
      <w:r>
        <w:rPr>
          <w:color w:val="231F20"/>
          <w:spacing w:val="-1"/>
          <w:sz w:val="24"/>
        </w:rPr>
        <w:t> </w:t>
      </w:r>
      <w:r>
        <w:rPr>
          <w:i/>
          <w:color w:val="231F20"/>
          <w:sz w:val="24"/>
        </w:rPr>
        <w:t>Learning:</w:t>
      </w:r>
      <w:r>
        <w:rPr>
          <w:i/>
          <w:color w:val="231F20"/>
          <w:spacing w:val="-2"/>
          <w:sz w:val="24"/>
        </w:rPr>
        <w:t> </w:t>
      </w:r>
      <w:r>
        <w:rPr>
          <w:i/>
          <w:color w:val="231F20"/>
          <w:sz w:val="24"/>
        </w:rPr>
        <w:t>The</w:t>
      </w:r>
      <w:r>
        <w:rPr>
          <w:i/>
          <w:color w:val="231F20"/>
          <w:spacing w:val="-2"/>
          <w:sz w:val="24"/>
        </w:rPr>
        <w:t> </w:t>
      </w:r>
      <w:r>
        <w:rPr>
          <w:i/>
          <w:color w:val="231F20"/>
          <w:sz w:val="24"/>
        </w:rPr>
        <w:t>Treasure</w:t>
      </w:r>
      <w:r>
        <w:rPr>
          <w:i/>
          <w:color w:val="231F20"/>
          <w:spacing w:val="-2"/>
          <w:sz w:val="24"/>
        </w:rPr>
        <w:t> </w:t>
      </w:r>
      <w:r>
        <w:rPr>
          <w:i/>
          <w:color w:val="231F20"/>
          <w:sz w:val="24"/>
        </w:rPr>
        <w:t>Within.</w:t>
      </w:r>
      <w:r>
        <w:rPr>
          <w:i/>
          <w:color w:val="231F20"/>
          <w:spacing w:val="-2"/>
          <w:sz w:val="24"/>
        </w:rPr>
        <w:t> </w:t>
      </w:r>
      <w:r>
        <w:rPr>
          <w:i/>
          <w:color w:val="231F20"/>
          <w:sz w:val="24"/>
        </w:rPr>
        <w:t>Report</w:t>
      </w:r>
      <w:r>
        <w:rPr>
          <w:i/>
          <w:color w:val="231F20"/>
          <w:sz w:val="24"/>
        </w:rPr>
        <w:t> to UNESCO of the International Commission on Education for the Twentyfirst Century</w:t>
      </w:r>
      <w:r>
        <w:rPr>
          <w:color w:val="231F20"/>
          <w:sz w:val="24"/>
        </w:rPr>
        <w:t>. Paris: UNESCO.</w:t>
      </w:r>
    </w:p>
    <w:p>
      <w:pPr>
        <w:pStyle w:val="BodyText"/>
        <w:spacing w:line="249" w:lineRule="auto" w:before="203"/>
        <w:ind w:right="565" w:firstLine="567"/>
      </w:pPr>
      <w:r>
        <w:rPr>
          <w:color w:val="231F20"/>
        </w:rPr>
        <w:t>Дудаш, Наталия ред. (1997). </w:t>
      </w:r>
      <w:r>
        <w:rPr>
          <w:i/>
          <w:color w:val="231F20"/>
        </w:rPr>
        <w:t>Русински/Руски писнї</w:t>
      </w:r>
      <w:r>
        <w:rPr>
          <w:color w:val="231F20"/>
        </w:rPr>
        <w:t>. Нови Сад: НВУ Руске слово, Орґанiзацiя Русинiв у Мадярску.</w:t>
      </w:r>
    </w:p>
    <w:p>
      <w:pPr>
        <w:spacing w:line="249" w:lineRule="auto" w:before="202"/>
        <w:ind w:left="142" w:right="564" w:firstLine="567"/>
        <w:jc w:val="both"/>
        <w:rPr>
          <w:sz w:val="24"/>
        </w:rPr>
      </w:pPr>
      <w:r>
        <w:rPr>
          <w:color w:val="231F20"/>
          <w:sz w:val="24"/>
        </w:rPr>
        <w:t>Дуличенко, Александер Д. (1972). Становление и розвитие русинского</w:t>
      </w:r>
      <w:r>
        <w:rPr>
          <w:color w:val="231F20"/>
          <w:spacing w:val="-13"/>
          <w:sz w:val="24"/>
        </w:rPr>
        <w:t> </w:t>
      </w:r>
      <w:r>
        <w:rPr>
          <w:color w:val="231F20"/>
          <w:sz w:val="24"/>
        </w:rPr>
        <w:t>языка</w:t>
      </w:r>
      <w:r>
        <w:rPr>
          <w:color w:val="231F20"/>
          <w:spacing w:val="-13"/>
          <w:sz w:val="24"/>
        </w:rPr>
        <w:t> </w:t>
      </w:r>
      <w:r>
        <w:rPr>
          <w:color w:val="231F20"/>
          <w:sz w:val="24"/>
        </w:rPr>
        <w:t>в</w:t>
      </w:r>
      <w:r>
        <w:rPr>
          <w:color w:val="231F20"/>
          <w:spacing w:val="-13"/>
          <w:sz w:val="24"/>
        </w:rPr>
        <w:t> </w:t>
      </w:r>
      <w:r>
        <w:rPr>
          <w:color w:val="231F20"/>
          <w:sz w:val="24"/>
        </w:rPr>
        <w:t>Югославии.</w:t>
      </w:r>
      <w:r>
        <w:rPr>
          <w:color w:val="231F20"/>
          <w:spacing w:val="-13"/>
          <w:sz w:val="24"/>
        </w:rPr>
        <w:t> </w:t>
      </w:r>
      <w:r>
        <w:rPr>
          <w:i/>
          <w:color w:val="231F20"/>
          <w:sz w:val="24"/>
        </w:rPr>
        <w:t>Славянское</w:t>
      </w:r>
      <w:r>
        <w:rPr>
          <w:i/>
          <w:color w:val="231F20"/>
          <w:spacing w:val="-13"/>
          <w:sz w:val="24"/>
        </w:rPr>
        <w:t> </w:t>
      </w:r>
      <w:r>
        <w:rPr>
          <w:i/>
          <w:color w:val="231F20"/>
          <w:sz w:val="24"/>
        </w:rPr>
        <w:t>славяноведение</w:t>
      </w:r>
      <w:r>
        <w:rPr>
          <w:i/>
          <w:color w:val="231F20"/>
          <w:spacing w:val="-13"/>
          <w:sz w:val="24"/>
        </w:rPr>
        <w:t> </w:t>
      </w:r>
      <w:r>
        <w:rPr>
          <w:color w:val="231F20"/>
          <w:sz w:val="24"/>
        </w:rPr>
        <w:t>3,</w:t>
      </w:r>
      <w:r>
        <w:rPr>
          <w:color w:val="231F20"/>
          <w:spacing w:val="-13"/>
          <w:sz w:val="24"/>
        </w:rPr>
        <w:t> </w:t>
      </w:r>
      <w:r>
        <w:rPr>
          <w:color w:val="231F20"/>
          <w:sz w:val="24"/>
        </w:rPr>
        <w:t>38-</w:t>
      </w:r>
      <w:r>
        <w:rPr>
          <w:color w:val="231F20"/>
          <w:spacing w:val="-4"/>
          <w:sz w:val="24"/>
        </w:rPr>
        <w:t>50.</w:t>
      </w:r>
    </w:p>
    <w:p>
      <w:pPr>
        <w:spacing w:after="0" w:line="249" w:lineRule="auto"/>
        <w:jc w:val="both"/>
        <w:rPr>
          <w:sz w:val="24"/>
        </w:rPr>
        <w:sectPr>
          <w:pgSz w:w="8400" w:h="11910"/>
          <w:pgMar w:header="0" w:footer="581" w:top="720" w:bottom="780" w:left="708" w:right="283"/>
        </w:sectPr>
      </w:pPr>
    </w:p>
    <w:p>
      <w:pPr>
        <w:spacing w:line="242" w:lineRule="auto" w:before="67"/>
        <w:ind w:left="142" w:right="565" w:firstLine="567"/>
        <w:jc w:val="both"/>
        <w:rPr>
          <w:sz w:val="24"/>
        </w:rPr>
      </w:pPr>
      <w:r>
        <w:rPr>
          <w:color w:val="231F20"/>
          <w:sz w:val="24"/>
        </w:rPr>
        <w:t>Дуличенко, Александер Д. (2009). </w:t>
      </w:r>
      <w:r>
        <w:rPr>
          <w:i/>
          <w:color w:val="231F20"/>
          <w:sz w:val="24"/>
        </w:rPr>
        <w:t>Jugoslavo Ruthenica </w:t>
      </w:r>
      <w:r>
        <w:rPr>
          <w:i/>
          <w:color w:val="231F20"/>
          <w:sz w:val="24"/>
        </w:rPr>
        <w:t>II:</w:t>
      </w:r>
      <w:r>
        <w:rPr>
          <w:i/>
          <w:color w:val="231F20"/>
          <w:sz w:val="24"/>
        </w:rPr>
        <w:t> рoбoти</w:t>
      </w:r>
      <w:r>
        <w:rPr>
          <w:i/>
          <w:color w:val="231F20"/>
          <w:spacing w:val="-5"/>
          <w:sz w:val="24"/>
        </w:rPr>
        <w:t> </w:t>
      </w:r>
      <w:r>
        <w:rPr>
          <w:i/>
          <w:color w:val="231F20"/>
          <w:sz w:val="24"/>
        </w:rPr>
        <w:t>з</w:t>
      </w:r>
      <w:r>
        <w:rPr>
          <w:i/>
          <w:color w:val="231F20"/>
          <w:spacing w:val="-5"/>
          <w:sz w:val="24"/>
        </w:rPr>
        <w:t> </w:t>
      </w:r>
      <w:r>
        <w:rPr>
          <w:i/>
          <w:color w:val="231F20"/>
          <w:sz w:val="24"/>
        </w:rPr>
        <w:t>рускeй</w:t>
      </w:r>
      <w:r>
        <w:rPr>
          <w:i/>
          <w:color w:val="231F20"/>
          <w:spacing w:val="-5"/>
          <w:sz w:val="24"/>
        </w:rPr>
        <w:t> </w:t>
      </w:r>
      <w:r>
        <w:rPr>
          <w:i/>
          <w:color w:val="231F20"/>
          <w:sz w:val="24"/>
        </w:rPr>
        <w:t>филoлoґиї</w:t>
      </w:r>
      <w:r>
        <w:rPr>
          <w:i/>
          <w:color w:val="231F20"/>
          <w:spacing w:val="-5"/>
          <w:sz w:val="24"/>
        </w:rPr>
        <w:t> </w:t>
      </w:r>
      <w:r>
        <w:rPr>
          <w:i/>
          <w:color w:val="231F20"/>
          <w:sz w:val="24"/>
        </w:rPr>
        <w:t>и</w:t>
      </w:r>
      <w:r>
        <w:rPr>
          <w:i/>
          <w:color w:val="231F20"/>
          <w:spacing w:val="-5"/>
          <w:sz w:val="24"/>
        </w:rPr>
        <w:t> </w:t>
      </w:r>
      <w:r>
        <w:rPr>
          <w:i/>
          <w:color w:val="231F20"/>
          <w:sz w:val="24"/>
        </w:rPr>
        <w:t>историї</w:t>
      </w:r>
      <w:r>
        <w:rPr>
          <w:color w:val="231F20"/>
          <w:sz w:val="24"/>
        </w:rPr>
        <w:t>.</w:t>
      </w:r>
      <w:r>
        <w:rPr>
          <w:color w:val="231F20"/>
          <w:spacing w:val="-5"/>
          <w:sz w:val="24"/>
        </w:rPr>
        <w:t> </w:t>
      </w:r>
      <w:r>
        <w:rPr>
          <w:color w:val="231F20"/>
          <w:sz w:val="24"/>
        </w:rPr>
        <w:t>Нови</w:t>
      </w:r>
      <w:r>
        <w:rPr>
          <w:color w:val="231F20"/>
          <w:spacing w:val="-5"/>
          <w:sz w:val="24"/>
        </w:rPr>
        <w:t> </w:t>
      </w:r>
      <w:r>
        <w:rPr>
          <w:color w:val="231F20"/>
          <w:sz w:val="24"/>
        </w:rPr>
        <w:t>Сад:</w:t>
      </w:r>
      <w:r>
        <w:rPr>
          <w:color w:val="231F20"/>
          <w:spacing w:val="-5"/>
          <w:sz w:val="24"/>
        </w:rPr>
        <w:t> </w:t>
      </w:r>
      <w:r>
        <w:rPr>
          <w:color w:val="231F20"/>
          <w:sz w:val="24"/>
        </w:rPr>
        <w:t>Филозофски</w:t>
      </w:r>
      <w:r>
        <w:rPr>
          <w:color w:val="231F20"/>
          <w:spacing w:val="-5"/>
          <w:sz w:val="24"/>
        </w:rPr>
        <w:t> </w:t>
      </w:r>
      <w:r>
        <w:rPr>
          <w:color w:val="231F20"/>
          <w:sz w:val="24"/>
        </w:rPr>
        <w:t>фа-култет, Руске слово.</w:t>
      </w:r>
    </w:p>
    <w:p>
      <w:pPr>
        <w:pStyle w:val="BodyText"/>
        <w:spacing w:line="242" w:lineRule="auto" w:before="204"/>
        <w:ind w:firstLine="567"/>
      </w:pPr>
      <w:r>
        <w:rPr>
          <w:color w:val="231F20"/>
        </w:rPr>
        <w:t>Чељовски,</w:t>
      </w:r>
      <w:r>
        <w:rPr>
          <w:color w:val="231F20"/>
          <w:spacing w:val="-9"/>
        </w:rPr>
        <w:t> </w:t>
      </w:r>
      <w:r>
        <w:rPr>
          <w:color w:val="231F20"/>
        </w:rPr>
        <w:t>Славица</w:t>
      </w:r>
      <w:r>
        <w:rPr>
          <w:color w:val="231F20"/>
          <w:spacing w:val="-9"/>
        </w:rPr>
        <w:t> </w:t>
      </w:r>
      <w:r>
        <w:rPr>
          <w:color w:val="231F20"/>
        </w:rPr>
        <w:t>(2023).</w:t>
      </w:r>
      <w:r>
        <w:rPr>
          <w:color w:val="231F20"/>
          <w:spacing w:val="-9"/>
        </w:rPr>
        <w:t> </w:t>
      </w:r>
      <w:r>
        <w:rPr>
          <w:color w:val="231F20"/>
        </w:rPr>
        <w:t>Допринос</w:t>
      </w:r>
      <w:r>
        <w:rPr>
          <w:color w:val="231F20"/>
          <w:spacing w:val="-9"/>
        </w:rPr>
        <w:t> </w:t>
      </w:r>
      <w:r>
        <w:rPr>
          <w:color w:val="231F20"/>
        </w:rPr>
        <w:t>Меланије</w:t>
      </w:r>
      <w:r>
        <w:rPr>
          <w:color w:val="231F20"/>
          <w:spacing w:val="-9"/>
        </w:rPr>
        <w:t> </w:t>
      </w:r>
      <w:r>
        <w:rPr>
          <w:color w:val="231F20"/>
        </w:rPr>
        <w:t>Микеш</w:t>
      </w:r>
      <w:r>
        <w:rPr>
          <w:color w:val="231F20"/>
          <w:spacing w:val="-9"/>
        </w:rPr>
        <w:t> </w:t>
      </w:r>
      <w:r>
        <w:rPr>
          <w:color w:val="231F20"/>
        </w:rPr>
        <w:t>раз-воју</w:t>
      </w:r>
      <w:r>
        <w:rPr>
          <w:color w:val="231F20"/>
          <w:spacing w:val="48"/>
        </w:rPr>
        <w:t> </w:t>
      </w:r>
      <w:r>
        <w:rPr>
          <w:color w:val="231F20"/>
        </w:rPr>
        <w:t>русинско-српске</w:t>
      </w:r>
      <w:r>
        <w:rPr>
          <w:color w:val="231F20"/>
          <w:spacing w:val="51"/>
        </w:rPr>
        <w:t> </w:t>
      </w:r>
      <w:r>
        <w:rPr>
          <w:color w:val="231F20"/>
        </w:rPr>
        <w:t>двојезичности</w:t>
      </w:r>
      <w:r>
        <w:rPr>
          <w:color w:val="231F20"/>
          <w:spacing w:val="51"/>
        </w:rPr>
        <w:t> </w:t>
      </w:r>
      <w:r>
        <w:rPr>
          <w:color w:val="231F20"/>
        </w:rPr>
        <w:t>и</w:t>
      </w:r>
      <w:r>
        <w:rPr>
          <w:color w:val="231F20"/>
          <w:spacing w:val="51"/>
        </w:rPr>
        <w:t> </w:t>
      </w:r>
      <w:r>
        <w:rPr>
          <w:color w:val="231F20"/>
        </w:rPr>
        <w:t>интеркултуралности.</w:t>
      </w:r>
      <w:r>
        <w:rPr>
          <w:color w:val="231F20"/>
          <w:spacing w:val="52"/>
        </w:rPr>
        <w:t> </w:t>
      </w:r>
      <w:r>
        <w:rPr>
          <w:color w:val="231F20"/>
          <w:spacing w:val="-5"/>
        </w:rPr>
        <w:t>U:</w:t>
      </w:r>
    </w:p>
    <w:p>
      <w:pPr>
        <w:spacing w:line="242" w:lineRule="auto" w:before="2"/>
        <w:ind w:left="142" w:right="565" w:firstLine="0"/>
        <w:jc w:val="both"/>
        <w:rPr>
          <w:sz w:val="24"/>
        </w:rPr>
      </w:pPr>
      <w:r>
        <w:rPr>
          <w:color w:val="231F20"/>
          <w:sz w:val="24"/>
        </w:rPr>
        <w:t>S. Ilić, M. Fejsa eds. </w:t>
      </w:r>
      <w:r>
        <w:rPr>
          <w:i/>
          <w:color w:val="231F20"/>
          <w:sz w:val="24"/>
        </w:rPr>
        <w:t>InterKult 2023: Interkulturalism in Education.</w:t>
      </w:r>
      <w:r>
        <w:rPr>
          <w:i/>
          <w:color w:val="231F20"/>
          <w:sz w:val="24"/>
        </w:rPr>
        <w:t> Book of Abstracts</w:t>
      </w:r>
      <w:r>
        <w:rPr>
          <w:color w:val="231F20"/>
          <w:sz w:val="24"/>
        </w:rPr>
        <w:t>. Novi Sad: Pedagoški zavod Vojvodine, 29-30.</w:t>
      </w:r>
    </w:p>
    <w:p>
      <w:pPr>
        <w:pStyle w:val="BodyText"/>
        <w:spacing w:line="242" w:lineRule="auto" w:before="203"/>
        <w:ind w:firstLine="567"/>
      </w:pPr>
      <w:r>
        <w:rPr>
          <w:color w:val="231F20"/>
        </w:rPr>
        <w:t>Fejsa, Mihajlo (1998). Yugoslav Rusyns: Identity, </w:t>
      </w:r>
      <w:r>
        <w:rPr>
          <w:color w:val="231F20"/>
        </w:rPr>
        <w:t>Culture, </w:t>
      </w:r>
      <w:r>
        <w:rPr>
          <w:color w:val="231F20"/>
          <w:spacing w:val="-2"/>
        </w:rPr>
        <w:t>Education,</w:t>
      </w:r>
      <w:r>
        <w:rPr>
          <w:color w:val="231F20"/>
          <w:spacing w:val="-13"/>
        </w:rPr>
        <w:t> </w:t>
      </w:r>
      <w:r>
        <w:rPr>
          <w:color w:val="231F20"/>
          <w:spacing w:val="-2"/>
        </w:rPr>
        <w:t>Religion.</w:t>
      </w:r>
      <w:r>
        <w:rPr>
          <w:color w:val="231F20"/>
          <w:spacing w:val="-13"/>
        </w:rPr>
        <w:t> </w:t>
      </w:r>
      <w:r>
        <w:rPr>
          <w:color w:val="231F20"/>
          <w:spacing w:val="-2"/>
        </w:rPr>
        <w:t>In:</w:t>
      </w:r>
      <w:r>
        <w:rPr>
          <w:color w:val="231F20"/>
          <w:spacing w:val="-13"/>
        </w:rPr>
        <w:t> </w:t>
      </w:r>
      <w:r>
        <w:rPr>
          <w:i/>
          <w:color w:val="231F20"/>
          <w:spacing w:val="-2"/>
        </w:rPr>
        <w:t>National</w:t>
      </w:r>
      <w:r>
        <w:rPr>
          <w:i/>
          <w:color w:val="231F20"/>
          <w:spacing w:val="-13"/>
        </w:rPr>
        <w:t> </w:t>
      </w:r>
      <w:r>
        <w:rPr>
          <w:i/>
          <w:color w:val="231F20"/>
          <w:spacing w:val="-2"/>
        </w:rPr>
        <w:t>Minorities</w:t>
      </w:r>
      <w:r>
        <w:rPr>
          <w:i/>
          <w:color w:val="231F20"/>
          <w:spacing w:val="-13"/>
        </w:rPr>
        <w:t> </w:t>
      </w:r>
      <w:r>
        <w:rPr>
          <w:i/>
          <w:color w:val="231F20"/>
          <w:spacing w:val="-2"/>
        </w:rPr>
        <w:t>in</w:t>
      </w:r>
      <w:r>
        <w:rPr>
          <w:i/>
          <w:color w:val="231F20"/>
          <w:spacing w:val="-13"/>
        </w:rPr>
        <w:t> </w:t>
      </w:r>
      <w:r>
        <w:rPr>
          <w:i/>
          <w:color w:val="231F20"/>
          <w:spacing w:val="-2"/>
        </w:rPr>
        <w:t>Vojvodina</w:t>
      </w:r>
      <w:r>
        <w:rPr>
          <w:color w:val="231F20"/>
          <w:spacing w:val="-2"/>
        </w:rPr>
        <w:t>.</w:t>
      </w:r>
      <w:r>
        <w:rPr>
          <w:color w:val="231F20"/>
          <w:spacing w:val="-13"/>
        </w:rPr>
        <w:t> </w:t>
      </w:r>
      <w:r>
        <w:rPr>
          <w:color w:val="231F20"/>
          <w:spacing w:val="-2"/>
        </w:rPr>
        <w:t>International </w:t>
      </w:r>
      <w:r>
        <w:rPr>
          <w:color w:val="231F20"/>
        </w:rPr>
        <w:t>conference,</w:t>
      </w:r>
      <w:r>
        <w:rPr>
          <w:color w:val="231F20"/>
          <w:spacing w:val="-15"/>
        </w:rPr>
        <w:t> </w:t>
      </w:r>
      <w:r>
        <w:rPr>
          <w:color w:val="231F20"/>
        </w:rPr>
        <w:t>Association</w:t>
      </w:r>
      <w:r>
        <w:rPr>
          <w:color w:val="231F20"/>
          <w:spacing w:val="-15"/>
        </w:rPr>
        <w:t> </w:t>
      </w:r>
      <w:r>
        <w:rPr>
          <w:color w:val="231F20"/>
        </w:rPr>
        <w:t>des</w:t>
      </w:r>
      <w:r>
        <w:rPr>
          <w:color w:val="231F20"/>
          <w:spacing w:val="-15"/>
        </w:rPr>
        <w:t> </w:t>
      </w:r>
      <w:r>
        <w:rPr>
          <w:color w:val="231F20"/>
        </w:rPr>
        <w:t>Etats</w:t>
      </w:r>
      <w:r>
        <w:rPr>
          <w:color w:val="231F20"/>
          <w:spacing w:val="-15"/>
        </w:rPr>
        <w:t> </w:t>
      </w:r>
      <w:r>
        <w:rPr>
          <w:color w:val="231F20"/>
        </w:rPr>
        <w:t>Généraux</w:t>
      </w:r>
      <w:r>
        <w:rPr>
          <w:color w:val="231F20"/>
          <w:spacing w:val="-15"/>
        </w:rPr>
        <w:t> </w:t>
      </w:r>
      <w:r>
        <w:rPr>
          <w:color w:val="231F20"/>
        </w:rPr>
        <w:t>des</w:t>
      </w:r>
      <w:r>
        <w:rPr>
          <w:color w:val="231F20"/>
          <w:spacing w:val="-15"/>
        </w:rPr>
        <w:t> </w:t>
      </w:r>
      <w:r>
        <w:rPr>
          <w:color w:val="231F20"/>
        </w:rPr>
        <w:t>Etudians</w:t>
      </w:r>
      <w:r>
        <w:rPr>
          <w:color w:val="231F20"/>
          <w:spacing w:val="-15"/>
        </w:rPr>
        <w:t> </w:t>
      </w:r>
      <w:r>
        <w:rPr>
          <w:color w:val="231F20"/>
        </w:rPr>
        <w:t>de</w:t>
      </w:r>
      <w:r>
        <w:rPr>
          <w:color w:val="231F20"/>
          <w:spacing w:val="-15"/>
        </w:rPr>
        <w:t> </w:t>
      </w:r>
      <w:r>
        <w:rPr>
          <w:color w:val="231F20"/>
        </w:rPr>
        <w:t>l`</w:t>
      </w:r>
      <w:r>
        <w:rPr>
          <w:color w:val="231F20"/>
          <w:spacing w:val="-15"/>
        </w:rPr>
        <w:t> </w:t>
      </w:r>
      <w:r>
        <w:rPr>
          <w:color w:val="231F20"/>
        </w:rPr>
        <w:t>Europe, March 20-22 1998, Novi Sad. Novi Sad: AEGEE, 56-67.</w:t>
      </w:r>
    </w:p>
    <w:p>
      <w:pPr>
        <w:spacing w:line="242" w:lineRule="auto" w:before="205"/>
        <w:ind w:left="142" w:right="565" w:firstLine="719"/>
        <w:jc w:val="both"/>
        <w:rPr>
          <w:sz w:val="24"/>
        </w:rPr>
      </w:pPr>
      <w:r>
        <w:rPr>
          <w:color w:val="231F20"/>
          <w:sz w:val="24"/>
        </w:rPr>
        <w:t>Fejsa,</w:t>
      </w:r>
      <w:r>
        <w:rPr>
          <w:color w:val="231F20"/>
          <w:spacing w:val="80"/>
          <w:sz w:val="24"/>
        </w:rPr>
        <w:t> </w:t>
      </w:r>
      <w:r>
        <w:rPr>
          <w:color w:val="231F20"/>
          <w:sz w:val="24"/>
        </w:rPr>
        <w:t>Mihajlo</w:t>
      </w:r>
      <w:r>
        <w:rPr>
          <w:color w:val="231F20"/>
          <w:spacing w:val="80"/>
          <w:sz w:val="24"/>
        </w:rPr>
        <w:t> </w:t>
      </w:r>
      <w:r>
        <w:rPr>
          <w:color w:val="231F20"/>
          <w:sz w:val="24"/>
        </w:rPr>
        <w:t>(2000).</w:t>
      </w:r>
      <w:r>
        <w:rPr>
          <w:color w:val="231F20"/>
          <w:spacing w:val="80"/>
          <w:sz w:val="24"/>
        </w:rPr>
        <w:t> </w:t>
      </w:r>
      <w:r>
        <w:rPr>
          <w:color w:val="231F20"/>
          <w:sz w:val="24"/>
        </w:rPr>
        <w:t>Югославянски</w:t>
      </w:r>
      <w:r>
        <w:rPr>
          <w:color w:val="231F20"/>
          <w:spacing w:val="80"/>
          <w:sz w:val="24"/>
        </w:rPr>
        <w:t> </w:t>
      </w:r>
      <w:r>
        <w:rPr>
          <w:color w:val="231F20"/>
          <w:sz w:val="24"/>
        </w:rPr>
        <w:t>Русини</w:t>
      </w:r>
      <w:r>
        <w:rPr>
          <w:color w:val="231F20"/>
          <w:spacing w:val="80"/>
          <w:sz w:val="24"/>
        </w:rPr>
        <w:t> </w:t>
      </w:r>
      <w:r>
        <w:rPr>
          <w:color w:val="231F20"/>
          <w:sz w:val="24"/>
        </w:rPr>
        <w:t>(Русна-ци)</w:t>
      </w:r>
      <w:r>
        <w:rPr>
          <w:color w:val="231F20"/>
          <w:spacing w:val="40"/>
          <w:sz w:val="24"/>
        </w:rPr>
        <w:t> </w:t>
      </w:r>
      <w:r>
        <w:rPr>
          <w:color w:val="231F20"/>
          <w:sz w:val="24"/>
        </w:rPr>
        <w:t>/</w:t>
      </w:r>
      <w:r>
        <w:rPr>
          <w:color w:val="231F20"/>
          <w:spacing w:val="40"/>
          <w:sz w:val="24"/>
        </w:rPr>
        <w:t> </w:t>
      </w:r>
      <w:r>
        <w:rPr>
          <w:color w:val="231F20"/>
          <w:sz w:val="24"/>
        </w:rPr>
        <w:t>Ruthènes</w:t>
      </w:r>
      <w:r>
        <w:rPr>
          <w:color w:val="231F20"/>
          <w:spacing w:val="40"/>
          <w:sz w:val="24"/>
        </w:rPr>
        <w:t> </w:t>
      </w:r>
      <w:r>
        <w:rPr>
          <w:color w:val="231F20"/>
          <w:sz w:val="24"/>
        </w:rPr>
        <w:t>de</w:t>
      </w:r>
      <w:r>
        <w:rPr>
          <w:color w:val="231F20"/>
          <w:spacing w:val="40"/>
          <w:sz w:val="24"/>
        </w:rPr>
        <w:t> </w:t>
      </w:r>
      <w:r>
        <w:rPr>
          <w:color w:val="231F20"/>
          <w:sz w:val="24"/>
        </w:rPr>
        <w:t>Yougoslavie</w:t>
      </w:r>
      <w:r>
        <w:rPr>
          <w:color w:val="231F20"/>
          <w:spacing w:val="40"/>
          <w:sz w:val="24"/>
        </w:rPr>
        <w:t> </w:t>
      </w:r>
      <w:r>
        <w:rPr>
          <w:color w:val="231F20"/>
          <w:sz w:val="24"/>
        </w:rPr>
        <w:t>/</w:t>
      </w:r>
      <w:r>
        <w:rPr>
          <w:color w:val="231F20"/>
          <w:spacing w:val="40"/>
          <w:sz w:val="24"/>
        </w:rPr>
        <w:t> </w:t>
      </w:r>
      <w:r>
        <w:rPr>
          <w:color w:val="231F20"/>
          <w:sz w:val="24"/>
        </w:rPr>
        <w:t>Yugoslav</w:t>
      </w:r>
      <w:r>
        <w:rPr>
          <w:color w:val="231F20"/>
          <w:spacing w:val="40"/>
          <w:sz w:val="24"/>
        </w:rPr>
        <w:t> </w:t>
      </w:r>
      <w:r>
        <w:rPr>
          <w:color w:val="231F20"/>
          <w:sz w:val="24"/>
        </w:rPr>
        <w:t>Rusyns</w:t>
      </w:r>
      <w:r>
        <w:rPr>
          <w:color w:val="231F20"/>
          <w:spacing w:val="40"/>
          <w:sz w:val="24"/>
        </w:rPr>
        <w:t> </w:t>
      </w:r>
      <w:r>
        <w:rPr>
          <w:color w:val="231F20"/>
          <w:sz w:val="24"/>
        </w:rPr>
        <w:t>(Ruthenians). In: </w:t>
      </w:r>
      <w:r>
        <w:rPr>
          <w:i/>
          <w:color w:val="231F20"/>
          <w:sz w:val="24"/>
        </w:rPr>
        <w:t>Multilingual European Guide of Cultural Communities and of</w:t>
      </w:r>
      <w:r>
        <w:rPr>
          <w:i/>
          <w:color w:val="231F20"/>
          <w:sz w:val="24"/>
        </w:rPr>
        <w:t> Maisons de Pays of Europe</w:t>
      </w:r>
      <w:r>
        <w:rPr>
          <w:color w:val="231F20"/>
          <w:sz w:val="24"/>
        </w:rPr>
        <w:t>. Le Cannet: European Federation of the Maisons de Pays, 267-278.</w:t>
      </w:r>
    </w:p>
    <w:p>
      <w:pPr>
        <w:pStyle w:val="BodyText"/>
        <w:spacing w:line="242" w:lineRule="auto" w:before="206"/>
        <w:ind w:right="565" w:firstLine="719"/>
      </w:pPr>
      <w:r>
        <w:rPr>
          <w:color w:val="231F20"/>
        </w:rPr>
        <w:t>Фейса,</w:t>
      </w:r>
      <w:r>
        <w:rPr>
          <w:color w:val="231F20"/>
          <w:spacing w:val="-15"/>
        </w:rPr>
        <w:t> </w:t>
      </w:r>
      <w:r>
        <w:rPr>
          <w:color w:val="231F20"/>
        </w:rPr>
        <w:t>Михайло</w:t>
      </w:r>
      <w:r>
        <w:rPr>
          <w:color w:val="231F20"/>
          <w:spacing w:val="-15"/>
        </w:rPr>
        <w:t> </w:t>
      </w:r>
      <w:r>
        <w:rPr>
          <w:color w:val="231F20"/>
        </w:rPr>
        <w:t>(2004).</w:t>
      </w:r>
      <w:r>
        <w:rPr>
          <w:color w:val="231F20"/>
          <w:spacing w:val="-15"/>
        </w:rPr>
        <w:t> </w:t>
      </w:r>
      <w:r>
        <w:rPr>
          <w:color w:val="231F20"/>
        </w:rPr>
        <w:t>Социолинґвистични</w:t>
      </w:r>
      <w:r>
        <w:rPr>
          <w:color w:val="231F20"/>
          <w:spacing w:val="-15"/>
        </w:rPr>
        <w:t> </w:t>
      </w:r>
      <w:r>
        <w:rPr>
          <w:color w:val="231F20"/>
        </w:rPr>
        <w:t>аспект</w:t>
      </w:r>
      <w:r>
        <w:rPr>
          <w:color w:val="231F20"/>
          <w:spacing w:val="-15"/>
        </w:rPr>
        <w:t> </w:t>
      </w:r>
      <w:r>
        <w:rPr>
          <w:color w:val="231F20"/>
        </w:rPr>
        <w:t>руско-го</w:t>
      </w:r>
      <w:r>
        <w:rPr>
          <w:color w:val="231F20"/>
          <w:spacing w:val="-8"/>
        </w:rPr>
        <w:t> </w:t>
      </w:r>
      <w:r>
        <w:rPr>
          <w:color w:val="231F20"/>
        </w:rPr>
        <w:t>язика:</w:t>
      </w:r>
      <w:r>
        <w:rPr>
          <w:color w:val="231F20"/>
          <w:spacing w:val="-8"/>
        </w:rPr>
        <w:t> </w:t>
      </w:r>
      <w:r>
        <w:rPr>
          <w:color w:val="231F20"/>
        </w:rPr>
        <w:t>Войводинa.</w:t>
      </w:r>
      <w:r>
        <w:rPr>
          <w:color w:val="231F20"/>
          <w:spacing w:val="-8"/>
        </w:rPr>
        <w:t> </w:t>
      </w:r>
      <w:r>
        <w:rPr>
          <w:color w:val="231F20"/>
        </w:rPr>
        <w:t>In:</w:t>
      </w:r>
      <w:r>
        <w:rPr>
          <w:color w:val="231F20"/>
          <w:spacing w:val="-8"/>
        </w:rPr>
        <w:t> </w:t>
      </w:r>
      <w:r>
        <w:rPr>
          <w:color w:val="231F20"/>
        </w:rPr>
        <w:t>Magocsi</w:t>
      </w:r>
      <w:r>
        <w:rPr>
          <w:color w:val="231F20"/>
          <w:spacing w:val="-8"/>
        </w:rPr>
        <w:t> </w:t>
      </w:r>
      <w:r>
        <w:rPr>
          <w:color w:val="231F20"/>
        </w:rPr>
        <w:t>P.</w:t>
      </w:r>
      <w:r>
        <w:rPr>
          <w:color w:val="231F20"/>
          <w:spacing w:val="-8"/>
        </w:rPr>
        <w:t> </w:t>
      </w:r>
      <w:r>
        <w:rPr>
          <w:color w:val="231F20"/>
        </w:rPr>
        <w:t>R.</w:t>
      </w:r>
      <w:r>
        <w:rPr>
          <w:color w:val="231F20"/>
          <w:spacing w:val="-8"/>
        </w:rPr>
        <w:t> </w:t>
      </w:r>
      <w:r>
        <w:rPr>
          <w:color w:val="231F20"/>
        </w:rPr>
        <w:t>ed.</w:t>
      </w:r>
      <w:r>
        <w:rPr>
          <w:color w:val="231F20"/>
          <w:spacing w:val="-8"/>
        </w:rPr>
        <w:t> </w:t>
      </w:r>
      <w:r>
        <w:rPr>
          <w:i/>
          <w:color w:val="231F20"/>
        </w:rPr>
        <w:t>Русиньский</w:t>
      </w:r>
      <w:r>
        <w:rPr>
          <w:i/>
          <w:color w:val="231F20"/>
          <w:spacing w:val="-8"/>
        </w:rPr>
        <w:t> </w:t>
      </w:r>
      <w:r>
        <w:rPr>
          <w:i/>
          <w:color w:val="231F20"/>
        </w:rPr>
        <w:t>язик</w:t>
      </w:r>
      <w:r>
        <w:rPr>
          <w:color w:val="231F20"/>
        </w:rPr>
        <w:t>.</w:t>
      </w:r>
      <w:r>
        <w:rPr>
          <w:color w:val="231F20"/>
          <w:spacing w:val="-8"/>
        </w:rPr>
        <w:t> </w:t>
      </w:r>
      <w:r>
        <w:rPr>
          <w:color w:val="231F20"/>
        </w:rPr>
        <w:t>Opole: Uniwersytet Opolski – Instytut Filologii Polskiej, 373-383.</w:t>
      </w:r>
    </w:p>
    <w:p>
      <w:pPr>
        <w:pStyle w:val="BodyText"/>
        <w:spacing w:line="242" w:lineRule="auto" w:before="204"/>
        <w:ind w:firstLine="719"/>
      </w:pPr>
      <w:r>
        <w:rPr>
          <w:color w:val="231F20"/>
        </w:rPr>
        <w:t>Фејса, Михајло (2005). Положај русинске националне мањине. У: </w:t>
      </w:r>
      <w:r>
        <w:rPr>
          <w:i/>
          <w:color w:val="231F20"/>
        </w:rPr>
        <w:t>Књига резимеа</w:t>
      </w:r>
      <w:r>
        <w:rPr>
          <w:color w:val="231F20"/>
        </w:rPr>
        <w:t>. Међународни научни скуп Положај националних</w:t>
      </w:r>
      <w:r>
        <w:rPr>
          <w:color w:val="231F20"/>
          <w:spacing w:val="-7"/>
        </w:rPr>
        <w:t> </w:t>
      </w:r>
      <w:r>
        <w:rPr>
          <w:color w:val="231F20"/>
        </w:rPr>
        <w:t>мањина</w:t>
      </w:r>
      <w:r>
        <w:rPr>
          <w:color w:val="231F20"/>
          <w:spacing w:val="-7"/>
        </w:rPr>
        <w:t> </w:t>
      </w:r>
      <w:r>
        <w:rPr>
          <w:color w:val="231F20"/>
        </w:rPr>
        <w:t>у</w:t>
      </w:r>
      <w:r>
        <w:rPr>
          <w:color w:val="231F20"/>
          <w:spacing w:val="-7"/>
        </w:rPr>
        <w:t> </w:t>
      </w:r>
      <w:r>
        <w:rPr>
          <w:color w:val="231F20"/>
        </w:rPr>
        <w:t>Србији,</w:t>
      </w:r>
      <w:r>
        <w:rPr>
          <w:color w:val="231F20"/>
          <w:spacing w:val="-7"/>
        </w:rPr>
        <w:t> </w:t>
      </w:r>
      <w:r>
        <w:rPr>
          <w:color w:val="231F20"/>
        </w:rPr>
        <w:t>САНУ,</w:t>
      </w:r>
      <w:r>
        <w:rPr>
          <w:color w:val="231F20"/>
          <w:spacing w:val="-7"/>
        </w:rPr>
        <w:t> </w:t>
      </w:r>
      <w:r>
        <w:rPr>
          <w:color w:val="231F20"/>
        </w:rPr>
        <w:t>24-26.</w:t>
      </w:r>
      <w:r>
        <w:rPr>
          <w:color w:val="231F20"/>
          <w:spacing w:val="-7"/>
        </w:rPr>
        <w:t> </w:t>
      </w:r>
      <w:r>
        <w:rPr>
          <w:color w:val="231F20"/>
        </w:rPr>
        <w:t>новембра</w:t>
      </w:r>
      <w:r>
        <w:rPr>
          <w:color w:val="231F20"/>
          <w:spacing w:val="-7"/>
        </w:rPr>
        <w:t> </w:t>
      </w:r>
      <w:r>
        <w:rPr>
          <w:color w:val="231F20"/>
        </w:rPr>
        <w:t>2005,</w:t>
      </w:r>
      <w:r>
        <w:rPr>
          <w:color w:val="231F20"/>
          <w:spacing w:val="-7"/>
        </w:rPr>
        <w:t> </w:t>
      </w:r>
      <w:r>
        <w:rPr>
          <w:color w:val="231F20"/>
        </w:rPr>
        <w:t>Бе-оград. Београд: Српска академија наука и уметности – Међуна-ционални одбор за проучавање националних мањина и људских права, 36-38.</w:t>
      </w:r>
    </w:p>
    <w:p>
      <w:pPr>
        <w:spacing w:line="242" w:lineRule="auto" w:before="208"/>
        <w:ind w:left="142" w:right="565" w:firstLine="719"/>
        <w:jc w:val="both"/>
        <w:rPr>
          <w:sz w:val="24"/>
        </w:rPr>
      </w:pPr>
      <w:r>
        <w:rPr>
          <w:color w:val="231F20"/>
          <w:sz w:val="24"/>
        </w:rPr>
        <w:t>Фейса, Михайло (2006). Образованє при Руснацох. У: М. Капраль ред. </w:t>
      </w:r>
      <w:r>
        <w:rPr>
          <w:i/>
          <w:color w:val="231F20"/>
          <w:sz w:val="24"/>
        </w:rPr>
        <w:t>Изученя русинського языка у Мадярщини и за її га-тарами</w:t>
      </w:r>
      <w:r>
        <w:rPr>
          <w:color w:val="231F20"/>
          <w:sz w:val="24"/>
        </w:rPr>
        <w:t>. Межинародная научноя конференцiя на честь Антонiя Годинкы,</w:t>
      </w:r>
      <w:r>
        <w:rPr>
          <w:color w:val="231F20"/>
          <w:spacing w:val="45"/>
          <w:sz w:val="24"/>
        </w:rPr>
        <w:t> </w:t>
      </w:r>
      <w:r>
        <w:rPr>
          <w:color w:val="231F20"/>
          <w:sz w:val="24"/>
        </w:rPr>
        <w:t>Вседржавне</w:t>
      </w:r>
      <w:r>
        <w:rPr>
          <w:color w:val="231F20"/>
          <w:spacing w:val="48"/>
          <w:sz w:val="24"/>
        </w:rPr>
        <w:t> </w:t>
      </w:r>
      <w:r>
        <w:rPr>
          <w:color w:val="231F20"/>
          <w:sz w:val="24"/>
        </w:rPr>
        <w:t>Русинське</w:t>
      </w:r>
      <w:r>
        <w:rPr>
          <w:color w:val="231F20"/>
          <w:spacing w:val="48"/>
          <w:sz w:val="24"/>
        </w:rPr>
        <w:t> </w:t>
      </w:r>
      <w:r>
        <w:rPr>
          <w:color w:val="231F20"/>
          <w:sz w:val="24"/>
        </w:rPr>
        <w:t>Меншинове</w:t>
      </w:r>
      <w:r>
        <w:rPr>
          <w:color w:val="231F20"/>
          <w:spacing w:val="48"/>
          <w:sz w:val="24"/>
        </w:rPr>
        <w:t> </w:t>
      </w:r>
      <w:r>
        <w:rPr>
          <w:color w:val="231F20"/>
          <w:spacing w:val="-2"/>
          <w:sz w:val="24"/>
        </w:rPr>
        <w:t>Самосправоване,</w:t>
      </w:r>
    </w:p>
    <w:p>
      <w:pPr>
        <w:pStyle w:val="BodyText"/>
        <w:spacing w:line="249" w:lineRule="auto" w:before="5"/>
        <w:ind w:right="565"/>
      </w:pPr>
      <w:r>
        <w:rPr>
          <w:color w:val="231F20"/>
        </w:rPr>
        <w:t>10.</w:t>
      </w:r>
      <w:r>
        <w:rPr>
          <w:color w:val="231F20"/>
          <w:spacing w:val="-11"/>
        </w:rPr>
        <w:t> </w:t>
      </w:r>
      <w:r>
        <w:rPr>
          <w:color w:val="231F20"/>
        </w:rPr>
        <w:t>фебруаря</w:t>
      </w:r>
      <w:r>
        <w:rPr>
          <w:color w:val="231F20"/>
          <w:spacing w:val="-11"/>
        </w:rPr>
        <w:t> </w:t>
      </w:r>
      <w:r>
        <w:rPr>
          <w:color w:val="231F20"/>
        </w:rPr>
        <w:t>2006,</w:t>
      </w:r>
      <w:r>
        <w:rPr>
          <w:color w:val="231F20"/>
          <w:spacing w:val="-11"/>
        </w:rPr>
        <w:t> </w:t>
      </w:r>
      <w:r>
        <w:rPr>
          <w:color w:val="231F20"/>
        </w:rPr>
        <w:t>Будапешт.</w:t>
      </w:r>
      <w:r>
        <w:rPr>
          <w:color w:val="231F20"/>
          <w:spacing w:val="-11"/>
        </w:rPr>
        <w:t> </w:t>
      </w:r>
      <w:r>
        <w:rPr>
          <w:color w:val="231F20"/>
        </w:rPr>
        <w:t>Будапешт:</w:t>
      </w:r>
      <w:r>
        <w:rPr>
          <w:color w:val="231F20"/>
          <w:spacing w:val="-11"/>
        </w:rPr>
        <w:t> </w:t>
      </w:r>
      <w:r>
        <w:rPr>
          <w:color w:val="231F20"/>
        </w:rPr>
        <w:t>ВРМС,</w:t>
      </w:r>
      <w:r>
        <w:rPr>
          <w:color w:val="231F20"/>
          <w:spacing w:val="-11"/>
        </w:rPr>
        <w:t> </w:t>
      </w:r>
      <w:r>
        <w:rPr>
          <w:color w:val="231F20"/>
        </w:rPr>
        <w:t>Бiблiотека</w:t>
      </w:r>
      <w:r>
        <w:rPr>
          <w:color w:val="231F20"/>
          <w:spacing w:val="-11"/>
        </w:rPr>
        <w:t> </w:t>
      </w:r>
      <w:r>
        <w:rPr>
          <w:color w:val="231F20"/>
        </w:rPr>
        <w:t>Руси-нув Мадярщины, 29-38.</w:t>
      </w:r>
    </w:p>
    <w:p>
      <w:pPr>
        <w:pStyle w:val="BodyText"/>
        <w:spacing w:after="0" w:line="249" w:lineRule="auto"/>
        <w:sectPr>
          <w:pgSz w:w="8400" w:h="11910"/>
          <w:pgMar w:header="0" w:footer="581" w:top="720" w:bottom="780" w:left="708" w:right="283"/>
        </w:sectPr>
      </w:pPr>
    </w:p>
    <w:p>
      <w:pPr>
        <w:pStyle w:val="BodyText"/>
        <w:spacing w:line="249" w:lineRule="auto" w:before="67"/>
        <w:ind w:right="565" w:firstLine="719"/>
      </w:pPr>
      <w:r>
        <w:rPr>
          <w:color w:val="231F20"/>
        </w:rPr>
        <w:t>Фейса, Михайло (2007). Образовна вертикала войводян-ских Руснацох. Світовый конґрес Русинів, Прешов, 2008. </w:t>
      </w:r>
      <w:r>
        <w:rPr>
          <w:i/>
          <w:color w:val="231F20"/>
        </w:rPr>
        <w:t>Русин</w:t>
      </w:r>
      <w:r>
        <w:rPr>
          <w:color w:val="231F20"/>
        </w:rPr>
        <w:t>, 2, 15-18. </w:t>
      </w:r>
      <w:hyperlink r:id="rId10">
        <w:r>
          <w:rPr>
            <w:color w:val="231F20"/>
          </w:rPr>
          <w:t>www.rusynacademy.sk</w:t>
        </w:r>
      </w:hyperlink>
    </w:p>
    <w:p>
      <w:pPr>
        <w:pStyle w:val="BodyText"/>
        <w:spacing w:line="249" w:lineRule="auto" w:before="203"/>
        <w:ind w:firstLine="567"/>
      </w:pPr>
      <w:r>
        <w:rPr>
          <w:color w:val="231F20"/>
        </w:rPr>
        <w:t>Фейса,</w:t>
      </w:r>
      <w:r>
        <w:rPr>
          <w:color w:val="231F20"/>
          <w:spacing w:val="40"/>
        </w:rPr>
        <w:t> </w:t>
      </w:r>
      <w:r>
        <w:rPr>
          <w:color w:val="231F20"/>
        </w:rPr>
        <w:t>Михайло</w:t>
      </w:r>
      <w:r>
        <w:rPr>
          <w:color w:val="231F20"/>
          <w:spacing w:val="40"/>
        </w:rPr>
        <w:t> </w:t>
      </w:r>
      <w:r>
        <w:rPr>
          <w:color w:val="231F20"/>
        </w:rPr>
        <w:t>(2008).</w:t>
      </w:r>
      <w:r>
        <w:rPr>
          <w:color w:val="231F20"/>
          <w:spacing w:val="40"/>
        </w:rPr>
        <w:t> </w:t>
      </w:r>
      <w:r>
        <w:rPr>
          <w:color w:val="231F20"/>
        </w:rPr>
        <w:t>Руски</w:t>
      </w:r>
      <w:r>
        <w:rPr>
          <w:color w:val="231F20"/>
          <w:spacing w:val="40"/>
        </w:rPr>
        <w:t> </w:t>
      </w:r>
      <w:r>
        <w:rPr>
          <w:color w:val="231F20"/>
        </w:rPr>
        <w:t>язик</w:t>
      </w:r>
      <w:r>
        <w:rPr>
          <w:color w:val="231F20"/>
          <w:spacing w:val="40"/>
        </w:rPr>
        <w:t> </w:t>
      </w:r>
      <w:r>
        <w:rPr>
          <w:color w:val="231F20"/>
        </w:rPr>
        <w:t>у</w:t>
      </w:r>
      <w:r>
        <w:rPr>
          <w:color w:val="231F20"/>
          <w:spacing w:val="40"/>
        </w:rPr>
        <w:t> </w:t>
      </w:r>
      <w:r>
        <w:rPr>
          <w:color w:val="231F20"/>
        </w:rPr>
        <w:t>урядовей</w:t>
      </w:r>
      <w:r>
        <w:rPr>
          <w:color w:val="231F20"/>
          <w:spacing w:val="40"/>
        </w:rPr>
        <w:t> </w:t>
      </w:r>
      <w:r>
        <w:rPr>
          <w:color w:val="231F20"/>
        </w:rPr>
        <w:t>сфери.</w:t>
      </w:r>
      <w:r>
        <w:rPr>
          <w:color w:val="231F20"/>
          <w:spacing w:val="80"/>
        </w:rPr>
        <w:t> </w:t>
      </w:r>
      <w:r>
        <w:rPr>
          <w:color w:val="231F20"/>
        </w:rPr>
        <w:t>В:</w:t>
      </w:r>
      <w:r>
        <w:rPr>
          <w:color w:val="231F20"/>
          <w:spacing w:val="40"/>
        </w:rPr>
        <w:t> </w:t>
      </w:r>
      <w:r>
        <w:rPr>
          <w:color w:val="231F20"/>
        </w:rPr>
        <w:t>Плїшкова</w:t>
      </w:r>
      <w:r>
        <w:rPr>
          <w:color w:val="231F20"/>
          <w:spacing w:val="40"/>
        </w:rPr>
        <w:t> </w:t>
      </w:r>
      <w:r>
        <w:rPr>
          <w:color w:val="231F20"/>
        </w:rPr>
        <w:t>А.</w:t>
      </w:r>
      <w:r>
        <w:rPr>
          <w:color w:val="231F20"/>
          <w:spacing w:val="40"/>
        </w:rPr>
        <w:t> </w:t>
      </w:r>
      <w:r>
        <w:rPr>
          <w:color w:val="231F20"/>
        </w:rPr>
        <w:t>ед.</w:t>
      </w:r>
      <w:r>
        <w:rPr>
          <w:color w:val="231F20"/>
          <w:spacing w:val="40"/>
        </w:rPr>
        <w:t> </w:t>
      </w:r>
      <w:r>
        <w:rPr>
          <w:i/>
          <w:color w:val="231F20"/>
        </w:rPr>
        <w:t>Русиньскый</w:t>
      </w:r>
      <w:r>
        <w:rPr>
          <w:i/>
          <w:color w:val="231F20"/>
          <w:spacing w:val="40"/>
        </w:rPr>
        <w:t> </w:t>
      </w:r>
      <w:r>
        <w:rPr>
          <w:i/>
          <w:color w:val="231F20"/>
        </w:rPr>
        <w:t>язык</w:t>
      </w:r>
      <w:r>
        <w:rPr>
          <w:i/>
          <w:color w:val="231F20"/>
          <w:spacing w:val="40"/>
        </w:rPr>
        <w:t> </w:t>
      </w:r>
      <w:r>
        <w:rPr>
          <w:i/>
          <w:color w:val="231F20"/>
        </w:rPr>
        <w:t>меджі</w:t>
      </w:r>
      <w:r>
        <w:rPr>
          <w:i/>
          <w:color w:val="231F20"/>
          <w:spacing w:val="40"/>
        </w:rPr>
        <w:t> </w:t>
      </w:r>
      <w:r>
        <w:rPr>
          <w:i/>
          <w:color w:val="231F20"/>
        </w:rPr>
        <w:t>двома</w:t>
      </w:r>
      <w:r>
        <w:rPr>
          <w:i/>
          <w:color w:val="231F20"/>
          <w:spacing w:val="40"/>
        </w:rPr>
        <w:t> </w:t>
      </w:r>
      <w:r>
        <w:rPr>
          <w:i/>
          <w:color w:val="231F20"/>
        </w:rPr>
        <w:t>конґреса-ми</w:t>
      </w:r>
      <w:r>
        <w:rPr>
          <w:color w:val="231F20"/>
        </w:rPr>
        <w:t>. III Медженародний Конґрес Русиньского Языка, Краковска універзіта, 13-16. 09. 2007, Краков. Пряшів: Світовый конґрес Русинів, Інштітут русиньского языка і културы Пряшівской універзіты в Пряшові, 92-95.</w:t>
      </w:r>
    </w:p>
    <w:p>
      <w:pPr>
        <w:pStyle w:val="BodyText"/>
        <w:spacing w:line="249" w:lineRule="auto" w:before="206"/>
        <w:ind w:firstLine="719"/>
      </w:pPr>
      <w:r>
        <w:rPr>
          <w:color w:val="231F20"/>
        </w:rPr>
        <w:t>Фейса, Михайло (2009а). Найвисши ступень меншинско-го образованя. У: М. Даниш, Ю. А. Борисёнок ред. </w:t>
      </w:r>
      <w:r>
        <w:rPr>
          <w:i/>
          <w:color w:val="231F20"/>
        </w:rPr>
        <w:t>Карпатские</w:t>
      </w:r>
      <w:r>
        <w:rPr>
          <w:i/>
          <w:color w:val="231F20"/>
        </w:rPr>
        <w:t> русины в славянском мире</w:t>
      </w:r>
      <w:r>
        <w:rPr>
          <w:color w:val="231F20"/>
        </w:rPr>
        <w:t>. Mеждународный научный круглый стол</w:t>
      </w:r>
      <w:r>
        <w:rPr>
          <w:color w:val="231F20"/>
          <w:spacing w:val="-9"/>
        </w:rPr>
        <w:t> </w:t>
      </w:r>
      <w:r>
        <w:rPr>
          <w:color w:val="231F20"/>
        </w:rPr>
        <w:t>Карпатские</w:t>
      </w:r>
      <w:r>
        <w:rPr>
          <w:color w:val="231F20"/>
          <w:spacing w:val="-9"/>
        </w:rPr>
        <w:t> </w:t>
      </w:r>
      <w:r>
        <w:rPr>
          <w:color w:val="231F20"/>
        </w:rPr>
        <w:t>русины</w:t>
      </w:r>
      <w:r>
        <w:rPr>
          <w:color w:val="231F20"/>
          <w:spacing w:val="-9"/>
        </w:rPr>
        <w:t> </w:t>
      </w:r>
      <w:r>
        <w:rPr>
          <w:color w:val="231F20"/>
        </w:rPr>
        <w:t>в</w:t>
      </w:r>
      <w:r>
        <w:rPr>
          <w:color w:val="231F20"/>
          <w:spacing w:val="-9"/>
        </w:rPr>
        <w:t> </w:t>
      </w:r>
      <w:r>
        <w:rPr>
          <w:color w:val="231F20"/>
        </w:rPr>
        <w:t>славянском</w:t>
      </w:r>
      <w:r>
        <w:rPr>
          <w:color w:val="231F20"/>
          <w:spacing w:val="-9"/>
        </w:rPr>
        <w:t> </w:t>
      </w:r>
      <w:r>
        <w:rPr>
          <w:color w:val="231F20"/>
        </w:rPr>
        <w:t>мире,</w:t>
      </w:r>
      <w:r>
        <w:rPr>
          <w:color w:val="231F20"/>
          <w:spacing w:val="-9"/>
        </w:rPr>
        <w:t> </w:t>
      </w:r>
      <w:r>
        <w:rPr>
          <w:color w:val="231F20"/>
        </w:rPr>
        <w:t>27.</w:t>
      </w:r>
      <w:r>
        <w:rPr>
          <w:color w:val="231F20"/>
          <w:spacing w:val="-9"/>
        </w:rPr>
        <w:t> </w:t>
      </w:r>
      <w:r>
        <w:rPr>
          <w:color w:val="231F20"/>
        </w:rPr>
        <w:t>февраля</w:t>
      </w:r>
      <w:r>
        <w:rPr>
          <w:color w:val="231F20"/>
          <w:spacing w:val="-9"/>
        </w:rPr>
        <w:t> </w:t>
      </w:r>
      <w:r>
        <w:rPr>
          <w:color w:val="231F20"/>
        </w:rPr>
        <w:t>–</w:t>
      </w:r>
      <w:r>
        <w:rPr>
          <w:color w:val="231F20"/>
          <w:spacing w:val="-9"/>
        </w:rPr>
        <w:t> </w:t>
      </w:r>
      <w:r>
        <w:rPr>
          <w:color w:val="231F20"/>
        </w:rPr>
        <w:t>1.</w:t>
      </w:r>
      <w:r>
        <w:rPr>
          <w:color w:val="231F20"/>
          <w:spacing w:val="-9"/>
        </w:rPr>
        <w:t> </w:t>
      </w:r>
      <w:r>
        <w:rPr>
          <w:color w:val="231F20"/>
        </w:rPr>
        <w:t>мар-та 2009, Мошовце (Словакия). Москва, Братислава: Univerzita </w:t>
      </w:r>
      <w:r>
        <w:rPr>
          <w:color w:val="231F20"/>
          <w:spacing w:val="-2"/>
        </w:rPr>
        <w:t>Komenskeho</w:t>
      </w:r>
      <w:r>
        <w:rPr>
          <w:color w:val="231F20"/>
          <w:spacing w:val="-7"/>
        </w:rPr>
        <w:t> </w:t>
      </w:r>
      <w:r>
        <w:rPr>
          <w:color w:val="231F20"/>
          <w:spacing w:val="-2"/>
        </w:rPr>
        <w:t>v</w:t>
      </w:r>
      <w:r>
        <w:rPr>
          <w:color w:val="231F20"/>
          <w:spacing w:val="-7"/>
        </w:rPr>
        <w:t> </w:t>
      </w:r>
      <w:r>
        <w:rPr>
          <w:color w:val="231F20"/>
          <w:spacing w:val="-2"/>
        </w:rPr>
        <w:t>Bratislave</w:t>
      </w:r>
      <w:r>
        <w:rPr>
          <w:color w:val="231F20"/>
          <w:spacing w:val="-9"/>
        </w:rPr>
        <w:t> </w:t>
      </w:r>
      <w:r>
        <w:rPr>
          <w:color w:val="231F20"/>
          <w:spacing w:val="-2"/>
        </w:rPr>
        <w:t>‒</w:t>
      </w:r>
      <w:r>
        <w:rPr>
          <w:color w:val="231F20"/>
          <w:spacing w:val="-7"/>
        </w:rPr>
        <w:t> </w:t>
      </w:r>
      <w:r>
        <w:rPr>
          <w:color w:val="231F20"/>
          <w:spacing w:val="-2"/>
        </w:rPr>
        <w:t>Filozofická</w:t>
      </w:r>
      <w:r>
        <w:rPr>
          <w:color w:val="231F20"/>
          <w:spacing w:val="-7"/>
        </w:rPr>
        <w:t> </w:t>
      </w:r>
      <w:r>
        <w:rPr>
          <w:color w:val="231F20"/>
          <w:spacing w:val="-2"/>
        </w:rPr>
        <w:t>fakulta</w:t>
      </w:r>
      <w:r>
        <w:rPr>
          <w:color w:val="231F20"/>
          <w:spacing w:val="-7"/>
        </w:rPr>
        <w:t> </w:t>
      </w:r>
      <w:r>
        <w:rPr>
          <w:color w:val="231F20"/>
          <w:spacing w:val="-2"/>
        </w:rPr>
        <w:t>‒</w:t>
      </w:r>
      <w:r>
        <w:rPr>
          <w:color w:val="231F20"/>
          <w:spacing w:val="-7"/>
        </w:rPr>
        <w:t> </w:t>
      </w:r>
      <w:r>
        <w:rPr>
          <w:color w:val="231F20"/>
          <w:spacing w:val="-2"/>
        </w:rPr>
        <w:t>Katedra</w:t>
      </w:r>
      <w:r>
        <w:rPr>
          <w:color w:val="231F20"/>
          <w:spacing w:val="-7"/>
        </w:rPr>
        <w:t> </w:t>
      </w:r>
      <w:r>
        <w:rPr>
          <w:color w:val="231F20"/>
          <w:spacing w:val="-2"/>
        </w:rPr>
        <w:t>všeobecných </w:t>
      </w:r>
      <w:r>
        <w:rPr>
          <w:color w:val="231F20"/>
        </w:rPr>
        <w:t>dejín,</w:t>
      </w:r>
      <w:r>
        <w:rPr>
          <w:color w:val="231F20"/>
          <w:spacing w:val="-15"/>
        </w:rPr>
        <w:t> </w:t>
      </w:r>
      <w:r>
        <w:rPr>
          <w:color w:val="231F20"/>
        </w:rPr>
        <w:t>Московский</w:t>
      </w:r>
      <w:r>
        <w:rPr>
          <w:color w:val="231F20"/>
          <w:spacing w:val="-15"/>
        </w:rPr>
        <w:t> </w:t>
      </w:r>
      <w:r>
        <w:rPr>
          <w:color w:val="231F20"/>
        </w:rPr>
        <w:t>государственный</w:t>
      </w:r>
      <w:r>
        <w:rPr>
          <w:color w:val="231F20"/>
          <w:spacing w:val="-15"/>
        </w:rPr>
        <w:t> </w:t>
      </w:r>
      <w:r>
        <w:rPr>
          <w:color w:val="231F20"/>
        </w:rPr>
        <w:t>университет</w:t>
      </w:r>
      <w:r>
        <w:rPr>
          <w:color w:val="231F20"/>
          <w:spacing w:val="-15"/>
        </w:rPr>
        <w:t> </w:t>
      </w:r>
      <w:r>
        <w:rPr>
          <w:color w:val="231F20"/>
        </w:rPr>
        <w:t>имени</w:t>
      </w:r>
      <w:r>
        <w:rPr>
          <w:color w:val="231F20"/>
          <w:spacing w:val="-15"/>
        </w:rPr>
        <w:t> </w:t>
      </w:r>
      <w:r>
        <w:rPr>
          <w:color w:val="231F20"/>
        </w:rPr>
        <w:t>М.</w:t>
      </w:r>
      <w:r>
        <w:rPr>
          <w:color w:val="231F20"/>
          <w:spacing w:val="-15"/>
        </w:rPr>
        <w:t> </w:t>
      </w:r>
      <w:r>
        <w:rPr>
          <w:color w:val="231F20"/>
        </w:rPr>
        <w:t>В.</w:t>
      </w:r>
      <w:r>
        <w:rPr>
          <w:color w:val="231F20"/>
          <w:spacing w:val="-15"/>
        </w:rPr>
        <w:t> </w:t>
      </w:r>
      <w:r>
        <w:rPr>
          <w:color w:val="231F20"/>
        </w:rPr>
        <w:t>Ло-моносова</w:t>
      </w:r>
      <w:r>
        <w:rPr>
          <w:color w:val="231F20"/>
          <w:spacing w:val="-15"/>
        </w:rPr>
        <w:t> </w:t>
      </w:r>
      <w:r>
        <w:rPr>
          <w:color w:val="231F20"/>
        </w:rPr>
        <w:t>‒</w:t>
      </w:r>
      <w:r>
        <w:rPr>
          <w:color w:val="231F20"/>
          <w:spacing w:val="-15"/>
        </w:rPr>
        <w:t> </w:t>
      </w:r>
      <w:r>
        <w:rPr>
          <w:color w:val="231F20"/>
        </w:rPr>
        <w:t>Исторический</w:t>
      </w:r>
      <w:r>
        <w:rPr>
          <w:color w:val="231F20"/>
          <w:spacing w:val="-15"/>
        </w:rPr>
        <w:t> </w:t>
      </w:r>
      <w:r>
        <w:rPr>
          <w:color w:val="231F20"/>
        </w:rPr>
        <w:t>факультет</w:t>
      </w:r>
      <w:r>
        <w:rPr>
          <w:color w:val="231F20"/>
          <w:spacing w:val="-15"/>
        </w:rPr>
        <w:t> </w:t>
      </w:r>
      <w:r>
        <w:rPr>
          <w:color w:val="231F20"/>
        </w:rPr>
        <w:t>‒</w:t>
      </w:r>
      <w:r>
        <w:rPr>
          <w:color w:val="231F20"/>
          <w:spacing w:val="-15"/>
        </w:rPr>
        <w:t> </w:t>
      </w:r>
      <w:r>
        <w:rPr>
          <w:color w:val="231F20"/>
        </w:rPr>
        <w:t>Кафедра</w:t>
      </w:r>
      <w:r>
        <w:rPr>
          <w:color w:val="231F20"/>
          <w:spacing w:val="-15"/>
        </w:rPr>
        <w:t> </w:t>
      </w:r>
      <w:r>
        <w:rPr>
          <w:color w:val="231F20"/>
        </w:rPr>
        <w:t>истории</w:t>
      </w:r>
      <w:r>
        <w:rPr>
          <w:color w:val="231F20"/>
          <w:spacing w:val="-15"/>
        </w:rPr>
        <w:t> </w:t>
      </w:r>
      <w:r>
        <w:rPr>
          <w:color w:val="231F20"/>
        </w:rPr>
        <w:t>южных</w:t>
      </w:r>
      <w:r>
        <w:rPr>
          <w:color w:val="231F20"/>
          <w:spacing w:val="-15"/>
        </w:rPr>
        <w:t> </w:t>
      </w:r>
      <w:r>
        <w:rPr>
          <w:color w:val="231F20"/>
        </w:rPr>
        <w:t>и западных славян, 257-269.</w:t>
      </w:r>
    </w:p>
    <w:p>
      <w:pPr>
        <w:pStyle w:val="BodyText"/>
        <w:spacing w:line="249" w:lineRule="auto" w:before="209"/>
        <w:ind w:right="565" w:firstLine="719"/>
      </w:pPr>
      <w:r>
        <w:rPr>
          <w:color w:val="231F20"/>
        </w:rPr>
        <w:t>Fejsa, Mihajlo (2009b). The New Serbia Аnd Its Rusyn/ Ruthenian Minority. У: М. Фейса ред. </w:t>
      </w:r>
      <w:r>
        <w:rPr>
          <w:i/>
          <w:color w:val="231F20"/>
        </w:rPr>
        <w:t>Русини/Руснаци/Ruthenians</w:t>
      </w:r>
      <w:r>
        <w:rPr>
          <w:i/>
          <w:color w:val="231F20"/>
        </w:rPr>
        <w:t> (1745-2005)</w:t>
      </w:r>
      <w:r>
        <w:rPr>
          <w:i/>
          <w:color w:val="231F20"/>
          <w:spacing w:val="-1"/>
        </w:rPr>
        <w:t> </w:t>
      </w:r>
      <w:r>
        <w:rPr>
          <w:color w:val="231F20"/>
        </w:rPr>
        <w:t>II.</w:t>
      </w:r>
      <w:r>
        <w:rPr>
          <w:color w:val="231F20"/>
          <w:spacing w:val="-1"/>
        </w:rPr>
        <w:t> </w:t>
      </w:r>
      <w:r>
        <w:rPr>
          <w:color w:val="231F20"/>
        </w:rPr>
        <w:t>Нови</w:t>
      </w:r>
      <w:r>
        <w:rPr>
          <w:color w:val="231F20"/>
          <w:spacing w:val="-1"/>
        </w:rPr>
        <w:t> </w:t>
      </w:r>
      <w:r>
        <w:rPr>
          <w:color w:val="231F20"/>
        </w:rPr>
        <w:t>Сад:</w:t>
      </w:r>
      <w:r>
        <w:rPr>
          <w:color w:val="231F20"/>
          <w:spacing w:val="-1"/>
        </w:rPr>
        <w:t> </w:t>
      </w:r>
      <w:r>
        <w:rPr>
          <w:color w:val="231F20"/>
        </w:rPr>
        <w:t>Филозофски</w:t>
      </w:r>
      <w:r>
        <w:rPr>
          <w:color w:val="231F20"/>
          <w:spacing w:val="-1"/>
        </w:rPr>
        <w:t> </w:t>
      </w:r>
      <w:r>
        <w:rPr>
          <w:color w:val="231F20"/>
        </w:rPr>
        <w:t>факултет</w:t>
      </w:r>
      <w:r>
        <w:rPr>
          <w:color w:val="231F20"/>
          <w:spacing w:val="-1"/>
        </w:rPr>
        <w:t> </w:t>
      </w:r>
      <w:r>
        <w:rPr>
          <w:color w:val="231F20"/>
        </w:rPr>
        <w:t>‒</w:t>
      </w:r>
      <w:r>
        <w:rPr>
          <w:color w:val="231F20"/>
          <w:spacing w:val="-1"/>
        </w:rPr>
        <w:t> </w:t>
      </w:r>
      <w:r>
        <w:rPr>
          <w:color w:val="231F20"/>
        </w:rPr>
        <w:t>Одсек</w:t>
      </w:r>
      <w:r>
        <w:rPr>
          <w:color w:val="231F20"/>
          <w:spacing w:val="-1"/>
        </w:rPr>
        <w:t> </w:t>
      </w:r>
      <w:r>
        <w:rPr>
          <w:color w:val="231F20"/>
        </w:rPr>
        <w:t>за</w:t>
      </w:r>
      <w:r>
        <w:rPr>
          <w:color w:val="231F20"/>
          <w:spacing w:val="-1"/>
        </w:rPr>
        <w:t> </w:t>
      </w:r>
      <w:r>
        <w:rPr>
          <w:color w:val="231F20"/>
        </w:rPr>
        <w:t>руси-нистику, ИК Прометеј, КПД ДОК, 364-373.</w:t>
      </w:r>
    </w:p>
    <w:p>
      <w:pPr>
        <w:spacing w:line="249" w:lineRule="auto" w:before="204"/>
        <w:ind w:left="142" w:right="565" w:firstLine="719"/>
        <w:jc w:val="both"/>
        <w:rPr>
          <w:sz w:val="24"/>
        </w:rPr>
      </w:pPr>
      <w:r>
        <w:rPr>
          <w:color w:val="231F20"/>
          <w:sz w:val="24"/>
        </w:rPr>
        <w:t>Фејса, Михајло (2010a). </w:t>
      </w:r>
      <w:r>
        <w:rPr>
          <w:i/>
          <w:color w:val="231F20"/>
          <w:sz w:val="24"/>
        </w:rPr>
        <w:t>Нова Србија и њена русинска</w:t>
      </w:r>
      <w:r>
        <w:rPr>
          <w:i/>
          <w:color w:val="231F20"/>
          <w:sz w:val="24"/>
        </w:rPr>
        <w:t> мањина</w:t>
      </w:r>
      <w:r>
        <w:rPr>
          <w:i/>
          <w:color w:val="231F20"/>
          <w:spacing w:val="-12"/>
          <w:sz w:val="24"/>
        </w:rPr>
        <w:t> </w:t>
      </w:r>
      <w:r>
        <w:rPr>
          <w:i/>
          <w:color w:val="231F20"/>
          <w:sz w:val="24"/>
        </w:rPr>
        <w:t>/</w:t>
      </w:r>
      <w:r>
        <w:rPr>
          <w:i/>
          <w:color w:val="231F20"/>
          <w:spacing w:val="-12"/>
          <w:sz w:val="24"/>
        </w:rPr>
        <w:t> </w:t>
      </w:r>
      <w:r>
        <w:rPr>
          <w:i/>
          <w:color w:val="231F20"/>
          <w:sz w:val="24"/>
        </w:rPr>
        <w:t>Нова</w:t>
      </w:r>
      <w:r>
        <w:rPr>
          <w:i/>
          <w:color w:val="231F20"/>
          <w:spacing w:val="-12"/>
          <w:sz w:val="24"/>
        </w:rPr>
        <w:t> </w:t>
      </w:r>
      <w:r>
        <w:rPr>
          <w:i/>
          <w:color w:val="231F20"/>
          <w:sz w:val="24"/>
        </w:rPr>
        <w:t>Сербия</w:t>
      </w:r>
      <w:r>
        <w:rPr>
          <w:i/>
          <w:color w:val="231F20"/>
          <w:spacing w:val="-12"/>
          <w:sz w:val="24"/>
        </w:rPr>
        <w:t> </w:t>
      </w:r>
      <w:r>
        <w:rPr>
          <w:i/>
          <w:color w:val="231F20"/>
          <w:sz w:val="24"/>
        </w:rPr>
        <w:t>и</w:t>
      </w:r>
      <w:r>
        <w:rPr>
          <w:i/>
          <w:color w:val="231F20"/>
          <w:spacing w:val="-12"/>
          <w:sz w:val="24"/>
        </w:rPr>
        <w:t> </w:t>
      </w:r>
      <w:r>
        <w:rPr>
          <w:i/>
          <w:color w:val="231F20"/>
          <w:sz w:val="24"/>
        </w:rPr>
        <w:t>єй</w:t>
      </w:r>
      <w:r>
        <w:rPr>
          <w:i/>
          <w:color w:val="231F20"/>
          <w:spacing w:val="-12"/>
          <w:sz w:val="24"/>
        </w:rPr>
        <w:t> </w:t>
      </w:r>
      <w:r>
        <w:rPr>
          <w:i/>
          <w:color w:val="231F20"/>
          <w:sz w:val="24"/>
        </w:rPr>
        <w:t>руска</w:t>
      </w:r>
      <w:r>
        <w:rPr>
          <w:i/>
          <w:color w:val="231F20"/>
          <w:spacing w:val="-12"/>
          <w:sz w:val="24"/>
        </w:rPr>
        <w:t> </w:t>
      </w:r>
      <w:r>
        <w:rPr>
          <w:i/>
          <w:color w:val="231F20"/>
          <w:sz w:val="24"/>
        </w:rPr>
        <w:t>меншина</w:t>
      </w:r>
      <w:r>
        <w:rPr>
          <w:i/>
          <w:color w:val="231F20"/>
          <w:spacing w:val="-12"/>
          <w:sz w:val="24"/>
        </w:rPr>
        <w:t> </w:t>
      </w:r>
      <w:r>
        <w:rPr>
          <w:i/>
          <w:color w:val="231F20"/>
          <w:sz w:val="24"/>
        </w:rPr>
        <w:t>/</w:t>
      </w:r>
      <w:r>
        <w:rPr>
          <w:i/>
          <w:color w:val="231F20"/>
          <w:spacing w:val="-12"/>
          <w:sz w:val="24"/>
        </w:rPr>
        <w:t> </w:t>
      </w:r>
      <w:r>
        <w:rPr>
          <w:i/>
          <w:color w:val="231F20"/>
          <w:sz w:val="24"/>
        </w:rPr>
        <w:t>The</w:t>
      </w:r>
      <w:r>
        <w:rPr>
          <w:i/>
          <w:color w:val="231F20"/>
          <w:spacing w:val="-12"/>
          <w:sz w:val="24"/>
        </w:rPr>
        <w:t> </w:t>
      </w:r>
      <w:r>
        <w:rPr>
          <w:i/>
          <w:color w:val="231F20"/>
          <w:sz w:val="24"/>
        </w:rPr>
        <w:t>New</w:t>
      </w:r>
      <w:r>
        <w:rPr>
          <w:i/>
          <w:color w:val="231F20"/>
          <w:spacing w:val="-12"/>
          <w:sz w:val="24"/>
        </w:rPr>
        <w:t> </w:t>
      </w:r>
      <w:r>
        <w:rPr>
          <w:i/>
          <w:color w:val="231F20"/>
          <w:sz w:val="24"/>
        </w:rPr>
        <w:t>Serbia</w:t>
      </w:r>
      <w:r>
        <w:rPr>
          <w:i/>
          <w:color w:val="231F20"/>
          <w:spacing w:val="-12"/>
          <w:sz w:val="24"/>
        </w:rPr>
        <w:t> </w:t>
      </w:r>
      <w:r>
        <w:rPr>
          <w:i/>
          <w:color w:val="231F20"/>
          <w:sz w:val="24"/>
        </w:rPr>
        <w:t>and</w:t>
      </w:r>
      <w:r>
        <w:rPr>
          <w:i/>
          <w:color w:val="231F20"/>
          <w:spacing w:val="-12"/>
          <w:sz w:val="24"/>
        </w:rPr>
        <w:t> </w:t>
      </w:r>
      <w:r>
        <w:rPr>
          <w:i/>
          <w:color w:val="231F20"/>
          <w:sz w:val="24"/>
        </w:rPr>
        <w:t>Its Ruthenian Minority</w:t>
      </w:r>
      <w:r>
        <w:rPr>
          <w:color w:val="231F20"/>
          <w:sz w:val="24"/>
        </w:rPr>
        <w:t>. Нови Сад: ИК Прометеј, КПД ДОК.</w:t>
      </w:r>
    </w:p>
    <w:p>
      <w:pPr>
        <w:spacing w:line="242" w:lineRule="auto" w:before="195"/>
        <w:ind w:left="142" w:right="564" w:firstLine="567"/>
        <w:jc w:val="both"/>
        <w:rPr>
          <w:sz w:val="24"/>
        </w:rPr>
      </w:pPr>
      <w:r>
        <w:rPr>
          <w:color w:val="231F20"/>
          <w:sz w:val="24"/>
        </w:rPr>
        <w:t>Fejsa, Mihajlo (2010b). Dvojezičnost kod rusinske dece </w:t>
      </w:r>
      <w:r>
        <w:rPr>
          <w:color w:val="231F20"/>
          <w:sz w:val="24"/>
        </w:rPr>
        <w:t>u Vojvodini. U: E. Toldi ured. </w:t>
      </w:r>
      <w:r>
        <w:rPr>
          <w:i/>
          <w:color w:val="231F20"/>
          <w:sz w:val="24"/>
        </w:rPr>
        <w:t>Zbornik radova Pedagoškog zavoda 6:</w:t>
      </w:r>
      <w:r>
        <w:rPr>
          <w:i/>
          <w:color w:val="231F20"/>
          <w:sz w:val="24"/>
        </w:rPr>
        <w:t> Jezici otvaraju vrata različitih kultura</w:t>
      </w:r>
      <w:r>
        <w:rPr>
          <w:color w:val="231F20"/>
          <w:sz w:val="24"/>
        </w:rPr>
        <w:t>. Konferencija Unapređivanje dvojezičnosti i interkulturalnosti kod dece u Vojvodini, Pedagoški zavod Vojvodine, 15. decembra 2006. Novi Sad: Pedagoški zavod Vojvodine, 69-73.</w:t>
      </w:r>
    </w:p>
    <w:p>
      <w:pPr>
        <w:spacing w:after="0" w:line="242" w:lineRule="auto"/>
        <w:jc w:val="both"/>
        <w:rPr>
          <w:sz w:val="24"/>
        </w:rPr>
        <w:sectPr>
          <w:pgSz w:w="8400" w:h="11910"/>
          <w:pgMar w:header="0" w:footer="581" w:top="720" w:bottom="780" w:left="708" w:right="283"/>
        </w:sectPr>
      </w:pPr>
    </w:p>
    <w:p>
      <w:pPr>
        <w:spacing w:line="242" w:lineRule="auto" w:before="67"/>
        <w:ind w:left="142" w:right="564" w:firstLine="567"/>
        <w:jc w:val="both"/>
        <w:rPr>
          <w:i/>
          <w:sz w:val="24"/>
        </w:rPr>
      </w:pPr>
      <w:r>
        <w:rPr>
          <w:color w:val="231F20"/>
          <w:sz w:val="24"/>
        </w:rPr>
        <w:t>Фејса, Михајло (2011а). Имена, презимена и надимци у ру-синској националној заједници / Мена, презвиска и назвиска у рускей националней заєднїци. U: D. Stanojević, S. Savić ured. </w:t>
      </w:r>
      <w:r>
        <w:rPr>
          <w:i/>
          <w:color w:val="231F20"/>
          <w:sz w:val="24"/>
        </w:rPr>
        <w:t>Iz</w:t>
      </w:r>
      <w:r>
        <w:rPr>
          <w:i/>
          <w:color w:val="231F20"/>
          <w:sz w:val="24"/>
        </w:rPr>
        <w:t> riznice</w:t>
      </w:r>
      <w:r>
        <w:rPr>
          <w:i/>
          <w:color w:val="231F20"/>
          <w:spacing w:val="-15"/>
          <w:sz w:val="24"/>
        </w:rPr>
        <w:t> </w:t>
      </w:r>
      <w:r>
        <w:rPr>
          <w:i/>
          <w:color w:val="231F20"/>
          <w:sz w:val="24"/>
        </w:rPr>
        <w:t>multijezičke</w:t>
      </w:r>
      <w:r>
        <w:rPr>
          <w:i/>
          <w:color w:val="231F20"/>
          <w:spacing w:val="-14"/>
          <w:sz w:val="24"/>
        </w:rPr>
        <w:t> </w:t>
      </w:r>
      <w:r>
        <w:rPr>
          <w:i/>
          <w:color w:val="231F20"/>
          <w:sz w:val="24"/>
        </w:rPr>
        <w:t>Vojvodine:</w:t>
      </w:r>
      <w:r>
        <w:rPr>
          <w:i/>
          <w:color w:val="231F20"/>
          <w:spacing w:val="-15"/>
          <w:sz w:val="24"/>
        </w:rPr>
        <w:t> </w:t>
      </w:r>
      <w:r>
        <w:rPr>
          <w:i/>
          <w:color w:val="231F20"/>
          <w:sz w:val="24"/>
        </w:rPr>
        <w:t>Zbornik</w:t>
      </w:r>
      <w:r>
        <w:rPr>
          <w:i/>
          <w:color w:val="231F20"/>
          <w:spacing w:val="-14"/>
          <w:sz w:val="24"/>
        </w:rPr>
        <w:t> </w:t>
      </w:r>
      <w:r>
        <w:rPr>
          <w:i/>
          <w:color w:val="231F20"/>
          <w:sz w:val="24"/>
        </w:rPr>
        <w:t>Pedagoškog</w:t>
      </w:r>
      <w:r>
        <w:rPr>
          <w:i/>
          <w:color w:val="231F20"/>
          <w:spacing w:val="-15"/>
          <w:sz w:val="24"/>
        </w:rPr>
        <w:t> </w:t>
      </w:r>
      <w:r>
        <w:rPr>
          <w:i/>
          <w:color w:val="231F20"/>
          <w:sz w:val="24"/>
        </w:rPr>
        <w:t>zavoda</w:t>
      </w:r>
      <w:r>
        <w:rPr>
          <w:i/>
          <w:color w:val="231F20"/>
          <w:spacing w:val="-14"/>
          <w:sz w:val="24"/>
        </w:rPr>
        <w:t> </w:t>
      </w:r>
      <w:r>
        <w:rPr>
          <w:i/>
          <w:color w:val="231F20"/>
          <w:spacing w:val="-4"/>
          <w:sz w:val="24"/>
        </w:rPr>
        <w:t>Vojvodine</w:t>
      </w:r>
    </w:p>
    <w:p>
      <w:pPr>
        <w:pStyle w:val="BodyText"/>
        <w:spacing w:line="242" w:lineRule="auto" w:before="5"/>
      </w:pPr>
      <w:r>
        <w:rPr>
          <w:i/>
          <w:color w:val="231F20"/>
        </w:rPr>
        <w:t>7</w:t>
      </w:r>
      <w:r>
        <w:rPr>
          <w:color w:val="231F20"/>
        </w:rPr>
        <w:t>. Konferencija povodom obeležavanja Međunarodnog dana </w:t>
      </w:r>
      <w:r>
        <w:rPr>
          <w:color w:val="231F20"/>
        </w:rPr>
        <w:t>jezika. Novi Sad: Pedagoški zavod Vojvodine, 104-124.</w:t>
      </w:r>
    </w:p>
    <w:p>
      <w:pPr>
        <w:pStyle w:val="BodyText"/>
        <w:spacing w:line="242" w:lineRule="auto" w:before="203"/>
        <w:ind w:firstLine="567"/>
      </w:pPr>
      <w:r>
        <w:rPr>
          <w:color w:val="231F20"/>
        </w:rPr>
        <w:t>Фејса, Михајло (2011б). Елементи двојезичне и/или троје-зичне наставе енглеског језика у одељењима са русинским на-ставним</w:t>
      </w:r>
      <w:r>
        <w:rPr>
          <w:color w:val="231F20"/>
          <w:spacing w:val="-15"/>
        </w:rPr>
        <w:t> </w:t>
      </w:r>
      <w:r>
        <w:rPr>
          <w:color w:val="231F20"/>
        </w:rPr>
        <w:t>језиком.</w:t>
      </w:r>
      <w:r>
        <w:rPr>
          <w:color w:val="231F20"/>
          <w:spacing w:val="-15"/>
        </w:rPr>
        <w:t> </w:t>
      </w:r>
      <w:r>
        <w:rPr>
          <w:color w:val="231F20"/>
        </w:rPr>
        <w:t>Koнференција</w:t>
      </w:r>
      <w:r>
        <w:rPr>
          <w:color w:val="231F20"/>
          <w:spacing w:val="-15"/>
        </w:rPr>
        <w:t> </w:t>
      </w:r>
      <w:r>
        <w:rPr>
          <w:color w:val="231F20"/>
        </w:rPr>
        <w:t>поводом</w:t>
      </w:r>
      <w:r>
        <w:rPr>
          <w:color w:val="231F20"/>
          <w:spacing w:val="-15"/>
        </w:rPr>
        <w:t> </w:t>
      </w:r>
      <w:r>
        <w:rPr>
          <w:color w:val="231F20"/>
        </w:rPr>
        <w:t>обележавања</w:t>
      </w:r>
      <w:r>
        <w:rPr>
          <w:color w:val="231F20"/>
          <w:spacing w:val="-15"/>
        </w:rPr>
        <w:t> </w:t>
      </w:r>
      <w:r>
        <w:rPr>
          <w:color w:val="231F20"/>
        </w:rPr>
        <w:t>Европског дана језика и почетка имплементације Пројекта билингвалне на-ставе,</w:t>
      </w:r>
      <w:r>
        <w:rPr>
          <w:color w:val="231F20"/>
          <w:spacing w:val="-13"/>
        </w:rPr>
        <w:t> </w:t>
      </w:r>
      <w:r>
        <w:rPr>
          <w:color w:val="231F20"/>
        </w:rPr>
        <w:t>30.</w:t>
      </w:r>
      <w:r>
        <w:rPr>
          <w:color w:val="231F20"/>
          <w:spacing w:val="-13"/>
        </w:rPr>
        <w:t> </w:t>
      </w:r>
      <w:r>
        <w:rPr>
          <w:color w:val="231F20"/>
        </w:rPr>
        <w:t>септембар</w:t>
      </w:r>
      <w:r>
        <w:rPr>
          <w:color w:val="231F20"/>
          <w:spacing w:val="-13"/>
        </w:rPr>
        <w:t> </w:t>
      </w:r>
      <w:r>
        <w:rPr>
          <w:color w:val="231F20"/>
        </w:rPr>
        <w:t>2010,</w:t>
      </w:r>
      <w:r>
        <w:rPr>
          <w:color w:val="231F20"/>
          <w:spacing w:val="-13"/>
        </w:rPr>
        <w:t> </w:t>
      </w:r>
      <w:r>
        <w:rPr>
          <w:color w:val="231F20"/>
        </w:rPr>
        <w:t>Нови</w:t>
      </w:r>
      <w:r>
        <w:rPr>
          <w:color w:val="231F20"/>
          <w:spacing w:val="-13"/>
        </w:rPr>
        <w:t> </w:t>
      </w:r>
      <w:r>
        <w:rPr>
          <w:color w:val="231F20"/>
        </w:rPr>
        <w:t>Сад,</w:t>
      </w:r>
      <w:r>
        <w:rPr>
          <w:color w:val="231F20"/>
          <w:spacing w:val="-13"/>
        </w:rPr>
        <w:t> </w:t>
      </w:r>
      <w:r>
        <w:rPr>
          <w:color w:val="231F20"/>
        </w:rPr>
        <w:t>Покрајински</w:t>
      </w:r>
      <w:r>
        <w:rPr>
          <w:color w:val="231F20"/>
          <w:spacing w:val="-13"/>
        </w:rPr>
        <w:t> </w:t>
      </w:r>
      <w:r>
        <w:rPr>
          <w:color w:val="231F20"/>
        </w:rPr>
        <w:t>секретаријат</w:t>
      </w:r>
      <w:r>
        <w:rPr>
          <w:color w:val="231F20"/>
          <w:spacing w:val="-13"/>
        </w:rPr>
        <w:t> </w:t>
      </w:r>
      <w:r>
        <w:rPr>
          <w:color w:val="231F20"/>
        </w:rPr>
        <w:t>за образовање.</w:t>
      </w:r>
      <w:r>
        <w:rPr>
          <w:color w:val="231F20"/>
          <w:spacing w:val="-15"/>
        </w:rPr>
        <w:t> </w:t>
      </w:r>
      <w:r>
        <w:rPr>
          <w:color w:val="231F20"/>
        </w:rPr>
        <w:t>Преузето</w:t>
      </w:r>
      <w:r>
        <w:rPr>
          <w:color w:val="231F20"/>
          <w:spacing w:val="-15"/>
        </w:rPr>
        <w:t> </w:t>
      </w:r>
      <w:r>
        <w:rPr>
          <w:color w:val="231F20"/>
        </w:rPr>
        <w:t>са</w:t>
      </w:r>
      <w:r>
        <w:rPr>
          <w:color w:val="231F20"/>
          <w:spacing w:val="-15"/>
        </w:rPr>
        <w:t> </w:t>
      </w:r>
      <w:hyperlink r:id="rId11">
        <w:r>
          <w:rPr>
            <w:color w:val="231F20"/>
          </w:rPr>
          <w:t>&lt;www.obrazovanje.vojvodina.gov.rs&gt;</w:t>
        </w:r>
      </w:hyperlink>
      <w:r>
        <w:rPr>
          <w:color w:val="231F20"/>
          <w:spacing w:val="-15"/>
        </w:rPr>
        <w:t> </w:t>
      </w:r>
      <w:r>
        <w:rPr>
          <w:color w:val="231F20"/>
        </w:rPr>
        <w:t>(02. 05. 2011)</w:t>
      </w:r>
    </w:p>
    <w:p>
      <w:pPr>
        <w:spacing w:line="242" w:lineRule="auto" w:before="208"/>
        <w:ind w:left="142" w:right="564" w:firstLine="567"/>
        <w:jc w:val="both"/>
        <w:rPr>
          <w:sz w:val="24"/>
        </w:rPr>
      </w:pPr>
      <w:r>
        <w:rPr>
          <w:color w:val="231F20"/>
          <w:sz w:val="24"/>
        </w:rPr>
        <w:t>Фејса,</w:t>
      </w:r>
      <w:r>
        <w:rPr>
          <w:color w:val="231F20"/>
          <w:spacing w:val="40"/>
          <w:sz w:val="24"/>
        </w:rPr>
        <w:t> </w:t>
      </w:r>
      <w:r>
        <w:rPr>
          <w:color w:val="231F20"/>
          <w:sz w:val="24"/>
        </w:rPr>
        <w:t>Михајло</w:t>
      </w:r>
      <w:r>
        <w:rPr>
          <w:color w:val="231F20"/>
          <w:spacing w:val="40"/>
          <w:sz w:val="24"/>
        </w:rPr>
        <w:t> </w:t>
      </w:r>
      <w:r>
        <w:rPr>
          <w:color w:val="231F20"/>
          <w:sz w:val="24"/>
        </w:rPr>
        <w:t>(2012a).</w:t>
      </w:r>
      <w:r>
        <w:rPr>
          <w:color w:val="231F20"/>
          <w:spacing w:val="40"/>
          <w:sz w:val="24"/>
        </w:rPr>
        <w:t> </w:t>
      </w:r>
      <w:r>
        <w:rPr>
          <w:color w:val="231F20"/>
          <w:sz w:val="24"/>
        </w:rPr>
        <w:t>Ословљавање</w:t>
      </w:r>
      <w:r>
        <w:rPr>
          <w:color w:val="231F20"/>
          <w:spacing w:val="40"/>
          <w:sz w:val="24"/>
        </w:rPr>
        <w:t> </w:t>
      </w:r>
      <w:r>
        <w:rPr>
          <w:color w:val="231F20"/>
          <w:sz w:val="24"/>
        </w:rPr>
        <w:t>у</w:t>
      </w:r>
      <w:r>
        <w:rPr>
          <w:color w:val="231F20"/>
          <w:spacing w:val="40"/>
          <w:sz w:val="24"/>
        </w:rPr>
        <w:t> </w:t>
      </w:r>
      <w:r>
        <w:rPr>
          <w:color w:val="231F20"/>
          <w:sz w:val="24"/>
        </w:rPr>
        <w:t>русинском</w:t>
      </w:r>
      <w:r>
        <w:rPr>
          <w:color w:val="231F20"/>
          <w:spacing w:val="40"/>
          <w:sz w:val="24"/>
        </w:rPr>
        <w:t> </w:t>
      </w:r>
      <w:r>
        <w:rPr>
          <w:color w:val="231F20"/>
          <w:sz w:val="24"/>
        </w:rPr>
        <w:t>је-зику:</w:t>
      </w:r>
      <w:r>
        <w:rPr>
          <w:color w:val="231F20"/>
          <w:spacing w:val="40"/>
          <w:sz w:val="24"/>
        </w:rPr>
        <w:t> </w:t>
      </w:r>
      <w:r>
        <w:rPr>
          <w:color w:val="231F20"/>
          <w:sz w:val="24"/>
        </w:rPr>
        <w:t>ословљавање</w:t>
      </w:r>
      <w:r>
        <w:rPr>
          <w:color w:val="231F20"/>
          <w:spacing w:val="40"/>
          <w:sz w:val="24"/>
        </w:rPr>
        <w:t> </w:t>
      </w:r>
      <w:r>
        <w:rPr>
          <w:color w:val="231F20"/>
          <w:sz w:val="24"/>
        </w:rPr>
        <w:t>у</w:t>
      </w:r>
      <w:r>
        <w:rPr>
          <w:color w:val="231F20"/>
          <w:spacing w:val="40"/>
          <w:sz w:val="24"/>
        </w:rPr>
        <w:t> </w:t>
      </w:r>
      <w:r>
        <w:rPr>
          <w:color w:val="231F20"/>
          <w:sz w:val="24"/>
        </w:rPr>
        <w:t>двојезичној</w:t>
      </w:r>
      <w:r>
        <w:rPr>
          <w:color w:val="231F20"/>
          <w:spacing w:val="40"/>
          <w:sz w:val="24"/>
        </w:rPr>
        <w:t> </w:t>
      </w:r>
      <w:r>
        <w:rPr>
          <w:color w:val="231F20"/>
          <w:sz w:val="24"/>
        </w:rPr>
        <w:t>основној</w:t>
      </w:r>
      <w:r>
        <w:rPr>
          <w:color w:val="231F20"/>
          <w:spacing w:val="40"/>
          <w:sz w:val="24"/>
        </w:rPr>
        <w:t> </w:t>
      </w:r>
      <w:r>
        <w:rPr>
          <w:color w:val="231F20"/>
          <w:sz w:val="24"/>
        </w:rPr>
        <w:t>школи</w:t>
      </w:r>
      <w:r>
        <w:rPr>
          <w:color w:val="231F20"/>
          <w:spacing w:val="40"/>
          <w:sz w:val="24"/>
        </w:rPr>
        <w:t> </w:t>
      </w:r>
      <w:r>
        <w:rPr>
          <w:color w:val="231F20"/>
          <w:sz w:val="24"/>
        </w:rPr>
        <w:t>у</w:t>
      </w:r>
      <w:r>
        <w:rPr>
          <w:color w:val="231F20"/>
          <w:spacing w:val="40"/>
          <w:sz w:val="24"/>
        </w:rPr>
        <w:t> </w:t>
      </w:r>
      <w:r>
        <w:rPr>
          <w:color w:val="231F20"/>
          <w:sz w:val="24"/>
        </w:rPr>
        <w:t>Куцури.</w:t>
      </w:r>
      <w:r>
        <w:rPr>
          <w:color w:val="231F20"/>
          <w:spacing w:val="40"/>
          <w:sz w:val="24"/>
        </w:rPr>
        <w:t> </w:t>
      </w:r>
      <w:r>
        <w:rPr>
          <w:color w:val="231F20"/>
          <w:sz w:val="24"/>
        </w:rPr>
        <w:t>U: D. Stanojević, S. Savić ured. </w:t>
      </w:r>
      <w:r>
        <w:rPr>
          <w:i/>
          <w:color w:val="231F20"/>
          <w:sz w:val="24"/>
        </w:rPr>
        <w:t>Iz riznice multijezičke </w:t>
      </w:r>
      <w:r>
        <w:rPr>
          <w:i/>
          <w:color w:val="231F20"/>
          <w:sz w:val="24"/>
        </w:rPr>
        <w:t>Vojvodine:</w:t>
      </w:r>
      <w:r>
        <w:rPr>
          <w:i/>
          <w:color w:val="231F20"/>
          <w:sz w:val="24"/>
        </w:rPr>
        <w:t> Zbornik</w:t>
      </w:r>
      <w:r>
        <w:rPr>
          <w:i/>
          <w:color w:val="231F20"/>
          <w:spacing w:val="-7"/>
          <w:sz w:val="24"/>
        </w:rPr>
        <w:t> </w:t>
      </w:r>
      <w:r>
        <w:rPr>
          <w:i/>
          <w:color w:val="231F20"/>
          <w:sz w:val="24"/>
        </w:rPr>
        <w:t>Pedagoškog</w:t>
      </w:r>
      <w:r>
        <w:rPr>
          <w:i/>
          <w:color w:val="231F20"/>
          <w:spacing w:val="-7"/>
          <w:sz w:val="24"/>
        </w:rPr>
        <w:t> </w:t>
      </w:r>
      <w:r>
        <w:rPr>
          <w:i/>
          <w:color w:val="231F20"/>
          <w:sz w:val="24"/>
        </w:rPr>
        <w:t>zavoda</w:t>
      </w:r>
      <w:r>
        <w:rPr>
          <w:i/>
          <w:color w:val="231F20"/>
          <w:spacing w:val="-7"/>
          <w:sz w:val="24"/>
        </w:rPr>
        <w:t> </w:t>
      </w:r>
      <w:r>
        <w:rPr>
          <w:i/>
          <w:color w:val="231F20"/>
          <w:sz w:val="24"/>
        </w:rPr>
        <w:t>Vojvodine</w:t>
      </w:r>
      <w:r>
        <w:rPr>
          <w:i/>
          <w:color w:val="231F20"/>
          <w:spacing w:val="-7"/>
          <w:sz w:val="24"/>
        </w:rPr>
        <w:t> </w:t>
      </w:r>
      <w:r>
        <w:rPr>
          <w:i/>
          <w:color w:val="231F20"/>
          <w:sz w:val="24"/>
        </w:rPr>
        <w:t>8</w:t>
      </w:r>
      <w:r>
        <w:rPr>
          <w:color w:val="231F20"/>
          <w:sz w:val="24"/>
        </w:rPr>
        <w:t>.</w:t>
      </w:r>
      <w:r>
        <w:rPr>
          <w:color w:val="231F20"/>
          <w:spacing w:val="-7"/>
          <w:sz w:val="24"/>
        </w:rPr>
        <w:t> </w:t>
      </w:r>
      <w:r>
        <w:rPr>
          <w:color w:val="231F20"/>
          <w:sz w:val="24"/>
        </w:rPr>
        <w:t>Novi</w:t>
      </w:r>
      <w:r>
        <w:rPr>
          <w:color w:val="231F20"/>
          <w:spacing w:val="-7"/>
          <w:sz w:val="24"/>
        </w:rPr>
        <w:t> </w:t>
      </w:r>
      <w:r>
        <w:rPr>
          <w:color w:val="231F20"/>
          <w:sz w:val="24"/>
        </w:rPr>
        <w:t>Sad:</w:t>
      </w:r>
      <w:r>
        <w:rPr>
          <w:color w:val="231F20"/>
          <w:spacing w:val="-7"/>
          <w:sz w:val="24"/>
        </w:rPr>
        <w:t> </w:t>
      </w:r>
      <w:r>
        <w:rPr>
          <w:color w:val="231F20"/>
          <w:sz w:val="24"/>
        </w:rPr>
        <w:t>Pedagoški</w:t>
      </w:r>
      <w:r>
        <w:rPr>
          <w:color w:val="231F20"/>
          <w:spacing w:val="-7"/>
          <w:sz w:val="24"/>
        </w:rPr>
        <w:t> </w:t>
      </w:r>
      <w:r>
        <w:rPr>
          <w:color w:val="231F20"/>
          <w:sz w:val="24"/>
        </w:rPr>
        <w:t>zavod Vojvodine, 168-187.</w:t>
      </w:r>
    </w:p>
    <w:p>
      <w:pPr>
        <w:spacing w:line="242" w:lineRule="auto" w:before="207"/>
        <w:ind w:left="142" w:right="565" w:firstLine="567"/>
        <w:jc w:val="both"/>
        <w:rPr>
          <w:sz w:val="24"/>
        </w:rPr>
      </w:pPr>
      <w:r>
        <w:rPr>
          <w:color w:val="231F20"/>
          <w:sz w:val="24"/>
        </w:rPr>
        <w:t>Fejsa,</w:t>
      </w:r>
      <w:r>
        <w:rPr>
          <w:color w:val="231F20"/>
          <w:spacing w:val="-15"/>
          <w:sz w:val="24"/>
        </w:rPr>
        <w:t> </w:t>
      </w:r>
      <w:r>
        <w:rPr>
          <w:color w:val="231F20"/>
          <w:sz w:val="24"/>
        </w:rPr>
        <w:t>Mihajlo</w:t>
      </w:r>
      <w:r>
        <w:rPr>
          <w:color w:val="231F20"/>
          <w:spacing w:val="-15"/>
          <w:sz w:val="24"/>
        </w:rPr>
        <w:t> </w:t>
      </w:r>
      <w:r>
        <w:rPr>
          <w:color w:val="231F20"/>
          <w:sz w:val="24"/>
        </w:rPr>
        <w:t>(2012b).</w:t>
      </w:r>
      <w:r>
        <w:rPr>
          <w:color w:val="231F20"/>
          <w:spacing w:val="-15"/>
          <w:sz w:val="24"/>
        </w:rPr>
        <w:t> </w:t>
      </w:r>
      <w:r>
        <w:rPr>
          <w:color w:val="231F20"/>
          <w:sz w:val="24"/>
        </w:rPr>
        <w:t>Department</w:t>
      </w:r>
      <w:r>
        <w:rPr>
          <w:color w:val="231F20"/>
          <w:spacing w:val="-15"/>
          <w:sz w:val="24"/>
        </w:rPr>
        <w:t> </w:t>
      </w:r>
      <w:r>
        <w:rPr>
          <w:color w:val="231F20"/>
          <w:sz w:val="24"/>
        </w:rPr>
        <w:t>of</w:t>
      </w:r>
      <w:r>
        <w:rPr>
          <w:color w:val="231F20"/>
          <w:spacing w:val="-15"/>
          <w:sz w:val="24"/>
        </w:rPr>
        <w:t> </w:t>
      </w:r>
      <w:r>
        <w:rPr>
          <w:color w:val="231F20"/>
          <w:sz w:val="24"/>
        </w:rPr>
        <w:t>Ruthenian</w:t>
      </w:r>
      <w:r>
        <w:rPr>
          <w:color w:val="231F20"/>
          <w:spacing w:val="-15"/>
          <w:sz w:val="24"/>
        </w:rPr>
        <w:t> </w:t>
      </w:r>
      <w:r>
        <w:rPr>
          <w:color w:val="231F20"/>
          <w:sz w:val="24"/>
        </w:rPr>
        <w:t>Studies.</w:t>
      </w:r>
      <w:r>
        <w:rPr>
          <w:color w:val="231F20"/>
          <w:spacing w:val="-15"/>
          <w:sz w:val="24"/>
        </w:rPr>
        <w:t> </w:t>
      </w:r>
      <w:r>
        <w:rPr>
          <w:color w:val="231F20"/>
          <w:sz w:val="24"/>
        </w:rPr>
        <w:t>In:</w:t>
      </w:r>
      <w:r>
        <w:rPr>
          <w:color w:val="231F20"/>
          <w:spacing w:val="-15"/>
          <w:sz w:val="24"/>
        </w:rPr>
        <w:t> </w:t>
      </w:r>
      <w:r>
        <w:rPr>
          <w:color w:val="231F20"/>
          <w:sz w:val="24"/>
        </w:rPr>
        <w:t>G. Raţă, M. Palicica eds. </w:t>
      </w:r>
      <w:r>
        <w:rPr>
          <w:i/>
          <w:color w:val="231F20"/>
          <w:sz w:val="24"/>
        </w:rPr>
        <w:t>Academic Days of Timisoara: Social Sciences</w:t>
      </w:r>
      <w:r>
        <w:rPr>
          <w:i/>
          <w:color w:val="231F20"/>
          <w:sz w:val="24"/>
        </w:rPr>
        <w:t> Today</w:t>
      </w:r>
      <w:r>
        <w:rPr>
          <w:color w:val="231F20"/>
          <w:sz w:val="24"/>
        </w:rPr>
        <w:t>. Newcastle upon Tyne: Cambridge Scholars Publishing, 166-</w:t>
      </w:r>
      <w:r>
        <w:rPr>
          <w:color w:val="231F20"/>
          <w:spacing w:val="-4"/>
          <w:sz w:val="24"/>
        </w:rPr>
        <w:t>172.</w:t>
      </w:r>
    </w:p>
    <w:p>
      <w:pPr>
        <w:pStyle w:val="BodyText"/>
        <w:spacing w:line="242" w:lineRule="auto" w:before="205"/>
        <w:ind w:right="566" w:firstLine="567"/>
      </w:pPr>
      <w:r>
        <w:rPr>
          <w:color w:val="231F20"/>
        </w:rPr>
        <w:t>Fejsa, Mihajlo (2013). Teaching Minority </w:t>
      </w:r>
      <w:r>
        <w:rPr>
          <w:color w:val="231F20"/>
        </w:rPr>
        <w:t>Languages,</w:t>
      </w:r>
      <w:r>
        <w:rPr>
          <w:color w:val="231F20"/>
          <w:spacing w:val="80"/>
        </w:rPr>
        <w:t> </w:t>
      </w:r>
      <w:r>
        <w:rPr>
          <w:color w:val="231F20"/>
        </w:rPr>
        <w:t>Histories and Cultures in a Multicultural Context: The Case of Ruthenian Education in Vojvodina (Serbia). In: H. Arslan, G. Raţă eds. </w:t>
      </w:r>
      <w:r>
        <w:rPr>
          <w:i/>
          <w:color w:val="231F20"/>
        </w:rPr>
        <w:t>Multicultural Education: From Theory to Practice</w:t>
      </w:r>
      <w:r>
        <w:rPr>
          <w:color w:val="231F20"/>
        </w:rPr>
        <w:t>. Cambridge: Cambridge Scholars Publishing, 423-433.</w:t>
      </w:r>
    </w:p>
    <w:p>
      <w:pPr>
        <w:spacing w:line="244" w:lineRule="auto" w:before="206"/>
        <w:ind w:left="142" w:right="565" w:firstLine="567"/>
        <w:jc w:val="both"/>
        <w:rPr>
          <w:sz w:val="24"/>
        </w:rPr>
      </w:pPr>
      <w:r>
        <w:rPr>
          <w:color w:val="231F20"/>
          <w:sz w:val="24"/>
        </w:rPr>
        <w:t>Фейса, Михайло (2014). Употреба и значенє терминох за родзински одношеня школярох VIII класох основней школи у Войводини: руски язик. U: S. Savić, D. Radović ured. </w:t>
      </w:r>
      <w:r>
        <w:rPr>
          <w:i/>
          <w:color w:val="231F20"/>
          <w:sz w:val="24"/>
        </w:rPr>
        <w:t>Iz riznice</w:t>
      </w:r>
      <w:r>
        <w:rPr>
          <w:i/>
          <w:color w:val="231F20"/>
          <w:sz w:val="24"/>
        </w:rPr>
        <w:t> multijezičke Vojvodine: Jezik-kultura-društvo: sistem rodbinskih odnosa u jezicima nacionalnih zajednica u Vojvodini 9</w:t>
      </w:r>
      <w:r>
        <w:rPr>
          <w:color w:val="231F20"/>
          <w:sz w:val="24"/>
        </w:rPr>
        <w:t>. Novi </w:t>
      </w:r>
      <w:r>
        <w:rPr>
          <w:color w:val="231F20"/>
          <w:sz w:val="24"/>
        </w:rPr>
        <w:t>Sad: Pedagoški zavod Vojvodine, Filozofski fakultet, 93-128.</w:t>
      </w:r>
    </w:p>
    <w:p>
      <w:pPr>
        <w:spacing w:after="0" w:line="244" w:lineRule="auto"/>
        <w:jc w:val="both"/>
        <w:rPr>
          <w:sz w:val="24"/>
        </w:rPr>
        <w:sectPr>
          <w:pgSz w:w="8400" w:h="11910"/>
          <w:pgMar w:header="0" w:footer="581" w:top="720" w:bottom="780" w:left="708" w:right="283"/>
        </w:sectPr>
      </w:pPr>
    </w:p>
    <w:p>
      <w:pPr>
        <w:spacing w:line="249" w:lineRule="auto" w:before="67"/>
        <w:ind w:left="142" w:right="566" w:firstLine="719"/>
        <w:jc w:val="both"/>
        <w:rPr>
          <w:sz w:val="24"/>
        </w:rPr>
      </w:pPr>
      <w:r>
        <w:rPr>
          <w:color w:val="231F20"/>
          <w:sz w:val="24"/>
        </w:rPr>
        <w:t>Fejsa, Mihajlo (2015а). My Rusyn Translation of </w:t>
      </w:r>
      <w:r>
        <w:rPr>
          <w:i/>
          <w:color w:val="231F20"/>
          <w:sz w:val="24"/>
        </w:rPr>
        <w:t>Alisa </w:t>
      </w:r>
      <w:r>
        <w:rPr>
          <w:i/>
          <w:color w:val="231F20"/>
          <w:sz w:val="24"/>
        </w:rPr>
        <w:t>in</w:t>
      </w:r>
      <w:r>
        <w:rPr>
          <w:i/>
          <w:color w:val="231F20"/>
          <w:sz w:val="24"/>
        </w:rPr>
        <w:t> </w:t>
      </w:r>
      <w:r>
        <w:rPr>
          <w:i/>
          <w:color w:val="231F20"/>
          <w:spacing w:val="-2"/>
          <w:sz w:val="24"/>
        </w:rPr>
        <w:t>Wonder</w:t>
      </w:r>
      <w:r>
        <w:rPr>
          <w:i/>
          <w:color w:val="231F20"/>
          <w:spacing w:val="-15"/>
          <w:sz w:val="24"/>
        </w:rPr>
        <w:t> </w:t>
      </w:r>
      <w:r>
        <w:rPr>
          <w:i/>
          <w:color w:val="231F20"/>
          <w:spacing w:val="-2"/>
          <w:sz w:val="24"/>
        </w:rPr>
        <w:t>Land</w:t>
      </w:r>
      <w:r>
        <w:rPr>
          <w:color w:val="231F20"/>
          <w:spacing w:val="-2"/>
          <w:sz w:val="24"/>
        </w:rPr>
        <w:t>.</w:t>
      </w:r>
      <w:r>
        <w:rPr>
          <w:color w:val="231F20"/>
          <w:spacing w:val="-13"/>
          <w:sz w:val="24"/>
        </w:rPr>
        <w:t> </w:t>
      </w:r>
      <w:r>
        <w:rPr>
          <w:color w:val="231F20"/>
          <w:spacing w:val="-2"/>
          <w:sz w:val="24"/>
        </w:rPr>
        <w:t>In:</w:t>
      </w:r>
      <w:r>
        <w:rPr>
          <w:color w:val="231F20"/>
          <w:spacing w:val="-13"/>
          <w:sz w:val="24"/>
        </w:rPr>
        <w:t> </w:t>
      </w:r>
      <w:r>
        <w:rPr>
          <w:color w:val="231F20"/>
          <w:spacing w:val="-2"/>
          <w:sz w:val="24"/>
        </w:rPr>
        <w:t>Jon</w:t>
      </w:r>
      <w:r>
        <w:rPr>
          <w:color w:val="231F20"/>
          <w:spacing w:val="-13"/>
          <w:sz w:val="24"/>
        </w:rPr>
        <w:t> </w:t>
      </w:r>
      <w:r>
        <w:rPr>
          <w:color w:val="231F20"/>
          <w:spacing w:val="-2"/>
          <w:sz w:val="24"/>
        </w:rPr>
        <w:t>A.</w:t>
      </w:r>
      <w:r>
        <w:rPr>
          <w:color w:val="231F20"/>
          <w:spacing w:val="-13"/>
          <w:sz w:val="24"/>
        </w:rPr>
        <w:t> </w:t>
      </w:r>
      <w:r>
        <w:rPr>
          <w:color w:val="231F20"/>
          <w:spacing w:val="-2"/>
          <w:sz w:val="24"/>
        </w:rPr>
        <w:t>Lindseth</w:t>
      </w:r>
      <w:r>
        <w:rPr>
          <w:color w:val="231F20"/>
          <w:spacing w:val="-13"/>
          <w:sz w:val="24"/>
        </w:rPr>
        <w:t> </w:t>
      </w:r>
      <w:r>
        <w:rPr>
          <w:color w:val="231F20"/>
          <w:spacing w:val="-2"/>
          <w:sz w:val="24"/>
        </w:rPr>
        <w:t>ed.</w:t>
      </w:r>
      <w:r>
        <w:rPr>
          <w:color w:val="231F20"/>
          <w:spacing w:val="-13"/>
          <w:sz w:val="24"/>
        </w:rPr>
        <w:t> </w:t>
      </w:r>
      <w:r>
        <w:rPr>
          <w:i/>
          <w:color w:val="231F20"/>
          <w:spacing w:val="-2"/>
          <w:sz w:val="24"/>
        </w:rPr>
        <w:t>Alice</w:t>
      </w:r>
      <w:r>
        <w:rPr>
          <w:i/>
          <w:color w:val="231F20"/>
          <w:spacing w:val="-13"/>
          <w:sz w:val="24"/>
        </w:rPr>
        <w:t> </w:t>
      </w:r>
      <w:r>
        <w:rPr>
          <w:i/>
          <w:color w:val="231F20"/>
          <w:spacing w:val="-2"/>
          <w:sz w:val="24"/>
        </w:rPr>
        <w:t>in</w:t>
      </w:r>
      <w:r>
        <w:rPr>
          <w:i/>
          <w:color w:val="231F20"/>
          <w:spacing w:val="-13"/>
          <w:sz w:val="24"/>
        </w:rPr>
        <w:t> </w:t>
      </w:r>
      <w:r>
        <w:rPr>
          <w:i/>
          <w:color w:val="231F20"/>
          <w:spacing w:val="-2"/>
          <w:sz w:val="24"/>
        </w:rPr>
        <w:t>a</w:t>
      </w:r>
      <w:r>
        <w:rPr>
          <w:i/>
          <w:color w:val="231F20"/>
          <w:spacing w:val="-13"/>
          <w:sz w:val="24"/>
        </w:rPr>
        <w:t> </w:t>
      </w:r>
      <w:r>
        <w:rPr>
          <w:i/>
          <w:color w:val="231F20"/>
          <w:spacing w:val="-2"/>
          <w:sz w:val="24"/>
        </w:rPr>
        <w:t>World</w:t>
      </w:r>
      <w:r>
        <w:rPr>
          <w:i/>
          <w:color w:val="231F20"/>
          <w:spacing w:val="-13"/>
          <w:sz w:val="24"/>
        </w:rPr>
        <w:t> </w:t>
      </w:r>
      <w:r>
        <w:rPr>
          <w:i/>
          <w:color w:val="231F20"/>
          <w:spacing w:val="-2"/>
          <w:sz w:val="24"/>
        </w:rPr>
        <w:t>of</w:t>
      </w:r>
      <w:r>
        <w:rPr>
          <w:i/>
          <w:color w:val="231F20"/>
          <w:spacing w:val="-13"/>
          <w:sz w:val="24"/>
        </w:rPr>
        <w:t> </w:t>
      </w:r>
      <w:r>
        <w:rPr>
          <w:i/>
          <w:color w:val="231F20"/>
          <w:spacing w:val="-2"/>
          <w:sz w:val="24"/>
        </w:rPr>
        <w:t>Wonderlands:</w:t>
      </w:r>
      <w:r>
        <w:rPr>
          <w:i/>
          <w:color w:val="231F20"/>
          <w:spacing w:val="-2"/>
          <w:sz w:val="24"/>
        </w:rPr>
        <w:t> </w:t>
      </w:r>
      <w:r>
        <w:rPr>
          <w:i/>
          <w:color w:val="231F20"/>
          <w:sz w:val="24"/>
        </w:rPr>
        <w:t>The</w:t>
      </w:r>
      <w:r>
        <w:rPr>
          <w:i/>
          <w:color w:val="231F20"/>
          <w:spacing w:val="-5"/>
          <w:sz w:val="24"/>
        </w:rPr>
        <w:t> </w:t>
      </w:r>
      <w:r>
        <w:rPr>
          <w:i/>
          <w:color w:val="231F20"/>
          <w:sz w:val="24"/>
        </w:rPr>
        <w:t>Translations</w:t>
      </w:r>
      <w:r>
        <w:rPr>
          <w:i/>
          <w:color w:val="231F20"/>
          <w:spacing w:val="-5"/>
          <w:sz w:val="24"/>
        </w:rPr>
        <w:t> </w:t>
      </w:r>
      <w:r>
        <w:rPr>
          <w:i/>
          <w:color w:val="231F20"/>
          <w:sz w:val="24"/>
        </w:rPr>
        <w:t>of</w:t>
      </w:r>
      <w:r>
        <w:rPr>
          <w:i/>
          <w:color w:val="231F20"/>
          <w:spacing w:val="-5"/>
          <w:sz w:val="24"/>
        </w:rPr>
        <w:t> </w:t>
      </w:r>
      <w:r>
        <w:rPr>
          <w:i/>
          <w:color w:val="231F20"/>
          <w:sz w:val="24"/>
        </w:rPr>
        <w:t>Lewis</w:t>
      </w:r>
      <w:r>
        <w:rPr>
          <w:i/>
          <w:color w:val="231F20"/>
          <w:spacing w:val="-5"/>
          <w:sz w:val="24"/>
        </w:rPr>
        <w:t> </w:t>
      </w:r>
      <w:r>
        <w:rPr>
          <w:i/>
          <w:color w:val="231F20"/>
          <w:sz w:val="24"/>
        </w:rPr>
        <w:t>Carroll’s</w:t>
      </w:r>
      <w:r>
        <w:rPr>
          <w:i/>
          <w:color w:val="231F20"/>
          <w:spacing w:val="-5"/>
          <w:sz w:val="24"/>
        </w:rPr>
        <w:t> </w:t>
      </w:r>
      <w:r>
        <w:rPr>
          <w:i/>
          <w:color w:val="231F20"/>
          <w:sz w:val="24"/>
        </w:rPr>
        <w:t>Masterpiece</w:t>
      </w:r>
      <w:r>
        <w:rPr>
          <w:color w:val="231F20"/>
          <w:sz w:val="24"/>
        </w:rPr>
        <w:t>,</w:t>
      </w:r>
      <w:r>
        <w:rPr>
          <w:color w:val="231F20"/>
          <w:spacing w:val="-5"/>
          <w:sz w:val="24"/>
        </w:rPr>
        <w:t> </w:t>
      </w:r>
      <w:r>
        <w:rPr>
          <w:color w:val="231F20"/>
          <w:sz w:val="24"/>
        </w:rPr>
        <w:t>1.</w:t>
      </w:r>
      <w:r>
        <w:rPr>
          <w:color w:val="231F20"/>
          <w:spacing w:val="-5"/>
          <w:sz w:val="24"/>
        </w:rPr>
        <w:t> </w:t>
      </w:r>
      <w:r>
        <w:rPr>
          <w:color w:val="231F20"/>
          <w:sz w:val="24"/>
        </w:rPr>
        <w:t>Oak</w:t>
      </w:r>
      <w:r>
        <w:rPr>
          <w:color w:val="231F20"/>
          <w:spacing w:val="-5"/>
          <w:sz w:val="24"/>
        </w:rPr>
        <w:t> </w:t>
      </w:r>
      <w:r>
        <w:rPr>
          <w:color w:val="231F20"/>
          <w:sz w:val="24"/>
        </w:rPr>
        <w:t>Knoll</w:t>
      </w:r>
      <w:r>
        <w:rPr>
          <w:color w:val="231F20"/>
          <w:spacing w:val="-5"/>
          <w:sz w:val="24"/>
        </w:rPr>
        <w:t> </w:t>
      </w:r>
      <w:r>
        <w:rPr>
          <w:color w:val="231F20"/>
          <w:sz w:val="24"/>
        </w:rPr>
        <w:t>Press: New Castle, DE, USA, 467-468.</w:t>
      </w:r>
    </w:p>
    <w:p>
      <w:pPr>
        <w:pStyle w:val="BodyText"/>
        <w:spacing w:line="249" w:lineRule="auto" w:before="204"/>
        <w:ind w:right="0" w:firstLine="567"/>
        <w:jc w:val="left"/>
      </w:pPr>
      <w:r>
        <w:rPr>
          <w:color w:val="231F20"/>
        </w:rPr>
        <w:t>Фейса,</w:t>
      </w:r>
      <w:r>
        <w:rPr>
          <w:color w:val="231F20"/>
          <w:spacing w:val="36"/>
        </w:rPr>
        <w:t> </w:t>
      </w:r>
      <w:r>
        <w:rPr>
          <w:color w:val="231F20"/>
        </w:rPr>
        <w:t>Михайло</w:t>
      </w:r>
      <w:r>
        <w:rPr>
          <w:color w:val="231F20"/>
          <w:spacing w:val="36"/>
        </w:rPr>
        <w:t> </w:t>
      </w:r>
      <w:r>
        <w:rPr>
          <w:color w:val="231F20"/>
        </w:rPr>
        <w:t>(2015б).</w:t>
      </w:r>
      <w:r>
        <w:rPr>
          <w:color w:val="231F20"/>
          <w:spacing w:val="36"/>
        </w:rPr>
        <w:t> </w:t>
      </w:r>
      <w:r>
        <w:rPr>
          <w:color w:val="231F20"/>
        </w:rPr>
        <w:t>Актуални</w:t>
      </w:r>
      <w:r>
        <w:rPr>
          <w:color w:val="231F20"/>
          <w:spacing w:val="36"/>
        </w:rPr>
        <w:t> </w:t>
      </w:r>
      <w:r>
        <w:rPr>
          <w:color w:val="231F20"/>
        </w:rPr>
        <w:t>процеси</w:t>
      </w:r>
      <w:r>
        <w:rPr>
          <w:color w:val="231F20"/>
          <w:spacing w:val="36"/>
        </w:rPr>
        <w:t> </w:t>
      </w:r>
      <w:r>
        <w:rPr>
          <w:color w:val="231F20"/>
        </w:rPr>
        <w:t>у</w:t>
      </w:r>
      <w:r>
        <w:rPr>
          <w:color w:val="231F20"/>
          <w:spacing w:val="36"/>
        </w:rPr>
        <w:t> </w:t>
      </w:r>
      <w:r>
        <w:rPr>
          <w:color w:val="231F20"/>
        </w:rPr>
        <w:t>русинским язику.</w:t>
      </w:r>
      <w:r>
        <w:rPr>
          <w:color w:val="231F20"/>
          <w:spacing w:val="12"/>
        </w:rPr>
        <w:t> </w:t>
      </w:r>
      <w:r>
        <w:rPr>
          <w:i/>
          <w:color w:val="231F20"/>
        </w:rPr>
        <w:t>Русин</w:t>
      </w:r>
      <w:r>
        <w:rPr>
          <w:i/>
          <w:color w:val="231F20"/>
          <w:spacing w:val="13"/>
        </w:rPr>
        <w:t> </w:t>
      </w:r>
      <w:r>
        <w:rPr>
          <w:color w:val="231F20"/>
        </w:rPr>
        <w:t>3</w:t>
      </w:r>
      <w:r>
        <w:rPr>
          <w:color w:val="231F20"/>
          <w:spacing w:val="14"/>
        </w:rPr>
        <w:t> </w:t>
      </w:r>
      <w:r>
        <w:rPr>
          <w:color w:val="231F20"/>
        </w:rPr>
        <w:t>(41),</w:t>
      </w:r>
      <w:r>
        <w:rPr>
          <w:color w:val="231F20"/>
          <w:spacing w:val="13"/>
        </w:rPr>
        <w:t> </w:t>
      </w:r>
      <w:r>
        <w:rPr>
          <w:color w:val="231F20"/>
        </w:rPr>
        <w:t>67-78.</w:t>
      </w:r>
      <w:r>
        <w:rPr>
          <w:color w:val="231F20"/>
          <w:spacing w:val="13"/>
        </w:rPr>
        <w:t> </w:t>
      </w:r>
      <w:r>
        <w:rPr>
          <w:color w:val="231F20"/>
        </w:rPr>
        <w:t>Преузето</w:t>
      </w:r>
      <w:r>
        <w:rPr>
          <w:color w:val="231F20"/>
          <w:spacing w:val="14"/>
        </w:rPr>
        <w:t> </w:t>
      </w:r>
      <w:r>
        <w:rPr>
          <w:color w:val="231F20"/>
        </w:rPr>
        <w:t>са</w:t>
      </w:r>
      <w:r>
        <w:rPr>
          <w:color w:val="231F20"/>
          <w:spacing w:val="13"/>
        </w:rPr>
        <w:t> </w:t>
      </w:r>
      <w:hyperlink r:id="rId12">
        <w:r>
          <w:rPr>
            <w:color w:val="231F20"/>
          </w:rPr>
          <w:t>&lt;www.rusyn.md&gt;</w:t>
        </w:r>
      </w:hyperlink>
      <w:r>
        <w:rPr>
          <w:color w:val="231F20"/>
          <w:spacing w:val="13"/>
        </w:rPr>
        <w:t> </w:t>
      </w:r>
      <w:r>
        <w:rPr>
          <w:color w:val="231F20"/>
        </w:rPr>
        <w:t>(08.</w:t>
      </w:r>
      <w:r>
        <w:rPr>
          <w:color w:val="231F20"/>
          <w:spacing w:val="14"/>
        </w:rPr>
        <w:t> </w:t>
      </w:r>
      <w:r>
        <w:rPr>
          <w:color w:val="231F20"/>
          <w:spacing w:val="-5"/>
        </w:rPr>
        <w:t>08.</w:t>
      </w:r>
    </w:p>
    <w:p>
      <w:pPr>
        <w:pStyle w:val="BodyText"/>
        <w:spacing w:before="2"/>
        <w:ind w:right="0"/>
        <w:jc w:val="left"/>
      </w:pPr>
      <w:r>
        <w:rPr>
          <w:color w:val="231F20"/>
          <w:spacing w:val="-2"/>
        </w:rPr>
        <w:t>2020)</w:t>
      </w:r>
    </w:p>
    <w:p>
      <w:pPr>
        <w:spacing w:line="249" w:lineRule="auto" w:before="212"/>
        <w:ind w:left="142" w:right="565" w:firstLine="567"/>
        <w:jc w:val="both"/>
        <w:rPr>
          <w:sz w:val="24"/>
        </w:rPr>
      </w:pPr>
      <w:r>
        <w:rPr>
          <w:color w:val="231F20"/>
          <w:sz w:val="24"/>
        </w:rPr>
        <w:t>Фейса, Михайло (2015в). </w:t>
      </w:r>
      <w:r>
        <w:rPr>
          <w:i/>
          <w:color w:val="231F20"/>
          <w:sz w:val="24"/>
        </w:rPr>
        <w:t>Виреченьово конструкциї у ру-ским</w:t>
      </w:r>
      <w:r>
        <w:rPr>
          <w:i/>
          <w:color w:val="231F20"/>
          <w:spacing w:val="-3"/>
          <w:sz w:val="24"/>
        </w:rPr>
        <w:t> </w:t>
      </w:r>
      <w:r>
        <w:rPr>
          <w:i/>
          <w:color w:val="231F20"/>
          <w:sz w:val="24"/>
        </w:rPr>
        <w:t>и</w:t>
      </w:r>
      <w:r>
        <w:rPr>
          <w:i/>
          <w:color w:val="231F20"/>
          <w:spacing w:val="-3"/>
          <w:sz w:val="24"/>
        </w:rPr>
        <w:t> </w:t>
      </w:r>
      <w:r>
        <w:rPr>
          <w:i/>
          <w:color w:val="231F20"/>
          <w:sz w:val="24"/>
        </w:rPr>
        <w:t>анґлийским</w:t>
      </w:r>
      <w:r>
        <w:rPr>
          <w:i/>
          <w:color w:val="231F20"/>
          <w:spacing w:val="-3"/>
          <w:sz w:val="24"/>
        </w:rPr>
        <w:t> </w:t>
      </w:r>
      <w:r>
        <w:rPr>
          <w:i/>
          <w:color w:val="231F20"/>
          <w:sz w:val="24"/>
        </w:rPr>
        <w:t>язику</w:t>
      </w:r>
      <w:r>
        <w:rPr>
          <w:i/>
          <w:color w:val="231F20"/>
          <w:spacing w:val="-3"/>
          <w:sz w:val="24"/>
        </w:rPr>
        <w:t> </w:t>
      </w:r>
      <w:r>
        <w:rPr>
          <w:i/>
          <w:color w:val="231F20"/>
          <w:sz w:val="24"/>
        </w:rPr>
        <w:t>/</w:t>
      </w:r>
      <w:r>
        <w:rPr>
          <w:i/>
          <w:color w:val="231F20"/>
          <w:spacing w:val="-3"/>
          <w:sz w:val="24"/>
        </w:rPr>
        <w:t> </w:t>
      </w:r>
      <w:r>
        <w:rPr>
          <w:i/>
          <w:color w:val="231F20"/>
          <w:sz w:val="24"/>
        </w:rPr>
        <w:t>Sentence</w:t>
      </w:r>
      <w:r>
        <w:rPr>
          <w:i/>
          <w:color w:val="231F20"/>
          <w:spacing w:val="-3"/>
          <w:sz w:val="24"/>
        </w:rPr>
        <w:t> </w:t>
      </w:r>
      <w:r>
        <w:rPr>
          <w:i/>
          <w:color w:val="231F20"/>
          <w:sz w:val="24"/>
        </w:rPr>
        <w:t>Constructions</w:t>
      </w:r>
      <w:r>
        <w:rPr>
          <w:i/>
          <w:color w:val="231F20"/>
          <w:spacing w:val="-3"/>
          <w:sz w:val="24"/>
        </w:rPr>
        <w:t> </w:t>
      </w:r>
      <w:r>
        <w:rPr>
          <w:i/>
          <w:color w:val="231F20"/>
          <w:sz w:val="24"/>
        </w:rPr>
        <w:t>In</w:t>
      </w:r>
      <w:r>
        <w:rPr>
          <w:i/>
          <w:color w:val="231F20"/>
          <w:spacing w:val="-3"/>
          <w:sz w:val="24"/>
        </w:rPr>
        <w:t> </w:t>
      </w:r>
      <w:r>
        <w:rPr>
          <w:i/>
          <w:color w:val="231F20"/>
          <w:sz w:val="24"/>
        </w:rPr>
        <w:t>Ruthenian</w:t>
      </w:r>
      <w:r>
        <w:rPr>
          <w:i/>
          <w:color w:val="231F20"/>
          <w:spacing w:val="-7"/>
          <w:sz w:val="24"/>
        </w:rPr>
        <w:t> </w:t>
      </w:r>
      <w:r>
        <w:rPr>
          <w:i/>
          <w:color w:val="231F20"/>
          <w:sz w:val="24"/>
        </w:rPr>
        <w:t>And</w:t>
      </w:r>
      <w:r>
        <w:rPr>
          <w:i/>
          <w:color w:val="231F20"/>
          <w:sz w:val="24"/>
        </w:rPr>
        <w:t> English / Реченичне конструкције у русинском и енглеском</w:t>
      </w:r>
      <w:r>
        <w:rPr>
          <w:color w:val="231F20"/>
          <w:sz w:val="24"/>
        </w:rPr>
        <w:t>. Нови Сад: ВХ Прометей, Филозофски факултет, КПД ДОК.</w:t>
      </w:r>
    </w:p>
    <w:p>
      <w:pPr>
        <w:pStyle w:val="BodyText"/>
        <w:spacing w:line="249" w:lineRule="auto" w:before="204"/>
        <w:ind w:right="565" w:firstLine="567"/>
      </w:pPr>
      <w:r>
        <w:rPr>
          <w:color w:val="231F20"/>
        </w:rPr>
        <w:t>Фејса, Михајло (2016а). Интеркултуралност и преводи-</w:t>
      </w:r>
      <w:r>
        <w:rPr>
          <w:color w:val="231F20"/>
          <w:spacing w:val="-2"/>
        </w:rPr>
        <w:t>лаштво.</w:t>
      </w:r>
      <w:r>
        <w:rPr>
          <w:color w:val="231F20"/>
          <w:spacing w:val="-13"/>
        </w:rPr>
        <w:t> </w:t>
      </w:r>
      <w:r>
        <w:rPr>
          <w:color w:val="231F20"/>
          <w:spacing w:val="-2"/>
        </w:rPr>
        <w:t>U:</w:t>
      </w:r>
      <w:r>
        <w:rPr>
          <w:color w:val="231F20"/>
          <w:spacing w:val="-13"/>
        </w:rPr>
        <w:t> </w:t>
      </w:r>
      <w:r>
        <w:rPr>
          <w:color w:val="231F20"/>
          <w:spacing w:val="-2"/>
        </w:rPr>
        <w:t>D.</w:t>
      </w:r>
      <w:r>
        <w:rPr>
          <w:color w:val="231F20"/>
          <w:spacing w:val="-13"/>
        </w:rPr>
        <w:t> </w:t>
      </w:r>
      <w:r>
        <w:rPr>
          <w:color w:val="231F20"/>
          <w:spacing w:val="-2"/>
        </w:rPr>
        <w:t>Radović,</w:t>
      </w:r>
      <w:r>
        <w:rPr>
          <w:color w:val="231F20"/>
          <w:spacing w:val="-13"/>
        </w:rPr>
        <w:t> </w:t>
      </w:r>
      <w:r>
        <w:rPr>
          <w:color w:val="231F20"/>
          <w:spacing w:val="-2"/>
        </w:rPr>
        <w:t>E.</w:t>
      </w:r>
      <w:r>
        <w:rPr>
          <w:color w:val="231F20"/>
          <w:spacing w:val="-13"/>
        </w:rPr>
        <w:t> </w:t>
      </w:r>
      <w:r>
        <w:rPr>
          <w:color w:val="231F20"/>
          <w:spacing w:val="-2"/>
        </w:rPr>
        <w:t>Toldi</w:t>
      </w:r>
      <w:r>
        <w:rPr>
          <w:color w:val="231F20"/>
          <w:spacing w:val="-13"/>
        </w:rPr>
        <w:t> </w:t>
      </w:r>
      <w:r>
        <w:rPr>
          <w:color w:val="231F20"/>
          <w:spacing w:val="-2"/>
        </w:rPr>
        <w:t>ured.</w:t>
      </w:r>
      <w:r>
        <w:rPr>
          <w:color w:val="231F20"/>
          <w:spacing w:val="-13"/>
        </w:rPr>
        <w:t> </w:t>
      </w:r>
      <w:r>
        <w:rPr>
          <w:i/>
          <w:color w:val="231F20"/>
          <w:spacing w:val="-2"/>
        </w:rPr>
        <w:t>Interkulturalnost</w:t>
      </w:r>
      <w:r>
        <w:rPr>
          <w:i/>
          <w:color w:val="231F20"/>
          <w:spacing w:val="-13"/>
        </w:rPr>
        <w:t> </w:t>
      </w:r>
      <w:r>
        <w:rPr>
          <w:i/>
          <w:color w:val="231F20"/>
          <w:spacing w:val="-2"/>
        </w:rPr>
        <w:t>u</w:t>
      </w:r>
      <w:r>
        <w:rPr>
          <w:i/>
          <w:color w:val="231F20"/>
          <w:spacing w:val="-13"/>
        </w:rPr>
        <w:t> </w:t>
      </w:r>
      <w:r>
        <w:rPr>
          <w:i/>
          <w:color w:val="231F20"/>
          <w:spacing w:val="-2"/>
        </w:rPr>
        <w:t>obrazovanju.</w:t>
      </w:r>
      <w:r>
        <w:rPr>
          <w:i/>
          <w:color w:val="231F20"/>
          <w:spacing w:val="-2"/>
        </w:rPr>
        <w:t> </w:t>
      </w:r>
      <w:r>
        <w:rPr>
          <w:color w:val="231F20"/>
        </w:rPr>
        <w:t>Novi Sad: Pedagoški zavod Vojvodine, 51-62.</w:t>
      </w:r>
    </w:p>
    <w:p>
      <w:pPr>
        <w:spacing w:line="249" w:lineRule="auto" w:before="203"/>
        <w:ind w:left="142" w:right="565" w:firstLine="567"/>
        <w:jc w:val="both"/>
        <w:rPr>
          <w:sz w:val="24"/>
        </w:rPr>
      </w:pPr>
      <w:r>
        <w:rPr>
          <w:color w:val="231F20"/>
          <w:sz w:val="24"/>
        </w:rPr>
        <w:t>Фејса,</w:t>
      </w:r>
      <w:r>
        <w:rPr>
          <w:color w:val="231F20"/>
          <w:spacing w:val="-4"/>
          <w:sz w:val="24"/>
        </w:rPr>
        <w:t> </w:t>
      </w:r>
      <w:r>
        <w:rPr>
          <w:color w:val="231F20"/>
          <w:sz w:val="24"/>
        </w:rPr>
        <w:t>Михајло</w:t>
      </w:r>
      <w:r>
        <w:rPr>
          <w:color w:val="231F20"/>
          <w:spacing w:val="-4"/>
          <w:sz w:val="24"/>
        </w:rPr>
        <w:t> </w:t>
      </w:r>
      <w:r>
        <w:rPr>
          <w:color w:val="231F20"/>
          <w:sz w:val="24"/>
        </w:rPr>
        <w:t>(2016б).</w:t>
      </w:r>
      <w:r>
        <w:rPr>
          <w:color w:val="231F20"/>
          <w:spacing w:val="-4"/>
          <w:sz w:val="24"/>
        </w:rPr>
        <w:t> </w:t>
      </w:r>
      <w:r>
        <w:rPr>
          <w:color w:val="231F20"/>
          <w:sz w:val="24"/>
        </w:rPr>
        <w:t>Русински</w:t>
      </w:r>
      <w:r>
        <w:rPr>
          <w:color w:val="231F20"/>
          <w:spacing w:val="-4"/>
          <w:sz w:val="24"/>
        </w:rPr>
        <w:t> </w:t>
      </w:r>
      <w:r>
        <w:rPr>
          <w:color w:val="231F20"/>
          <w:sz w:val="24"/>
        </w:rPr>
        <w:t>језик</w:t>
      </w:r>
      <w:r>
        <w:rPr>
          <w:color w:val="231F20"/>
          <w:spacing w:val="-4"/>
          <w:sz w:val="24"/>
        </w:rPr>
        <w:t> </w:t>
      </w:r>
      <w:r>
        <w:rPr>
          <w:color w:val="231F20"/>
          <w:sz w:val="24"/>
        </w:rPr>
        <w:t>и</w:t>
      </w:r>
      <w:r>
        <w:rPr>
          <w:color w:val="231F20"/>
          <w:spacing w:val="-4"/>
          <w:sz w:val="24"/>
        </w:rPr>
        <w:t> </w:t>
      </w:r>
      <w:r>
        <w:rPr>
          <w:color w:val="231F20"/>
          <w:sz w:val="24"/>
        </w:rPr>
        <w:t>његове</w:t>
      </w:r>
      <w:r>
        <w:rPr>
          <w:color w:val="231F20"/>
          <w:spacing w:val="-4"/>
          <w:sz w:val="24"/>
        </w:rPr>
        <w:t> </w:t>
      </w:r>
      <w:r>
        <w:rPr>
          <w:color w:val="231F20"/>
          <w:sz w:val="24"/>
        </w:rPr>
        <w:t>варијанте. У:</w:t>
      </w:r>
      <w:r>
        <w:rPr>
          <w:color w:val="231F20"/>
          <w:spacing w:val="-6"/>
          <w:sz w:val="24"/>
        </w:rPr>
        <w:t> </w:t>
      </w:r>
      <w:r>
        <w:rPr>
          <w:color w:val="231F20"/>
          <w:sz w:val="24"/>
        </w:rPr>
        <w:t>С.</w:t>
      </w:r>
      <w:r>
        <w:rPr>
          <w:color w:val="231F20"/>
          <w:spacing w:val="-6"/>
          <w:sz w:val="24"/>
        </w:rPr>
        <w:t> </w:t>
      </w:r>
      <w:r>
        <w:rPr>
          <w:color w:val="231F20"/>
          <w:sz w:val="24"/>
        </w:rPr>
        <w:t>Гудурић</w:t>
      </w:r>
      <w:r>
        <w:rPr>
          <w:color w:val="231F20"/>
          <w:spacing w:val="-6"/>
          <w:sz w:val="24"/>
        </w:rPr>
        <w:t> </w:t>
      </w:r>
      <w:r>
        <w:rPr>
          <w:color w:val="231F20"/>
          <w:sz w:val="24"/>
        </w:rPr>
        <w:t>ред.</w:t>
      </w:r>
      <w:r>
        <w:rPr>
          <w:color w:val="231F20"/>
          <w:spacing w:val="-6"/>
          <w:sz w:val="24"/>
        </w:rPr>
        <w:t> </w:t>
      </w:r>
      <w:r>
        <w:rPr>
          <w:i/>
          <w:color w:val="231F20"/>
          <w:sz w:val="24"/>
        </w:rPr>
        <w:t>Jezici</w:t>
      </w:r>
      <w:r>
        <w:rPr>
          <w:i/>
          <w:color w:val="231F20"/>
          <w:spacing w:val="-6"/>
          <w:sz w:val="24"/>
        </w:rPr>
        <w:t> </w:t>
      </w:r>
      <w:r>
        <w:rPr>
          <w:i/>
          <w:color w:val="231F20"/>
          <w:sz w:val="24"/>
        </w:rPr>
        <w:t>i</w:t>
      </w:r>
      <w:r>
        <w:rPr>
          <w:i/>
          <w:color w:val="231F20"/>
          <w:spacing w:val="-6"/>
          <w:sz w:val="24"/>
        </w:rPr>
        <w:t> </w:t>
      </w:r>
      <w:r>
        <w:rPr>
          <w:i/>
          <w:color w:val="231F20"/>
          <w:sz w:val="24"/>
        </w:rPr>
        <w:t>kulture</w:t>
      </w:r>
      <w:r>
        <w:rPr>
          <w:i/>
          <w:color w:val="231F20"/>
          <w:spacing w:val="-6"/>
          <w:sz w:val="24"/>
        </w:rPr>
        <w:t> </w:t>
      </w:r>
      <w:r>
        <w:rPr>
          <w:i/>
          <w:color w:val="231F20"/>
          <w:sz w:val="24"/>
        </w:rPr>
        <w:t>u</w:t>
      </w:r>
      <w:r>
        <w:rPr>
          <w:i/>
          <w:color w:val="231F20"/>
          <w:spacing w:val="-6"/>
          <w:sz w:val="24"/>
        </w:rPr>
        <w:t> </w:t>
      </w:r>
      <w:r>
        <w:rPr>
          <w:i/>
          <w:color w:val="231F20"/>
          <w:sz w:val="24"/>
        </w:rPr>
        <w:t>vremenu</w:t>
      </w:r>
      <w:r>
        <w:rPr>
          <w:i/>
          <w:color w:val="231F20"/>
          <w:spacing w:val="-6"/>
          <w:sz w:val="24"/>
        </w:rPr>
        <w:t> </w:t>
      </w:r>
      <w:r>
        <w:rPr>
          <w:i/>
          <w:color w:val="231F20"/>
          <w:sz w:val="24"/>
        </w:rPr>
        <w:t>i</w:t>
      </w:r>
      <w:r>
        <w:rPr>
          <w:i/>
          <w:color w:val="231F20"/>
          <w:spacing w:val="-6"/>
          <w:sz w:val="24"/>
        </w:rPr>
        <w:t> </w:t>
      </w:r>
      <w:r>
        <w:rPr>
          <w:i/>
          <w:color w:val="231F20"/>
          <w:sz w:val="24"/>
        </w:rPr>
        <w:t>prostoru</w:t>
      </w:r>
      <w:r>
        <w:rPr>
          <w:i/>
          <w:color w:val="231F20"/>
          <w:spacing w:val="-6"/>
          <w:sz w:val="24"/>
        </w:rPr>
        <w:t> </w:t>
      </w:r>
      <w:r>
        <w:rPr>
          <w:i/>
          <w:color w:val="231F20"/>
          <w:sz w:val="24"/>
        </w:rPr>
        <w:t>5.</w:t>
      </w:r>
      <w:r>
        <w:rPr>
          <w:i/>
          <w:color w:val="231F20"/>
          <w:spacing w:val="-6"/>
          <w:sz w:val="24"/>
        </w:rPr>
        <w:t> </w:t>
      </w:r>
      <w:r>
        <w:rPr>
          <w:color w:val="231F20"/>
          <w:sz w:val="24"/>
        </w:rPr>
        <w:t>Novi</w:t>
      </w:r>
      <w:r>
        <w:rPr>
          <w:color w:val="231F20"/>
          <w:spacing w:val="-6"/>
          <w:sz w:val="24"/>
        </w:rPr>
        <w:t> </w:t>
      </w:r>
      <w:r>
        <w:rPr>
          <w:color w:val="231F20"/>
          <w:sz w:val="24"/>
        </w:rPr>
        <w:t>Sad: Filozofski fakultet, 613-623.</w:t>
      </w:r>
    </w:p>
    <w:p>
      <w:pPr>
        <w:spacing w:line="249" w:lineRule="auto" w:before="203"/>
        <w:ind w:left="142" w:right="564" w:firstLine="567"/>
        <w:jc w:val="left"/>
        <w:rPr>
          <w:sz w:val="24"/>
        </w:rPr>
      </w:pPr>
      <w:r>
        <w:rPr>
          <w:color w:val="231F20"/>
          <w:sz w:val="24"/>
        </w:rPr>
        <w:t>Фейса, Михайло (2017а). </w:t>
      </w:r>
      <w:r>
        <w:rPr>
          <w:i/>
          <w:color w:val="231F20"/>
          <w:sz w:val="24"/>
        </w:rPr>
        <w:t>Правописни словнїк руского язи-ка</w:t>
      </w:r>
      <w:r>
        <w:rPr>
          <w:color w:val="231F20"/>
          <w:sz w:val="24"/>
        </w:rPr>
        <w:t>.</w:t>
      </w:r>
      <w:r>
        <w:rPr>
          <w:color w:val="231F20"/>
          <w:spacing w:val="-7"/>
          <w:sz w:val="24"/>
        </w:rPr>
        <w:t> </w:t>
      </w:r>
      <w:r>
        <w:rPr>
          <w:color w:val="231F20"/>
          <w:sz w:val="24"/>
        </w:rPr>
        <w:t>Нови</w:t>
      </w:r>
      <w:r>
        <w:rPr>
          <w:color w:val="231F20"/>
          <w:spacing w:val="-5"/>
          <w:sz w:val="24"/>
        </w:rPr>
        <w:t> </w:t>
      </w:r>
      <w:r>
        <w:rPr>
          <w:color w:val="231F20"/>
          <w:sz w:val="24"/>
        </w:rPr>
        <w:t>Сад:</w:t>
      </w:r>
      <w:r>
        <w:rPr>
          <w:color w:val="231F20"/>
          <w:spacing w:val="-4"/>
          <w:sz w:val="24"/>
        </w:rPr>
        <w:t> </w:t>
      </w:r>
      <w:r>
        <w:rPr>
          <w:color w:val="231F20"/>
          <w:sz w:val="24"/>
        </w:rPr>
        <w:t>Филозофски</w:t>
      </w:r>
      <w:r>
        <w:rPr>
          <w:color w:val="231F20"/>
          <w:spacing w:val="-5"/>
          <w:sz w:val="24"/>
        </w:rPr>
        <w:t> </w:t>
      </w:r>
      <w:r>
        <w:rPr>
          <w:color w:val="231F20"/>
          <w:sz w:val="24"/>
        </w:rPr>
        <w:t>факултет</w:t>
      </w:r>
      <w:r>
        <w:rPr>
          <w:color w:val="231F20"/>
          <w:spacing w:val="-5"/>
          <w:sz w:val="24"/>
        </w:rPr>
        <w:t> </w:t>
      </w:r>
      <w:r>
        <w:rPr>
          <w:color w:val="231F20"/>
          <w:sz w:val="24"/>
        </w:rPr>
        <w:t>‒</w:t>
      </w:r>
      <w:r>
        <w:rPr>
          <w:color w:val="231F20"/>
          <w:spacing w:val="-4"/>
          <w:sz w:val="24"/>
        </w:rPr>
        <w:t> </w:t>
      </w:r>
      <w:r>
        <w:rPr>
          <w:color w:val="231F20"/>
          <w:sz w:val="24"/>
        </w:rPr>
        <w:t>Оддзелєнє</w:t>
      </w:r>
      <w:r>
        <w:rPr>
          <w:color w:val="231F20"/>
          <w:spacing w:val="-5"/>
          <w:sz w:val="24"/>
        </w:rPr>
        <w:t> </w:t>
      </w:r>
      <w:r>
        <w:rPr>
          <w:color w:val="231F20"/>
          <w:sz w:val="24"/>
        </w:rPr>
        <w:t>за</w:t>
      </w:r>
      <w:r>
        <w:rPr>
          <w:color w:val="231F20"/>
          <w:spacing w:val="-4"/>
          <w:sz w:val="24"/>
        </w:rPr>
        <w:t> </w:t>
      </w:r>
      <w:r>
        <w:rPr>
          <w:color w:val="231F20"/>
          <w:spacing w:val="-2"/>
          <w:sz w:val="24"/>
        </w:rPr>
        <w:t>русинистику.</w:t>
      </w:r>
    </w:p>
    <w:p>
      <w:pPr>
        <w:pStyle w:val="BodyText"/>
        <w:spacing w:before="2"/>
        <w:ind w:right="0"/>
        <w:jc w:val="left"/>
      </w:pPr>
      <w:hyperlink r:id="rId13">
        <w:r>
          <w:rPr>
            <w:color w:val="231F20"/>
            <w:spacing w:val="-2"/>
          </w:rPr>
          <w:t>&lt;http://digitalna.ff.uns.ac.rs/sadrzaj/2017/978-86-6065-419-</w:t>
        </w:r>
        <w:r>
          <w:rPr>
            <w:color w:val="231F20"/>
            <w:spacing w:val="-5"/>
          </w:rPr>
          <w:t>1&gt;</w:t>
        </w:r>
      </w:hyperlink>
    </w:p>
    <w:p>
      <w:pPr>
        <w:spacing w:line="242" w:lineRule="auto" w:before="204"/>
        <w:ind w:left="142" w:right="564" w:firstLine="567"/>
        <w:jc w:val="both"/>
        <w:rPr>
          <w:sz w:val="24"/>
        </w:rPr>
      </w:pPr>
      <w:r>
        <w:rPr>
          <w:color w:val="231F20"/>
          <w:spacing w:val="-2"/>
          <w:sz w:val="24"/>
        </w:rPr>
        <w:t>Фейса,</w:t>
      </w:r>
      <w:r>
        <w:rPr>
          <w:color w:val="231F20"/>
          <w:spacing w:val="-8"/>
          <w:sz w:val="24"/>
        </w:rPr>
        <w:t> </w:t>
      </w:r>
      <w:r>
        <w:rPr>
          <w:color w:val="231F20"/>
          <w:spacing w:val="-2"/>
          <w:sz w:val="24"/>
        </w:rPr>
        <w:t>Михайло</w:t>
      </w:r>
      <w:r>
        <w:rPr>
          <w:color w:val="231F20"/>
          <w:spacing w:val="-8"/>
          <w:sz w:val="24"/>
        </w:rPr>
        <w:t> </w:t>
      </w:r>
      <w:r>
        <w:rPr>
          <w:color w:val="231F20"/>
          <w:spacing w:val="-2"/>
          <w:sz w:val="24"/>
        </w:rPr>
        <w:t>(2017б).</w:t>
      </w:r>
      <w:r>
        <w:rPr>
          <w:color w:val="231F20"/>
          <w:spacing w:val="-8"/>
          <w:sz w:val="24"/>
        </w:rPr>
        <w:t> </w:t>
      </w:r>
      <w:r>
        <w:rPr>
          <w:i/>
          <w:color w:val="231F20"/>
          <w:spacing w:val="-2"/>
          <w:sz w:val="24"/>
        </w:rPr>
        <w:t>Бешедуйме</w:t>
      </w:r>
      <w:r>
        <w:rPr>
          <w:i/>
          <w:color w:val="231F20"/>
          <w:spacing w:val="-8"/>
          <w:sz w:val="24"/>
        </w:rPr>
        <w:t> </w:t>
      </w:r>
      <w:r>
        <w:rPr>
          <w:i/>
          <w:color w:val="231F20"/>
          <w:spacing w:val="-2"/>
          <w:sz w:val="24"/>
        </w:rPr>
        <w:t>по</w:t>
      </w:r>
      <w:r>
        <w:rPr>
          <w:i/>
          <w:color w:val="231F20"/>
          <w:spacing w:val="-8"/>
          <w:sz w:val="24"/>
        </w:rPr>
        <w:t> </w:t>
      </w:r>
      <w:r>
        <w:rPr>
          <w:i/>
          <w:color w:val="231F20"/>
          <w:spacing w:val="-2"/>
          <w:sz w:val="24"/>
        </w:rPr>
        <w:t>руски</w:t>
      </w:r>
      <w:r>
        <w:rPr>
          <w:i/>
          <w:color w:val="231F20"/>
          <w:spacing w:val="-8"/>
          <w:sz w:val="24"/>
        </w:rPr>
        <w:t> </w:t>
      </w:r>
      <w:r>
        <w:rPr>
          <w:i/>
          <w:color w:val="231F20"/>
          <w:spacing w:val="-2"/>
          <w:sz w:val="24"/>
        </w:rPr>
        <w:t>/</w:t>
      </w:r>
      <w:r>
        <w:rPr>
          <w:i/>
          <w:color w:val="231F20"/>
          <w:spacing w:val="-8"/>
          <w:sz w:val="24"/>
        </w:rPr>
        <w:t> </w:t>
      </w:r>
      <w:r>
        <w:rPr>
          <w:i/>
          <w:color w:val="231F20"/>
          <w:spacing w:val="-2"/>
          <w:sz w:val="24"/>
        </w:rPr>
        <w:t>Говоримо</w:t>
      </w:r>
      <w:r>
        <w:rPr>
          <w:i/>
          <w:color w:val="231F20"/>
          <w:spacing w:val="-8"/>
          <w:sz w:val="24"/>
        </w:rPr>
        <w:t> </w:t>
      </w:r>
      <w:r>
        <w:rPr>
          <w:i/>
          <w:color w:val="231F20"/>
          <w:spacing w:val="-2"/>
          <w:sz w:val="24"/>
        </w:rPr>
        <w:t>ру-</w:t>
      </w:r>
      <w:r>
        <w:rPr>
          <w:i/>
          <w:color w:val="231F20"/>
          <w:spacing w:val="-4"/>
          <w:sz w:val="24"/>
        </w:rPr>
        <w:t>сински</w:t>
      </w:r>
      <w:r>
        <w:rPr>
          <w:color w:val="231F20"/>
          <w:spacing w:val="-4"/>
          <w:sz w:val="24"/>
        </w:rPr>
        <w:t>.</w:t>
      </w:r>
      <w:r>
        <w:rPr>
          <w:color w:val="231F20"/>
          <w:spacing w:val="-11"/>
          <w:sz w:val="24"/>
        </w:rPr>
        <w:t> </w:t>
      </w:r>
      <w:r>
        <w:rPr>
          <w:color w:val="231F20"/>
          <w:spacing w:val="-4"/>
          <w:sz w:val="24"/>
        </w:rPr>
        <w:t>Нови</w:t>
      </w:r>
      <w:r>
        <w:rPr>
          <w:color w:val="231F20"/>
          <w:spacing w:val="-11"/>
          <w:sz w:val="24"/>
        </w:rPr>
        <w:t> </w:t>
      </w:r>
      <w:r>
        <w:rPr>
          <w:color w:val="231F20"/>
          <w:spacing w:val="-4"/>
          <w:sz w:val="24"/>
        </w:rPr>
        <w:t>Сад:</w:t>
      </w:r>
      <w:r>
        <w:rPr>
          <w:color w:val="231F20"/>
          <w:spacing w:val="-11"/>
          <w:sz w:val="24"/>
        </w:rPr>
        <w:t> </w:t>
      </w:r>
      <w:r>
        <w:rPr>
          <w:color w:val="231F20"/>
          <w:spacing w:val="-4"/>
          <w:sz w:val="24"/>
        </w:rPr>
        <w:t>Филозофски</w:t>
      </w:r>
      <w:r>
        <w:rPr>
          <w:color w:val="231F20"/>
          <w:spacing w:val="-11"/>
          <w:sz w:val="24"/>
        </w:rPr>
        <w:t> </w:t>
      </w:r>
      <w:r>
        <w:rPr>
          <w:color w:val="231F20"/>
          <w:spacing w:val="-4"/>
          <w:sz w:val="24"/>
        </w:rPr>
        <w:t>факултет</w:t>
      </w:r>
      <w:r>
        <w:rPr>
          <w:color w:val="231F20"/>
          <w:spacing w:val="-11"/>
          <w:sz w:val="24"/>
        </w:rPr>
        <w:t> </w:t>
      </w:r>
      <w:r>
        <w:rPr>
          <w:color w:val="231F20"/>
          <w:spacing w:val="-4"/>
          <w:sz w:val="24"/>
        </w:rPr>
        <w:t>‒</w:t>
      </w:r>
      <w:r>
        <w:rPr>
          <w:color w:val="231F20"/>
          <w:spacing w:val="-11"/>
          <w:sz w:val="24"/>
        </w:rPr>
        <w:t> </w:t>
      </w:r>
      <w:r>
        <w:rPr>
          <w:color w:val="231F20"/>
          <w:spacing w:val="-4"/>
          <w:sz w:val="24"/>
        </w:rPr>
        <w:t>Оддзелєнє</w:t>
      </w:r>
      <w:r>
        <w:rPr>
          <w:color w:val="231F20"/>
          <w:spacing w:val="-11"/>
          <w:sz w:val="24"/>
        </w:rPr>
        <w:t> </w:t>
      </w:r>
      <w:r>
        <w:rPr>
          <w:color w:val="231F20"/>
          <w:spacing w:val="-4"/>
          <w:sz w:val="24"/>
        </w:rPr>
        <w:t>за</w:t>
      </w:r>
      <w:r>
        <w:rPr>
          <w:color w:val="231F20"/>
          <w:spacing w:val="-11"/>
          <w:sz w:val="24"/>
        </w:rPr>
        <w:t> </w:t>
      </w:r>
      <w:r>
        <w:rPr>
          <w:color w:val="231F20"/>
          <w:spacing w:val="-4"/>
          <w:sz w:val="24"/>
        </w:rPr>
        <w:t>русинисти-</w:t>
      </w:r>
      <w:r>
        <w:rPr>
          <w:color w:val="231F20"/>
          <w:spacing w:val="-2"/>
          <w:sz w:val="24"/>
        </w:rPr>
        <w:t>ку,</w:t>
      </w:r>
      <w:r>
        <w:rPr>
          <w:color w:val="231F20"/>
          <w:spacing w:val="8"/>
          <w:sz w:val="24"/>
        </w:rPr>
        <w:t> </w:t>
      </w:r>
      <w:r>
        <w:rPr>
          <w:color w:val="231F20"/>
          <w:spacing w:val="-2"/>
          <w:sz w:val="24"/>
        </w:rPr>
        <w:t>76.</w:t>
      </w:r>
      <w:r>
        <w:rPr>
          <w:color w:val="231F20"/>
          <w:spacing w:val="9"/>
          <w:sz w:val="24"/>
        </w:rPr>
        <w:t> </w:t>
      </w:r>
      <w:hyperlink r:id="rId14">
        <w:r>
          <w:rPr>
            <w:color w:val="231F20"/>
            <w:spacing w:val="-2"/>
            <w:sz w:val="24"/>
          </w:rPr>
          <w:t>&lt;http://digitalna.ff.uns.ac.rs/sadrzaj/2017/978-86-6065-428-</w:t>
        </w:r>
        <w:r>
          <w:rPr>
            <w:color w:val="231F20"/>
            <w:spacing w:val="-5"/>
            <w:sz w:val="24"/>
          </w:rPr>
          <w:t>3&gt;</w:t>
        </w:r>
      </w:hyperlink>
    </w:p>
    <w:p>
      <w:pPr>
        <w:pStyle w:val="BodyText"/>
        <w:spacing w:line="242" w:lineRule="auto" w:before="203"/>
        <w:ind w:right="565" w:firstLine="638"/>
      </w:pPr>
      <w:r>
        <w:rPr>
          <w:color w:val="231F20"/>
        </w:rPr>
        <w:t>Фейса, Михайло (2018). Розвиванє и досягнуца Оддзелєня за русинистику. B: К. Копорова ед. </w:t>
      </w:r>
      <w:r>
        <w:rPr>
          <w:i/>
          <w:color w:val="231F20"/>
        </w:rPr>
        <w:t>Studium Carpato-Ruthenorum</w:t>
      </w:r>
      <w:r>
        <w:rPr>
          <w:i/>
          <w:color w:val="231F20"/>
        </w:rPr>
        <w:t> 2018: Штудії з карпаторусиністікы</w:t>
      </w:r>
      <w:r>
        <w:rPr>
          <w:color w:val="231F20"/>
        </w:rPr>
        <w:t>. Пряшiв: Пряшівска універзіта в Пряшові – Центер языків і култур народностных меншын – Інштітут русиньского языка і културы, 144-157. Пре-узето са </w:t>
      </w:r>
      <w:hyperlink r:id="rId15">
        <w:r>
          <w:rPr>
            <w:color w:val="231F20"/>
          </w:rPr>
          <w:t>https://www.academia.edu/38435511/Studium_Carpato-</w:t>
        </w:r>
      </w:hyperlink>
      <w:r>
        <w:rPr>
          <w:color w:val="231F20"/>
        </w:rPr>
        <w:t>Ruthenorum_2018.pdf (08. 08. 2020)</w:t>
      </w:r>
    </w:p>
    <w:p>
      <w:pPr>
        <w:pStyle w:val="BodyText"/>
        <w:spacing w:after="0" w:line="242" w:lineRule="auto"/>
        <w:sectPr>
          <w:pgSz w:w="8400" w:h="11910"/>
          <w:pgMar w:header="0" w:footer="581" w:top="720" w:bottom="780" w:left="708" w:right="283"/>
        </w:sectPr>
      </w:pPr>
    </w:p>
    <w:p>
      <w:pPr>
        <w:pStyle w:val="BodyText"/>
        <w:spacing w:line="242" w:lineRule="auto" w:before="67"/>
        <w:ind w:right="565" w:firstLine="810"/>
      </w:pPr>
      <w:r>
        <w:rPr>
          <w:color w:val="231F20"/>
        </w:rPr>
        <w:t>Фейса, Михайло (2019а). </w:t>
      </w:r>
      <w:r>
        <w:rPr>
          <w:i/>
          <w:color w:val="231F20"/>
        </w:rPr>
        <w:t>Правопис руского язика</w:t>
      </w:r>
      <w:r>
        <w:rPr>
          <w:color w:val="231F20"/>
        </w:rPr>
        <w:t>. Нови Сад: Филозофски факултет ‒ Оддзелєнє за русинистику. &lt;http:// </w:t>
      </w:r>
      <w:r>
        <w:rPr>
          <w:color w:val="231F20"/>
          <w:spacing w:val="-2"/>
        </w:rPr>
        <w:t>digitalna.ff.uns.ac.rs/sadrzaj/2019/978-86-6065-520-4&gt;</w:t>
      </w:r>
    </w:p>
    <w:p>
      <w:pPr>
        <w:spacing w:line="242" w:lineRule="auto" w:before="204"/>
        <w:ind w:left="142" w:right="565" w:firstLine="567"/>
        <w:jc w:val="both"/>
        <w:rPr>
          <w:sz w:val="24"/>
        </w:rPr>
      </w:pPr>
      <w:r>
        <w:rPr>
          <w:color w:val="231F20"/>
          <w:sz w:val="24"/>
        </w:rPr>
        <w:t>Фејса,</w:t>
      </w:r>
      <w:r>
        <w:rPr>
          <w:color w:val="231F20"/>
          <w:spacing w:val="-7"/>
          <w:sz w:val="24"/>
        </w:rPr>
        <w:t> </w:t>
      </w:r>
      <w:r>
        <w:rPr>
          <w:color w:val="231F20"/>
          <w:sz w:val="24"/>
        </w:rPr>
        <w:t>Михајло</w:t>
      </w:r>
      <w:r>
        <w:rPr>
          <w:color w:val="231F20"/>
          <w:spacing w:val="-7"/>
          <w:sz w:val="24"/>
        </w:rPr>
        <w:t> </w:t>
      </w:r>
      <w:r>
        <w:rPr>
          <w:color w:val="231F20"/>
          <w:sz w:val="24"/>
        </w:rPr>
        <w:t>(2019б).</w:t>
      </w:r>
      <w:r>
        <w:rPr>
          <w:color w:val="231F20"/>
          <w:spacing w:val="-7"/>
          <w:sz w:val="24"/>
        </w:rPr>
        <w:t> </w:t>
      </w:r>
      <w:r>
        <w:rPr>
          <w:i/>
          <w:color w:val="231F20"/>
          <w:sz w:val="24"/>
        </w:rPr>
        <w:t>Енглески</w:t>
      </w:r>
      <w:r>
        <w:rPr>
          <w:i/>
          <w:color w:val="231F20"/>
          <w:spacing w:val="-7"/>
          <w:sz w:val="24"/>
        </w:rPr>
        <w:t> </w:t>
      </w:r>
      <w:r>
        <w:rPr>
          <w:i/>
          <w:color w:val="231F20"/>
          <w:sz w:val="24"/>
        </w:rPr>
        <w:t>утицај</w:t>
      </w:r>
      <w:r>
        <w:rPr>
          <w:i/>
          <w:color w:val="231F20"/>
          <w:spacing w:val="-7"/>
          <w:sz w:val="24"/>
        </w:rPr>
        <w:t> </w:t>
      </w:r>
      <w:r>
        <w:rPr>
          <w:i/>
          <w:color w:val="231F20"/>
          <w:sz w:val="24"/>
        </w:rPr>
        <w:t>на</w:t>
      </w:r>
      <w:r>
        <w:rPr>
          <w:i/>
          <w:color w:val="231F20"/>
          <w:spacing w:val="-7"/>
          <w:sz w:val="24"/>
        </w:rPr>
        <w:t> </w:t>
      </w:r>
      <w:r>
        <w:rPr>
          <w:i/>
          <w:color w:val="231F20"/>
          <w:sz w:val="24"/>
        </w:rPr>
        <w:t>русински</w:t>
      </w:r>
      <w:r>
        <w:rPr>
          <w:i/>
          <w:color w:val="231F20"/>
          <w:spacing w:val="-7"/>
          <w:sz w:val="24"/>
        </w:rPr>
        <w:t> </w:t>
      </w:r>
      <w:r>
        <w:rPr>
          <w:i/>
          <w:color w:val="231F20"/>
          <w:sz w:val="24"/>
        </w:rPr>
        <w:t>језик</w:t>
      </w:r>
      <w:r>
        <w:rPr>
          <w:i/>
          <w:color w:val="231F20"/>
          <w:spacing w:val="-7"/>
          <w:sz w:val="24"/>
        </w:rPr>
        <w:t> </w:t>
      </w:r>
      <w:r>
        <w:rPr>
          <w:i/>
          <w:color w:val="231F20"/>
          <w:sz w:val="24"/>
        </w:rPr>
        <w:t>/</w:t>
      </w:r>
      <w:r>
        <w:rPr>
          <w:i/>
          <w:color w:val="231F20"/>
          <w:sz w:val="24"/>
        </w:rPr>
        <w:t> </w:t>
      </w:r>
      <w:r>
        <w:rPr>
          <w:i/>
          <w:color w:val="231F20"/>
          <w:spacing w:val="-6"/>
          <w:sz w:val="24"/>
        </w:rPr>
        <w:t>Анґлийски уплїв на руски язик / The Еnglish Influence On the Ruthenian </w:t>
      </w:r>
      <w:r>
        <w:rPr>
          <w:i/>
          <w:color w:val="231F20"/>
          <w:sz w:val="24"/>
        </w:rPr>
        <w:t>Language</w:t>
      </w:r>
      <w:r>
        <w:rPr>
          <w:color w:val="231F20"/>
          <w:sz w:val="24"/>
        </w:rPr>
        <w:t>.</w:t>
      </w:r>
      <w:r>
        <w:rPr>
          <w:color w:val="231F20"/>
          <w:spacing w:val="-15"/>
          <w:sz w:val="24"/>
        </w:rPr>
        <w:t> </w:t>
      </w:r>
      <w:r>
        <w:rPr>
          <w:color w:val="231F20"/>
          <w:sz w:val="24"/>
        </w:rPr>
        <w:t>Нови</w:t>
      </w:r>
      <w:r>
        <w:rPr>
          <w:color w:val="231F20"/>
          <w:spacing w:val="-15"/>
          <w:sz w:val="24"/>
        </w:rPr>
        <w:t> </w:t>
      </w:r>
      <w:r>
        <w:rPr>
          <w:color w:val="231F20"/>
          <w:sz w:val="24"/>
        </w:rPr>
        <w:t>Сад:</w:t>
      </w:r>
      <w:r>
        <w:rPr>
          <w:color w:val="231F20"/>
          <w:spacing w:val="-15"/>
          <w:sz w:val="24"/>
        </w:rPr>
        <w:t> </w:t>
      </w:r>
      <w:r>
        <w:rPr>
          <w:color w:val="231F20"/>
          <w:sz w:val="24"/>
        </w:rPr>
        <w:t>Филозофски</w:t>
      </w:r>
      <w:r>
        <w:rPr>
          <w:color w:val="231F20"/>
          <w:spacing w:val="-15"/>
          <w:sz w:val="24"/>
        </w:rPr>
        <w:t> </w:t>
      </w:r>
      <w:r>
        <w:rPr>
          <w:color w:val="231F20"/>
          <w:sz w:val="24"/>
        </w:rPr>
        <w:t>факултет</w:t>
      </w:r>
      <w:r>
        <w:rPr>
          <w:color w:val="231F20"/>
          <w:spacing w:val="-15"/>
          <w:sz w:val="24"/>
        </w:rPr>
        <w:t> </w:t>
      </w:r>
      <w:r>
        <w:rPr>
          <w:color w:val="231F20"/>
          <w:sz w:val="24"/>
        </w:rPr>
        <w:t>‒</w:t>
      </w:r>
      <w:r>
        <w:rPr>
          <w:color w:val="231F20"/>
          <w:spacing w:val="-15"/>
          <w:sz w:val="24"/>
        </w:rPr>
        <w:t> </w:t>
      </w:r>
      <w:r>
        <w:rPr>
          <w:color w:val="231F20"/>
          <w:sz w:val="24"/>
        </w:rPr>
        <w:t>Одсек</w:t>
      </w:r>
      <w:r>
        <w:rPr>
          <w:color w:val="231F20"/>
          <w:spacing w:val="-15"/>
          <w:sz w:val="24"/>
        </w:rPr>
        <w:t> </w:t>
      </w:r>
      <w:r>
        <w:rPr>
          <w:color w:val="231F20"/>
          <w:sz w:val="24"/>
        </w:rPr>
        <w:t>за</w:t>
      </w:r>
      <w:r>
        <w:rPr>
          <w:color w:val="231F20"/>
          <w:spacing w:val="-15"/>
          <w:sz w:val="24"/>
        </w:rPr>
        <w:t> </w:t>
      </w:r>
      <w:r>
        <w:rPr>
          <w:color w:val="231F20"/>
          <w:sz w:val="24"/>
        </w:rPr>
        <w:t>русинисти-ку. </w:t>
      </w:r>
      <w:hyperlink r:id="rId16">
        <w:r>
          <w:rPr>
            <w:color w:val="231F20"/>
            <w:sz w:val="24"/>
          </w:rPr>
          <w:t>&lt;http://digitalna.ff.uns.ac.rs/sadrzaj/2019/978-86-6065-515-0&gt;</w:t>
        </w:r>
      </w:hyperlink>
    </w:p>
    <w:p>
      <w:pPr>
        <w:spacing w:line="242" w:lineRule="auto" w:before="205"/>
        <w:ind w:left="142" w:right="563" w:firstLine="567"/>
        <w:jc w:val="both"/>
        <w:rPr>
          <w:sz w:val="24"/>
        </w:rPr>
      </w:pPr>
      <w:r>
        <w:rPr>
          <w:color w:val="231F20"/>
          <w:sz w:val="24"/>
        </w:rPr>
        <w:t>Фејса, Михајло (2019в). </w:t>
      </w:r>
      <w:r>
        <w:rPr>
          <w:i/>
          <w:color w:val="231F20"/>
          <w:sz w:val="24"/>
        </w:rPr>
        <w:t>Утицај српског језика на русински</w:t>
      </w:r>
      <w:r>
        <w:rPr>
          <w:i/>
          <w:color w:val="231F20"/>
          <w:sz w:val="24"/>
        </w:rPr>
        <w:t> језик / Уплїв сербского язика на руски язик. </w:t>
      </w:r>
      <w:r>
        <w:rPr>
          <w:color w:val="231F20"/>
          <w:sz w:val="24"/>
        </w:rPr>
        <w:t>Нови Сад: Филозоф-ски</w:t>
      </w:r>
      <w:r>
        <w:rPr>
          <w:color w:val="231F20"/>
          <w:spacing w:val="-6"/>
          <w:sz w:val="24"/>
        </w:rPr>
        <w:t> </w:t>
      </w:r>
      <w:r>
        <w:rPr>
          <w:color w:val="231F20"/>
          <w:sz w:val="24"/>
        </w:rPr>
        <w:t>факултет</w:t>
      </w:r>
      <w:r>
        <w:rPr>
          <w:color w:val="231F20"/>
          <w:spacing w:val="-6"/>
          <w:sz w:val="24"/>
        </w:rPr>
        <w:t> </w:t>
      </w:r>
      <w:r>
        <w:rPr>
          <w:color w:val="231F20"/>
          <w:sz w:val="24"/>
        </w:rPr>
        <w:t>‒</w:t>
      </w:r>
      <w:r>
        <w:rPr>
          <w:color w:val="231F20"/>
          <w:spacing w:val="-6"/>
          <w:sz w:val="24"/>
        </w:rPr>
        <w:t> </w:t>
      </w:r>
      <w:r>
        <w:rPr>
          <w:color w:val="231F20"/>
          <w:sz w:val="24"/>
        </w:rPr>
        <w:t>Одсек</w:t>
      </w:r>
      <w:r>
        <w:rPr>
          <w:color w:val="231F20"/>
          <w:spacing w:val="-6"/>
          <w:sz w:val="24"/>
        </w:rPr>
        <w:t> </w:t>
      </w:r>
      <w:r>
        <w:rPr>
          <w:color w:val="231F20"/>
          <w:sz w:val="24"/>
        </w:rPr>
        <w:t>за</w:t>
      </w:r>
      <w:r>
        <w:rPr>
          <w:color w:val="231F20"/>
          <w:spacing w:val="-6"/>
          <w:sz w:val="24"/>
        </w:rPr>
        <w:t> </w:t>
      </w:r>
      <w:r>
        <w:rPr>
          <w:color w:val="231F20"/>
          <w:sz w:val="24"/>
        </w:rPr>
        <w:t>русинистику.</w:t>
      </w:r>
      <w:r>
        <w:rPr>
          <w:color w:val="231F20"/>
          <w:spacing w:val="-6"/>
          <w:sz w:val="24"/>
        </w:rPr>
        <w:t> </w:t>
      </w:r>
      <w:hyperlink r:id="rId17">
        <w:r>
          <w:rPr>
            <w:color w:val="231F20"/>
            <w:sz w:val="24"/>
          </w:rPr>
          <w:t>&lt;http://digitalna.ff.uns.ac.rs/</w:t>
        </w:r>
      </w:hyperlink>
      <w:r>
        <w:rPr>
          <w:color w:val="231F20"/>
          <w:sz w:val="24"/>
        </w:rPr>
        <w:t> </w:t>
      </w:r>
      <w:r>
        <w:rPr>
          <w:color w:val="231F20"/>
          <w:spacing w:val="-2"/>
          <w:sz w:val="24"/>
        </w:rPr>
        <w:t>sadrzaj/2019/978-86-6065-526-6&gt;</w:t>
      </w:r>
    </w:p>
    <w:p>
      <w:pPr>
        <w:spacing w:line="242" w:lineRule="auto" w:before="205"/>
        <w:ind w:left="142" w:right="564" w:firstLine="719"/>
        <w:jc w:val="both"/>
        <w:rPr>
          <w:sz w:val="24"/>
        </w:rPr>
      </w:pPr>
      <w:r>
        <w:rPr>
          <w:color w:val="231F20"/>
          <w:sz w:val="24"/>
        </w:rPr>
        <w:t>Фейса,</w:t>
      </w:r>
      <w:r>
        <w:rPr>
          <w:color w:val="231F20"/>
          <w:spacing w:val="-15"/>
          <w:sz w:val="24"/>
        </w:rPr>
        <w:t> </w:t>
      </w:r>
      <w:r>
        <w:rPr>
          <w:color w:val="231F20"/>
          <w:sz w:val="24"/>
        </w:rPr>
        <w:t>Михайло</w:t>
      </w:r>
      <w:r>
        <w:rPr>
          <w:color w:val="231F20"/>
          <w:spacing w:val="-15"/>
          <w:sz w:val="24"/>
        </w:rPr>
        <w:t> </w:t>
      </w:r>
      <w:r>
        <w:rPr>
          <w:color w:val="231F20"/>
          <w:sz w:val="24"/>
        </w:rPr>
        <w:t>(2019г).</w:t>
      </w:r>
      <w:r>
        <w:rPr>
          <w:color w:val="231F20"/>
          <w:spacing w:val="-15"/>
          <w:sz w:val="24"/>
        </w:rPr>
        <w:t> </w:t>
      </w:r>
      <w:r>
        <w:rPr>
          <w:color w:val="231F20"/>
          <w:sz w:val="24"/>
        </w:rPr>
        <w:t>Основа</w:t>
      </w:r>
      <w:r>
        <w:rPr>
          <w:color w:val="231F20"/>
          <w:spacing w:val="-15"/>
          <w:sz w:val="24"/>
        </w:rPr>
        <w:t> </w:t>
      </w:r>
      <w:r>
        <w:rPr>
          <w:color w:val="231F20"/>
          <w:sz w:val="24"/>
        </w:rPr>
        <w:t>руского</w:t>
      </w:r>
      <w:r>
        <w:rPr>
          <w:color w:val="231F20"/>
          <w:spacing w:val="-15"/>
          <w:sz w:val="24"/>
        </w:rPr>
        <w:t> </w:t>
      </w:r>
      <w:r>
        <w:rPr>
          <w:color w:val="231F20"/>
          <w:sz w:val="24"/>
        </w:rPr>
        <w:t>язика</w:t>
      </w:r>
      <w:r>
        <w:rPr>
          <w:color w:val="231F20"/>
          <w:spacing w:val="-15"/>
          <w:sz w:val="24"/>
        </w:rPr>
        <w:t> </w:t>
      </w:r>
      <w:r>
        <w:rPr>
          <w:color w:val="231F20"/>
          <w:sz w:val="24"/>
        </w:rPr>
        <w:t>‒</w:t>
      </w:r>
      <w:r>
        <w:rPr>
          <w:color w:val="231F20"/>
          <w:spacing w:val="-15"/>
          <w:sz w:val="24"/>
        </w:rPr>
        <w:t> </w:t>
      </w:r>
      <w:r>
        <w:rPr>
          <w:color w:val="231F20"/>
          <w:sz w:val="24"/>
        </w:rPr>
        <w:t>контакто-лоґийни</w:t>
      </w:r>
      <w:r>
        <w:rPr>
          <w:color w:val="231F20"/>
          <w:spacing w:val="-15"/>
          <w:sz w:val="24"/>
        </w:rPr>
        <w:t> </w:t>
      </w:r>
      <w:r>
        <w:rPr>
          <w:color w:val="231F20"/>
          <w:sz w:val="24"/>
        </w:rPr>
        <w:t>приступ.</w:t>
      </w:r>
      <w:r>
        <w:rPr>
          <w:color w:val="231F20"/>
          <w:spacing w:val="-15"/>
          <w:sz w:val="24"/>
        </w:rPr>
        <w:t> </w:t>
      </w:r>
      <w:r>
        <w:rPr>
          <w:color w:val="231F20"/>
          <w:sz w:val="24"/>
        </w:rPr>
        <w:t>У:</w:t>
      </w:r>
      <w:r>
        <w:rPr>
          <w:color w:val="231F20"/>
          <w:spacing w:val="-15"/>
          <w:sz w:val="24"/>
        </w:rPr>
        <w:t> </w:t>
      </w:r>
      <w:r>
        <w:rPr>
          <w:color w:val="231F20"/>
          <w:sz w:val="24"/>
        </w:rPr>
        <w:t>I.</w:t>
      </w:r>
      <w:r>
        <w:rPr>
          <w:color w:val="231F20"/>
          <w:spacing w:val="-15"/>
          <w:sz w:val="24"/>
        </w:rPr>
        <w:t> </w:t>
      </w:r>
      <w:r>
        <w:rPr>
          <w:color w:val="231F20"/>
          <w:sz w:val="24"/>
        </w:rPr>
        <w:t>Živančević</w:t>
      </w:r>
      <w:r>
        <w:rPr>
          <w:color w:val="231F20"/>
          <w:spacing w:val="-15"/>
          <w:sz w:val="24"/>
        </w:rPr>
        <w:t> </w:t>
      </w:r>
      <w:r>
        <w:rPr>
          <w:color w:val="231F20"/>
          <w:sz w:val="24"/>
        </w:rPr>
        <w:t>Sekeruš</w:t>
      </w:r>
      <w:r>
        <w:rPr>
          <w:color w:val="231F20"/>
          <w:spacing w:val="-15"/>
          <w:sz w:val="24"/>
        </w:rPr>
        <w:t> </w:t>
      </w:r>
      <w:r>
        <w:rPr>
          <w:color w:val="231F20"/>
          <w:sz w:val="24"/>
        </w:rPr>
        <w:t>ured.</w:t>
      </w:r>
      <w:r>
        <w:rPr>
          <w:color w:val="231F20"/>
          <w:spacing w:val="-15"/>
          <w:sz w:val="24"/>
        </w:rPr>
        <w:t> </w:t>
      </w:r>
      <w:r>
        <w:rPr>
          <w:i/>
          <w:color w:val="231F20"/>
          <w:sz w:val="24"/>
        </w:rPr>
        <w:t>Deveti</w:t>
      </w:r>
      <w:r>
        <w:rPr>
          <w:i/>
          <w:color w:val="231F20"/>
          <w:spacing w:val="-15"/>
          <w:sz w:val="24"/>
        </w:rPr>
        <w:t> </w:t>
      </w:r>
      <w:r>
        <w:rPr>
          <w:i/>
          <w:color w:val="231F20"/>
          <w:sz w:val="24"/>
        </w:rPr>
        <w:t>me</w:t>
      </w:r>
      <w:r>
        <w:rPr>
          <w:color w:val="231F20"/>
          <w:sz w:val="24"/>
        </w:rPr>
        <w:t>đ</w:t>
      </w:r>
      <w:r>
        <w:rPr>
          <w:i/>
          <w:color w:val="231F20"/>
          <w:sz w:val="24"/>
        </w:rPr>
        <w:t>unarodni</w:t>
      </w:r>
      <w:r>
        <w:rPr>
          <w:i/>
          <w:color w:val="231F20"/>
          <w:sz w:val="24"/>
        </w:rPr>
        <w:t> interdisciplinarni simpozijum Susret kultura</w:t>
      </w:r>
      <w:r>
        <w:rPr>
          <w:color w:val="231F20"/>
          <w:sz w:val="24"/>
        </w:rPr>
        <w:t>. Novi Sad: Filozofski fakultet, 389-405.</w:t>
      </w:r>
    </w:p>
    <w:p>
      <w:pPr>
        <w:pStyle w:val="BodyText"/>
        <w:spacing w:line="244" w:lineRule="auto" w:before="205"/>
        <w:ind w:firstLine="567"/>
      </w:pPr>
      <w:r>
        <w:rPr>
          <w:color w:val="231F20"/>
        </w:rPr>
        <w:t>Фейса,</w:t>
      </w:r>
      <w:r>
        <w:rPr>
          <w:color w:val="231F20"/>
          <w:spacing w:val="-15"/>
        </w:rPr>
        <w:t> </w:t>
      </w:r>
      <w:r>
        <w:rPr>
          <w:color w:val="231F20"/>
        </w:rPr>
        <w:t>Михайло</w:t>
      </w:r>
      <w:r>
        <w:rPr>
          <w:color w:val="231F20"/>
          <w:spacing w:val="-15"/>
        </w:rPr>
        <w:t> </w:t>
      </w:r>
      <w:r>
        <w:rPr>
          <w:color w:val="231F20"/>
        </w:rPr>
        <w:t>(2019д).</w:t>
      </w:r>
      <w:r>
        <w:rPr>
          <w:color w:val="231F20"/>
          <w:spacing w:val="-15"/>
        </w:rPr>
        <w:t> </w:t>
      </w:r>
      <w:r>
        <w:rPr>
          <w:color w:val="231F20"/>
        </w:rPr>
        <w:t>Язик,</w:t>
      </w:r>
      <w:r>
        <w:rPr>
          <w:color w:val="231F20"/>
          <w:spacing w:val="-15"/>
        </w:rPr>
        <w:t> </w:t>
      </w:r>
      <w:r>
        <w:rPr>
          <w:color w:val="231F20"/>
        </w:rPr>
        <w:t>литература</w:t>
      </w:r>
      <w:r>
        <w:rPr>
          <w:color w:val="231F20"/>
          <w:spacing w:val="-15"/>
        </w:rPr>
        <w:t> </w:t>
      </w:r>
      <w:r>
        <w:rPr>
          <w:color w:val="231F20"/>
        </w:rPr>
        <w:t>и</w:t>
      </w:r>
      <w:r>
        <w:rPr>
          <w:color w:val="231F20"/>
          <w:spacing w:val="-15"/>
        </w:rPr>
        <w:t> </w:t>
      </w:r>
      <w:r>
        <w:rPr>
          <w:color w:val="231F20"/>
        </w:rPr>
        <w:t>култура</w:t>
      </w:r>
      <w:r>
        <w:rPr>
          <w:color w:val="231F20"/>
          <w:spacing w:val="-15"/>
        </w:rPr>
        <w:t> </w:t>
      </w:r>
      <w:r>
        <w:rPr>
          <w:color w:val="231F20"/>
        </w:rPr>
        <w:t>рускей меншини</w:t>
      </w:r>
      <w:r>
        <w:rPr>
          <w:color w:val="231F20"/>
          <w:spacing w:val="-5"/>
        </w:rPr>
        <w:t> </w:t>
      </w:r>
      <w:r>
        <w:rPr>
          <w:color w:val="231F20"/>
        </w:rPr>
        <w:t>у</w:t>
      </w:r>
      <w:r>
        <w:rPr>
          <w:color w:val="231F20"/>
          <w:spacing w:val="-5"/>
        </w:rPr>
        <w:t> </w:t>
      </w:r>
      <w:r>
        <w:rPr>
          <w:color w:val="231F20"/>
        </w:rPr>
        <w:t>Сербиї</w:t>
      </w:r>
      <w:r>
        <w:rPr>
          <w:color w:val="231F20"/>
          <w:spacing w:val="-5"/>
        </w:rPr>
        <w:t> </w:t>
      </w:r>
      <w:r>
        <w:rPr>
          <w:color w:val="231F20"/>
        </w:rPr>
        <w:t>/</w:t>
      </w:r>
      <w:r>
        <w:rPr>
          <w:color w:val="231F20"/>
          <w:spacing w:val="-5"/>
        </w:rPr>
        <w:t> </w:t>
      </w:r>
      <w:r>
        <w:rPr>
          <w:color w:val="231F20"/>
        </w:rPr>
        <w:t>Войводини.</w:t>
      </w:r>
      <w:r>
        <w:rPr>
          <w:color w:val="231F20"/>
          <w:spacing w:val="-5"/>
        </w:rPr>
        <w:t> </w:t>
      </w:r>
      <w:r>
        <w:rPr>
          <w:color w:val="231F20"/>
        </w:rPr>
        <w:t>In:</w:t>
      </w:r>
      <w:r>
        <w:rPr>
          <w:color w:val="231F20"/>
          <w:spacing w:val="-5"/>
        </w:rPr>
        <w:t> </w:t>
      </w:r>
      <w:r>
        <w:rPr>
          <w:color w:val="231F20"/>
        </w:rPr>
        <w:t>Minderheiten</w:t>
      </w:r>
      <w:r>
        <w:rPr>
          <w:color w:val="231F20"/>
          <w:spacing w:val="-5"/>
        </w:rPr>
        <w:t> </w:t>
      </w:r>
      <w:r>
        <w:rPr>
          <w:color w:val="231F20"/>
        </w:rPr>
        <w:t>in</w:t>
      </w:r>
      <w:r>
        <w:rPr>
          <w:color w:val="231F20"/>
          <w:spacing w:val="-5"/>
        </w:rPr>
        <w:t> </w:t>
      </w:r>
      <w:r>
        <w:rPr>
          <w:color w:val="231F20"/>
        </w:rPr>
        <w:t>der</w:t>
      </w:r>
      <w:r>
        <w:rPr>
          <w:color w:val="231F20"/>
          <w:spacing w:val="-5"/>
        </w:rPr>
        <w:t> </w:t>
      </w:r>
      <w:r>
        <w:rPr>
          <w:color w:val="231F20"/>
        </w:rPr>
        <w:t>slawischen Welt: Sprachkontakte und kulturelle Identitäten. </w:t>
      </w:r>
      <w:r>
        <w:rPr>
          <w:i/>
          <w:color w:val="231F20"/>
        </w:rPr>
        <w:t>Philologica Slavica</w:t>
      </w:r>
      <w:r>
        <w:rPr>
          <w:i/>
          <w:color w:val="231F20"/>
        </w:rPr>
        <w:t> Vindobonensia</w:t>
      </w:r>
      <w:r>
        <w:rPr>
          <w:color w:val="231F20"/>
        </w:rPr>
        <w:t>. Berlin: Peter Lang, 239-248.</w:t>
      </w:r>
    </w:p>
    <w:p>
      <w:pPr>
        <w:pStyle w:val="BodyText"/>
        <w:spacing w:line="242" w:lineRule="auto" w:before="202"/>
        <w:ind w:firstLine="567"/>
      </w:pPr>
      <w:r>
        <w:rPr>
          <w:color w:val="231F20"/>
        </w:rPr>
        <w:t>Фейса, Михайло (2020а). Питальнїк о интеркултуралносци </w:t>
      </w:r>
      <w:r>
        <w:rPr>
          <w:color w:val="231F20"/>
          <w:spacing w:val="-2"/>
        </w:rPr>
        <w:t>за</w:t>
      </w:r>
      <w:r>
        <w:rPr>
          <w:color w:val="231F20"/>
          <w:spacing w:val="-3"/>
        </w:rPr>
        <w:t> </w:t>
      </w:r>
      <w:r>
        <w:rPr>
          <w:color w:val="231F20"/>
          <w:spacing w:val="-2"/>
        </w:rPr>
        <w:t>конференцию Педаґоґийного</w:t>
      </w:r>
      <w:r>
        <w:rPr>
          <w:color w:val="231F20"/>
          <w:spacing w:val="-3"/>
        </w:rPr>
        <w:t> </w:t>
      </w:r>
      <w:r>
        <w:rPr>
          <w:color w:val="231F20"/>
          <w:spacing w:val="-2"/>
        </w:rPr>
        <w:t>завода</w:t>
      </w:r>
      <w:r>
        <w:rPr>
          <w:color w:val="231F20"/>
          <w:spacing w:val="-3"/>
        </w:rPr>
        <w:t> </w:t>
      </w:r>
      <w:r>
        <w:rPr>
          <w:color w:val="231F20"/>
          <w:spacing w:val="-2"/>
        </w:rPr>
        <w:t>ИнтерКулт</w:t>
      </w:r>
      <w:r>
        <w:rPr>
          <w:color w:val="231F20"/>
          <w:spacing w:val="-3"/>
        </w:rPr>
        <w:t> </w:t>
      </w:r>
      <w:r>
        <w:rPr>
          <w:color w:val="231F20"/>
          <w:spacing w:val="-2"/>
        </w:rPr>
        <w:t>2020.</w:t>
      </w:r>
      <w:r>
        <w:rPr>
          <w:color w:val="231F20"/>
          <w:spacing w:val="-3"/>
        </w:rPr>
        <w:t> </w:t>
      </w:r>
      <w:r>
        <w:rPr>
          <w:color w:val="231F20"/>
          <w:spacing w:val="-2"/>
        </w:rPr>
        <w:t>Преузето </w:t>
      </w:r>
      <w:r>
        <w:rPr>
          <w:color w:val="231F20"/>
        </w:rPr>
        <w:t>са </w:t>
      </w:r>
      <w:hyperlink r:id="rId18">
        <w:r>
          <w:rPr>
            <w:color w:val="231F20"/>
          </w:rPr>
          <w:t>&lt;https://drive.google.com/file/d/1pA194G5w_nj1_rHDljbUaAo-</w:t>
        </w:r>
      </w:hyperlink>
      <w:r>
        <w:rPr>
          <w:color w:val="231F20"/>
        </w:rPr>
        <w:t>B7wwTvg9/view?usp=sharing&gt; (08. 08. 2020)</w:t>
      </w:r>
    </w:p>
    <w:p>
      <w:pPr>
        <w:spacing w:line="242" w:lineRule="auto" w:before="205"/>
        <w:ind w:left="142" w:right="565" w:firstLine="567"/>
        <w:jc w:val="both"/>
        <w:rPr>
          <w:sz w:val="24"/>
        </w:rPr>
      </w:pPr>
      <w:r>
        <w:rPr>
          <w:color w:val="231F20"/>
          <w:sz w:val="24"/>
        </w:rPr>
        <w:t>Фейса, Михайло (2020б). </w:t>
      </w:r>
      <w:r>
        <w:rPr>
          <w:i/>
          <w:color w:val="231F20"/>
          <w:sz w:val="24"/>
        </w:rPr>
        <w:t>Словнїк компютерскей </w:t>
      </w:r>
      <w:r>
        <w:rPr>
          <w:i/>
          <w:color w:val="231F20"/>
          <w:sz w:val="24"/>
        </w:rPr>
        <w:t>термино-лоґиї</w:t>
      </w:r>
      <w:r>
        <w:rPr>
          <w:color w:val="231F20"/>
          <w:sz w:val="24"/>
        </w:rPr>
        <w:t>. Нови Сад: Филозофски факултет ‒ Оддзелєнє за русини-</w:t>
      </w:r>
      <w:r>
        <w:rPr>
          <w:color w:val="231F20"/>
          <w:spacing w:val="-2"/>
          <w:sz w:val="24"/>
        </w:rPr>
        <w:t>стику.</w:t>
      </w:r>
    </w:p>
    <w:p>
      <w:pPr>
        <w:pStyle w:val="BodyText"/>
        <w:spacing w:before="28"/>
        <w:ind w:left="0" w:right="0"/>
        <w:jc w:val="left"/>
      </w:pPr>
    </w:p>
    <w:p>
      <w:pPr>
        <w:spacing w:line="242" w:lineRule="auto" w:before="0"/>
        <w:ind w:left="142" w:right="564" w:firstLine="567"/>
        <w:jc w:val="both"/>
        <w:rPr>
          <w:sz w:val="24"/>
        </w:rPr>
      </w:pPr>
      <w:r>
        <w:rPr>
          <w:color w:val="231F20"/>
          <w:sz w:val="24"/>
        </w:rPr>
        <w:t>Фејса, Михајло (2021а). Интеркултурална димензија Одсе-ка</w:t>
      </w:r>
      <w:r>
        <w:rPr>
          <w:color w:val="231F20"/>
          <w:spacing w:val="-2"/>
          <w:sz w:val="24"/>
        </w:rPr>
        <w:t> </w:t>
      </w:r>
      <w:r>
        <w:rPr>
          <w:color w:val="231F20"/>
          <w:sz w:val="24"/>
        </w:rPr>
        <w:t>за</w:t>
      </w:r>
      <w:r>
        <w:rPr>
          <w:color w:val="231F20"/>
          <w:spacing w:val="-2"/>
          <w:sz w:val="24"/>
        </w:rPr>
        <w:t> </w:t>
      </w:r>
      <w:r>
        <w:rPr>
          <w:color w:val="231F20"/>
          <w:sz w:val="24"/>
        </w:rPr>
        <w:t>русинистику.</w:t>
      </w:r>
      <w:r>
        <w:rPr>
          <w:color w:val="231F20"/>
          <w:spacing w:val="-2"/>
          <w:sz w:val="24"/>
        </w:rPr>
        <w:t> </w:t>
      </w:r>
      <w:r>
        <w:rPr>
          <w:color w:val="231F20"/>
          <w:sz w:val="24"/>
        </w:rPr>
        <w:t>U:</w:t>
      </w:r>
      <w:r>
        <w:rPr>
          <w:color w:val="231F20"/>
          <w:spacing w:val="-2"/>
          <w:sz w:val="24"/>
        </w:rPr>
        <w:t> </w:t>
      </w:r>
      <w:r>
        <w:rPr>
          <w:color w:val="231F20"/>
          <w:sz w:val="24"/>
        </w:rPr>
        <w:t>S.</w:t>
      </w:r>
      <w:r>
        <w:rPr>
          <w:color w:val="231F20"/>
          <w:spacing w:val="-2"/>
          <w:sz w:val="24"/>
        </w:rPr>
        <w:t> </w:t>
      </w:r>
      <w:r>
        <w:rPr>
          <w:color w:val="231F20"/>
          <w:sz w:val="24"/>
        </w:rPr>
        <w:t>Ilić</w:t>
      </w:r>
      <w:r>
        <w:rPr>
          <w:color w:val="231F20"/>
          <w:spacing w:val="-2"/>
          <w:sz w:val="24"/>
        </w:rPr>
        <w:t> </w:t>
      </w:r>
      <w:r>
        <w:rPr>
          <w:color w:val="231F20"/>
          <w:sz w:val="24"/>
        </w:rPr>
        <w:t>red.</w:t>
      </w:r>
      <w:r>
        <w:rPr>
          <w:color w:val="231F20"/>
          <w:spacing w:val="-3"/>
          <w:sz w:val="24"/>
        </w:rPr>
        <w:t> </w:t>
      </w:r>
      <w:r>
        <w:rPr>
          <w:i/>
          <w:color w:val="231F20"/>
          <w:sz w:val="24"/>
        </w:rPr>
        <w:t>InterKult</w:t>
      </w:r>
      <w:r>
        <w:rPr>
          <w:i/>
          <w:color w:val="231F20"/>
          <w:spacing w:val="-2"/>
          <w:sz w:val="24"/>
        </w:rPr>
        <w:t> </w:t>
      </w:r>
      <w:r>
        <w:rPr>
          <w:i/>
          <w:color w:val="231F20"/>
          <w:sz w:val="24"/>
        </w:rPr>
        <w:t>2020.</w:t>
      </w:r>
      <w:r>
        <w:rPr>
          <w:i/>
          <w:color w:val="231F20"/>
          <w:spacing w:val="-2"/>
          <w:sz w:val="24"/>
        </w:rPr>
        <w:t> </w:t>
      </w:r>
      <w:r>
        <w:rPr>
          <w:i/>
          <w:color w:val="231F20"/>
          <w:sz w:val="24"/>
        </w:rPr>
        <w:t>Interkulturalism</w:t>
      </w:r>
      <w:r>
        <w:rPr>
          <w:i/>
          <w:color w:val="231F20"/>
          <w:spacing w:val="-2"/>
          <w:sz w:val="24"/>
        </w:rPr>
        <w:t> </w:t>
      </w:r>
      <w:r>
        <w:rPr>
          <w:i/>
          <w:color w:val="231F20"/>
          <w:sz w:val="24"/>
        </w:rPr>
        <w:t>in</w:t>
      </w:r>
      <w:r>
        <w:rPr>
          <w:i/>
          <w:color w:val="231F20"/>
          <w:sz w:val="24"/>
        </w:rPr>
        <w:t> Education</w:t>
      </w:r>
      <w:r>
        <w:rPr>
          <w:color w:val="231F20"/>
          <w:sz w:val="24"/>
        </w:rPr>
        <w:t>. Novi Sad: Pedagogical Institute of Vojvodina, </w:t>
      </w:r>
      <w:r>
        <w:rPr>
          <w:color w:val="231F20"/>
          <w:sz w:val="24"/>
        </w:rPr>
        <w:t>University of Novi Sad, 183-202.</w:t>
      </w:r>
    </w:p>
    <w:p>
      <w:pPr>
        <w:spacing w:after="0" w:line="242" w:lineRule="auto"/>
        <w:jc w:val="both"/>
        <w:rPr>
          <w:sz w:val="24"/>
        </w:rPr>
        <w:sectPr>
          <w:pgSz w:w="8400" w:h="11910"/>
          <w:pgMar w:header="0" w:footer="581" w:top="720" w:bottom="780" w:left="708" w:right="283"/>
        </w:sectPr>
      </w:pPr>
    </w:p>
    <w:p>
      <w:pPr>
        <w:spacing w:line="242" w:lineRule="auto" w:before="67"/>
        <w:ind w:left="142" w:right="564" w:firstLine="567"/>
        <w:jc w:val="both"/>
        <w:rPr>
          <w:sz w:val="24"/>
        </w:rPr>
      </w:pPr>
      <w:r>
        <w:rPr>
          <w:color w:val="231F20"/>
          <w:sz w:val="24"/>
        </w:rPr>
        <w:t>Фејса, Михајло (2021б). Интеркултурална димензија </w:t>
      </w:r>
      <w:r>
        <w:rPr>
          <w:color w:val="231F20"/>
          <w:sz w:val="24"/>
        </w:rPr>
        <w:t>на </w:t>
      </w:r>
      <w:r>
        <w:rPr>
          <w:color w:val="231F20"/>
          <w:spacing w:val="-2"/>
          <w:sz w:val="24"/>
        </w:rPr>
        <w:t>средњошколском</w:t>
      </w:r>
      <w:r>
        <w:rPr>
          <w:color w:val="231F20"/>
          <w:spacing w:val="-9"/>
          <w:sz w:val="24"/>
        </w:rPr>
        <w:t> </w:t>
      </w:r>
      <w:r>
        <w:rPr>
          <w:color w:val="231F20"/>
          <w:spacing w:val="-2"/>
          <w:sz w:val="24"/>
        </w:rPr>
        <w:t>нивоу</w:t>
      </w:r>
      <w:r>
        <w:rPr>
          <w:color w:val="231F20"/>
          <w:spacing w:val="-7"/>
          <w:sz w:val="24"/>
        </w:rPr>
        <w:t> </w:t>
      </w:r>
      <w:r>
        <w:rPr>
          <w:color w:val="231F20"/>
          <w:spacing w:val="-2"/>
          <w:sz w:val="24"/>
        </w:rPr>
        <w:t>на</w:t>
      </w:r>
      <w:r>
        <w:rPr>
          <w:color w:val="231F20"/>
          <w:spacing w:val="-7"/>
          <w:sz w:val="24"/>
        </w:rPr>
        <w:t> </w:t>
      </w:r>
      <w:r>
        <w:rPr>
          <w:color w:val="231F20"/>
          <w:spacing w:val="-2"/>
          <w:sz w:val="24"/>
        </w:rPr>
        <w:t>русинском</w:t>
      </w:r>
      <w:r>
        <w:rPr>
          <w:color w:val="231F20"/>
          <w:spacing w:val="-7"/>
          <w:sz w:val="24"/>
        </w:rPr>
        <w:t> </w:t>
      </w:r>
      <w:r>
        <w:rPr>
          <w:color w:val="231F20"/>
          <w:spacing w:val="-2"/>
          <w:sz w:val="24"/>
        </w:rPr>
        <w:t>нивоу.</w:t>
      </w:r>
      <w:r>
        <w:rPr>
          <w:color w:val="231F20"/>
          <w:spacing w:val="-7"/>
          <w:sz w:val="24"/>
        </w:rPr>
        <w:t> </w:t>
      </w:r>
      <w:r>
        <w:rPr>
          <w:color w:val="231F20"/>
          <w:spacing w:val="-2"/>
          <w:sz w:val="24"/>
        </w:rPr>
        <w:t>U:</w:t>
      </w:r>
      <w:r>
        <w:rPr>
          <w:color w:val="231F20"/>
          <w:spacing w:val="-7"/>
          <w:sz w:val="24"/>
        </w:rPr>
        <w:t> </w:t>
      </w:r>
      <w:r>
        <w:rPr>
          <w:color w:val="231F20"/>
          <w:spacing w:val="-2"/>
          <w:sz w:val="24"/>
        </w:rPr>
        <w:t>I.</w:t>
      </w:r>
      <w:r>
        <w:rPr>
          <w:color w:val="231F20"/>
          <w:spacing w:val="-7"/>
          <w:sz w:val="24"/>
        </w:rPr>
        <w:t> </w:t>
      </w:r>
      <w:r>
        <w:rPr>
          <w:color w:val="231F20"/>
          <w:spacing w:val="-2"/>
          <w:sz w:val="24"/>
        </w:rPr>
        <w:t>Ivanić,</w:t>
      </w:r>
      <w:r>
        <w:rPr>
          <w:color w:val="231F20"/>
          <w:spacing w:val="-7"/>
          <w:sz w:val="24"/>
        </w:rPr>
        <w:t> </w:t>
      </w:r>
      <w:r>
        <w:rPr>
          <w:color w:val="231F20"/>
          <w:spacing w:val="-2"/>
          <w:sz w:val="24"/>
        </w:rPr>
        <w:t>S.</w:t>
      </w:r>
      <w:r>
        <w:rPr>
          <w:color w:val="231F20"/>
          <w:spacing w:val="-7"/>
          <w:sz w:val="24"/>
        </w:rPr>
        <w:t> </w:t>
      </w:r>
      <w:r>
        <w:rPr>
          <w:color w:val="231F20"/>
          <w:spacing w:val="-2"/>
          <w:sz w:val="24"/>
        </w:rPr>
        <w:t>Ilić,</w:t>
      </w:r>
      <w:r>
        <w:rPr>
          <w:color w:val="231F20"/>
          <w:spacing w:val="-7"/>
          <w:sz w:val="24"/>
        </w:rPr>
        <w:t> </w:t>
      </w:r>
      <w:r>
        <w:rPr>
          <w:color w:val="231F20"/>
          <w:spacing w:val="-2"/>
          <w:sz w:val="24"/>
        </w:rPr>
        <w:t>D. </w:t>
      </w:r>
      <w:r>
        <w:rPr>
          <w:color w:val="231F20"/>
          <w:sz w:val="24"/>
        </w:rPr>
        <w:t>Radović ured. </w:t>
      </w:r>
      <w:r>
        <w:rPr>
          <w:i/>
          <w:color w:val="231F20"/>
          <w:sz w:val="24"/>
        </w:rPr>
        <w:t>InterKult 2021: Book of Abstracts. Interсulturalism in</w:t>
      </w:r>
      <w:r>
        <w:rPr>
          <w:i/>
          <w:color w:val="231F20"/>
          <w:sz w:val="24"/>
        </w:rPr>
        <w:t> Education</w:t>
      </w:r>
      <w:r>
        <w:rPr>
          <w:color w:val="231F20"/>
          <w:sz w:val="24"/>
        </w:rPr>
        <w:t>. Novi Sad: Pedagoški zavod Vojvodine, 18-19.</w:t>
      </w:r>
    </w:p>
    <w:p>
      <w:pPr>
        <w:spacing w:line="242" w:lineRule="auto" w:before="205"/>
        <w:ind w:left="142" w:right="565" w:firstLine="567"/>
        <w:jc w:val="both"/>
        <w:rPr>
          <w:sz w:val="24"/>
        </w:rPr>
      </w:pPr>
      <w:r>
        <w:rPr>
          <w:color w:val="231F20"/>
          <w:sz w:val="24"/>
        </w:rPr>
        <w:t>Фейса,</w:t>
      </w:r>
      <w:r>
        <w:rPr>
          <w:color w:val="231F20"/>
          <w:spacing w:val="-15"/>
          <w:sz w:val="24"/>
        </w:rPr>
        <w:t> </w:t>
      </w:r>
      <w:r>
        <w:rPr>
          <w:color w:val="231F20"/>
          <w:sz w:val="24"/>
        </w:rPr>
        <w:t>Михайло,</w:t>
      </w:r>
      <w:r>
        <w:rPr>
          <w:color w:val="231F20"/>
          <w:spacing w:val="-15"/>
          <w:sz w:val="24"/>
        </w:rPr>
        <w:t> </w:t>
      </w:r>
      <w:r>
        <w:rPr>
          <w:color w:val="231F20"/>
          <w:sz w:val="24"/>
        </w:rPr>
        <w:t>Гелена</w:t>
      </w:r>
      <w:r>
        <w:rPr>
          <w:color w:val="231F20"/>
          <w:spacing w:val="-15"/>
          <w:sz w:val="24"/>
        </w:rPr>
        <w:t> </w:t>
      </w:r>
      <w:r>
        <w:rPr>
          <w:color w:val="231F20"/>
          <w:sz w:val="24"/>
        </w:rPr>
        <w:t>Медєши</w:t>
      </w:r>
      <w:r>
        <w:rPr>
          <w:color w:val="231F20"/>
          <w:spacing w:val="-15"/>
          <w:sz w:val="24"/>
        </w:rPr>
        <w:t> </w:t>
      </w:r>
      <w:r>
        <w:rPr>
          <w:color w:val="231F20"/>
          <w:sz w:val="24"/>
        </w:rPr>
        <w:t>(2021в).</w:t>
      </w:r>
      <w:r>
        <w:rPr>
          <w:color w:val="231F20"/>
          <w:spacing w:val="-15"/>
          <w:sz w:val="24"/>
        </w:rPr>
        <w:t> </w:t>
      </w:r>
      <w:r>
        <w:rPr>
          <w:i/>
          <w:color w:val="231F20"/>
          <w:sz w:val="24"/>
        </w:rPr>
        <w:t>Правопис</w:t>
      </w:r>
      <w:r>
        <w:rPr>
          <w:i/>
          <w:color w:val="231F20"/>
          <w:spacing w:val="-15"/>
          <w:sz w:val="24"/>
        </w:rPr>
        <w:t> </w:t>
      </w:r>
      <w:r>
        <w:rPr>
          <w:i/>
          <w:color w:val="231F20"/>
          <w:sz w:val="24"/>
        </w:rPr>
        <w:t>руского</w:t>
      </w:r>
      <w:r>
        <w:rPr>
          <w:i/>
          <w:color w:val="231F20"/>
          <w:sz w:val="24"/>
        </w:rPr>
        <w:t> </w:t>
      </w:r>
      <w:r>
        <w:rPr>
          <w:i/>
          <w:color w:val="231F20"/>
          <w:spacing w:val="-2"/>
          <w:sz w:val="24"/>
        </w:rPr>
        <w:t>язика</w:t>
      </w:r>
      <w:r>
        <w:rPr>
          <w:i/>
          <w:color w:val="231F20"/>
          <w:spacing w:val="-7"/>
          <w:sz w:val="24"/>
        </w:rPr>
        <w:t> </w:t>
      </w:r>
      <w:r>
        <w:rPr>
          <w:i/>
          <w:color w:val="231F20"/>
          <w:spacing w:val="-2"/>
          <w:sz w:val="24"/>
        </w:rPr>
        <w:t>зоз</w:t>
      </w:r>
      <w:r>
        <w:rPr>
          <w:i/>
          <w:color w:val="231F20"/>
          <w:spacing w:val="-7"/>
          <w:sz w:val="24"/>
        </w:rPr>
        <w:t> </w:t>
      </w:r>
      <w:r>
        <w:rPr>
          <w:i/>
          <w:color w:val="231F20"/>
          <w:spacing w:val="-2"/>
          <w:sz w:val="24"/>
        </w:rPr>
        <w:t>правописним</w:t>
      </w:r>
      <w:r>
        <w:rPr>
          <w:i/>
          <w:color w:val="231F20"/>
          <w:spacing w:val="-7"/>
          <w:sz w:val="24"/>
        </w:rPr>
        <w:t> </w:t>
      </w:r>
      <w:r>
        <w:rPr>
          <w:i/>
          <w:color w:val="231F20"/>
          <w:spacing w:val="-2"/>
          <w:sz w:val="24"/>
        </w:rPr>
        <w:t>словнїком</w:t>
      </w:r>
      <w:r>
        <w:rPr>
          <w:color w:val="231F20"/>
          <w:spacing w:val="-2"/>
          <w:sz w:val="24"/>
        </w:rPr>
        <w:t>.</w:t>
      </w:r>
      <w:r>
        <w:rPr>
          <w:color w:val="231F20"/>
          <w:spacing w:val="-7"/>
          <w:sz w:val="24"/>
        </w:rPr>
        <w:t> </w:t>
      </w:r>
      <w:r>
        <w:rPr>
          <w:color w:val="231F20"/>
          <w:spacing w:val="-2"/>
          <w:sz w:val="24"/>
        </w:rPr>
        <w:t>Нови</w:t>
      </w:r>
      <w:r>
        <w:rPr>
          <w:color w:val="231F20"/>
          <w:spacing w:val="-7"/>
          <w:sz w:val="24"/>
        </w:rPr>
        <w:t> </w:t>
      </w:r>
      <w:r>
        <w:rPr>
          <w:color w:val="231F20"/>
          <w:spacing w:val="-2"/>
          <w:sz w:val="24"/>
        </w:rPr>
        <w:t>Сад:</w:t>
      </w:r>
      <w:r>
        <w:rPr>
          <w:color w:val="231F20"/>
          <w:spacing w:val="-7"/>
          <w:sz w:val="24"/>
        </w:rPr>
        <w:t> </w:t>
      </w:r>
      <w:r>
        <w:rPr>
          <w:color w:val="231F20"/>
          <w:spacing w:val="-2"/>
          <w:sz w:val="24"/>
        </w:rPr>
        <w:t>Завод</w:t>
      </w:r>
      <w:r>
        <w:rPr>
          <w:color w:val="231F20"/>
          <w:spacing w:val="-7"/>
          <w:sz w:val="24"/>
        </w:rPr>
        <w:t> </w:t>
      </w:r>
      <w:r>
        <w:rPr>
          <w:color w:val="231F20"/>
          <w:spacing w:val="-2"/>
          <w:sz w:val="24"/>
        </w:rPr>
        <w:t>за</w:t>
      </w:r>
      <w:r>
        <w:rPr>
          <w:color w:val="231F20"/>
          <w:spacing w:val="-7"/>
          <w:sz w:val="24"/>
        </w:rPr>
        <w:t> </w:t>
      </w:r>
      <w:r>
        <w:rPr>
          <w:color w:val="231F20"/>
          <w:spacing w:val="-2"/>
          <w:sz w:val="24"/>
        </w:rPr>
        <w:t>културу</w:t>
      </w:r>
      <w:r>
        <w:rPr>
          <w:color w:val="231F20"/>
          <w:spacing w:val="-7"/>
          <w:sz w:val="24"/>
        </w:rPr>
        <w:t> </w:t>
      </w:r>
      <w:r>
        <w:rPr>
          <w:color w:val="231F20"/>
          <w:spacing w:val="-2"/>
          <w:sz w:val="24"/>
        </w:rPr>
        <w:t>вой-</w:t>
      </w:r>
      <w:r>
        <w:rPr>
          <w:color w:val="231F20"/>
          <w:sz w:val="24"/>
        </w:rPr>
        <w:t>водянских</w:t>
      </w:r>
      <w:r>
        <w:rPr>
          <w:color w:val="231F20"/>
          <w:spacing w:val="-2"/>
          <w:sz w:val="24"/>
        </w:rPr>
        <w:t> </w:t>
      </w:r>
      <w:r>
        <w:rPr>
          <w:color w:val="231F20"/>
          <w:sz w:val="24"/>
        </w:rPr>
        <w:t>Руснацох,</w:t>
      </w:r>
      <w:r>
        <w:rPr>
          <w:color w:val="231F20"/>
          <w:spacing w:val="-2"/>
          <w:sz w:val="24"/>
        </w:rPr>
        <w:t> </w:t>
      </w:r>
      <w:r>
        <w:rPr>
          <w:color w:val="231F20"/>
          <w:sz w:val="24"/>
        </w:rPr>
        <w:t>Филозофски</w:t>
      </w:r>
      <w:r>
        <w:rPr>
          <w:color w:val="231F20"/>
          <w:spacing w:val="-2"/>
          <w:sz w:val="24"/>
        </w:rPr>
        <w:t> </w:t>
      </w:r>
      <w:r>
        <w:rPr>
          <w:color w:val="231F20"/>
          <w:sz w:val="24"/>
        </w:rPr>
        <w:t>факултет</w:t>
      </w:r>
      <w:r>
        <w:rPr>
          <w:color w:val="231F20"/>
          <w:spacing w:val="-2"/>
          <w:sz w:val="24"/>
        </w:rPr>
        <w:t> </w:t>
      </w:r>
      <w:r>
        <w:rPr>
          <w:color w:val="231F20"/>
          <w:sz w:val="24"/>
        </w:rPr>
        <w:t>‒</w:t>
      </w:r>
      <w:r>
        <w:rPr>
          <w:color w:val="231F20"/>
          <w:spacing w:val="-2"/>
          <w:sz w:val="24"/>
        </w:rPr>
        <w:t> </w:t>
      </w:r>
      <w:r>
        <w:rPr>
          <w:color w:val="231F20"/>
          <w:sz w:val="24"/>
        </w:rPr>
        <w:t>Оддзелєнє</w:t>
      </w:r>
      <w:r>
        <w:rPr>
          <w:color w:val="231F20"/>
          <w:spacing w:val="-2"/>
          <w:sz w:val="24"/>
        </w:rPr>
        <w:t> </w:t>
      </w:r>
      <w:r>
        <w:rPr>
          <w:color w:val="231F20"/>
          <w:sz w:val="24"/>
        </w:rPr>
        <w:t>за</w:t>
      </w:r>
      <w:r>
        <w:rPr>
          <w:color w:val="231F20"/>
          <w:spacing w:val="-2"/>
          <w:sz w:val="24"/>
        </w:rPr>
        <w:t> </w:t>
      </w:r>
      <w:r>
        <w:rPr>
          <w:color w:val="231F20"/>
          <w:sz w:val="24"/>
        </w:rPr>
        <w:t>руси-нистику, Дружтво за руски язик, литературу и културу.</w:t>
      </w:r>
    </w:p>
    <w:p>
      <w:pPr>
        <w:pStyle w:val="BodyText"/>
        <w:spacing w:before="29"/>
        <w:ind w:left="0" w:right="0"/>
        <w:jc w:val="left"/>
      </w:pPr>
    </w:p>
    <w:p>
      <w:pPr>
        <w:pStyle w:val="BodyText"/>
        <w:spacing w:line="242" w:lineRule="auto"/>
        <w:ind w:right="565" w:firstLine="567"/>
      </w:pPr>
      <w:r>
        <w:rPr>
          <w:color w:val="231F20"/>
        </w:rPr>
        <w:t>Фейса, Михайло, Марина Шлемендер, Славица Чельовски (2022а).</w:t>
      </w:r>
      <w:r>
        <w:rPr>
          <w:color w:val="231F20"/>
          <w:spacing w:val="-15"/>
        </w:rPr>
        <w:t> </w:t>
      </w:r>
      <w:r>
        <w:rPr>
          <w:i/>
          <w:color w:val="231F20"/>
        </w:rPr>
        <w:t>Анґлийско-руски</w:t>
      </w:r>
      <w:r>
        <w:rPr>
          <w:i/>
          <w:color w:val="231F20"/>
          <w:spacing w:val="-15"/>
        </w:rPr>
        <w:t> </w:t>
      </w:r>
      <w:r>
        <w:rPr>
          <w:i/>
          <w:color w:val="231F20"/>
        </w:rPr>
        <w:t>словнїк</w:t>
      </w:r>
      <w:r>
        <w:rPr>
          <w:color w:val="231F20"/>
        </w:rPr>
        <w:t>.</w:t>
      </w:r>
      <w:r>
        <w:rPr>
          <w:color w:val="231F20"/>
          <w:spacing w:val="-15"/>
        </w:rPr>
        <w:t> </w:t>
      </w:r>
      <w:r>
        <w:rPr>
          <w:color w:val="231F20"/>
        </w:rPr>
        <w:t>Нови</w:t>
      </w:r>
      <w:r>
        <w:rPr>
          <w:color w:val="231F20"/>
          <w:spacing w:val="-15"/>
        </w:rPr>
        <w:t> </w:t>
      </w:r>
      <w:r>
        <w:rPr>
          <w:color w:val="231F20"/>
        </w:rPr>
        <w:t>Сад:</w:t>
      </w:r>
      <w:r>
        <w:rPr>
          <w:color w:val="231F20"/>
          <w:spacing w:val="-15"/>
        </w:rPr>
        <w:t> </w:t>
      </w:r>
      <w:r>
        <w:rPr>
          <w:color w:val="231F20"/>
        </w:rPr>
        <w:t>Завод</w:t>
      </w:r>
      <w:r>
        <w:rPr>
          <w:color w:val="231F20"/>
          <w:spacing w:val="-15"/>
        </w:rPr>
        <w:t> </w:t>
      </w:r>
      <w:r>
        <w:rPr>
          <w:color w:val="231F20"/>
        </w:rPr>
        <w:t>за</w:t>
      </w:r>
      <w:r>
        <w:rPr>
          <w:color w:val="231F20"/>
          <w:spacing w:val="-15"/>
        </w:rPr>
        <w:t> </w:t>
      </w:r>
      <w:r>
        <w:rPr>
          <w:color w:val="231F20"/>
        </w:rPr>
        <w:t>културу</w:t>
      </w:r>
      <w:r>
        <w:rPr>
          <w:color w:val="231F20"/>
          <w:spacing w:val="-15"/>
        </w:rPr>
        <w:t> </w:t>
      </w:r>
      <w:r>
        <w:rPr>
          <w:color w:val="231F20"/>
        </w:rPr>
        <w:t>вой-водянских</w:t>
      </w:r>
      <w:r>
        <w:rPr>
          <w:color w:val="231F20"/>
          <w:spacing w:val="-2"/>
        </w:rPr>
        <w:t> </w:t>
      </w:r>
      <w:r>
        <w:rPr>
          <w:color w:val="231F20"/>
        </w:rPr>
        <w:t>Руснацох,</w:t>
      </w:r>
      <w:r>
        <w:rPr>
          <w:color w:val="231F20"/>
          <w:spacing w:val="-2"/>
        </w:rPr>
        <w:t> </w:t>
      </w:r>
      <w:r>
        <w:rPr>
          <w:color w:val="231F20"/>
        </w:rPr>
        <w:t>Филозофски</w:t>
      </w:r>
      <w:r>
        <w:rPr>
          <w:color w:val="231F20"/>
          <w:spacing w:val="-2"/>
        </w:rPr>
        <w:t> </w:t>
      </w:r>
      <w:r>
        <w:rPr>
          <w:color w:val="231F20"/>
        </w:rPr>
        <w:t>факултет</w:t>
      </w:r>
      <w:r>
        <w:rPr>
          <w:color w:val="231F20"/>
          <w:spacing w:val="-2"/>
        </w:rPr>
        <w:t> </w:t>
      </w:r>
      <w:r>
        <w:rPr>
          <w:color w:val="231F20"/>
        </w:rPr>
        <w:t>‒</w:t>
      </w:r>
      <w:r>
        <w:rPr>
          <w:color w:val="231F20"/>
          <w:spacing w:val="-2"/>
        </w:rPr>
        <w:t> </w:t>
      </w:r>
      <w:r>
        <w:rPr>
          <w:color w:val="231F20"/>
        </w:rPr>
        <w:t>Оддзелєнє</w:t>
      </w:r>
      <w:r>
        <w:rPr>
          <w:color w:val="231F20"/>
          <w:spacing w:val="-2"/>
        </w:rPr>
        <w:t> </w:t>
      </w:r>
      <w:r>
        <w:rPr>
          <w:color w:val="231F20"/>
        </w:rPr>
        <w:t>за</w:t>
      </w:r>
      <w:r>
        <w:rPr>
          <w:color w:val="231F20"/>
          <w:spacing w:val="-2"/>
        </w:rPr>
        <w:t> </w:t>
      </w:r>
      <w:r>
        <w:rPr>
          <w:color w:val="231F20"/>
        </w:rPr>
        <w:t>руси-нистику, Руска матка.</w:t>
      </w:r>
    </w:p>
    <w:p>
      <w:pPr>
        <w:spacing w:line="242" w:lineRule="auto" w:before="105"/>
        <w:ind w:left="142" w:right="564" w:firstLine="567"/>
        <w:jc w:val="both"/>
        <w:rPr>
          <w:sz w:val="24"/>
        </w:rPr>
      </w:pPr>
      <w:r>
        <w:rPr>
          <w:color w:val="231F20"/>
          <w:sz w:val="24"/>
        </w:rPr>
        <w:t>Фејса,</w:t>
      </w:r>
      <w:r>
        <w:rPr>
          <w:color w:val="231F20"/>
          <w:spacing w:val="80"/>
          <w:sz w:val="24"/>
        </w:rPr>
        <w:t>  </w:t>
      </w:r>
      <w:r>
        <w:rPr>
          <w:color w:val="231F20"/>
          <w:sz w:val="24"/>
        </w:rPr>
        <w:t>Михајло</w:t>
      </w:r>
      <w:r>
        <w:rPr>
          <w:color w:val="231F20"/>
          <w:spacing w:val="80"/>
          <w:sz w:val="24"/>
        </w:rPr>
        <w:t>  </w:t>
      </w:r>
      <w:r>
        <w:rPr>
          <w:color w:val="231F20"/>
          <w:sz w:val="24"/>
        </w:rPr>
        <w:t>(2022б).</w:t>
      </w:r>
      <w:r>
        <w:rPr>
          <w:color w:val="231F20"/>
          <w:spacing w:val="80"/>
          <w:sz w:val="24"/>
        </w:rPr>
        <w:t>  </w:t>
      </w:r>
      <w:r>
        <w:rPr>
          <w:color w:val="231F20"/>
          <w:sz w:val="24"/>
        </w:rPr>
        <w:t>Интеркултурална</w:t>
      </w:r>
      <w:r>
        <w:rPr>
          <w:color w:val="231F20"/>
          <w:spacing w:val="80"/>
          <w:sz w:val="24"/>
        </w:rPr>
        <w:t>  </w:t>
      </w:r>
      <w:r>
        <w:rPr>
          <w:color w:val="231F20"/>
          <w:sz w:val="24"/>
        </w:rPr>
        <w:t>димен-зија</w:t>
      </w:r>
      <w:r>
        <w:rPr>
          <w:color w:val="231F20"/>
          <w:spacing w:val="40"/>
          <w:sz w:val="24"/>
        </w:rPr>
        <w:t> </w:t>
      </w:r>
      <w:r>
        <w:rPr>
          <w:color w:val="231F20"/>
          <w:sz w:val="24"/>
        </w:rPr>
        <w:t>на</w:t>
      </w:r>
      <w:r>
        <w:rPr>
          <w:color w:val="231F20"/>
          <w:spacing w:val="40"/>
          <w:sz w:val="24"/>
        </w:rPr>
        <w:t> </w:t>
      </w:r>
      <w:r>
        <w:rPr>
          <w:color w:val="231F20"/>
          <w:sz w:val="24"/>
        </w:rPr>
        <w:t>средњошколском</w:t>
      </w:r>
      <w:r>
        <w:rPr>
          <w:color w:val="231F20"/>
          <w:spacing w:val="40"/>
          <w:sz w:val="24"/>
        </w:rPr>
        <w:t> </w:t>
      </w:r>
      <w:r>
        <w:rPr>
          <w:color w:val="231F20"/>
          <w:sz w:val="24"/>
        </w:rPr>
        <w:t>нивоу</w:t>
      </w:r>
      <w:r>
        <w:rPr>
          <w:color w:val="231F20"/>
          <w:spacing w:val="40"/>
          <w:sz w:val="24"/>
        </w:rPr>
        <w:t> </w:t>
      </w:r>
      <w:r>
        <w:rPr>
          <w:color w:val="231F20"/>
          <w:sz w:val="24"/>
        </w:rPr>
        <w:t>на</w:t>
      </w:r>
      <w:r>
        <w:rPr>
          <w:color w:val="231F20"/>
          <w:spacing w:val="40"/>
          <w:sz w:val="24"/>
        </w:rPr>
        <w:t> </w:t>
      </w:r>
      <w:r>
        <w:rPr>
          <w:color w:val="231F20"/>
          <w:sz w:val="24"/>
        </w:rPr>
        <w:t>русинском</w:t>
      </w:r>
      <w:r>
        <w:rPr>
          <w:color w:val="231F20"/>
          <w:spacing w:val="40"/>
          <w:sz w:val="24"/>
        </w:rPr>
        <w:t> </w:t>
      </w:r>
      <w:r>
        <w:rPr>
          <w:color w:val="231F20"/>
          <w:sz w:val="24"/>
        </w:rPr>
        <w:t>језику.</w:t>
      </w:r>
      <w:r>
        <w:rPr>
          <w:color w:val="231F20"/>
          <w:spacing w:val="40"/>
          <w:sz w:val="24"/>
        </w:rPr>
        <w:t> </w:t>
      </w:r>
      <w:r>
        <w:rPr>
          <w:color w:val="231F20"/>
          <w:sz w:val="24"/>
        </w:rPr>
        <w:t>U:</w:t>
      </w:r>
      <w:r>
        <w:rPr>
          <w:color w:val="231F20"/>
          <w:spacing w:val="40"/>
          <w:sz w:val="24"/>
        </w:rPr>
        <w:t> </w:t>
      </w:r>
      <w:r>
        <w:rPr>
          <w:color w:val="231F20"/>
          <w:sz w:val="24"/>
        </w:rPr>
        <w:t>S.</w:t>
      </w:r>
      <w:r>
        <w:rPr>
          <w:color w:val="231F20"/>
          <w:spacing w:val="80"/>
          <w:sz w:val="24"/>
        </w:rPr>
        <w:t> </w:t>
      </w:r>
      <w:r>
        <w:rPr>
          <w:color w:val="231F20"/>
          <w:sz w:val="24"/>
        </w:rPr>
        <w:t>Ilić</w:t>
      </w:r>
      <w:r>
        <w:rPr>
          <w:color w:val="231F20"/>
          <w:spacing w:val="-8"/>
          <w:sz w:val="24"/>
        </w:rPr>
        <w:t> </w:t>
      </w:r>
      <w:r>
        <w:rPr>
          <w:color w:val="231F20"/>
          <w:sz w:val="24"/>
        </w:rPr>
        <w:t>ured.</w:t>
      </w:r>
      <w:r>
        <w:rPr>
          <w:color w:val="231F20"/>
          <w:spacing w:val="-8"/>
          <w:sz w:val="24"/>
        </w:rPr>
        <w:t> </w:t>
      </w:r>
      <w:r>
        <w:rPr>
          <w:i/>
          <w:color w:val="231F20"/>
          <w:sz w:val="24"/>
        </w:rPr>
        <w:t>InterKult</w:t>
      </w:r>
      <w:r>
        <w:rPr>
          <w:i/>
          <w:color w:val="231F20"/>
          <w:spacing w:val="-8"/>
          <w:sz w:val="24"/>
        </w:rPr>
        <w:t> </w:t>
      </w:r>
      <w:r>
        <w:rPr>
          <w:i/>
          <w:color w:val="231F20"/>
          <w:sz w:val="24"/>
        </w:rPr>
        <w:t>2022:</w:t>
      </w:r>
      <w:r>
        <w:rPr>
          <w:i/>
          <w:color w:val="231F20"/>
          <w:spacing w:val="-7"/>
          <w:sz w:val="24"/>
        </w:rPr>
        <w:t> </w:t>
      </w:r>
      <w:r>
        <w:rPr>
          <w:i/>
          <w:color w:val="231F20"/>
          <w:sz w:val="24"/>
        </w:rPr>
        <w:t>Interkulturalism</w:t>
      </w:r>
      <w:r>
        <w:rPr>
          <w:i/>
          <w:color w:val="231F20"/>
          <w:spacing w:val="-8"/>
          <w:sz w:val="24"/>
        </w:rPr>
        <w:t> </w:t>
      </w:r>
      <w:r>
        <w:rPr>
          <w:i/>
          <w:color w:val="231F20"/>
          <w:sz w:val="24"/>
        </w:rPr>
        <w:t>in</w:t>
      </w:r>
      <w:r>
        <w:rPr>
          <w:i/>
          <w:color w:val="231F20"/>
          <w:spacing w:val="-8"/>
          <w:sz w:val="24"/>
        </w:rPr>
        <w:t> </w:t>
      </w:r>
      <w:r>
        <w:rPr>
          <w:i/>
          <w:color w:val="231F20"/>
          <w:sz w:val="24"/>
        </w:rPr>
        <w:t>Education</w:t>
      </w:r>
      <w:r>
        <w:rPr>
          <w:color w:val="231F20"/>
          <w:sz w:val="24"/>
        </w:rPr>
        <w:t>.</w:t>
      </w:r>
      <w:r>
        <w:rPr>
          <w:color w:val="231F20"/>
          <w:spacing w:val="-8"/>
          <w:sz w:val="24"/>
        </w:rPr>
        <w:t> </w:t>
      </w:r>
      <w:r>
        <w:rPr>
          <w:color w:val="231F20"/>
          <w:sz w:val="24"/>
        </w:rPr>
        <w:t>Novi</w:t>
      </w:r>
      <w:r>
        <w:rPr>
          <w:color w:val="231F20"/>
          <w:spacing w:val="-8"/>
          <w:sz w:val="24"/>
        </w:rPr>
        <w:t> </w:t>
      </w:r>
      <w:r>
        <w:rPr>
          <w:color w:val="231F20"/>
          <w:sz w:val="24"/>
        </w:rPr>
        <w:t>Sad:</w:t>
      </w:r>
      <w:r>
        <w:rPr>
          <w:color w:val="231F20"/>
          <w:spacing w:val="-8"/>
          <w:sz w:val="24"/>
        </w:rPr>
        <w:t> </w:t>
      </w:r>
      <w:r>
        <w:rPr>
          <w:color w:val="231F20"/>
          <w:sz w:val="24"/>
        </w:rPr>
        <w:t>Pe dagoški zavod Vojvodine, 80-96.</w:t>
      </w:r>
    </w:p>
    <w:p>
      <w:pPr>
        <w:spacing w:line="244" w:lineRule="auto" w:before="205"/>
        <w:ind w:left="142" w:right="565" w:firstLine="567"/>
        <w:jc w:val="both"/>
        <w:rPr>
          <w:sz w:val="24"/>
        </w:rPr>
      </w:pPr>
      <w:r>
        <w:rPr>
          <w:color w:val="231F20"/>
          <w:sz w:val="24"/>
        </w:rPr>
        <w:t>Фейса,</w:t>
      </w:r>
      <w:r>
        <w:rPr>
          <w:color w:val="231F20"/>
          <w:spacing w:val="-4"/>
          <w:sz w:val="24"/>
        </w:rPr>
        <w:t> </w:t>
      </w:r>
      <w:r>
        <w:rPr>
          <w:color w:val="231F20"/>
          <w:sz w:val="24"/>
        </w:rPr>
        <w:t>Михайло</w:t>
      </w:r>
      <w:r>
        <w:rPr>
          <w:color w:val="231F20"/>
          <w:spacing w:val="-4"/>
          <w:sz w:val="24"/>
        </w:rPr>
        <w:t> </w:t>
      </w:r>
      <w:r>
        <w:rPr>
          <w:color w:val="231F20"/>
          <w:sz w:val="24"/>
        </w:rPr>
        <w:t>(2022в).</w:t>
      </w:r>
      <w:r>
        <w:rPr>
          <w:color w:val="231F20"/>
          <w:spacing w:val="-4"/>
          <w:sz w:val="24"/>
        </w:rPr>
        <w:t> </w:t>
      </w:r>
      <w:r>
        <w:rPr>
          <w:color w:val="231F20"/>
          <w:sz w:val="24"/>
        </w:rPr>
        <w:t>Интеркултурална</w:t>
      </w:r>
      <w:r>
        <w:rPr>
          <w:color w:val="231F20"/>
          <w:spacing w:val="-4"/>
          <w:sz w:val="24"/>
        </w:rPr>
        <w:t> </w:t>
      </w:r>
      <w:r>
        <w:rPr>
          <w:color w:val="231F20"/>
          <w:sz w:val="24"/>
        </w:rPr>
        <w:t>димензия</w:t>
      </w:r>
      <w:r>
        <w:rPr>
          <w:color w:val="231F20"/>
          <w:spacing w:val="-4"/>
          <w:sz w:val="24"/>
        </w:rPr>
        <w:t> </w:t>
      </w:r>
      <w:r>
        <w:rPr>
          <w:color w:val="231F20"/>
          <w:sz w:val="24"/>
        </w:rPr>
        <w:t>на</w:t>
      </w:r>
      <w:r>
        <w:rPr>
          <w:color w:val="231F20"/>
          <w:spacing w:val="-4"/>
          <w:sz w:val="24"/>
        </w:rPr>
        <w:t> </w:t>
      </w:r>
      <w:r>
        <w:rPr>
          <w:color w:val="231F20"/>
          <w:sz w:val="24"/>
        </w:rPr>
        <w:t>ос-</w:t>
      </w:r>
      <w:r>
        <w:rPr>
          <w:color w:val="231F20"/>
          <w:spacing w:val="-4"/>
          <w:sz w:val="24"/>
        </w:rPr>
        <w:t>новношколским</w:t>
      </w:r>
      <w:r>
        <w:rPr>
          <w:color w:val="231F20"/>
          <w:spacing w:val="-11"/>
          <w:sz w:val="24"/>
        </w:rPr>
        <w:t> </w:t>
      </w:r>
      <w:r>
        <w:rPr>
          <w:color w:val="231F20"/>
          <w:spacing w:val="-4"/>
          <w:sz w:val="24"/>
        </w:rPr>
        <w:t>уровню.</w:t>
      </w:r>
      <w:r>
        <w:rPr>
          <w:color w:val="231F20"/>
          <w:spacing w:val="-11"/>
          <w:sz w:val="24"/>
        </w:rPr>
        <w:t> </w:t>
      </w:r>
      <w:r>
        <w:rPr>
          <w:color w:val="231F20"/>
          <w:spacing w:val="-4"/>
          <w:sz w:val="24"/>
        </w:rPr>
        <w:t>U:</w:t>
      </w:r>
      <w:r>
        <w:rPr>
          <w:color w:val="231F20"/>
          <w:spacing w:val="-11"/>
          <w:sz w:val="24"/>
        </w:rPr>
        <w:t> </w:t>
      </w:r>
      <w:r>
        <w:rPr>
          <w:color w:val="231F20"/>
          <w:spacing w:val="-4"/>
          <w:sz w:val="24"/>
        </w:rPr>
        <w:t>I.</w:t>
      </w:r>
      <w:r>
        <w:rPr>
          <w:color w:val="231F20"/>
          <w:spacing w:val="-11"/>
          <w:sz w:val="24"/>
        </w:rPr>
        <w:t> </w:t>
      </w:r>
      <w:r>
        <w:rPr>
          <w:color w:val="231F20"/>
          <w:spacing w:val="-4"/>
          <w:sz w:val="24"/>
        </w:rPr>
        <w:t>Ivanić,</w:t>
      </w:r>
      <w:r>
        <w:rPr>
          <w:color w:val="231F20"/>
          <w:spacing w:val="-11"/>
          <w:sz w:val="24"/>
        </w:rPr>
        <w:t> </w:t>
      </w:r>
      <w:r>
        <w:rPr>
          <w:color w:val="231F20"/>
          <w:spacing w:val="-4"/>
          <w:sz w:val="24"/>
        </w:rPr>
        <w:t>S.</w:t>
      </w:r>
      <w:r>
        <w:rPr>
          <w:color w:val="231F20"/>
          <w:spacing w:val="-11"/>
          <w:sz w:val="24"/>
        </w:rPr>
        <w:t> </w:t>
      </w:r>
      <w:r>
        <w:rPr>
          <w:color w:val="231F20"/>
          <w:spacing w:val="-4"/>
          <w:sz w:val="24"/>
        </w:rPr>
        <w:t>Ilić,</w:t>
      </w:r>
      <w:r>
        <w:rPr>
          <w:color w:val="231F20"/>
          <w:spacing w:val="-11"/>
          <w:sz w:val="24"/>
        </w:rPr>
        <w:t> </w:t>
      </w:r>
      <w:r>
        <w:rPr>
          <w:color w:val="231F20"/>
          <w:spacing w:val="-4"/>
          <w:sz w:val="24"/>
        </w:rPr>
        <w:t>D.</w:t>
      </w:r>
      <w:r>
        <w:rPr>
          <w:color w:val="231F20"/>
          <w:spacing w:val="-11"/>
          <w:sz w:val="24"/>
        </w:rPr>
        <w:t> </w:t>
      </w:r>
      <w:r>
        <w:rPr>
          <w:color w:val="231F20"/>
          <w:spacing w:val="-4"/>
          <w:sz w:val="24"/>
        </w:rPr>
        <w:t>Radović</w:t>
      </w:r>
      <w:r>
        <w:rPr>
          <w:color w:val="231F20"/>
          <w:spacing w:val="-11"/>
          <w:sz w:val="24"/>
        </w:rPr>
        <w:t> </w:t>
      </w:r>
      <w:r>
        <w:rPr>
          <w:color w:val="231F20"/>
          <w:spacing w:val="-4"/>
          <w:sz w:val="24"/>
        </w:rPr>
        <w:t>eds.</w:t>
      </w:r>
      <w:r>
        <w:rPr>
          <w:color w:val="231F20"/>
          <w:spacing w:val="-1"/>
          <w:sz w:val="24"/>
        </w:rPr>
        <w:t> </w:t>
      </w:r>
      <w:r>
        <w:rPr>
          <w:i/>
          <w:color w:val="231F20"/>
          <w:spacing w:val="-4"/>
          <w:sz w:val="24"/>
        </w:rPr>
        <w:t>InterKult</w:t>
      </w:r>
      <w:r>
        <w:rPr>
          <w:i/>
          <w:color w:val="231F20"/>
          <w:spacing w:val="-4"/>
          <w:sz w:val="24"/>
        </w:rPr>
        <w:t> </w:t>
      </w:r>
      <w:r>
        <w:rPr>
          <w:i/>
          <w:color w:val="231F20"/>
          <w:sz w:val="24"/>
        </w:rPr>
        <w:t>2022: Interculturalism and Gender Equality in Education</w:t>
      </w:r>
      <w:r>
        <w:rPr>
          <w:color w:val="231F20"/>
          <w:sz w:val="24"/>
        </w:rPr>
        <w:t>. </w:t>
      </w:r>
      <w:r>
        <w:rPr>
          <w:i/>
          <w:color w:val="231F20"/>
          <w:sz w:val="24"/>
        </w:rPr>
        <w:t>Book of</w:t>
      </w:r>
      <w:r>
        <w:rPr>
          <w:i/>
          <w:color w:val="231F20"/>
          <w:sz w:val="24"/>
        </w:rPr>
        <w:t> Abstracts</w:t>
      </w:r>
      <w:r>
        <w:rPr>
          <w:color w:val="231F20"/>
          <w:sz w:val="24"/>
        </w:rPr>
        <w:t>. Novi Sad: Pedagoški zavod Vojvodine, 33-34.</w:t>
      </w:r>
    </w:p>
    <w:p>
      <w:pPr>
        <w:spacing w:line="242" w:lineRule="auto" w:before="202"/>
        <w:ind w:left="142" w:right="565" w:firstLine="567"/>
        <w:jc w:val="both"/>
        <w:rPr>
          <w:sz w:val="24"/>
        </w:rPr>
      </w:pPr>
      <w:r>
        <w:rPr>
          <w:color w:val="231F20"/>
          <w:sz w:val="24"/>
        </w:rPr>
        <w:t>Фейса, Михайло, Ян Липински (2022г). Слово ґу читатель-ком</w:t>
      </w:r>
      <w:r>
        <w:rPr>
          <w:color w:val="231F20"/>
          <w:spacing w:val="-3"/>
          <w:sz w:val="24"/>
        </w:rPr>
        <w:t> </w:t>
      </w:r>
      <w:r>
        <w:rPr>
          <w:color w:val="231F20"/>
          <w:sz w:val="24"/>
        </w:rPr>
        <w:t>и</w:t>
      </w:r>
      <w:r>
        <w:rPr>
          <w:color w:val="231F20"/>
          <w:spacing w:val="-3"/>
          <w:sz w:val="24"/>
        </w:rPr>
        <w:t> </w:t>
      </w:r>
      <w:r>
        <w:rPr>
          <w:color w:val="231F20"/>
          <w:sz w:val="24"/>
        </w:rPr>
        <w:t>читательом</w:t>
      </w:r>
      <w:r>
        <w:rPr>
          <w:color w:val="231F20"/>
          <w:spacing w:val="-3"/>
          <w:sz w:val="24"/>
        </w:rPr>
        <w:t> </w:t>
      </w:r>
      <w:r>
        <w:rPr>
          <w:i/>
          <w:color w:val="231F20"/>
          <w:sz w:val="24"/>
        </w:rPr>
        <w:t>Малей</w:t>
      </w:r>
      <w:r>
        <w:rPr>
          <w:i/>
          <w:color w:val="231F20"/>
          <w:spacing w:val="-3"/>
          <w:sz w:val="24"/>
        </w:rPr>
        <w:t> </w:t>
      </w:r>
      <w:r>
        <w:rPr>
          <w:i/>
          <w:color w:val="231F20"/>
          <w:sz w:val="24"/>
        </w:rPr>
        <w:t>историї</w:t>
      </w:r>
      <w:r>
        <w:rPr>
          <w:i/>
          <w:color w:val="231F20"/>
          <w:spacing w:val="-3"/>
          <w:sz w:val="24"/>
        </w:rPr>
        <w:t> </w:t>
      </w:r>
      <w:r>
        <w:rPr>
          <w:i/>
          <w:color w:val="231F20"/>
          <w:sz w:val="24"/>
        </w:rPr>
        <w:t>Русинох</w:t>
      </w:r>
      <w:r>
        <w:rPr>
          <w:color w:val="231F20"/>
          <w:sz w:val="24"/>
        </w:rPr>
        <w:t>.</w:t>
      </w:r>
      <w:r>
        <w:rPr>
          <w:color w:val="231F20"/>
          <w:spacing w:val="-3"/>
          <w:sz w:val="24"/>
        </w:rPr>
        <w:t> </w:t>
      </w:r>
      <w:r>
        <w:rPr>
          <w:color w:val="231F20"/>
          <w:sz w:val="24"/>
        </w:rPr>
        <w:t>У:</w:t>
      </w:r>
      <w:r>
        <w:rPr>
          <w:color w:val="231F20"/>
          <w:spacing w:val="-3"/>
          <w:sz w:val="24"/>
        </w:rPr>
        <w:t> </w:t>
      </w:r>
      <w:r>
        <w:rPr>
          <w:color w:val="231F20"/>
          <w:sz w:val="24"/>
        </w:rPr>
        <w:t>И.</w:t>
      </w:r>
      <w:r>
        <w:rPr>
          <w:color w:val="231F20"/>
          <w:spacing w:val="-3"/>
          <w:sz w:val="24"/>
        </w:rPr>
        <w:t> </w:t>
      </w:r>
      <w:r>
        <w:rPr>
          <w:color w:val="231F20"/>
          <w:sz w:val="24"/>
        </w:rPr>
        <w:t>Поп</w:t>
      </w:r>
      <w:r>
        <w:rPr>
          <w:color w:val="231F20"/>
          <w:spacing w:val="-3"/>
          <w:sz w:val="24"/>
        </w:rPr>
        <w:t> </w:t>
      </w:r>
      <w:r>
        <w:rPr>
          <w:i/>
          <w:color w:val="231F20"/>
          <w:sz w:val="24"/>
        </w:rPr>
        <w:t>Мала</w:t>
      </w:r>
      <w:r>
        <w:rPr>
          <w:i/>
          <w:color w:val="231F20"/>
          <w:spacing w:val="-3"/>
          <w:sz w:val="24"/>
        </w:rPr>
        <w:t> </w:t>
      </w:r>
      <w:r>
        <w:rPr>
          <w:i/>
          <w:color w:val="231F20"/>
          <w:sz w:val="24"/>
        </w:rPr>
        <w:t>исто-рия Русинох</w:t>
      </w:r>
      <w:r>
        <w:rPr>
          <w:color w:val="231F20"/>
          <w:sz w:val="24"/>
        </w:rPr>
        <w:t>. Нови Сад: Руска матка, 4-5.</w:t>
      </w:r>
    </w:p>
    <w:p>
      <w:pPr>
        <w:spacing w:line="242" w:lineRule="auto" w:before="204"/>
        <w:ind w:left="142" w:right="565" w:firstLine="567"/>
        <w:jc w:val="both"/>
        <w:rPr>
          <w:sz w:val="24"/>
        </w:rPr>
      </w:pPr>
      <w:r>
        <w:rPr>
          <w:color w:val="231F20"/>
          <w:sz w:val="24"/>
        </w:rPr>
        <w:t>Фејса,</w:t>
      </w:r>
      <w:r>
        <w:rPr>
          <w:color w:val="231F20"/>
          <w:spacing w:val="-7"/>
          <w:sz w:val="24"/>
        </w:rPr>
        <w:t> </w:t>
      </w:r>
      <w:r>
        <w:rPr>
          <w:color w:val="231F20"/>
          <w:sz w:val="24"/>
        </w:rPr>
        <w:t>Михајло</w:t>
      </w:r>
      <w:r>
        <w:rPr>
          <w:color w:val="231F20"/>
          <w:spacing w:val="-7"/>
          <w:sz w:val="24"/>
        </w:rPr>
        <w:t> </w:t>
      </w:r>
      <w:r>
        <w:rPr>
          <w:color w:val="231F20"/>
          <w:sz w:val="24"/>
        </w:rPr>
        <w:t>(2023а).</w:t>
      </w:r>
      <w:r>
        <w:rPr>
          <w:color w:val="231F20"/>
          <w:spacing w:val="-7"/>
          <w:sz w:val="24"/>
        </w:rPr>
        <w:t> </w:t>
      </w:r>
      <w:r>
        <w:rPr>
          <w:color w:val="231F20"/>
          <w:sz w:val="24"/>
        </w:rPr>
        <w:t>Лингвокултуралност</w:t>
      </w:r>
      <w:r>
        <w:rPr>
          <w:color w:val="231F20"/>
          <w:spacing w:val="-7"/>
          <w:sz w:val="24"/>
        </w:rPr>
        <w:t> </w:t>
      </w:r>
      <w:r>
        <w:rPr>
          <w:color w:val="231F20"/>
          <w:sz w:val="24"/>
        </w:rPr>
        <w:t>у</w:t>
      </w:r>
      <w:r>
        <w:rPr>
          <w:color w:val="231F20"/>
          <w:spacing w:val="-7"/>
          <w:sz w:val="24"/>
        </w:rPr>
        <w:t> </w:t>
      </w:r>
      <w:r>
        <w:rPr>
          <w:color w:val="231F20"/>
          <w:sz w:val="24"/>
        </w:rPr>
        <w:t>интеркулту-</w:t>
      </w:r>
      <w:r>
        <w:rPr>
          <w:color w:val="231F20"/>
          <w:spacing w:val="-2"/>
          <w:sz w:val="24"/>
        </w:rPr>
        <w:t>ралност</w:t>
      </w:r>
      <w:r>
        <w:rPr>
          <w:color w:val="231F20"/>
          <w:spacing w:val="-13"/>
          <w:sz w:val="24"/>
        </w:rPr>
        <w:t> </w:t>
      </w:r>
      <w:r>
        <w:rPr>
          <w:color w:val="231F20"/>
          <w:spacing w:val="-2"/>
          <w:sz w:val="24"/>
        </w:rPr>
        <w:t>–</w:t>
      </w:r>
      <w:r>
        <w:rPr>
          <w:color w:val="231F20"/>
          <w:spacing w:val="-13"/>
          <w:sz w:val="24"/>
        </w:rPr>
        <w:t> </w:t>
      </w:r>
      <w:r>
        <w:rPr>
          <w:color w:val="231F20"/>
          <w:spacing w:val="-2"/>
          <w:sz w:val="24"/>
        </w:rPr>
        <w:t>пример</w:t>
      </w:r>
      <w:r>
        <w:rPr>
          <w:color w:val="231F20"/>
          <w:spacing w:val="-13"/>
          <w:sz w:val="24"/>
        </w:rPr>
        <w:t> </w:t>
      </w:r>
      <w:r>
        <w:rPr>
          <w:color w:val="231F20"/>
          <w:spacing w:val="-2"/>
          <w:sz w:val="24"/>
        </w:rPr>
        <w:t>русинског</w:t>
      </w:r>
      <w:r>
        <w:rPr>
          <w:color w:val="231F20"/>
          <w:spacing w:val="-13"/>
          <w:sz w:val="24"/>
        </w:rPr>
        <w:t> </w:t>
      </w:r>
      <w:r>
        <w:rPr>
          <w:color w:val="231F20"/>
          <w:spacing w:val="-2"/>
          <w:sz w:val="24"/>
        </w:rPr>
        <w:t>језика.</w:t>
      </w:r>
      <w:r>
        <w:rPr>
          <w:color w:val="231F20"/>
          <w:spacing w:val="-13"/>
          <w:sz w:val="24"/>
        </w:rPr>
        <w:t> </w:t>
      </w:r>
      <w:r>
        <w:rPr>
          <w:color w:val="231F20"/>
          <w:spacing w:val="-2"/>
          <w:sz w:val="24"/>
        </w:rPr>
        <w:t>U:</w:t>
      </w:r>
      <w:r>
        <w:rPr>
          <w:color w:val="231F20"/>
          <w:spacing w:val="-10"/>
          <w:sz w:val="24"/>
        </w:rPr>
        <w:t> </w:t>
      </w:r>
      <w:r>
        <w:rPr>
          <w:color w:val="231F20"/>
          <w:spacing w:val="-2"/>
          <w:sz w:val="24"/>
        </w:rPr>
        <w:t>S.</w:t>
      </w:r>
      <w:r>
        <w:rPr>
          <w:color w:val="231F20"/>
          <w:spacing w:val="-13"/>
          <w:sz w:val="24"/>
        </w:rPr>
        <w:t> </w:t>
      </w:r>
      <w:r>
        <w:rPr>
          <w:color w:val="231F20"/>
          <w:spacing w:val="-2"/>
          <w:sz w:val="24"/>
        </w:rPr>
        <w:t>Ilić,</w:t>
      </w:r>
      <w:r>
        <w:rPr>
          <w:color w:val="231F20"/>
          <w:spacing w:val="-13"/>
          <w:sz w:val="24"/>
        </w:rPr>
        <w:t> </w:t>
      </w:r>
      <w:r>
        <w:rPr>
          <w:color w:val="231F20"/>
          <w:spacing w:val="-2"/>
          <w:sz w:val="24"/>
        </w:rPr>
        <w:t>M.</w:t>
      </w:r>
      <w:r>
        <w:rPr>
          <w:color w:val="231F20"/>
          <w:spacing w:val="-13"/>
          <w:sz w:val="24"/>
        </w:rPr>
        <w:t> </w:t>
      </w:r>
      <w:r>
        <w:rPr>
          <w:color w:val="231F20"/>
          <w:spacing w:val="-2"/>
          <w:sz w:val="24"/>
        </w:rPr>
        <w:t>Fejsa</w:t>
      </w:r>
      <w:r>
        <w:rPr>
          <w:color w:val="231F20"/>
          <w:spacing w:val="-13"/>
          <w:sz w:val="24"/>
        </w:rPr>
        <w:t> </w:t>
      </w:r>
      <w:r>
        <w:rPr>
          <w:color w:val="231F20"/>
          <w:spacing w:val="-2"/>
          <w:sz w:val="24"/>
        </w:rPr>
        <w:t>eds.</w:t>
      </w:r>
      <w:r>
        <w:rPr>
          <w:color w:val="231F20"/>
          <w:spacing w:val="-13"/>
          <w:sz w:val="24"/>
        </w:rPr>
        <w:t> </w:t>
      </w:r>
      <w:r>
        <w:rPr>
          <w:i/>
          <w:color w:val="231F20"/>
          <w:spacing w:val="-2"/>
          <w:sz w:val="24"/>
        </w:rPr>
        <w:t>InterKult</w:t>
      </w:r>
      <w:r>
        <w:rPr>
          <w:i/>
          <w:color w:val="231F20"/>
          <w:spacing w:val="-2"/>
          <w:sz w:val="24"/>
        </w:rPr>
        <w:t> </w:t>
      </w:r>
      <w:r>
        <w:rPr>
          <w:i/>
          <w:color w:val="231F20"/>
          <w:sz w:val="24"/>
        </w:rPr>
        <w:t>2023:</w:t>
      </w:r>
      <w:r>
        <w:rPr>
          <w:i/>
          <w:color w:val="231F20"/>
          <w:spacing w:val="-3"/>
          <w:sz w:val="24"/>
        </w:rPr>
        <w:t> </w:t>
      </w:r>
      <w:r>
        <w:rPr>
          <w:i/>
          <w:color w:val="231F20"/>
          <w:sz w:val="24"/>
        </w:rPr>
        <w:t>Interkulturalism</w:t>
      </w:r>
      <w:r>
        <w:rPr>
          <w:i/>
          <w:color w:val="231F20"/>
          <w:spacing w:val="-3"/>
          <w:sz w:val="24"/>
        </w:rPr>
        <w:t> </w:t>
      </w:r>
      <w:r>
        <w:rPr>
          <w:i/>
          <w:color w:val="231F20"/>
          <w:sz w:val="24"/>
        </w:rPr>
        <w:t>in</w:t>
      </w:r>
      <w:r>
        <w:rPr>
          <w:i/>
          <w:color w:val="231F20"/>
          <w:spacing w:val="-3"/>
          <w:sz w:val="24"/>
        </w:rPr>
        <w:t> </w:t>
      </w:r>
      <w:r>
        <w:rPr>
          <w:i/>
          <w:color w:val="231F20"/>
          <w:sz w:val="24"/>
        </w:rPr>
        <w:t>Education.</w:t>
      </w:r>
      <w:r>
        <w:rPr>
          <w:i/>
          <w:color w:val="231F20"/>
          <w:spacing w:val="-3"/>
          <w:sz w:val="24"/>
        </w:rPr>
        <w:t> </w:t>
      </w:r>
      <w:r>
        <w:rPr>
          <w:i/>
          <w:color w:val="231F20"/>
          <w:sz w:val="24"/>
        </w:rPr>
        <w:t>Book</w:t>
      </w:r>
      <w:r>
        <w:rPr>
          <w:i/>
          <w:color w:val="231F20"/>
          <w:spacing w:val="-3"/>
          <w:sz w:val="24"/>
        </w:rPr>
        <w:t> </w:t>
      </w:r>
      <w:r>
        <w:rPr>
          <w:i/>
          <w:color w:val="231F20"/>
          <w:sz w:val="24"/>
        </w:rPr>
        <w:t>of</w:t>
      </w:r>
      <w:r>
        <w:rPr>
          <w:i/>
          <w:color w:val="231F20"/>
          <w:spacing w:val="-7"/>
          <w:sz w:val="24"/>
        </w:rPr>
        <w:t> </w:t>
      </w:r>
      <w:r>
        <w:rPr>
          <w:i/>
          <w:color w:val="231F20"/>
          <w:sz w:val="24"/>
        </w:rPr>
        <w:t>Abstracts</w:t>
      </w:r>
      <w:r>
        <w:rPr>
          <w:color w:val="231F20"/>
          <w:sz w:val="24"/>
        </w:rPr>
        <w:t>.</w:t>
      </w:r>
      <w:r>
        <w:rPr>
          <w:color w:val="231F20"/>
          <w:spacing w:val="-3"/>
          <w:sz w:val="24"/>
        </w:rPr>
        <w:t> </w:t>
      </w:r>
      <w:r>
        <w:rPr>
          <w:color w:val="231F20"/>
          <w:sz w:val="24"/>
        </w:rPr>
        <w:t>Novi</w:t>
      </w:r>
      <w:r>
        <w:rPr>
          <w:color w:val="231F20"/>
          <w:spacing w:val="-3"/>
          <w:sz w:val="24"/>
        </w:rPr>
        <w:t> </w:t>
      </w:r>
      <w:r>
        <w:rPr>
          <w:color w:val="231F20"/>
          <w:sz w:val="24"/>
        </w:rPr>
        <w:t>Sad:</w:t>
      </w:r>
      <w:r>
        <w:rPr>
          <w:color w:val="231F20"/>
          <w:spacing w:val="-3"/>
          <w:sz w:val="24"/>
        </w:rPr>
        <w:t> </w:t>
      </w:r>
      <w:r>
        <w:rPr>
          <w:color w:val="231F20"/>
          <w:sz w:val="24"/>
        </w:rPr>
        <w:t>Pe dagoški zavod Vojvodine, 10-11.</w:t>
      </w:r>
    </w:p>
    <w:p>
      <w:pPr>
        <w:spacing w:line="242" w:lineRule="auto" w:before="205"/>
        <w:ind w:left="142" w:right="564" w:firstLine="567"/>
        <w:jc w:val="both"/>
        <w:rPr>
          <w:sz w:val="24"/>
        </w:rPr>
      </w:pPr>
      <w:r>
        <w:rPr>
          <w:color w:val="231F20"/>
          <w:sz w:val="24"/>
        </w:rPr>
        <w:t>Фейса, Михайло, Славица Чельовски (2023б). </w:t>
      </w:r>
      <w:r>
        <w:rPr>
          <w:i/>
          <w:color w:val="231F20"/>
          <w:sz w:val="24"/>
        </w:rPr>
        <w:t>Руски язик и</w:t>
      </w:r>
      <w:r>
        <w:rPr>
          <w:i/>
          <w:color w:val="231F20"/>
          <w:sz w:val="24"/>
        </w:rPr>
        <w:t> ИСО-код / Русински језик и ИСО-код</w:t>
      </w:r>
      <w:r>
        <w:rPr>
          <w:color w:val="231F20"/>
          <w:sz w:val="24"/>
        </w:rPr>
        <w:t>. Нови Сад: Издавачка кућа Прометеј,</w:t>
      </w:r>
      <w:r>
        <w:rPr>
          <w:color w:val="231F20"/>
          <w:spacing w:val="-13"/>
          <w:sz w:val="24"/>
        </w:rPr>
        <w:t> </w:t>
      </w:r>
      <w:r>
        <w:rPr>
          <w:color w:val="231F20"/>
          <w:sz w:val="24"/>
        </w:rPr>
        <w:t>Филозофски</w:t>
      </w:r>
      <w:r>
        <w:rPr>
          <w:color w:val="231F20"/>
          <w:spacing w:val="-13"/>
          <w:sz w:val="24"/>
        </w:rPr>
        <w:t> </w:t>
      </w:r>
      <w:r>
        <w:rPr>
          <w:color w:val="231F20"/>
          <w:sz w:val="24"/>
        </w:rPr>
        <w:t>факултет</w:t>
      </w:r>
      <w:r>
        <w:rPr>
          <w:color w:val="231F20"/>
          <w:spacing w:val="-12"/>
          <w:sz w:val="24"/>
        </w:rPr>
        <w:t> </w:t>
      </w:r>
      <w:r>
        <w:rPr>
          <w:color w:val="231F20"/>
          <w:sz w:val="24"/>
        </w:rPr>
        <w:t>‒</w:t>
      </w:r>
      <w:r>
        <w:rPr>
          <w:color w:val="231F20"/>
          <w:spacing w:val="-12"/>
          <w:sz w:val="24"/>
        </w:rPr>
        <w:t> </w:t>
      </w:r>
      <w:r>
        <w:rPr>
          <w:color w:val="231F20"/>
          <w:sz w:val="24"/>
        </w:rPr>
        <w:t>Одсек</w:t>
      </w:r>
      <w:r>
        <w:rPr>
          <w:color w:val="231F20"/>
          <w:spacing w:val="-13"/>
          <w:sz w:val="24"/>
        </w:rPr>
        <w:t> </w:t>
      </w:r>
      <w:r>
        <w:rPr>
          <w:color w:val="231F20"/>
          <w:sz w:val="24"/>
        </w:rPr>
        <w:t>за</w:t>
      </w:r>
      <w:r>
        <w:rPr>
          <w:color w:val="231F20"/>
          <w:spacing w:val="-12"/>
          <w:sz w:val="24"/>
        </w:rPr>
        <w:t> </w:t>
      </w:r>
      <w:r>
        <w:rPr>
          <w:color w:val="231F20"/>
          <w:sz w:val="24"/>
        </w:rPr>
        <w:t>русинистику,</w:t>
      </w:r>
      <w:r>
        <w:rPr>
          <w:color w:val="231F20"/>
          <w:spacing w:val="-12"/>
          <w:sz w:val="24"/>
        </w:rPr>
        <w:t> </w:t>
      </w:r>
      <w:r>
        <w:rPr>
          <w:color w:val="231F20"/>
          <w:sz w:val="24"/>
        </w:rPr>
        <w:t>Матица </w:t>
      </w:r>
      <w:r>
        <w:rPr>
          <w:color w:val="231F20"/>
          <w:spacing w:val="-2"/>
          <w:sz w:val="24"/>
        </w:rPr>
        <w:t>русинска.</w:t>
      </w:r>
    </w:p>
    <w:p>
      <w:pPr>
        <w:spacing w:after="0" w:line="242" w:lineRule="auto"/>
        <w:jc w:val="both"/>
        <w:rPr>
          <w:sz w:val="24"/>
        </w:rPr>
        <w:sectPr>
          <w:pgSz w:w="8400" w:h="11910"/>
          <w:pgMar w:header="0" w:footer="581" w:top="720" w:bottom="780" w:left="708" w:right="283"/>
        </w:sectPr>
      </w:pPr>
    </w:p>
    <w:p>
      <w:pPr>
        <w:pStyle w:val="BodyText"/>
        <w:spacing w:line="242" w:lineRule="auto" w:before="67"/>
        <w:ind w:firstLine="567"/>
      </w:pPr>
      <w:r>
        <w:rPr>
          <w:color w:val="231F20"/>
        </w:rPr>
        <w:t>Фейса, Mихайло (2023в). 17. Шветови Конгрес Русинох/ Руснацох/Лемкох. </w:t>
      </w:r>
      <w:r>
        <w:rPr>
          <w:i/>
          <w:color w:val="231F20"/>
        </w:rPr>
        <w:t>Руснак</w:t>
      </w:r>
      <w:r>
        <w:rPr>
          <w:color w:val="231F20"/>
        </w:rPr>
        <w:t>, 37, 2-8.</w:t>
      </w:r>
    </w:p>
    <w:p>
      <w:pPr>
        <w:spacing w:line="242" w:lineRule="auto" w:before="202"/>
        <w:ind w:left="142" w:right="565" w:firstLine="567"/>
        <w:jc w:val="both"/>
        <w:rPr>
          <w:sz w:val="24"/>
        </w:rPr>
      </w:pPr>
      <w:r>
        <w:rPr>
          <w:color w:val="231F20"/>
          <w:sz w:val="24"/>
        </w:rPr>
        <w:t>Фејса,</w:t>
      </w:r>
      <w:r>
        <w:rPr>
          <w:color w:val="231F20"/>
          <w:spacing w:val="-7"/>
          <w:sz w:val="24"/>
        </w:rPr>
        <w:t> </w:t>
      </w:r>
      <w:r>
        <w:rPr>
          <w:color w:val="231F20"/>
          <w:sz w:val="24"/>
        </w:rPr>
        <w:t>Михајло</w:t>
      </w:r>
      <w:r>
        <w:rPr>
          <w:color w:val="231F20"/>
          <w:spacing w:val="-7"/>
          <w:sz w:val="24"/>
        </w:rPr>
        <w:t> </w:t>
      </w:r>
      <w:r>
        <w:rPr>
          <w:color w:val="231F20"/>
          <w:sz w:val="24"/>
        </w:rPr>
        <w:t>(2024а).</w:t>
      </w:r>
      <w:r>
        <w:rPr>
          <w:color w:val="231F20"/>
          <w:spacing w:val="-7"/>
          <w:sz w:val="24"/>
        </w:rPr>
        <w:t> </w:t>
      </w:r>
      <w:r>
        <w:rPr>
          <w:color w:val="231F20"/>
          <w:sz w:val="24"/>
        </w:rPr>
        <w:t>Лингвокултуралност</w:t>
      </w:r>
      <w:r>
        <w:rPr>
          <w:color w:val="231F20"/>
          <w:spacing w:val="-7"/>
          <w:sz w:val="24"/>
        </w:rPr>
        <w:t> </w:t>
      </w:r>
      <w:r>
        <w:rPr>
          <w:color w:val="231F20"/>
          <w:sz w:val="24"/>
        </w:rPr>
        <w:t>у</w:t>
      </w:r>
      <w:r>
        <w:rPr>
          <w:color w:val="231F20"/>
          <w:spacing w:val="-7"/>
          <w:sz w:val="24"/>
        </w:rPr>
        <w:t> </w:t>
      </w:r>
      <w:r>
        <w:rPr>
          <w:color w:val="231F20"/>
          <w:sz w:val="24"/>
        </w:rPr>
        <w:t>интеркулту-</w:t>
      </w:r>
      <w:r>
        <w:rPr>
          <w:color w:val="231F20"/>
          <w:spacing w:val="-2"/>
          <w:sz w:val="24"/>
        </w:rPr>
        <w:t>ралност</w:t>
      </w:r>
      <w:r>
        <w:rPr>
          <w:color w:val="231F20"/>
          <w:spacing w:val="-8"/>
          <w:sz w:val="24"/>
        </w:rPr>
        <w:t> </w:t>
      </w:r>
      <w:r>
        <w:rPr>
          <w:color w:val="231F20"/>
          <w:spacing w:val="-2"/>
          <w:sz w:val="24"/>
        </w:rPr>
        <w:t>–</w:t>
      </w:r>
      <w:r>
        <w:rPr>
          <w:color w:val="231F20"/>
          <w:spacing w:val="-8"/>
          <w:sz w:val="24"/>
        </w:rPr>
        <w:t> </w:t>
      </w:r>
      <w:r>
        <w:rPr>
          <w:color w:val="231F20"/>
          <w:spacing w:val="-2"/>
          <w:sz w:val="24"/>
        </w:rPr>
        <w:t>на</w:t>
      </w:r>
      <w:r>
        <w:rPr>
          <w:color w:val="231F20"/>
          <w:spacing w:val="-8"/>
          <w:sz w:val="24"/>
        </w:rPr>
        <w:t> </w:t>
      </w:r>
      <w:r>
        <w:rPr>
          <w:color w:val="231F20"/>
          <w:spacing w:val="-2"/>
          <w:sz w:val="24"/>
        </w:rPr>
        <w:t>примеру</w:t>
      </w:r>
      <w:r>
        <w:rPr>
          <w:color w:val="231F20"/>
          <w:spacing w:val="-8"/>
          <w:sz w:val="24"/>
        </w:rPr>
        <w:t> </w:t>
      </w:r>
      <w:r>
        <w:rPr>
          <w:color w:val="231F20"/>
          <w:spacing w:val="-2"/>
          <w:sz w:val="24"/>
        </w:rPr>
        <w:t>вишејезичне</w:t>
      </w:r>
      <w:r>
        <w:rPr>
          <w:color w:val="231F20"/>
          <w:spacing w:val="-8"/>
          <w:sz w:val="24"/>
        </w:rPr>
        <w:t> </w:t>
      </w:r>
      <w:r>
        <w:rPr>
          <w:color w:val="231F20"/>
          <w:spacing w:val="-2"/>
          <w:sz w:val="24"/>
        </w:rPr>
        <w:t>Куцуре.</w:t>
      </w:r>
      <w:r>
        <w:rPr>
          <w:color w:val="231F20"/>
          <w:spacing w:val="-8"/>
          <w:sz w:val="24"/>
        </w:rPr>
        <w:t> </w:t>
      </w:r>
      <w:r>
        <w:rPr>
          <w:color w:val="231F20"/>
          <w:spacing w:val="-2"/>
          <w:sz w:val="24"/>
        </w:rPr>
        <w:t>U:</w:t>
      </w:r>
      <w:r>
        <w:rPr>
          <w:color w:val="231F20"/>
          <w:spacing w:val="-8"/>
          <w:sz w:val="24"/>
        </w:rPr>
        <w:t> </w:t>
      </w:r>
      <w:r>
        <w:rPr>
          <w:color w:val="231F20"/>
          <w:spacing w:val="-2"/>
          <w:sz w:val="24"/>
        </w:rPr>
        <w:t>S.</w:t>
      </w:r>
      <w:r>
        <w:rPr>
          <w:color w:val="231F20"/>
          <w:spacing w:val="-8"/>
          <w:sz w:val="24"/>
        </w:rPr>
        <w:t> </w:t>
      </w:r>
      <w:r>
        <w:rPr>
          <w:color w:val="231F20"/>
          <w:spacing w:val="-2"/>
          <w:sz w:val="24"/>
        </w:rPr>
        <w:t>Ilić</w:t>
      </w:r>
      <w:r>
        <w:rPr>
          <w:color w:val="231F20"/>
          <w:spacing w:val="-10"/>
          <w:sz w:val="24"/>
        </w:rPr>
        <w:t> </w:t>
      </w:r>
      <w:r>
        <w:rPr>
          <w:color w:val="231F20"/>
          <w:spacing w:val="-2"/>
          <w:sz w:val="24"/>
        </w:rPr>
        <w:t>ured.</w:t>
      </w:r>
      <w:r>
        <w:rPr>
          <w:color w:val="231F20"/>
          <w:spacing w:val="-8"/>
          <w:sz w:val="24"/>
        </w:rPr>
        <w:t> </w:t>
      </w:r>
      <w:r>
        <w:rPr>
          <w:i/>
          <w:color w:val="231F20"/>
          <w:spacing w:val="-2"/>
          <w:sz w:val="24"/>
        </w:rPr>
        <w:t>InterKult</w:t>
      </w:r>
      <w:r>
        <w:rPr>
          <w:i/>
          <w:color w:val="231F20"/>
          <w:spacing w:val="-2"/>
          <w:sz w:val="24"/>
        </w:rPr>
        <w:t> </w:t>
      </w:r>
      <w:r>
        <w:rPr>
          <w:i/>
          <w:color w:val="231F20"/>
          <w:spacing w:val="-4"/>
          <w:sz w:val="24"/>
        </w:rPr>
        <w:t>2024: The 10</w:t>
      </w:r>
      <w:r>
        <w:rPr>
          <w:i/>
          <w:color w:val="231F20"/>
          <w:spacing w:val="-4"/>
          <w:sz w:val="24"/>
          <w:vertAlign w:val="superscript"/>
        </w:rPr>
        <w:t>th</w:t>
      </w:r>
      <w:r>
        <w:rPr>
          <w:i/>
          <w:color w:val="231F20"/>
          <w:spacing w:val="-4"/>
          <w:sz w:val="24"/>
          <w:vertAlign w:val="baseline"/>
        </w:rPr>
        <w:t> International Conference, Interсulturalism in Education. </w:t>
      </w:r>
      <w:r>
        <w:rPr>
          <w:i/>
          <w:color w:val="231F20"/>
          <w:sz w:val="24"/>
          <w:vertAlign w:val="baseline"/>
        </w:rPr>
        <w:t>Book of Abstracts</w:t>
      </w:r>
      <w:r>
        <w:rPr>
          <w:color w:val="231F20"/>
          <w:sz w:val="24"/>
          <w:vertAlign w:val="baseline"/>
        </w:rPr>
        <w:t>. Novi Sad: Pedagoški zavod Vojvodine, 29-30.</w:t>
      </w:r>
    </w:p>
    <w:p>
      <w:pPr>
        <w:spacing w:line="242" w:lineRule="auto" w:before="206"/>
        <w:ind w:left="142" w:right="564" w:firstLine="567"/>
        <w:jc w:val="both"/>
        <w:rPr>
          <w:sz w:val="24"/>
        </w:rPr>
      </w:pPr>
      <w:r>
        <w:rPr>
          <w:color w:val="231F20"/>
          <w:sz w:val="24"/>
        </w:rPr>
        <w:t>Фејса, Михајло (2024б). Интеркултурална димензија </w:t>
      </w:r>
      <w:r>
        <w:rPr>
          <w:color w:val="231F20"/>
          <w:sz w:val="24"/>
        </w:rPr>
        <w:t>на основношколском</w:t>
      </w:r>
      <w:r>
        <w:rPr>
          <w:color w:val="231F20"/>
          <w:spacing w:val="40"/>
          <w:sz w:val="24"/>
        </w:rPr>
        <w:t> </w:t>
      </w:r>
      <w:r>
        <w:rPr>
          <w:color w:val="231F20"/>
          <w:sz w:val="24"/>
        </w:rPr>
        <w:t>нивоу</w:t>
      </w:r>
      <w:r>
        <w:rPr>
          <w:color w:val="231F20"/>
          <w:spacing w:val="40"/>
          <w:sz w:val="24"/>
        </w:rPr>
        <w:t> </w:t>
      </w:r>
      <w:r>
        <w:rPr>
          <w:color w:val="231F20"/>
          <w:sz w:val="24"/>
        </w:rPr>
        <w:t>на</w:t>
      </w:r>
      <w:r>
        <w:rPr>
          <w:color w:val="231F20"/>
          <w:spacing w:val="40"/>
          <w:sz w:val="24"/>
        </w:rPr>
        <w:t> </w:t>
      </w:r>
      <w:r>
        <w:rPr>
          <w:color w:val="231F20"/>
          <w:sz w:val="24"/>
        </w:rPr>
        <w:t>русинском</w:t>
      </w:r>
      <w:r>
        <w:rPr>
          <w:color w:val="231F20"/>
          <w:spacing w:val="40"/>
          <w:sz w:val="24"/>
        </w:rPr>
        <w:t> </w:t>
      </w:r>
      <w:r>
        <w:rPr>
          <w:color w:val="231F20"/>
          <w:sz w:val="24"/>
        </w:rPr>
        <w:t>језику.</w:t>
      </w:r>
      <w:r>
        <w:rPr>
          <w:color w:val="231F20"/>
          <w:spacing w:val="40"/>
          <w:sz w:val="24"/>
        </w:rPr>
        <w:t> </w:t>
      </w:r>
      <w:r>
        <w:rPr>
          <w:color w:val="231F20"/>
          <w:sz w:val="24"/>
        </w:rPr>
        <w:t>U:</w:t>
      </w:r>
      <w:r>
        <w:rPr>
          <w:color w:val="231F20"/>
          <w:spacing w:val="40"/>
          <w:sz w:val="24"/>
        </w:rPr>
        <w:t> </w:t>
      </w:r>
      <w:r>
        <w:rPr>
          <w:color w:val="231F20"/>
          <w:sz w:val="24"/>
        </w:rPr>
        <w:t>S.</w:t>
      </w:r>
      <w:r>
        <w:rPr>
          <w:color w:val="231F20"/>
          <w:spacing w:val="40"/>
          <w:sz w:val="24"/>
        </w:rPr>
        <w:t> </w:t>
      </w:r>
      <w:r>
        <w:rPr>
          <w:color w:val="231F20"/>
          <w:sz w:val="24"/>
        </w:rPr>
        <w:t>Ilić,</w:t>
      </w:r>
      <w:r>
        <w:rPr>
          <w:color w:val="231F20"/>
          <w:spacing w:val="40"/>
          <w:sz w:val="24"/>
        </w:rPr>
        <w:t> </w:t>
      </w:r>
      <w:r>
        <w:rPr>
          <w:color w:val="231F20"/>
          <w:sz w:val="24"/>
        </w:rPr>
        <w:t>M. Fejsa ured. </w:t>
      </w:r>
      <w:r>
        <w:rPr>
          <w:i/>
          <w:color w:val="231F20"/>
          <w:sz w:val="24"/>
        </w:rPr>
        <w:t>InterKult 2023: Interkulturalism in Education</w:t>
      </w:r>
      <w:r>
        <w:rPr>
          <w:color w:val="231F20"/>
          <w:sz w:val="24"/>
        </w:rPr>
        <w:t>. Novi Sad: Pedagoški zavod Vojvodine, 14-31.</w:t>
      </w:r>
    </w:p>
    <w:p>
      <w:pPr>
        <w:spacing w:line="242" w:lineRule="auto" w:before="205"/>
        <w:ind w:left="142" w:right="564" w:firstLine="567"/>
        <w:jc w:val="both"/>
        <w:rPr>
          <w:sz w:val="24"/>
        </w:rPr>
      </w:pPr>
      <w:r>
        <w:rPr>
          <w:color w:val="231F20"/>
          <w:sz w:val="24"/>
        </w:rPr>
        <w:t>Fejsa, Mihajlo, Jan Lipinski (2024v). Reč čitaocima </w:t>
      </w:r>
      <w:r>
        <w:rPr>
          <w:i/>
          <w:color w:val="231F20"/>
          <w:sz w:val="24"/>
        </w:rPr>
        <w:t>Male</w:t>
      </w:r>
      <w:r>
        <w:rPr>
          <w:i/>
          <w:color w:val="231F20"/>
          <w:sz w:val="24"/>
        </w:rPr>
        <w:t> istorije Rusina</w:t>
      </w:r>
      <w:r>
        <w:rPr>
          <w:color w:val="231F20"/>
          <w:sz w:val="24"/>
        </w:rPr>
        <w:t>. U: I. Pop </w:t>
      </w:r>
      <w:r>
        <w:rPr>
          <w:i/>
          <w:color w:val="231F20"/>
          <w:sz w:val="24"/>
        </w:rPr>
        <w:t>Mala istorija Rusina</w:t>
      </w:r>
      <w:r>
        <w:rPr>
          <w:color w:val="231F20"/>
          <w:sz w:val="24"/>
        </w:rPr>
        <w:t>. Novi Sad: Matica rusinska, 7-8.</w:t>
      </w:r>
    </w:p>
    <w:p>
      <w:pPr>
        <w:spacing w:line="242" w:lineRule="auto" w:before="203"/>
        <w:ind w:left="142" w:right="565" w:firstLine="567"/>
        <w:jc w:val="both"/>
        <w:rPr>
          <w:sz w:val="24"/>
        </w:rPr>
      </w:pPr>
      <w:r>
        <w:rPr>
          <w:color w:val="231F20"/>
          <w:sz w:val="24"/>
        </w:rPr>
        <w:t>Filozofski fakultet (1984). </w:t>
      </w:r>
      <w:r>
        <w:rPr>
          <w:i/>
          <w:color w:val="231F20"/>
          <w:sz w:val="24"/>
        </w:rPr>
        <w:t>Filozofski fakultet u Novom Sadu</w:t>
      </w:r>
      <w:r>
        <w:rPr>
          <w:i/>
          <w:color w:val="231F20"/>
          <w:sz w:val="24"/>
        </w:rPr>
        <w:t> 1954-1984</w:t>
      </w:r>
      <w:r>
        <w:rPr>
          <w:color w:val="231F20"/>
          <w:sz w:val="24"/>
        </w:rPr>
        <w:t>. Novi Sad: Filozofski fakultet.</w:t>
      </w:r>
    </w:p>
    <w:p>
      <w:pPr>
        <w:pStyle w:val="BodyText"/>
        <w:spacing w:line="242" w:lineRule="auto" w:before="203"/>
        <w:ind w:right="565" w:firstLine="567"/>
      </w:pPr>
      <w:r>
        <w:rPr>
          <w:color w:val="231F20"/>
        </w:rPr>
        <w:t>Филозофски факултет (1998). Катедра за русински језик и књижевност. У: </w:t>
      </w:r>
      <w:r>
        <w:rPr>
          <w:i/>
          <w:color w:val="231F20"/>
        </w:rPr>
        <w:t>Информатор</w:t>
      </w:r>
      <w:r>
        <w:rPr>
          <w:color w:val="231F20"/>
        </w:rPr>
        <w:t>. Нови Сад: Филозофски факултет, </w:t>
      </w:r>
      <w:r>
        <w:rPr>
          <w:color w:val="231F20"/>
          <w:spacing w:val="-2"/>
        </w:rPr>
        <w:t>52-54.</w:t>
      </w:r>
    </w:p>
    <w:p>
      <w:pPr>
        <w:pStyle w:val="BodyText"/>
        <w:spacing w:line="242" w:lineRule="auto" w:before="204"/>
        <w:ind w:right="565" w:firstLine="567"/>
      </w:pPr>
      <w:r>
        <w:rPr>
          <w:color w:val="231F20"/>
        </w:rPr>
        <w:t>Филозофски</w:t>
      </w:r>
      <w:r>
        <w:rPr>
          <w:color w:val="231F20"/>
          <w:spacing w:val="-15"/>
        </w:rPr>
        <w:t> </w:t>
      </w:r>
      <w:r>
        <w:rPr>
          <w:color w:val="231F20"/>
        </w:rPr>
        <w:t>факултет</w:t>
      </w:r>
      <w:r>
        <w:rPr>
          <w:color w:val="231F20"/>
          <w:spacing w:val="-15"/>
        </w:rPr>
        <w:t> </w:t>
      </w:r>
      <w:r>
        <w:rPr>
          <w:color w:val="231F20"/>
        </w:rPr>
        <w:t>(2000).</w:t>
      </w:r>
      <w:r>
        <w:rPr>
          <w:color w:val="231F20"/>
          <w:spacing w:val="-15"/>
        </w:rPr>
        <w:t> </w:t>
      </w:r>
      <w:r>
        <w:rPr>
          <w:color w:val="231F20"/>
        </w:rPr>
        <w:t>Студијски</w:t>
      </w:r>
      <w:r>
        <w:rPr>
          <w:color w:val="231F20"/>
          <w:spacing w:val="-15"/>
        </w:rPr>
        <w:t> </w:t>
      </w:r>
      <w:r>
        <w:rPr>
          <w:color w:val="231F20"/>
        </w:rPr>
        <w:t>програми:</w:t>
      </w:r>
      <w:r>
        <w:rPr>
          <w:color w:val="231F20"/>
          <w:spacing w:val="-15"/>
        </w:rPr>
        <w:t> </w:t>
      </w:r>
      <w:r>
        <w:rPr>
          <w:color w:val="231F20"/>
        </w:rPr>
        <w:t>Основне студије</w:t>
      </w:r>
      <w:r>
        <w:rPr>
          <w:color w:val="231F20"/>
          <w:spacing w:val="-8"/>
        </w:rPr>
        <w:t> </w:t>
      </w:r>
      <w:r>
        <w:rPr>
          <w:color w:val="231F20"/>
        </w:rPr>
        <w:t>–</w:t>
      </w:r>
      <w:r>
        <w:rPr>
          <w:color w:val="231F20"/>
          <w:spacing w:val="-8"/>
        </w:rPr>
        <w:t> </w:t>
      </w:r>
      <w:r>
        <w:rPr>
          <w:color w:val="231F20"/>
        </w:rPr>
        <w:t>русински</w:t>
      </w:r>
      <w:r>
        <w:rPr>
          <w:color w:val="231F20"/>
          <w:spacing w:val="-8"/>
        </w:rPr>
        <w:t> </w:t>
      </w:r>
      <w:r>
        <w:rPr>
          <w:color w:val="231F20"/>
        </w:rPr>
        <w:t>језик</w:t>
      </w:r>
      <w:r>
        <w:rPr>
          <w:color w:val="231F20"/>
          <w:spacing w:val="-8"/>
        </w:rPr>
        <w:t> </w:t>
      </w:r>
      <w:r>
        <w:rPr>
          <w:color w:val="231F20"/>
        </w:rPr>
        <w:t>и</w:t>
      </w:r>
      <w:r>
        <w:rPr>
          <w:color w:val="231F20"/>
          <w:spacing w:val="-8"/>
        </w:rPr>
        <w:t> </w:t>
      </w:r>
      <w:r>
        <w:rPr>
          <w:color w:val="231F20"/>
        </w:rPr>
        <w:t>књижевност.</w:t>
      </w:r>
      <w:r>
        <w:rPr>
          <w:color w:val="231F20"/>
          <w:spacing w:val="-8"/>
        </w:rPr>
        <w:t> </w:t>
      </w:r>
      <w:r>
        <w:rPr>
          <w:color w:val="231F20"/>
        </w:rPr>
        <w:t>Преузето</w:t>
      </w:r>
      <w:r>
        <w:rPr>
          <w:color w:val="231F20"/>
          <w:spacing w:val="-8"/>
        </w:rPr>
        <w:t> </w:t>
      </w:r>
      <w:r>
        <w:rPr>
          <w:color w:val="231F20"/>
        </w:rPr>
        <w:t>са</w:t>
      </w:r>
      <w:r>
        <w:rPr>
          <w:color w:val="231F20"/>
          <w:spacing w:val="-8"/>
        </w:rPr>
        <w:t> </w:t>
      </w:r>
      <w:hyperlink r:id="rId19">
        <w:r>
          <w:rPr>
            <w:color w:val="231F20"/>
          </w:rPr>
          <w:t>&lt;http://www.</w:t>
        </w:r>
      </w:hyperlink>
      <w:r>
        <w:rPr>
          <w:color w:val="231F20"/>
        </w:rPr>
        <w:t> </w:t>
      </w:r>
      <w:r>
        <w:rPr>
          <w:color w:val="231F20"/>
          <w:spacing w:val="-2"/>
        </w:rPr>
        <w:t>ff.uns.ac.rs/sr/studijski-programi/osnovne-studije/studijski-programi/ </w:t>
      </w:r>
      <w:r>
        <w:rPr>
          <w:color w:val="231F20"/>
        </w:rPr>
        <w:t>rusinski-jezik-i-knjizevnost&gt; (08. 08. 2020)</w:t>
      </w:r>
    </w:p>
    <w:p>
      <w:pPr>
        <w:spacing w:line="242" w:lineRule="auto" w:before="205"/>
        <w:ind w:left="142" w:right="565" w:firstLine="567"/>
        <w:jc w:val="both"/>
        <w:rPr>
          <w:sz w:val="24"/>
        </w:rPr>
      </w:pPr>
      <w:r>
        <w:rPr>
          <w:color w:val="231F20"/>
          <w:sz w:val="24"/>
        </w:rPr>
        <w:t>Филозофски факултет (2006-2007). </w:t>
      </w:r>
      <w:r>
        <w:rPr>
          <w:i/>
          <w:color w:val="231F20"/>
          <w:sz w:val="24"/>
        </w:rPr>
        <w:t>Наставни план и про-грам – Студијска група: Русинистика</w:t>
      </w:r>
      <w:r>
        <w:rPr>
          <w:color w:val="231F20"/>
          <w:sz w:val="24"/>
        </w:rPr>
        <w:t>. Нови Сад: Филозофски </w:t>
      </w:r>
      <w:r>
        <w:rPr>
          <w:color w:val="231F20"/>
          <w:spacing w:val="-2"/>
          <w:sz w:val="24"/>
        </w:rPr>
        <w:t>факултет.</w:t>
      </w:r>
    </w:p>
    <w:p>
      <w:pPr>
        <w:pStyle w:val="BodyText"/>
        <w:spacing w:line="242" w:lineRule="auto" w:before="174"/>
        <w:ind w:right="565" w:firstLine="567"/>
      </w:pPr>
      <w:r>
        <w:rPr>
          <w:color w:val="231F20"/>
        </w:rPr>
        <w:t>Филозофски факултет (2020). Програми мобилности. Нови Сад: Филозофски факултет. Преузето са </w:t>
      </w:r>
      <w:hyperlink r:id="rId20">
        <w:r>
          <w:rPr>
            <w:color w:val="231F20"/>
          </w:rPr>
          <w:t>&lt;http://www.ff.uns.ac.rs/</w:t>
        </w:r>
      </w:hyperlink>
      <w:r>
        <w:rPr>
          <w:color w:val="231F20"/>
        </w:rPr>
        <w:t> sr/medjunarodna-saradnja&gt; (10. 10. 2020)</w:t>
      </w:r>
    </w:p>
    <w:p>
      <w:pPr>
        <w:pStyle w:val="BodyText"/>
        <w:spacing w:after="0" w:line="242" w:lineRule="auto"/>
        <w:sectPr>
          <w:pgSz w:w="8400" w:h="11910"/>
          <w:pgMar w:header="0" w:footer="581" w:top="720" w:bottom="780" w:left="708" w:right="283"/>
        </w:sectPr>
      </w:pPr>
    </w:p>
    <w:p>
      <w:pPr>
        <w:pStyle w:val="BodyText"/>
        <w:spacing w:line="242" w:lineRule="auto" w:before="67"/>
        <w:ind w:firstLine="567"/>
      </w:pPr>
      <w:r>
        <w:rPr>
          <w:color w:val="231F20"/>
        </w:rPr>
        <w:t>Gajić, Olivera (2011). Interkulturalna dimenzija </w:t>
      </w:r>
      <w:r>
        <w:rPr>
          <w:color w:val="231F20"/>
        </w:rPr>
        <w:t>kurikuluma građanskog odgoja i demokratizacija obrazovanja. </w:t>
      </w:r>
      <w:r>
        <w:rPr>
          <w:i/>
          <w:color w:val="231F20"/>
        </w:rPr>
        <w:t>Pedagogijska</w:t>
      </w:r>
      <w:r>
        <w:rPr>
          <w:i/>
          <w:color w:val="231F20"/>
        </w:rPr>
        <w:t> istraživanja </w:t>
      </w:r>
      <w:r>
        <w:rPr>
          <w:color w:val="231F20"/>
        </w:rPr>
        <w:t>1(8), 103-116.</w:t>
      </w:r>
    </w:p>
    <w:p>
      <w:pPr>
        <w:pStyle w:val="BodyText"/>
        <w:spacing w:line="242" w:lineRule="auto" w:before="174"/>
        <w:ind w:firstLine="567"/>
      </w:pPr>
      <w:r>
        <w:rPr>
          <w:color w:val="231F20"/>
          <w:spacing w:val="-2"/>
        </w:rPr>
        <w:t>Гордић,</w:t>
      </w:r>
      <w:r>
        <w:rPr>
          <w:color w:val="231F20"/>
          <w:spacing w:val="-7"/>
        </w:rPr>
        <w:t> </w:t>
      </w:r>
      <w:r>
        <w:rPr>
          <w:color w:val="231F20"/>
          <w:spacing w:val="-2"/>
        </w:rPr>
        <w:t>Ђурђица</w:t>
      </w:r>
      <w:r>
        <w:rPr>
          <w:color w:val="231F20"/>
          <w:spacing w:val="-7"/>
        </w:rPr>
        <w:t> </w:t>
      </w:r>
      <w:r>
        <w:rPr>
          <w:color w:val="231F20"/>
          <w:spacing w:val="-2"/>
        </w:rPr>
        <w:t>(2019).</w:t>
      </w:r>
      <w:r>
        <w:rPr>
          <w:color w:val="231F20"/>
          <w:spacing w:val="-7"/>
        </w:rPr>
        <w:t> </w:t>
      </w:r>
      <w:r>
        <w:rPr>
          <w:color w:val="231F20"/>
          <w:spacing w:val="-2"/>
        </w:rPr>
        <w:t>Култура</w:t>
      </w:r>
      <w:r>
        <w:rPr>
          <w:color w:val="231F20"/>
          <w:spacing w:val="-7"/>
        </w:rPr>
        <w:t> </w:t>
      </w:r>
      <w:r>
        <w:rPr>
          <w:color w:val="231F20"/>
          <w:spacing w:val="-2"/>
        </w:rPr>
        <w:t>војвођанских</w:t>
      </w:r>
      <w:r>
        <w:rPr>
          <w:color w:val="231F20"/>
          <w:spacing w:val="-7"/>
        </w:rPr>
        <w:t> </w:t>
      </w:r>
      <w:r>
        <w:rPr>
          <w:color w:val="231F20"/>
          <w:spacing w:val="-2"/>
        </w:rPr>
        <w:t>Русина</w:t>
      </w:r>
      <w:r>
        <w:rPr>
          <w:color w:val="231F20"/>
          <w:spacing w:val="-7"/>
        </w:rPr>
        <w:t> </w:t>
      </w:r>
      <w:r>
        <w:rPr>
          <w:color w:val="231F20"/>
          <w:spacing w:val="-2"/>
        </w:rPr>
        <w:t>у</w:t>
      </w:r>
      <w:r>
        <w:rPr>
          <w:color w:val="231F20"/>
          <w:spacing w:val="-7"/>
        </w:rPr>
        <w:t> </w:t>
      </w:r>
      <w:r>
        <w:rPr>
          <w:color w:val="231F20"/>
          <w:spacing w:val="-2"/>
        </w:rPr>
        <w:t>ми-</w:t>
      </w:r>
      <w:r>
        <w:rPr>
          <w:color w:val="231F20"/>
        </w:rPr>
        <w:t>грацији</w:t>
      </w:r>
      <w:r>
        <w:rPr>
          <w:color w:val="231F20"/>
          <w:spacing w:val="-9"/>
        </w:rPr>
        <w:t> </w:t>
      </w:r>
      <w:r>
        <w:rPr>
          <w:color w:val="231F20"/>
        </w:rPr>
        <w:t>приказана</w:t>
      </w:r>
      <w:r>
        <w:rPr>
          <w:color w:val="231F20"/>
          <w:spacing w:val="-9"/>
        </w:rPr>
        <w:t> </w:t>
      </w:r>
      <w:r>
        <w:rPr>
          <w:color w:val="231F20"/>
        </w:rPr>
        <w:t>семиотиком</w:t>
      </w:r>
      <w:r>
        <w:rPr>
          <w:color w:val="231F20"/>
          <w:spacing w:val="-9"/>
        </w:rPr>
        <w:t> </w:t>
      </w:r>
      <w:r>
        <w:rPr>
          <w:color w:val="231F20"/>
        </w:rPr>
        <w:t>културе</w:t>
      </w:r>
      <w:r>
        <w:rPr>
          <w:color w:val="231F20"/>
          <w:spacing w:val="-9"/>
        </w:rPr>
        <w:t> </w:t>
      </w:r>
      <w:r>
        <w:rPr>
          <w:color w:val="231F20"/>
        </w:rPr>
        <w:t>Лотмана</w:t>
      </w:r>
      <w:r>
        <w:rPr>
          <w:color w:val="231F20"/>
          <w:spacing w:val="-9"/>
        </w:rPr>
        <w:t> </w:t>
      </w:r>
      <w:r>
        <w:rPr>
          <w:color w:val="231F20"/>
        </w:rPr>
        <w:t>на</w:t>
      </w:r>
      <w:r>
        <w:rPr>
          <w:color w:val="231F20"/>
          <w:spacing w:val="-9"/>
        </w:rPr>
        <w:t> </w:t>
      </w:r>
      <w:r>
        <w:rPr>
          <w:color w:val="231F20"/>
        </w:rPr>
        <w:t>примеру</w:t>
      </w:r>
      <w:r>
        <w:rPr>
          <w:color w:val="231F20"/>
          <w:spacing w:val="-9"/>
        </w:rPr>
        <w:t> </w:t>
      </w:r>
      <w:r>
        <w:rPr>
          <w:color w:val="231F20"/>
        </w:rPr>
        <w:t>дела Mирона</w:t>
      </w:r>
      <w:r>
        <w:rPr>
          <w:color w:val="231F20"/>
          <w:spacing w:val="-15"/>
        </w:rPr>
        <w:t> </w:t>
      </w:r>
      <w:r>
        <w:rPr>
          <w:color w:val="231F20"/>
        </w:rPr>
        <w:t>Жироша.</w:t>
      </w:r>
      <w:r>
        <w:rPr>
          <w:color w:val="231F20"/>
          <w:spacing w:val="-15"/>
        </w:rPr>
        <w:t> </w:t>
      </w:r>
      <w:r>
        <w:rPr>
          <w:color w:val="231F20"/>
        </w:rPr>
        <w:t>U:</w:t>
      </w:r>
      <w:r>
        <w:rPr>
          <w:color w:val="231F20"/>
          <w:spacing w:val="-15"/>
        </w:rPr>
        <w:t> </w:t>
      </w:r>
      <w:r>
        <w:rPr>
          <w:color w:val="231F20"/>
        </w:rPr>
        <w:t>J.</w:t>
      </w:r>
      <w:r>
        <w:rPr>
          <w:color w:val="231F20"/>
          <w:spacing w:val="-15"/>
        </w:rPr>
        <w:t> </w:t>
      </w:r>
      <w:r>
        <w:rPr>
          <w:color w:val="231F20"/>
        </w:rPr>
        <w:t>Ramač,</w:t>
      </w:r>
      <w:r>
        <w:rPr>
          <w:color w:val="231F20"/>
          <w:spacing w:val="-15"/>
        </w:rPr>
        <w:t> </w:t>
      </w:r>
      <w:r>
        <w:rPr>
          <w:color w:val="231F20"/>
        </w:rPr>
        <w:t>V.</w:t>
      </w:r>
      <w:r>
        <w:rPr>
          <w:color w:val="231F20"/>
          <w:spacing w:val="-14"/>
        </w:rPr>
        <w:t> </w:t>
      </w:r>
      <w:r>
        <w:rPr>
          <w:color w:val="231F20"/>
        </w:rPr>
        <w:t>Petković,</w:t>
      </w:r>
      <w:r>
        <w:rPr>
          <w:color w:val="231F20"/>
          <w:spacing w:val="-15"/>
        </w:rPr>
        <w:t> </w:t>
      </w:r>
      <w:r>
        <w:rPr>
          <w:color w:val="231F20"/>
        </w:rPr>
        <w:t>A.</w:t>
      </w:r>
      <w:r>
        <w:rPr>
          <w:color w:val="231F20"/>
          <w:spacing w:val="-13"/>
        </w:rPr>
        <w:t> </w:t>
      </w:r>
      <w:r>
        <w:rPr>
          <w:color w:val="231F20"/>
        </w:rPr>
        <w:t>Mudri</w:t>
      </w:r>
      <w:r>
        <w:rPr>
          <w:color w:val="231F20"/>
          <w:spacing w:val="-13"/>
        </w:rPr>
        <w:t> </w:t>
      </w:r>
      <w:r>
        <w:rPr>
          <w:color w:val="231F20"/>
        </w:rPr>
        <w:t>ured.</w:t>
      </w:r>
      <w:r>
        <w:rPr>
          <w:color w:val="231F20"/>
          <w:spacing w:val="-13"/>
        </w:rPr>
        <w:t> </w:t>
      </w:r>
      <w:r>
        <w:rPr>
          <w:i/>
          <w:color w:val="231F20"/>
        </w:rPr>
        <w:t>InterKult</w:t>
      </w:r>
      <w:r>
        <w:rPr>
          <w:i/>
          <w:color w:val="231F20"/>
        </w:rPr>
        <w:t> 2018</w:t>
      </w:r>
      <w:r>
        <w:rPr>
          <w:color w:val="231F20"/>
        </w:rPr>
        <w:t>.</w:t>
      </w:r>
      <w:r>
        <w:rPr>
          <w:color w:val="231F20"/>
          <w:spacing w:val="-14"/>
        </w:rPr>
        <w:t> </w:t>
      </w:r>
      <w:r>
        <w:rPr>
          <w:color w:val="231F20"/>
        </w:rPr>
        <w:t>Novi</w:t>
      </w:r>
      <w:r>
        <w:rPr>
          <w:color w:val="231F20"/>
          <w:spacing w:val="-13"/>
        </w:rPr>
        <w:t> </w:t>
      </w:r>
      <w:r>
        <w:rPr>
          <w:color w:val="231F20"/>
        </w:rPr>
        <w:t>Sad:</w:t>
      </w:r>
      <w:r>
        <w:rPr>
          <w:color w:val="231F20"/>
          <w:spacing w:val="-13"/>
        </w:rPr>
        <w:t> </w:t>
      </w:r>
      <w:r>
        <w:rPr>
          <w:color w:val="231F20"/>
        </w:rPr>
        <w:t>Pedagoški</w:t>
      </w:r>
      <w:r>
        <w:rPr>
          <w:color w:val="231F20"/>
          <w:spacing w:val="-13"/>
        </w:rPr>
        <w:t> </w:t>
      </w:r>
      <w:r>
        <w:rPr>
          <w:color w:val="231F20"/>
        </w:rPr>
        <w:t>zavod</w:t>
      </w:r>
      <w:r>
        <w:rPr>
          <w:color w:val="231F20"/>
          <w:spacing w:val="-15"/>
        </w:rPr>
        <w:t> </w:t>
      </w:r>
      <w:r>
        <w:rPr>
          <w:color w:val="231F20"/>
        </w:rPr>
        <w:t>Vojvodine,</w:t>
      </w:r>
      <w:r>
        <w:rPr>
          <w:color w:val="231F20"/>
          <w:spacing w:val="-13"/>
        </w:rPr>
        <w:t> </w:t>
      </w:r>
      <w:r>
        <w:rPr>
          <w:color w:val="231F20"/>
        </w:rPr>
        <w:t>Filozofski</w:t>
      </w:r>
      <w:r>
        <w:rPr>
          <w:color w:val="231F20"/>
          <w:spacing w:val="-13"/>
        </w:rPr>
        <w:t> </w:t>
      </w:r>
      <w:r>
        <w:rPr>
          <w:color w:val="231F20"/>
        </w:rPr>
        <w:t>fakultet,</w:t>
      </w:r>
      <w:r>
        <w:rPr>
          <w:color w:val="231F20"/>
          <w:spacing w:val="-13"/>
        </w:rPr>
        <w:t> </w:t>
      </w:r>
      <w:r>
        <w:rPr>
          <w:color w:val="231F20"/>
        </w:rPr>
        <w:t>175-</w:t>
      </w:r>
      <w:r>
        <w:rPr>
          <w:color w:val="231F20"/>
          <w:spacing w:val="-4"/>
        </w:rPr>
        <w:t>192.</w:t>
      </w:r>
    </w:p>
    <w:p>
      <w:pPr>
        <w:spacing w:line="242" w:lineRule="auto" w:before="176"/>
        <w:ind w:left="142" w:right="565" w:firstLine="567"/>
        <w:jc w:val="both"/>
        <w:rPr>
          <w:sz w:val="24"/>
        </w:rPr>
      </w:pPr>
      <w:r>
        <w:rPr>
          <w:color w:val="231F20"/>
          <w:spacing w:val="-2"/>
          <w:sz w:val="24"/>
        </w:rPr>
        <w:t>Хорњак,</w:t>
      </w:r>
      <w:r>
        <w:rPr>
          <w:color w:val="231F20"/>
          <w:spacing w:val="-12"/>
          <w:sz w:val="24"/>
        </w:rPr>
        <w:t> </w:t>
      </w:r>
      <w:r>
        <w:rPr>
          <w:color w:val="231F20"/>
          <w:spacing w:val="-2"/>
          <w:sz w:val="24"/>
        </w:rPr>
        <w:t>Михајло</w:t>
      </w:r>
      <w:r>
        <w:rPr>
          <w:color w:val="231F20"/>
          <w:spacing w:val="-12"/>
          <w:sz w:val="24"/>
        </w:rPr>
        <w:t> </w:t>
      </w:r>
      <w:r>
        <w:rPr>
          <w:color w:val="231F20"/>
          <w:spacing w:val="-2"/>
          <w:sz w:val="24"/>
        </w:rPr>
        <w:t>(2006).</w:t>
      </w:r>
      <w:r>
        <w:rPr>
          <w:color w:val="231F20"/>
          <w:spacing w:val="-11"/>
          <w:sz w:val="24"/>
        </w:rPr>
        <w:t> </w:t>
      </w:r>
      <w:r>
        <w:rPr>
          <w:color w:val="231F20"/>
          <w:spacing w:val="-2"/>
          <w:sz w:val="24"/>
        </w:rPr>
        <w:t>Бачко-сремски</w:t>
      </w:r>
      <w:r>
        <w:rPr>
          <w:color w:val="231F20"/>
          <w:spacing w:val="-12"/>
          <w:sz w:val="24"/>
        </w:rPr>
        <w:t> </w:t>
      </w:r>
      <w:r>
        <w:rPr>
          <w:color w:val="231F20"/>
          <w:spacing w:val="-2"/>
          <w:sz w:val="24"/>
        </w:rPr>
        <w:t>Русини.</w:t>
      </w:r>
      <w:r>
        <w:rPr>
          <w:color w:val="231F20"/>
          <w:spacing w:val="-11"/>
          <w:sz w:val="24"/>
        </w:rPr>
        <w:t> </w:t>
      </w:r>
      <w:r>
        <w:rPr>
          <w:color w:val="231F20"/>
          <w:spacing w:val="-2"/>
          <w:sz w:val="24"/>
        </w:rPr>
        <w:t>У:</w:t>
      </w:r>
      <w:r>
        <w:rPr>
          <w:color w:val="231F20"/>
          <w:spacing w:val="-11"/>
          <w:sz w:val="24"/>
        </w:rPr>
        <w:t> </w:t>
      </w:r>
      <w:r>
        <w:rPr>
          <w:color w:val="231F20"/>
          <w:spacing w:val="-2"/>
          <w:sz w:val="24"/>
        </w:rPr>
        <w:t>М.</w:t>
      </w:r>
      <w:r>
        <w:rPr>
          <w:color w:val="231F20"/>
          <w:spacing w:val="-11"/>
          <w:sz w:val="24"/>
        </w:rPr>
        <w:t> </w:t>
      </w:r>
      <w:r>
        <w:rPr>
          <w:color w:val="231F20"/>
          <w:spacing w:val="-2"/>
          <w:sz w:val="24"/>
        </w:rPr>
        <w:t>Фејса </w:t>
      </w:r>
      <w:r>
        <w:rPr>
          <w:color w:val="231F20"/>
          <w:sz w:val="24"/>
        </w:rPr>
        <w:t>уред. </w:t>
      </w:r>
      <w:r>
        <w:rPr>
          <w:i/>
          <w:color w:val="231F20"/>
          <w:sz w:val="24"/>
        </w:rPr>
        <w:t>Русини / Руснаци / Ruthenians (1745-2005) I</w:t>
      </w:r>
      <w:r>
        <w:rPr>
          <w:color w:val="231F20"/>
          <w:sz w:val="24"/>
        </w:rPr>
        <w:t>, Нови Сад: ИК Прометеј, Филозофски факултет – Одсек за русинистику,</w:t>
      </w:r>
      <w:r>
        <w:rPr>
          <w:color w:val="231F20"/>
          <w:spacing w:val="40"/>
          <w:sz w:val="24"/>
        </w:rPr>
        <w:t> </w:t>
      </w:r>
      <w:r>
        <w:rPr>
          <w:color w:val="231F20"/>
          <w:sz w:val="24"/>
        </w:rPr>
        <w:t>КПД ДОК, 23-73.</w:t>
      </w:r>
    </w:p>
    <w:p>
      <w:pPr>
        <w:pStyle w:val="BodyText"/>
        <w:spacing w:line="242" w:lineRule="auto" w:before="175"/>
        <w:ind w:firstLine="567"/>
      </w:pPr>
      <w:r>
        <w:rPr>
          <w:color w:val="231F20"/>
        </w:rPr>
        <w:t>Horvat Futo, Hargita (2022). Prevod kao interlingvalni i </w:t>
      </w:r>
      <w:r>
        <w:rPr>
          <w:color w:val="231F20"/>
          <w:spacing w:val="-2"/>
        </w:rPr>
        <w:t>interkulturalni</w:t>
      </w:r>
      <w:r>
        <w:rPr>
          <w:color w:val="231F20"/>
          <w:spacing w:val="-10"/>
        </w:rPr>
        <w:t> </w:t>
      </w:r>
      <w:r>
        <w:rPr>
          <w:color w:val="231F20"/>
          <w:spacing w:val="-2"/>
        </w:rPr>
        <w:t>akt.</w:t>
      </w:r>
      <w:r>
        <w:rPr>
          <w:color w:val="231F20"/>
          <w:spacing w:val="-9"/>
        </w:rPr>
        <w:t> </w:t>
      </w:r>
      <w:r>
        <w:rPr>
          <w:color w:val="231F20"/>
          <w:spacing w:val="-2"/>
        </w:rPr>
        <w:t>U:</w:t>
      </w:r>
      <w:r>
        <w:rPr>
          <w:color w:val="231F20"/>
          <w:spacing w:val="-9"/>
        </w:rPr>
        <w:t> </w:t>
      </w:r>
      <w:r>
        <w:rPr>
          <w:color w:val="231F20"/>
          <w:spacing w:val="-2"/>
        </w:rPr>
        <w:t>S.</w:t>
      </w:r>
      <w:r>
        <w:rPr>
          <w:color w:val="231F20"/>
          <w:spacing w:val="-9"/>
        </w:rPr>
        <w:t> </w:t>
      </w:r>
      <w:r>
        <w:rPr>
          <w:color w:val="231F20"/>
          <w:spacing w:val="-2"/>
        </w:rPr>
        <w:t>Ilić</w:t>
      </w:r>
      <w:r>
        <w:rPr>
          <w:color w:val="231F20"/>
          <w:spacing w:val="-10"/>
        </w:rPr>
        <w:t> </w:t>
      </w:r>
      <w:r>
        <w:rPr>
          <w:color w:val="231F20"/>
          <w:spacing w:val="-2"/>
        </w:rPr>
        <w:t>ured.</w:t>
      </w:r>
      <w:r>
        <w:rPr>
          <w:color w:val="231F20"/>
          <w:spacing w:val="-10"/>
        </w:rPr>
        <w:t> </w:t>
      </w:r>
      <w:r>
        <w:rPr>
          <w:i/>
          <w:color w:val="231F20"/>
          <w:spacing w:val="-2"/>
        </w:rPr>
        <w:t>InterKult</w:t>
      </w:r>
      <w:r>
        <w:rPr>
          <w:i/>
          <w:color w:val="231F20"/>
          <w:spacing w:val="-10"/>
        </w:rPr>
        <w:t> </w:t>
      </w:r>
      <w:r>
        <w:rPr>
          <w:i/>
          <w:color w:val="231F20"/>
          <w:spacing w:val="-2"/>
        </w:rPr>
        <w:t>2021</w:t>
      </w:r>
      <w:r>
        <w:rPr>
          <w:color w:val="231F20"/>
          <w:spacing w:val="-2"/>
        </w:rPr>
        <w:t>.</w:t>
      </w:r>
      <w:r>
        <w:rPr>
          <w:color w:val="231F20"/>
          <w:spacing w:val="-9"/>
        </w:rPr>
        <w:t> </w:t>
      </w:r>
      <w:r>
        <w:rPr>
          <w:color w:val="231F20"/>
          <w:spacing w:val="-2"/>
        </w:rPr>
        <w:t>Novi</w:t>
      </w:r>
      <w:r>
        <w:rPr>
          <w:color w:val="231F20"/>
          <w:spacing w:val="-9"/>
        </w:rPr>
        <w:t> </w:t>
      </w:r>
      <w:r>
        <w:rPr>
          <w:color w:val="231F20"/>
          <w:spacing w:val="-2"/>
        </w:rPr>
        <w:t>Sad:</w:t>
      </w:r>
      <w:r>
        <w:rPr>
          <w:color w:val="231F20"/>
          <w:spacing w:val="-9"/>
        </w:rPr>
        <w:t> </w:t>
      </w:r>
      <w:r>
        <w:rPr>
          <w:color w:val="231F20"/>
          <w:spacing w:val="-2"/>
        </w:rPr>
        <w:t>Pedagoški </w:t>
      </w:r>
      <w:r>
        <w:rPr>
          <w:color w:val="231F20"/>
        </w:rPr>
        <w:t>zavod Vojvodine, Filozofski fakultet – Odsek za slovakistiku, 38-46.</w:t>
      </w:r>
    </w:p>
    <w:p>
      <w:pPr>
        <w:spacing w:line="242" w:lineRule="auto" w:before="174"/>
        <w:ind w:left="142" w:right="564" w:firstLine="567"/>
        <w:jc w:val="both"/>
        <w:rPr>
          <w:sz w:val="24"/>
        </w:rPr>
      </w:pPr>
      <w:r>
        <w:rPr>
          <w:color w:val="231F20"/>
          <w:sz w:val="24"/>
        </w:rPr>
        <w:t>Ilić, Silvia (2021). Korišćenje IKT u srpsko-rusinskim </w:t>
      </w:r>
      <w:r>
        <w:rPr>
          <w:color w:val="231F20"/>
          <w:sz w:val="24"/>
        </w:rPr>
        <w:t>školama u Vojvodini. </w:t>
      </w:r>
      <w:r>
        <w:rPr>
          <w:i/>
          <w:color w:val="231F20"/>
          <w:sz w:val="24"/>
        </w:rPr>
        <w:t>Русинистични студиї / Ruthenian Studies </w:t>
      </w:r>
      <w:r>
        <w:rPr>
          <w:color w:val="231F20"/>
          <w:sz w:val="24"/>
        </w:rPr>
        <w:t>5, 110-129.</w:t>
      </w:r>
    </w:p>
    <w:p>
      <w:pPr>
        <w:pStyle w:val="BodyText"/>
        <w:spacing w:line="242" w:lineRule="auto" w:before="173"/>
        <w:ind w:firstLine="567"/>
      </w:pPr>
      <w:r>
        <w:rPr>
          <w:color w:val="231F20"/>
        </w:rPr>
        <w:t>Janjić, Ivana, Rodika Ursulesku-Miličić (2014). </w:t>
      </w:r>
      <w:r>
        <w:rPr>
          <w:color w:val="231F20"/>
        </w:rPr>
        <w:t>Cultural Dimensions In</w:t>
      </w:r>
      <w:r>
        <w:rPr>
          <w:color w:val="231F20"/>
          <w:spacing w:val="40"/>
        </w:rPr>
        <w:t> </w:t>
      </w:r>
      <w:r>
        <w:rPr>
          <w:color w:val="231F20"/>
        </w:rPr>
        <w:t>Learning Romanian As a Foreign Language: Technology In the Classroom. In: I. Roceanu ed. </w:t>
      </w:r>
      <w:r>
        <w:rPr>
          <w:i/>
          <w:color w:val="231F20"/>
        </w:rPr>
        <w:t>eLearning and</w:t>
      </w:r>
      <w:r>
        <w:rPr>
          <w:i/>
          <w:color w:val="231F20"/>
        </w:rPr>
        <w:t> Software</w:t>
      </w:r>
      <w:r>
        <w:rPr>
          <w:i/>
          <w:color w:val="231F20"/>
          <w:spacing w:val="-8"/>
        </w:rPr>
        <w:t> </w:t>
      </w:r>
      <w:r>
        <w:rPr>
          <w:i/>
          <w:color w:val="231F20"/>
        </w:rPr>
        <w:t>for</w:t>
      </w:r>
      <w:r>
        <w:rPr>
          <w:i/>
          <w:color w:val="231F20"/>
          <w:spacing w:val="-8"/>
        </w:rPr>
        <w:t> </w:t>
      </w:r>
      <w:r>
        <w:rPr>
          <w:i/>
          <w:color w:val="231F20"/>
        </w:rPr>
        <w:t>Education,</w:t>
      </w:r>
      <w:r>
        <w:rPr>
          <w:i/>
          <w:color w:val="231F20"/>
          <w:spacing w:val="-8"/>
        </w:rPr>
        <w:t> </w:t>
      </w:r>
      <w:r>
        <w:rPr>
          <w:i/>
          <w:color w:val="231F20"/>
        </w:rPr>
        <w:t>vol.</w:t>
      </w:r>
      <w:r>
        <w:rPr>
          <w:i/>
          <w:color w:val="231F20"/>
          <w:spacing w:val="-8"/>
        </w:rPr>
        <w:t> </w:t>
      </w:r>
      <w:r>
        <w:rPr>
          <w:i/>
          <w:color w:val="231F20"/>
        </w:rPr>
        <w:t>2</w:t>
      </w:r>
      <w:r>
        <w:rPr>
          <w:color w:val="231F20"/>
        </w:rPr>
        <w:t>.</w:t>
      </w:r>
      <w:r>
        <w:rPr>
          <w:color w:val="231F20"/>
          <w:spacing w:val="-8"/>
        </w:rPr>
        <w:t> </w:t>
      </w:r>
      <w:r>
        <w:rPr>
          <w:color w:val="231F20"/>
        </w:rPr>
        <w:t>Bucharest:</w:t>
      </w:r>
      <w:r>
        <w:rPr>
          <w:color w:val="231F20"/>
          <w:spacing w:val="-8"/>
        </w:rPr>
        <w:t> </w:t>
      </w:r>
      <w:r>
        <w:rPr>
          <w:color w:val="231F20"/>
        </w:rPr>
        <w:t>“Carol</w:t>
      </w:r>
      <w:r>
        <w:rPr>
          <w:color w:val="231F20"/>
          <w:spacing w:val="-8"/>
        </w:rPr>
        <w:t> </w:t>
      </w:r>
      <w:r>
        <w:rPr>
          <w:color w:val="231F20"/>
        </w:rPr>
        <w:t>I”</w:t>
      </w:r>
      <w:r>
        <w:rPr>
          <w:color w:val="231F20"/>
          <w:spacing w:val="-8"/>
        </w:rPr>
        <w:t> </w:t>
      </w:r>
      <w:r>
        <w:rPr>
          <w:color w:val="231F20"/>
        </w:rPr>
        <w:t>National</w:t>
      </w:r>
      <w:r>
        <w:rPr>
          <w:color w:val="231F20"/>
          <w:spacing w:val="-8"/>
        </w:rPr>
        <w:t> </w:t>
      </w:r>
      <w:r>
        <w:rPr>
          <w:color w:val="231F20"/>
        </w:rPr>
        <w:t>Defence University Publishing House, 271-276.</w:t>
      </w:r>
    </w:p>
    <w:p>
      <w:pPr>
        <w:spacing w:line="242" w:lineRule="auto" w:before="176"/>
        <w:ind w:left="142" w:right="565" w:firstLine="567"/>
        <w:jc w:val="both"/>
        <w:rPr>
          <w:sz w:val="24"/>
        </w:rPr>
      </w:pPr>
      <w:r>
        <w:rPr>
          <w:i/>
          <w:color w:val="231F20"/>
          <w:spacing w:val="-2"/>
          <w:sz w:val="24"/>
        </w:rPr>
        <w:t>Яким,</w:t>
      </w:r>
      <w:r>
        <w:rPr>
          <w:i/>
          <w:color w:val="231F20"/>
          <w:spacing w:val="-8"/>
          <w:sz w:val="24"/>
        </w:rPr>
        <w:t> </w:t>
      </w:r>
      <w:r>
        <w:rPr>
          <w:i/>
          <w:color w:val="231F20"/>
          <w:spacing w:val="-2"/>
          <w:sz w:val="24"/>
        </w:rPr>
        <w:t>Тат</w:t>
      </w:r>
      <w:r>
        <w:rPr>
          <w:color w:val="231F20"/>
          <w:spacing w:val="-2"/>
          <w:sz w:val="24"/>
        </w:rPr>
        <w:t>`</w:t>
      </w:r>
      <w:r>
        <w:rPr>
          <w:i/>
          <w:color w:val="231F20"/>
          <w:spacing w:val="-2"/>
          <w:sz w:val="24"/>
        </w:rPr>
        <w:t>яна</w:t>
      </w:r>
      <w:r>
        <w:rPr>
          <w:i/>
          <w:color w:val="231F20"/>
          <w:spacing w:val="-8"/>
          <w:sz w:val="24"/>
        </w:rPr>
        <w:t> </w:t>
      </w:r>
      <w:r>
        <w:rPr>
          <w:i/>
          <w:color w:val="231F20"/>
          <w:spacing w:val="-2"/>
          <w:sz w:val="24"/>
        </w:rPr>
        <w:t>ред.</w:t>
      </w:r>
      <w:r>
        <w:rPr>
          <w:i/>
          <w:color w:val="231F20"/>
          <w:spacing w:val="-8"/>
          <w:sz w:val="24"/>
        </w:rPr>
        <w:t> </w:t>
      </w:r>
      <w:r>
        <w:rPr>
          <w:color w:val="231F20"/>
          <w:spacing w:val="-2"/>
          <w:sz w:val="24"/>
        </w:rPr>
        <w:t>(2009).</w:t>
      </w:r>
      <w:r>
        <w:rPr>
          <w:color w:val="231F20"/>
          <w:spacing w:val="-8"/>
          <w:sz w:val="24"/>
        </w:rPr>
        <w:t> </w:t>
      </w:r>
      <w:r>
        <w:rPr>
          <w:i/>
          <w:color w:val="231F20"/>
          <w:spacing w:val="-2"/>
          <w:sz w:val="24"/>
        </w:rPr>
        <w:t>Руснаци</w:t>
      </w:r>
      <w:r>
        <w:rPr>
          <w:i/>
          <w:color w:val="231F20"/>
          <w:spacing w:val="-8"/>
          <w:sz w:val="24"/>
        </w:rPr>
        <w:t> </w:t>
      </w:r>
      <w:r>
        <w:rPr>
          <w:i/>
          <w:color w:val="231F20"/>
          <w:spacing w:val="-2"/>
          <w:sz w:val="24"/>
        </w:rPr>
        <w:t>у</w:t>
      </w:r>
      <w:r>
        <w:rPr>
          <w:i/>
          <w:color w:val="231F20"/>
          <w:spacing w:val="-8"/>
          <w:sz w:val="24"/>
        </w:rPr>
        <w:t> </w:t>
      </w:r>
      <w:r>
        <w:rPr>
          <w:i/>
          <w:color w:val="231F20"/>
          <w:spacing w:val="-2"/>
          <w:sz w:val="24"/>
        </w:rPr>
        <w:t>Сербиї</w:t>
      </w:r>
      <w:r>
        <w:rPr>
          <w:i/>
          <w:color w:val="231F20"/>
          <w:spacing w:val="-8"/>
          <w:sz w:val="24"/>
        </w:rPr>
        <w:t> </w:t>
      </w:r>
      <w:r>
        <w:rPr>
          <w:i/>
          <w:color w:val="231F20"/>
          <w:spacing w:val="-2"/>
          <w:sz w:val="24"/>
        </w:rPr>
        <w:t>–</w:t>
      </w:r>
      <w:r>
        <w:rPr>
          <w:i/>
          <w:color w:val="231F20"/>
          <w:spacing w:val="-8"/>
          <w:sz w:val="24"/>
        </w:rPr>
        <w:t> </w:t>
      </w:r>
      <w:r>
        <w:rPr>
          <w:i/>
          <w:color w:val="231F20"/>
          <w:spacing w:val="-2"/>
          <w:sz w:val="24"/>
        </w:rPr>
        <w:t>Информатор</w:t>
      </w:r>
      <w:r>
        <w:rPr>
          <w:color w:val="231F20"/>
          <w:spacing w:val="-2"/>
          <w:sz w:val="24"/>
        </w:rPr>
        <w:t>. </w:t>
      </w:r>
      <w:r>
        <w:rPr>
          <w:color w:val="231F20"/>
          <w:sz w:val="24"/>
        </w:rPr>
        <w:t>Руски Керестур: Национални совит рускей националней заєднї-ци, Завод за културу войводянских Руснацох, НВУ Руске слово.</w:t>
      </w:r>
    </w:p>
    <w:p>
      <w:pPr>
        <w:spacing w:line="242" w:lineRule="auto" w:before="174"/>
        <w:ind w:left="142" w:right="565" w:firstLine="567"/>
        <w:jc w:val="both"/>
        <w:rPr>
          <w:sz w:val="24"/>
        </w:rPr>
      </w:pPr>
      <w:r>
        <w:rPr>
          <w:color w:val="231F20"/>
          <w:sz w:val="24"/>
        </w:rPr>
        <w:t>Кишюгас, Яков, Микола М. Кочиш (1988). </w:t>
      </w:r>
      <w:r>
        <w:rPr>
          <w:i/>
          <w:color w:val="231F20"/>
          <w:sz w:val="24"/>
        </w:rPr>
        <w:t>Руски язик и</w:t>
      </w:r>
      <w:r>
        <w:rPr>
          <w:i/>
          <w:color w:val="231F20"/>
          <w:sz w:val="24"/>
        </w:rPr>
        <w:t> култура висловйованя за 8. класу основней школи, перше виданє</w:t>
      </w:r>
      <w:r>
        <w:rPr>
          <w:color w:val="231F20"/>
          <w:sz w:val="24"/>
        </w:rPr>
        <w:t>. Нови Сад: Завод за видаванє учебнїкох.</w:t>
      </w:r>
    </w:p>
    <w:p>
      <w:pPr>
        <w:spacing w:line="247" w:lineRule="auto" w:before="204"/>
        <w:ind w:left="142" w:right="565" w:firstLine="567"/>
        <w:jc w:val="both"/>
        <w:rPr>
          <w:sz w:val="24"/>
        </w:rPr>
      </w:pPr>
      <w:r>
        <w:rPr>
          <w:color w:val="231F20"/>
          <w:sz w:val="24"/>
        </w:rPr>
        <w:t>Кишюгас,</w:t>
      </w:r>
      <w:r>
        <w:rPr>
          <w:color w:val="231F20"/>
          <w:spacing w:val="-10"/>
          <w:sz w:val="24"/>
        </w:rPr>
        <w:t> </w:t>
      </w:r>
      <w:r>
        <w:rPr>
          <w:color w:val="231F20"/>
          <w:sz w:val="24"/>
        </w:rPr>
        <w:t>Яков,</w:t>
      </w:r>
      <w:r>
        <w:rPr>
          <w:color w:val="231F20"/>
          <w:spacing w:val="-10"/>
          <w:sz w:val="24"/>
        </w:rPr>
        <w:t> </w:t>
      </w:r>
      <w:r>
        <w:rPr>
          <w:color w:val="231F20"/>
          <w:sz w:val="24"/>
        </w:rPr>
        <w:t>Микола</w:t>
      </w:r>
      <w:r>
        <w:rPr>
          <w:color w:val="231F20"/>
          <w:spacing w:val="-10"/>
          <w:sz w:val="24"/>
        </w:rPr>
        <w:t> </w:t>
      </w:r>
      <w:r>
        <w:rPr>
          <w:color w:val="231F20"/>
          <w:sz w:val="24"/>
        </w:rPr>
        <w:t>М.</w:t>
      </w:r>
      <w:r>
        <w:rPr>
          <w:color w:val="231F20"/>
          <w:spacing w:val="-10"/>
          <w:sz w:val="24"/>
        </w:rPr>
        <w:t> </w:t>
      </w:r>
      <w:r>
        <w:rPr>
          <w:color w:val="231F20"/>
          <w:sz w:val="24"/>
        </w:rPr>
        <w:t>Кочиш</w:t>
      </w:r>
      <w:r>
        <w:rPr>
          <w:color w:val="231F20"/>
          <w:spacing w:val="-10"/>
          <w:sz w:val="24"/>
        </w:rPr>
        <w:t> </w:t>
      </w:r>
      <w:r>
        <w:rPr>
          <w:color w:val="231F20"/>
          <w:sz w:val="24"/>
        </w:rPr>
        <w:t>(1995).</w:t>
      </w:r>
      <w:r>
        <w:rPr>
          <w:color w:val="231F20"/>
          <w:spacing w:val="-10"/>
          <w:sz w:val="24"/>
        </w:rPr>
        <w:t> </w:t>
      </w:r>
      <w:r>
        <w:rPr>
          <w:i/>
          <w:color w:val="231F20"/>
          <w:sz w:val="24"/>
        </w:rPr>
        <w:t>Руски</w:t>
      </w:r>
      <w:r>
        <w:rPr>
          <w:i/>
          <w:color w:val="231F20"/>
          <w:spacing w:val="-10"/>
          <w:sz w:val="24"/>
        </w:rPr>
        <w:t> </w:t>
      </w:r>
      <w:r>
        <w:rPr>
          <w:i/>
          <w:color w:val="231F20"/>
          <w:sz w:val="24"/>
        </w:rPr>
        <w:t>язик</w:t>
      </w:r>
      <w:r>
        <w:rPr>
          <w:i/>
          <w:color w:val="231F20"/>
          <w:spacing w:val="-10"/>
          <w:sz w:val="24"/>
        </w:rPr>
        <w:t> </w:t>
      </w:r>
      <w:r>
        <w:rPr>
          <w:i/>
          <w:color w:val="231F20"/>
          <w:sz w:val="24"/>
        </w:rPr>
        <w:t>и</w:t>
      </w:r>
      <w:r>
        <w:rPr>
          <w:i/>
          <w:color w:val="231F20"/>
          <w:spacing w:val="-10"/>
          <w:sz w:val="24"/>
        </w:rPr>
        <w:t> </w:t>
      </w:r>
      <w:r>
        <w:rPr>
          <w:i/>
          <w:color w:val="231F20"/>
          <w:sz w:val="24"/>
        </w:rPr>
        <w:t>кул-тура</w:t>
      </w:r>
      <w:r>
        <w:rPr>
          <w:i/>
          <w:color w:val="231F20"/>
          <w:spacing w:val="-6"/>
          <w:sz w:val="24"/>
        </w:rPr>
        <w:t> </w:t>
      </w:r>
      <w:r>
        <w:rPr>
          <w:i/>
          <w:color w:val="231F20"/>
          <w:sz w:val="24"/>
        </w:rPr>
        <w:t>висловйованя</w:t>
      </w:r>
      <w:r>
        <w:rPr>
          <w:i/>
          <w:color w:val="231F20"/>
          <w:spacing w:val="-6"/>
          <w:sz w:val="24"/>
        </w:rPr>
        <w:t> </w:t>
      </w:r>
      <w:r>
        <w:rPr>
          <w:i/>
          <w:color w:val="231F20"/>
          <w:sz w:val="24"/>
        </w:rPr>
        <w:t>за</w:t>
      </w:r>
      <w:r>
        <w:rPr>
          <w:i/>
          <w:color w:val="231F20"/>
          <w:spacing w:val="-6"/>
          <w:sz w:val="24"/>
        </w:rPr>
        <w:t> </w:t>
      </w:r>
      <w:r>
        <w:rPr>
          <w:i/>
          <w:color w:val="231F20"/>
          <w:sz w:val="24"/>
        </w:rPr>
        <w:t>8.</w:t>
      </w:r>
      <w:r>
        <w:rPr>
          <w:i/>
          <w:color w:val="231F20"/>
          <w:spacing w:val="-6"/>
          <w:sz w:val="24"/>
        </w:rPr>
        <w:t> </w:t>
      </w:r>
      <w:r>
        <w:rPr>
          <w:i/>
          <w:color w:val="231F20"/>
          <w:sz w:val="24"/>
        </w:rPr>
        <w:t>класу</w:t>
      </w:r>
      <w:r>
        <w:rPr>
          <w:i/>
          <w:color w:val="231F20"/>
          <w:spacing w:val="-6"/>
          <w:sz w:val="24"/>
        </w:rPr>
        <w:t> </w:t>
      </w:r>
      <w:r>
        <w:rPr>
          <w:i/>
          <w:color w:val="231F20"/>
          <w:sz w:val="24"/>
        </w:rPr>
        <w:t>основней</w:t>
      </w:r>
      <w:r>
        <w:rPr>
          <w:i/>
          <w:color w:val="231F20"/>
          <w:spacing w:val="-6"/>
          <w:sz w:val="24"/>
        </w:rPr>
        <w:t> </w:t>
      </w:r>
      <w:r>
        <w:rPr>
          <w:i/>
          <w:color w:val="231F20"/>
          <w:sz w:val="24"/>
        </w:rPr>
        <w:t>школи,</w:t>
      </w:r>
      <w:r>
        <w:rPr>
          <w:i/>
          <w:color w:val="231F20"/>
          <w:spacing w:val="-6"/>
          <w:sz w:val="24"/>
        </w:rPr>
        <w:t> </w:t>
      </w:r>
      <w:r>
        <w:rPr>
          <w:i/>
          <w:color w:val="231F20"/>
          <w:sz w:val="24"/>
        </w:rPr>
        <w:t>друге</w:t>
      </w:r>
      <w:r>
        <w:rPr>
          <w:i/>
          <w:color w:val="231F20"/>
          <w:spacing w:val="-6"/>
          <w:sz w:val="24"/>
        </w:rPr>
        <w:t> </w:t>
      </w:r>
      <w:r>
        <w:rPr>
          <w:i/>
          <w:color w:val="231F20"/>
          <w:sz w:val="24"/>
        </w:rPr>
        <w:t>виданє</w:t>
      </w:r>
      <w:r>
        <w:rPr>
          <w:color w:val="231F20"/>
          <w:sz w:val="24"/>
        </w:rPr>
        <w:t>.</w:t>
      </w:r>
      <w:r>
        <w:rPr>
          <w:color w:val="231F20"/>
          <w:spacing w:val="-6"/>
          <w:sz w:val="24"/>
        </w:rPr>
        <w:t> </w:t>
      </w:r>
      <w:r>
        <w:rPr>
          <w:color w:val="231F20"/>
          <w:sz w:val="24"/>
        </w:rPr>
        <w:t>Бео-град: Завод за уџбенике и наставна средства.</w:t>
      </w:r>
    </w:p>
    <w:p>
      <w:pPr>
        <w:spacing w:after="0" w:line="247" w:lineRule="auto"/>
        <w:jc w:val="both"/>
        <w:rPr>
          <w:sz w:val="24"/>
        </w:rPr>
        <w:sectPr>
          <w:pgSz w:w="8400" w:h="11910"/>
          <w:pgMar w:header="0" w:footer="581" w:top="720" w:bottom="780" w:left="708" w:right="283"/>
        </w:sectPr>
      </w:pPr>
    </w:p>
    <w:p>
      <w:pPr>
        <w:spacing w:line="242" w:lineRule="auto" w:before="67"/>
        <w:ind w:left="142" w:right="565" w:firstLine="567"/>
        <w:jc w:val="both"/>
        <w:rPr>
          <w:sz w:val="24"/>
        </w:rPr>
      </w:pPr>
      <w:r>
        <w:rPr>
          <w:color w:val="231F20"/>
          <w:sz w:val="24"/>
        </w:rPr>
        <w:t>Кишюгас, Яков 1998. </w:t>
      </w:r>
      <w:r>
        <w:rPr>
          <w:i/>
          <w:color w:val="231F20"/>
          <w:sz w:val="24"/>
        </w:rPr>
        <w:t>Ходзим, видзим, чуєм, </w:t>
      </w:r>
      <w:r>
        <w:rPr>
          <w:i/>
          <w:color w:val="231F20"/>
          <w:sz w:val="24"/>
        </w:rPr>
        <w:t>чувствуєм:</w:t>
      </w:r>
      <w:r>
        <w:rPr>
          <w:i/>
          <w:color w:val="231F20"/>
          <w:sz w:val="24"/>
        </w:rPr>
        <w:t> учебнїк пестованя руского язика з елементами националней кул-тури</w:t>
      </w:r>
      <w:r>
        <w:rPr>
          <w:i/>
          <w:color w:val="231F20"/>
          <w:spacing w:val="-5"/>
          <w:sz w:val="24"/>
        </w:rPr>
        <w:t> </w:t>
      </w:r>
      <w:r>
        <w:rPr>
          <w:i/>
          <w:color w:val="231F20"/>
          <w:sz w:val="24"/>
        </w:rPr>
        <w:t>за</w:t>
      </w:r>
      <w:r>
        <w:rPr>
          <w:i/>
          <w:color w:val="231F20"/>
          <w:spacing w:val="-5"/>
          <w:sz w:val="24"/>
        </w:rPr>
        <w:t> </w:t>
      </w:r>
      <w:r>
        <w:rPr>
          <w:i/>
          <w:color w:val="231F20"/>
          <w:sz w:val="24"/>
        </w:rPr>
        <w:t>4,</w:t>
      </w:r>
      <w:r>
        <w:rPr>
          <w:i/>
          <w:color w:val="231F20"/>
          <w:spacing w:val="-5"/>
          <w:sz w:val="24"/>
        </w:rPr>
        <w:t> </w:t>
      </w:r>
      <w:r>
        <w:rPr>
          <w:i/>
          <w:color w:val="231F20"/>
          <w:sz w:val="24"/>
        </w:rPr>
        <w:t>5.</w:t>
      </w:r>
      <w:r>
        <w:rPr>
          <w:i/>
          <w:color w:val="231F20"/>
          <w:spacing w:val="-5"/>
          <w:sz w:val="24"/>
        </w:rPr>
        <w:t> </w:t>
      </w:r>
      <w:r>
        <w:rPr>
          <w:i/>
          <w:color w:val="231F20"/>
          <w:sz w:val="24"/>
        </w:rPr>
        <w:t>и</w:t>
      </w:r>
      <w:r>
        <w:rPr>
          <w:i/>
          <w:color w:val="231F20"/>
          <w:spacing w:val="-5"/>
          <w:sz w:val="24"/>
        </w:rPr>
        <w:t> </w:t>
      </w:r>
      <w:r>
        <w:rPr>
          <w:i/>
          <w:color w:val="231F20"/>
          <w:sz w:val="24"/>
        </w:rPr>
        <w:t>6.</w:t>
      </w:r>
      <w:r>
        <w:rPr>
          <w:i/>
          <w:color w:val="231F20"/>
          <w:spacing w:val="-5"/>
          <w:sz w:val="24"/>
        </w:rPr>
        <w:t> </w:t>
      </w:r>
      <w:r>
        <w:rPr>
          <w:i/>
          <w:color w:val="231F20"/>
          <w:sz w:val="24"/>
        </w:rPr>
        <w:t>класу</w:t>
      </w:r>
      <w:r>
        <w:rPr>
          <w:i/>
          <w:color w:val="231F20"/>
          <w:spacing w:val="-5"/>
          <w:sz w:val="24"/>
        </w:rPr>
        <w:t> </w:t>
      </w:r>
      <w:r>
        <w:rPr>
          <w:i/>
          <w:color w:val="231F20"/>
          <w:sz w:val="24"/>
        </w:rPr>
        <w:t>основней</w:t>
      </w:r>
      <w:r>
        <w:rPr>
          <w:i/>
          <w:color w:val="231F20"/>
          <w:spacing w:val="-5"/>
          <w:sz w:val="24"/>
        </w:rPr>
        <w:t> </w:t>
      </w:r>
      <w:r>
        <w:rPr>
          <w:i/>
          <w:color w:val="231F20"/>
          <w:sz w:val="24"/>
        </w:rPr>
        <w:t>школи</w:t>
      </w:r>
      <w:r>
        <w:rPr>
          <w:i/>
          <w:color w:val="231F20"/>
          <w:spacing w:val="-5"/>
          <w:sz w:val="24"/>
        </w:rPr>
        <w:t> </w:t>
      </w:r>
      <w:r>
        <w:rPr>
          <w:i/>
          <w:color w:val="231F20"/>
          <w:sz w:val="24"/>
        </w:rPr>
        <w:t>II</w:t>
      </w:r>
      <w:r>
        <w:rPr>
          <w:color w:val="231F20"/>
          <w:sz w:val="24"/>
        </w:rPr>
        <w:t>.</w:t>
      </w:r>
      <w:r>
        <w:rPr>
          <w:color w:val="231F20"/>
          <w:spacing w:val="-5"/>
          <w:sz w:val="24"/>
        </w:rPr>
        <w:t> </w:t>
      </w:r>
      <w:r>
        <w:rPr>
          <w:color w:val="231F20"/>
          <w:sz w:val="24"/>
        </w:rPr>
        <w:t>Београд:</w:t>
      </w:r>
      <w:r>
        <w:rPr>
          <w:color w:val="231F20"/>
          <w:spacing w:val="-5"/>
          <w:sz w:val="24"/>
        </w:rPr>
        <w:t> </w:t>
      </w:r>
      <w:r>
        <w:rPr>
          <w:color w:val="231F20"/>
          <w:sz w:val="24"/>
        </w:rPr>
        <w:t>Завод</w:t>
      </w:r>
      <w:r>
        <w:rPr>
          <w:color w:val="231F20"/>
          <w:spacing w:val="-5"/>
          <w:sz w:val="24"/>
        </w:rPr>
        <w:t> </w:t>
      </w:r>
      <w:r>
        <w:rPr>
          <w:color w:val="231F20"/>
          <w:sz w:val="24"/>
        </w:rPr>
        <w:t>за</w:t>
      </w:r>
      <w:r>
        <w:rPr>
          <w:color w:val="231F20"/>
          <w:spacing w:val="-5"/>
          <w:sz w:val="24"/>
        </w:rPr>
        <w:t> </w:t>
      </w:r>
      <w:r>
        <w:rPr>
          <w:color w:val="231F20"/>
          <w:sz w:val="24"/>
        </w:rPr>
        <w:t>уџбе-нике и наставна средства.</w:t>
      </w:r>
    </w:p>
    <w:p>
      <w:pPr>
        <w:spacing w:line="242" w:lineRule="auto" w:before="205"/>
        <w:ind w:left="142" w:right="565" w:firstLine="567"/>
        <w:jc w:val="both"/>
        <w:rPr>
          <w:sz w:val="24"/>
        </w:rPr>
      </w:pPr>
      <w:r>
        <w:rPr>
          <w:color w:val="231F20"/>
          <w:spacing w:val="-2"/>
          <w:sz w:val="24"/>
        </w:rPr>
        <w:t>Кишюгас,</w:t>
      </w:r>
      <w:r>
        <w:rPr>
          <w:color w:val="231F20"/>
          <w:spacing w:val="-7"/>
          <w:sz w:val="24"/>
        </w:rPr>
        <w:t> </w:t>
      </w:r>
      <w:r>
        <w:rPr>
          <w:color w:val="231F20"/>
          <w:spacing w:val="-2"/>
          <w:sz w:val="24"/>
        </w:rPr>
        <w:t>Яков</w:t>
      </w:r>
      <w:r>
        <w:rPr>
          <w:color w:val="231F20"/>
          <w:spacing w:val="-7"/>
          <w:sz w:val="24"/>
        </w:rPr>
        <w:t> </w:t>
      </w:r>
      <w:r>
        <w:rPr>
          <w:color w:val="231F20"/>
          <w:spacing w:val="-2"/>
          <w:sz w:val="24"/>
        </w:rPr>
        <w:t>(2005).</w:t>
      </w:r>
      <w:r>
        <w:rPr>
          <w:color w:val="231F20"/>
          <w:spacing w:val="-7"/>
          <w:sz w:val="24"/>
        </w:rPr>
        <w:t> </w:t>
      </w:r>
      <w:r>
        <w:rPr>
          <w:i/>
          <w:color w:val="231F20"/>
          <w:spacing w:val="-2"/>
          <w:sz w:val="24"/>
        </w:rPr>
        <w:t>Ход</w:t>
      </w:r>
      <w:r>
        <w:rPr>
          <w:i/>
          <w:color w:val="231F20"/>
          <w:spacing w:val="-7"/>
          <w:sz w:val="24"/>
        </w:rPr>
        <w:t> </w:t>
      </w:r>
      <w:r>
        <w:rPr>
          <w:i/>
          <w:color w:val="231F20"/>
          <w:spacing w:val="-2"/>
          <w:sz w:val="24"/>
        </w:rPr>
        <w:t>и</w:t>
      </w:r>
      <w:r>
        <w:rPr>
          <w:i/>
          <w:color w:val="231F20"/>
          <w:spacing w:val="-7"/>
          <w:sz w:val="24"/>
        </w:rPr>
        <w:t> </w:t>
      </w:r>
      <w:r>
        <w:rPr>
          <w:i/>
          <w:color w:val="231F20"/>
          <w:spacing w:val="-2"/>
          <w:sz w:val="24"/>
        </w:rPr>
        <w:t>час:</w:t>
      </w:r>
      <w:r>
        <w:rPr>
          <w:i/>
          <w:color w:val="231F20"/>
          <w:spacing w:val="-7"/>
          <w:sz w:val="24"/>
        </w:rPr>
        <w:t> </w:t>
      </w:r>
      <w:r>
        <w:rPr>
          <w:i/>
          <w:color w:val="231F20"/>
          <w:spacing w:val="-2"/>
          <w:sz w:val="24"/>
        </w:rPr>
        <w:t>учебнїк</w:t>
      </w:r>
      <w:r>
        <w:rPr>
          <w:i/>
          <w:color w:val="231F20"/>
          <w:spacing w:val="-7"/>
          <w:sz w:val="24"/>
        </w:rPr>
        <w:t> </w:t>
      </w:r>
      <w:r>
        <w:rPr>
          <w:i/>
          <w:color w:val="231F20"/>
          <w:spacing w:val="-2"/>
          <w:sz w:val="24"/>
        </w:rPr>
        <w:t>пестованя</w:t>
      </w:r>
      <w:r>
        <w:rPr>
          <w:i/>
          <w:color w:val="231F20"/>
          <w:spacing w:val="-7"/>
          <w:sz w:val="24"/>
        </w:rPr>
        <w:t> </w:t>
      </w:r>
      <w:r>
        <w:rPr>
          <w:i/>
          <w:color w:val="231F20"/>
          <w:spacing w:val="-2"/>
          <w:sz w:val="24"/>
        </w:rPr>
        <w:t>руского</w:t>
      </w:r>
      <w:r>
        <w:rPr>
          <w:i/>
          <w:color w:val="231F20"/>
          <w:spacing w:val="-2"/>
          <w:sz w:val="24"/>
        </w:rPr>
        <w:t> </w:t>
      </w:r>
      <w:r>
        <w:rPr>
          <w:i/>
          <w:color w:val="231F20"/>
          <w:sz w:val="24"/>
        </w:rPr>
        <w:t>язика</w:t>
      </w:r>
      <w:r>
        <w:rPr>
          <w:i/>
          <w:color w:val="231F20"/>
          <w:spacing w:val="-15"/>
          <w:sz w:val="24"/>
        </w:rPr>
        <w:t> </w:t>
      </w:r>
      <w:r>
        <w:rPr>
          <w:i/>
          <w:color w:val="231F20"/>
          <w:sz w:val="24"/>
        </w:rPr>
        <w:t>з</w:t>
      </w:r>
      <w:r>
        <w:rPr>
          <w:i/>
          <w:color w:val="231F20"/>
          <w:spacing w:val="-15"/>
          <w:sz w:val="24"/>
        </w:rPr>
        <w:t> </w:t>
      </w:r>
      <w:r>
        <w:rPr>
          <w:i/>
          <w:color w:val="231F20"/>
          <w:sz w:val="24"/>
        </w:rPr>
        <w:t>елементами</w:t>
      </w:r>
      <w:r>
        <w:rPr>
          <w:i/>
          <w:color w:val="231F20"/>
          <w:spacing w:val="-15"/>
          <w:sz w:val="24"/>
        </w:rPr>
        <w:t> </w:t>
      </w:r>
      <w:r>
        <w:rPr>
          <w:i/>
          <w:color w:val="231F20"/>
          <w:sz w:val="24"/>
        </w:rPr>
        <w:t>националней</w:t>
      </w:r>
      <w:r>
        <w:rPr>
          <w:i/>
          <w:color w:val="231F20"/>
          <w:spacing w:val="-15"/>
          <w:sz w:val="24"/>
        </w:rPr>
        <w:t> </w:t>
      </w:r>
      <w:r>
        <w:rPr>
          <w:i/>
          <w:color w:val="231F20"/>
          <w:sz w:val="24"/>
        </w:rPr>
        <w:t>култури</w:t>
      </w:r>
      <w:r>
        <w:rPr>
          <w:i/>
          <w:color w:val="231F20"/>
          <w:spacing w:val="-15"/>
          <w:sz w:val="24"/>
        </w:rPr>
        <w:t> </w:t>
      </w:r>
      <w:r>
        <w:rPr>
          <w:i/>
          <w:color w:val="231F20"/>
          <w:sz w:val="24"/>
        </w:rPr>
        <w:t>за</w:t>
      </w:r>
      <w:r>
        <w:rPr>
          <w:i/>
          <w:color w:val="231F20"/>
          <w:spacing w:val="-15"/>
          <w:sz w:val="24"/>
        </w:rPr>
        <w:t> </w:t>
      </w:r>
      <w:r>
        <w:rPr>
          <w:i/>
          <w:color w:val="231F20"/>
          <w:sz w:val="24"/>
        </w:rPr>
        <w:t>7.</w:t>
      </w:r>
      <w:r>
        <w:rPr>
          <w:i/>
          <w:color w:val="231F20"/>
          <w:spacing w:val="-15"/>
          <w:sz w:val="24"/>
        </w:rPr>
        <w:t> </w:t>
      </w:r>
      <w:r>
        <w:rPr>
          <w:i/>
          <w:color w:val="231F20"/>
          <w:sz w:val="24"/>
        </w:rPr>
        <w:t>и</w:t>
      </w:r>
      <w:r>
        <w:rPr>
          <w:i/>
          <w:color w:val="231F20"/>
          <w:spacing w:val="-15"/>
          <w:sz w:val="24"/>
        </w:rPr>
        <w:t> </w:t>
      </w:r>
      <w:r>
        <w:rPr>
          <w:i/>
          <w:color w:val="231F20"/>
          <w:sz w:val="24"/>
        </w:rPr>
        <w:t>8.</w:t>
      </w:r>
      <w:r>
        <w:rPr>
          <w:i/>
          <w:color w:val="231F20"/>
          <w:spacing w:val="-15"/>
          <w:sz w:val="24"/>
        </w:rPr>
        <w:t> </w:t>
      </w:r>
      <w:r>
        <w:rPr>
          <w:i/>
          <w:color w:val="231F20"/>
          <w:sz w:val="24"/>
        </w:rPr>
        <w:t>класу</w:t>
      </w:r>
      <w:r>
        <w:rPr>
          <w:i/>
          <w:color w:val="231F20"/>
          <w:spacing w:val="-15"/>
          <w:sz w:val="24"/>
        </w:rPr>
        <w:t> </w:t>
      </w:r>
      <w:r>
        <w:rPr>
          <w:i/>
          <w:color w:val="231F20"/>
          <w:sz w:val="24"/>
        </w:rPr>
        <w:t>основней школи III</w:t>
      </w:r>
      <w:r>
        <w:rPr>
          <w:color w:val="231F20"/>
          <w:sz w:val="24"/>
        </w:rPr>
        <w:t>. Београд: Завод за уџбенике и наставна средства.</w:t>
      </w:r>
    </w:p>
    <w:p>
      <w:pPr>
        <w:pStyle w:val="BodyText"/>
        <w:spacing w:line="242" w:lineRule="auto" w:before="204"/>
        <w:ind w:right="565" w:firstLine="567"/>
      </w:pPr>
      <w:r>
        <w:rPr>
          <w:color w:val="231F20"/>
        </w:rPr>
        <w:t>Kлеменовић, Jасмина, Доротеа Будински (2021). Очување језика</w:t>
      </w:r>
      <w:r>
        <w:rPr>
          <w:color w:val="231F20"/>
          <w:spacing w:val="-3"/>
        </w:rPr>
        <w:t> </w:t>
      </w:r>
      <w:r>
        <w:rPr>
          <w:color w:val="231F20"/>
        </w:rPr>
        <w:t>и</w:t>
      </w:r>
      <w:r>
        <w:rPr>
          <w:color w:val="231F20"/>
          <w:spacing w:val="-3"/>
        </w:rPr>
        <w:t> </w:t>
      </w:r>
      <w:r>
        <w:rPr>
          <w:color w:val="231F20"/>
        </w:rPr>
        <w:t>културе</w:t>
      </w:r>
      <w:r>
        <w:rPr>
          <w:color w:val="231F20"/>
          <w:spacing w:val="-3"/>
        </w:rPr>
        <w:t> </w:t>
      </w:r>
      <w:r>
        <w:rPr>
          <w:color w:val="231F20"/>
        </w:rPr>
        <w:t>у</w:t>
      </w:r>
      <w:r>
        <w:rPr>
          <w:color w:val="231F20"/>
          <w:spacing w:val="-3"/>
        </w:rPr>
        <w:t> </w:t>
      </w:r>
      <w:r>
        <w:rPr>
          <w:color w:val="231F20"/>
        </w:rPr>
        <w:t>мултикултурној</w:t>
      </w:r>
      <w:r>
        <w:rPr>
          <w:color w:val="231F20"/>
          <w:spacing w:val="-3"/>
        </w:rPr>
        <w:t> </w:t>
      </w:r>
      <w:r>
        <w:rPr>
          <w:color w:val="231F20"/>
        </w:rPr>
        <w:t>заједници.</w:t>
      </w:r>
      <w:r>
        <w:rPr>
          <w:color w:val="231F20"/>
          <w:spacing w:val="-3"/>
        </w:rPr>
        <w:t> </w:t>
      </w:r>
      <w:r>
        <w:rPr>
          <w:color w:val="231F20"/>
        </w:rPr>
        <w:t>Русинистични</w:t>
      </w:r>
      <w:r>
        <w:rPr>
          <w:color w:val="231F20"/>
          <w:spacing w:val="-3"/>
        </w:rPr>
        <w:t> </w:t>
      </w:r>
      <w:r>
        <w:rPr>
          <w:color w:val="231F20"/>
        </w:rPr>
        <w:t>сту-диї </w:t>
      </w:r>
      <w:r>
        <w:rPr>
          <w:i/>
          <w:color w:val="231F20"/>
        </w:rPr>
        <w:t>/ Ruthenian Studies</w:t>
      </w:r>
      <w:r>
        <w:rPr>
          <w:color w:val="231F20"/>
        </w:rPr>
        <w:t>, 4, 101-113.</w:t>
      </w:r>
    </w:p>
    <w:p>
      <w:pPr>
        <w:spacing w:line="242" w:lineRule="auto" w:before="204"/>
        <w:ind w:left="142" w:right="564" w:firstLine="567"/>
        <w:jc w:val="both"/>
        <w:rPr>
          <w:sz w:val="24"/>
        </w:rPr>
      </w:pPr>
      <w:r>
        <w:rPr>
          <w:color w:val="231F20"/>
          <w:sz w:val="24"/>
        </w:rPr>
        <w:t>Knežević-Florić, Olivera (2006). Obrazovanje za </w:t>
      </w:r>
      <w:r>
        <w:rPr>
          <w:color w:val="231F20"/>
          <w:sz w:val="24"/>
        </w:rPr>
        <w:t>prihvatanje</w:t>
      </w:r>
      <w:r>
        <w:rPr>
          <w:color w:val="231F20"/>
          <w:spacing w:val="80"/>
          <w:sz w:val="24"/>
        </w:rPr>
        <w:t> </w:t>
      </w:r>
      <w:r>
        <w:rPr>
          <w:color w:val="231F20"/>
          <w:sz w:val="24"/>
        </w:rPr>
        <w:t>ili interkulturalno obrazovanje. U: M. Oljača ured. </w:t>
      </w:r>
      <w:r>
        <w:rPr>
          <w:i/>
          <w:color w:val="231F20"/>
          <w:sz w:val="24"/>
        </w:rPr>
        <w:t>Modeli stručnog</w:t>
      </w:r>
      <w:r>
        <w:rPr>
          <w:i/>
          <w:color w:val="231F20"/>
          <w:sz w:val="24"/>
        </w:rPr>
        <w:t> usavršavanja nastavnika za interkulturalno vaspitanje i obrazovanje</w:t>
      </w:r>
      <w:r>
        <w:rPr>
          <w:color w:val="231F20"/>
          <w:sz w:val="24"/>
        </w:rPr>
        <w:t>. Novi Sad: Filozofski fakultet − Odsek za pedagogiju, 30-50.</w:t>
      </w:r>
    </w:p>
    <w:p>
      <w:pPr>
        <w:spacing w:line="242" w:lineRule="auto" w:before="205"/>
        <w:ind w:left="142" w:right="564" w:firstLine="567"/>
        <w:jc w:val="both"/>
        <w:rPr>
          <w:sz w:val="24"/>
        </w:rPr>
      </w:pPr>
      <w:r>
        <w:rPr>
          <w:color w:val="231F20"/>
          <w:sz w:val="24"/>
        </w:rPr>
        <w:t>Knežević Florić, Olivera (2007). Multiculturalism As the Base For Intercultural Education. U: M. Oljača ured. </w:t>
      </w:r>
      <w:r>
        <w:rPr>
          <w:i/>
          <w:color w:val="231F20"/>
          <w:sz w:val="24"/>
        </w:rPr>
        <w:t>Multikulturalno</w:t>
      </w:r>
      <w:r>
        <w:rPr>
          <w:i/>
          <w:color w:val="231F20"/>
          <w:sz w:val="24"/>
        </w:rPr>
        <w:t> obrazovanje</w:t>
      </w:r>
      <w:r>
        <w:rPr>
          <w:i/>
          <w:color w:val="231F20"/>
          <w:spacing w:val="-8"/>
          <w:sz w:val="24"/>
        </w:rPr>
        <w:t> </w:t>
      </w:r>
      <w:r>
        <w:rPr>
          <w:i/>
          <w:color w:val="231F20"/>
          <w:sz w:val="24"/>
        </w:rPr>
        <w:t>/</w:t>
      </w:r>
      <w:r>
        <w:rPr>
          <w:i/>
          <w:color w:val="231F20"/>
          <w:spacing w:val="-8"/>
          <w:sz w:val="24"/>
        </w:rPr>
        <w:t> </w:t>
      </w:r>
      <w:r>
        <w:rPr>
          <w:i/>
          <w:color w:val="231F20"/>
          <w:sz w:val="24"/>
        </w:rPr>
        <w:t>Multicultural</w:t>
      </w:r>
      <w:r>
        <w:rPr>
          <w:i/>
          <w:color w:val="231F20"/>
          <w:spacing w:val="-8"/>
          <w:sz w:val="24"/>
        </w:rPr>
        <w:t> </w:t>
      </w:r>
      <w:r>
        <w:rPr>
          <w:i/>
          <w:color w:val="231F20"/>
          <w:sz w:val="24"/>
        </w:rPr>
        <w:t>Education,</w:t>
      </w:r>
      <w:r>
        <w:rPr>
          <w:i/>
          <w:color w:val="231F20"/>
          <w:spacing w:val="-8"/>
          <w:sz w:val="24"/>
        </w:rPr>
        <w:t> </w:t>
      </w:r>
      <w:r>
        <w:rPr>
          <w:i/>
          <w:color w:val="231F20"/>
          <w:sz w:val="24"/>
        </w:rPr>
        <w:t>knjiga</w:t>
      </w:r>
      <w:r>
        <w:rPr>
          <w:i/>
          <w:color w:val="231F20"/>
          <w:spacing w:val="-8"/>
          <w:sz w:val="24"/>
        </w:rPr>
        <w:t> </w:t>
      </w:r>
      <w:r>
        <w:rPr>
          <w:i/>
          <w:color w:val="231F20"/>
          <w:sz w:val="24"/>
        </w:rPr>
        <w:t>2</w:t>
      </w:r>
      <w:r>
        <w:rPr>
          <w:color w:val="231F20"/>
          <w:sz w:val="24"/>
        </w:rPr>
        <w:t>.</w:t>
      </w:r>
      <w:r>
        <w:rPr>
          <w:color w:val="231F20"/>
          <w:spacing w:val="-8"/>
          <w:sz w:val="24"/>
        </w:rPr>
        <w:t> </w:t>
      </w:r>
      <w:r>
        <w:rPr>
          <w:color w:val="231F20"/>
          <w:sz w:val="24"/>
        </w:rPr>
        <w:t>Novi</w:t>
      </w:r>
      <w:r>
        <w:rPr>
          <w:color w:val="231F20"/>
          <w:spacing w:val="-8"/>
          <w:sz w:val="24"/>
        </w:rPr>
        <w:t> </w:t>
      </w:r>
      <w:r>
        <w:rPr>
          <w:color w:val="231F20"/>
          <w:sz w:val="24"/>
        </w:rPr>
        <w:t>Sad:</w:t>
      </w:r>
      <w:r>
        <w:rPr>
          <w:color w:val="231F20"/>
          <w:spacing w:val="-8"/>
          <w:sz w:val="24"/>
        </w:rPr>
        <w:t> </w:t>
      </w:r>
      <w:r>
        <w:rPr>
          <w:color w:val="231F20"/>
          <w:sz w:val="24"/>
        </w:rPr>
        <w:t>Filozofski fakultet − Odsek za pedagogiju, 45-54.</w:t>
      </w:r>
    </w:p>
    <w:p>
      <w:pPr>
        <w:pStyle w:val="BodyText"/>
        <w:spacing w:line="242" w:lineRule="auto" w:before="205"/>
        <w:ind w:right="565" w:firstLine="567"/>
      </w:pPr>
      <w:r>
        <w:rPr>
          <w:color w:val="231F20"/>
        </w:rPr>
        <w:t>Koković, Dragan (2011). Multikulturno ili </w:t>
      </w:r>
      <w:r>
        <w:rPr>
          <w:color w:val="231F20"/>
        </w:rPr>
        <w:t>interkulturno obrazovanje. </w:t>
      </w:r>
      <w:r>
        <w:rPr>
          <w:i/>
          <w:color w:val="231F20"/>
        </w:rPr>
        <w:t>Interkulturalnost </w:t>
      </w:r>
      <w:r>
        <w:rPr>
          <w:color w:val="231F20"/>
        </w:rPr>
        <w:t>1, 42-49.</w:t>
      </w:r>
    </w:p>
    <w:p>
      <w:pPr>
        <w:pStyle w:val="BodyText"/>
        <w:spacing w:line="242" w:lineRule="auto" w:before="202"/>
        <w:ind w:right="565" w:firstLine="566"/>
      </w:pPr>
      <w:r>
        <w:rPr>
          <w:color w:val="231F20"/>
        </w:rPr>
        <w:t>Колєсар,</w:t>
      </w:r>
      <w:r>
        <w:rPr>
          <w:color w:val="231F20"/>
          <w:spacing w:val="-4"/>
        </w:rPr>
        <w:t> </w:t>
      </w:r>
      <w:r>
        <w:rPr>
          <w:color w:val="231F20"/>
        </w:rPr>
        <w:t>Гавриїл</w:t>
      </w:r>
      <w:r>
        <w:rPr>
          <w:color w:val="231F20"/>
          <w:spacing w:val="-4"/>
        </w:rPr>
        <w:t> </w:t>
      </w:r>
      <w:r>
        <w:rPr>
          <w:color w:val="231F20"/>
        </w:rPr>
        <w:t>(2018).</w:t>
      </w:r>
      <w:r>
        <w:rPr>
          <w:color w:val="231F20"/>
          <w:spacing w:val="-4"/>
        </w:rPr>
        <w:t> </w:t>
      </w:r>
      <w:r>
        <w:rPr>
          <w:color w:val="231F20"/>
        </w:rPr>
        <w:t>Диґитализация</w:t>
      </w:r>
      <w:r>
        <w:rPr>
          <w:color w:val="231F20"/>
          <w:spacing w:val="-4"/>
        </w:rPr>
        <w:t> </w:t>
      </w:r>
      <w:r>
        <w:rPr>
          <w:color w:val="231F20"/>
        </w:rPr>
        <w:t>и</w:t>
      </w:r>
      <w:r>
        <w:rPr>
          <w:color w:val="231F20"/>
          <w:spacing w:val="-4"/>
        </w:rPr>
        <w:t> </w:t>
      </w:r>
      <w:r>
        <w:rPr>
          <w:color w:val="231F20"/>
        </w:rPr>
        <w:t>интернационали-зация здобуткох рускей култури. </w:t>
      </w:r>
      <w:r>
        <w:rPr>
          <w:i/>
          <w:color w:val="231F20"/>
        </w:rPr>
        <w:t>Studia Ruthenica </w:t>
      </w:r>
      <w:r>
        <w:rPr>
          <w:color w:val="231F20"/>
        </w:rPr>
        <w:t>23: 94-104.</w:t>
      </w:r>
    </w:p>
    <w:p>
      <w:pPr>
        <w:pStyle w:val="BodyText"/>
        <w:spacing w:before="203"/>
        <w:ind w:left="709" w:right="0"/>
        <w:jc w:val="left"/>
      </w:pPr>
      <w:r>
        <w:rPr>
          <w:color w:val="231F20"/>
        </w:rPr>
        <w:t>Комисия</w:t>
      </w:r>
      <w:r>
        <w:rPr>
          <w:color w:val="231F20"/>
          <w:spacing w:val="-14"/>
        </w:rPr>
        <w:t> </w:t>
      </w:r>
      <w:r>
        <w:rPr>
          <w:color w:val="231F20"/>
        </w:rPr>
        <w:t>за</w:t>
      </w:r>
      <w:r>
        <w:rPr>
          <w:color w:val="231F20"/>
          <w:spacing w:val="-13"/>
        </w:rPr>
        <w:t> </w:t>
      </w:r>
      <w:r>
        <w:rPr>
          <w:color w:val="231F20"/>
        </w:rPr>
        <w:t>виробок</w:t>
      </w:r>
      <w:r>
        <w:rPr>
          <w:color w:val="231F20"/>
          <w:spacing w:val="-14"/>
        </w:rPr>
        <w:t> </w:t>
      </w:r>
      <w:r>
        <w:rPr>
          <w:color w:val="231F20"/>
        </w:rPr>
        <w:t>фаховей</w:t>
      </w:r>
      <w:r>
        <w:rPr>
          <w:color w:val="231F20"/>
          <w:spacing w:val="-13"/>
        </w:rPr>
        <w:t> </w:t>
      </w:r>
      <w:r>
        <w:rPr>
          <w:color w:val="231F20"/>
        </w:rPr>
        <w:t>оцени</w:t>
      </w:r>
      <w:r>
        <w:rPr>
          <w:color w:val="231F20"/>
          <w:spacing w:val="-13"/>
        </w:rPr>
        <w:t> </w:t>
      </w:r>
      <w:r>
        <w:rPr>
          <w:color w:val="231F20"/>
        </w:rPr>
        <w:t>(2023).</w:t>
      </w:r>
      <w:r>
        <w:rPr>
          <w:color w:val="231F20"/>
          <w:spacing w:val="-14"/>
        </w:rPr>
        <w:t> </w:t>
      </w:r>
      <w:r>
        <w:rPr>
          <w:i/>
          <w:color w:val="231F20"/>
        </w:rPr>
        <w:t>Руснак</w:t>
      </w:r>
      <w:r>
        <w:rPr>
          <w:i/>
          <w:color w:val="231F20"/>
          <w:spacing w:val="-14"/>
        </w:rPr>
        <w:t> </w:t>
      </w:r>
      <w:r>
        <w:rPr>
          <w:color w:val="231F20"/>
        </w:rPr>
        <w:t>37,</w:t>
      </w:r>
      <w:r>
        <w:rPr>
          <w:color w:val="231F20"/>
          <w:spacing w:val="-13"/>
        </w:rPr>
        <w:t> </w:t>
      </w:r>
      <w:r>
        <w:rPr>
          <w:color w:val="231F20"/>
        </w:rPr>
        <w:t>14-</w:t>
      </w:r>
      <w:r>
        <w:rPr>
          <w:color w:val="231F20"/>
          <w:spacing w:val="-5"/>
        </w:rPr>
        <w:t>15.</w:t>
      </w:r>
    </w:p>
    <w:p>
      <w:pPr>
        <w:spacing w:line="242" w:lineRule="auto" w:before="174"/>
        <w:ind w:left="142" w:right="564" w:firstLine="567"/>
        <w:jc w:val="both"/>
        <w:rPr>
          <w:sz w:val="24"/>
        </w:rPr>
      </w:pPr>
      <w:r>
        <w:rPr>
          <w:color w:val="231F20"/>
          <w:sz w:val="24"/>
        </w:rPr>
        <w:t>Константиновић, Стеван (2014). Особености одређивања русинског</w:t>
      </w:r>
      <w:r>
        <w:rPr>
          <w:color w:val="231F20"/>
          <w:spacing w:val="-15"/>
          <w:sz w:val="24"/>
        </w:rPr>
        <w:t> </w:t>
      </w:r>
      <w:r>
        <w:rPr>
          <w:color w:val="231F20"/>
          <w:sz w:val="24"/>
        </w:rPr>
        <w:t>националног</w:t>
      </w:r>
      <w:r>
        <w:rPr>
          <w:color w:val="231F20"/>
          <w:spacing w:val="-15"/>
          <w:sz w:val="24"/>
        </w:rPr>
        <w:t> </w:t>
      </w:r>
      <w:r>
        <w:rPr>
          <w:color w:val="231F20"/>
          <w:sz w:val="24"/>
        </w:rPr>
        <w:t>идентитета</w:t>
      </w:r>
      <w:r>
        <w:rPr>
          <w:color w:val="231F20"/>
          <w:spacing w:val="-15"/>
          <w:sz w:val="24"/>
        </w:rPr>
        <w:t> </w:t>
      </w:r>
      <w:r>
        <w:rPr>
          <w:color w:val="231F20"/>
          <w:sz w:val="24"/>
        </w:rPr>
        <w:t>у</w:t>
      </w:r>
      <w:r>
        <w:rPr>
          <w:color w:val="231F20"/>
          <w:spacing w:val="-15"/>
          <w:sz w:val="24"/>
        </w:rPr>
        <w:t> </w:t>
      </w:r>
      <w:r>
        <w:rPr>
          <w:color w:val="231F20"/>
          <w:sz w:val="24"/>
        </w:rPr>
        <w:t>уџбеницима</w:t>
      </w:r>
      <w:r>
        <w:rPr>
          <w:color w:val="231F20"/>
          <w:spacing w:val="-15"/>
          <w:sz w:val="24"/>
        </w:rPr>
        <w:t> </w:t>
      </w:r>
      <w:r>
        <w:rPr>
          <w:color w:val="231F20"/>
          <w:sz w:val="24"/>
        </w:rPr>
        <w:t>русинског</w:t>
      </w:r>
      <w:r>
        <w:rPr>
          <w:color w:val="231F20"/>
          <w:spacing w:val="-15"/>
          <w:sz w:val="24"/>
        </w:rPr>
        <w:t> </w:t>
      </w:r>
      <w:r>
        <w:rPr>
          <w:color w:val="231F20"/>
          <w:sz w:val="24"/>
        </w:rPr>
        <w:t>јези-ка</w:t>
      </w:r>
      <w:r>
        <w:rPr>
          <w:color w:val="231F20"/>
          <w:spacing w:val="-7"/>
          <w:sz w:val="24"/>
        </w:rPr>
        <w:t> </w:t>
      </w:r>
      <w:r>
        <w:rPr>
          <w:color w:val="231F20"/>
          <w:sz w:val="24"/>
        </w:rPr>
        <w:t>са</w:t>
      </w:r>
      <w:r>
        <w:rPr>
          <w:color w:val="231F20"/>
          <w:spacing w:val="-7"/>
          <w:sz w:val="24"/>
        </w:rPr>
        <w:t> </w:t>
      </w:r>
      <w:r>
        <w:rPr>
          <w:color w:val="231F20"/>
          <w:sz w:val="24"/>
        </w:rPr>
        <w:t>елементима</w:t>
      </w:r>
      <w:r>
        <w:rPr>
          <w:color w:val="231F20"/>
          <w:spacing w:val="-7"/>
          <w:sz w:val="24"/>
        </w:rPr>
        <w:t> </w:t>
      </w:r>
      <w:r>
        <w:rPr>
          <w:color w:val="231F20"/>
          <w:sz w:val="24"/>
        </w:rPr>
        <w:t>националне</w:t>
      </w:r>
      <w:r>
        <w:rPr>
          <w:color w:val="231F20"/>
          <w:spacing w:val="-7"/>
          <w:sz w:val="24"/>
        </w:rPr>
        <w:t> </w:t>
      </w:r>
      <w:r>
        <w:rPr>
          <w:color w:val="231F20"/>
          <w:sz w:val="24"/>
        </w:rPr>
        <w:t>културе.</w:t>
      </w:r>
      <w:r>
        <w:rPr>
          <w:color w:val="231F20"/>
          <w:spacing w:val="-7"/>
          <w:sz w:val="24"/>
        </w:rPr>
        <w:t> </w:t>
      </w:r>
      <w:r>
        <w:rPr>
          <w:color w:val="231F20"/>
          <w:sz w:val="24"/>
        </w:rPr>
        <w:t>U:</w:t>
      </w:r>
      <w:r>
        <w:rPr>
          <w:color w:val="231F20"/>
          <w:spacing w:val="-7"/>
          <w:sz w:val="24"/>
        </w:rPr>
        <w:t> </w:t>
      </w:r>
      <w:r>
        <w:rPr>
          <w:color w:val="231F20"/>
          <w:sz w:val="24"/>
        </w:rPr>
        <w:t>M.</w:t>
      </w:r>
      <w:r>
        <w:rPr>
          <w:color w:val="231F20"/>
          <w:spacing w:val="-7"/>
          <w:sz w:val="24"/>
        </w:rPr>
        <w:t> </w:t>
      </w:r>
      <w:r>
        <w:rPr>
          <w:color w:val="231F20"/>
          <w:sz w:val="24"/>
        </w:rPr>
        <w:t>Dudok</w:t>
      </w:r>
      <w:r>
        <w:rPr>
          <w:color w:val="231F20"/>
          <w:spacing w:val="-7"/>
          <w:sz w:val="24"/>
        </w:rPr>
        <w:t> </w:t>
      </w:r>
      <w:r>
        <w:rPr>
          <w:color w:val="231F20"/>
          <w:sz w:val="24"/>
        </w:rPr>
        <w:t>ured.</w:t>
      </w:r>
      <w:r>
        <w:rPr>
          <w:color w:val="231F20"/>
          <w:spacing w:val="-8"/>
          <w:sz w:val="24"/>
        </w:rPr>
        <w:t> </w:t>
      </w:r>
      <w:r>
        <w:rPr>
          <w:i/>
          <w:color w:val="231F20"/>
          <w:sz w:val="24"/>
        </w:rPr>
        <w:t>Diskursi</w:t>
      </w:r>
      <w:r>
        <w:rPr>
          <w:i/>
          <w:color w:val="231F20"/>
          <w:sz w:val="24"/>
        </w:rPr>
        <w:t> manjinskih jezika, književnosti i kultura u jugoistočnoj i srednjoj Evropi, knjiga 2</w:t>
      </w:r>
      <w:r>
        <w:rPr>
          <w:color w:val="231F20"/>
          <w:sz w:val="24"/>
        </w:rPr>
        <w:t>. Novi Sad: Filozofski fakultet, 103-108.</w:t>
      </w:r>
    </w:p>
    <w:p>
      <w:pPr>
        <w:spacing w:before="176"/>
        <w:ind w:left="709" w:right="0" w:firstLine="0"/>
        <w:jc w:val="left"/>
        <w:rPr>
          <w:sz w:val="24"/>
        </w:rPr>
      </w:pPr>
      <w:r>
        <w:rPr>
          <w:color w:val="231F20"/>
          <w:sz w:val="24"/>
        </w:rPr>
        <w:t>Костельник,</w:t>
      </w:r>
      <w:r>
        <w:rPr>
          <w:color w:val="231F20"/>
          <w:spacing w:val="-10"/>
          <w:sz w:val="24"/>
        </w:rPr>
        <w:t> </w:t>
      </w:r>
      <w:r>
        <w:rPr>
          <w:color w:val="231F20"/>
          <w:sz w:val="24"/>
        </w:rPr>
        <w:t>Гавриїл</w:t>
      </w:r>
      <w:r>
        <w:rPr>
          <w:color w:val="231F20"/>
          <w:spacing w:val="-8"/>
          <w:sz w:val="24"/>
        </w:rPr>
        <w:t> </w:t>
      </w:r>
      <w:r>
        <w:rPr>
          <w:color w:val="231F20"/>
          <w:sz w:val="24"/>
        </w:rPr>
        <w:t>(1904).</w:t>
      </w:r>
      <w:r>
        <w:rPr>
          <w:color w:val="231F20"/>
          <w:spacing w:val="-7"/>
          <w:sz w:val="24"/>
        </w:rPr>
        <w:t> </w:t>
      </w:r>
      <w:r>
        <w:rPr>
          <w:i/>
          <w:color w:val="231F20"/>
          <w:sz w:val="24"/>
        </w:rPr>
        <w:t>Идилски</w:t>
      </w:r>
      <w:r>
        <w:rPr>
          <w:i/>
          <w:color w:val="231F20"/>
          <w:spacing w:val="-8"/>
          <w:sz w:val="24"/>
        </w:rPr>
        <w:t> </w:t>
      </w:r>
      <w:r>
        <w:rPr>
          <w:i/>
          <w:color w:val="231F20"/>
          <w:sz w:val="24"/>
        </w:rPr>
        <w:t>венєц</w:t>
      </w:r>
      <w:r>
        <w:rPr>
          <w:i/>
          <w:color w:val="231F20"/>
          <w:spacing w:val="-7"/>
          <w:sz w:val="24"/>
        </w:rPr>
        <w:t> </w:t>
      </w:r>
      <w:r>
        <w:rPr>
          <w:i/>
          <w:color w:val="231F20"/>
          <w:sz w:val="24"/>
        </w:rPr>
        <w:t>З</w:t>
      </w:r>
      <w:r>
        <w:rPr>
          <w:i/>
          <w:color w:val="231F20"/>
          <w:spacing w:val="-8"/>
          <w:sz w:val="24"/>
        </w:rPr>
        <w:t> </w:t>
      </w:r>
      <w:r>
        <w:rPr>
          <w:i/>
          <w:color w:val="231F20"/>
          <w:sz w:val="24"/>
        </w:rPr>
        <w:t>мойого</w:t>
      </w:r>
      <w:r>
        <w:rPr>
          <w:i/>
          <w:color w:val="231F20"/>
          <w:spacing w:val="-7"/>
          <w:sz w:val="24"/>
        </w:rPr>
        <w:t> </w:t>
      </w:r>
      <w:r>
        <w:rPr>
          <w:i/>
          <w:color w:val="231F20"/>
          <w:spacing w:val="-2"/>
          <w:sz w:val="24"/>
        </w:rPr>
        <w:t>валала</w:t>
      </w:r>
      <w:r>
        <w:rPr>
          <w:color w:val="231F20"/>
          <w:spacing w:val="-2"/>
          <w:sz w:val="24"/>
        </w:rPr>
        <w:t>.</w:t>
      </w:r>
    </w:p>
    <w:p>
      <w:pPr>
        <w:pStyle w:val="BodyText"/>
        <w:spacing w:before="4"/>
        <w:ind w:right="0"/>
        <w:jc w:val="left"/>
      </w:pPr>
      <w:r>
        <w:rPr>
          <w:color w:val="231F20"/>
        </w:rPr>
        <w:t>Жовква:</w:t>
      </w:r>
      <w:r>
        <w:rPr>
          <w:color w:val="231F20"/>
          <w:spacing w:val="-12"/>
        </w:rPr>
        <w:t> </w:t>
      </w:r>
      <w:r>
        <w:rPr>
          <w:color w:val="231F20"/>
        </w:rPr>
        <w:t>Печатня</w:t>
      </w:r>
      <w:r>
        <w:rPr>
          <w:color w:val="231F20"/>
          <w:spacing w:val="-11"/>
        </w:rPr>
        <w:t> </w:t>
      </w:r>
      <w:r>
        <w:rPr>
          <w:color w:val="231F20"/>
        </w:rPr>
        <w:t>ОО.</w:t>
      </w:r>
      <w:r>
        <w:rPr>
          <w:color w:val="231F20"/>
          <w:spacing w:val="-11"/>
        </w:rPr>
        <w:t> </w:t>
      </w:r>
      <w:r>
        <w:rPr>
          <w:color w:val="231F20"/>
          <w:spacing w:val="-2"/>
        </w:rPr>
        <w:t>Василiян.</w:t>
      </w:r>
    </w:p>
    <w:p>
      <w:pPr>
        <w:pStyle w:val="BodyText"/>
        <w:spacing w:after="0"/>
        <w:jc w:val="left"/>
        <w:sectPr>
          <w:pgSz w:w="8400" w:h="11910"/>
          <w:pgMar w:header="0" w:footer="581" w:top="720" w:bottom="780" w:left="708" w:right="283"/>
        </w:sectPr>
      </w:pPr>
    </w:p>
    <w:p>
      <w:pPr>
        <w:spacing w:line="242" w:lineRule="auto" w:before="67"/>
        <w:ind w:left="142" w:right="564" w:firstLine="567"/>
        <w:jc w:val="both"/>
        <w:rPr>
          <w:sz w:val="24"/>
        </w:rPr>
      </w:pPr>
      <w:r>
        <w:rPr>
          <w:color w:val="231F20"/>
          <w:sz w:val="24"/>
        </w:rPr>
        <w:t>Костельник, Гавриїл (1923). </w:t>
      </w:r>
      <w:r>
        <w:rPr>
          <w:i/>
          <w:color w:val="231F20"/>
          <w:sz w:val="24"/>
        </w:rPr>
        <w:t>Граматика бачваньско-рускей</w:t>
      </w:r>
      <w:r>
        <w:rPr>
          <w:i/>
          <w:color w:val="231F20"/>
          <w:sz w:val="24"/>
        </w:rPr>
        <w:t> бешеди</w:t>
      </w:r>
      <w:r>
        <w:rPr>
          <w:color w:val="231F20"/>
          <w:sz w:val="24"/>
        </w:rPr>
        <w:t>. Сримски Карловци: РНПД.</w:t>
      </w:r>
    </w:p>
    <w:p>
      <w:pPr>
        <w:pStyle w:val="BodyText"/>
        <w:spacing w:line="242" w:lineRule="auto" w:before="173"/>
        <w:ind w:firstLine="567"/>
      </w:pPr>
      <w:r>
        <w:rPr>
          <w:color w:val="231F20"/>
        </w:rPr>
        <w:t>Kostović, Svetlana, Jelena Đermanov, Mara Đukić </w:t>
      </w:r>
      <w:r>
        <w:rPr>
          <w:color w:val="231F20"/>
        </w:rPr>
        <w:t>(2007). Interkulturalne kompetencije kao segment profesionalnog razvoja nastavnika. U: M. Oljača ured. </w:t>
      </w:r>
      <w:r>
        <w:rPr>
          <w:i/>
          <w:color w:val="231F20"/>
        </w:rPr>
        <w:t>Multikulturalno obrazovanje /</w:t>
      </w:r>
      <w:r>
        <w:rPr>
          <w:i/>
          <w:color w:val="231F20"/>
        </w:rPr>
        <w:t> Multicultural Education</w:t>
      </w:r>
      <w:r>
        <w:rPr>
          <w:color w:val="231F20"/>
        </w:rPr>
        <w:t>, knjiga 2. Novi Sad: Filozofski fakultet − Odsek za pedagogiju. 15-32.</w:t>
      </w:r>
    </w:p>
    <w:p>
      <w:pPr>
        <w:spacing w:line="242" w:lineRule="auto" w:before="176"/>
        <w:ind w:left="142" w:right="565" w:firstLine="567"/>
        <w:jc w:val="both"/>
        <w:rPr>
          <w:sz w:val="24"/>
        </w:rPr>
      </w:pPr>
      <w:r>
        <w:rPr>
          <w:color w:val="231F20"/>
          <w:sz w:val="24"/>
        </w:rPr>
        <w:t>Кочиш,</w:t>
      </w:r>
      <w:r>
        <w:rPr>
          <w:color w:val="231F20"/>
          <w:spacing w:val="-8"/>
          <w:sz w:val="24"/>
        </w:rPr>
        <w:t> </w:t>
      </w:r>
      <w:r>
        <w:rPr>
          <w:color w:val="231F20"/>
          <w:sz w:val="24"/>
        </w:rPr>
        <w:t>Микола</w:t>
      </w:r>
      <w:r>
        <w:rPr>
          <w:color w:val="231F20"/>
          <w:spacing w:val="-8"/>
          <w:sz w:val="24"/>
        </w:rPr>
        <w:t> </w:t>
      </w:r>
      <w:r>
        <w:rPr>
          <w:color w:val="231F20"/>
          <w:sz w:val="24"/>
        </w:rPr>
        <w:t>М.</w:t>
      </w:r>
      <w:r>
        <w:rPr>
          <w:color w:val="231F20"/>
          <w:spacing w:val="-8"/>
          <w:sz w:val="24"/>
        </w:rPr>
        <w:t> </w:t>
      </w:r>
      <w:r>
        <w:rPr>
          <w:color w:val="231F20"/>
          <w:sz w:val="24"/>
        </w:rPr>
        <w:t>(1977).</w:t>
      </w:r>
      <w:r>
        <w:rPr>
          <w:color w:val="231F20"/>
          <w:spacing w:val="-9"/>
          <w:sz w:val="24"/>
        </w:rPr>
        <w:t> </w:t>
      </w:r>
      <w:r>
        <w:rPr>
          <w:i/>
          <w:color w:val="231F20"/>
          <w:sz w:val="24"/>
        </w:rPr>
        <w:t>Ґраматика</w:t>
      </w:r>
      <w:r>
        <w:rPr>
          <w:i/>
          <w:color w:val="231F20"/>
          <w:spacing w:val="-8"/>
          <w:sz w:val="24"/>
        </w:rPr>
        <w:t> </w:t>
      </w:r>
      <w:r>
        <w:rPr>
          <w:i/>
          <w:color w:val="231F20"/>
          <w:sz w:val="24"/>
        </w:rPr>
        <w:t>руского</w:t>
      </w:r>
      <w:r>
        <w:rPr>
          <w:i/>
          <w:color w:val="231F20"/>
          <w:spacing w:val="-8"/>
          <w:sz w:val="24"/>
        </w:rPr>
        <w:t> </w:t>
      </w:r>
      <w:r>
        <w:rPr>
          <w:i/>
          <w:color w:val="231F20"/>
          <w:sz w:val="24"/>
        </w:rPr>
        <w:t>язика:</w:t>
      </w:r>
      <w:r>
        <w:rPr>
          <w:i/>
          <w:color w:val="231F20"/>
          <w:spacing w:val="-8"/>
          <w:sz w:val="24"/>
        </w:rPr>
        <w:t> </w:t>
      </w:r>
      <w:r>
        <w:rPr>
          <w:i/>
          <w:color w:val="231F20"/>
          <w:sz w:val="24"/>
        </w:rPr>
        <w:t>Фоне-тика – морфолоґия – лексика I</w:t>
      </w:r>
      <w:r>
        <w:rPr>
          <w:color w:val="231F20"/>
          <w:sz w:val="24"/>
        </w:rPr>
        <w:t>. Нови Сад: Покраїнски завод за видаванє учебнїкох.</w:t>
      </w:r>
    </w:p>
    <w:p>
      <w:pPr>
        <w:spacing w:line="242" w:lineRule="auto" w:before="174"/>
        <w:ind w:left="142" w:right="565" w:firstLine="567"/>
        <w:jc w:val="both"/>
        <w:rPr>
          <w:sz w:val="24"/>
        </w:rPr>
      </w:pPr>
      <w:r>
        <w:rPr>
          <w:color w:val="231F20"/>
          <w:spacing w:val="-2"/>
          <w:sz w:val="24"/>
        </w:rPr>
        <w:t>Кочиш,</w:t>
      </w:r>
      <w:r>
        <w:rPr>
          <w:color w:val="231F20"/>
          <w:spacing w:val="-9"/>
          <w:sz w:val="24"/>
        </w:rPr>
        <w:t> </w:t>
      </w:r>
      <w:r>
        <w:rPr>
          <w:color w:val="231F20"/>
          <w:spacing w:val="-2"/>
          <w:sz w:val="24"/>
        </w:rPr>
        <w:t>Микола</w:t>
      </w:r>
      <w:r>
        <w:rPr>
          <w:color w:val="231F20"/>
          <w:spacing w:val="-9"/>
          <w:sz w:val="24"/>
        </w:rPr>
        <w:t> </w:t>
      </w:r>
      <w:r>
        <w:rPr>
          <w:color w:val="231F20"/>
          <w:spacing w:val="-2"/>
          <w:sz w:val="24"/>
        </w:rPr>
        <w:t>М.</w:t>
      </w:r>
      <w:r>
        <w:rPr>
          <w:color w:val="231F20"/>
          <w:spacing w:val="-9"/>
          <w:sz w:val="24"/>
        </w:rPr>
        <w:t> </w:t>
      </w:r>
      <w:r>
        <w:rPr>
          <w:color w:val="231F20"/>
          <w:spacing w:val="-2"/>
          <w:sz w:val="24"/>
        </w:rPr>
        <w:t>(1978).</w:t>
      </w:r>
      <w:r>
        <w:rPr>
          <w:color w:val="231F20"/>
          <w:spacing w:val="-9"/>
          <w:sz w:val="24"/>
        </w:rPr>
        <w:t> </w:t>
      </w:r>
      <w:r>
        <w:rPr>
          <w:i/>
          <w:color w:val="231F20"/>
          <w:spacing w:val="-2"/>
          <w:sz w:val="24"/>
        </w:rPr>
        <w:t>Линґвистични</w:t>
      </w:r>
      <w:r>
        <w:rPr>
          <w:i/>
          <w:color w:val="231F20"/>
          <w:spacing w:val="-9"/>
          <w:sz w:val="24"/>
        </w:rPr>
        <w:t> </w:t>
      </w:r>
      <w:r>
        <w:rPr>
          <w:i/>
          <w:color w:val="231F20"/>
          <w:spacing w:val="-2"/>
          <w:sz w:val="24"/>
        </w:rPr>
        <w:t>роботи</w:t>
      </w:r>
      <w:r>
        <w:rPr>
          <w:color w:val="231F20"/>
          <w:spacing w:val="-2"/>
          <w:sz w:val="24"/>
        </w:rPr>
        <w:t>.</w:t>
      </w:r>
      <w:r>
        <w:rPr>
          <w:color w:val="231F20"/>
          <w:spacing w:val="-9"/>
          <w:sz w:val="24"/>
        </w:rPr>
        <w:t> </w:t>
      </w:r>
      <w:r>
        <w:rPr>
          <w:color w:val="231F20"/>
          <w:spacing w:val="-2"/>
          <w:sz w:val="24"/>
        </w:rPr>
        <w:t>Нови</w:t>
      </w:r>
      <w:r>
        <w:rPr>
          <w:color w:val="231F20"/>
          <w:spacing w:val="-9"/>
          <w:sz w:val="24"/>
        </w:rPr>
        <w:t> </w:t>
      </w:r>
      <w:r>
        <w:rPr>
          <w:color w:val="231F20"/>
          <w:spacing w:val="-2"/>
          <w:sz w:val="24"/>
        </w:rPr>
        <w:t>Сад: </w:t>
      </w:r>
      <w:r>
        <w:rPr>
          <w:color w:val="231F20"/>
          <w:sz w:val="24"/>
        </w:rPr>
        <w:t>Руске слово.</w:t>
      </w:r>
    </w:p>
    <w:p>
      <w:pPr>
        <w:spacing w:line="242" w:lineRule="auto" w:before="173"/>
        <w:ind w:left="142" w:right="564" w:firstLine="567"/>
        <w:jc w:val="both"/>
        <w:rPr>
          <w:sz w:val="24"/>
        </w:rPr>
      </w:pPr>
      <w:r>
        <w:rPr>
          <w:color w:val="231F20"/>
          <w:sz w:val="24"/>
        </w:rPr>
        <w:t>Лявинец, Марiанна ред. (2008). </w:t>
      </w:r>
      <w:r>
        <w:rPr>
          <w:i/>
          <w:color w:val="231F20"/>
          <w:sz w:val="24"/>
        </w:rPr>
        <w:t>Антолоґiя русинської поезiї</w:t>
      </w:r>
      <w:r>
        <w:rPr>
          <w:i/>
          <w:color w:val="231F20"/>
          <w:sz w:val="24"/>
        </w:rPr>
        <w:t> другої</w:t>
      </w:r>
      <w:r>
        <w:rPr>
          <w:i/>
          <w:color w:val="231F20"/>
          <w:spacing w:val="-15"/>
          <w:sz w:val="24"/>
        </w:rPr>
        <w:t> </w:t>
      </w:r>
      <w:r>
        <w:rPr>
          <w:i/>
          <w:color w:val="231F20"/>
          <w:sz w:val="24"/>
        </w:rPr>
        <w:t>половкы</w:t>
      </w:r>
      <w:r>
        <w:rPr>
          <w:i/>
          <w:color w:val="231F20"/>
          <w:spacing w:val="-15"/>
          <w:sz w:val="24"/>
        </w:rPr>
        <w:t> </w:t>
      </w:r>
      <w:r>
        <w:rPr>
          <w:i/>
          <w:color w:val="231F20"/>
          <w:sz w:val="24"/>
        </w:rPr>
        <w:t>ХХ</w:t>
      </w:r>
      <w:r>
        <w:rPr>
          <w:i/>
          <w:color w:val="231F20"/>
          <w:spacing w:val="-15"/>
          <w:sz w:val="24"/>
        </w:rPr>
        <w:t> </w:t>
      </w:r>
      <w:r>
        <w:rPr>
          <w:i/>
          <w:color w:val="231F20"/>
          <w:sz w:val="24"/>
        </w:rPr>
        <w:t>сторочя</w:t>
      </w:r>
      <w:r>
        <w:rPr>
          <w:i/>
          <w:color w:val="231F20"/>
          <w:spacing w:val="-15"/>
          <w:sz w:val="24"/>
        </w:rPr>
        <w:t> </w:t>
      </w:r>
      <w:r>
        <w:rPr>
          <w:i/>
          <w:color w:val="231F20"/>
          <w:sz w:val="24"/>
        </w:rPr>
        <w:t>Русинськый</w:t>
      </w:r>
      <w:r>
        <w:rPr>
          <w:i/>
          <w:color w:val="231F20"/>
          <w:spacing w:val="-15"/>
          <w:sz w:val="24"/>
        </w:rPr>
        <w:t> </w:t>
      </w:r>
      <w:r>
        <w:rPr>
          <w:i/>
          <w:color w:val="231F20"/>
          <w:sz w:val="24"/>
        </w:rPr>
        <w:t>ренесанс</w:t>
      </w:r>
      <w:r>
        <w:rPr>
          <w:color w:val="231F20"/>
          <w:sz w:val="24"/>
        </w:rPr>
        <w:t>.</w:t>
      </w:r>
      <w:r>
        <w:rPr>
          <w:color w:val="231F20"/>
          <w:spacing w:val="-15"/>
          <w:sz w:val="24"/>
        </w:rPr>
        <w:t> </w:t>
      </w:r>
      <w:r>
        <w:rPr>
          <w:color w:val="231F20"/>
          <w:sz w:val="24"/>
        </w:rPr>
        <w:t>Будапешт:</w:t>
      </w:r>
      <w:r>
        <w:rPr>
          <w:color w:val="231F20"/>
          <w:spacing w:val="-15"/>
          <w:sz w:val="24"/>
        </w:rPr>
        <w:t> </w:t>
      </w:r>
      <w:r>
        <w:rPr>
          <w:color w:val="231F20"/>
          <w:sz w:val="24"/>
        </w:rPr>
        <w:t>Сто-личноє Русинськоє Меншиновоє Самоуправленіє.</w:t>
      </w:r>
    </w:p>
    <w:p>
      <w:pPr>
        <w:spacing w:line="242" w:lineRule="auto" w:before="174"/>
        <w:ind w:left="142" w:right="565" w:firstLine="567"/>
        <w:jc w:val="both"/>
        <w:rPr>
          <w:sz w:val="24"/>
        </w:rPr>
      </w:pPr>
      <w:r>
        <w:rPr>
          <w:color w:val="231F20"/>
          <w:sz w:val="24"/>
        </w:rPr>
        <w:t>Лявинец, Марiяна ред. (2015). </w:t>
      </w:r>
      <w:r>
        <w:rPr>
          <w:i/>
          <w:color w:val="231F20"/>
          <w:sz w:val="24"/>
        </w:rPr>
        <w:t>Антолоґія русинської прозы</w:t>
      </w:r>
      <w:r>
        <w:rPr>
          <w:i/>
          <w:color w:val="231F20"/>
          <w:sz w:val="24"/>
        </w:rPr>
        <w:t> другої половкы ХХ сторочя Русинськый ренесанс </w:t>
      </w:r>
      <w:r>
        <w:rPr>
          <w:color w:val="231F20"/>
          <w:sz w:val="24"/>
        </w:rPr>
        <w:t>І. Будапешт: Столичноє Русинськоє Меншиновоє Самоуправленіє, Универзи-тет у Будапешту.</w:t>
      </w:r>
    </w:p>
    <w:p>
      <w:pPr>
        <w:spacing w:line="242" w:lineRule="auto" w:before="175"/>
        <w:ind w:left="142" w:right="565" w:firstLine="567"/>
        <w:jc w:val="both"/>
        <w:rPr>
          <w:sz w:val="24"/>
        </w:rPr>
      </w:pPr>
      <w:r>
        <w:rPr>
          <w:color w:val="231F20"/>
          <w:sz w:val="24"/>
        </w:rPr>
        <w:t>Magocsi, Paul Robert (1976). </w:t>
      </w:r>
      <w:r>
        <w:rPr>
          <w:i/>
          <w:color w:val="231F20"/>
          <w:sz w:val="24"/>
        </w:rPr>
        <w:t>Let`s Speak Rusyn / </w:t>
      </w:r>
      <w:r>
        <w:rPr>
          <w:color w:val="231F20"/>
          <w:sz w:val="24"/>
        </w:rPr>
        <w:t>Б</w:t>
      </w:r>
      <w:r>
        <w:rPr>
          <w:i/>
          <w:color w:val="231F20"/>
          <w:sz w:val="24"/>
        </w:rPr>
        <w:t>i</w:t>
      </w:r>
      <w:r>
        <w:rPr>
          <w:color w:val="231F20"/>
          <w:sz w:val="24"/>
        </w:rPr>
        <w:t>с</w:t>
      </w:r>
      <w:r>
        <w:rPr>
          <w:i/>
          <w:color w:val="231F20"/>
          <w:sz w:val="24"/>
        </w:rPr>
        <w:t>i</w:t>
      </w:r>
      <w:r>
        <w:rPr>
          <w:color w:val="231F20"/>
          <w:sz w:val="24"/>
        </w:rPr>
        <w:t>дуйме по</w:t>
      </w:r>
      <w:r>
        <w:rPr>
          <w:i/>
          <w:color w:val="231F20"/>
          <w:sz w:val="24"/>
        </w:rPr>
        <w:t>-</w:t>
      </w:r>
      <w:r>
        <w:rPr>
          <w:color w:val="231F20"/>
          <w:sz w:val="24"/>
        </w:rPr>
        <w:t>руськы </w:t>
      </w:r>
      <w:r>
        <w:rPr>
          <w:i/>
          <w:color w:val="231F20"/>
          <w:sz w:val="24"/>
        </w:rPr>
        <w:t>/ Bisidujme po-rus`ki</w:t>
      </w:r>
      <w:r>
        <w:rPr>
          <w:color w:val="231F20"/>
          <w:sz w:val="24"/>
        </w:rPr>
        <w:t>. Prešov Region edition. Fairview, New Jersey: Carpatho-Rusyn Research Center.</w:t>
      </w:r>
    </w:p>
    <w:p>
      <w:pPr>
        <w:spacing w:line="242" w:lineRule="auto" w:before="174"/>
        <w:ind w:left="142" w:right="565" w:firstLine="567"/>
        <w:jc w:val="both"/>
        <w:rPr>
          <w:sz w:val="24"/>
        </w:rPr>
      </w:pPr>
      <w:r>
        <w:rPr>
          <w:color w:val="231F20"/>
          <w:sz w:val="24"/>
        </w:rPr>
        <w:t>Magocsi, Paul Robert (1979). </w:t>
      </w:r>
      <w:r>
        <w:rPr>
          <w:i/>
          <w:color w:val="231F20"/>
          <w:sz w:val="24"/>
        </w:rPr>
        <w:t>Let`s Speak Rusyn / </w:t>
      </w:r>
      <w:r>
        <w:rPr>
          <w:color w:val="231F20"/>
          <w:sz w:val="24"/>
        </w:rPr>
        <w:t>Говорим</w:t>
      </w:r>
      <w:r>
        <w:rPr>
          <w:color w:val="231F20"/>
          <w:spacing w:val="80"/>
          <w:sz w:val="24"/>
        </w:rPr>
        <w:t> </w:t>
      </w:r>
      <w:r>
        <w:rPr>
          <w:color w:val="231F20"/>
          <w:sz w:val="24"/>
        </w:rPr>
        <w:t>по</w:t>
      </w:r>
      <w:r>
        <w:rPr>
          <w:i/>
          <w:color w:val="231F20"/>
          <w:sz w:val="24"/>
        </w:rPr>
        <w:t>-</w:t>
      </w:r>
      <w:r>
        <w:rPr>
          <w:color w:val="231F20"/>
          <w:sz w:val="24"/>
        </w:rPr>
        <w:t>руськы </w:t>
      </w:r>
      <w:r>
        <w:rPr>
          <w:i/>
          <w:color w:val="231F20"/>
          <w:sz w:val="24"/>
        </w:rPr>
        <w:t>/ Hovorim po-rus`ki</w:t>
      </w:r>
      <w:r>
        <w:rPr>
          <w:color w:val="231F20"/>
          <w:sz w:val="24"/>
        </w:rPr>
        <w:t>. Transcarpathian edition. Fairview, New Jersey: Carpatho-Rusyn Research Center.</w:t>
      </w:r>
    </w:p>
    <w:p>
      <w:pPr>
        <w:pStyle w:val="BodyText"/>
        <w:spacing w:line="242" w:lineRule="auto" w:before="173"/>
        <w:ind w:firstLine="567"/>
      </w:pPr>
      <w:r>
        <w:rPr>
          <w:color w:val="231F20"/>
        </w:rPr>
        <w:t>Magocsi, Paul Robert (1996). The Rusyn Language </w:t>
      </w:r>
      <w:r>
        <w:rPr>
          <w:color w:val="231F20"/>
        </w:rPr>
        <w:t>Question Revisited. In: P. R. Magocsi ed. </w:t>
      </w:r>
      <w:r>
        <w:rPr>
          <w:i/>
          <w:color w:val="231F20"/>
        </w:rPr>
        <w:t>A New Slavic Language Is Born</w:t>
      </w:r>
      <w:r>
        <w:rPr>
          <w:color w:val="231F20"/>
        </w:rPr>
        <w:t>. Orwell, Vermont: Carpatho-Rusyn Research Center, 19-47.</w:t>
      </w:r>
    </w:p>
    <w:p>
      <w:pPr>
        <w:spacing w:line="247" w:lineRule="auto" w:before="174"/>
        <w:ind w:left="142" w:right="565" w:firstLine="567"/>
        <w:jc w:val="both"/>
        <w:rPr>
          <w:sz w:val="24"/>
        </w:rPr>
      </w:pPr>
      <w:r>
        <w:rPr>
          <w:color w:val="231F20"/>
          <w:sz w:val="24"/>
        </w:rPr>
        <w:t>Маґочи, Павле Роберт, Михайло Фейса (1997). </w:t>
      </w:r>
      <w:r>
        <w:rPr>
          <w:i/>
          <w:color w:val="231F20"/>
          <w:sz w:val="24"/>
        </w:rPr>
        <w:t>Let's Speak</w:t>
      </w:r>
      <w:r>
        <w:rPr>
          <w:i/>
          <w:color w:val="231F20"/>
          <w:sz w:val="24"/>
        </w:rPr>
        <w:t> English</w:t>
      </w:r>
      <w:r>
        <w:rPr>
          <w:i/>
          <w:color w:val="231F20"/>
          <w:spacing w:val="-15"/>
          <w:sz w:val="24"/>
        </w:rPr>
        <w:t> </w:t>
      </w:r>
      <w:r>
        <w:rPr>
          <w:i/>
          <w:color w:val="231F20"/>
          <w:sz w:val="24"/>
        </w:rPr>
        <w:t>And</w:t>
      </w:r>
      <w:r>
        <w:rPr>
          <w:i/>
          <w:color w:val="231F20"/>
          <w:spacing w:val="-13"/>
          <w:sz w:val="24"/>
        </w:rPr>
        <w:t> </w:t>
      </w:r>
      <w:r>
        <w:rPr>
          <w:i/>
          <w:color w:val="231F20"/>
          <w:sz w:val="24"/>
        </w:rPr>
        <w:t>Rusyn</w:t>
      </w:r>
      <w:r>
        <w:rPr>
          <w:i/>
          <w:color w:val="231F20"/>
          <w:spacing w:val="-12"/>
          <w:sz w:val="24"/>
        </w:rPr>
        <w:t> </w:t>
      </w:r>
      <w:r>
        <w:rPr>
          <w:i/>
          <w:color w:val="231F20"/>
          <w:sz w:val="24"/>
        </w:rPr>
        <w:t>/</w:t>
      </w:r>
      <w:r>
        <w:rPr>
          <w:i/>
          <w:color w:val="231F20"/>
          <w:spacing w:val="-12"/>
          <w:sz w:val="24"/>
        </w:rPr>
        <w:t> </w:t>
      </w:r>
      <w:r>
        <w:rPr>
          <w:i/>
          <w:color w:val="231F20"/>
          <w:sz w:val="24"/>
        </w:rPr>
        <w:t>Бешедуйме</w:t>
      </w:r>
      <w:r>
        <w:rPr>
          <w:i/>
          <w:color w:val="231F20"/>
          <w:spacing w:val="-12"/>
          <w:sz w:val="24"/>
        </w:rPr>
        <w:t> </w:t>
      </w:r>
      <w:r>
        <w:rPr>
          <w:i/>
          <w:color w:val="231F20"/>
          <w:sz w:val="24"/>
        </w:rPr>
        <w:t>по</w:t>
      </w:r>
      <w:r>
        <w:rPr>
          <w:i/>
          <w:color w:val="231F20"/>
          <w:spacing w:val="-12"/>
          <w:sz w:val="24"/>
        </w:rPr>
        <w:t> </w:t>
      </w:r>
      <w:r>
        <w:rPr>
          <w:i/>
          <w:color w:val="231F20"/>
          <w:sz w:val="24"/>
        </w:rPr>
        <w:t>анґлийски</w:t>
      </w:r>
      <w:r>
        <w:rPr>
          <w:i/>
          <w:color w:val="231F20"/>
          <w:spacing w:val="-12"/>
          <w:sz w:val="24"/>
        </w:rPr>
        <w:t> </w:t>
      </w:r>
      <w:r>
        <w:rPr>
          <w:i/>
          <w:color w:val="231F20"/>
          <w:sz w:val="24"/>
        </w:rPr>
        <w:t>и</w:t>
      </w:r>
      <w:r>
        <w:rPr>
          <w:i/>
          <w:color w:val="231F20"/>
          <w:spacing w:val="-12"/>
          <w:sz w:val="24"/>
        </w:rPr>
        <w:t> </w:t>
      </w:r>
      <w:r>
        <w:rPr>
          <w:i/>
          <w:color w:val="231F20"/>
          <w:sz w:val="24"/>
        </w:rPr>
        <w:t>по</w:t>
      </w:r>
      <w:r>
        <w:rPr>
          <w:i/>
          <w:color w:val="231F20"/>
          <w:spacing w:val="-12"/>
          <w:sz w:val="24"/>
        </w:rPr>
        <w:t> </w:t>
      </w:r>
      <w:r>
        <w:rPr>
          <w:i/>
          <w:color w:val="231F20"/>
          <w:sz w:val="24"/>
        </w:rPr>
        <w:t>руски</w:t>
      </w:r>
      <w:r>
        <w:rPr>
          <w:color w:val="231F20"/>
          <w:sz w:val="24"/>
        </w:rPr>
        <w:t>.</w:t>
      </w:r>
      <w:r>
        <w:rPr>
          <w:color w:val="231F20"/>
          <w:spacing w:val="-12"/>
          <w:sz w:val="24"/>
        </w:rPr>
        <w:t> </w:t>
      </w:r>
      <w:r>
        <w:rPr>
          <w:color w:val="231F20"/>
          <w:sz w:val="24"/>
        </w:rPr>
        <w:t>Нови</w:t>
      </w:r>
      <w:r>
        <w:rPr>
          <w:color w:val="231F20"/>
          <w:spacing w:val="-12"/>
          <w:sz w:val="24"/>
        </w:rPr>
        <w:t> </w:t>
      </w:r>
      <w:r>
        <w:rPr>
          <w:color w:val="231F20"/>
          <w:sz w:val="24"/>
        </w:rPr>
        <w:t>Сад: НВУ Руске слово.</w:t>
      </w:r>
    </w:p>
    <w:p>
      <w:pPr>
        <w:spacing w:after="0" w:line="247" w:lineRule="auto"/>
        <w:jc w:val="both"/>
        <w:rPr>
          <w:sz w:val="24"/>
        </w:rPr>
        <w:sectPr>
          <w:pgSz w:w="8400" w:h="11910"/>
          <w:pgMar w:header="0" w:footer="581" w:top="720" w:bottom="780" w:left="708" w:right="283"/>
        </w:sectPr>
      </w:pPr>
    </w:p>
    <w:p>
      <w:pPr>
        <w:spacing w:line="249" w:lineRule="auto" w:before="67"/>
        <w:ind w:left="142" w:right="565" w:firstLine="567"/>
        <w:jc w:val="both"/>
        <w:rPr>
          <w:sz w:val="24"/>
        </w:rPr>
      </w:pPr>
      <w:r>
        <w:rPr>
          <w:color w:val="231F20"/>
          <w:spacing w:val="-2"/>
          <w:sz w:val="24"/>
        </w:rPr>
        <w:t>Маґочи,</w:t>
      </w:r>
      <w:r>
        <w:rPr>
          <w:color w:val="231F20"/>
          <w:spacing w:val="-6"/>
          <w:sz w:val="24"/>
        </w:rPr>
        <w:t> </w:t>
      </w:r>
      <w:r>
        <w:rPr>
          <w:color w:val="231F20"/>
          <w:spacing w:val="-2"/>
          <w:sz w:val="24"/>
        </w:rPr>
        <w:t>Павле</w:t>
      </w:r>
      <w:r>
        <w:rPr>
          <w:color w:val="231F20"/>
          <w:spacing w:val="-6"/>
          <w:sz w:val="24"/>
        </w:rPr>
        <w:t> </w:t>
      </w:r>
      <w:r>
        <w:rPr>
          <w:color w:val="231F20"/>
          <w:spacing w:val="-2"/>
          <w:sz w:val="24"/>
        </w:rPr>
        <w:t>Роберт</w:t>
      </w:r>
      <w:r>
        <w:rPr>
          <w:color w:val="231F20"/>
          <w:spacing w:val="-6"/>
          <w:sz w:val="24"/>
        </w:rPr>
        <w:t> </w:t>
      </w:r>
      <w:r>
        <w:rPr>
          <w:color w:val="231F20"/>
          <w:spacing w:val="-2"/>
          <w:sz w:val="24"/>
        </w:rPr>
        <w:t>(2009).</w:t>
      </w:r>
      <w:r>
        <w:rPr>
          <w:color w:val="231F20"/>
          <w:spacing w:val="-6"/>
          <w:sz w:val="24"/>
        </w:rPr>
        <w:t> </w:t>
      </w:r>
      <w:r>
        <w:rPr>
          <w:color w:val="231F20"/>
          <w:spacing w:val="-2"/>
          <w:sz w:val="24"/>
        </w:rPr>
        <w:t>Народ</w:t>
      </w:r>
      <w:r>
        <w:rPr>
          <w:color w:val="231F20"/>
          <w:spacing w:val="-6"/>
          <w:sz w:val="24"/>
        </w:rPr>
        <w:t> </w:t>
      </w:r>
      <w:r>
        <w:rPr>
          <w:color w:val="231F20"/>
          <w:spacing w:val="-2"/>
          <w:sz w:val="24"/>
        </w:rPr>
        <w:t>нїодкадз</w:t>
      </w:r>
      <w:r>
        <w:rPr>
          <w:color w:val="231F20"/>
          <w:spacing w:val="-6"/>
          <w:sz w:val="24"/>
        </w:rPr>
        <w:t> </w:t>
      </w:r>
      <w:r>
        <w:rPr>
          <w:i/>
          <w:color w:val="231F20"/>
          <w:spacing w:val="-2"/>
          <w:sz w:val="24"/>
        </w:rPr>
        <w:t>–</w:t>
      </w:r>
      <w:r>
        <w:rPr>
          <w:i/>
          <w:color w:val="231F20"/>
          <w:spacing w:val="-6"/>
          <w:sz w:val="24"/>
        </w:rPr>
        <w:t> </w:t>
      </w:r>
      <w:r>
        <w:rPr>
          <w:i/>
          <w:color w:val="231F20"/>
          <w:spacing w:val="-2"/>
          <w:sz w:val="24"/>
        </w:rPr>
        <w:t>илустрована</w:t>
      </w:r>
      <w:r>
        <w:rPr>
          <w:i/>
          <w:color w:val="231F20"/>
          <w:spacing w:val="-2"/>
          <w:sz w:val="24"/>
        </w:rPr>
        <w:t> </w:t>
      </w:r>
      <w:r>
        <w:rPr>
          <w:i/>
          <w:color w:val="231F20"/>
          <w:sz w:val="24"/>
        </w:rPr>
        <w:t>история</w:t>
      </w:r>
      <w:r>
        <w:rPr>
          <w:i/>
          <w:color w:val="231F20"/>
          <w:spacing w:val="-9"/>
          <w:sz w:val="24"/>
        </w:rPr>
        <w:t> </w:t>
      </w:r>
      <w:r>
        <w:rPr>
          <w:i/>
          <w:color w:val="231F20"/>
          <w:sz w:val="24"/>
        </w:rPr>
        <w:t>Карпатских</w:t>
      </w:r>
      <w:r>
        <w:rPr>
          <w:i/>
          <w:color w:val="231F20"/>
          <w:spacing w:val="-9"/>
          <w:sz w:val="24"/>
        </w:rPr>
        <w:t> </w:t>
      </w:r>
      <w:r>
        <w:rPr>
          <w:i/>
          <w:color w:val="231F20"/>
          <w:sz w:val="24"/>
        </w:rPr>
        <w:t>Русинох</w:t>
      </w:r>
      <w:r>
        <w:rPr>
          <w:color w:val="231F20"/>
          <w:sz w:val="24"/>
        </w:rPr>
        <w:t>.</w:t>
      </w:r>
      <w:r>
        <w:rPr>
          <w:color w:val="231F20"/>
          <w:spacing w:val="-9"/>
          <w:sz w:val="24"/>
        </w:rPr>
        <w:t> </w:t>
      </w:r>
      <w:r>
        <w:rPr>
          <w:color w:val="231F20"/>
          <w:sz w:val="24"/>
        </w:rPr>
        <w:t>Ужгород</w:t>
      </w:r>
      <w:r>
        <w:rPr>
          <w:color w:val="231F20"/>
          <w:spacing w:val="-9"/>
          <w:sz w:val="24"/>
        </w:rPr>
        <w:t> </w:t>
      </w:r>
      <w:r>
        <w:rPr>
          <w:color w:val="231F20"/>
          <w:sz w:val="24"/>
        </w:rPr>
        <w:t>–</w:t>
      </w:r>
      <w:r>
        <w:rPr>
          <w:color w:val="231F20"/>
          <w:spacing w:val="-9"/>
          <w:sz w:val="24"/>
        </w:rPr>
        <w:t> </w:t>
      </w:r>
      <w:r>
        <w:rPr>
          <w:color w:val="231F20"/>
          <w:sz w:val="24"/>
        </w:rPr>
        <w:t>Нови</w:t>
      </w:r>
      <w:r>
        <w:rPr>
          <w:color w:val="231F20"/>
          <w:spacing w:val="-9"/>
          <w:sz w:val="24"/>
        </w:rPr>
        <w:t> </w:t>
      </w:r>
      <w:r>
        <w:rPr>
          <w:color w:val="231F20"/>
          <w:sz w:val="24"/>
        </w:rPr>
        <w:t>Сад:</w:t>
      </w:r>
      <w:r>
        <w:rPr>
          <w:color w:val="231F20"/>
          <w:spacing w:val="-9"/>
          <w:sz w:val="24"/>
        </w:rPr>
        <w:t> </w:t>
      </w:r>
      <w:r>
        <w:rPr>
          <w:color w:val="231F20"/>
          <w:sz w:val="24"/>
        </w:rPr>
        <w:t>Видаватель-ство Валерия Падяка, НВУ Руске слово.</w:t>
      </w:r>
    </w:p>
    <w:p>
      <w:pPr>
        <w:spacing w:line="249" w:lineRule="auto" w:before="173"/>
        <w:ind w:left="142" w:right="565" w:firstLine="567"/>
        <w:jc w:val="both"/>
        <w:rPr>
          <w:sz w:val="24"/>
        </w:rPr>
      </w:pPr>
      <w:r>
        <w:rPr>
          <w:color w:val="231F20"/>
          <w:sz w:val="24"/>
        </w:rPr>
        <w:t>Маґочiй, Павло Роберт, Iван Поп (2010). </w:t>
      </w:r>
      <w:r>
        <w:rPr>
          <w:i/>
          <w:color w:val="231F20"/>
          <w:sz w:val="24"/>
        </w:rPr>
        <w:t>Енциклопедiя</w:t>
      </w:r>
      <w:r>
        <w:rPr>
          <w:i/>
          <w:color w:val="231F20"/>
          <w:sz w:val="24"/>
        </w:rPr>
        <w:t> </w:t>
      </w:r>
      <w:r>
        <w:rPr>
          <w:i/>
          <w:color w:val="231F20"/>
          <w:spacing w:val="-2"/>
          <w:sz w:val="24"/>
        </w:rPr>
        <w:t>iсторiї</w:t>
      </w:r>
      <w:r>
        <w:rPr>
          <w:i/>
          <w:color w:val="231F20"/>
          <w:spacing w:val="-3"/>
          <w:sz w:val="24"/>
        </w:rPr>
        <w:t> </w:t>
      </w:r>
      <w:r>
        <w:rPr>
          <w:i/>
          <w:color w:val="231F20"/>
          <w:spacing w:val="-2"/>
          <w:sz w:val="24"/>
        </w:rPr>
        <w:t>та</w:t>
      </w:r>
      <w:r>
        <w:rPr>
          <w:i/>
          <w:color w:val="231F20"/>
          <w:spacing w:val="-3"/>
          <w:sz w:val="24"/>
        </w:rPr>
        <w:t> </w:t>
      </w:r>
      <w:r>
        <w:rPr>
          <w:i/>
          <w:color w:val="231F20"/>
          <w:spacing w:val="-2"/>
          <w:sz w:val="24"/>
        </w:rPr>
        <w:t>культури</w:t>
      </w:r>
      <w:r>
        <w:rPr>
          <w:i/>
          <w:color w:val="231F20"/>
          <w:spacing w:val="-3"/>
          <w:sz w:val="24"/>
        </w:rPr>
        <w:t> </w:t>
      </w:r>
      <w:r>
        <w:rPr>
          <w:i/>
          <w:color w:val="231F20"/>
          <w:spacing w:val="-2"/>
          <w:sz w:val="24"/>
        </w:rPr>
        <w:t>карпатських</w:t>
      </w:r>
      <w:r>
        <w:rPr>
          <w:i/>
          <w:color w:val="231F20"/>
          <w:spacing w:val="-3"/>
          <w:sz w:val="24"/>
        </w:rPr>
        <w:t> </w:t>
      </w:r>
      <w:r>
        <w:rPr>
          <w:i/>
          <w:color w:val="231F20"/>
          <w:spacing w:val="-2"/>
          <w:sz w:val="24"/>
        </w:rPr>
        <w:t>русинiв</w:t>
      </w:r>
      <w:r>
        <w:rPr>
          <w:color w:val="231F20"/>
          <w:spacing w:val="-2"/>
          <w:sz w:val="24"/>
        </w:rPr>
        <w:t>.</w:t>
      </w:r>
      <w:r>
        <w:rPr>
          <w:color w:val="231F20"/>
          <w:spacing w:val="-3"/>
          <w:sz w:val="24"/>
        </w:rPr>
        <w:t> </w:t>
      </w:r>
      <w:r>
        <w:rPr>
          <w:color w:val="231F20"/>
          <w:spacing w:val="-2"/>
          <w:sz w:val="24"/>
        </w:rPr>
        <w:t>Ужгород:</w:t>
      </w:r>
      <w:r>
        <w:rPr>
          <w:color w:val="231F20"/>
          <w:spacing w:val="-3"/>
          <w:sz w:val="24"/>
        </w:rPr>
        <w:t> </w:t>
      </w:r>
      <w:r>
        <w:rPr>
          <w:color w:val="231F20"/>
          <w:spacing w:val="-2"/>
          <w:sz w:val="24"/>
        </w:rPr>
        <w:t>Видавництво </w:t>
      </w:r>
      <w:r>
        <w:rPr>
          <w:color w:val="231F20"/>
          <w:sz w:val="24"/>
        </w:rPr>
        <w:t>В. Падяка.</w:t>
      </w:r>
    </w:p>
    <w:p>
      <w:pPr>
        <w:pStyle w:val="BodyText"/>
        <w:spacing w:line="249" w:lineRule="auto" w:before="173"/>
        <w:ind w:right="565" w:firstLine="720"/>
      </w:pPr>
      <w:r>
        <w:rPr>
          <w:color w:val="231F20"/>
        </w:rPr>
        <w:t>Makišová, Anna (2024). Interkultúrnosť v učebniciach z materinského</w:t>
      </w:r>
      <w:r>
        <w:rPr>
          <w:color w:val="231F20"/>
          <w:spacing w:val="-4"/>
        </w:rPr>
        <w:t> </w:t>
      </w:r>
      <w:r>
        <w:rPr>
          <w:color w:val="231F20"/>
        </w:rPr>
        <w:t>jazyka</w:t>
      </w:r>
      <w:r>
        <w:rPr>
          <w:color w:val="231F20"/>
          <w:spacing w:val="-4"/>
        </w:rPr>
        <w:t> </w:t>
      </w:r>
      <w:r>
        <w:rPr>
          <w:color w:val="231F20"/>
        </w:rPr>
        <w:t>na</w:t>
      </w:r>
      <w:r>
        <w:rPr>
          <w:color w:val="231F20"/>
          <w:spacing w:val="-4"/>
        </w:rPr>
        <w:t> </w:t>
      </w:r>
      <w:r>
        <w:rPr>
          <w:color w:val="231F20"/>
        </w:rPr>
        <w:t>druhom</w:t>
      </w:r>
      <w:r>
        <w:rPr>
          <w:color w:val="231F20"/>
          <w:spacing w:val="-4"/>
        </w:rPr>
        <w:t> </w:t>
      </w:r>
      <w:r>
        <w:rPr>
          <w:color w:val="231F20"/>
        </w:rPr>
        <w:t>stupni</w:t>
      </w:r>
      <w:r>
        <w:rPr>
          <w:color w:val="231F20"/>
          <w:spacing w:val="-4"/>
        </w:rPr>
        <w:t> </w:t>
      </w:r>
      <w:r>
        <w:rPr>
          <w:color w:val="231F20"/>
        </w:rPr>
        <w:t>základného</w:t>
      </w:r>
      <w:r>
        <w:rPr>
          <w:color w:val="231F20"/>
          <w:spacing w:val="-4"/>
        </w:rPr>
        <w:t> </w:t>
      </w:r>
      <w:r>
        <w:rPr>
          <w:color w:val="231F20"/>
        </w:rPr>
        <w:t>vzdelávania.</w:t>
      </w:r>
      <w:r>
        <w:rPr>
          <w:color w:val="231F20"/>
          <w:spacing w:val="-4"/>
        </w:rPr>
        <w:t> </w:t>
      </w:r>
      <w:r>
        <w:rPr>
          <w:color w:val="231F20"/>
        </w:rPr>
        <w:t>U:</w:t>
      </w:r>
      <w:r>
        <w:rPr>
          <w:color w:val="231F20"/>
          <w:spacing w:val="-4"/>
        </w:rPr>
        <w:t> </w:t>
      </w:r>
      <w:r>
        <w:rPr>
          <w:color w:val="231F20"/>
        </w:rPr>
        <w:t>S. Ilić,</w:t>
      </w:r>
      <w:r>
        <w:rPr>
          <w:color w:val="231F20"/>
          <w:spacing w:val="-6"/>
        </w:rPr>
        <w:t> </w:t>
      </w:r>
      <w:r>
        <w:rPr>
          <w:color w:val="231F20"/>
        </w:rPr>
        <w:t>M.</w:t>
      </w:r>
      <w:r>
        <w:rPr>
          <w:color w:val="231F20"/>
          <w:spacing w:val="-6"/>
        </w:rPr>
        <w:t> </w:t>
      </w:r>
      <w:r>
        <w:rPr>
          <w:color w:val="231F20"/>
        </w:rPr>
        <w:t>Fejsa</w:t>
      </w:r>
      <w:r>
        <w:rPr>
          <w:color w:val="231F20"/>
          <w:spacing w:val="-6"/>
        </w:rPr>
        <w:t> </w:t>
      </w:r>
      <w:r>
        <w:rPr>
          <w:color w:val="231F20"/>
        </w:rPr>
        <w:t>ured.</w:t>
      </w:r>
      <w:r>
        <w:rPr>
          <w:color w:val="231F20"/>
          <w:spacing w:val="-6"/>
        </w:rPr>
        <w:t> </w:t>
      </w:r>
      <w:r>
        <w:rPr>
          <w:i/>
          <w:color w:val="231F20"/>
        </w:rPr>
        <w:t>InterKult</w:t>
      </w:r>
      <w:r>
        <w:rPr>
          <w:i/>
          <w:color w:val="231F20"/>
          <w:spacing w:val="-6"/>
        </w:rPr>
        <w:t> </w:t>
      </w:r>
      <w:r>
        <w:rPr>
          <w:i/>
          <w:color w:val="231F20"/>
        </w:rPr>
        <w:t>2023:</w:t>
      </w:r>
      <w:r>
        <w:rPr>
          <w:i/>
          <w:color w:val="231F20"/>
          <w:spacing w:val="-6"/>
        </w:rPr>
        <w:t> </w:t>
      </w:r>
      <w:r>
        <w:rPr>
          <w:i/>
          <w:color w:val="231F20"/>
        </w:rPr>
        <w:t>Interkulturalism</w:t>
      </w:r>
      <w:r>
        <w:rPr>
          <w:i/>
          <w:color w:val="231F20"/>
          <w:spacing w:val="-6"/>
        </w:rPr>
        <w:t> </w:t>
      </w:r>
      <w:r>
        <w:rPr>
          <w:i/>
          <w:color w:val="231F20"/>
        </w:rPr>
        <w:t>in</w:t>
      </w:r>
      <w:r>
        <w:rPr>
          <w:i/>
          <w:color w:val="231F20"/>
          <w:spacing w:val="-6"/>
        </w:rPr>
        <w:t> </w:t>
      </w:r>
      <w:r>
        <w:rPr>
          <w:i/>
          <w:color w:val="231F20"/>
        </w:rPr>
        <w:t>Education</w:t>
      </w:r>
      <w:r>
        <w:rPr>
          <w:color w:val="231F20"/>
        </w:rPr>
        <w:t>.</w:t>
      </w:r>
      <w:r>
        <w:rPr>
          <w:color w:val="231F20"/>
          <w:spacing w:val="-6"/>
        </w:rPr>
        <w:t> </w:t>
      </w:r>
      <w:r>
        <w:rPr>
          <w:color w:val="231F20"/>
        </w:rPr>
        <w:t>No vi Sad: Pedagoški zavod Vojvodine, 138-151.</w:t>
      </w:r>
    </w:p>
    <w:p>
      <w:pPr>
        <w:pStyle w:val="BodyText"/>
        <w:spacing w:line="249" w:lineRule="auto" w:before="174"/>
        <w:ind w:right="565" w:firstLine="567"/>
      </w:pPr>
      <w:r>
        <w:rPr>
          <w:color w:val="231F20"/>
        </w:rPr>
        <w:t>Микеш, Мелания, Гелена Медєши (1992-1993). Розвиванє двоязичносци</w:t>
      </w:r>
      <w:r>
        <w:rPr>
          <w:color w:val="231F20"/>
          <w:spacing w:val="-15"/>
        </w:rPr>
        <w:t> </w:t>
      </w:r>
      <w:r>
        <w:rPr>
          <w:color w:val="231F20"/>
        </w:rPr>
        <w:t>на</w:t>
      </w:r>
      <w:r>
        <w:rPr>
          <w:color w:val="231F20"/>
          <w:spacing w:val="-15"/>
        </w:rPr>
        <w:t> </w:t>
      </w:r>
      <w:r>
        <w:rPr>
          <w:color w:val="231F20"/>
        </w:rPr>
        <w:t>предшколским</w:t>
      </w:r>
      <w:r>
        <w:rPr>
          <w:color w:val="231F20"/>
          <w:spacing w:val="-15"/>
        </w:rPr>
        <w:t> </w:t>
      </w:r>
      <w:r>
        <w:rPr>
          <w:color w:val="231F20"/>
        </w:rPr>
        <w:t>возросту.</w:t>
      </w:r>
      <w:r>
        <w:rPr>
          <w:color w:val="231F20"/>
          <w:spacing w:val="-15"/>
        </w:rPr>
        <w:t> </w:t>
      </w:r>
      <w:r>
        <w:rPr>
          <w:i/>
          <w:color w:val="231F20"/>
        </w:rPr>
        <w:t>Studia</w:t>
      </w:r>
      <w:r>
        <w:rPr>
          <w:i/>
          <w:color w:val="231F20"/>
          <w:spacing w:val="-15"/>
        </w:rPr>
        <w:t> </w:t>
      </w:r>
      <w:r>
        <w:rPr>
          <w:i/>
          <w:color w:val="231F20"/>
        </w:rPr>
        <w:t>Ruthenica</w:t>
      </w:r>
      <w:r>
        <w:rPr>
          <w:i/>
          <w:color w:val="231F20"/>
          <w:spacing w:val="-15"/>
        </w:rPr>
        <w:t> </w:t>
      </w:r>
      <w:r>
        <w:rPr>
          <w:color w:val="231F20"/>
        </w:rPr>
        <w:t>3,</w:t>
      </w:r>
      <w:r>
        <w:rPr>
          <w:color w:val="231F20"/>
          <w:spacing w:val="-15"/>
        </w:rPr>
        <w:t> </w:t>
      </w:r>
      <w:r>
        <w:rPr>
          <w:color w:val="231F20"/>
        </w:rPr>
        <w:t>147-</w:t>
      </w:r>
      <w:r>
        <w:rPr>
          <w:color w:val="231F20"/>
          <w:spacing w:val="-4"/>
        </w:rPr>
        <w:t>156.</w:t>
      </w:r>
    </w:p>
    <w:p>
      <w:pPr>
        <w:pStyle w:val="BodyText"/>
        <w:spacing w:line="249" w:lineRule="auto" w:before="173"/>
        <w:ind w:right="565" w:firstLine="567"/>
      </w:pPr>
      <w:r>
        <w:rPr>
          <w:color w:val="231F20"/>
        </w:rPr>
        <w:t>Микеш, Мелания, Гелена Медєши (1996-1997). Проєкт Ро-звиванє и унапредзованє руского язика при дзецох и младежи. </w:t>
      </w:r>
      <w:r>
        <w:rPr>
          <w:i/>
          <w:color w:val="231F20"/>
        </w:rPr>
        <w:t>Studia Ruthenica </w:t>
      </w:r>
      <w:r>
        <w:rPr>
          <w:color w:val="231F20"/>
        </w:rPr>
        <w:t>5, 236-240.</w:t>
      </w:r>
    </w:p>
    <w:p>
      <w:pPr>
        <w:pStyle w:val="BodyText"/>
        <w:spacing w:line="249" w:lineRule="auto" w:before="173"/>
        <w:ind w:right="565" w:firstLine="567"/>
      </w:pPr>
      <w:r>
        <w:rPr>
          <w:color w:val="231F20"/>
        </w:rPr>
        <w:t>Микеш,</w:t>
      </w:r>
      <w:r>
        <w:rPr>
          <w:color w:val="231F20"/>
          <w:spacing w:val="-15"/>
        </w:rPr>
        <w:t> </w:t>
      </w:r>
      <w:r>
        <w:rPr>
          <w:color w:val="231F20"/>
        </w:rPr>
        <w:t>Мелания</w:t>
      </w:r>
      <w:r>
        <w:rPr>
          <w:color w:val="231F20"/>
          <w:spacing w:val="-15"/>
        </w:rPr>
        <w:t> </w:t>
      </w:r>
      <w:r>
        <w:rPr>
          <w:color w:val="231F20"/>
        </w:rPr>
        <w:t>(1997).</w:t>
      </w:r>
      <w:r>
        <w:rPr>
          <w:color w:val="231F20"/>
          <w:spacing w:val="-15"/>
        </w:rPr>
        <w:t> </w:t>
      </w:r>
      <w:r>
        <w:rPr>
          <w:color w:val="231F20"/>
        </w:rPr>
        <w:t>Руско-сербска</w:t>
      </w:r>
      <w:r>
        <w:rPr>
          <w:color w:val="231F20"/>
          <w:spacing w:val="-15"/>
        </w:rPr>
        <w:t> </w:t>
      </w:r>
      <w:r>
        <w:rPr>
          <w:color w:val="231F20"/>
        </w:rPr>
        <w:t>двоязичносц</w:t>
      </w:r>
      <w:r>
        <w:rPr>
          <w:color w:val="231F20"/>
          <w:spacing w:val="-15"/>
        </w:rPr>
        <w:t> </w:t>
      </w:r>
      <w:r>
        <w:rPr>
          <w:color w:val="231F20"/>
        </w:rPr>
        <w:t>и</w:t>
      </w:r>
      <w:r>
        <w:rPr>
          <w:color w:val="231F20"/>
          <w:spacing w:val="-15"/>
        </w:rPr>
        <w:t> </w:t>
      </w:r>
      <w:r>
        <w:rPr>
          <w:color w:val="231F20"/>
        </w:rPr>
        <w:t>зачу-ванє руского язика. </w:t>
      </w:r>
      <w:r>
        <w:rPr>
          <w:i/>
          <w:color w:val="231F20"/>
        </w:rPr>
        <w:t>Шветлосц </w:t>
      </w:r>
      <w:r>
        <w:rPr>
          <w:color w:val="231F20"/>
        </w:rPr>
        <w:t>4, 192-197.</w:t>
      </w:r>
    </w:p>
    <w:p>
      <w:pPr>
        <w:pStyle w:val="BodyText"/>
        <w:spacing w:line="249" w:lineRule="auto" w:before="172"/>
        <w:ind w:right="565" w:firstLine="567"/>
      </w:pPr>
      <w:r>
        <w:rPr>
          <w:color w:val="231F20"/>
          <w:spacing w:val="-2"/>
        </w:rPr>
        <w:t>Микеш</w:t>
      </w:r>
      <w:r>
        <w:rPr>
          <w:color w:val="231F20"/>
          <w:spacing w:val="-11"/>
        </w:rPr>
        <w:t> </w:t>
      </w:r>
      <w:r>
        <w:rPr>
          <w:color w:val="231F20"/>
          <w:spacing w:val="-2"/>
        </w:rPr>
        <w:t>Мелания</w:t>
      </w:r>
      <w:r>
        <w:rPr>
          <w:color w:val="231F20"/>
          <w:spacing w:val="-11"/>
        </w:rPr>
        <w:t> </w:t>
      </w:r>
      <w:r>
        <w:rPr>
          <w:color w:val="231F20"/>
          <w:spacing w:val="-2"/>
        </w:rPr>
        <w:t>(1998).</w:t>
      </w:r>
      <w:r>
        <w:rPr>
          <w:color w:val="231F20"/>
          <w:spacing w:val="-11"/>
        </w:rPr>
        <w:t> </w:t>
      </w:r>
      <w:r>
        <w:rPr>
          <w:color w:val="231F20"/>
          <w:spacing w:val="-2"/>
        </w:rPr>
        <w:t>Психолинґвистични</w:t>
      </w:r>
      <w:r>
        <w:rPr>
          <w:color w:val="231F20"/>
          <w:spacing w:val="-11"/>
        </w:rPr>
        <w:t> </w:t>
      </w:r>
      <w:r>
        <w:rPr>
          <w:color w:val="231F20"/>
          <w:spacing w:val="-2"/>
        </w:rPr>
        <w:t>и</w:t>
      </w:r>
      <w:r>
        <w:rPr>
          <w:color w:val="231F20"/>
          <w:spacing w:val="-11"/>
        </w:rPr>
        <w:t> </w:t>
      </w:r>
      <w:r>
        <w:rPr>
          <w:color w:val="231F20"/>
          <w:spacing w:val="-2"/>
        </w:rPr>
        <w:t>социолинґви-стични</w:t>
      </w:r>
      <w:r>
        <w:rPr>
          <w:color w:val="231F20"/>
          <w:spacing w:val="-7"/>
        </w:rPr>
        <w:t> </w:t>
      </w:r>
      <w:r>
        <w:rPr>
          <w:color w:val="231F20"/>
          <w:spacing w:val="-2"/>
        </w:rPr>
        <w:t>аспекти</w:t>
      </w:r>
      <w:r>
        <w:rPr>
          <w:color w:val="231F20"/>
          <w:spacing w:val="-6"/>
        </w:rPr>
        <w:t> </w:t>
      </w:r>
      <w:r>
        <w:rPr>
          <w:color w:val="231F20"/>
          <w:spacing w:val="-2"/>
        </w:rPr>
        <w:t>образованя</w:t>
      </w:r>
      <w:r>
        <w:rPr>
          <w:color w:val="231F20"/>
          <w:spacing w:val="-7"/>
        </w:rPr>
        <w:t> </w:t>
      </w:r>
      <w:r>
        <w:rPr>
          <w:color w:val="231F20"/>
          <w:spacing w:val="-2"/>
        </w:rPr>
        <w:t>на</w:t>
      </w:r>
      <w:r>
        <w:rPr>
          <w:color w:val="231F20"/>
          <w:spacing w:val="-6"/>
        </w:rPr>
        <w:t> </w:t>
      </w:r>
      <w:r>
        <w:rPr>
          <w:color w:val="231F20"/>
          <w:spacing w:val="-2"/>
        </w:rPr>
        <w:t>руским</w:t>
      </w:r>
      <w:r>
        <w:rPr>
          <w:color w:val="231F20"/>
          <w:spacing w:val="-7"/>
        </w:rPr>
        <w:t> </w:t>
      </w:r>
      <w:r>
        <w:rPr>
          <w:color w:val="231F20"/>
          <w:spacing w:val="-2"/>
        </w:rPr>
        <w:t>язику.</w:t>
      </w:r>
      <w:r>
        <w:rPr>
          <w:color w:val="231F20"/>
          <w:spacing w:val="-8"/>
        </w:rPr>
        <w:t> </w:t>
      </w:r>
      <w:r>
        <w:rPr>
          <w:i/>
          <w:color w:val="231F20"/>
          <w:spacing w:val="-2"/>
        </w:rPr>
        <w:t>Шветлосц</w:t>
      </w:r>
      <w:r>
        <w:rPr>
          <w:i/>
          <w:color w:val="231F20"/>
          <w:spacing w:val="-6"/>
        </w:rPr>
        <w:t> </w:t>
      </w:r>
      <w:r>
        <w:rPr>
          <w:color w:val="231F20"/>
          <w:spacing w:val="-2"/>
        </w:rPr>
        <w:t>1-2,</w:t>
      </w:r>
      <w:r>
        <w:rPr>
          <w:color w:val="231F20"/>
          <w:spacing w:val="-6"/>
        </w:rPr>
        <w:t> </w:t>
      </w:r>
      <w:r>
        <w:rPr>
          <w:color w:val="231F20"/>
          <w:spacing w:val="-2"/>
        </w:rPr>
        <w:t>31-</w:t>
      </w:r>
      <w:r>
        <w:rPr>
          <w:color w:val="231F20"/>
          <w:spacing w:val="-5"/>
        </w:rPr>
        <w:t>37.</w:t>
      </w:r>
    </w:p>
    <w:p>
      <w:pPr>
        <w:spacing w:line="242" w:lineRule="auto" w:before="164"/>
        <w:ind w:left="142" w:right="565" w:firstLine="567"/>
        <w:jc w:val="both"/>
        <w:rPr>
          <w:sz w:val="24"/>
        </w:rPr>
      </w:pPr>
      <w:r>
        <w:rPr>
          <w:color w:val="231F20"/>
          <w:sz w:val="24"/>
        </w:rPr>
        <w:t>Микеш, Мелания, Гелена Медєши (2000). </w:t>
      </w:r>
      <w:r>
        <w:rPr>
          <w:i/>
          <w:color w:val="231F20"/>
          <w:sz w:val="24"/>
        </w:rPr>
        <w:t>Нашо пупчата.</w:t>
      </w:r>
      <w:r>
        <w:rPr>
          <w:i/>
          <w:color w:val="231F20"/>
          <w:sz w:val="24"/>
        </w:rPr>
        <w:t> Приручнїк за розвиванє и пестованє мацеринского и нємацерин-ского язика и интеркултурализма при предшколских дзецох</w:t>
      </w:r>
      <w:r>
        <w:rPr>
          <w:color w:val="231F20"/>
          <w:sz w:val="24"/>
        </w:rPr>
        <w:t>. Бе-оґрад: Завод за учебнїки и наставни средства.</w:t>
      </w:r>
    </w:p>
    <w:p>
      <w:pPr>
        <w:pStyle w:val="BodyText"/>
        <w:spacing w:line="242" w:lineRule="auto" w:before="175"/>
        <w:ind w:right="565" w:firstLine="567"/>
        <w:rPr>
          <w:i/>
        </w:rPr>
      </w:pPr>
      <w:r>
        <w:rPr>
          <w:color w:val="231F20"/>
        </w:rPr>
        <w:t>Микеш, Меланија (2006). Психолингвистички и социо-лингвистички</w:t>
      </w:r>
      <w:r>
        <w:rPr>
          <w:color w:val="231F20"/>
          <w:spacing w:val="40"/>
        </w:rPr>
        <w:t> </w:t>
      </w:r>
      <w:r>
        <w:rPr>
          <w:color w:val="231F20"/>
        </w:rPr>
        <w:t>аспекти</w:t>
      </w:r>
      <w:r>
        <w:rPr>
          <w:color w:val="231F20"/>
          <w:spacing w:val="40"/>
        </w:rPr>
        <w:t> </w:t>
      </w:r>
      <w:r>
        <w:rPr>
          <w:color w:val="231F20"/>
        </w:rPr>
        <w:t>очувања</w:t>
      </w:r>
      <w:r>
        <w:rPr>
          <w:color w:val="231F20"/>
          <w:spacing w:val="40"/>
        </w:rPr>
        <w:t> </w:t>
      </w:r>
      <w:r>
        <w:rPr>
          <w:color w:val="231F20"/>
        </w:rPr>
        <w:t>русинског</w:t>
      </w:r>
      <w:r>
        <w:rPr>
          <w:color w:val="231F20"/>
          <w:spacing w:val="40"/>
        </w:rPr>
        <w:t> </w:t>
      </w:r>
      <w:r>
        <w:rPr>
          <w:color w:val="231F20"/>
        </w:rPr>
        <w:t>језика</w:t>
      </w:r>
      <w:r>
        <w:rPr>
          <w:color w:val="231F20"/>
          <w:spacing w:val="40"/>
        </w:rPr>
        <w:t> </w:t>
      </w:r>
      <w:r>
        <w:rPr>
          <w:color w:val="231F20"/>
        </w:rPr>
        <w:t>у</w:t>
      </w:r>
      <w:r>
        <w:rPr>
          <w:color w:val="231F20"/>
          <w:spacing w:val="40"/>
        </w:rPr>
        <w:t> </w:t>
      </w:r>
      <w:r>
        <w:rPr>
          <w:color w:val="231F20"/>
        </w:rPr>
        <w:t>вишејезич-кој</w:t>
      </w:r>
      <w:r>
        <w:rPr>
          <w:color w:val="231F20"/>
          <w:spacing w:val="25"/>
        </w:rPr>
        <w:t> </w:t>
      </w:r>
      <w:r>
        <w:rPr>
          <w:color w:val="231F20"/>
        </w:rPr>
        <w:t>војвођанској</w:t>
      </w:r>
      <w:r>
        <w:rPr>
          <w:color w:val="231F20"/>
          <w:spacing w:val="26"/>
        </w:rPr>
        <w:t> </w:t>
      </w:r>
      <w:r>
        <w:rPr>
          <w:color w:val="231F20"/>
        </w:rPr>
        <w:t>заједници.</w:t>
      </w:r>
      <w:r>
        <w:rPr>
          <w:color w:val="231F20"/>
          <w:spacing w:val="26"/>
        </w:rPr>
        <w:t> </w:t>
      </w:r>
      <w:r>
        <w:rPr>
          <w:color w:val="231F20"/>
        </w:rPr>
        <w:t>У:</w:t>
      </w:r>
      <w:r>
        <w:rPr>
          <w:color w:val="231F20"/>
          <w:spacing w:val="25"/>
        </w:rPr>
        <w:t> </w:t>
      </w:r>
      <w:r>
        <w:rPr>
          <w:color w:val="231F20"/>
        </w:rPr>
        <w:t>М.</w:t>
      </w:r>
      <w:r>
        <w:rPr>
          <w:color w:val="231F20"/>
          <w:spacing w:val="26"/>
        </w:rPr>
        <w:t> </w:t>
      </w:r>
      <w:r>
        <w:rPr>
          <w:color w:val="231F20"/>
        </w:rPr>
        <w:t>Фејса</w:t>
      </w:r>
      <w:r>
        <w:rPr>
          <w:color w:val="231F20"/>
          <w:spacing w:val="26"/>
        </w:rPr>
        <w:t> </w:t>
      </w:r>
      <w:r>
        <w:rPr>
          <w:color w:val="231F20"/>
        </w:rPr>
        <w:t>уред.</w:t>
      </w:r>
      <w:r>
        <w:rPr>
          <w:color w:val="231F20"/>
          <w:spacing w:val="25"/>
        </w:rPr>
        <w:t> </w:t>
      </w:r>
      <w:r>
        <w:rPr>
          <w:i/>
          <w:color w:val="231F20"/>
        </w:rPr>
        <w:t>Русини</w:t>
      </w:r>
      <w:r>
        <w:rPr>
          <w:i/>
          <w:color w:val="231F20"/>
          <w:spacing w:val="26"/>
        </w:rPr>
        <w:t> </w:t>
      </w:r>
      <w:r>
        <w:rPr>
          <w:i/>
          <w:color w:val="231F20"/>
        </w:rPr>
        <w:t>/</w:t>
      </w:r>
      <w:r>
        <w:rPr>
          <w:i/>
          <w:color w:val="231F20"/>
          <w:spacing w:val="26"/>
        </w:rPr>
        <w:t> </w:t>
      </w:r>
      <w:r>
        <w:rPr>
          <w:i/>
          <w:color w:val="231F20"/>
          <w:spacing w:val="-2"/>
        </w:rPr>
        <w:t>Руснаци</w:t>
      </w:r>
    </w:p>
    <w:p>
      <w:pPr>
        <w:spacing w:line="242" w:lineRule="auto" w:before="4"/>
        <w:ind w:left="142" w:right="565" w:firstLine="0"/>
        <w:jc w:val="both"/>
        <w:rPr>
          <w:sz w:val="24"/>
        </w:rPr>
      </w:pPr>
      <w:r>
        <w:rPr>
          <w:i/>
          <w:color w:val="231F20"/>
          <w:sz w:val="24"/>
        </w:rPr>
        <w:t>/ Ruthenians 1745-2005 I</w:t>
      </w:r>
      <w:r>
        <w:rPr>
          <w:color w:val="231F20"/>
          <w:sz w:val="24"/>
        </w:rPr>
        <w:t>, Нови Сад: ИК Прометеј, Филозофски факултет – Одсек за русинистику,</w:t>
      </w:r>
      <w:r>
        <w:rPr>
          <w:color w:val="231F20"/>
          <w:spacing w:val="40"/>
          <w:sz w:val="24"/>
        </w:rPr>
        <w:t> </w:t>
      </w:r>
      <w:r>
        <w:rPr>
          <w:color w:val="231F20"/>
          <w:sz w:val="24"/>
        </w:rPr>
        <w:t>КПД ДОК, 235-238.</w:t>
      </w:r>
    </w:p>
    <w:p>
      <w:pPr>
        <w:spacing w:after="0" w:line="242" w:lineRule="auto"/>
        <w:jc w:val="both"/>
        <w:rPr>
          <w:sz w:val="24"/>
        </w:rPr>
        <w:sectPr>
          <w:pgSz w:w="8400" w:h="11910"/>
          <w:pgMar w:header="0" w:footer="581" w:top="720" w:bottom="780" w:left="708" w:right="283"/>
        </w:sectPr>
      </w:pPr>
    </w:p>
    <w:p>
      <w:pPr>
        <w:spacing w:line="242" w:lineRule="auto" w:before="67"/>
        <w:ind w:left="142" w:right="565" w:firstLine="567"/>
        <w:jc w:val="both"/>
        <w:rPr>
          <w:sz w:val="24"/>
        </w:rPr>
      </w:pPr>
      <w:r>
        <w:rPr>
          <w:color w:val="231F20"/>
          <w:sz w:val="24"/>
        </w:rPr>
        <w:t>Међеши,</w:t>
      </w:r>
      <w:r>
        <w:rPr>
          <w:color w:val="231F20"/>
          <w:spacing w:val="-9"/>
          <w:sz w:val="24"/>
        </w:rPr>
        <w:t> </w:t>
      </w:r>
      <w:r>
        <w:rPr>
          <w:color w:val="231F20"/>
          <w:sz w:val="24"/>
        </w:rPr>
        <w:t>Хелена</w:t>
      </w:r>
      <w:r>
        <w:rPr>
          <w:color w:val="231F20"/>
          <w:spacing w:val="-8"/>
          <w:sz w:val="24"/>
        </w:rPr>
        <w:t> </w:t>
      </w:r>
      <w:r>
        <w:rPr>
          <w:color w:val="231F20"/>
          <w:sz w:val="24"/>
        </w:rPr>
        <w:t>(1985а).</w:t>
      </w:r>
      <w:r>
        <w:rPr>
          <w:color w:val="231F20"/>
          <w:spacing w:val="-9"/>
          <w:sz w:val="24"/>
        </w:rPr>
        <w:t> </w:t>
      </w:r>
      <w:r>
        <w:rPr>
          <w:i/>
          <w:color w:val="231F20"/>
          <w:sz w:val="24"/>
        </w:rPr>
        <w:t>Русинско-српскохрватски</w:t>
      </w:r>
      <w:r>
        <w:rPr>
          <w:i/>
          <w:color w:val="231F20"/>
          <w:spacing w:val="-9"/>
          <w:sz w:val="24"/>
        </w:rPr>
        <w:t> </w:t>
      </w:r>
      <w:r>
        <w:rPr>
          <w:i/>
          <w:color w:val="231F20"/>
          <w:sz w:val="24"/>
        </w:rPr>
        <w:t>билинг-визам и проблем интерференције </w:t>
      </w:r>
      <w:r>
        <w:rPr>
          <w:color w:val="231F20"/>
          <w:sz w:val="24"/>
        </w:rPr>
        <w:t>(необјављен магистарски рад). Београд: Филолошки факултет.</w:t>
      </w:r>
    </w:p>
    <w:p>
      <w:pPr>
        <w:pStyle w:val="BodyText"/>
        <w:spacing w:line="242" w:lineRule="auto" w:before="174"/>
        <w:ind w:firstLine="567"/>
      </w:pPr>
      <w:r>
        <w:rPr>
          <w:color w:val="231F20"/>
        </w:rPr>
        <w:t>Međeši, Helena (1985b). Interakcija među jezičkim </w:t>
      </w:r>
      <w:r>
        <w:rPr>
          <w:color w:val="231F20"/>
        </w:rPr>
        <w:t>sistemima bilingvalnih osoba i problem jezičke interferencije. </w:t>
      </w:r>
      <w:r>
        <w:rPr>
          <w:i/>
          <w:color w:val="231F20"/>
        </w:rPr>
        <w:t>Prevodilac </w:t>
      </w:r>
      <w:r>
        <w:rPr>
          <w:color w:val="231F20"/>
        </w:rPr>
        <w:t>3, 22-</w:t>
      </w:r>
      <w:r>
        <w:rPr>
          <w:color w:val="231F20"/>
          <w:spacing w:val="-4"/>
        </w:rPr>
        <w:t>26.</w:t>
      </w:r>
    </w:p>
    <w:p>
      <w:pPr>
        <w:pStyle w:val="BodyText"/>
        <w:spacing w:line="242" w:lineRule="auto" w:before="174"/>
        <w:ind w:right="565" w:firstLine="567"/>
      </w:pPr>
      <w:r>
        <w:rPr>
          <w:color w:val="231F20"/>
        </w:rPr>
        <w:t>Медєши, Гелена (1996-1997). Сербско-руски словнїк у би-линґвалних условийох. </w:t>
      </w:r>
      <w:r>
        <w:rPr>
          <w:i/>
          <w:color w:val="231F20"/>
        </w:rPr>
        <w:t>Studia Ruthenica </w:t>
      </w:r>
      <w:r>
        <w:rPr>
          <w:color w:val="231F20"/>
        </w:rPr>
        <w:t>5, 43-46.</w:t>
      </w:r>
    </w:p>
    <w:p>
      <w:pPr>
        <w:spacing w:line="244" w:lineRule="auto" w:before="172"/>
        <w:ind w:left="142" w:right="564" w:firstLine="567"/>
        <w:jc w:val="both"/>
        <w:rPr>
          <w:sz w:val="24"/>
        </w:rPr>
      </w:pPr>
      <w:r>
        <w:rPr>
          <w:color w:val="231F20"/>
          <w:sz w:val="24"/>
        </w:rPr>
        <w:t>Медєши, Гелена, Михайло Фейса (2007). Правописни про-блеми руского язика у Войводини. У: A. Plišková zost. </w:t>
      </w:r>
      <w:r>
        <w:rPr>
          <w:i/>
          <w:color w:val="231F20"/>
          <w:sz w:val="24"/>
        </w:rPr>
        <w:t>Jazyková</w:t>
      </w:r>
      <w:r>
        <w:rPr>
          <w:i/>
          <w:color w:val="231F20"/>
          <w:sz w:val="24"/>
        </w:rPr>
        <w:t> kultúra a jaziková norma v rusínskom jazyku</w:t>
      </w:r>
      <w:r>
        <w:rPr>
          <w:color w:val="231F20"/>
          <w:sz w:val="24"/>
        </w:rPr>
        <w:t>. Prešov: Prešovská univerzita</w:t>
      </w:r>
      <w:r>
        <w:rPr>
          <w:color w:val="231F20"/>
          <w:spacing w:val="40"/>
          <w:sz w:val="24"/>
        </w:rPr>
        <w:t> </w:t>
      </w:r>
      <w:r>
        <w:rPr>
          <w:color w:val="231F20"/>
          <w:sz w:val="24"/>
        </w:rPr>
        <w:t>v</w:t>
      </w:r>
      <w:r>
        <w:rPr>
          <w:color w:val="231F20"/>
          <w:spacing w:val="40"/>
          <w:sz w:val="24"/>
        </w:rPr>
        <w:t> </w:t>
      </w:r>
      <w:r>
        <w:rPr>
          <w:color w:val="231F20"/>
          <w:sz w:val="24"/>
        </w:rPr>
        <w:t>Prešove</w:t>
      </w:r>
      <w:r>
        <w:rPr>
          <w:color w:val="231F20"/>
          <w:spacing w:val="40"/>
          <w:sz w:val="24"/>
        </w:rPr>
        <w:t> </w:t>
      </w:r>
      <w:r>
        <w:rPr>
          <w:color w:val="231F20"/>
          <w:sz w:val="24"/>
        </w:rPr>
        <w:t>‒</w:t>
      </w:r>
      <w:r>
        <w:rPr>
          <w:color w:val="231F20"/>
          <w:spacing w:val="40"/>
          <w:sz w:val="24"/>
        </w:rPr>
        <w:t> </w:t>
      </w:r>
      <w:r>
        <w:rPr>
          <w:color w:val="231F20"/>
          <w:sz w:val="24"/>
        </w:rPr>
        <w:t>Ústav</w:t>
      </w:r>
      <w:r>
        <w:rPr>
          <w:color w:val="231F20"/>
          <w:spacing w:val="40"/>
          <w:sz w:val="24"/>
        </w:rPr>
        <w:t> </w:t>
      </w:r>
      <w:r>
        <w:rPr>
          <w:color w:val="231F20"/>
          <w:sz w:val="24"/>
        </w:rPr>
        <w:t>regionálnih</w:t>
      </w:r>
      <w:r>
        <w:rPr>
          <w:color w:val="231F20"/>
          <w:spacing w:val="40"/>
          <w:sz w:val="24"/>
        </w:rPr>
        <w:t> </w:t>
      </w:r>
      <w:r>
        <w:rPr>
          <w:color w:val="231F20"/>
          <w:sz w:val="24"/>
        </w:rPr>
        <w:t>a</w:t>
      </w:r>
      <w:r>
        <w:rPr>
          <w:color w:val="231F20"/>
          <w:spacing w:val="40"/>
          <w:sz w:val="24"/>
        </w:rPr>
        <w:t> </w:t>
      </w:r>
      <w:r>
        <w:rPr>
          <w:color w:val="231F20"/>
          <w:sz w:val="24"/>
        </w:rPr>
        <w:t>národnostných</w:t>
      </w:r>
      <w:r>
        <w:rPr>
          <w:color w:val="231F20"/>
          <w:spacing w:val="40"/>
          <w:sz w:val="24"/>
        </w:rPr>
        <w:t> </w:t>
      </w:r>
      <w:r>
        <w:rPr>
          <w:color w:val="231F20"/>
          <w:sz w:val="24"/>
        </w:rPr>
        <w:t>štúdií, </w:t>
      </w:r>
      <w:r>
        <w:rPr>
          <w:color w:val="231F20"/>
          <w:spacing w:val="-2"/>
          <w:sz w:val="24"/>
        </w:rPr>
        <w:t>59‒65.</w:t>
      </w:r>
    </w:p>
    <w:p>
      <w:pPr>
        <w:pStyle w:val="BodyText"/>
        <w:spacing w:line="242" w:lineRule="auto" w:before="171"/>
        <w:ind w:right="565" w:firstLine="567"/>
      </w:pPr>
      <w:r>
        <w:rPr>
          <w:color w:val="231F20"/>
        </w:rPr>
        <w:t>Медєши, Гелена (2008). </w:t>
      </w:r>
      <w:r>
        <w:rPr>
          <w:i/>
          <w:color w:val="231F20"/>
        </w:rPr>
        <w:t>Язик наш насущни</w:t>
      </w:r>
      <w:r>
        <w:rPr>
          <w:color w:val="231F20"/>
        </w:rPr>
        <w:t>. Нови Сад: Дружтво за руски язик, литературу и културу.</w:t>
      </w:r>
    </w:p>
    <w:p>
      <w:pPr>
        <w:spacing w:line="242" w:lineRule="auto" w:before="172"/>
        <w:ind w:left="142" w:right="565" w:firstLine="567"/>
        <w:jc w:val="both"/>
        <w:rPr>
          <w:sz w:val="24"/>
        </w:rPr>
      </w:pPr>
      <w:r>
        <w:rPr>
          <w:color w:val="231F20"/>
          <w:sz w:val="24"/>
        </w:rPr>
        <w:t>Медєши, Гелена (2012). </w:t>
      </w:r>
      <w:r>
        <w:rPr>
          <w:i/>
          <w:color w:val="231F20"/>
          <w:sz w:val="24"/>
        </w:rPr>
        <w:t>З червеним подцагнуте</w:t>
      </w:r>
      <w:r>
        <w:rPr>
          <w:color w:val="231F20"/>
          <w:sz w:val="24"/>
        </w:rPr>
        <w:t>. Нови Сад: Дружтво за руски язик, литературу и културу.</w:t>
      </w:r>
    </w:p>
    <w:p>
      <w:pPr>
        <w:spacing w:line="242" w:lineRule="auto" w:before="173"/>
        <w:ind w:left="142" w:right="565" w:firstLine="567"/>
        <w:jc w:val="both"/>
        <w:rPr>
          <w:sz w:val="24"/>
        </w:rPr>
      </w:pPr>
      <w:r>
        <w:rPr>
          <w:color w:val="231F20"/>
          <w:sz w:val="24"/>
        </w:rPr>
        <w:t>Медєши, Гелена (2013). </w:t>
      </w:r>
      <w:r>
        <w:rPr>
          <w:i/>
          <w:color w:val="231F20"/>
          <w:sz w:val="24"/>
        </w:rPr>
        <w:t>З червеним прецагнуте</w:t>
      </w:r>
      <w:r>
        <w:rPr>
          <w:color w:val="231F20"/>
          <w:sz w:val="24"/>
        </w:rPr>
        <w:t>. Нови Сад: Дружтво за руски язик, литературу и културу.</w:t>
      </w:r>
    </w:p>
    <w:p>
      <w:pPr>
        <w:spacing w:line="242" w:lineRule="auto" w:before="173"/>
        <w:ind w:left="142" w:right="565" w:firstLine="567"/>
        <w:jc w:val="both"/>
        <w:rPr>
          <w:sz w:val="24"/>
        </w:rPr>
      </w:pPr>
      <w:r>
        <w:rPr>
          <w:color w:val="231F20"/>
          <w:sz w:val="24"/>
        </w:rPr>
        <w:t>Медєши, Гелена (2014). </w:t>
      </w:r>
      <w:r>
        <w:rPr>
          <w:i/>
          <w:color w:val="231F20"/>
          <w:sz w:val="24"/>
        </w:rPr>
        <w:t>З червеним виправене</w:t>
      </w:r>
      <w:r>
        <w:rPr>
          <w:color w:val="231F20"/>
          <w:sz w:val="24"/>
        </w:rPr>
        <w:t>. Нови Сад: Дружтво за руски язик, литературу и културу.</w:t>
      </w:r>
    </w:p>
    <w:p>
      <w:pPr>
        <w:pStyle w:val="BodyText"/>
        <w:spacing w:line="242" w:lineRule="auto" w:before="172"/>
        <w:ind w:right="565" w:firstLine="567"/>
      </w:pPr>
      <w:r>
        <w:rPr>
          <w:color w:val="231F20"/>
        </w:rPr>
        <w:t>Медєши, Гелена (2017). </w:t>
      </w:r>
      <w:r>
        <w:rPr>
          <w:i/>
          <w:color w:val="231F20"/>
        </w:rPr>
        <w:t>З червеним дописане</w:t>
      </w:r>
      <w:r>
        <w:rPr>
          <w:color w:val="231F20"/>
        </w:rPr>
        <w:t>. Нови Сад: Дружтво за руски язик, литературу и културу.</w:t>
      </w:r>
    </w:p>
    <w:p>
      <w:pPr>
        <w:pStyle w:val="BodyText"/>
        <w:spacing w:line="242" w:lineRule="auto" w:before="203"/>
        <w:ind w:right="565" w:firstLine="567"/>
      </w:pPr>
      <w:r>
        <w:rPr>
          <w:color w:val="231F20"/>
        </w:rPr>
        <w:t>Медєши,</w:t>
      </w:r>
      <w:r>
        <w:rPr>
          <w:color w:val="231F20"/>
          <w:spacing w:val="-13"/>
        </w:rPr>
        <w:t> </w:t>
      </w:r>
      <w:r>
        <w:rPr>
          <w:color w:val="231F20"/>
        </w:rPr>
        <w:t>Гелена</w:t>
      </w:r>
      <w:r>
        <w:rPr>
          <w:color w:val="231F20"/>
          <w:spacing w:val="-13"/>
        </w:rPr>
        <w:t> </w:t>
      </w:r>
      <w:r>
        <w:rPr>
          <w:color w:val="231F20"/>
        </w:rPr>
        <w:t>(2019).</w:t>
      </w:r>
      <w:r>
        <w:rPr>
          <w:color w:val="231F20"/>
          <w:spacing w:val="-13"/>
        </w:rPr>
        <w:t> </w:t>
      </w:r>
      <w:r>
        <w:rPr>
          <w:color w:val="231F20"/>
        </w:rPr>
        <w:t>Двоязичносц</w:t>
      </w:r>
      <w:r>
        <w:rPr>
          <w:color w:val="231F20"/>
          <w:spacing w:val="-13"/>
        </w:rPr>
        <w:t> </w:t>
      </w:r>
      <w:r>
        <w:rPr>
          <w:color w:val="231F20"/>
        </w:rPr>
        <w:t>у</w:t>
      </w:r>
      <w:r>
        <w:rPr>
          <w:color w:val="231F20"/>
          <w:spacing w:val="-13"/>
        </w:rPr>
        <w:t> </w:t>
      </w:r>
      <w:r>
        <w:rPr>
          <w:color w:val="231F20"/>
        </w:rPr>
        <w:t>рускей</w:t>
      </w:r>
      <w:r>
        <w:rPr>
          <w:color w:val="231F20"/>
          <w:spacing w:val="-13"/>
        </w:rPr>
        <w:t> </w:t>
      </w:r>
      <w:r>
        <w:rPr>
          <w:color w:val="231F20"/>
        </w:rPr>
        <w:t>националней заєднїци. </w:t>
      </w:r>
      <w:r>
        <w:rPr>
          <w:i/>
          <w:color w:val="231F20"/>
        </w:rPr>
        <w:t>Studia Ruthenica </w:t>
      </w:r>
      <w:r>
        <w:rPr>
          <w:color w:val="231F20"/>
        </w:rPr>
        <w:t>24, 142-152.</w:t>
      </w:r>
    </w:p>
    <w:p>
      <w:pPr>
        <w:spacing w:line="242" w:lineRule="auto" w:before="202"/>
        <w:ind w:left="142" w:right="564" w:firstLine="567"/>
        <w:jc w:val="both"/>
        <w:rPr>
          <w:sz w:val="24"/>
        </w:rPr>
      </w:pPr>
      <w:r>
        <w:rPr>
          <w:color w:val="231F20"/>
          <w:sz w:val="24"/>
        </w:rPr>
        <w:t>Милошевић, Зоран (2009). Русини у Србији: прилог проу-чавању</w:t>
      </w:r>
      <w:r>
        <w:rPr>
          <w:color w:val="231F20"/>
          <w:spacing w:val="-5"/>
          <w:sz w:val="24"/>
        </w:rPr>
        <w:t> </w:t>
      </w:r>
      <w:r>
        <w:rPr>
          <w:color w:val="231F20"/>
          <w:sz w:val="24"/>
        </w:rPr>
        <w:t>русинске</w:t>
      </w:r>
      <w:r>
        <w:rPr>
          <w:color w:val="231F20"/>
          <w:spacing w:val="-5"/>
          <w:sz w:val="24"/>
        </w:rPr>
        <w:t> </w:t>
      </w:r>
      <w:r>
        <w:rPr>
          <w:color w:val="231F20"/>
          <w:sz w:val="24"/>
        </w:rPr>
        <w:t>политике</w:t>
      </w:r>
      <w:r>
        <w:rPr>
          <w:color w:val="231F20"/>
          <w:spacing w:val="-5"/>
          <w:sz w:val="24"/>
        </w:rPr>
        <w:t> </w:t>
      </w:r>
      <w:r>
        <w:rPr>
          <w:color w:val="231F20"/>
          <w:sz w:val="24"/>
        </w:rPr>
        <w:t>у</w:t>
      </w:r>
      <w:r>
        <w:rPr>
          <w:color w:val="231F20"/>
          <w:spacing w:val="-5"/>
          <w:sz w:val="24"/>
        </w:rPr>
        <w:t> </w:t>
      </w:r>
      <w:r>
        <w:rPr>
          <w:color w:val="231F20"/>
          <w:sz w:val="24"/>
        </w:rPr>
        <w:t>Србији.</w:t>
      </w:r>
      <w:r>
        <w:rPr>
          <w:color w:val="231F20"/>
          <w:spacing w:val="-5"/>
          <w:sz w:val="24"/>
        </w:rPr>
        <w:t> </w:t>
      </w:r>
      <w:r>
        <w:rPr>
          <w:i/>
          <w:color w:val="231F20"/>
          <w:sz w:val="24"/>
        </w:rPr>
        <w:t>Политичка</w:t>
      </w:r>
      <w:r>
        <w:rPr>
          <w:i/>
          <w:color w:val="231F20"/>
          <w:spacing w:val="-5"/>
          <w:sz w:val="24"/>
        </w:rPr>
        <w:t> </w:t>
      </w:r>
      <w:r>
        <w:rPr>
          <w:i/>
          <w:color w:val="231F20"/>
          <w:sz w:val="24"/>
        </w:rPr>
        <w:t>ревија</w:t>
      </w:r>
      <w:r>
        <w:rPr>
          <w:i/>
          <w:color w:val="231F20"/>
          <w:spacing w:val="-5"/>
          <w:sz w:val="24"/>
        </w:rPr>
        <w:t> </w:t>
      </w:r>
      <w:r>
        <w:rPr>
          <w:i/>
          <w:color w:val="231F20"/>
          <w:sz w:val="24"/>
        </w:rPr>
        <w:t>/</w:t>
      </w:r>
      <w:r>
        <w:rPr>
          <w:i/>
          <w:color w:val="231F20"/>
          <w:spacing w:val="-5"/>
          <w:sz w:val="24"/>
        </w:rPr>
        <w:t> </w:t>
      </w:r>
      <w:r>
        <w:rPr>
          <w:i/>
          <w:color w:val="231F20"/>
          <w:sz w:val="24"/>
        </w:rPr>
        <w:t>Political</w:t>
      </w:r>
      <w:r>
        <w:rPr>
          <w:i/>
          <w:color w:val="231F20"/>
          <w:sz w:val="24"/>
        </w:rPr>
        <w:t> Review </w:t>
      </w:r>
      <w:r>
        <w:rPr>
          <w:color w:val="231F20"/>
          <w:sz w:val="24"/>
        </w:rPr>
        <w:t>22 (4): 225-234.</w:t>
      </w:r>
    </w:p>
    <w:p>
      <w:pPr>
        <w:spacing w:after="0" w:line="242" w:lineRule="auto"/>
        <w:jc w:val="both"/>
        <w:rPr>
          <w:sz w:val="24"/>
        </w:rPr>
        <w:sectPr>
          <w:pgSz w:w="8400" w:h="11910"/>
          <w:pgMar w:header="0" w:footer="581" w:top="720" w:bottom="780" w:left="708" w:right="283"/>
        </w:sectPr>
      </w:pPr>
    </w:p>
    <w:p>
      <w:pPr>
        <w:pStyle w:val="BodyText"/>
        <w:spacing w:line="242" w:lineRule="auto" w:before="67"/>
        <w:ind w:firstLine="567"/>
      </w:pPr>
      <w:r>
        <w:rPr>
          <w:color w:val="231F20"/>
        </w:rPr>
        <w:t>Novak-Milić, Jasna, Milvia Gulešić-Machata </w:t>
      </w:r>
      <w:r>
        <w:rPr>
          <w:color w:val="231F20"/>
        </w:rPr>
        <w:t>(2006). Medukulturna kompetencija u nastavi hrvatskoga kao drugoga i stranoga jezika. </w:t>
      </w:r>
      <w:r>
        <w:rPr>
          <w:i/>
          <w:color w:val="231F20"/>
        </w:rPr>
        <w:t>Lahor </w:t>
      </w:r>
      <w:r>
        <w:rPr>
          <w:color w:val="231F20"/>
        </w:rPr>
        <w:t>1, 69-82.</w:t>
      </w:r>
    </w:p>
    <w:p>
      <w:pPr>
        <w:spacing w:line="242" w:lineRule="auto" w:before="204"/>
        <w:ind w:left="142" w:right="565" w:firstLine="567"/>
        <w:jc w:val="both"/>
        <w:rPr>
          <w:sz w:val="24"/>
        </w:rPr>
      </w:pPr>
      <w:r>
        <w:rPr>
          <w:color w:val="231F20"/>
          <w:sz w:val="24"/>
        </w:rPr>
        <w:t>Oljača, Milka ur. (2006). </w:t>
      </w:r>
      <w:r>
        <w:rPr>
          <w:i/>
          <w:color w:val="231F20"/>
          <w:sz w:val="24"/>
        </w:rPr>
        <w:t>Modeli stručnog </w:t>
      </w:r>
      <w:r>
        <w:rPr>
          <w:i/>
          <w:color w:val="231F20"/>
          <w:sz w:val="24"/>
        </w:rPr>
        <w:t>usavršavanja</w:t>
      </w:r>
      <w:r>
        <w:rPr>
          <w:i/>
          <w:color w:val="231F20"/>
          <w:sz w:val="24"/>
        </w:rPr>
        <w:t> nastavnika za interkulturalno vaspitanje i obrazovanje</w:t>
      </w:r>
      <w:r>
        <w:rPr>
          <w:color w:val="231F20"/>
          <w:sz w:val="24"/>
        </w:rPr>
        <w:t>. Novi Sad: Filozofski fakultet − Odsek za pedagogiju.</w:t>
      </w:r>
    </w:p>
    <w:p>
      <w:pPr>
        <w:spacing w:line="242" w:lineRule="auto" w:before="204"/>
        <w:ind w:left="142" w:right="564" w:firstLine="567"/>
        <w:jc w:val="both"/>
        <w:rPr>
          <w:sz w:val="24"/>
        </w:rPr>
      </w:pPr>
      <w:r>
        <w:rPr>
          <w:color w:val="231F20"/>
          <w:sz w:val="24"/>
        </w:rPr>
        <w:t>Oljača, Milka ur. (2007). </w:t>
      </w:r>
      <w:r>
        <w:rPr>
          <w:i/>
          <w:color w:val="231F20"/>
          <w:sz w:val="24"/>
        </w:rPr>
        <w:t>Multikulturalno obrazovanje </w:t>
      </w:r>
      <w:r>
        <w:rPr>
          <w:i/>
          <w:color w:val="231F20"/>
          <w:sz w:val="24"/>
        </w:rPr>
        <w:t>/</w:t>
      </w:r>
      <w:r>
        <w:rPr>
          <w:i/>
          <w:color w:val="231F20"/>
          <w:sz w:val="24"/>
        </w:rPr>
        <w:t> Multicultural Education</w:t>
      </w:r>
      <w:r>
        <w:rPr>
          <w:color w:val="231F20"/>
          <w:sz w:val="24"/>
        </w:rPr>
        <w:t>, knjiga 2. Novi Sad: Filozofski fakultet − Odsek za pedagogiju, 125-142.</w:t>
      </w:r>
    </w:p>
    <w:p>
      <w:pPr>
        <w:spacing w:line="244" w:lineRule="auto" w:before="203"/>
        <w:ind w:left="142" w:right="565" w:firstLine="567"/>
        <w:jc w:val="both"/>
        <w:rPr>
          <w:sz w:val="24"/>
        </w:rPr>
      </w:pPr>
      <w:r>
        <w:rPr>
          <w:color w:val="231F20"/>
          <w:sz w:val="24"/>
        </w:rPr>
        <w:t>Падяк, Валерiй (2015). </w:t>
      </w:r>
      <w:r>
        <w:rPr>
          <w:i/>
          <w:color w:val="231F20"/>
          <w:sz w:val="24"/>
        </w:rPr>
        <w:t>Iсторiя карпаторусинськой лiтера-туры и културы </w:t>
      </w:r>
      <w:r>
        <w:rPr>
          <w:color w:val="231F20"/>
          <w:sz w:val="24"/>
        </w:rPr>
        <w:t>(Высокошколськый учебник). Пряшiв: Пряшiв-скый</w:t>
      </w:r>
      <w:r>
        <w:rPr>
          <w:color w:val="231F20"/>
          <w:spacing w:val="-3"/>
          <w:sz w:val="24"/>
        </w:rPr>
        <w:t> </w:t>
      </w:r>
      <w:r>
        <w:rPr>
          <w:color w:val="231F20"/>
          <w:sz w:val="24"/>
        </w:rPr>
        <w:t>университет</w:t>
      </w:r>
      <w:r>
        <w:rPr>
          <w:color w:val="231F20"/>
          <w:spacing w:val="-3"/>
          <w:sz w:val="24"/>
        </w:rPr>
        <w:t> </w:t>
      </w:r>
      <w:r>
        <w:rPr>
          <w:color w:val="231F20"/>
          <w:sz w:val="24"/>
        </w:rPr>
        <w:t>у</w:t>
      </w:r>
      <w:r>
        <w:rPr>
          <w:color w:val="231F20"/>
          <w:spacing w:val="-3"/>
          <w:sz w:val="24"/>
        </w:rPr>
        <w:t> </w:t>
      </w:r>
      <w:r>
        <w:rPr>
          <w:color w:val="231F20"/>
          <w:sz w:val="24"/>
        </w:rPr>
        <w:t>Пряшевi</w:t>
      </w:r>
      <w:r>
        <w:rPr>
          <w:color w:val="231F20"/>
          <w:spacing w:val="-3"/>
          <w:sz w:val="24"/>
        </w:rPr>
        <w:t> </w:t>
      </w:r>
      <w:r>
        <w:rPr>
          <w:color w:val="231F20"/>
          <w:sz w:val="24"/>
        </w:rPr>
        <w:t>–</w:t>
      </w:r>
      <w:r>
        <w:rPr>
          <w:color w:val="231F20"/>
          <w:spacing w:val="-3"/>
          <w:sz w:val="24"/>
        </w:rPr>
        <w:t> </w:t>
      </w:r>
      <w:r>
        <w:rPr>
          <w:color w:val="231F20"/>
          <w:sz w:val="24"/>
        </w:rPr>
        <w:t>Iнстiтут</w:t>
      </w:r>
      <w:r>
        <w:rPr>
          <w:color w:val="231F20"/>
          <w:spacing w:val="-3"/>
          <w:sz w:val="24"/>
        </w:rPr>
        <w:t> </w:t>
      </w:r>
      <w:r>
        <w:rPr>
          <w:color w:val="231F20"/>
          <w:sz w:val="24"/>
        </w:rPr>
        <w:t>русинського</w:t>
      </w:r>
      <w:r>
        <w:rPr>
          <w:color w:val="231F20"/>
          <w:spacing w:val="-3"/>
          <w:sz w:val="24"/>
        </w:rPr>
        <w:t> </w:t>
      </w:r>
      <w:r>
        <w:rPr>
          <w:color w:val="231F20"/>
          <w:sz w:val="24"/>
        </w:rPr>
        <w:t>языка</w:t>
      </w:r>
      <w:r>
        <w:rPr>
          <w:color w:val="231F20"/>
          <w:spacing w:val="-3"/>
          <w:sz w:val="24"/>
        </w:rPr>
        <w:t> </w:t>
      </w:r>
      <w:r>
        <w:rPr>
          <w:color w:val="231F20"/>
          <w:sz w:val="24"/>
        </w:rPr>
        <w:t>и</w:t>
      </w:r>
      <w:r>
        <w:rPr>
          <w:color w:val="231F20"/>
          <w:spacing w:val="-3"/>
          <w:sz w:val="24"/>
        </w:rPr>
        <w:t> </w:t>
      </w:r>
      <w:r>
        <w:rPr>
          <w:color w:val="231F20"/>
          <w:sz w:val="24"/>
        </w:rPr>
        <w:t>кул-</w:t>
      </w:r>
      <w:r>
        <w:rPr>
          <w:color w:val="231F20"/>
          <w:spacing w:val="-2"/>
          <w:sz w:val="24"/>
        </w:rPr>
        <w:t>туры.</w:t>
      </w:r>
    </w:p>
    <w:p>
      <w:pPr>
        <w:pStyle w:val="BodyText"/>
        <w:spacing w:before="202"/>
        <w:ind w:left="709" w:right="0"/>
        <w:jc w:val="left"/>
      </w:pPr>
      <w:r>
        <w:rPr>
          <w:color w:val="231F20"/>
        </w:rPr>
        <w:t>Пап,</w:t>
      </w:r>
      <w:r>
        <w:rPr>
          <w:color w:val="231F20"/>
          <w:spacing w:val="73"/>
        </w:rPr>
        <w:t> </w:t>
      </w:r>
      <w:r>
        <w:rPr>
          <w:color w:val="231F20"/>
        </w:rPr>
        <w:t>Желимир</w:t>
      </w:r>
      <w:r>
        <w:rPr>
          <w:color w:val="231F20"/>
          <w:spacing w:val="74"/>
        </w:rPr>
        <w:t> </w:t>
      </w:r>
      <w:r>
        <w:rPr>
          <w:color w:val="231F20"/>
        </w:rPr>
        <w:t>(2015).</w:t>
      </w:r>
      <w:r>
        <w:rPr>
          <w:color w:val="231F20"/>
          <w:spacing w:val="74"/>
        </w:rPr>
        <w:t> </w:t>
      </w:r>
      <w:r>
        <w:rPr>
          <w:color w:val="231F20"/>
        </w:rPr>
        <w:t>Диґитализация</w:t>
      </w:r>
      <w:r>
        <w:rPr>
          <w:color w:val="231F20"/>
          <w:spacing w:val="74"/>
        </w:rPr>
        <w:t> </w:t>
      </w:r>
      <w:r>
        <w:rPr>
          <w:color w:val="231F20"/>
        </w:rPr>
        <w:t>нашей</w:t>
      </w:r>
      <w:r>
        <w:rPr>
          <w:color w:val="231F20"/>
          <w:spacing w:val="74"/>
        </w:rPr>
        <w:t> </w:t>
      </w:r>
      <w:r>
        <w:rPr>
          <w:color w:val="231F20"/>
          <w:spacing w:val="-2"/>
        </w:rPr>
        <w:t>творчосци.</w:t>
      </w:r>
    </w:p>
    <w:p>
      <w:pPr>
        <w:spacing w:before="4"/>
        <w:ind w:left="142" w:right="0" w:firstLine="0"/>
        <w:jc w:val="both"/>
        <w:rPr>
          <w:sz w:val="24"/>
        </w:rPr>
      </w:pPr>
      <w:r>
        <w:rPr>
          <w:i/>
          <w:color w:val="231F20"/>
          <w:sz w:val="24"/>
        </w:rPr>
        <w:t>Studia Ruthenica </w:t>
      </w:r>
      <w:r>
        <w:rPr>
          <w:color w:val="231F20"/>
          <w:sz w:val="24"/>
        </w:rPr>
        <w:t>20: 93-</w:t>
      </w:r>
      <w:r>
        <w:rPr>
          <w:color w:val="231F20"/>
          <w:spacing w:val="-5"/>
          <w:sz w:val="24"/>
        </w:rPr>
        <w:t>96.</w:t>
      </w:r>
    </w:p>
    <w:p>
      <w:pPr>
        <w:pStyle w:val="BodyText"/>
        <w:spacing w:line="242" w:lineRule="auto" w:before="204"/>
        <w:ind w:firstLine="567"/>
      </w:pPr>
      <w:r>
        <w:rPr>
          <w:color w:val="231F20"/>
        </w:rPr>
        <w:t>Папуґа, Ирина (2000). </w:t>
      </w:r>
      <w:r>
        <w:rPr>
          <w:i/>
          <w:color w:val="231F20"/>
        </w:rPr>
        <w:t>Руска ґимназия</w:t>
      </w:r>
      <w:r>
        <w:rPr>
          <w:color w:val="231F20"/>
        </w:rPr>
        <w:t>. Руски Керестур − Нови</w:t>
      </w:r>
      <w:r>
        <w:rPr>
          <w:color w:val="231F20"/>
          <w:spacing w:val="-3"/>
        </w:rPr>
        <w:t> </w:t>
      </w:r>
      <w:r>
        <w:rPr>
          <w:color w:val="231F20"/>
        </w:rPr>
        <w:t>Сад:</w:t>
      </w:r>
      <w:r>
        <w:rPr>
          <w:color w:val="231F20"/>
          <w:spacing w:val="-3"/>
        </w:rPr>
        <w:t> </w:t>
      </w:r>
      <w:r>
        <w:rPr>
          <w:color w:val="231F20"/>
        </w:rPr>
        <w:t>Основна</w:t>
      </w:r>
      <w:r>
        <w:rPr>
          <w:color w:val="231F20"/>
          <w:spacing w:val="-3"/>
        </w:rPr>
        <w:t> </w:t>
      </w:r>
      <w:r>
        <w:rPr>
          <w:color w:val="231F20"/>
        </w:rPr>
        <w:t>школа</w:t>
      </w:r>
      <w:r>
        <w:rPr>
          <w:color w:val="231F20"/>
          <w:spacing w:val="-3"/>
        </w:rPr>
        <w:t> </w:t>
      </w:r>
      <w:r>
        <w:rPr>
          <w:color w:val="231F20"/>
        </w:rPr>
        <w:t>и</w:t>
      </w:r>
      <w:r>
        <w:rPr>
          <w:color w:val="231F20"/>
          <w:spacing w:val="-3"/>
        </w:rPr>
        <w:t> </w:t>
      </w:r>
      <w:r>
        <w:rPr>
          <w:color w:val="231F20"/>
        </w:rPr>
        <w:t>Ґимназия</w:t>
      </w:r>
      <w:r>
        <w:rPr>
          <w:color w:val="231F20"/>
          <w:spacing w:val="-3"/>
        </w:rPr>
        <w:t> </w:t>
      </w:r>
      <w:r>
        <w:rPr>
          <w:color w:val="231F20"/>
        </w:rPr>
        <w:t>Петро</w:t>
      </w:r>
      <w:r>
        <w:rPr>
          <w:color w:val="231F20"/>
          <w:spacing w:val="-3"/>
        </w:rPr>
        <w:t> </w:t>
      </w:r>
      <w:r>
        <w:rPr>
          <w:color w:val="231F20"/>
        </w:rPr>
        <w:t>Кузмяк,</w:t>
      </w:r>
      <w:r>
        <w:rPr>
          <w:color w:val="231F20"/>
          <w:spacing w:val="-3"/>
        </w:rPr>
        <w:t> </w:t>
      </w:r>
      <w:r>
        <w:rPr>
          <w:color w:val="231F20"/>
        </w:rPr>
        <w:t>Дружтво</w:t>
      </w:r>
      <w:r>
        <w:rPr>
          <w:color w:val="231F20"/>
          <w:spacing w:val="-3"/>
        </w:rPr>
        <w:t> </w:t>
      </w:r>
      <w:r>
        <w:rPr>
          <w:color w:val="231F20"/>
        </w:rPr>
        <w:t>за руски язик, литературу и културу.</w:t>
      </w:r>
    </w:p>
    <w:p>
      <w:pPr>
        <w:pStyle w:val="BodyText"/>
        <w:spacing w:line="242" w:lineRule="auto" w:before="204"/>
        <w:ind w:right="565" w:firstLine="567"/>
      </w:pPr>
      <w:r>
        <w:rPr>
          <w:color w:val="231F20"/>
        </w:rPr>
        <w:t>Плишкова, Анна (2020). Современное состояние русинско-го литературного языка в Словакии. Прешов: Институт русин-ского</w:t>
      </w:r>
      <w:r>
        <w:rPr>
          <w:color w:val="231F20"/>
          <w:spacing w:val="-5"/>
        </w:rPr>
        <w:t> </w:t>
      </w:r>
      <w:r>
        <w:rPr>
          <w:color w:val="231F20"/>
        </w:rPr>
        <w:t>языка</w:t>
      </w:r>
      <w:r>
        <w:rPr>
          <w:color w:val="231F20"/>
          <w:spacing w:val="-4"/>
        </w:rPr>
        <w:t> </w:t>
      </w:r>
      <w:r>
        <w:rPr>
          <w:color w:val="231F20"/>
        </w:rPr>
        <w:t>и</w:t>
      </w:r>
      <w:r>
        <w:rPr>
          <w:color w:val="231F20"/>
          <w:spacing w:val="-5"/>
        </w:rPr>
        <w:t> </w:t>
      </w:r>
      <w:r>
        <w:rPr>
          <w:color w:val="231F20"/>
        </w:rPr>
        <w:t>культуры</w:t>
      </w:r>
      <w:r>
        <w:rPr>
          <w:color w:val="231F20"/>
          <w:spacing w:val="-4"/>
        </w:rPr>
        <w:t> </w:t>
      </w:r>
      <w:r>
        <w:rPr>
          <w:color w:val="231F20"/>
        </w:rPr>
        <w:t>Прешовского</w:t>
      </w:r>
      <w:r>
        <w:rPr>
          <w:color w:val="231F20"/>
          <w:spacing w:val="-5"/>
        </w:rPr>
        <w:t> </w:t>
      </w:r>
      <w:r>
        <w:rPr>
          <w:color w:val="231F20"/>
        </w:rPr>
        <w:t>Университета.</w:t>
      </w:r>
      <w:r>
        <w:rPr>
          <w:color w:val="231F20"/>
          <w:spacing w:val="-4"/>
        </w:rPr>
        <w:t> </w:t>
      </w:r>
      <w:r>
        <w:rPr>
          <w:color w:val="231F20"/>
        </w:rPr>
        <w:t>Преузето</w:t>
      </w:r>
      <w:r>
        <w:rPr>
          <w:color w:val="231F20"/>
          <w:spacing w:val="-4"/>
        </w:rPr>
        <w:t> </w:t>
      </w:r>
      <w:r>
        <w:rPr>
          <w:color w:val="231F20"/>
          <w:spacing w:val="-5"/>
        </w:rPr>
        <w:t>са</w:t>
      </w:r>
    </w:p>
    <w:p>
      <w:pPr>
        <w:pStyle w:val="BodyText"/>
        <w:spacing w:before="4"/>
        <w:ind w:right="0"/>
      </w:pPr>
      <w:hyperlink r:id="rId21">
        <w:r>
          <w:rPr>
            <w:color w:val="231F20"/>
          </w:rPr>
          <w:t>&lt;https://www.academia.edu/&gt;</w:t>
        </w:r>
      </w:hyperlink>
      <w:r>
        <w:rPr>
          <w:color w:val="231F20"/>
          <w:spacing w:val="-11"/>
        </w:rPr>
        <w:t> </w:t>
      </w:r>
      <w:r>
        <w:rPr>
          <w:color w:val="231F20"/>
        </w:rPr>
        <w:t>(08.</w:t>
      </w:r>
      <w:r>
        <w:rPr>
          <w:color w:val="231F20"/>
          <w:spacing w:val="-9"/>
        </w:rPr>
        <w:t> </w:t>
      </w:r>
      <w:r>
        <w:rPr>
          <w:color w:val="231F20"/>
        </w:rPr>
        <w:t>08.</w:t>
      </w:r>
      <w:r>
        <w:rPr>
          <w:color w:val="231F20"/>
          <w:spacing w:val="-9"/>
        </w:rPr>
        <w:t> </w:t>
      </w:r>
      <w:r>
        <w:rPr>
          <w:color w:val="231F20"/>
          <w:spacing w:val="-2"/>
        </w:rPr>
        <w:t>2020)</w:t>
      </w:r>
    </w:p>
    <w:p>
      <w:pPr>
        <w:pStyle w:val="BodyText"/>
        <w:spacing w:line="242" w:lineRule="auto" w:before="204"/>
        <w:ind w:firstLine="567"/>
      </w:pPr>
      <w:r>
        <w:rPr>
          <w:color w:val="231F20"/>
        </w:rPr>
        <w:t>Pralica, Dejan, Vladimir Barović (2013). Moodle as a </w:t>
      </w:r>
      <w:r>
        <w:rPr>
          <w:color w:val="231F20"/>
        </w:rPr>
        <w:t>Platform for Distance Learning at the Department of Media Studies in Novi Sad.</w:t>
      </w:r>
      <w:r>
        <w:rPr>
          <w:color w:val="231F20"/>
          <w:spacing w:val="40"/>
        </w:rPr>
        <w:t> </w:t>
      </w:r>
      <w:r>
        <w:rPr>
          <w:color w:val="231F20"/>
        </w:rPr>
        <w:t>In:</w:t>
      </w:r>
      <w:r>
        <w:rPr>
          <w:color w:val="231F20"/>
          <w:spacing w:val="40"/>
        </w:rPr>
        <w:t> </w:t>
      </w:r>
      <w:r>
        <w:rPr>
          <w:color w:val="231F20"/>
        </w:rPr>
        <w:t>I.</w:t>
      </w:r>
      <w:r>
        <w:rPr>
          <w:color w:val="231F20"/>
          <w:spacing w:val="40"/>
        </w:rPr>
        <w:t> </w:t>
      </w:r>
      <w:r>
        <w:rPr>
          <w:color w:val="231F20"/>
        </w:rPr>
        <w:t>Roceanu</w:t>
      </w:r>
      <w:r>
        <w:rPr>
          <w:color w:val="231F20"/>
          <w:spacing w:val="40"/>
        </w:rPr>
        <w:t> </w:t>
      </w:r>
      <w:r>
        <w:rPr>
          <w:color w:val="231F20"/>
        </w:rPr>
        <w:t>edit.</w:t>
      </w:r>
      <w:r>
        <w:rPr>
          <w:color w:val="231F20"/>
          <w:spacing w:val="40"/>
        </w:rPr>
        <w:t> </w:t>
      </w:r>
      <w:r>
        <w:rPr>
          <w:i/>
          <w:color w:val="231F20"/>
        </w:rPr>
        <w:t>eLearning</w:t>
      </w:r>
      <w:r>
        <w:rPr>
          <w:i/>
          <w:color w:val="231F20"/>
          <w:spacing w:val="40"/>
        </w:rPr>
        <w:t> </w:t>
      </w:r>
      <w:r>
        <w:rPr>
          <w:i/>
          <w:color w:val="231F20"/>
        </w:rPr>
        <w:t>and</w:t>
      </w:r>
      <w:r>
        <w:rPr>
          <w:i/>
          <w:color w:val="231F20"/>
          <w:spacing w:val="40"/>
        </w:rPr>
        <w:t> </w:t>
      </w:r>
      <w:r>
        <w:rPr>
          <w:i/>
          <w:color w:val="231F20"/>
        </w:rPr>
        <w:t>Software</w:t>
      </w:r>
      <w:r>
        <w:rPr>
          <w:i/>
          <w:color w:val="231F20"/>
          <w:spacing w:val="40"/>
        </w:rPr>
        <w:t> </w:t>
      </w:r>
      <w:r>
        <w:rPr>
          <w:i/>
          <w:color w:val="231F20"/>
        </w:rPr>
        <w:t>for</w:t>
      </w:r>
      <w:r>
        <w:rPr>
          <w:i/>
          <w:color w:val="231F20"/>
          <w:spacing w:val="40"/>
        </w:rPr>
        <w:t> </w:t>
      </w:r>
      <w:r>
        <w:rPr>
          <w:i/>
          <w:color w:val="231F20"/>
        </w:rPr>
        <w:t>Education</w:t>
      </w:r>
      <w:r>
        <w:rPr>
          <w:color w:val="231F20"/>
        </w:rPr>
        <w:t>, Vol. 2, 374-379. Bucharest: “Carol I” National Defence University Publishing House.</w:t>
      </w:r>
    </w:p>
    <w:p>
      <w:pPr>
        <w:pStyle w:val="BodyText"/>
        <w:spacing w:line="242" w:lineRule="auto" w:before="206"/>
        <w:ind w:right="565" w:firstLine="567"/>
      </w:pPr>
      <w:r>
        <w:rPr>
          <w:color w:val="231F20"/>
        </w:rPr>
        <w:t>Pralica, Dejan (2015). Digital Media Technologies and </w:t>
      </w:r>
      <w:r>
        <w:rPr>
          <w:color w:val="231F20"/>
        </w:rPr>
        <w:t>the Perspectivesof Virtual Education – Opinions of Students and Professors</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Department</w:t>
      </w:r>
      <w:r>
        <w:rPr>
          <w:color w:val="231F20"/>
          <w:spacing w:val="-10"/>
        </w:rPr>
        <w:t> </w:t>
      </w:r>
      <w:r>
        <w:rPr>
          <w:color w:val="231F20"/>
        </w:rPr>
        <w:t>of</w:t>
      </w:r>
      <w:r>
        <w:rPr>
          <w:color w:val="231F20"/>
          <w:spacing w:val="-10"/>
        </w:rPr>
        <w:t> </w:t>
      </w:r>
      <w:r>
        <w:rPr>
          <w:color w:val="231F20"/>
        </w:rPr>
        <w:t>Media</w:t>
      </w:r>
      <w:r>
        <w:rPr>
          <w:color w:val="231F20"/>
          <w:spacing w:val="-10"/>
        </w:rPr>
        <w:t> </w:t>
      </w:r>
      <w:r>
        <w:rPr>
          <w:color w:val="231F20"/>
        </w:rPr>
        <w:t>Studies,</w:t>
      </w:r>
      <w:r>
        <w:rPr>
          <w:color w:val="231F20"/>
          <w:spacing w:val="-10"/>
        </w:rPr>
        <w:t> </w:t>
      </w:r>
      <w:r>
        <w:rPr>
          <w:color w:val="231F20"/>
        </w:rPr>
        <w:t>Faculty</w:t>
      </w:r>
      <w:r>
        <w:rPr>
          <w:color w:val="231F20"/>
          <w:spacing w:val="-10"/>
        </w:rPr>
        <w:t> </w:t>
      </w:r>
      <w:r>
        <w:rPr>
          <w:color w:val="231F20"/>
        </w:rPr>
        <w:t>of</w:t>
      </w:r>
      <w:r>
        <w:rPr>
          <w:color w:val="231F20"/>
          <w:spacing w:val="-10"/>
        </w:rPr>
        <w:t> </w:t>
      </w:r>
      <w:r>
        <w:rPr>
          <w:color w:val="231F20"/>
          <w:spacing w:val="-2"/>
        </w:rPr>
        <w:t>Philosophy,</w:t>
      </w:r>
    </w:p>
    <w:p>
      <w:pPr>
        <w:pStyle w:val="BodyText"/>
        <w:spacing w:after="0" w:line="242" w:lineRule="auto"/>
        <w:sectPr>
          <w:pgSz w:w="8400" w:h="11910"/>
          <w:pgMar w:header="0" w:footer="581" w:top="720" w:bottom="780" w:left="708" w:right="283"/>
        </w:sectPr>
      </w:pPr>
    </w:p>
    <w:p>
      <w:pPr>
        <w:spacing w:line="242" w:lineRule="auto" w:before="67"/>
        <w:ind w:left="142" w:right="564" w:firstLine="0"/>
        <w:jc w:val="both"/>
        <w:rPr>
          <w:sz w:val="24"/>
        </w:rPr>
      </w:pPr>
      <w:r>
        <w:rPr>
          <w:color w:val="231F20"/>
          <w:sz w:val="24"/>
        </w:rPr>
        <w:t>University of Novi Sad. In: I. Roceanu edit. </w:t>
      </w:r>
      <w:r>
        <w:rPr>
          <w:i/>
          <w:color w:val="231F20"/>
          <w:sz w:val="24"/>
        </w:rPr>
        <w:t>eLearning and Software</w:t>
      </w:r>
      <w:r>
        <w:rPr>
          <w:i/>
          <w:color w:val="231F20"/>
          <w:sz w:val="24"/>
        </w:rPr>
        <w:t> for</w:t>
      </w:r>
      <w:r>
        <w:rPr>
          <w:i/>
          <w:color w:val="231F20"/>
          <w:spacing w:val="-15"/>
          <w:sz w:val="24"/>
        </w:rPr>
        <w:t> </w:t>
      </w:r>
      <w:r>
        <w:rPr>
          <w:i/>
          <w:color w:val="231F20"/>
          <w:sz w:val="24"/>
        </w:rPr>
        <w:t>Education</w:t>
      </w:r>
      <w:r>
        <w:rPr>
          <w:color w:val="231F20"/>
          <w:sz w:val="24"/>
        </w:rPr>
        <w:t>,</w:t>
      </w:r>
      <w:r>
        <w:rPr>
          <w:color w:val="231F20"/>
          <w:spacing w:val="-15"/>
          <w:sz w:val="24"/>
        </w:rPr>
        <w:t> </w:t>
      </w:r>
      <w:r>
        <w:rPr>
          <w:color w:val="231F20"/>
          <w:sz w:val="24"/>
        </w:rPr>
        <w:t>Vol.</w:t>
      </w:r>
      <w:r>
        <w:rPr>
          <w:color w:val="231F20"/>
          <w:spacing w:val="-15"/>
          <w:sz w:val="24"/>
        </w:rPr>
        <w:t> </w:t>
      </w:r>
      <w:r>
        <w:rPr>
          <w:color w:val="231F20"/>
          <w:sz w:val="24"/>
        </w:rPr>
        <w:t>3,</w:t>
      </w:r>
      <w:r>
        <w:rPr>
          <w:color w:val="231F20"/>
          <w:spacing w:val="-15"/>
          <w:sz w:val="24"/>
        </w:rPr>
        <w:t> </w:t>
      </w:r>
      <w:r>
        <w:rPr>
          <w:color w:val="231F20"/>
          <w:sz w:val="24"/>
        </w:rPr>
        <w:t>137-141.</w:t>
      </w:r>
      <w:r>
        <w:rPr>
          <w:color w:val="231F20"/>
          <w:spacing w:val="-15"/>
          <w:sz w:val="24"/>
        </w:rPr>
        <w:t> </w:t>
      </w:r>
      <w:r>
        <w:rPr>
          <w:color w:val="231F20"/>
          <w:sz w:val="24"/>
        </w:rPr>
        <w:t>Bucharest:</w:t>
      </w:r>
      <w:r>
        <w:rPr>
          <w:color w:val="231F20"/>
          <w:spacing w:val="-15"/>
          <w:sz w:val="24"/>
        </w:rPr>
        <w:t> </w:t>
      </w:r>
      <w:r>
        <w:rPr>
          <w:color w:val="231F20"/>
          <w:sz w:val="24"/>
        </w:rPr>
        <w:t>“Carol</w:t>
      </w:r>
      <w:r>
        <w:rPr>
          <w:color w:val="231F20"/>
          <w:spacing w:val="-15"/>
          <w:sz w:val="24"/>
        </w:rPr>
        <w:t> </w:t>
      </w:r>
      <w:r>
        <w:rPr>
          <w:color w:val="231F20"/>
          <w:sz w:val="24"/>
        </w:rPr>
        <w:t>I”</w:t>
      </w:r>
      <w:r>
        <w:rPr>
          <w:color w:val="231F20"/>
          <w:spacing w:val="-15"/>
          <w:sz w:val="24"/>
        </w:rPr>
        <w:t> </w:t>
      </w:r>
      <w:r>
        <w:rPr>
          <w:color w:val="231F20"/>
          <w:sz w:val="24"/>
        </w:rPr>
        <w:t>National</w:t>
      </w:r>
      <w:r>
        <w:rPr>
          <w:color w:val="231F20"/>
          <w:spacing w:val="-15"/>
          <w:sz w:val="24"/>
        </w:rPr>
        <w:t> </w:t>
      </w:r>
      <w:r>
        <w:rPr>
          <w:color w:val="231F20"/>
          <w:sz w:val="24"/>
        </w:rPr>
        <w:t>Defence University Publishing House.</w:t>
      </w:r>
    </w:p>
    <w:p>
      <w:pPr>
        <w:spacing w:line="242" w:lineRule="auto" w:before="174"/>
        <w:ind w:left="142" w:right="564" w:firstLine="567"/>
        <w:jc w:val="both"/>
        <w:rPr>
          <w:sz w:val="24"/>
        </w:rPr>
      </w:pPr>
      <w:r>
        <w:rPr>
          <w:color w:val="231F20"/>
          <w:sz w:val="24"/>
        </w:rPr>
        <w:t>Radović, Danijela (2018). </w:t>
      </w:r>
      <w:r>
        <w:rPr>
          <w:i/>
          <w:color w:val="231F20"/>
          <w:sz w:val="24"/>
        </w:rPr>
        <w:t>Međujezički uticaji u </w:t>
      </w:r>
      <w:r>
        <w:rPr>
          <w:i/>
          <w:color w:val="231F20"/>
          <w:sz w:val="24"/>
        </w:rPr>
        <w:t>procesu</w:t>
      </w:r>
      <w:r>
        <w:rPr>
          <w:i/>
          <w:color w:val="231F20"/>
          <w:sz w:val="24"/>
        </w:rPr>
        <w:t> usvajanja trećeg jezika</w:t>
      </w:r>
      <w:r>
        <w:rPr>
          <w:color w:val="231F20"/>
          <w:sz w:val="24"/>
        </w:rPr>
        <w:t>. Novi Sad: Vojvođanska akademija nauka i </w:t>
      </w:r>
      <w:r>
        <w:rPr>
          <w:color w:val="231F20"/>
          <w:spacing w:val="-2"/>
          <w:sz w:val="24"/>
        </w:rPr>
        <w:t>umetnosti.</w:t>
      </w:r>
    </w:p>
    <w:p>
      <w:pPr>
        <w:spacing w:line="242" w:lineRule="auto" w:before="174"/>
        <w:ind w:left="142" w:right="565" w:firstLine="567"/>
        <w:jc w:val="both"/>
        <w:rPr>
          <w:sz w:val="24"/>
        </w:rPr>
      </w:pPr>
      <w:r>
        <w:rPr>
          <w:color w:val="231F20"/>
          <w:sz w:val="24"/>
        </w:rPr>
        <w:t>Рамач,</w:t>
      </w:r>
      <w:r>
        <w:rPr>
          <w:color w:val="231F20"/>
          <w:spacing w:val="-10"/>
          <w:sz w:val="24"/>
        </w:rPr>
        <w:t> </w:t>
      </w:r>
      <w:r>
        <w:rPr>
          <w:color w:val="231F20"/>
          <w:sz w:val="24"/>
        </w:rPr>
        <w:t>Янко</w:t>
      </w:r>
      <w:r>
        <w:rPr>
          <w:color w:val="231F20"/>
          <w:spacing w:val="-10"/>
          <w:sz w:val="24"/>
        </w:rPr>
        <w:t> </w:t>
      </w:r>
      <w:r>
        <w:rPr>
          <w:color w:val="231F20"/>
          <w:sz w:val="24"/>
        </w:rPr>
        <w:t>(1990).</w:t>
      </w:r>
      <w:r>
        <w:rPr>
          <w:color w:val="231F20"/>
          <w:spacing w:val="-10"/>
          <w:sz w:val="24"/>
        </w:rPr>
        <w:t> </w:t>
      </w:r>
      <w:r>
        <w:rPr>
          <w:i/>
          <w:color w:val="231F20"/>
          <w:sz w:val="24"/>
        </w:rPr>
        <w:t>Привредни</w:t>
      </w:r>
      <w:r>
        <w:rPr>
          <w:i/>
          <w:color w:val="231F20"/>
          <w:spacing w:val="-10"/>
          <w:sz w:val="24"/>
        </w:rPr>
        <w:t> </w:t>
      </w:r>
      <w:r>
        <w:rPr>
          <w:i/>
          <w:color w:val="231F20"/>
          <w:sz w:val="24"/>
        </w:rPr>
        <w:t>и</w:t>
      </w:r>
      <w:r>
        <w:rPr>
          <w:i/>
          <w:color w:val="231F20"/>
          <w:spacing w:val="-10"/>
          <w:sz w:val="24"/>
        </w:rPr>
        <w:t> </w:t>
      </w:r>
      <w:r>
        <w:rPr>
          <w:i/>
          <w:color w:val="231F20"/>
          <w:sz w:val="24"/>
        </w:rPr>
        <w:t>дружтвени</w:t>
      </w:r>
      <w:r>
        <w:rPr>
          <w:i/>
          <w:color w:val="231F20"/>
          <w:spacing w:val="-10"/>
          <w:sz w:val="24"/>
        </w:rPr>
        <w:t> </w:t>
      </w:r>
      <w:r>
        <w:rPr>
          <w:i/>
          <w:color w:val="231F20"/>
          <w:sz w:val="24"/>
        </w:rPr>
        <w:t>живот</w:t>
      </w:r>
      <w:r>
        <w:rPr>
          <w:i/>
          <w:color w:val="231F20"/>
          <w:spacing w:val="-10"/>
          <w:sz w:val="24"/>
        </w:rPr>
        <w:t> </w:t>
      </w:r>
      <w:r>
        <w:rPr>
          <w:i/>
          <w:color w:val="231F20"/>
          <w:sz w:val="24"/>
        </w:rPr>
        <w:t>Русна-цох у Южней Угорскей 1745-1848</w:t>
      </w:r>
      <w:r>
        <w:rPr>
          <w:color w:val="231F20"/>
          <w:sz w:val="24"/>
        </w:rPr>
        <w:t>. Нови Сад: Новинско-видава-тельна роботна орґанизация Руске слово.</w:t>
      </w:r>
    </w:p>
    <w:p>
      <w:pPr>
        <w:spacing w:line="242" w:lineRule="auto" w:before="174"/>
        <w:ind w:left="142" w:right="565" w:firstLine="567"/>
        <w:jc w:val="both"/>
        <w:rPr>
          <w:sz w:val="24"/>
        </w:rPr>
      </w:pPr>
      <w:r>
        <w:rPr>
          <w:color w:val="231F20"/>
          <w:sz w:val="24"/>
        </w:rPr>
        <w:t>Рамач,</w:t>
      </w:r>
      <w:r>
        <w:rPr>
          <w:color w:val="231F20"/>
          <w:spacing w:val="-1"/>
          <w:sz w:val="24"/>
        </w:rPr>
        <w:t> </w:t>
      </w:r>
      <w:r>
        <w:rPr>
          <w:color w:val="231F20"/>
          <w:sz w:val="24"/>
        </w:rPr>
        <w:t>Янко</w:t>
      </w:r>
      <w:r>
        <w:rPr>
          <w:color w:val="231F20"/>
          <w:spacing w:val="-1"/>
          <w:sz w:val="24"/>
        </w:rPr>
        <w:t> </w:t>
      </w:r>
      <w:r>
        <w:rPr>
          <w:color w:val="231F20"/>
          <w:sz w:val="24"/>
        </w:rPr>
        <w:t>(1995).</w:t>
      </w:r>
      <w:r>
        <w:rPr>
          <w:color w:val="231F20"/>
          <w:spacing w:val="-1"/>
          <w:sz w:val="24"/>
        </w:rPr>
        <w:t> </w:t>
      </w:r>
      <w:r>
        <w:rPr>
          <w:i/>
          <w:color w:val="231F20"/>
          <w:sz w:val="24"/>
        </w:rPr>
        <w:t>Школа</w:t>
      </w:r>
      <w:r>
        <w:rPr>
          <w:i/>
          <w:color w:val="231F20"/>
          <w:spacing w:val="-1"/>
          <w:sz w:val="24"/>
        </w:rPr>
        <w:t> </w:t>
      </w:r>
      <w:r>
        <w:rPr>
          <w:i/>
          <w:color w:val="231F20"/>
          <w:sz w:val="24"/>
        </w:rPr>
        <w:t>у</w:t>
      </w:r>
      <w:r>
        <w:rPr>
          <w:i/>
          <w:color w:val="231F20"/>
          <w:spacing w:val="-1"/>
          <w:sz w:val="24"/>
        </w:rPr>
        <w:t> </w:t>
      </w:r>
      <w:r>
        <w:rPr>
          <w:i/>
          <w:color w:val="231F20"/>
          <w:sz w:val="24"/>
        </w:rPr>
        <w:t>Руским</w:t>
      </w:r>
      <w:r>
        <w:rPr>
          <w:i/>
          <w:color w:val="231F20"/>
          <w:spacing w:val="-1"/>
          <w:sz w:val="24"/>
        </w:rPr>
        <w:t> </w:t>
      </w:r>
      <w:r>
        <w:rPr>
          <w:i/>
          <w:color w:val="231F20"/>
          <w:sz w:val="24"/>
        </w:rPr>
        <w:t>Керестуре</w:t>
      </w:r>
      <w:r>
        <w:rPr>
          <w:color w:val="231F20"/>
          <w:sz w:val="24"/>
        </w:rPr>
        <w:t>.</w:t>
      </w:r>
      <w:r>
        <w:rPr>
          <w:color w:val="231F20"/>
          <w:spacing w:val="-1"/>
          <w:sz w:val="24"/>
        </w:rPr>
        <w:t> </w:t>
      </w:r>
      <w:r>
        <w:rPr>
          <w:color w:val="231F20"/>
          <w:sz w:val="24"/>
        </w:rPr>
        <w:t>Нови</w:t>
      </w:r>
      <w:r>
        <w:rPr>
          <w:color w:val="231F20"/>
          <w:spacing w:val="-1"/>
          <w:sz w:val="24"/>
        </w:rPr>
        <w:t> </w:t>
      </w:r>
      <w:r>
        <w:rPr>
          <w:color w:val="231F20"/>
          <w:sz w:val="24"/>
        </w:rPr>
        <w:t>Сад: Грекокатолїцка парохия св. Петра и Павла.</w:t>
      </w:r>
    </w:p>
    <w:p>
      <w:pPr>
        <w:spacing w:before="172"/>
        <w:ind w:left="709" w:right="0" w:firstLine="0"/>
        <w:jc w:val="left"/>
        <w:rPr>
          <w:sz w:val="24"/>
        </w:rPr>
      </w:pPr>
      <w:r>
        <w:rPr>
          <w:color w:val="231F20"/>
          <w:sz w:val="24"/>
        </w:rPr>
        <w:t>Рамач,</w:t>
      </w:r>
      <w:r>
        <w:rPr>
          <w:color w:val="231F20"/>
          <w:spacing w:val="-10"/>
          <w:sz w:val="24"/>
        </w:rPr>
        <w:t> </w:t>
      </w:r>
      <w:r>
        <w:rPr>
          <w:color w:val="231F20"/>
          <w:sz w:val="24"/>
        </w:rPr>
        <w:t>Янко.</w:t>
      </w:r>
      <w:r>
        <w:rPr>
          <w:color w:val="231F20"/>
          <w:spacing w:val="-10"/>
          <w:sz w:val="24"/>
        </w:rPr>
        <w:t> </w:t>
      </w:r>
      <w:r>
        <w:rPr>
          <w:color w:val="231F20"/>
          <w:sz w:val="24"/>
        </w:rPr>
        <w:t>2007.</w:t>
      </w:r>
      <w:r>
        <w:rPr>
          <w:color w:val="231F20"/>
          <w:spacing w:val="-10"/>
          <w:sz w:val="24"/>
        </w:rPr>
        <w:t> </w:t>
      </w:r>
      <w:r>
        <w:rPr>
          <w:i/>
          <w:color w:val="231F20"/>
          <w:sz w:val="24"/>
        </w:rPr>
        <w:t>Руснаци</w:t>
      </w:r>
      <w:r>
        <w:rPr>
          <w:i/>
          <w:color w:val="231F20"/>
          <w:spacing w:val="-10"/>
          <w:sz w:val="24"/>
        </w:rPr>
        <w:t> </w:t>
      </w:r>
      <w:r>
        <w:rPr>
          <w:i/>
          <w:color w:val="231F20"/>
          <w:sz w:val="24"/>
        </w:rPr>
        <w:t>у</w:t>
      </w:r>
      <w:r>
        <w:rPr>
          <w:i/>
          <w:color w:val="231F20"/>
          <w:spacing w:val="-10"/>
          <w:sz w:val="24"/>
        </w:rPr>
        <w:t> </w:t>
      </w:r>
      <w:r>
        <w:rPr>
          <w:i/>
          <w:color w:val="231F20"/>
          <w:sz w:val="24"/>
        </w:rPr>
        <w:t>Южней</w:t>
      </w:r>
      <w:r>
        <w:rPr>
          <w:i/>
          <w:color w:val="231F20"/>
          <w:spacing w:val="-10"/>
          <w:sz w:val="24"/>
        </w:rPr>
        <w:t> </w:t>
      </w:r>
      <w:r>
        <w:rPr>
          <w:i/>
          <w:color w:val="231F20"/>
          <w:sz w:val="24"/>
        </w:rPr>
        <w:t>Угорскей</w:t>
      </w:r>
      <w:r>
        <w:rPr>
          <w:i/>
          <w:color w:val="231F20"/>
          <w:spacing w:val="-10"/>
          <w:sz w:val="24"/>
        </w:rPr>
        <w:t> </w:t>
      </w:r>
      <w:r>
        <w:rPr>
          <w:i/>
          <w:color w:val="231F20"/>
          <w:sz w:val="24"/>
        </w:rPr>
        <w:t>(1745-</w:t>
      </w:r>
      <w:r>
        <w:rPr>
          <w:i/>
          <w:color w:val="231F20"/>
          <w:spacing w:val="-2"/>
          <w:sz w:val="24"/>
        </w:rPr>
        <w:t>1918)</w:t>
      </w:r>
      <w:r>
        <w:rPr>
          <w:color w:val="231F20"/>
          <w:spacing w:val="-2"/>
          <w:sz w:val="24"/>
        </w:rPr>
        <w:t>.</w:t>
      </w:r>
    </w:p>
    <w:p>
      <w:pPr>
        <w:pStyle w:val="BodyText"/>
        <w:spacing w:before="4"/>
        <w:ind w:right="0"/>
      </w:pPr>
      <w:r>
        <w:rPr>
          <w:color w:val="231F20"/>
        </w:rPr>
        <w:t>Нови</w:t>
      </w:r>
      <w:r>
        <w:rPr>
          <w:color w:val="231F20"/>
          <w:spacing w:val="-13"/>
        </w:rPr>
        <w:t> </w:t>
      </w:r>
      <w:r>
        <w:rPr>
          <w:color w:val="231F20"/>
        </w:rPr>
        <w:t>Сад:</w:t>
      </w:r>
      <w:r>
        <w:rPr>
          <w:color w:val="231F20"/>
          <w:spacing w:val="-9"/>
        </w:rPr>
        <w:t> </w:t>
      </w:r>
      <w:r>
        <w:rPr>
          <w:color w:val="231F20"/>
        </w:rPr>
        <w:t>Войводянска</w:t>
      </w:r>
      <w:r>
        <w:rPr>
          <w:color w:val="231F20"/>
          <w:spacing w:val="-9"/>
        </w:rPr>
        <w:t> </w:t>
      </w:r>
      <w:r>
        <w:rPr>
          <w:color w:val="231F20"/>
        </w:rPr>
        <w:t>академия</w:t>
      </w:r>
      <w:r>
        <w:rPr>
          <w:color w:val="231F20"/>
          <w:spacing w:val="-9"/>
        </w:rPr>
        <w:t> </w:t>
      </w:r>
      <w:r>
        <w:rPr>
          <w:color w:val="231F20"/>
        </w:rPr>
        <w:t>наукох</w:t>
      </w:r>
      <w:r>
        <w:rPr>
          <w:color w:val="231F20"/>
          <w:spacing w:val="-9"/>
        </w:rPr>
        <w:t> </w:t>
      </w:r>
      <w:r>
        <w:rPr>
          <w:color w:val="231F20"/>
        </w:rPr>
        <w:t>и</w:t>
      </w:r>
      <w:r>
        <w:rPr>
          <w:color w:val="231F20"/>
          <w:spacing w:val="-10"/>
        </w:rPr>
        <w:t> </w:t>
      </w:r>
      <w:r>
        <w:rPr>
          <w:color w:val="231F20"/>
          <w:spacing w:val="-2"/>
        </w:rPr>
        <w:t>уметносцох.</w:t>
      </w:r>
    </w:p>
    <w:p>
      <w:pPr>
        <w:pStyle w:val="BodyText"/>
        <w:spacing w:line="242" w:lineRule="auto" w:before="175"/>
        <w:ind w:firstLine="567"/>
      </w:pPr>
      <w:r>
        <w:rPr>
          <w:color w:val="231F20"/>
        </w:rPr>
        <w:t>Рамач,</w:t>
      </w:r>
      <w:r>
        <w:rPr>
          <w:color w:val="231F20"/>
          <w:spacing w:val="-3"/>
        </w:rPr>
        <w:t> </w:t>
      </w:r>
      <w:r>
        <w:rPr>
          <w:color w:val="231F20"/>
        </w:rPr>
        <w:t>Јанко</w:t>
      </w:r>
      <w:r>
        <w:rPr>
          <w:color w:val="231F20"/>
          <w:spacing w:val="-3"/>
        </w:rPr>
        <w:t> </w:t>
      </w:r>
      <w:r>
        <w:rPr>
          <w:color w:val="231F20"/>
        </w:rPr>
        <w:t>(2017).</w:t>
      </w:r>
      <w:r>
        <w:rPr>
          <w:color w:val="231F20"/>
          <w:spacing w:val="-3"/>
        </w:rPr>
        <w:t> </w:t>
      </w:r>
      <w:r>
        <w:rPr>
          <w:color w:val="231F20"/>
        </w:rPr>
        <w:t>Граматика</w:t>
      </w:r>
      <w:r>
        <w:rPr>
          <w:color w:val="231F20"/>
          <w:spacing w:val="-3"/>
        </w:rPr>
        <w:t> </w:t>
      </w:r>
      <w:r>
        <w:rPr>
          <w:color w:val="231F20"/>
        </w:rPr>
        <w:t>русинског</w:t>
      </w:r>
      <w:r>
        <w:rPr>
          <w:color w:val="231F20"/>
          <w:spacing w:val="-3"/>
        </w:rPr>
        <w:t> </w:t>
      </w:r>
      <w:r>
        <w:rPr>
          <w:color w:val="231F20"/>
        </w:rPr>
        <w:t>језика</w:t>
      </w:r>
      <w:r>
        <w:rPr>
          <w:color w:val="231F20"/>
          <w:spacing w:val="-3"/>
        </w:rPr>
        <w:t> </w:t>
      </w:r>
      <w:r>
        <w:rPr>
          <w:color w:val="231F20"/>
        </w:rPr>
        <w:t>Хавријила Костељника</w:t>
      </w:r>
      <w:r>
        <w:rPr>
          <w:color w:val="231F20"/>
          <w:spacing w:val="-9"/>
        </w:rPr>
        <w:t> </w:t>
      </w:r>
      <w:r>
        <w:rPr>
          <w:color w:val="231F20"/>
        </w:rPr>
        <w:t>и</w:t>
      </w:r>
      <w:r>
        <w:rPr>
          <w:color w:val="231F20"/>
          <w:spacing w:val="-9"/>
        </w:rPr>
        <w:t> </w:t>
      </w:r>
      <w:r>
        <w:rPr>
          <w:color w:val="231F20"/>
        </w:rPr>
        <w:t>њена</w:t>
      </w:r>
      <w:r>
        <w:rPr>
          <w:color w:val="231F20"/>
          <w:spacing w:val="-9"/>
        </w:rPr>
        <w:t> </w:t>
      </w:r>
      <w:r>
        <w:rPr>
          <w:color w:val="231F20"/>
        </w:rPr>
        <w:t>рецепција</w:t>
      </w:r>
      <w:r>
        <w:rPr>
          <w:color w:val="231F20"/>
          <w:spacing w:val="-9"/>
        </w:rPr>
        <w:t> </w:t>
      </w:r>
      <w:r>
        <w:rPr>
          <w:color w:val="231F20"/>
        </w:rPr>
        <w:t>у</w:t>
      </w:r>
      <w:r>
        <w:rPr>
          <w:color w:val="231F20"/>
          <w:spacing w:val="-9"/>
        </w:rPr>
        <w:t> </w:t>
      </w:r>
      <w:r>
        <w:rPr>
          <w:color w:val="231F20"/>
        </w:rPr>
        <w:t>периоду</w:t>
      </w:r>
      <w:r>
        <w:rPr>
          <w:color w:val="231F20"/>
          <w:spacing w:val="-9"/>
        </w:rPr>
        <w:t> </w:t>
      </w:r>
      <w:r>
        <w:rPr>
          <w:color w:val="231F20"/>
        </w:rPr>
        <w:t>између</w:t>
      </w:r>
      <w:r>
        <w:rPr>
          <w:color w:val="231F20"/>
          <w:spacing w:val="-9"/>
        </w:rPr>
        <w:t> </w:t>
      </w:r>
      <w:r>
        <w:rPr>
          <w:color w:val="231F20"/>
        </w:rPr>
        <w:t>два</w:t>
      </w:r>
      <w:r>
        <w:rPr>
          <w:color w:val="231F20"/>
          <w:spacing w:val="-9"/>
        </w:rPr>
        <w:t> </w:t>
      </w:r>
      <w:r>
        <w:rPr>
          <w:color w:val="231F20"/>
        </w:rPr>
        <w:t>светска</w:t>
      </w:r>
      <w:r>
        <w:rPr>
          <w:color w:val="231F20"/>
          <w:spacing w:val="-9"/>
        </w:rPr>
        <w:t> </w:t>
      </w:r>
      <w:r>
        <w:rPr>
          <w:color w:val="231F20"/>
        </w:rPr>
        <w:t>рата. </w:t>
      </w:r>
      <w:r>
        <w:rPr>
          <w:i/>
          <w:color w:val="231F20"/>
        </w:rPr>
        <w:t>Славистика</w:t>
      </w:r>
      <w:r>
        <w:rPr>
          <w:i/>
          <w:color w:val="231F20"/>
          <w:spacing w:val="40"/>
        </w:rPr>
        <w:t> </w:t>
      </w:r>
      <w:r>
        <w:rPr>
          <w:color w:val="231F20"/>
        </w:rPr>
        <w:t>XXI 1-2: 155-161.</w:t>
      </w:r>
    </w:p>
    <w:p>
      <w:pPr>
        <w:pStyle w:val="BodyText"/>
        <w:spacing w:line="242" w:lineRule="auto" w:before="173"/>
        <w:ind w:right="565" w:firstLine="567"/>
      </w:pPr>
      <w:r>
        <w:rPr>
          <w:color w:val="231F20"/>
          <w:spacing w:val="-2"/>
        </w:rPr>
        <w:t>Рамач,</w:t>
      </w:r>
      <w:r>
        <w:rPr>
          <w:color w:val="231F20"/>
          <w:spacing w:val="-10"/>
        </w:rPr>
        <w:t> </w:t>
      </w:r>
      <w:r>
        <w:rPr>
          <w:color w:val="231F20"/>
          <w:spacing w:val="-2"/>
        </w:rPr>
        <w:t>Юлиян</w:t>
      </w:r>
      <w:r>
        <w:rPr>
          <w:color w:val="231F20"/>
          <w:spacing w:val="-10"/>
        </w:rPr>
        <w:t> </w:t>
      </w:r>
      <w:r>
        <w:rPr>
          <w:color w:val="231F20"/>
          <w:spacing w:val="-2"/>
        </w:rPr>
        <w:t>(1983).</w:t>
      </w:r>
      <w:r>
        <w:rPr>
          <w:color w:val="231F20"/>
          <w:spacing w:val="-10"/>
        </w:rPr>
        <w:t> </w:t>
      </w:r>
      <w:r>
        <w:rPr>
          <w:i/>
          <w:color w:val="231F20"/>
          <w:spacing w:val="-2"/>
        </w:rPr>
        <w:t>Руска</w:t>
      </w:r>
      <w:r>
        <w:rPr>
          <w:i/>
          <w:color w:val="231F20"/>
          <w:spacing w:val="-10"/>
        </w:rPr>
        <w:t> </w:t>
      </w:r>
      <w:r>
        <w:rPr>
          <w:i/>
          <w:color w:val="231F20"/>
          <w:spacing w:val="-2"/>
        </w:rPr>
        <w:t>лексика</w:t>
      </w:r>
      <w:r>
        <w:rPr>
          <w:color w:val="231F20"/>
          <w:spacing w:val="-2"/>
        </w:rPr>
        <w:t>.</w:t>
      </w:r>
      <w:r>
        <w:rPr>
          <w:color w:val="231F20"/>
          <w:spacing w:val="-10"/>
        </w:rPr>
        <w:t> </w:t>
      </w:r>
      <w:r>
        <w:rPr>
          <w:color w:val="231F20"/>
          <w:spacing w:val="-2"/>
        </w:rPr>
        <w:t>Нови</w:t>
      </w:r>
      <w:r>
        <w:rPr>
          <w:color w:val="231F20"/>
          <w:spacing w:val="-9"/>
        </w:rPr>
        <w:t> </w:t>
      </w:r>
      <w:r>
        <w:rPr>
          <w:color w:val="231F20"/>
          <w:spacing w:val="-2"/>
        </w:rPr>
        <w:t>Сад:</w:t>
      </w:r>
      <w:r>
        <w:rPr>
          <w:color w:val="231F20"/>
          <w:spacing w:val="-10"/>
        </w:rPr>
        <w:t> </w:t>
      </w:r>
      <w:r>
        <w:rPr>
          <w:color w:val="231F20"/>
          <w:spacing w:val="-2"/>
        </w:rPr>
        <w:t>Универзитет </w:t>
      </w:r>
      <w:r>
        <w:rPr>
          <w:color w:val="231F20"/>
        </w:rPr>
        <w:t>у</w:t>
      </w:r>
      <w:r>
        <w:rPr>
          <w:color w:val="231F20"/>
          <w:spacing w:val="-3"/>
        </w:rPr>
        <w:t> </w:t>
      </w:r>
      <w:r>
        <w:rPr>
          <w:color w:val="231F20"/>
        </w:rPr>
        <w:t>Новим</w:t>
      </w:r>
      <w:r>
        <w:rPr>
          <w:color w:val="231F20"/>
          <w:spacing w:val="-3"/>
        </w:rPr>
        <w:t> </w:t>
      </w:r>
      <w:r>
        <w:rPr>
          <w:color w:val="231F20"/>
        </w:rPr>
        <w:t>Садзе,</w:t>
      </w:r>
      <w:r>
        <w:rPr>
          <w:color w:val="231F20"/>
          <w:spacing w:val="-3"/>
        </w:rPr>
        <w:t> </w:t>
      </w:r>
      <w:r>
        <w:rPr>
          <w:color w:val="231F20"/>
        </w:rPr>
        <w:t>Филозофски</w:t>
      </w:r>
      <w:r>
        <w:rPr>
          <w:color w:val="231F20"/>
          <w:spacing w:val="-3"/>
        </w:rPr>
        <w:t> </w:t>
      </w:r>
      <w:r>
        <w:rPr>
          <w:color w:val="231F20"/>
        </w:rPr>
        <w:t>факултет</w:t>
      </w:r>
      <w:r>
        <w:rPr>
          <w:color w:val="231F20"/>
          <w:spacing w:val="-3"/>
        </w:rPr>
        <w:t> </w:t>
      </w:r>
      <w:r>
        <w:rPr>
          <w:color w:val="231F20"/>
        </w:rPr>
        <w:t>–</w:t>
      </w:r>
      <w:r>
        <w:rPr>
          <w:color w:val="231F20"/>
          <w:spacing w:val="-3"/>
        </w:rPr>
        <w:t> </w:t>
      </w:r>
      <w:r>
        <w:rPr>
          <w:color w:val="231F20"/>
        </w:rPr>
        <w:t>Институт</w:t>
      </w:r>
      <w:r>
        <w:rPr>
          <w:color w:val="231F20"/>
          <w:spacing w:val="-3"/>
        </w:rPr>
        <w:t> </w:t>
      </w:r>
      <w:r>
        <w:rPr>
          <w:color w:val="231F20"/>
        </w:rPr>
        <w:t>за</w:t>
      </w:r>
      <w:r>
        <w:rPr>
          <w:color w:val="231F20"/>
          <w:spacing w:val="-3"/>
        </w:rPr>
        <w:t> </w:t>
      </w:r>
      <w:r>
        <w:rPr>
          <w:color w:val="231F20"/>
        </w:rPr>
        <w:t>педаґоґию</w:t>
      </w:r>
      <w:r>
        <w:rPr>
          <w:color w:val="231F20"/>
          <w:spacing w:val="-3"/>
        </w:rPr>
        <w:t> </w:t>
      </w:r>
      <w:r>
        <w:rPr>
          <w:color w:val="231F20"/>
        </w:rPr>
        <w:t>– Катедра за руски язик и литературу.</w:t>
      </w:r>
    </w:p>
    <w:p>
      <w:pPr>
        <w:spacing w:line="242" w:lineRule="auto" w:before="174"/>
        <w:ind w:left="142" w:right="565" w:firstLine="567"/>
        <w:jc w:val="both"/>
        <w:rPr>
          <w:sz w:val="24"/>
        </w:rPr>
      </w:pPr>
      <w:r>
        <w:rPr>
          <w:color w:val="231F20"/>
          <w:sz w:val="24"/>
        </w:rPr>
        <w:t>Рамач, Юлиян (1987). </w:t>
      </w:r>
      <w:r>
        <w:rPr>
          <w:i/>
          <w:color w:val="231F20"/>
          <w:sz w:val="24"/>
        </w:rPr>
        <w:t>Фразеолошки речник: српскохрват-</w:t>
      </w:r>
      <w:r>
        <w:rPr>
          <w:i/>
          <w:color w:val="231F20"/>
          <w:spacing w:val="-2"/>
          <w:sz w:val="24"/>
        </w:rPr>
        <w:t>ско-русински</w:t>
      </w:r>
      <w:r>
        <w:rPr>
          <w:color w:val="231F20"/>
          <w:spacing w:val="-2"/>
          <w:sz w:val="24"/>
        </w:rPr>
        <w:t>.</w:t>
      </w:r>
      <w:r>
        <w:rPr>
          <w:color w:val="231F20"/>
          <w:spacing w:val="-6"/>
          <w:sz w:val="24"/>
        </w:rPr>
        <w:t> </w:t>
      </w:r>
      <w:r>
        <w:rPr>
          <w:color w:val="231F20"/>
          <w:spacing w:val="-2"/>
          <w:sz w:val="24"/>
        </w:rPr>
        <w:t>Нови</w:t>
      </w:r>
      <w:r>
        <w:rPr>
          <w:color w:val="231F20"/>
          <w:spacing w:val="-6"/>
          <w:sz w:val="24"/>
        </w:rPr>
        <w:t> </w:t>
      </w:r>
      <w:r>
        <w:rPr>
          <w:color w:val="231F20"/>
          <w:spacing w:val="-2"/>
          <w:sz w:val="24"/>
        </w:rPr>
        <w:t>Сад:</w:t>
      </w:r>
      <w:r>
        <w:rPr>
          <w:color w:val="231F20"/>
          <w:spacing w:val="-6"/>
          <w:sz w:val="24"/>
        </w:rPr>
        <w:t> </w:t>
      </w:r>
      <w:r>
        <w:rPr>
          <w:color w:val="231F20"/>
          <w:spacing w:val="-2"/>
          <w:sz w:val="24"/>
        </w:rPr>
        <w:t>Филозофски</w:t>
      </w:r>
      <w:r>
        <w:rPr>
          <w:color w:val="231F20"/>
          <w:spacing w:val="-6"/>
          <w:sz w:val="24"/>
        </w:rPr>
        <w:t> </w:t>
      </w:r>
      <w:r>
        <w:rPr>
          <w:color w:val="231F20"/>
          <w:spacing w:val="-2"/>
          <w:sz w:val="24"/>
        </w:rPr>
        <w:t>факултет,</w:t>
      </w:r>
      <w:r>
        <w:rPr>
          <w:color w:val="231F20"/>
          <w:spacing w:val="-6"/>
          <w:sz w:val="24"/>
        </w:rPr>
        <w:t> </w:t>
      </w:r>
      <w:r>
        <w:rPr>
          <w:color w:val="231F20"/>
          <w:spacing w:val="-2"/>
          <w:sz w:val="24"/>
        </w:rPr>
        <w:t>Завод</w:t>
      </w:r>
      <w:r>
        <w:rPr>
          <w:color w:val="231F20"/>
          <w:spacing w:val="-6"/>
          <w:sz w:val="24"/>
        </w:rPr>
        <w:t> </w:t>
      </w:r>
      <w:r>
        <w:rPr>
          <w:color w:val="231F20"/>
          <w:spacing w:val="-2"/>
          <w:sz w:val="24"/>
        </w:rPr>
        <w:t>за</w:t>
      </w:r>
      <w:r>
        <w:rPr>
          <w:color w:val="231F20"/>
          <w:spacing w:val="-6"/>
          <w:sz w:val="24"/>
        </w:rPr>
        <w:t> </w:t>
      </w:r>
      <w:r>
        <w:rPr>
          <w:color w:val="231F20"/>
          <w:spacing w:val="-2"/>
          <w:sz w:val="24"/>
        </w:rPr>
        <w:t>издавање уџбеника.</w:t>
      </w:r>
    </w:p>
    <w:p>
      <w:pPr>
        <w:spacing w:line="242" w:lineRule="auto" w:before="174"/>
        <w:ind w:left="142" w:right="565" w:firstLine="567"/>
        <w:jc w:val="both"/>
        <w:rPr>
          <w:sz w:val="24"/>
        </w:rPr>
      </w:pPr>
      <w:r>
        <w:rPr>
          <w:color w:val="231F20"/>
          <w:sz w:val="24"/>
        </w:rPr>
        <w:t>Рамач, Юлиян, Михайло Фейса, Гелена Медєши (1995). </w:t>
      </w:r>
      <w:r>
        <w:rPr>
          <w:i/>
          <w:color w:val="231F20"/>
          <w:sz w:val="24"/>
        </w:rPr>
        <w:t>Српско-русински речник / Сербско-руски словнїк</w:t>
      </w:r>
      <w:r>
        <w:rPr>
          <w:i/>
          <w:color w:val="231F20"/>
          <w:spacing w:val="40"/>
          <w:sz w:val="24"/>
        </w:rPr>
        <w:t> </w:t>
      </w:r>
      <w:r>
        <w:rPr>
          <w:color w:val="231F20"/>
          <w:sz w:val="24"/>
        </w:rPr>
        <w:t>I.</w:t>
      </w:r>
      <w:r>
        <w:rPr>
          <w:color w:val="231F20"/>
          <w:spacing w:val="40"/>
          <w:sz w:val="24"/>
        </w:rPr>
        <w:t> </w:t>
      </w:r>
      <w:r>
        <w:rPr>
          <w:color w:val="231F20"/>
          <w:sz w:val="24"/>
        </w:rPr>
        <w:t>Нови Сад: Универзитет у Новим Садзе – Филозофски факултет – Катедра</w:t>
      </w:r>
      <w:r>
        <w:rPr>
          <w:color w:val="231F20"/>
          <w:spacing w:val="40"/>
          <w:sz w:val="24"/>
        </w:rPr>
        <w:t> </w:t>
      </w:r>
      <w:r>
        <w:rPr>
          <w:color w:val="231F20"/>
          <w:sz w:val="24"/>
        </w:rPr>
        <w:t>за</w:t>
      </w:r>
      <w:r>
        <w:rPr>
          <w:color w:val="231F20"/>
          <w:spacing w:val="-1"/>
          <w:sz w:val="24"/>
        </w:rPr>
        <w:t> </w:t>
      </w:r>
      <w:r>
        <w:rPr>
          <w:color w:val="231F20"/>
          <w:sz w:val="24"/>
        </w:rPr>
        <w:t>руски</w:t>
      </w:r>
      <w:r>
        <w:rPr>
          <w:color w:val="231F20"/>
          <w:spacing w:val="-2"/>
          <w:sz w:val="24"/>
        </w:rPr>
        <w:t> </w:t>
      </w:r>
      <w:r>
        <w:rPr>
          <w:color w:val="231F20"/>
          <w:sz w:val="24"/>
        </w:rPr>
        <w:t>язик</w:t>
      </w:r>
      <w:r>
        <w:rPr>
          <w:color w:val="231F20"/>
          <w:spacing w:val="-1"/>
          <w:sz w:val="24"/>
        </w:rPr>
        <w:t> </w:t>
      </w:r>
      <w:r>
        <w:rPr>
          <w:color w:val="231F20"/>
          <w:sz w:val="24"/>
        </w:rPr>
        <w:t>и</w:t>
      </w:r>
      <w:r>
        <w:rPr>
          <w:color w:val="231F20"/>
          <w:spacing w:val="-2"/>
          <w:sz w:val="24"/>
        </w:rPr>
        <w:t> </w:t>
      </w:r>
      <w:r>
        <w:rPr>
          <w:color w:val="231F20"/>
          <w:sz w:val="24"/>
        </w:rPr>
        <w:t>литературу,</w:t>
      </w:r>
      <w:r>
        <w:rPr>
          <w:color w:val="231F20"/>
          <w:spacing w:val="-1"/>
          <w:sz w:val="24"/>
        </w:rPr>
        <w:t> </w:t>
      </w:r>
      <w:r>
        <w:rPr>
          <w:color w:val="231F20"/>
          <w:sz w:val="24"/>
        </w:rPr>
        <w:t>Дружтво</w:t>
      </w:r>
      <w:r>
        <w:rPr>
          <w:color w:val="231F20"/>
          <w:spacing w:val="-1"/>
          <w:sz w:val="24"/>
        </w:rPr>
        <w:t> </w:t>
      </w:r>
      <w:r>
        <w:rPr>
          <w:color w:val="231F20"/>
          <w:sz w:val="24"/>
        </w:rPr>
        <w:t>за</w:t>
      </w:r>
      <w:r>
        <w:rPr>
          <w:color w:val="231F20"/>
          <w:spacing w:val="-1"/>
          <w:sz w:val="24"/>
        </w:rPr>
        <w:t> </w:t>
      </w:r>
      <w:r>
        <w:rPr>
          <w:color w:val="231F20"/>
          <w:sz w:val="24"/>
        </w:rPr>
        <w:t>руски</w:t>
      </w:r>
      <w:r>
        <w:rPr>
          <w:color w:val="231F20"/>
          <w:spacing w:val="-2"/>
          <w:sz w:val="24"/>
        </w:rPr>
        <w:t> </w:t>
      </w:r>
      <w:r>
        <w:rPr>
          <w:color w:val="231F20"/>
          <w:sz w:val="24"/>
        </w:rPr>
        <w:t>язик</w:t>
      </w:r>
      <w:r>
        <w:rPr>
          <w:color w:val="231F20"/>
          <w:spacing w:val="-1"/>
          <w:sz w:val="24"/>
        </w:rPr>
        <w:t> </w:t>
      </w:r>
      <w:r>
        <w:rPr>
          <w:color w:val="231F20"/>
          <w:sz w:val="24"/>
        </w:rPr>
        <w:t>и</w:t>
      </w:r>
      <w:r>
        <w:rPr>
          <w:color w:val="231F20"/>
          <w:spacing w:val="-2"/>
          <w:sz w:val="24"/>
        </w:rPr>
        <w:t> </w:t>
      </w:r>
      <w:r>
        <w:rPr>
          <w:color w:val="231F20"/>
          <w:sz w:val="24"/>
        </w:rPr>
        <w:t>литературу.</w:t>
      </w:r>
    </w:p>
    <w:p>
      <w:pPr>
        <w:pStyle w:val="BodyText"/>
        <w:spacing w:line="242" w:lineRule="auto" w:before="175"/>
        <w:ind w:right="565" w:firstLine="567"/>
      </w:pPr>
      <w:r>
        <w:rPr>
          <w:color w:val="231F20"/>
        </w:rPr>
        <w:t>Рамач, Юлиян, Михайло Фейса, Гелена Медєши (1997). </w:t>
      </w:r>
      <w:r>
        <w:rPr>
          <w:i/>
          <w:color w:val="231F20"/>
        </w:rPr>
        <w:t>Српско-русински речник / Сербско-руски словнїк</w:t>
      </w:r>
      <w:r>
        <w:rPr>
          <w:i/>
          <w:color w:val="231F20"/>
          <w:spacing w:val="40"/>
        </w:rPr>
        <w:t> </w:t>
      </w:r>
      <w:r>
        <w:rPr>
          <w:color w:val="231F20"/>
        </w:rPr>
        <w:t>II.</w:t>
      </w:r>
      <w:r>
        <w:rPr>
          <w:color w:val="231F20"/>
          <w:spacing w:val="40"/>
        </w:rPr>
        <w:t> </w:t>
      </w:r>
      <w:r>
        <w:rPr>
          <w:color w:val="231F20"/>
        </w:rPr>
        <w:t>Беоґрад, Нови</w:t>
      </w:r>
      <w:r>
        <w:rPr>
          <w:color w:val="231F20"/>
          <w:spacing w:val="-12"/>
        </w:rPr>
        <w:t> </w:t>
      </w:r>
      <w:r>
        <w:rPr>
          <w:color w:val="231F20"/>
        </w:rPr>
        <w:t>Сад:</w:t>
      </w:r>
      <w:r>
        <w:rPr>
          <w:color w:val="231F20"/>
          <w:spacing w:val="36"/>
        </w:rPr>
        <w:t> </w:t>
      </w:r>
      <w:r>
        <w:rPr>
          <w:color w:val="231F20"/>
        </w:rPr>
        <w:t>Завод</w:t>
      </w:r>
      <w:r>
        <w:rPr>
          <w:color w:val="231F20"/>
          <w:spacing w:val="36"/>
        </w:rPr>
        <w:t> </w:t>
      </w:r>
      <w:r>
        <w:rPr>
          <w:color w:val="231F20"/>
        </w:rPr>
        <w:t>за</w:t>
      </w:r>
      <w:r>
        <w:rPr>
          <w:color w:val="231F20"/>
          <w:spacing w:val="36"/>
        </w:rPr>
        <w:t> </w:t>
      </w:r>
      <w:r>
        <w:rPr>
          <w:color w:val="231F20"/>
        </w:rPr>
        <w:t>учебнїки</w:t>
      </w:r>
      <w:r>
        <w:rPr>
          <w:color w:val="231F20"/>
          <w:spacing w:val="36"/>
        </w:rPr>
        <w:t> </w:t>
      </w:r>
      <w:r>
        <w:rPr>
          <w:color w:val="231F20"/>
        </w:rPr>
        <w:t>и</w:t>
      </w:r>
      <w:r>
        <w:rPr>
          <w:color w:val="231F20"/>
          <w:spacing w:val="36"/>
        </w:rPr>
        <w:t> </w:t>
      </w:r>
      <w:r>
        <w:rPr>
          <w:color w:val="231F20"/>
        </w:rPr>
        <w:t>наставни</w:t>
      </w:r>
      <w:r>
        <w:rPr>
          <w:color w:val="231F20"/>
          <w:spacing w:val="36"/>
        </w:rPr>
        <w:t> </w:t>
      </w:r>
      <w:r>
        <w:rPr>
          <w:color w:val="231F20"/>
        </w:rPr>
        <w:t>средства,</w:t>
      </w:r>
      <w:r>
        <w:rPr>
          <w:color w:val="231F20"/>
          <w:spacing w:val="-12"/>
        </w:rPr>
        <w:t> </w:t>
      </w:r>
      <w:r>
        <w:rPr>
          <w:color w:val="231F20"/>
        </w:rPr>
        <w:t>Универзитет у</w:t>
      </w:r>
      <w:r>
        <w:rPr>
          <w:color w:val="231F20"/>
          <w:spacing w:val="-5"/>
        </w:rPr>
        <w:t> </w:t>
      </w:r>
      <w:r>
        <w:rPr>
          <w:color w:val="231F20"/>
        </w:rPr>
        <w:t>Новим</w:t>
      </w:r>
      <w:r>
        <w:rPr>
          <w:color w:val="231F20"/>
          <w:spacing w:val="-5"/>
        </w:rPr>
        <w:t> </w:t>
      </w:r>
      <w:r>
        <w:rPr>
          <w:color w:val="231F20"/>
        </w:rPr>
        <w:t>Садзе</w:t>
      </w:r>
      <w:r>
        <w:rPr>
          <w:color w:val="231F20"/>
          <w:spacing w:val="-5"/>
        </w:rPr>
        <w:t> </w:t>
      </w:r>
      <w:r>
        <w:rPr>
          <w:color w:val="231F20"/>
        </w:rPr>
        <w:t>–</w:t>
      </w:r>
      <w:r>
        <w:rPr>
          <w:color w:val="231F20"/>
          <w:spacing w:val="-5"/>
        </w:rPr>
        <w:t> </w:t>
      </w:r>
      <w:r>
        <w:rPr>
          <w:color w:val="231F20"/>
        </w:rPr>
        <w:t>Филозофски</w:t>
      </w:r>
      <w:r>
        <w:rPr>
          <w:color w:val="231F20"/>
          <w:spacing w:val="-5"/>
        </w:rPr>
        <w:t> </w:t>
      </w:r>
      <w:r>
        <w:rPr>
          <w:color w:val="231F20"/>
        </w:rPr>
        <w:t>факултет</w:t>
      </w:r>
      <w:r>
        <w:rPr>
          <w:color w:val="231F20"/>
          <w:spacing w:val="-5"/>
        </w:rPr>
        <w:t> </w:t>
      </w:r>
      <w:r>
        <w:rPr>
          <w:color w:val="231F20"/>
        </w:rPr>
        <w:t>–</w:t>
      </w:r>
      <w:r>
        <w:rPr>
          <w:color w:val="231F20"/>
          <w:spacing w:val="-5"/>
        </w:rPr>
        <w:t> </w:t>
      </w:r>
      <w:r>
        <w:rPr>
          <w:color w:val="231F20"/>
        </w:rPr>
        <w:t>Катедра</w:t>
      </w:r>
      <w:r>
        <w:rPr>
          <w:color w:val="231F20"/>
          <w:spacing w:val="-5"/>
        </w:rPr>
        <w:t> </w:t>
      </w:r>
      <w:r>
        <w:rPr>
          <w:color w:val="231F20"/>
        </w:rPr>
        <w:t>за</w:t>
      </w:r>
      <w:r>
        <w:rPr>
          <w:color w:val="231F20"/>
          <w:spacing w:val="-5"/>
        </w:rPr>
        <w:t> </w:t>
      </w:r>
      <w:r>
        <w:rPr>
          <w:color w:val="231F20"/>
        </w:rPr>
        <w:t>руски</w:t>
      </w:r>
      <w:r>
        <w:rPr>
          <w:color w:val="231F20"/>
          <w:spacing w:val="-5"/>
        </w:rPr>
        <w:t> </w:t>
      </w:r>
      <w:r>
        <w:rPr>
          <w:color w:val="231F20"/>
        </w:rPr>
        <w:t>язик</w:t>
      </w:r>
      <w:r>
        <w:rPr>
          <w:color w:val="231F20"/>
          <w:spacing w:val="-5"/>
        </w:rPr>
        <w:t> </w:t>
      </w:r>
      <w:r>
        <w:rPr>
          <w:color w:val="231F20"/>
        </w:rPr>
        <w:t>и литературу, Дружтво за руски язик и литературу.</w:t>
      </w:r>
    </w:p>
    <w:p>
      <w:pPr>
        <w:pStyle w:val="BodyText"/>
        <w:spacing w:after="0" w:line="242" w:lineRule="auto"/>
        <w:sectPr>
          <w:pgSz w:w="8400" w:h="11910"/>
          <w:pgMar w:header="0" w:footer="581" w:top="720" w:bottom="780" w:left="708" w:right="283"/>
        </w:sectPr>
      </w:pPr>
    </w:p>
    <w:p>
      <w:pPr>
        <w:spacing w:line="249" w:lineRule="auto" w:before="67"/>
        <w:ind w:left="142" w:right="565" w:firstLine="567"/>
        <w:jc w:val="both"/>
        <w:rPr>
          <w:sz w:val="24"/>
        </w:rPr>
      </w:pPr>
      <w:r>
        <w:rPr>
          <w:color w:val="231F20"/>
          <w:sz w:val="24"/>
        </w:rPr>
        <w:t>Рамач, Юлиян (2002). </w:t>
      </w:r>
      <w:r>
        <w:rPr>
          <w:i/>
          <w:color w:val="231F20"/>
          <w:sz w:val="24"/>
        </w:rPr>
        <w:t>Ґраматика руского язика</w:t>
      </w:r>
      <w:r>
        <w:rPr>
          <w:color w:val="231F20"/>
          <w:sz w:val="24"/>
        </w:rPr>
        <w:t>.</w:t>
      </w:r>
      <w:r>
        <w:rPr>
          <w:color w:val="231F20"/>
          <w:spacing w:val="40"/>
          <w:sz w:val="24"/>
        </w:rPr>
        <w:t> </w:t>
      </w:r>
      <w:r>
        <w:rPr>
          <w:color w:val="231F20"/>
          <w:sz w:val="24"/>
        </w:rPr>
        <w:t>Београд: Завод</w:t>
      </w:r>
      <w:r>
        <w:rPr>
          <w:color w:val="231F20"/>
          <w:spacing w:val="40"/>
          <w:sz w:val="24"/>
        </w:rPr>
        <w:t> </w:t>
      </w:r>
      <w:r>
        <w:rPr>
          <w:color w:val="231F20"/>
          <w:sz w:val="24"/>
        </w:rPr>
        <w:t>за</w:t>
      </w:r>
      <w:r>
        <w:rPr>
          <w:color w:val="231F20"/>
          <w:spacing w:val="40"/>
          <w:sz w:val="24"/>
        </w:rPr>
        <w:t> </w:t>
      </w:r>
      <w:r>
        <w:rPr>
          <w:color w:val="231F20"/>
          <w:sz w:val="24"/>
        </w:rPr>
        <w:t>уџбенике</w:t>
      </w:r>
      <w:r>
        <w:rPr>
          <w:color w:val="231F20"/>
          <w:spacing w:val="40"/>
          <w:sz w:val="24"/>
        </w:rPr>
        <w:t> </w:t>
      </w:r>
      <w:r>
        <w:rPr>
          <w:color w:val="231F20"/>
          <w:sz w:val="24"/>
        </w:rPr>
        <w:t>и</w:t>
      </w:r>
      <w:r>
        <w:rPr>
          <w:color w:val="231F20"/>
          <w:spacing w:val="40"/>
          <w:sz w:val="24"/>
        </w:rPr>
        <w:t> </w:t>
      </w:r>
      <w:r>
        <w:rPr>
          <w:color w:val="231F20"/>
          <w:sz w:val="24"/>
        </w:rPr>
        <w:t>наставна</w:t>
      </w:r>
      <w:r>
        <w:rPr>
          <w:color w:val="231F20"/>
          <w:spacing w:val="40"/>
          <w:sz w:val="24"/>
        </w:rPr>
        <w:t> </w:t>
      </w:r>
      <w:r>
        <w:rPr>
          <w:color w:val="231F20"/>
          <w:sz w:val="24"/>
        </w:rPr>
        <w:t>средства.</w:t>
      </w:r>
    </w:p>
    <w:p>
      <w:pPr>
        <w:spacing w:line="249" w:lineRule="auto" w:before="202"/>
        <w:ind w:left="142" w:right="565" w:firstLine="567"/>
        <w:jc w:val="both"/>
        <w:rPr>
          <w:sz w:val="24"/>
        </w:rPr>
      </w:pPr>
      <w:r>
        <w:rPr>
          <w:color w:val="231F20"/>
          <w:spacing w:val="-4"/>
          <w:sz w:val="24"/>
        </w:rPr>
        <w:t>Рамач,</w:t>
      </w:r>
      <w:r>
        <w:rPr>
          <w:color w:val="231F20"/>
          <w:spacing w:val="-9"/>
          <w:sz w:val="24"/>
        </w:rPr>
        <w:t> </w:t>
      </w:r>
      <w:r>
        <w:rPr>
          <w:color w:val="231F20"/>
          <w:spacing w:val="-4"/>
          <w:sz w:val="24"/>
        </w:rPr>
        <w:t>Юлиян</w:t>
      </w:r>
      <w:r>
        <w:rPr>
          <w:color w:val="231F20"/>
          <w:spacing w:val="-9"/>
          <w:sz w:val="24"/>
        </w:rPr>
        <w:t> </w:t>
      </w:r>
      <w:r>
        <w:rPr>
          <w:b/>
          <w:color w:val="231F20"/>
          <w:spacing w:val="-4"/>
          <w:sz w:val="24"/>
        </w:rPr>
        <w:t>(</w:t>
      </w:r>
      <w:r>
        <w:rPr>
          <w:color w:val="231F20"/>
          <w:spacing w:val="-4"/>
          <w:sz w:val="24"/>
        </w:rPr>
        <w:t>2009).</w:t>
      </w:r>
      <w:r>
        <w:rPr>
          <w:color w:val="231F20"/>
          <w:spacing w:val="-9"/>
          <w:sz w:val="24"/>
        </w:rPr>
        <w:t> </w:t>
      </w:r>
      <w:r>
        <w:rPr>
          <w:color w:val="231F20"/>
          <w:spacing w:val="-4"/>
          <w:sz w:val="24"/>
        </w:rPr>
        <w:t>Александер</w:t>
      </w:r>
      <w:r>
        <w:rPr>
          <w:color w:val="231F20"/>
          <w:spacing w:val="-9"/>
          <w:sz w:val="24"/>
        </w:rPr>
        <w:t> </w:t>
      </w:r>
      <w:r>
        <w:rPr>
          <w:color w:val="231F20"/>
          <w:spacing w:val="-4"/>
          <w:sz w:val="24"/>
        </w:rPr>
        <w:t>Д.</w:t>
      </w:r>
      <w:r>
        <w:rPr>
          <w:color w:val="231F20"/>
          <w:spacing w:val="-9"/>
          <w:sz w:val="24"/>
        </w:rPr>
        <w:t> </w:t>
      </w:r>
      <w:r>
        <w:rPr>
          <w:color w:val="231F20"/>
          <w:spacing w:val="-4"/>
          <w:sz w:val="24"/>
        </w:rPr>
        <w:t>Дуличенко.</w:t>
      </w:r>
      <w:r>
        <w:rPr>
          <w:color w:val="231F20"/>
          <w:spacing w:val="-9"/>
          <w:sz w:val="24"/>
        </w:rPr>
        <w:t> </w:t>
      </w:r>
      <w:r>
        <w:rPr>
          <w:color w:val="231F20"/>
          <w:spacing w:val="-4"/>
          <w:sz w:val="24"/>
        </w:rPr>
        <w:t>У:</w:t>
      </w:r>
      <w:r>
        <w:rPr>
          <w:color w:val="231F20"/>
          <w:spacing w:val="-9"/>
          <w:sz w:val="24"/>
        </w:rPr>
        <w:t> </w:t>
      </w:r>
      <w:r>
        <w:rPr>
          <w:i/>
          <w:color w:val="231F20"/>
          <w:spacing w:val="-4"/>
          <w:sz w:val="24"/>
        </w:rPr>
        <w:t>Jugoslavo</w:t>
      </w:r>
      <w:r>
        <w:rPr>
          <w:i/>
          <w:color w:val="231F20"/>
          <w:spacing w:val="-4"/>
          <w:sz w:val="24"/>
        </w:rPr>
        <w:t> </w:t>
      </w:r>
      <w:r>
        <w:rPr>
          <w:i/>
          <w:color w:val="231F20"/>
          <w:sz w:val="24"/>
        </w:rPr>
        <w:t>Ruthenica</w:t>
      </w:r>
      <w:r>
        <w:rPr>
          <w:i/>
          <w:color w:val="231F20"/>
          <w:spacing w:val="-9"/>
          <w:sz w:val="24"/>
        </w:rPr>
        <w:t> </w:t>
      </w:r>
      <w:r>
        <w:rPr>
          <w:i/>
          <w:color w:val="231F20"/>
          <w:sz w:val="24"/>
        </w:rPr>
        <w:t>II:</w:t>
      </w:r>
      <w:r>
        <w:rPr>
          <w:i/>
          <w:color w:val="231F20"/>
          <w:spacing w:val="-9"/>
          <w:sz w:val="24"/>
        </w:rPr>
        <w:t> </w:t>
      </w:r>
      <w:r>
        <w:rPr>
          <w:i/>
          <w:color w:val="231F20"/>
          <w:sz w:val="24"/>
        </w:rPr>
        <w:t>рoбoти</w:t>
      </w:r>
      <w:r>
        <w:rPr>
          <w:i/>
          <w:color w:val="231F20"/>
          <w:spacing w:val="-9"/>
          <w:sz w:val="24"/>
        </w:rPr>
        <w:t> </w:t>
      </w:r>
      <w:r>
        <w:rPr>
          <w:i/>
          <w:color w:val="231F20"/>
          <w:sz w:val="24"/>
        </w:rPr>
        <w:t>з</w:t>
      </w:r>
      <w:r>
        <w:rPr>
          <w:i/>
          <w:color w:val="231F20"/>
          <w:spacing w:val="-9"/>
          <w:sz w:val="24"/>
        </w:rPr>
        <w:t> </w:t>
      </w:r>
      <w:r>
        <w:rPr>
          <w:i/>
          <w:color w:val="231F20"/>
          <w:sz w:val="24"/>
        </w:rPr>
        <w:t>рускeй</w:t>
      </w:r>
      <w:r>
        <w:rPr>
          <w:i/>
          <w:color w:val="231F20"/>
          <w:spacing w:val="-9"/>
          <w:sz w:val="24"/>
        </w:rPr>
        <w:t> </w:t>
      </w:r>
      <w:r>
        <w:rPr>
          <w:i/>
          <w:color w:val="231F20"/>
          <w:sz w:val="24"/>
        </w:rPr>
        <w:t>филoлoґиї</w:t>
      </w:r>
      <w:r>
        <w:rPr>
          <w:i/>
          <w:color w:val="231F20"/>
          <w:spacing w:val="-9"/>
          <w:sz w:val="24"/>
        </w:rPr>
        <w:t> </w:t>
      </w:r>
      <w:r>
        <w:rPr>
          <w:i/>
          <w:color w:val="231F20"/>
          <w:sz w:val="24"/>
        </w:rPr>
        <w:t>и</w:t>
      </w:r>
      <w:r>
        <w:rPr>
          <w:i/>
          <w:color w:val="231F20"/>
          <w:spacing w:val="-9"/>
          <w:sz w:val="24"/>
        </w:rPr>
        <w:t> </w:t>
      </w:r>
      <w:r>
        <w:rPr>
          <w:i/>
          <w:color w:val="231F20"/>
          <w:sz w:val="24"/>
        </w:rPr>
        <w:t>историї</w:t>
      </w:r>
      <w:r>
        <w:rPr>
          <w:color w:val="231F20"/>
          <w:sz w:val="24"/>
        </w:rPr>
        <w:t>.</w:t>
      </w:r>
      <w:r>
        <w:rPr>
          <w:color w:val="231F20"/>
          <w:spacing w:val="-9"/>
          <w:sz w:val="24"/>
        </w:rPr>
        <w:t> </w:t>
      </w:r>
      <w:r>
        <w:rPr>
          <w:color w:val="231F20"/>
          <w:sz w:val="24"/>
        </w:rPr>
        <w:t>Нови</w:t>
      </w:r>
      <w:r>
        <w:rPr>
          <w:color w:val="231F20"/>
          <w:spacing w:val="-9"/>
          <w:sz w:val="24"/>
        </w:rPr>
        <w:t> </w:t>
      </w:r>
      <w:r>
        <w:rPr>
          <w:color w:val="231F20"/>
          <w:sz w:val="24"/>
        </w:rPr>
        <w:t>Сад:</w:t>
      </w:r>
      <w:r>
        <w:rPr>
          <w:color w:val="231F20"/>
          <w:spacing w:val="-9"/>
          <w:sz w:val="24"/>
        </w:rPr>
        <w:t> </w:t>
      </w:r>
      <w:r>
        <w:rPr>
          <w:color w:val="231F20"/>
          <w:sz w:val="24"/>
        </w:rPr>
        <w:t>Фи-</w:t>
      </w:r>
      <w:r>
        <w:rPr>
          <w:color w:val="231F20"/>
          <w:spacing w:val="-2"/>
          <w:sz w:val="24"/>
        </w:rPr>
        <w:t>лозофски</w:t>
      </w:r>
      <w:r>
        <w:rPr>
          <w:color w:val="231F20"/>
          <w:spacing w:val="-14"/>
          <w:sz w:val="24"/>
        </w:rPr>
        <w:t> </w:t>
      </w:r>
      <w:r>
        <w:rPr>
          <w:color w:val="231F20"/>
          <w:spacing w:val="-2"/>
          <w:sz w:val="24"/>
        </w:rPr>
        <w:t>факултет</w:t>
      </w:r>
      <w:r>
        <w:rPr>
          <w:color w:val="231F20"/>
          <w:spacing w:val="-12"/>
          <w:sz w:val="24"/>
        </w:rPr>
        <w:t> </w:t>
      </w:r>
      <w:r>
        <w:rPr>
          <w:color w:val="231F20"/>
          <w:spacing w:val="-2"/>
          <w:sz w:val="24"/>
        </w:rPr>
        <w:t>–</w:t>
      </w:r>
      <w:r>
        <w:rPr>
          <w:color w:val="231F20"/>
          <w:spacing w:val="-12"/>
          <w:sz w:val="24"/>
        </w:rPr>
        <w:t> </w:t>
      </w:r>
      <w:r>
        <w:rPr>
          <w:color w:val="231F20"/>
          <w:spacing w:val="-2"/>
          <w:sz w:val="24"/>
        </w:rPr>
        <w:t>Оддзелєнє</w:t>
      </w:r>
      <w:r>
        <w:rPr>
          <w:color w:val="231F20"/>
          <w:spacing w:val="-12"/>
          <w:sz w:val="24"/>
        </w:rPr>
        <w:t> </w:t>
      </w:r>
      <w:r>
        <w:rPr>
          <w:color w:val="231F20"/>
          <w:spacing w:val="-2"/>
          <w:sz w:val="24"/>
        </w:rPr>
        <w:t>за</w:t>
      </w:r>
      <w:r>
        <w:rPr>
          <w:color w:val="231F20"/>
          <w:spacing w:val="-12"/>
          <w:sz w:val="24"/>
        </w:rPr>
        <w:t> </w:t>
      </w:r>
      <w:r>
        <w:rPr>
          <w:color w:val="231F20"/>
          <w:spacing w:val="-2"/>
          <w:sz w:val="24"/>
        </w:rPr>
        <w:t>русинистику,</w:t>
      </w:r>
      <w:r>
        <w:rPr>
          <w:color w:val="231F20"/>
          <w:spacing w:val="-12"/>
          <w:sz w:val="24"/>
        </w:rPr>
        <w:t> </w:t>
      </w:r>
      <w:r>
        <w:rPr>
          <w:color w:val="231F20"/>
          <w:spacing w:val="-2"/>
          <w:sz w:val="24"/>
        </w:rPr>
        <w:t>НВУ</w:t>
      </w:r>
      <w:r>
        <w:rPr>
          <w:color w:val="231F20"/>
          <w:spacing w:val="-12"/>
          <w:sz w:val="24"/>
        </w:rPr>
        <w:t> </w:t>
      </w:r>
      <w:r>
        <w:rPr>
          <w:color w:val="231F20"/>
          <w:spacing w:val="-2"/>
          <w:sz w:val="24"/>
        </w:rPr>
        <w:t>Руске</w:t>
      </w:r>
      <w:r>
        <w:rPr>
          <w:color w:val="231F20"/>
          <w:spacing w:val="-11"/>
          <w:sz w:val="24"/>
        </w:rPr>
        <w:t> </w:t>
      </w:r>
      <w:r>
        <w:rPr>
          <w:color w:val="231F20"/>
          <w:spacing w:val="-2"/>
          <w:sz w:val="24"/>
        </w:rPr>
        <w:t>слово.</w:t>
      </w:r>
    </w:p>
    <w:p>
      <w:pPr>
        <w:pStyle w:val="BodyText"/>
        <w:spacing w:line="249" w:lineRule="auto" w:before="203"/>
        <w:ind w:firstLine="567"/>
      </w:pPr>
      <w:r>
        <w:rPr>
          <w:color w:val="231F20"/>
        </w:rPr>
        <w:t>Рамач, Юлиян, Оксана Тимко-Дїтко, Гелена Медєши, Ми-хайло Фейса (2010). </w:t>
      </w:r>
      <w:r>
        <w:rPr>
          <w:i/>
          <w:color w:val="231F20"/>
        </w:rPr>
        <w:t>Руско-сербски словнїк / Русинско-српски</w:t>
      </w:r>
      <w:r>
        <w:rPr>
          <w:i/>
          <w:color w:val="231F20"/>
        </w:rPr>
        <w:t> речник</w:t>
      </w:r>
      <w:r>
        <w:rPr>
          <w:color w:val="231F20"/>
        </w:rPr>
        <w:t>. Нови Сад: Универзитет у Новим Садзе ‒ Филозофски факултет</w:t>
      </w:r>
      <w:r>
        <w:rPr>
          <w:color w:val="231F20"/>
          <w:spacing w:val="-1"/>
        </w:rPr>
        <w:t> </w:t>
      </w:r>
      <w:r>
        <w:rPr>
          <w:color w:val="231F20"/>
        </w:rPr>
        <w:t>‒</w:t>
      </w:r>
      <w:r>
        <w:rPr>
          <w:color w:val="231F20"/>
          <w:spacing w:val="-1"/>
        </w:rPr>
        <w:t> </w:t>
      </w:r>
      <w:r>
        <w:rPr>
          <w:color w:val="231F20"/>
        </w:rPr>
        <w:t>Катедра</w:t>
      </w:r>
      <w:r>
        <w:rPr>
          <w:color w:val="231F20"/>
          <w:spacing w:val="-1"/>
        </w:rPr>
        <w:t> </w:t>
      </w:r>
      <w:r>
        <w:rPr>
          <w:color w:val="231F20"/>
        </w:rPr>
        <w:t>за</w:t>
      </w:r>
      <w:r>
        <w:rPr>
          <w:color w:val="231F20"/>
          <w:spacing w:val="-1"/>
        </w:rPr>
        <w:t> </w:t>
      </w:r>
      <w:r>
        <w:rPr>
          <w:color w:val="231F20"/>
        </w:rPr>
        <w:t>руски</w:t>
      </w:r>
      <w:r>
        <w:rPr>
          <w:color w:val="231F20"/>
          <w:spacing w:val="-1"/>
        </w:rPr>
        <w:t> </w:t>
      </w:r>
      <w:r>
        <w:rPr>
          <w:color w:val="231F20"/>
        </w:rPr>
        <w:t>язик</w:t>
      </w:r>
      <w:r>
        <w:rPr>
          <w:color w:val="231F20"/>
          <w:spacing w:val="-1"/>
        </w:rPr>
        <w:t> </w:t>
      </w:r>
      <w:r>
        <w:rPr>
          <w:color w:val="231F20"/>
        </w:rPr>
        <w:t>и</w:t>
      </w:r>
      <w:r>
        <w:rPr>
          <w:color w:val="231F20"/>
          <w:spacing w:val="-1"/>
        </w:rPr>
        <w:t> </w:t>
      </w:r>
      <w:r>
        <w:rPr>
          <w:color w:val="231F20"/>
        </w:rPr>
        <w:t>литературу,</w:t>
      </w:r>
      <w:r>
        <w:rPr>
          <w:color w:val="231F20"/>
          <w:spacing w:val="-1"/>
        </w:rPr>
        <w:t> </w:t>
      </w:r>
      <w:r>
        <w:rPr>
          <w:color w:val="231F20"/>
        </w:rPr>
        <w:t>Завод</w:t>
      </w:r>
      <w:r>
        <w:rPr>
          <w:color w:val="231F20"/>
          <w:spacing w:val="-1"/>
        </w:rPr>
        <w:t> </w:t>
      </w:r>
      <w:r>
        <w:rPr>
          <w:color w:val="231F20"/>
        </w:rPr>
        <w:t>за</w:t>
      </w:r>
      <w:r>
        <w:rPr>
          <w:color w:val="231F20"/>
          <w:spacing w:val="-1"/>
        </w:rPr>
        <w:t> </w:t>
      </w:r>
      <w:r>
        <w:rPr>
          <w:color w:val="231F20"/>
        </w:rPr>
        <w:t>културу войводянских Руснацох.</w:t>
      </w:r>
    </w:p>
    <w:p>
      <w:pPr>
        <w:spacing w:line="249" w:lineRule="auto" w:before="205"/>
        <w:ind w:left="142" w:right="565" w:firstLine="567"/>
        <w:jc w:val="both"/>
        <w:rPr>
          <w:sz w:val="24"/>
        </w:rPr>
      </w:pPr>
      <w:r>
        <w:rPr>
          <w:color w:val="231F20"/>
          <w:sz w:val="24"/>
        </w:rPr>
        <w:t>Рамач, Юлиян (2011). Проф. др Александер Д. Дуличенко</w:t>
      </w:r>
      <w:r>
        <w:rPr>
          <w:color w:val="231F20"/>
          <w:spacing w:val="40"/>
          <w:sz w:val="24"/>
        </w:rPr>
        <w:t> </w:t>
      </w:r>
      <w:r>
        <w:rPr>
          <w:color w:val="231F20"/>
          <w:sz w:val="24"/>
        </w:rPr>
        <w:t>и руска (южноруска) микрофилолоґия. У: И. В. Абисоґомян ред. </w:t>
      </w:r>
      <w:r>
        <w:rPr>
          <w:i/>
          <w:color w:val="231F20"/>
          <w:sz w:val="24"/>
        </w:rPr>
        <w:t>Лингвокультурное</w:t>
      </w:r>
      <w:r>
        <w:rPr>
          <w:i/>
          <w:color w:val="231F20"/>
          <w:spacing w:val="-15"/>
          <w:sz w:val="24"/>
        </w:rPr>
        <w:t> </w:t>
      </w:r>
      <w:r>
        <w:rPr>
          <w:i/>
          <w:color w:val="231F20"/>
          <w:sz w:val="24"/>
        </w:rPr>
        <w:t>пространство</w:t>
      </w:r>
      <w:r>
        <w:rPr>
          <w:i/>
          <w:color w:val="231F20"/>
          <w:spacing w:val="-15"/>
          <w:sz w:val="24"/>
        </w:rPr>
        <w:t> </w:t>
      </w:r>
      <w:r>
        <w:rPr>
          <w:i/>
          <w:color w:val="231F20"/>
          <w:sz w:val="24"/>
        </w:rPr>
        <w:t>современной</w:t>
      </w:r>
      <w:r>
        <w:rPr>
          <w:i/>
          <w:color w:val="231F20"/>
          <w:spacing w:val="-15"/>
          <w:sz w:val="24"/>
        </w:rPr>
        <w:t> </w:t>
      </w:r>
      <w:r>
        <w:rPr>
          <w:i/>
          <w:color w:val="231F20"/>
          <w:sz w:val="24"/>
        </w:rPr>
        <w:t>Европы</w:t>
      </w:r>
      <w:r>
        <w:rPr>
          <w:i/>
          <w:color w:val="231F20"/>
          <w:spacing w:val="-15"/>
          <w:sz w:val="24"/>
        </w:rPr>
        <w:t> </w:t>
      </w:r>
      <w:r>
        <w:rPr>
          <w:i/>
          <w:color w:val="231F20"/>
          <w:sz w:val="24"/>
        </w:rPr>
        <w:t>через</w:t>
      </w:r>
      <w:r>
        <w:rPr>
          <w:i/>
          <w:color w:val="231F20"/>
          <w:spacing w:val="-15"/>
          <w:sz w:val="24"/>
        </w:rPr>
        <w:t> </w:t>
      </w:r>
      <w:r>
        <w:rPr>
          <w:i/>
          <w:color w:val="231F20"/>
          <w:sz w:val="24"/>
        </w:rPr>
        <w:t>при-зму</w:t>
      </w:r>
      <w:r>
        <w:rPr>
          <w:i/>
          <w:color w:val="231F20"/>
          <w:spacing w:val="-12"/>
          <w:sz w:val="24"/>
        </w:rPr>
        <w:t> </w:t>
      </w:r>
      <w:r>
        <w:rPr>
          <w:i/>
          <w:color w:val="231F20"/>
          <w:sz w:val="24"/>
        </w:rPr>
        <w:t>малых</w:t>
      </w:r>
      <w:r>
        <w:rPr>
          <w:i/>
          <w:color w:val="231F20"/>
          <w:spacing w:val="-12"/>
          <w:sz w:val="24"/>
        </w:rPr>
        <w:t> </w:t>
      </w:r>
      <w:r>
        <w:rPr>
          <w:i/>
          <w:color w:val="231F20"/>
          <w:sz w:val="24"/>
        </w:rPr>
        <w:t>и</w:t>
      </w:r>
      <w:r>
        <w:rPr>
          <w:i/>
          <w:color w:val="231F20"/>
          <w:spacing w:val="-12"/>
          <w:sz w:val="24"/>
        </w:rPr>
        <w:t> </w:t>
      </w:r>
      <w:r>
        <w:rPr>
          <w:i/>
          <w:color w:val="231F20"/>
          <w:sz w:val="24"/>
        </w:rPr>
        <w:t>больших</w:t>
      </w:r>
      <w:r>
        <w:rPr>
          <w:i/>
          <w:color w:val="231F20"/>
          <w:spacing w:val="-12"/>
          <w:sz w:val="24"/>
        </w:rPr>
        <w:t> </w:t>
      </w:r>
      <w:r>
        <w:rPr>
          <w:i/>
          <w:color w:val="231F20"/>
          <w:sz w:val="24"/>
        </w:rPr>
        <w:t>языков</w:t>
      </w:r>
      <w:r>
        <w:rPr>
          <w:color w:val="231F20"/>
          <w:sz w:val="24"/>
        </w:rPr>
        <w:t>.</w:t>
      </w:r>
      <w:r>
        <w:rPr>
          <w:color w:val="231F20"/>
          <w:spacing w:val="-12"/>
          <w:sz w:val="24"/>
        </w:rPr>
        <w:t> </w:t>
      </w:r>
      <w:r>
        <w:rPr>
          <w:color w:val="231F20"/>
          <w:sz w:val="24"/>
        </w:rPr>
        <w:t>Тарту:</w:t>
      </w:r>
      <w:r>
        <w:rPr>
          <w:color w:val="231F20"/>
          <w:spacing w:val="-12"/>
          <w:sz w:val="24"/>
        </w:rPr>
        <w:t> </w:t>
      </w:r>
      <w:r>
        <w:rPr>
          <w:color w:val="231F20"/>
          <w:sz w:val="24"/>
        </w:rPr>
        <w:t>Тартуский</w:t>
      </w:r>
      <w:r>
        <w:rPr>
          <w:color w:val="231F20"/>
          <w:spacing w:val="-12"/>
          <w:sz w:val="24"/>
        </w:rPr>
        <w:t> </w:t>
      </w:r>
      <w:r>
        <w:rPr>
          <w:color w:val="231F20"/>
          <w:sz w:val="24"/>
        </w:rPr>
        <w:t>университет</w:t>
      </w:r>
      <w:r>
        <w:rPr>
          <w:color w:val="231F20"/>
          <w:spacing w:val="-13"/>
          <w:sz w:val="24"/>
        </w:rPr>
        <w:t> </w:t>
      </w:r>
      <w:r>
        <w:rPr>
          <w:color w:val="231F20"/>
          <w:sz w:val="24"/>
        </w:rPr>
        <w:t>‒</w:t>
      </w:r>
      <w:r>
        <w:rPr>
          <w:color w:val="231F20"/>
          <w:spacing w:val="-12"/>
          <w:sz w:val="24"/>
        </w:rPr>
        <w:t> </w:t>
      </w:r>
      <w:r>
        <w:rPr>
          <w:color w:val="231F20"/>
          <w:sz w:val="24"/>
        </w:rPr>
        <w:t>Ка-федра славянской филологии, 25-32.</w:t>
      </w:r>
    </w:p>
    <w:p>
      <w:pPr>
        <w:pStyle w:val="BodyText"/>
        <w:spacing w:line="249" w:lineRule="auto" w:before="205"/>
        <w:ind w:right="565" w:firstLine="567"/>
      </w:pPr>
      <w:r>
        <w:rPr>
          <w:color w:val="231F20"/>
        </w:rPr>
        <w:t>Рамач, Юлиян (2017а). </w:t>
      </w:r>
      <w:r>
        <w:rPr>
          <w:i/>
          <w:color w:val="231F20"/>
        </w:rPr>
        <w:t>Словнїк руского народного язика I,</w:t>
      </w:r>
      <w:r>
        <w:rPr>
          <w:i/>
          <w:color w:val="231F20"/>
        </w:rPr>
        <w:t> A-</w:t>
      </w:r>
      <w:r>
        <w:rPr>
          <w:color w:val="231F20"/>
        </w:rPr>
        <w:t>Н.</w:t>
      </w:r>
      <w:r>
        <w:rPr>
          <w:color w:val="231F20"/>
          <w:spacing w:val="-5"/>
        </w:rPr>
        <w:t> </w:t>
      </w:r>
      <w:r>
        <w:rPr>
          <w:color w:val="231F20"/>
        </w:rPr>
        <w:t>Филозофски</w:t>
      </w:r>
      <w:r>
        <w:rPr>
          <w:color w:val="231F20"/>
          <w:spacing w:val="-5"/>
        </w:rPr>
        <w:t> </w:t>
      </w:r>
      <w:r>
        <w:rPr>
          <w:color w:val="231F20"/>
        </w:rPr>
        <w:t>факултет</w:t>
      </w:r>
      <w:r>
        <w:rPr>
          <w:color w:val="231F20"/>
          <w:spacing w:val="-5"/>
        </w:rPr>
        <w:t> </w:t>
      </w:r>
      <w:r>
        <w:rPr>
          <w:color w:val="231F20"/>
        </w:rPr>
        <w:t>‒</w:t>
      </w:r>
      <w:r>
        <w:rPr>
          <w:color w:val="231F20"/>
          <w:spacing w:val="-5"/>
        </w:rPr>
        <w:t> </w:t>
      </w:r>
      <w:r>
        <w:rPr>
          <w:color w:val="231F20"/>
        </w:rPr>
        <w:t>Оддзелєнє</w:t>
      </w:r>
      <w:r>
        <w:rPr>
          <w:color w:val="231F20"/>
          <w:spacing w:val="-5"/>
        </w:rPr>
        <w:t> </w:t>
      </w:r>
      <w:r>
        <w:rPr>
          <w:color w:val="231F20"/>
        </w:rPr>
        <w:t>за</w:t>
      </w:r>
      <w:r>
        <w:rPr>
          <w:color w:val="231F20"/>
          <w:spacing w:val="-5"/>
        </w:rPr>
        <w:t> </w:t>
      </w:r>
      <w:r>
        <w:rPr>
          <w:color w:val="231F20"/>
        </w:rPr>
        <w:t>русинистику,</w:t>
      </w:r>
      <w:r>
        <w:rPr>
          <w:color w:val="231F20"/>
          <w:spacing w:val="-5"/>
        </w:rPr>
        <w:t> </w:t>
      </w:r>
      <w:r>
        <w:rPr>
          <w:color w:val="231F20"/>
        </w:rPr>
        <w:t>Завод</w:t>
      </w:r>
      <w:r>
        <w:rPr>
          <w:color w:val="231F20"/>
          <w:spacing w:val="-5"/>
        </w:rPr>
        <w:t> </w:t>
      </w:r>
      <w:r>
        <w:rPr>
          <w:color w:val="231F20"/>
        </w:rPr>
        <w:t>за културу</w:t>
      </w:r>
      <w:r>
        <w:rPr>
          <w:color w:val="231F20"/>
          <w:spacing w:val="-2"/>
        </w:rPr>
        <w:t> </w:t>
      </w:r>
      <w:r>
        <w:rPr>
          <w:color w:val="231F20"/>
        </w:rPr>
        <w:t>войводянских</w:t>
      </w:r>
      <w:r>
        <w:rPr>
          <w:color w:val="231F20"/>
          <w:spacing w:val="-2"/>
        </w:rPr>
        <w:t> </w:t>
      </w:r>
      <w:r>
        <w:rPr>
          <w:color w:val="231F20"/>
        </w:rPr>
        <w:t>Руснацох,</w:t>
      </w:r>
      <w:r>
        <w:rPr>
          <w:color w:val="231F20"/>
          <w:spacing w:val="-2"/>
        </w:rPr>
        <w:t> </w:t>
      </w:r>
      <w:r>
        <w:rPr>
          <w:color w:val="231F20"/>
        </w:rPr>
        <w:t>Дружтво</w:t>
      </w:r>
      <w:r>
        <w:rPr>
          <w:color w:val="231F20"/>
          <w:spacing w:val="-2"/>
        </w:rPr>
        <w:t> </w:t>
      </w:r>
      <w:r>
        <w:rPr>
          <w:color w:val="231F20"/>
        </w:rPr>
        <w:t>за</w:t>
      </w:r>
      <w:r>
        <w:rPr>
          <w:color w:val="231F20"/>
          <w:spacing w:val="-2"/>
        </w:rPr>
        <w:t> </w:t>
      </w:r>
      <w:r>
        <w:rPr>
          <w:color w:val="231F20"/>
        </w:rPr>
        <w:t>руски</w:t>
      </w:r>
      <w:r>
        <w:rPr>
          <w:color w:val="231F20"/>
          <w:spacing w:val="-2"/>
        </w:rPr>
        <w:t> </w:t>
      </w:r>
      <w:r>
        <w:rPr>
          <w:color w:val="231F20"/>
        </w:rPr>
        <w:t>язик,</w:t>
      </w:r>
      <w:r>
        <w:rPr>
          <w:color w:val="231F20"/>
          <w:spacing w:val="-2"/>
        </w:rPr>
        <w:t> </w:t>
      </w:r>
      <w:r>
        <w:rPr>
          <w:color w:val="231F20"/>
        </w:rPr>
        <w:t>литера-туру и културу.</w:t>
      </w:r>
    </w:p>
    <w:p>
      <w:pPr>
        <w:pStyle w:val="BodyText"/>
        <w:spacing w:line="242" w:lineRule="auto" w:before="196"/>
        <w:ind w:right="565" w:firstLine="567"/>
      </w:pPr>
      <w:r>
        <w:rPr>
          <w:color w:val="231F20"/>
        </w:rPr>
        <w:t>Рамач Юлиян (2017б). </w:t>
      </w:r>
      <w:r>
        <w:rPr>
          <w:i/>
          <w:color w:val="231F20"/>
        </w:rPr>
        <w:t>Словнїк руского народного язика II,</w:t>
      </w:r>
      <w:r>
        <w:rPr>
          <w:i/>
          <w:color w:val="231F20"/>
        </w:rPr>
        <w:t> </w:t>
      </w:r>
      <w:r>
        <w:rPr>
          <w:color w:val="231F20"/>
        </w:rPr>
        <w:t>О</w:t>
      </w:r>
      <w:r>
        <w:rPr>
          <w:i/>
          <w:color w:val="231F20"/>
        </w:rPr>
        <w:t>-</w:t>
      </w:r>
      <w:r>
        <w:rPr>
          <w:color w:val="231F20"/>
        </w:rPr>
        <w:t>Я.</w:t>
      </w:r>
      <w:r>
        <w:rPr>
          <w:color w:val="231F20"/>
          <w:spacing w:val="-7"/>
        </w:rPr>
        <w:t> </w:t>
      </w:r>
      <w:r>
        <w:rPr>
          <w:color w:val="231F20"/>
        </w:rPr>
        <w:t>Филозофски</w:t>
      </w:r>
      <w:r>
        <w:rPr>
          <w:color w:val="231F20"/>
          <w:spacing w:val="-7"/>
        </w:rPr>
        <w:t> </w:t>
      </w:r>
      <w:r>
        <w:rPr>
          <w:color w:val="231F20"/>
        </w:rPr>
        <w:t>факултет</w:t>
      </w:r>
      <w:r>
        <w:rPr>
          <w:color w:val="231F20"/>
          <w:spacing w:val="-7"/>
        </w:rPr>
        <w:t> </w:t>
      </w:r>
      <w:r>
        <w:rPr>
          <w:color w:val="231F20"/>
        </w:rPr>
        <w:t>‒</w:t>
      </w:r>
      <w:r>
        <w:rPr>
          <w:color w:val="231F20"/>
          <w:spacing w:val="-7"/>
        </w:rPr>
        <w:t> </w:t>
      </w:r>
      <w:r>
        <w:rPr>
          <w:color w:val="231F20"/>
        </w:rPr>
        <w:t>Оддзелєнє</w:t>
      </w:r>
      <w:r>
        <w:rPr>
          <w:color w:val="231F20"/>
          <w:spacing w:val="-7"/>
        </w:rPr>
        <w:t> </w:t>
      </w:r>
      <w:r>
        <w:rPr>
          <w:color w:val="231F20"/>
        </w:rPr>
        <w:t>за</w:t>
      </w:r>
      <w:r>
        <w:rPr>
          <w:color w:val="231F20"/>
          <w:spacing w:val="-7"/>
        </w:rPr>
        <w:t> </w:t>
      </w:r>
      <w:r>
        <w:rPr>
          <w:color w:val="231F20"/>
        </w:rPr>
        <w:t>русинистику,</w:t>
      </w:r>
      <w:r>
        <w:rPr>
          <w:color w:val="231F20"/>
          <w:spacing w:val="-7"/>
        </w:rPr>
        <w:t> </w:t>
      </w:r>
      <w:r>
        <w:rPr>
          <w:color w:val="231F20"/>
        </w:rPr>
        <w:t>Завод</w:t>
      </w:r>
      <w:r>
        <w:rPr>
          <w:color w:val="231F20"/>
          <w:spacing w:val="-7"/>
        </w:rPr>
        <w:t> </w:t>
      </w:r>
      <w:r>
        <w:rPr>
          <w:color w:val="231F20"/>
        </w:rPr>
        <w:t>за културу</w:t>
      </w:r>
      <w:r>
        <w:rPr>
          <w:color w:val="231F20"/>
          <w:spacing w:val="-2"/>
        </w:rPr>
        <w:t> </w:t>
      </w:r>
      <w:r>
        <w:rPr>
          <w:color w:val="231F20"/>
        </w:rPr>
        <w:t>войводянских</w:t>
      </w:r>
      <w:r>
        <w:rPr>
          <w:color w:val="231F20"/>
          <w:spacing w:val="-2"/>
        </w:rPr>
        <w:t> </w:t>
      </w:r>
      <w:r>
        <w:rPr>
          <w:color w:val="231F20"/>
        </w:rPr>
        <w:t>Руснацох,</w:t>
      </w:r>
      <w:r>
        <w:rPr>
          <w:color w:val="231F20"/>
          <w:spacing w:val="-2"/>
        </w:rPr>
        <w:t> </w:t>
      </w:r>
      <w:r>
        <w:rPr>
          <w:color w:val="231F20"/>
        </w:rPr>
        <w:t>Дружтво</w:t>
      </w:r>
      <w:r>
        <w:rPr>
          <w:color w:val="231F20"/>
          <w:spacing w:val="-2"/>
        </w:rPr>
        <w:t> </w:t>
      </w:r>
      <w:r>
        <w:rPr>
          <w:color w:val="231F20"/>
        </w:rPr>
        <w:t>за</w:t>
      </w:r>
      <w:r>
        <w:rPr>
          <w:color w:val="231F20"/>
          <w:spacing w:val="-2"/>
        </w:rPr>
        <w:t> </w:t>
      </w:r>
      <w:r>
        <w:rPr>
          <w:color w:val="231F20"/>
        </w:rPr>
        <w:t>руски</w:t>
      </w:r>
      <w:r>
        <w:rPr>
          <w:color w:val="231F20"/>
          <w:spacing w:val="-2"/>
        </w:rPr>
        <w:t> </w:t>
      </w:r>
      <w:r>
        <w:rPr>
          <w:color w:val="231F20"/>
        </w:rPr>
        <w:t>язик,</w:t>
      </w:r>
      <w:r>
        <w:rPr>
          <w:color w:val="231F20"/>
          <w:spacing w:val="-2"/>
        </w:rPr>
        <w:t> </w:t>
      </w:r>
      <w:r>
        <w:rPr>
          <w:color w:val="231F20"/>
        </w:rPr>
        <w:t>литера-туру и културу.</w:t>
      </w:r>
    </w:p>
    <w:p>
      <w:pPr>
        <w:pStyle w:val="BodyText"/>
        <w:spacing w:line="242" w:lineRule="auto" w:before="205"/>
        <w:ind w:firstLine="567"/>
      </w:pPr>
      <w:r>
        <w:rPr>
          <w:color w:val="231F20"/>
        </w:rPr>
        <w:t>Русковски, Оля, Иван Сабадош (2022). Руски язик у шве-товим</w:t>
      </w:r>
      <w:r>
        <w:rPr>
          <w:color w:val="231F20"/>
          <w:spacing w:val="-10"/>
        </w:rPr>
        <w:t> </w:t>
      </w:r>
      <w:r>
        <w:rPr>
          <w:color w:val="231F20"/>
        </w:rPr>
        <w:t>реґистру</w:t>
      </w:r>
      <w:r>
        <w:rPr>
          <w:color w:val="231F20"/>
          <w:spacing w:val="-10"/>
        </w:rPr>
        <w:t> </w:t>
      </w:r>
      <w:r>
        <w:rPr>
          <w:color w:val="231F20"/>
        </w:rPr>
        <w:t>язикох:</w:t>
      </w:r>
      <w:r>
        <w:rPr>
          <w:color w:val="231F20"/>
          <w:spacing w:val="-10"/>
        </w:rPr>
        <w:t> </w:t>
      </w:r>
      <w:r>
        <w:rPr>
          <w:color w:val="231F20"/>
        </w:rPr>
        <w:t>Медзинародне</w:t>
      </w:r>
      <w:r>
        <w:rPr>
          <w:color w:val="231F20"/>
          <w:spacing w:val="-10"/>
        </w:rPr>
        <w:t> </w:t>
      </w:r>
      <w:r>
        <w:rPr>
          <w:color w:val="231F20"/>
        </w:rPr>
        <w:t>линґвистичне</w:t>
      </w:r>
      <w:r>
        <w:rPr>
          <w:color w:val="231F20"/>
          <w:spacing w:val="-10"/>
        </w:rPr>
        <w:t> </w:t>
      </w:r>
      <w:r>
        <w:rPr>
          <w:color w:val="231F20"/>
        </w:rPr>
        <w:t>потвердзенє того цо ми уж оддавна знаме. </w:t>
      </w:r>
      <w:r>
        <w:rPr>
          <w:i/>
          <w:color w:val="231F20"/>
        </w:rPr>
        <w:t>Руске слово</w:t>
      </w:r>
      <w:r>
        <w:rPr>
          <w:color w:val="231F20"/>
        </w:rPr>
        <w:t>, 18. фебруар 2022: 16-</w:t>
      </w:r>
      <w:r>
        <w:rPr>
          <w:color w:val="231F20"/>
          <w:spacing w:val="-4"/>
        </w:rPr>
        <w:t>17.</w:t>
      </w:r>
    </w:p>
    <w:p>
      <w:pPr>
        <w:spacing w:line="242" w:lineRule="auto" w:before="205"/>
        <w:ind w:left="142" w:right="565" w:firstLine="567"/>
        <w:jc w:val="both"/>
        <w:rPr>
          <w:sz w:val="24"/>
        </w:rPr>
      </w:pPr>
      <w:r>
        <w:rPr>
          <w:color w:val="231F20"/>
          <w:sz w:val="24"/>
        </w:rPr>
        <w:t>Сабадош, Мелания, Маґдалена Кишюгас-Семан, Яков Ки-шюгас (2010). </w:t>
      </w:r>
      <w:r>
        <w:rPr>
          <w:i/>
          <w:color w:val="231F20"/>
          <w:sz w:val="24"/>
        </w:rPr>
        <w:t>Руски язик и култура висловйованя за 8. класу ос-новней школи</w:t>
      </w:r>
      <w:r>
        <w:rPr>
          <w:color w:val="231F20"/>
          <w:sz w:val="24"/>
        </w:rPr>
        <w:t>. Београд: Завод за уџбенике и наставна средства.</w:t>
      </w:r>
    </w:p>
    <w:p>
      <w:pPr>
        <w:spacing w:after="0" w:line="242" w:lineRule="auto"/>
        <w:jc w:val="both"/>
        <w:rPr>
          <w:sz w:val="24"/>
        </w:rPr>
        <w:sectPr>
          <w:pgSz w:w="8400" w:h="11910"/>
          <w:pgMar w:header="0" w:footer="581" w:top="720" w:bottom="780" w:left="708" w:right="283"/>
        </w:sectPr>
      </w:pPr>
    </w:p>
    <w:p>
      <w:pPr>
        <w:pStyle w:val="BodyText"/>
        <w:spacing w:line="242" w:lineRule="auto" w:before="67"/>
        <w:ind w:right="565" w:firstLine="567"/>
      </w:pPr>
      <w:r>
        <w:rPr>
          <w:color w:val="231F20"/>
        </w:rPr>
        <w:t>Сабо,</w:t>
      </w:r>
      <w:r>
        <w:rPr>
          <w:color w:val="231F20"/>
          <w:spacing w:val="-2"/>
        </w:rPr>
        <w:t> </w:t>
      </w:r>
      <w:r>
        <w:rPr>
          <w:color w:val="231F20"/>
        </w:rPr>
        <w:t>Славко</w:t>
      </w:r>
      <w:r>
        <w:rPr>
          <w:color w:val="231F20"/>
          <w:spacing w:val="-2"/>
        </w:rPr>
        <w:t> </w:t>
      </w:r>
      <w:r>
        <w:rPr>
          <w:color w:val="231F20"/>
        </w:rPr>
        <w:t>(2008).</w:t>
      </w:r>
      <w:r>
        <w:rPr>
          <w:color w:val="231F20"/>
          <w:spacing w:val="-2"/>
        </w:rPr>
        <w:t> </w:t>
      </w:r>
      <w:r>
        <w:rPr>
          <w:color w:val="231F20"/>
        </w:rPr>
        <w:t>Завод</w:t>
      </w:r>
      <w:r>
        <w:rPr>
          <w:color w:val="231F20"/>
          <w:spacing w:val="-2"/>
        </w:rPr>
        <w:t> </w:t>
      </w:r>
      <w:r>
        <w:rPr>
          <w:color w:val="231F20"/>
        </w:rPr>
        <w:t>за</w:t>
      </w:r>
      <w:r>
        <w:rPr>
          <w:color w:val="231F20"/>
          <w:spacing w:val="-2"/>
        </w:rPr>
        <w:t> </w:t>
      </w:r>
      <w:r>
        <w:rPr>
          <w:color w:val="231F20"/>
        </w:rPr>
        <w:t>видаванє</w:t>
      </w:r>
      <w:r>
        <w:rPr>
          <w:color w:val="231F20"/>
          <w:spacing w:val="-2"/>
        </w:rPr>
        <w:t> </w:t>
      </w:r>
      <w:r>
        <w:rPr>
          <w:color w:val="231F20"/>
        </w:rPr>
        <w:t>учебнїкох</w:t>
      </w:r>
      <w:r>
        <w:rPr>
          <w:color w:val="231F20"/>
          <w:spacing w:val="-2"/>
        </w:rPr>
        <w:t> </w:t>
      </w:r>
      <w:r>
        <w:rPr>
          <w:color w:val="231F20"/>
        </w:rPr>
        <w:t>од</w:t>
      </w:r>
      <w:r>
        <w:rPr>
          <w:color w:val="231F20"/>
          <w:spacing w:val="-2"/>
        </w:rPr>
        <w:t> </w:t>
      </w:r>
      <w:r>
        <w:rPr>
          <w:color w:val="231F20"/>
        </w:rPr>
        <w:t>снова-ня по нєшка. У: М. Фейса ред. </w:t>
      </w:r>
      <w:r>
        <w:rPr>
          <w:i/>
          <w:color w:val="231F20"/>
        </w:rPr>
        <w:t>Русини/Руснаци/Ruthenians (1745-2005)</w:t>
      </w:r>
      <w:r>
        <w:rPr>
          <w:i/>
          <w:color w:val="231F20"/>
          <w:spacing w:val="-14"/>
        </w:rPr>
        <w:t> </w:t>
      </w:r>
      <w:r>
        <w:rPr>
          <w:color w:val="231F20"/>
        </w:rPr>
        <w:t>I.</w:t>
      </w:r>
      <w:r>
        <w:rPr>
          <w:color w:val="231F20"/>
          <w:spacing w:val="-14"/>
        </w:rPr>
        <w:t> </w:t>
      </w:r>
      <w:r>
        <w:rPr>
          <w:color w:val="231F20"/>
        </w:rPr>
        <w:t>Нови</w:t>
      </w:r>
      <w:r>
        <w:rPr>
          <w:color w:val="231F20"/>
          <w:spacing w:val="-14"/>
        </w:rPr>
        <w:t> </w:t>
      </w:r>
      <w:r>
        <w:rPr>
          <w:color w:val="231F20"/>
        </w:rPr>
        <w:t>Сад:</w:t>
      </w:r>
      <w:r>
        <w:rPr>
          <w:color w:val="231F20"/>
          <w:spacing w:val="-14"/>
        </w:rPr>
        <w:t> </w:t>
      </w:r>
      <w:r>
        <w:rPr>
          <w:color w:val="231F20"/>
        </w:rPr>
        <w:t>ИК</w:t>
      </w:r>
      <w:r>
        <w:rPr>
          <w:color w:val="231F20"/>
          <w:spacing w:val="-14"/>
        </w:rPr>
        <w:t> </w:t>
      </w:r>
      <w:r>
        <w:rPr>
          <w:color w:val="231F20"/>
        </w:rPr>
        <w:t>Прометеј,</w:t>
      </w:r>
      <w:r>
        <w:rPr>
          <w:color w:val="231F20"/>
          <w:spacing w:val="-14"/>
        </w:rPr>
        <w:t> </w:t>
      </w:r>
      <w:r>
        <w:rPr>
          <w:color w:val="231F20"/>
        </w:rPr>
        <w:t>Филозофски</w:t>
      </w:r>
      <w:r>
        <w:rPr>
          <w:color w:val="231F20"/>
          <w:spacing w:val="-14"/>
        </w:rPr>
        <w:t> </w:t>
      </w:r>
      <w:r>
        <w:rPr>
          <w:color w:val="231F20"/>
        </w:rPr>
        <w:t>факултет</w:t>
      </w:r>
      <w:r>
        <w:rPr>
          <w:color w:val="231F20"/>
          <w:spacing w:val="-14"/>
        </w:rPr>
        <w:t> </w:t>
      </w:r>
      <w:r>
        <w:rPr>
          <w:color w:val="231F20"/>
        </w:rPr>
        <w:t>‒</w:t>
      </w:r>
      <w:r>
        <w:rPr>
          <w:color w:val="231F20"/>
          <w:spacing w:val="-14"/>
        </w:rPr>
        <w:t> </w:t>
      </w:r>
      <w:r>
        <w:rPr>
          <w:color w:val="231F20"/>
        </w:rPr>
        <w:t>Одсек</w:t>
      </w:r>
      <w:r>
        <w:rPr>
          <w:color w:val="231F20"/>
          <w:spacing w:val="-14"/>
        </w:rPr>
        <w:t> </w:t>
      </w:r>
      <w:r>
        <w:rPr>
          <w:color w:val="231F20"/>
        </w:rPr>
        <w:t>за русинистику, КПД ДОК, 319-324.</w:t>
      </w:r>
    </w:p>
    <w:p>
      <w:pPr>
        <w:pStyle w:val="BodyText"/>
        <w:spacing w:line="242" w:lineRule="auto" w:before="175"/>
        <w:ind w:firstLine="567"/>
      </w:pPr>
      <w:r>
        <w:rPr>
          <w:color w:val="231F20"/>
        </w:rPr>
        <w:t>Сеґеди, Ксения (2007). Русинисти-линґвисти. У: М. Фейса ред. Русини/Руснаци/</w:t>
      </w:r>
      <w:r>
        <w:rPr>
          <w:i/>
          <w:color w:val="231F20"/>
        </w:rPr>
        <w:t>Ruthenians (1745-2005) </w:t>
      </w:r>
      <w:r>
        <w:rPr>
          <w:color w:val="231F20"/>
        </w:rPr>
        <w:t>I. Нови Сад: Фи-лозофски факултет – Одсек за русинистику, ИК Прометеј, КПД ДОК – Куцура, 248-252.</w:t>
      </w:r>
    </w:p>
    <w:p>
      <w:pPr>
        <w:spacing w:line="242" w:lineRule="auto" w:before="175"/>
        <w:ind w:left="142" w:right="565" w:firstLine="567"/>
        <w:jc w:val="both"/>
        <w:rPr>
          <w:i/>
          <w:sz w:val="24"/>
        </w:rPr>
      </w:pPr>
      <w:r>
        <w:rPr>
          <w:color w:val="231F20"/>
          <w:sz w:val="24"/>
        </w:rPr>
        <w:t>Сакач Фејса, Марија (2023). Ваннаставне активности </w:t>
      </w:r>
      <w:r>
        <w:rPr>
          <w:color w:val="231F20"/>
          <w:sz w:val="24"/>
        </w:rPr>
        <w:t>у формирању интеркултуралне осетљивости. U:</w:t>
      </w:r>
      <w:r>
        <w:rPr>
          <w:color w:val="231F20"/>
          <w:spacing w:val="40"/>
          <w:sz w:val="24"/>
        </w:rPr>
        <w:t> </w:t>
      </w:r>
      <w:r>
        <w:rPr>
          <w:color w:val="231F20"/>
          <w:sz w:val="24"/>
        </w:rPr>
        <w:t>S. Ilić, M. Fejsa eds.</w:t>
      </w:r>
      <w:r>
        <w:rPr>
          <w:color w:val="231F20"/>
          <w:spacing w:val="-2"/>
          <w:sz w:val="24"/>
        </w:rPr>
        <w:t> </w:t>
      </w:r>
      <w:r>
        <w:rPr>
          <w:i/>
          <w:color w:val="231F20"/>
          <w:sz w:val="24"/>
        </w:rPr>
        <w:t>InterKult</w:t>
      </w:r>
      <w:r>
        <w:rPr>
          <w:i/>
          <w:color w:val="231F20"/>
          <w:spacing w:val="-2"/>
          <w:sz w:val="24"/>
        </w:rPr>
        <w:t> </w:t>
      </w:r>
      <w:r>
        <w:rPr>
          <w:i/>
          <w:color w:val="231F20"/>
          <w:sz w:val="24"/>
        </w:rPr>
        <w:t>2023:</w:t>
      </w:r>
      <w:r>
        <w:rPr>
          <w:i/>
          <w:color w:val="231F20"/>
          <w:spacing w:val="-2"/>
          <w:sz w:val="24"/>
        </w:rPr>
        <w:t> </w:t>
      </w:r>
      <w:r>
        <w:rPr>
          <w:i/>
          <w:color w:val="231F20"/>
          <w:sz w:val="24"/>
        </w:rPr>
        <w:t>Interkulturalism</w:t>
      </w:r>
      <w:r>
        <w:rPr>
          <w:i/>
          <w:color w:val="231F20"/>
          <w:spacing w:val="-2"/>
          <w:sz w:val="24"/>
        </w:rPr>
        <w:t> </w:t>
      </w:r>
      <w:r>
        <w:rPr>
          <w:i/>
          <w:color w:val="231F20"/>
          <w:sz w:val="24"/>
        </w:rPr>
        <w:t>in</w:t>
      </w:r>
      <w:r>
        <w:rPr>
          <w:i/>
          <w:color w:val="231F20"/>
          <w:spacing w:val="-2"/>
          <w:sz w:val="24"/>
        </w:rPr>
        <w:t> </w:t>
      </w:r>
      <w:r>
        <w:rPr>
          <w:i/>
          <w:color w:val="231F20"/>
          <w:sz w:val="24"/>
        </w:rPr>
        <w:t>Education.</w:t>
      </w:r>
      <w:r>
        <w:rPr>
          <w:i/>
          <w:color w:val="231F20"/>
          <w:spacing w:val="-2"/>
          <w:sz w:val="24"/>
        </w:rPr>
        <w:t> </w:t>
      </w:r>
      <w:r>
        <w:rPr>
          <w:i/>
          <w:color w:val="231F20"/>
          <w:sz w:val="24"/>
        </w:rPr>
        <w:t>Book</w:t>
      </w:r>
      <w:r>
        <w:rPr>
          <w:i/>
          <w:color w:val="231F20"/>
          <w:spacing w:val="-2"/>
          <w:sz w:val="24"/>
        </w:rPr>
        <w:t> </w:t>
      </w:r>
      <w:r>
        <w:rPr>
          <w:i/>
          <w:color w:val="231F20"/>
          <w:sz w:val="24"/>
        </w:rPr>
        <w:t>of</w:t>
      </w:r>
      <w:r>
        <w:rPr>
          <w:i/>
          <w:color w:val="231F20"/>
          <w:spacing w:val="-6"/>
          <w:sz w:val="24"/>
        </w:rPr>
        <w:t> </w:t>
      </w:r>
      <w:r>
        <w:rPr>
          <w:i/>
          <w:color w:val="231F20"/>
          <w:sz w:val="24"/>
        </w:rPr>
        <w:t>Abstracts</w:t>
      </w:r>
    </w:p>
    <w:p>
      <w:pPr>
        <w:pStyle w:val="BodyText"/>
        <w:spacing w:before="4"/>
        <w:ind w:right="0"/>
      </w:pPr>
      <w:r>
        <w:rPr>
          <w:color w:val="231F20"/>
        </w:rPr>
        <w:t>.</w:t>
      </w:r>
      <w:r>
        <w:rPr>
          <w:color w:val="231F20"/>
          <w:spacing w:val="-8"/>
        </w:rPr>
        <w:t> </w:t>
      </w:r>
      <w:r>
        <w:rPr>
          <w:color w:val="231F20"/>
        </w:rPr>
        <w:t>Novi</w:t>
      </w:r>
      <w:r>
        <w:rPr>
          <w:color w:val="231F20"/>
          <w:spacing w:val="-5"/>
        </w:rPr>
        <w:t> </w:t>
      </w:r>
      <w:r>
        <w:rPr>
          <w:color w:val="231F20"/>
        </w:rPr>
        <w:t>Sad:</w:t>
      </w:r>
      <w:r>
        <w:rPr>
          <w:color w:val="231F20"/>
          <w:spacing w:val="-5"/>
        </w:rPr>
        <w:t> </w:t>
      </w:r>
      <w:r>
        <w:rPr>
          <w:color w:val="231F20"/>
        </w:rPr>
        <w:t>Pedagoški</w:t>
      </w:r>
      <w:r>
        <w:rPr>
          <w:color w:val="231F20"/>
          <w:spacing w:val="-6"/>
        </w:rPr>
        <w:t> </w:t>
      </w:r>
      <w:r>
        <w:rPr>
          <w:color w:val="231F20"/>
        </w:rPr>
        <w:t>zavod</w:t>
      </w:r>
      <w:r>
        <w:rPr>
          <w:color w:val="231F20"/>
          <w:spacing w:val="-10"/>
        </w:rPr>
        <w:t> </w:t>
      </w:r>
      <w:r>
        <w:rPr>
          <w:color w:val="231F20"/>
        </w:rPr>
        <w:t>Vojvodine,</w:t>
      </w:r>
      <w:r>
        <w:rPr>
          <w:color w:val="231F20"/>
          <w:spacing w:val="-5"/>
        </w:rPr>
        <w:t> </w:t>
      </w:r>
      <w:r>
        <w:rPr>
          <w:color w:val="231F20"/>
        </w:rPr>
        <w:t>30-</w:t>
      </w:r>
      <w:r>
        <w:rPr>
          <w:color w:val="231F20"/>
          <w:spacing w:val="-5"/>
        </w:rPr>
        <w:t>31.</w:t>
      </w:r>
    </w:p>
    <w:p>
      <w:pPr>
        <w:pStyle w:val="BodyText"/>
        <w:spacing w:before="174"/>
        <w:ind w:left="709" w:right="0"/>
      </w:pPr>
      <w:r>
        <w:rPr>
          <w:color w:val="231F20"/>
        </w:rPr>
        <w:t>Savić,</w:t>
      </w:r>
      <w:r>
        <w:rPr>
          <w:color w:val="231F20"/>
          <w:spacing w:val="9"/>
        </w:rPr>
        <w:t> </w:t>
      </w:r>
      <w:r>
        <w:rPr>
          <w:color w:val="231F20"/>
        </w:rPr>
        <w:t>Svenka</w:t>
      </w:r>
      <w:r>
        <w:rPr>
          <w:color w:val="231F20"/>
          <w:spacing w:val="9"/>
        </w:rPr>
        <w:t> </w:t>
      </w:r>
      <w:r>
        <w:rPr>
          <w:color w:val="231F20"/>
        </w:rPr>
        <w:t>(2014).</w:t>
      </w:r>
      <w:r>
        <w:rPr>
          <w:color w:val="231F20"/>
          <w:spacing w:val="10"/>
        </w:rPr>
        <w:t> </w:t>
      </w:r>
      <w:r>
        <w:rPr>
          <w:color w:val="231F20"/>
        </w:rPr>
        <w:t>Predgovor.</w:t>
      </w:r>
      <w:r>
        <w:rPr>
          <w:color w:val="231F20"/>
          <w:spacing w:val="9"/>
        </w:rPr>
        <w:t> </w:t>
      </w:r>
      <w:r>
        <w:rPr>
          <w:color w:val="231F20"/>
        </w:rPr>
        <w:t>Jezik</w:t>
      </w:r>
      <w:r>
        <w:rPr>
          <w:color w:val="231F20"/>
          <w:spacing w:val="10"/>
        </w:rPr>
        <w:t> </w:t>
      </w:r>
      <w:r>
        <w:rPr>
          <w:color w:val="231F20"/>
        </w:rPr>
        <w:t>–</w:t>
      </w:r>
      <w:r>
        <w:rPr>
          <w:color w:val="231F20"/>
          <w:spacing w:val="9"/>
        </w:rPr>
        <w:t> </w:t>
      </w:r>
      <w:r>
        <w:rPr>
          <w:color w:val="231F20"/>
        </w:rPr>
        <w:t>kultura</w:t>
      </w:r>
      <w:r>
        <w:rPr>
          <w:color w:val="231F20"/>
          <w:spacing w:val="10"/>
        </w:rPr>
        <w:t> </w:t>
      </w:r>
      <w:r>
        <w:rPr>
          <w:color w:val="231F20"/>
        </w:rPr>
        <w:t>–</w:t>
      </w:r>
      <w:r>
        <w:rPr>
          <w:color w:val="231F20"/>
          <w:spacing w:val="9"/>
        </w:rPr>
        <w:t> </w:t>
      </w:r>
      <w:r>
        <w:rPr>
          <w:color w:val="231F20"/>
        </w:rPr>
        <w:t>društvo.</w:t>
      </w:r>
      <w:r>
        <w:rPr>
          <w:color w:val="231F20"/>
          <w:spacing w:val="10"/>
        </w:rPr>
        <w:t> </w:t>
      </w:r>
      <w:r>
        <w:rPr>
          <w:color w:val="231F20"/>
          <w:spacing w:val="-5"/>
        </w:rPr>
        <w:t>U:</w:t>
      </w:r>
    </w:p>
    <w:p>
      <w:pPr>
        <w:spacing w:line="242" w:lineRule="auto" w:before="4"/>
        <w:ind w:left="142" w:right="564" w:firstLine="0"/>
        <w:jc w:val="both"/>
        <w:rPr>
          <w:sz w:val="24"/>
        </w:rPr>
      </w:pPr>
      <w:r>
        <w:rPr>
          <w:color w:val="231F20"/>
          <w:sz w:val="24"/>
        </w:rPr>
        <w:t>S. Savić, D. Radović ured. </w:t>
      </w:r>
      <w:r>
        <w:rPr>
          <w:i/>
          <w:color w:val="231F20"/>
          <w:sz w:val="24"/>
        </w:rPr>
        <w:t>Iz riznice multijezičke Vojvodine: Jezik-kultura-društvo: sistem rodbinskih odnosa u jezicima nacionalnih</w:t>
      </w:r>
      <w:r>
        <w:rPr>
          <w:i/>
          <w:color w:val="231F20"/>
          <w:sz w:val="24"/>
        </w:rPr>
        <w:t> zajednica u Vojvodini 9</w:t>
      </w:r>
      <w:r>
        <w:rPr>
          <w:color w:val="231F20"/>
          <w:sz w:val="24"/>
        </w:rPr>
        <w:t>. Novi Sad: Pedagoški zavod </w:t>
      </w:r>
      <w:r>
        <w:rPr>
          <w:color w:val="231F20"/>
          <w:sz w:val="24"/>
        </w:rPr>
        <w:t>Vojvodine, Filozofski fakultet, 7-11.</w:t>
      </w:r>
    </w:p>
    <w:p>
      <w:pPr>
        <w:spacing w:line="242" w:lineRule="auto" w:before="175"/>
        <w:ind w:left="142" w:right="565" w:firstLine="567"/>
        <w:jc w:val="both"/>
        <w:rPr>
          <w:sz w:val="24"/>
        </w:rPr>
      </w:pPr>
      <w:r>
        <w:rPr>
          <w:color w:val="231F20"/>
          <w:sz w:val="24"/>
        </w:rPr>
        <w:t>Тамаш, Јулијан (1984). </w:t>
      </w:r>
      <w:r>
        <w:rPr>
          <w:i/>
          <w:color w:val="231F20"/>
          <w:sz w:val="24"/>
        </w:rPr>
        <w:t>Русинска књижевност, историја и</w:t>
      </w:r>
      <w:r>
        <w:rPr>
          <w:i/>
          <w:color w:val="231F20"/>
          <w:sz w:val="24"/>
        </w:rPr>
        <w:t> статус</w:t>
      </w:r>
      <w:r>
        <w:rPr>
          <w:color w:val="231F20"/>
          <w:sz w:val="24"/>
        </w:rPr>
        <w:t>. Нови Сад: Матица српска.</w:t>
      </w:r>
    </w:p>
    <w:p>
      <w:pPr>
        <w:spacing w:line="242" w:lineRule="auto" w:before="173"/>
        <w:ind w:left="142" w:right="565" w:firstLine="567"/>
        <w:jc w:val="both"/>
        <w:rPr>
          <w:sz w:val="24"/>
        </w:rPr>
      </w:pPr>
      <w:r>
        <w:rPr>
          <w:color w:val="231F20"/>
          <w:sz w:val="24"/>
        </w:rPr>
        <w:t>Юлиян, Тамаш (1988). Володимир М. Гнатюк и идентитет Русинох</w:t>
      </w:r>
      <w:r>
        <w:rPr>
          <w:color w:val="231F20"/>
          <w:spacing w:val="-7"/>
          <w:sz w:val="24"/>
        </w:rPr>
        <w:t> </w:t>
      </w:r>
      <w:r>
        <w:rPr>
          <w:color w:val="231F20"/>
          <w:sz w:val="24"/>
        </w:rPr>
        <w:t>Угорскей.</w:t>
      </w:r>
      <w:r>
        <w:rPr>
          <w:color w:val="231F20"/>
          <w:spacing w:val="-7"/>
          <w:sz w:val="24"/>
        </w:rPr>
        <w:t> </w:t>
      </w:r>
      <w:r>
        <w:rPr>
          <w:color w:val="231F20"/>
          <w:sz w:val="24"/>
        </w:rPr>
        <w:t>Ю.</w:t>
      </w:r>
      <w:r>
        <w:rPr>
          <w:color w:val="231F20"/>
          <w:spacing w:val="-7"/>
          <w:sz w:val="24"/>
        </w:rPr>
        <w:t> </w:t>
      </w:r>
      <w:r>
        <w:rPr>
          <w:color w:val="231F20"/>
          <w:sz w:val="24"/>
        </w:rPr>
        <w:t>Тамаш,</w:t>
      </w:r>
      <w:r>
        <w:rPr>
          <w:color w:val="231F20"/>
          <w:spacing w:val="-7"/>
          <w:sz w:val="24"/>
        </w:rPr>
        <w:t> </w:t>
      </w:r>
      <w:r>
        <w:rPr>
          <w:color w:val="231F20"/>
          <w:sz w:val="24"/>
        </w:rPr>
        <w:t>С.</w:t>
      </w:r>
      <w:r>
        <w:rPr>
          <w:color w:val="231F20"/>
          <w:spacing w:val="-7"/>
          <w:sz w:val="24"/>
        </w:rPr>
        <w:t> </w:t>
      </w:r>
      <w:r>
        <w:rPr>
          <w:color w:val="231F20"/>
          <w:sz w:val="24"/>
        </w:rPr>
        <w:t>Сабо</w:t>
      </w:r>
      <w:r>
        <w:rPr>
          <w:color w:val="231F20"/>
          <w:spacing w:val="-8"/>
          <w:sz w:val="24"/>
        </w:rPr>
        <w:t> </w:t>
      </w:r>
      <w:r>
        <w:rPr>
          <w:color w:val="231F20"/>
          <w:sz w:val="24"/>
        </w:rPr>
        <w:t>ред.</w:t>
      </w:r>
      <w:r>
        <w:rPr>
          <w:color w:val="231F20"/>
          <w:spacing w:val="-7"/>
          <w:sz w:val="24"/>
        </w:rPr>
        <w:t> </w:t>
      </w:r>
      <w:r>
        <w:rPr>
          <w:i/>
          <w:color w:val="231F20"/>
          <w:sz w:val="24"/>
        </w:rPr>
        <w:t>Етноґрафични</w:t>
      </w:r>
      <w:r>
        <w:rPr>
          <w:i/>
          <w:color w:val="231F20"/>
          <w:spacing w:val="-7"/>
          <w:sz w:val="24"/>
        </w:rPr>
        <w:t> </w:t>
      </w:r>
      <w:r>
        <w:rPr>
          <w:i/>
          <w:color w:val="231F20"/>
          <w:sz w:val="24"/>
        </w:rPr>
        <w:t>мате-рияли зоз Угорскей Руси </w:t>
      </w:r>
      <w:r>
        <w:rPr>
          <w:color w:val="231F20"/>
          <w:sz w:val="24"/>
        </w:rPr>
        <w:t>V. Нови Сад: Руске слово, 297-358.</w:t>
      </w:r>
    </w:p>
    <w:p>
      <w:pPr>
        <w:pStyle w:val="BodyText"/>
        <w:spacing w:line="242" w:lineRule="auto" w:before="174"/>
        <w:ind w:right="565" w:firstLine="567"/>
      </w:pPr>
      <w:r>
        <w:rPr>
          <w:color w:val="231F20"/>
        </w:rPr>
        <w:t>Тамаш, Юлиян (1996). Улога Русинох у европскей цивили-зациї.</w:t>
      </w:r>
      <w:r>
        <w:rPr>
          <w:color w:val="231F20"/>
          <w:spacing w:val="-9"/>
        </w:rPr>
        <w:t> </w:t>
      </w:r>
      <w:r>
        <w:rPr>
          <w:color w:val="231F20"/>
        </w:rPr>
        <w:t>У:</w:t>
      </w:r>
      <w:r>
        <w:rPr>
          <w:color w:val="231F20"/>
          <w:spacing w:val="-9"/>
        </w:rPr>
        <w:t> </w:t>
      </w:r>
      <w:r>
        <w:rPr>
          <w:i/>
          <w:color w:val="231F20"/>
        </w:rPr>
        <w:t>Руснаци</w:t>
      </w:r>
      <w:r>
        <w:rPr>
          <w:i/>
          <w:color w:val="231F20"/>
          <w:spacing w:val="-10"/>
        </w:rPr>
        <w:t> </w:t>
      </w:r>
      <w:r>
        <w:rPr>
          <w:i/>
          <w:color w:val="231F20"/>
        </w:rPr>
        <w:t>/</w:t>
      </w:r>
      <w:r>
        <w:rPr>
          <w:i/>
          <w:color w:val="231F20"/>
          <w:spacing w:val="-9"/>
        </w:rPr>
        <w:t> </w:t>
      </w:r>
      <w:r>
        <w:rPr>
          <w:i/>
          <w:color w:val="231F20"/>
        </w:rPr>
        <w:t>Русини</w:t>
      </w:r>
      <w:r>
        <w:rPr>
          <w:i/>
          <w:color w:val="231F20"/>
          <w:spacing w:val="-10"/>
        </w:rPr>
        <w:t> </w:t>
      </w:r>
      <w:r>
        <w:rPr>
          <w:i/>
          <w:color w:val="231F20"/>
        </w:rPr>
        <w:t>1745</w:t>
      </w:r>
      <w:r>
        <w:rPr>
          <w:color w:val="231F20"/>
        </w:rPr>
        <w:t>-</w:t>
      </w:r>
      <w:r>
        <w:rPr>
          <w:i/>
          <w:color w:val="231F20"/>
        </w:rPr>
        <w:t>1995</w:t>
      </w:r>
      <w:r>
        <w:rPr>
          <w:color w:val="231F20"/>
        </w:rPr>
        <w:t>,</w:t>
      </w:r>
      <w:r>
        <w:rPr>
          <w:color w:val="231F20"/>
          <w:spacing w:val="-9"/>
        </w:rPr>
        <w:t> </w:t>
      </w:r>
      <w:r>
        <w:rPr>
          <w:color w:val="231F20"/>
        </w:rPr>
        <w:t>ред.</w:t>
      </w:r>
      <w:r>
        <w:rPr>
          <w:color w:val="231F20"/>
          <w:spacing w:val="-9"/>
        </w:rPr>
        <w:t> </w:t>
      </w:r>
      <w:r>
        <w:rPr>
          <w:color w:val="231F20"/>
        </w:rPr>
        <w:t>Юлиян</w:t>
      </w:r>
      <w:r>
        <w:rPr>
          <w:color w:val="231F20"/>
          <w:spacing w:val="-9"/>
        </w:rPr>
        <w:t> </w:t>
      </w:r>
      <w:r>
        <w:rPr>
          <w:color w:val="231F20"/>
        </w:rPr>
        <w:t>Тамаш,</w:t>
      </w:r>
      <w:r>
        <w:rPr>
          <w:color w:val="231F20"/>
          <w:spacing w:val="-9"/>
        </w:rPr>
        <w:t> </w:t>
      </w:r>
      <w:r>
        <w:rPr>
          <w:color w:val="231F20"/>
        </w:rPr>
        <w:t>и</w:t>
      </w:r>
      <w:r>
        <w:rPr>
          <w:color w:val="231F20"/>
          <w:spacing w:val="-9"/>
        </w:rPr>
        <w:t> </w:t>
      </w:r>
      <w:r>
        <w:rPr>
          <w:color w:val="231F20"/>
        </w:rPr>
        <w:t>Слав-ко</w:t>
      </w:r>
      <w:r>
        <w:rPr>
          <w:color w:val="231F20"/>
          <w:spacing w:val="-15"/>
        </w:rPr>
        <w:t> </w:t>
      </w:r>
      <w:r>
        <w:rPr>
          <w:color w:val="231F20"/>
        </w:rPr>
        <w:t>Сабо,</w:t>
      </w:r>
      <w:r>
        <w:rPr>
          <w:color w:val="231F20"/>
          <w:spacing w:val="-15"/>
        </w:rPr>
        <w:t> </w:t>
      </w:r>
      <w:r>
        <w:rPr>
          <w:color w:val="231F20"/>
        </w:rPr>
        <w:t>331-346.</w:t>
      </w:r>
      <w:r>
        <w:rPr>
          <w:color w:val="231F20"/>
          <w:spacing w:val="-15"/>
        </w:rPr>
        <w:t> </w:t>
      </w:r>
      <w:r>
        <w:rPr>
          <w:color w:val="231F20"/>
        </w:rPr>
        <w:t>Београд:</w:t>
      </w:r>
      <w:r>
        <w:rPr>
          <w:color w:val="231F20"/>
          <w:spacing w:val="-15"/>
        </w:rPr>
        <w:t> </w:t>
      </w:r>
      <w:r>
        <w:rPr>
          <w:color w:val="231F20"/>
        </w:rPr>
        <w:t>Завод</w:t>
      </w:r>
      <w:r>
        <w:rPr>
          <w:color w:val="231F20"/>
          <w:spacing w:val="-15"/>
        </w:rPr>
        <w:t> </w:t>
      </w:r>
      <w:r>
        <w:rPr>
          <w:color w:val="231F20"/>
        </w:rPr>
        <w:t>за</w:t>
      </w:r>
      <w:r>
        <w:rPr>
          <w:color w:val="231F20"/>
          <w:spacing w:val="-15"/>
        </w:rPr>
        <w:t> </w:t>
      </w:r>
      <w:r>
        <w:rPr>
          <w:color w:val="231F20"/>
        </w:rPr>
        <w:t>уџбенике</w:t>
      </w:r>
      <w:r>
        <w:rPr>
          <w:color w:val="231F20"/>
          <w:spacing w:val="-15"/>
        </w:rPr>
        <w:t> </w:t>
      </w:r>
      <w:r>
        <w:rPr>
          <w:color w:val="231F20"/>
        </w:rPr>
        <w:t>и</w:t>
      </w:r>
      <w:r>
        <w:rPr>
          <w:color w:val="231F20"/>
          <w:spacing w:val="-15"/>
        </w:rPr>
        <w:t> </w:t>
      </w:r>
      <w:r>
        <w:rPr>
          <w:color w:val="231F20"/>
        </w:rPr>
        <w:t>наставна</w:t>
      </w:r>
      <w:r>
        <w:rPr>
          <w:color w:val="231F20"/>
          <w:spacing w:val="-15"/>
        </w:rPr>
        <w:t> </w:t>
      </w:r>
      <w:r>
        <w:rPr>
          <w:color w:val="231F20"/>
        </w:rPr>
        <w:t>средства; Нови Сад: Филозофски факултет.</w:t>
      </w:r>
    </w:p>
    <w:p>
      <w:pPr>
        <w:pStyle w:val="BodyText"/>
        <w:spacing w:line="242" w:lineRule="auto" w:before="175"/>
        <w:ind w:firstLine="567"/>
      </w:pPr>
      <w:r>
        <w:rPr>
          <w:color w:val="231F20"/>
        </w:rPr>
        <w:t>Тамаш, Јулијан (2005). „Русинска и украјинска национална мањина у Србији: синхронија и телеологија”. У </w:t>
      </w:r>
      <w:r>
        <w:rPr>
          <w:i/>
          <w:color w:val="231F20"/>
        </w:rPr>
        <w:t>Књига резимеа</w:t>
      </w:r>
      <w:r>
        <w:rPr>
          <w:i/>
          <w:color w:val="231F20"/>
        </w:rPr>
        <w:t> </w:t>
      </w:r>
      <w:r>
        <w:rPr>
          <w:color w:val="231F20"/>
        </w:rPr>
        <w:t>са Међународног научног скупа Положај националних мањина</w:t>
      </w:r>
      <w:r>
        <w:rPr>
          <w:color w:val="231F20"/>
          <w:spacing w:val="80"/>
        </w:rPr>
        <w:t> </w:t>
      </w:r>
      <w:r>
        <w:rPr>
          <w:color w:val="231F20"/>
        </w:rPr>
        <w:t>у Србији, САНУ, 24-26. новембра 2005, 34-35. Београд: Српска академија</w:t>
      </w:r>
      <w:r>
        <w:rPr>
          <w:color w:val="231F20"/>
          <w:spacing w:val="-15"/>
        </w:rPr>
        <w:t> </w:t>
      </w:r>
      <w:r>
        <w:rPr>
          <w:color w:val="231F20"/>
        </w:rPr>
        <w:t>наука</w:t>
      </w:r>
      <w:r>
        <w:rPr>
          <w:color w:val="231F20"/>
          <w:spacing w:val="-14"/>
        </w:rPr>
        <w:t> </w:t>
      </w:r>
      <w:r>
        <w:rPr>
          <w:color w:val="231F20"/>
        </w:rPr>
        <w:t>и</w:t>
      </w:r>
      <w:r>
        <w:rPr>
          <w:color w:val="231F20"/>
          <w:spacing w:val="-14"/>
        </w:rPr>
        <w:t> </w:t>
      </w:r>
      <w:r>
        <w:rPr>
          <w:color w:val="231F20"/>
        </w:rPr>
        <w:t>уметности</w:t>
      </w:r>
      <w:r>
        <w:rPr>
          <w:color w:val="231F20"/>
          <w:spacing w:val="-14"/>
        </w:rPr>
        <w:t> </w:t>
      </w:r>
      <w:r>
        <w:rPr>
          <w:color w:val="231F20"/>
        </w:rPr>
        <w:t>–</w:t>
      </w:r>
      <w:r>
        <w:rPr>
          <w:color w:val="231F20"/>
          <w:spacing w:val="-14"/>
        </w:rPr>
        <w:t> </w:t>
      </w:r>
      <w:r>
        <w:rPr>
          <w:color w:val="231F20"/>
        </w:rPr>
        <w:t>Међунационални</w:t>
      </w:r>
      <w:r>
        <w:rPr>
          <w:color w:val="231F20"/>
          <w:spacing w:val="-14"/>
        </w:rPr>
        <w:t> </w:t>
      </w:r>
      <w:r>
        <w:rPr>
          <w:color w:val="231F20"/>
        </w:rPr>
        <w:t>одбор</w:t>
      </w:r>
      <w:r>
        <w:rPr>
          <w:color w:val="231F20"/>
          <w:spacing w:val="-14"/>
        </w:rPr>
        <w:t> </w:t>
      </w:r>
      <w:r>
        <w:rPr>
          <w:color w:val="231F20"/>
        </w:rPr>
        <w:t>за</w:t>
      </w:r>
      <w:r>
        <w:rPr>
          <w:color w:val="231F20"/>
          <w:spacing w:val="-14"/>
        </w:rPr>
        <w:t> </w:t>
      </w:r>
      <w:r>
        <w:rPr>
          <w:color w:val="231F20"/>
        </w:rPr>
        <w:t>проуча-вање националних мањина и људских права.</w:t>
      </w:r>
    </w:p>
    <w:p>
      <w:pPr>
        <w:pStyle w:val="BodyText"/>
        <w:spacing w:after="0" w:line="242" w:lineRule="auto"/>
        <w:sectPr>
          <w:pgSz w:w="8400" w:h="11910"/>
          <w:pgMar w:header="0" w:footer="581" w:top="720" w:bottom="780" w:left="708" w:right="283"/>
        </w:sectPr>
      </w:pPr>
    </w:p>
    <w:p>
      <w:pPr>
        <w:pStyle w:val="BodyText"/>
        <w:spacing w:line="249" w:lineRule="auto" w:before="67"/>
        <w:ind w:right="565" w:firstLine="567"/>
      </w:pPr>
      <w:r>
        <w:rPr>
          <w:color w:val="231F20"/>
        </w:rPr>
        <w:t>Тамаш, Юлиян (2018). Фолклорист и етнолоґ Микола Му-шинка. </w:t>
      </w:r>
      <w:r>
        <w:rPr>
          <w:i/>
          <w:color w:val="231F20"/>
        </w:rPr>
        <w:t>Шветлосц </w:t>
      </w:r>
      <w:r>
        <w:rPr>
          <w:color w:val="231F20"/>
        </w:rPr>
        <w:t>1: 455-457.</w:t>
      </w:r>
    </w:p>
    <w:p>
      <w:pPr>
        <w:tabs>
          <w:tab w:pos="1666" w:val="left" w:leader="none"/>
          <w:tab w:pos="2604" w:val="left" w:leader="none"/>
          <w:tab w:pos="3513" w:val="left" w:leader="none"/>
          <w:tab w:pos="4646" w:val="left" w:leader="none"/>
          <w:tab w:pos="5517" w:val="left" w:leader="none"/>
        </w:tabs>
        <w:spacing w:before="202"/>
        <w:ind w:left="709" w:right="0" w:firstLine="0"/>
        <w:jc w:val="left"/>
        <w:rPr>
          <w:sz w:val="24"/>
        </w:rPr>
      </w:pPr>
      <w:r>
        <w:rPr>
          <w:color w:val="231F20"/>
          <w:spacing w:val="-2"/>
          <w:sz w:val="24"/>
        </w:rPr>
        <w:t>Тамаш,</w:t>
      </w:r>
      <w:r>
        <w:rPr>
          <w:color w:val="231F20"/>
          <w:sz w:val="24"/>
        </w:rPr>
        <w:tab/>
      </w:r>
      <w:r>
        <w:rPr>
          <w:color w:val="231F20"/>
          <w:spacing w:val="-2"/>
          <w:sz w:val="24"/>
        </w:rPr>
        <w:t>Юлиян</w:t>
      </w:r>
      <w:r>
        <w:rPr>
          <w:color w:val="231F20"/>
          <w:sz w:val="24"/>
        </w:rPr>
        <w:tab/>
      </w:r>
      <w:r>
        <w:rPr>
          <w:color w:val="231F20"/>
          <w:spacing w:val="-2"/>
          <w:sz w:val="24"/>
        </w:rPr>
        <w:t>(1997).</w:t>
      </w:r>
      <w:r>
        <w:rPr>
          <w:color w:val="231F20"/>
          <w:sz w:val="24"/>
        </w:rPr>
        <w:tab/>
      </w:r>
      <w:r>
        <w:rPr>
          <w:i/>
          <w:color w:val="231F20"/>
          <w:spacing w:val="-2"/>
          <w:sz w:val="24"/>
        </w:rPr>
        <w:t>История</w:t>
      </w:r>
      <w:r>
        <w:rPr>
          <w:i/>
          <w:color w:val="231F20"/>
          <w:sz w:val="24"/>
        </w:rPr>
        <w:tab/>
      </w:r>
      <w:r>
        <w:rPr>
          <w:i/>
          <w:color w:val="231F20"/>
          <w:spacing w:val="-2"/>
          <w:sz w:val="24"/>
        </w:rPr>
        <w:t>рускей</w:t>
      </w:r>
      <w:r>
        <w:rPr>
          <w:i/>
          <w:color w:val="231F20"/>
          <w:sz w:val="24"/>
        </w:rPr>
        <w:tab/>
      </w:r>
      <w:r>
        <w:rPr>
          <w:i/>
          <w:color w:val="231F20"/>
          <w:spacing w:val="-2"/>
          <w:sz w:val="24"/>
        </w:rPr>
        <w:t>литератури</w:t>
      </w:r>
      <w:r>
        <w:rPr>
          <w:color w:val="231F20"/>
          <w:spacing w:val="-2"/>
          <w:sz w:val="24"/>
        </w:rPr>
        <w:t>.</w:t>
      </w:r>
    </w:p>
    <w:p>
      <w:pPr>
        <w:pStyle w:val="BodyText"/>
        <w:spacing w:before="12"/>
        <w:ind w:right="0"/>
        <w:jc w:val="left"/>
      </w:pPr>
      <w:r>
        <w:rPr>
          <w:color w:val="231F20"/>
        </w:rPr>
        <w:t>Београд:</w:t>
      </w:r>
      <w:r>
        <w:rPr>
          <w:color w:val="231F20"/>
          <w:spacing w:val="-4"/>
        </w:rPr>
        <w:t> </w:t>
      </w:r>
      <w:r>
        <w:rPr>
          <w:color w:val="231F20"/>
        </w:rPr>
        <w:t>Завод</w:t>
      </w:r>
      <w:r>
        <w:rPr>
          <w:color w:val="231F20"/>
          <w:spacing w:val="-3"/>
        </w:rPr>
        <w:t> </w:t>
      </w:r>
      <w:r>
        <w:rPr>
          <w:color w:val="231F20"/>
        </w:rPr>
        <w:t>за</w:t>
      </w:r>
      <w:r>
        <w:rPr>
          <w:color w:val="231F20"/>
          <w:spacing w:val="-3"/>
        </w:rPr>
        <w:t> </w:t>
      </w:r>
      <w:r>
        <w:rPr>
          <w:color w:val="231F20"/>
        </w:rPr>
        <w:t>уџбенике</w:t>
      </w:r>
      <w:r>
        <w:rPr>
          <w:color w:val="231F20"/>
          <w:spacing w:val="-3"/>
        </w:rPr>
        <w:t> </w:t>
      </w:r>
      <w:r>
        <w:rPr>
          <w:color w:val="231F20"/>
        </w:rPr>
        <w:t>и</w:t>
      </w:r>
      <w:r>
        <w:rPr>
          <w:color w:val="231F20"/>
          <w:spacing w:val="-4"/>
        </w:rPr>
        <w:t> </w:t>
      </w:r>
      <w:r>
        <w:rPr>
          <w:color w:val="231F20"/>
        </w:rPr>
        <w:t>наставна</w:t>
      </w:r>
      <w:r>
        <w:rPr>
          <w:color w:val="231F20"/>
          <w:spacing w:val="-3"/>
        </w:rPr>
        <w:t> </w:t>
      </w:r>
      <w:r>
        <w:rPr>
          <w:color w:val="231F20"/>
          <w:spacing w:val="-2"/>
        </w:rPr>
        <w:t>средства.</w:t>
      </w:r>
    </w:p>
    <w:p>
      <w:pPr>
        <w:pStyle w:val="BodyText"/>
        <w:spacing w:line="249" w:lineRule="auto" w:before="212"/>
        <w:ind w:firstLine="567"/>
      </w:pPr>
      <w:r>
        <w:rPr>
          <w:color w:val="231F20"/>
        </w:rPr>
        <w:t>Тамаш, Јулијан (2005). Русинска и украјинска национална мањина у Србији: синхронија и телеологија. У </w:t>
      </w:r>
      <w:r>
        <w:rPr>
          <w:i/>
          <w:color w:val="231F20"/>
        </w:rPr>
        <w:t>Књига </w:t>
      </w:r>
      <w:r>
        <w:rPr>
          <w:i/>
          <w:color w:val="231F20"/>
        </w:rPr>
        <w:t>резимеа</w:t>
      </w:r>
      <w:r>
        <w:rPr>
          <w:i/>
          <w:color w:val="231F20"/>
          <w:spacing w:val="80"/>
          <w:w w:val="150"/>
        </w:rPr>
        <w:t> </w:t>
      </w:r>
      <w:r>
        <w:rPr>
          <w:color w:val="231F20"/>
        </w:rPr>
        <w:t>са Међународног научног скупа Положај националних мањина</w:t>
      </w:r>
      <w:r>
        <w:rPr>
          <w:color w:val="231F20"/>
          <w:spacing w:val="80"/>
        </w:rPr>
        <w:t> </w:t>
      </w:r>
      <w:r>
        <w:rPr>
          <w:color w:val="231F20"/>
        </w:rPr>
        <w:t>у Србији, САНУ, 24-26. новембра 2005, 34-35. Београд: Српска академија</w:t>
      </w:r>
      <w:r>
        <w:rPr>
          <w:color w:val="231F20"/>
          <w:spacing w:val="-15"/>
        </w:rPr>
        <w:t> </w:t>
      </w:r>
      <w:r>
        <w:rPr>
          <w:color w:val="231F20"/>
        </w:rPr>
        <w:t>наука</w:t>
      </w:r>
      <w:r>
        <w:rPr>
          <w:color w:val="231F20"/>
          <w:spacing w:val="-14"/>
        </w:rPr>
        <w:t> </w:t>
      </w:r>
      <w:r>
        <w:rPr>
          <w:color w:val="231F20"/>
        </w:rPr>
        <w:t>и</w:t>
      </w:r>
      <w:r>
        <w:rPr>
          <w:color w:val="231F20"/>
          <w:spacing w:val="-14"/>
        </w:rPr>
        <w:t> </w:t>
      </w:r>
      <w:r>
        <w:rPr>
          <w:color w:val="231F20"/>
        </w:rPr>
        <w:t>уметности</w:t>
      </w:r>
      <w:r>
        <w:rPr>
          <w:color w:val="231F20"/>
          <w:spacing w:val="-14"/>
        </w:rPr>
        <w:t> </w:t>
      </w:r>
      <w:r>
        <w:rPr>
          <w:color w:val="231F20"/>
        </w:rPr>
        <w:t>–</w:t>
      </w:r>
      <w:r>
        <w:rPr>
          <w:color w:val="231F20"/>
          <w:spacing w:val="-14"/>
        </w:rPr>
        <w:t> </w:t>
      </w:r>
      <w:r>
        <w:rPr>
          <w:color w:val="231F20"/>
        </w:rPr>
        <w:t>Међунационални</w:t>
      </w:r>
      <w:r>
        <w:rPr>
          <w:color w:val="231F20"/>
          <w:spacing w:val="-14"/>
        </w:rPr>
        <w:t> </w:t>
      </w:r>
      <w:r>
        <w:rPr>
          <w:color w:val="231F20"/>
        </w:rPr>
        <w:t>одбор</w:t>
      </w:r>
      <w:r>
        <w:rPr>
          <w:color w:val="231F20"/>
          <w:spacing w:val="-14"/>
        </w:rPr>
        <w:t> </w:t>
      </w:r>
      <w:r>
        <w:rPr>
          <w:color w:val="231F20"/>
        </w:rPr>
        <w:t>за</w:t>
      </w:r>
      <w:r>
        <w:rPr>
          <w:color w:val="231F20"/>
          <w:spacing w:val="-14"/>
        </w:rPr>
        <w:t> </w:t>
      </w:r>
      <w:r>
        <w:rPr>
          <w:color w:val="231F20"/>
        </w:rPr>
        <w:t>проуча-вање националних мањина и људских права.</w:t>
      </w:r>
    </w:p>
    <w:p>
      <w:pPr>
        <w:pStyle w:val="BodyText"/>
        <w:spacing w:line="249" w:lineRule="auto" w:before="206"/>
        <w:ind w:right="565" w:firstLine="567"/>
      </w:pPr>
      <w:r>
        <w:rPr>
          <w:color w:val="231F20"/>
        </w:rPr>
        <w:t>Тамаш, Юлиян (2022). О Катедри. Руски християнски ка-лендар 2023: алманах. Нови Сад – Руски Керестур: Руске слово, Дзвони, 51-54.</w:t>
      </w:r>
    </w:p>
    <w:p>
      <w:pPr>
        <w:spacing w:line="249" w:lineRule="auto" w:before="203"/>
        <w:ind w:left="142" w:right="564" w:firstLine="567"/>
        <w:jc w:val="both"/>
        <w:rPr>
          <w:sz w:val="24"/>
        </w:rPr>
      </w:pPr>
      <w:r>
        <w:rPr>
          <w:color w:val="231F20"/>
          <w:sz w:val="24"/>
        </w:rPr>
        <w:t>Виславски, Боґдан, Михайло Фейса, Яков Кишюгас и др. (2013). </w:t>
      </w:r>
      <w:r>
        <w:rPr>
          <w:i/>
          <w:color w:val="231F20"/>
          <w:sz w:val="24"/>
        </w:rPr>
        <w:t>Национална стратеґия Руснацох / Национална страте-гија</w:t>
      </w:r>
      <w:r>
        <w:rPr>
          <w:i/>
          <w:color w:val="231F20"/>
          <w:spacing w:val="-14"/>
          <w:sz w:val="24"/>
        </w:rPr>
        <w:t> </w:t>
      </w:r>
      <w:r>
        <w:rPr>
          <w:i/>
          <w:color w:val="231F20"/>
          <w:sz w:val="24"/>
        </w:rPr>
        <w:t>Русина</w:t>
      </w:r>
      <w:r>
        <w:rPr>
          <w:i/>
          <w:color w:val="231F20"/>
          <w:spacing w:val="-14"/>
          <w:sz w:val="24"/>
        </w:rPr>
        <w:t> </w:t>
      </w:r>
      <w:r>
        <w:rPr>
          <w:i/>
          <w:color w:val="231F20"/>
          <w:sz w:val="24"/>
        </w:rPr>
        <w:t>/</w:t>
      </w:r>
      <w:r>
        <w:rPr>
          <w:i/>
          <w:color w:val="231F20"/>
          <w:spacing w:val="-14"/>
          <w:sz w:val="24"/>
        </w:rPr>
        <w:t> </w:t>
      </w:r>
      <w:r>
        <w:rPr>
          <w:i/>
          <w:color w:val="231F20"/>
          <w:sz w:val="24"/>
        </w:rPr>
        <w:t>The</w:t>
      </w:r>
      <w:r>
        <w:rPr>
          <w:i/>
          <w:color w:val="231F20"/>
          <w:spacing w:val="-14"/>
          <w:sz w:val="24"/>
        </w:rPr>
        <w:t> </w:t>
      </w:r>
      <w:r>
        <w:rPr>
          <w:i/>
          <w:color w:val="231F20"/>
          <w:sz w:val="24"/>
        </w:rPr>
        <w:t>National</w:t>
      </w:r>
      <w:r>
        <w:rPr>
          <w:i/>
          <w:color w:val="231F20"/>
          <w:spacing w:val="-14"/>
          <w:sz w:val="24"/>
        </w:rPr>
        <w:t> </w:t>
      </w:r>
      <w:r>
        <w:rPr>
          <w:i/>
          <w:color w:val="231F20"/>
          <w:sz w:val="24"/>
        </w:rPr>
        <w:t>Strategy</w:t>
      </w:r>
      <w:r>
        <w:rPr>
          <w:i/>
          <w:color w:val="231F20"/>
          <w:spacing w:val="-14"/>
          <w:sz w:val="24"/>
        </w:rPr>
        <w:t> </w:t>
      </w:r>
      <w:r>
        <w:rPr>
          <w:i/>
          <w:color w:val="231F20"/>
          <w:sz w:val="24"/>
        </w:rPr>
        <w:t>of</w:t>
      </w:r>
      <w:r>
        <w:rPr>
          <w:i/>
          <w:color w:val="231F20"/>
          <w:spacing w:val="-14"/>
          <w:sz w:val="24"/>
        </w:rPr>
        <w:t> </w:t>
      </w:r>
      <w:r>
        <w:rPr>
          <w:i/>
          <w:color w:val="231F20"/>
          <w:sz w:val="24"/>
        </w:rPr>
        <w:t>the</w:t>
      </w:r>
      <w:r>
        <w:rPr>
          <w:i/>
          <w:color w:val="231F20"/>
          <w:spacing w:val="-14"/>
          <w:sz w:val="24"/>
        </w:rPr>
        <w:t> </w:t>
      </w:r>
      <w:r>
        <w:rPr>
          <w:i/>
          <w:color w:val="231F20"/>
          <w:sz w:val="24"/>
        </w:rPr>
        <w:t>Ruthenians</w:t>
      </w:r>
      <w:r>
        <w:rPr>
          <w:color w:val="231F20"/>
          <w:sz w:val="24"/>
        </w:rPr>
        <w:t>.</w:t>
      </w:r>
      <w:r>
        <w:rPr>
          <w:color w:val="231F20"/>
          <w:spacing w:val="-14"/>
          <w:sz w:val="24"/>
        </w:rPr>
        <w:t> </w:t>
      </w:r>
      <w:r>
        <w:rPr>
          <w:color w:val="231F20"/>
          <w:sz w:val="24"/>
        </w:rPr>
        <w:t>Нови</w:t>
      </w:r>
      <w:r>
        <w:rPr>
          <w:color w:val="231F20"/>
          <w:spacing w:val="-14"/>
          <w:sz w:val="24"/>
        </w:rPr>
        <w:t> </w:t>
      </w:r>
      <w:r>
        <w:rPr>
          <w:color w:val="231F20"/>
          <w:sz w:val="24"/>
        </w:rPr>
        <w:t>Сад:</w:t>
      </w:r>
      <w:r>
        <w:rPr>
          <w:color w:val="231F20"/>
          <w:spacing w:val="-14"/>
          <w:sz w:val="24"/>
        </w:rPr>
        <w:t> </w:t>
      </w:r>
      <w:r>
        <w:rPr>
          <w:color w:val="231F20"/>
          <w:sz w:val="24"/>
        </w:rPr>
        <w:t>На-ционални</w:t>
      </w:r>
      <w:r>
        <w:rPr>
          <w:color w:val="231F20"/>
          <w:spacing w:val="-13"/>
          <w:sz w:val="24"/>
        </w:rPr>
        <w:t> </w:t>
      </w:r>
      <w:r>
        <w:rPr>
          <w:color w:val="231F20"/>
          <w:sz w:val="24"/>
        </w:rPr>
        <w:t>совит</w:t>
      </w:r>
      <w:r>
        <w:rPr>
          <w:color w:val="231F20"/>
          <w:spacing w:val="-10"/>
          <w:sz w:val="24"/>
        </w:rPr>
        <w:t> </w:t>
      </w:r>
      <w:r>
        <w:rPr>
          <w:color w:val="231F20"/>
          <w:sz w:val="24"/>
        </w:rPr>
        <w:t>рускей</w:t>
      </w:r>
      <w:r>
        <w:rPr>
          <w:color w:val="231F20"/>
          <w:spacing w:val="-11"/>
          <w:sz w:val="24"/>
        </w:rPr>
        <w:t> </w:t>
      </w:r>
      <w:r>
        <w:rPr>
          <w:color w:val="231F20"/>
          <w:sz w:val="24"/>
        </w:rPr>
        <w:t>националней</w:t>
      </w:r>
      <w:r>
        <w:rPr>
          <w:color w:val="231F20"/>
          <w:spacing w:val="-10"/>
          <w:sz w:val="24"/>
        </w:rPr>
        <w:t> </w:t>
      </w:r>
      <w:r>
        <w:rPr>
          <w:color w:val="231F20"/>
          <w:sz w:val="24"/>
        </w:rPr>
        <w:t>меншини,</w:t>
      </w:r>
      <w:r>
        <w:rPr>
          <w:color w:val="231F20"/>
          <w:spacing w:val="-11"/>
          <w:sz w:val="24"/>
        </w:rPr>
        <w:t> </w:t>
      </w:r>
      <w:r>
        <w:rPr>
          <w:color w:val="231F20"/>
          <w:sz w:val="24"/>
        </w:rPr>
        <w:t>НВУ</w:t>
      </w:r>
      <w:r>
        <w:rPr>
          <w:color w:val="231F20"/>
          <w:spacing w:val="-10"/>
          <w:sz w:val="24"/>
        </w:rPr>
        <w:t> </w:t>
      </w:r>
      <w:r>
        <w:rPr>
          <w:color w:val="231F20"/>
          <w:sz w:val="24"/>
        </w:rPr>
        <w:t>Руске</w:t>
      </w:r>
      <w:r>
        <w:rPr>
          <w:color w:val="231F20"/>
          <w:spacing w:val="-10"/>
          <w:sz w:val="24"/>
        </w:rPr>
        <w:t> </w:t>
      </w:r>
      <w:r>
        <w:rPr>
          <w:color w:val="231F20"/>
          <w:spacing w:val="-2"/>
          <w:sz w:val="24"/>
        </w:rPr>
        <w:t>слово.</w:t>
      </w:r>
    </w:p>
    <w:p>
      <w:pPr>
        <w:spacing w:line="249" w:lineRule="auto" w:before="204"/>
        <w:ind w:left="142" w:right="565" w:firstLine="567"/>
        <w:jc w:val="both"/>
        <w:rPr>
          <w:sz w:val="24"/>
        </w:rPr>
      </w:pPr>
      <w:r>
        <w:rPr>
          <w:color w:val="231F20"/>
          <w:sz w:val="24"/>
        </w:rPr>
        <w:t>Vlada Republike Srbije (2017). </w:t>
      </w:r>
      <w:r>
        <w:rPr>
          <w:i/>
          <w:color w:val="231F20"/>
          <w:sz w:val="24"/>
        </w:rPr>
        <w:t>Zakon o osnovama </w:t>
      </w:r>
      <w:r>
        <w:rPr>
          <w:i/>
          <w:color w:val="231F20"/>
          <w:sz w:val="24"/>
        </w:rPr>
        <w:t>sistema</w:t>
      </w:r>
      <w:r>
        <w:rPr>
          <w:i/>
          <w:color w:val="231F20"/>
          <w:sz w:val="24"/>
        </w:rPr>
        <w:t> obrazovanja i vaspitanja. </w:t>
      </w:r>
      <w:r>
        <w:rPr>
          <w:color w:val="231F20"/>
          <w:sz w:val="24"/>
        </w:rPr>
        <w:t>Beograd: Službeni glasnik glasnik RS, br. </w:t>
      </w:r>
      <w:r>
        <w:rPr>
          <w:color w:val="231F20"/>
          <w:spacing w:val="-2"/>
          <w:sz w:val="24"/>
        </w:rPr>
        <w:t>88/2017.</w:t>
      </w:r>
    </w:p>
    <w:p>
      <w:pPr>
        <w:pStyle w:val="BodyText"/>
        <w:spacing w:line="249" w:lineRule="auto" w:before="203"/>
        <w:ind w:right="565" w:firstLine="567"/>
      </w:pPr>
      <w:r>
        <w:rPr>
          <w:color w:val="231F20"/>
        </w:rPr>
        <w:t>Влада АП Војводине (2014). </w:t>
      </w:r>
      <w:r>
        <w:rPr>
          <w:i/>
          <w:color w:val="231F20"/>
        </w:rPr>
        <w:t>Статут АП Војводине</w:t>
      </w:r>
      <w:r>
        <w:rPr>
          <w:color w:val="231F20"/>
        </w:rPr>
        <w:t>. Преузето са </w:t>
      </w:r>
      <w:hyperlink r:id="rId22">
        <w:r>
          <w:rPr>
            <w:color w:val="231F20"/>
          </w:rPr>
          <w:t>&lt;https://www.skupstinavojvodine.gov.rs/Strana.</w:t>
        </w:r>
      </w:hyperlink>
      <w:r>
        <w:rPr>
          <w:color w:val="231F20"/>
        </w:rPr>
        <w:t> aspx?s=statut&amp;j=SRL&gt; (08. 08. 2020)</w:t>
      </w:r>
    </w:p>
    <w:p>
      <w:pPr>
        <w:pStyle w:val="BodyText"/>
        <w:spacing w:after="0" w:line="249" w:lineRule="auto"/>
        <w:sectPr>
          <w:pgSz w:w="8400" w:h="11910"/>
          <w:pgMar w:header="0" w:footer="581" w:top="720" w:bottom="780" w:left="708" w:right="283"/>
        </w:sectPr>
      </w:pPr>
    </w:p>
    <w:p>
      <w:pPr>
        <w:pStyle w:val="Heading1"/>
        <w:spacing w:line="268" w:lineRule="auto" w:before="78"/>
      </w:pPr>
      <w:r>
        <w:rPr>
          <w:color w:val="231F20"/>
        </w:rPr>
        <w:t>INTERCULTURAL</w:t>
      </w:r>
      <w:r>
        <w:rPr>
          <w:color w:val="231F20"/>
          <w:spacing w:val="-17"/>
        </w:rPr>
        <w:t> </w:t>
      </w:r>
      <w:r>
        <w:rPr>
          <w:color w:val="231F20"/>
        </w:rPr>
        <w:t>DIMENSION</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RUTHENIAN LANGUAGE EDUCATIONAL VERTICAL</w:t>
      </w:r>
    </w:p>
    <w:p>
      <w:pPr>
        <w:pStyle w:val="BodyText"/>
        <w:spacing w:before="39"/>
        <w:ind w:left="0" w:right="0"/>
        <w:jc w:val="left"/>
        <w:rPr>
          <w:b/>
          <w:sz w:val="26"/>
        </w:rPr>
      </w:pPr>
    </w:p>
    <w:p>
      <w:pPr>
        <w:pStyle w:val="Heading2"/>
        <w:ind w:left="1179"/>
      </w:pPr>
      <w:r>
        <w:rPr>
          <w:color w:val="231F20"/>
          <w:spacing w:val="-2"/>
        </w:rPr>
        <w:t>Summary</w:t>
      </w:r>
    </w:p>
    <w:p>
      <w:pPr>
        <w:pStyle w:val="BodyText"/>
        <w:spacing w:before="189"/>
        <w:ind w:left="0" w:right="0"/>
        <w:jc w:val="left"/>
        <w:rPr>
          <w:b/>
          <w:sz w:val="26"/>
        </w:rPr>
      </w:pPr>
    </w:p>
    <w:p>
      <w:pPr>
        <w:pStyle w:val="BodyText"/>
        <w:spacing w:line="242" w:lineRule="auto"/>
        <w:ind w:right="565" w:firstLine="720"/>
      </w:pPr>
      <w:r>
        <w:rPr>
          <w:color w:val="231F20"/>
        </w:rPr>
        <w:t>The Bačka-Srem Ruthenians belong to the Carpatho-Rusyn/ Ruthenian people, autochthonous Slavic population of Central-Euro-pean, Carpathian region, divided by the borders of Ukraine, Poland, Slovakia,</w:t>
      </w:r>
      <w:r>
        <w:rPr>
          <w:color w:val="231F20"/>
          <w:spacing w:val="-11"/>
        </w:rPr>
        <w:t> </w:t>
      </w:r>
      <w:r>
        <w:rPr>
          <w:color w:val="231F20"/>
        </w:rPr>
        <w:t>Hungary,</w:t>
      </w:r>
      <w:r>
        <w:rPr>
          <w:color w:val="231F20"/>
          <w:spacing w:val="-10"/>
        </w:rPr>
        <w:t> </w:t>
      </w:r>
      <w:r>
        <w:rPr>
          <w:color w:val="231F20"/>
        </w:rPr>
        <w:t>Romania,</w:t>
      </w:r>
      <w:r>
        <w:rPr>
          <w:color w:val="231F20"/>
          <w:spacing w:val="-11"/>
        </w:rPr>
        <w:t> </w:t>
      </w:r>
      <w:r>
        <w:rPr>
          <w:color w:val="231F20"/>
        </w:rPr>
        <w:t>Czech</w:t>
      </w:r>
      <w:r>
        <w:rPr>
          <w:color w:val="231F20"/>
          <w:spacing w:val="-11"/>
        </w:rPr>
        <w:t> </w:t>
      </w:r>
      <w:r>
        <w:rPr>
          <w:color w:val="231F20"/>
        </w:rPr>
        <w:t>Republic</w:t>
      </w:r>
      <w:r>
        <w:rPr>
          <w:color w:val="231F20"/>
          <w:spacing w:val="-11"/>
        </w:rPr>
        <w:t> </w:t>
      </w:r>
      <w:r>
        <w:rPr>
          <w:color w:val="231F20"/>
        </w:rPr>
        <w:t>and</w:t>
      </w:r>
      <w:r>
        <w:rPr>
          <w:color w:val="231F20"/>
          <w:spacing w:val="-10"/>
        </w:rPr>
        <w:t> </w:t>
      </w:r>
      <w:r>
        <w:rPr>
          <w:color w:val="231F20"/>
        </w:rPr>
        <w:t>Moldavia.</w:t>
      </w:r>
      <w:r>
        <w:rPr>
          <w:color w:val="231F20"/>
          <w:spacing w:val="-11"/>
        </w:rPr>
        <w:t> </w:t>
      </w:r>
      <w:r>
        <w:rPr>
          <w:color w:val="231F20"/>
        </w:rPr>
        <w:t>For</w:t>
      </w:r>
      <w:r>
        <w:rPr>
          <w:color w:val="231F20"/>
          <w:spacing w:val="-10"/>
        </w:rPr>
        <w:t> </w:t>
      </w:r>
      <w:r>
        <w:rPr>
          <w:color w:val="231F20"/>
        </w:rPr>
        <w:t>cen-turies</w:t>
      </w:r>
      <w:r>
        <w:rPr>
          <w:color w:val="231F20"/>
          <w:spacing w:val="-8"/>
        </w:rPr>
        <w:t> </w:t>
      </w:r>
      <w:r>
        <w:rPr>
          <w:color w:val="231F20"/>
        </w:rPr>
        <w:t>the</w:t>
      </w:r>
      <w:r>
        <w:rPr>
          <w:color w:val="231F20"/>
          <w:spacing w:val="-8"/>
        </w:rPr>
        <w:t> </w:t>
      </w:r>
      <w:r>
        <w:rPr>
          <w:color w:val="231F20"/>
        </w:rPr>
        <w:t>Ruthenians</w:t>
      </w:r>
      <w:r>
        <w:rPr>
          <w:color w:val="231F20"/>
          <w:spacing w:val="-8"/>
        </w:rPr>
        <w:t> </w:t>
      </w:r>
      <w:r>
        <w:rPr>
          <w:color w:val="231F20"/>
        </w:rPr>
        <w:t>lived</w:t>
      </w:r>
      <w:r>
        <w:rPr>
          <w:color w:val="231F20"/>
          <w:spacing w:val="-8"/>
        </w:rPr>
        <w:t> </w:t>
      </w:r>
      <w:r>
        <w:rPr>
          <w:color w:val="231F20"/>
        </w:rPr>
        <w:t>within</w:t>
      </w:r>
      <w:r>
        <w:rPr>
          <w:color w:val="231F20"/>
          <w:spacing w:val="-8"/>
        </w:rPr>
        <w:t> </w:t>
      </w:r>
      <w:r>
        <w:rPr>
          <w:color w:val="231F20"/>
        </w:rPr>
        <w:t>the</w:t>
      </w:r>
      <w:r>
        <w:rPr>
          <w:color w:val="231F20"/>
          <w:spacing w:val="-8"/>
        </w:rPr>
        <w:t> </w:t>
      </w:r>
      <w:r>
        <w:rPr>
          <w:color w:val="231F20"/>
        </w:rPr>
        <w:t>borders</w:t>
      </w:r>
      <w:r>
        <w:rPr>
          <w:color w:val="231F20"/>
          <w:spacing w:val="-8"/>
        </w:rPr>
        <w:t> </w:t>
      </w:r>
      <w:r>
        <w:rPr>
          <w:color w:val="231F20"/>
        </w:rPr>
        <w:t>of</w:t>
      </w:r>
      <w:r>
        <w:rPr>
          <w:color w:val="231F20"/>
          <w:spacing w:val="-8"/>
        </w:rPr>
        <w:t> </w:t>
      </w:r>
      <w:r>
        <w:rPr>
          <w:color w:val="231F20"/>
        </w:rPr>
        <w:t>Hungarian</w:t>
      </w:r>
      <w:r>
        <w:rPr>
          <w:color w:val="231F20"/>
          <w:spacing w:val="-8"/>
        </w:rPr>
        <w:t> </w:t>
      </w:r>
      <w:r>
        <w:rPr>
          <w:color w:val="231F20"/>
        </w:rPr>
        <w:t>Kingdom. They lived in the northeast Hungarian counties, namely, in Zemplen, Saros,</w:t>
      </w:r>
      <w:r>
        <w:rPr>
          <w:color w:val="231F20"/>
          <w:spacing w:val="-12"/>
        </w:rPr>
        <w:t> </w:t>
      </w:r>
      <w:r>
        <w:rPr>
          <w:color w:val="231F20"/>
        </w:rPr>
        <w:t>Abauj-Torna, Borsod, Szabolcs, Ung, Ugocsa, Maramaros and Gemer.</w:t>
      </w:r>
      <w:r>
        <w:rPr>
          <w:color w:val="231F20"/>
          <w:spacing w:val="-3"/>
        </w:rPr>
        <w:t> </w:t>
      </w:r>
      <w:r>
        <w:rPr>
          <w:color w:val="231F20"/>
        </w:rPr>
        <w:t>Most</w:t>
      </w:r>
      <w:r>
        <w:rPr>
          <w:color w:val="231F20"/>
          <w:spacing w:val="-3"/>
        </w:rPr>
        <w:t> </w:t>
      </w:r>
      <w:r>
        <w:rPr>
          <w:color w:val="231F20"/>
        </w:rPr>
        <w:t>of</w:t>
      </w:r>
      <w:r>
        <w:rPr>
          <w:color w:val="231F20"/>
          <w:spacing w:val="-3"/>
        </w:rPr>
        <w:t> </w:t>
      </w:r>
      <w:r>
        <w:rPr>
          <w:color w:val="231F20"/>
        </w:rPr>
        <w:t>these</w:t>
      </w:r>
      <w:r>
        <w:rPr>
          <w:color w:val="231F20"/>
          <w:spacing w:val="-3"/>
        </w:rPr>
        <w:t> </w:t>
      </w:r>
      <w:r>
        <w:rPr>
          <w:color w:val="231F20"/>
        </w:rPr>
        <w:t>counties</w:t>
      </w:r>
      <w:r>
        <w:rPr>
          <w:color w:val="231F20"/>
          <w:spacing w:val="-3"/>
        </w:rPr>
        <w:t> </w:t>
      </w:r>
      <w:r>
        <w:rPr>
          <w:color w:val="231F20"/>
        </w:rPr>
        <w:t>are</w:t>
      </w:r>
      <w:r>
        <w:rPr>
          <w:color w:val="231F20"/>
          <w:spacing w:val="-3"/>
        </w:rPr>
        <w:t> </w:t>
      </w:r>
      <w:r>
        <w:rPr>
          <w:color w:val="231F20"/>
        </w:rPr>
        <w:t>today</w:t>
      </w:r>
      <w:r>
        <w:rPr>
          <w:color w:val="231F20"/>
          <w:spacing w:val="-3"/>
        </w:rPr>
        <w:t> </w:t>
      </w:r>
      <w:r>
        <w:rPr>
          <w:color w:val="231F20"/>
        </w:rPr>
        <w:t>in</w:t>
      </w:r>
      <w:r>
        <w:rPr>
          <w:color w:val="231F20"/>
          <w:spacing w:val="-3"/>
        </w:rPr>
        <w:t> </w:t>
      </w:r>
      <w:r>
        <w:rPr>
          <w:color w:val="231F20"/>
        </w:rPr>
        <w:t>eastern</w:t>
      </w:r>
      <w:r>
        <w:rPr>
          <w:color w:val="231F20"/>
          <w:spacing w:val="-3"/>
        </w:rPr>
        <w:t> </w:t>
      </w:r>
      <w:r>
        <w:rPr>
          <w:color w:val="231F20"/>
        </w:rPr>
        <w:t>Slovakia,</w:t>
      </w:r>
      <w:r>
        <w:rPr>
          <w:color w:val="231F20"/>
          <w:spacing w:val="-3"/>
        </w:rPr>
        <w:t> </w:t>
      </w:r>
      <w:r>
        <w:rPr>
          <w:color w:val="231F20"/>
        </w:rPr>
        <w:t>and</w:t>
      </w:r>
      <w:r>
        <w:rPr>
          <w:color w:val="231F20"/>
          <w:spacing w:val="-3"/>
        </w:rPr>
        <w:t> </w:t>
      </w:r>
      <w:r>
        <w:rPr>
          <w:color w:val="231F20"/>
        </w:rPr>
        <w:t>oth-ers in Hungary, Ukraine and Romania. Some 270 years ago, groups of</w:t>
      </w:r>
      <w:r>
        <w:rPr>
          <w:color w:val="231F20"/>
          <w:spacing w:val="-1"/>
        </w:rPr>
        <w:t> </w:t>
      </w:r>
      <w:r>
        <w:rPr>
          <w:color w:val="231F20"/>
        </w:rPr>
        <w:t>Ruthenians</w:t>
      </w:r>
      <w:r>
        <w:rPr>
          <w:color w:val="231F20"/>
          <w:spacing w:val="-1"/>
        </w:rPr>
        <w:t> </w:t>
      </w:r>
      <w:r>
        <w:rPr>
          <w:color w:val="231F20"/>
        </w:rPr>
        <w:t>began</w:t>
      </w:r>
      <w:r>
        <w:rPr>
          <w:color w:val="231F20"/>
          <w:spacing w:val="-1"/>
        </w:rPr>
        <w:t> </w:t>
      </w:r>
      <w:r>
        <w:rPr>
          <w:color w:val="231F20"/>
        </w:rPr>
        <w:t>migrating</w:t>
      </w:r>
      <w:r>
        <w:rPr>
          <w:color w:val="231F20"/>
          <w:spacing w:val="-1"/>
        </w:rPr>
        <w:t> </w:t>
      </w:r>
      <w:r>
        <w:rPr>
          <w:color w:val="231F20"/>
        </w:rPr>
        <w:t>south</w:t>
      </w:r>
      <w:r>
        <w:rPr>
          <w:color w:val="231F20"/>
          <w:spacing w:val="-1"/>
        </w:rPr>
        <w:t> </w:t>
      </w:r>
      <w:r>
        <w:rPr>
          <w:color w:val="231F20"/>
        </w:rPr>
        <w:t>from</w:t>
      </w:r>
      <w:r>
        <w:rPr>
          <w:color w:val="231F20"/>
          <w:spacing w:val="-1"/>
        </w:rPr>
        <w:t> </w:t>
      </w:r>
      <w:r>
        <w:rPr>
          <w:color w:val="231F20"/>
        </w:rPr>
        <w:t>their</w:t>
      </w:r>
      <w:r>
        <w:rPr>
          <w:color w:val="231F20"/>
          <w:spacing w:val="-1"/>
        </w:rPr>
        <w:t> </w:t>
      </w:r>
      <w:r>
        <w:rPr>
          <w:color w:val="231F20"/>
        </w:rPr>
        <w:t>homeland</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Car-pathians to the Bačka region of what is now Vojvodina in Serbia. In the</w:t>
      </w:r>
      <w:r>
        <w:rPr>
          <w:color w:val="231F20"/>
          <w:spacing w:val="-10"/>
        </w:rPr>
        <w:t> </w:t>
      </w:r>
      <w:r>
        <w:rPr>
          <w:color w:val="231F20"/>
        </w:rPr>
        <w:t>new</w:t>
      </w:r>
      <w:r>
        <w:rPr>
          <w:color w:val="231F20"/>
          <w:spacing w:val="-10"/>
        </w:rPr>
        <w:t> </w:t>
      </w:r>
      <w:r>
        <w:rPr>
          <w:color w:val="231F20"/>
        </w:rPr>
        <w:t>world,</w:t>
      </w:r>
      <w:r>
        <w:rPr>
          <w:color w:val="231F20"/>
          <w:spacing w:val="-10"/>
        </w:rPr>
        <w:t> </w:t>
      </w:r>
      <w:r>
        <w:rPr>
          <w:color w:val="231F20"/>
        </w:rPr>
        <w:t>the</w:t>
      </w:r>
      <w:r>
        <w:rPr>
          <w:color w:val="231F20"/>
          <w:spacing w:val="-10"/>
        </w:rPr>
        <w:t> </w:t>
      </w:r>
      <w:r>
        <w:rPr>
          <w:color w:val="231F20"/>
        </w:rPr>
        <w:t>newcomers</w:t>
      </w:r>
      <w:r>
        <w:rPr>
          <w:color w:val="231F20"/>
          <w:spacing w:val="-10"/>
        </w:rPr>
        <w:t> </w:t>
      </w:r>
      <w:r>
        <w:rPr>
          <w:color w:val="231F20"/>
        </w:rPr>
        <w:t>built</w:t>
      </w:r>
      <w:r>
        <w:rPr>
          <w:color w:val="231F20"/>
          <w:spacing w:val="-10"/>
        </w:rPr>
        <w:t> </w:t>
      </w:r>
      <w:r>
        <w:rPr>
          <w:color w:val="231F20"/>
        </w:rPr>
        <w:t>houses,</w:t>
      </w:r>
      <w:r>
        <w:rPr>
          <w:color w:val="231F20"/>
          <w:spacing w:val="-10"/>
        </w:rPr>
        <w:t> </w:t>
      </w:r>
      <w:r>
        <w:rPr>
          <w:color w:val="231F20"/>
        </w:rPr>
        <w:t>economic</w:t>
      </w:r>
      <w:r>
        <w:rPr>
          <w:color w:val="231F20"/>
          <w:spacing w:val="-10"/>
        </w:rPr>
        <w:t> </w:t>
      </w:r>
      <w:r>
        <w:rPr>
          <w:color w:val="231F20"/>
        </w:rPr>
        <w:t>establishments, churches, schools and other public institutions.</w:t>
      </w:r>
    </w:p>
    <w:p>
      <w:pPr>
        <w:pStyle w:val="BodyText"/>
        <w:spacing w:line="242" w:lineRule="auto" w:before="216"/>
        <w:ind w:firstLine="720"/>
      </w:pPr>
      <w:r>
        <w:rPr>
          <w:color w:val="231F20"/>
        </w:rPr>
        <w:t>The beginnings of school education in the Ruthenian Lan-guage can be traced from the middle of the 18</w:t>
      </w:r>
      <w:r>
        <w:rPr>
          <w:color w:val="231F20"/>
          <w:vertAlign w:val="superscript"/>
        </w:rPr>
        <w:t>th</w:t>
      </w:r>
      <w:r>
        <w:rPr>
          <w:color w:val="231F20"/>
          <w:vertAlign w:val="baseline"/>
        </w:rPr>
        <w:t> century – from 1753 in Ruski Krstur and from 1765 in Kucura. The primary school in Šid began to work in 1818, in Novi Sad – in 1823, in Bačinci – in </w:t>
      </w:r>
      <w:r>
        <w:rPr>
          <w:color w:val="231F20"/>
          <w:vertAlign w:val="baseline"/>
        </w:rPr>
        <w:t>1847, and in Đurđevo – in 1880.</w:t>
      </w:r>
    </w:p>
    <w:p>
      <w:pPr>
        <w:pStyle w:val="BodyText"/>
        <w:spacing w:line="244" w:lineRule="auto" w:before="207"/>
        <w:ind w:firstLine="720"/>
      </w:pPr>
      <w:r>
        <w:rPr>
          <w:color w:val="231F20"/>
        </w:rPr>
        <w:t>Apart</w:t>
      </w:r>
      <w:r>
        <w:rPr>
          <w:color w:val="231F20"/>
          <w:spacing w:val="-4"/>
        </w:rPr>
        <w:t> </w:t>
      </w:r>
      <w:r>
        <w:rPr>
          <w:color w:val="231F20"/>
        </w:rPr>
        <w:t>from</w:t>
      </w:r>
      <w:r>
        <w:rPr>
          <w:color w:val="231F20"/>
          <w:spacing w:val="-4"/>
        </w:rPr>
        <w:t> </w:t>
      </w:r>
      <w:r>
        <w:rPr>
          <w:color w:val="231F20"/>
        </w:rPr>
        <w:t>the</w:t>
      </w:r>
      <w:r>
        <w:rPr>
          <w:color w:val="231F20"/>
          <w:spacing w:val="-4"/>
        </w:rPr>
        <w:t> </w:t>
      </w:r>
      <w:r>
        <w:rPr>
          <w:color w:val="231F20"/>
        </w:rPr>
        <w:t>regular</w:t>
      </w:r>
      <w:r>
        <w:rPr>
          <w:color w:val="231F20"/>
          <w:spacing w:val="-5"/>
        </w:rPr>
        <w:t> </w:t>
      </w:r>
      <w:r>
        <w:rPr>
          <w:color w:val="231F20"/>
        </w:rPr>
        <w:t>teaching</w:t>
      </w:r>
      <w:r>
        <w:rPr>
          <w:color w:val="231F20"/>
          <w:spacing w:val="-4"/>
        </w:rPr>
        <w:t> </w:t>
      </w:r>
      <w:r>
        <w:rPr>
          <w:color w:val="231F20"/>
        </w:rPr>
        <w:t>(all</w:t>
      </w:r>
      <w:r>
        <w:rPr>
          <w:color w:val="231F20"/>
          <w:spacing w:val="-4"/>
        </w:rPr>
        <w:t> </w:t>
      </w:r>
      <w:r>
        <w:rPr>
          <w:color w:val="231F20"/>
        </w:rPr>
        <w:t>subjects)</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Ruthenian Language from the 1</w:t>
      </w:r>
      <w:r>
        <w:rPr>
          <w:color w:val="231F20"/>
          <w:vertAlign w:val="superscript"/>
        </w:rPr>
        <w:t>st</w:t>
      </w:r>
      <w:r>
        <w:rPr>
          <w:color w:val="231F20"/>
          <w:vertAlign w:val="baseline"/>
        </w:rPr>
        <w:t> to the 8</w:t>
      </w:r>
      <w:r>
        <w:rPr>
          <w:color w:val="231F20"/>
          <w:vertAlign w:val="superscript"/>
        </w:rPr>
        <w:t>th</w:t>
      </w:r>
      <w:r>
        <w:rPr>
          <w:color w:val="231F20"/>
          <w:vertAlign w:val="baseline"/>
        </w:rPr>
        <w:t> grade in Ruski Krstur, Kucura and Đurđevo, in other Ruthenian places where, because of a small num-ber</w:t>
      </w:r>
      <w:r>
        <w:rPr>
          <w:color w:val="231F20"/>
          <w:spacing w:val="31"/>
          <w:vertAlign w:val="baseline"/>
        </w:rPr>
        <w:t> </w:t>
      </w:r>
      <w:r>
        <w:rPr>
          <w:color w:val="231F20"/>
          <w:vertAlign w:val="baseline"/>
        </w:rPr>
        <w:t>of</w:t>
      </w:r>
      <w:r>
        <w:rPr>
          <w:color w:val="231F20"/>
          <w:spacing w:val="31"/>
          <w:vertAlign w:val="baseline"/>
        </w:rPr>
        <w:t> </w:t>
      </w:r>
      <w:r>
        <w:rPr>
          <w:color w:val="231F20"/>
          <w:vertAlign w:val="baseline"/>
        </w:rPr>
        <w:t>pupils,</w:t>
      </w:r>
      <w:r>
        <w:rPr>
          <w:color w:val="231F20"/>
          <w:spacing w:val="31"/>
          <w:vertAlign w:val="baseline"/>
        </w:rPr>
        <w:t> </w:t>
      </w:r>
      <w:r>
        <w:rPr>
          <w:color w:val="231F20"/>
          <w:vertAlign w:val="baseline"/>
        </w:rPr>
        <w:t>there</w:t>
      </w:r>
      <w:r>
        <w:rPr>
          <w:color w:val="231F20"/>
          <w:spacing w:val="31"/>
          <w:vertAlign w:val="baseline"/>
        </w:rPr>
        <w:t> </w:t>
      </w:r>
      <w:r>
        <w:rPr>
          <w:color w:val="231F20"/>
          <w:vertAlign w:val="baseline"/>
        </w:rPr>
        <w:t>is</w:t>
      </w:r>
      <w:r>
        <w:rPr>
          <w:color w:val="231F20"/>
          <w:spacing w:val="31"/>
          <w:vertAlign w:val="baseline"/>
        </w:rPr>
        <w:t> </w:t>
      </w:r>
      <w:r>
        <w:rPr>
          <w:color w:val="231F20"/>
          <w:vertAlign w:val="baseline"/>
        </w:rPr>
        <w:t>no</w:t>
      </w:r>
      <w:r>
        <w:rPr>
          <w:color w:val="231F20"/>
          <w:spacing w:val="31"/>
          <w:vertAlign w:val="baseline"/>
        </w:rPr>
        <w:t> </w:t>
      </w:r>
      <w:r>
        <w:rPr>
          <w:color w:val="231F20"/>
          <w:vertAlign w:val="baseline"/>
        </w:rPr>
        <w:t>possibility</w:t>
      </w:r>
      <w:r>
        <w:rPr>
          <w:color w:val="231F20"/>
          <w:spacing w:val="31"/>
          <w:vertAlign w:val="baseline"/>
        </w:rPr>
        <w:t> </w:t>
      </w:r>
      <w:r>
        <w:rPr>
          <w:color w:val="231F20"/>
          <w:vertAlign w:val="baseline"/>
        </w:rPr>
        <w:t>of</w:t>
      </w:r>
      <w:r>
        <w:rPr>
          <w:color w:val="231F20"/>
          <w:spacing w:val="31"/>
          <w:vertAlign w:val="baseline"/>
        </w:rPr>
        <w:t> </w:t>
      </w:r>
      <w:r>
        <w:rPr>
          <w:color w:val="231F20"/>
          <w:vertAlign w:val="baseline"/>
        </w:rPr>
        <w:t>organizing</w:t>
      </w:r>
      <w:r>
        <w:rPr>
          <w:color w:val="231F20"/>
          <w:spacing w:val="31"/>
          <w:vertAlign w:val="baseline"/>
        </w:rPr>
        <w:t> </w:t>
      </w:r>
      <w:r>
        <w:rPr>
          <w:color w:val="231F20"/>
          <w:vertAlign w:val="baseline"/>
        </w:rPr>
        <w:t>regular</w:t>
      </w:r>
      <w:r>
        <w:rPr>
          <w:color w:val="231F20"/>
          <w:spacing w:val="31"/>
          <w:vertAlign w:val="baseline"/>
        </w:rPr>
        <w:t> </w:t>
      </w:r>
      <w:r>
        <w:rPr>
          <w:color w:val="231F20"/>
          <w:vertAlign w:val="baseline"/>
        </w:rPr>
        <w:t>teaching in the Ruthenian Language, the Ruthenian Language teaching with elements</w:t>
      </w:r>
      <w:r>
        <w:rPr>
          <w:color w:val="231F20"/>
          <w:spacing w:val="-15"/>
          <w:vertAlign w:val="baseline"/>
        </w:rPr>
        <w:t> </w:t>
      </w:r>
      <w:r>
        <w:rPr>
          <w:color w:val="231F20"/>
          <w:vertAlign w:val="baseline"/>
        </w:rPr>
        <w:t>of</w:t>
      </w:r>
      <w:r>
        <w:rPr>
          <w:color w:val="231F20"/>
          <w:spacing w:val="-15"/>
          <w:vertAlign w:val="baseline"/>
        </w:rPr>
        <w:t> </w:t>
      </w:r>
      <w:r>
        <w:rPr>
          <w:color w:val="231F20"/>
          <w:vertAlign w:val="baseline"/>
        </w:rPr>
        <w:t>national</w:t>
      </w:r>
      <w:r>
        <w:rPr>
          <w:color w:val="231F20"/>
          <w:spacing w:val="-15"/>
          <w:vertAlign w:val="baseline"/>
        </w:rPr>
        <w:t> </w:t>
      </w:r>
      <w:r>
        <w:rPr>
          <w:color w:val="231F20"/>
          <w:vertAlign w:val="baseline"/>
        </w:rPr>
        <w:t>culture</w:t>
      </w:r>
      <w:r>
        <w:rPr>
          <w:color w:val="231F20"/>
          <w:spacing w:val="-15"/>
          <w:vertAlign w:val="baseline"/>
        </w:rPr>
        <w:t> </w:t>
      </w:r>
      <w:r>
        <w:rPr>
          <w:color w:val="231F20"/>
          <w:vertAlign w:val="baseline"/>
        </w:rPr>
        <w:t>is</w:t>
      </w:r>
      <w:r>
        <w:rPr>
          <w:color w:val="231F20"/>
          <w:spacing w:val="-15"/>
          <w:vertAlign w:val="baseline"/>
        </w:rPr>
        <w:t> </w:t>
      </w:r>
      <w:r>
        <w:rPr>
          <w:color w:val="231F20"/>
          <w:vertAlign w:val="baseline"/>
        </w:rPr>
        <w:t>organized.</w:t>
      </w:r>
      <w:r>
        <w:rPr>
          <w:color w:val="231F20"/>
          <w:spacing w:val="-15"/>
          <w:vertAlign w:val="baseline"/>
        </w:rPr>
        <w:t> </w:t>
      </w:r>
      <w:r>
        <w:rPr>
          <w:color w:val="231F20"/>
          <w:vertAlign w:val="baseline"/>
        </w:rPr>
        <w:t>It</w:t>
      </w:r>
      <w:r>
        <w:rPr>
          <w:color w:val="231F20"/>
          <w:spacing w:val="-15"/>
          <w:vertAlign w:val="baseline"/>
        </w:rPr>
        <w:t> </w:t>
      </w:r>
      <w:r>
        <w:rPr>
          <w:color w:val="231F20"/>
          <w:vertAlign w:val="baseline"/>
        </w:rPr>
        <w:t>takes</w:t>
      </w:r>
      <w:r>
        <w:rPr>
          <w:color w:val="231F20"/>
          <w:spacing w:val="-15"/>
          <w:vertAlign w:val="baseline"/>
        </w:rPr>
        <w:t> </w:t>
      </w:r>
      <w:r>
        <w:rPr>
          <w:color w:val="231F20"/>
          <w:vertAlign w:val="baseline"/>
        </w:rPr>
        <w:t>place</w:t>
      </w:r>
      <w:r>
        <w:rPr>
          <w:color w:val="231F20"/>
          <w:spacing w:val="-15"/>
          <w:vertAlign w:val="baseline"/>
        </w:rPr>
        <w:t> </w:t>
      </w:r>
      <w:r>
        <w:rPr>
          <w:color w:val="231F20"/>
          <w:vertAlign w:val="baseline"/>
        </w:rPr>
        <w:t>in</w:t>
      </w:r>
      <w:r>
        <w:rPr>
          <w:color w:val="231F20"/>
          <w:spacing w:val="-15"/>
          <w:vertAlign w:val="baseline"/>
        </w:rPr>
        <w:t> </w:t>
      </w:r>
      <w:r>
        <w:rPr>
          <w:color w:val="231F20"/>
          <w:vertAlign w:val="baseline"/>
        </w:rPr>
        <w:t>Bačka</w:t>
      </w:r>
      <w:r>
        <w:rPr>
          <w:color w:val="231F20"/>
          <w:spacing w:val="-15"/>
          <w:vertAlign w:val="baseline"/>
        </w:rPr>
        <w:t> </w:t>
      </w:r>
      <w:r>
        <w:rPr>
          <w:color w:val="231F20"/>
          <w:vertAlign w:val="baseline"/>
        </w:rPr>
        <w:t>Topo-la, Gospođinci, Kucura, Kula, Novi Sad, Novo Orahovo, Petrovara-din, Savino Selo, Sremska Kamenica, Sremska Mitrovica, Subotica, Veternik, Vrbas, and in Šid where there are separate departments in Bačinci, Berkasovo and Bikič Do.</w:t>
      </w:r>
    </w:p>
    <w:p>
      <w:pPr>
        <w:pStyle w:val="BodyText"/>
        <w:spacing w:after="0" w:line="244" w:lineRule="auto"/>
        <w:sectPr>
          <w:pgSz w:w="8400" w:h="11910"/>
          <w:pgMar w:header="0" w:footer="581" w:top="700" w:bottom="780" w:left="708" w:right="283"/>
        </w:sectPr>
      </w:pPr>
    </w:p>
    <w:p>
      <w:pPr>
        <w:pStyle w:val="BodyText"/>
        <w:spacing w:line="249" w:lineRule="auto" w:before="67"/>
        <w:ind w:right="565" w:firstLine="720"/>
      </w:pPr>
      <w:r>
        <w:rPr>
          <w:color w:val="231F20"/>
        </w:rPr>
        <w:t>The</w:t>
      </w:r>
      <w:r>
        <w:rPr>
          <w:color w:val="231F20"/>
          <w:spacing w:val="-15"/>
        </w:rPr>
        <w:t> </w:t>
      </w:r>
      <w:r>
        <w:rPr>
          <w:color w:val="231F20"/>
        </w:rPr>
        <w:t>Petro</w:t>
      </w:r>
      <w:r>
        <w:rPr>
          <w:color w:val="231F20"/>
          <w:spacing w:val="-15"/>
        </w:rPr>
        <w:t> </w:t>
      </w:r>
      <w:r>
        <w:rPr>
          <w:color w:val="231F20"/>
        </w:rPr>
        <w:t>Kuzmjak</w:t>
      </w:r>
      <w:r>
        <w:rPr>
          <w:color w:val="231F20"/>
          <w:spacing w:val="-15"/>
        </w:rPr>
        <w:t> </w:t>
      </w:r>
      <w:r>
        <w:rPr>
          <w:color w:val="231F20"/>
        </w:rPr>
        <w:t>High</w:t>
      </w:r>
      <w:r>
        <w:rPr>
          <w:color w:val="231F20"/>
          <w:spacing w:val="-15"/>
        </w:rPr>
        <w:t> </w:t>
      </w:r>
      <w:r>
        <w:rPr>
          <w:color w:val="231F20"/>
        </w:rPr>
        <w:t>School</w:t>
      </w:r>
      <w:r>
        <w:rPr>
          <w:color w:val="231F20"/>
          <w:spacing w:val="-15"/>
        </w:rPr>
        <w:t> </w:t>
      </w:r>
      <w:r>
        <w:rPr>
          <w:color w:val="231F20"/>
        </w:rPr>
        <w:t>(Gymnasium)</w:t>
      </w:r>
      <w:r>
        <w:rPr>
          <w:color w:val="231F20"/>
          <w:spacing w:val="-15"/>
        </w:rPr>
        <w:t> </w:t>
      </w:r>
      <w:r>
        <w:rPr>
          <w:color w:val="231F20"/>
        </w:rPr>
        <w:t>in</w:t>
      </w:r>
      <w:r>
        <w:rPr>
          <w:color w:val="231F20"/>
          <w:spacing w:val="-15"/>
        </w:rPr>
        <w:t> </w:t>
      </w:r>
      <w:r>
        <w:rPr>
          <w:color w:val="231F20"/>
        </w:rPr>
        <w:t>Ruski</w:t>
      </w:r>
      <w:r>
        <w:rPr>
          <w:color w:val="231F20"/>
          <w:spacing w:val="-15"/>
        </w:rPr>
        <w:t> </w:t>
      </w:r>
      <w:r>
        <w:rPr>
          <w:color w:val="231F20"/>
        </w:rPr>
        <w:t>Krstur has provided a complete secondary education in the Ruthenian Lan-guage</w:t>
      </w:r>
      <w:r>
        <w:rPr>
          <w:color w:val="231F20"/>
          <w:spacing w:val="-5"/>
        </w:rPr>
        <w:t> </w:t>
      </w:r>
      <w:r>
        <w:rPr>
          <w:color w:val="231F20"/>
        </w:rPr>
        <w:t>since</w:t>
      </w:r>
      <w:r>
        <w:rPr>
          <w:color w:val="231F20"/>
          <w:spacing w:val="-4"/>
        </w:rPr>
        <w:t> </w:t>
      </w:r>
      <w:r>
        <w:rPr>
          <w:color w:val="231F20"/>
        </w:rPr>
        <w:t>1970;</w:t>
      </w:r>
      <w:r>
        <w:rPr>
          <w:color w:val="231F20"/>
          <w:spacing w:val="-4"/>
        </w:rPr>
        <w:t> </w:t>
      </w:r>
      <w:r>
        <w:rPr>
          <w:color w:val="231F20"/>
        </w:rPr>
        <w:t>it</w:t>
      </w:r>
      <w:r>
        <w:rPr>
          <w:color w:val="231F20"/>
          <w:spacing w:val="-4"/>
        </w:rPr>
        <w:t> </w:t>
      </w:r>
      <w:r>
        <w:rPr>
          <w:color w:val="231F20"/>
        </w:rPr>
        <w:t>is</w:t>
      </w:r>
      <w:r>
        <w:rPr>
          <w:color w:val="231F20"/>
          <w:spacing w:val="-4"/>
        </w:rPr>
        <w:t> </w:t>
      </w:r>
      <w:r>
        <w:rPr>
          <w:color w:val="231F20"/>
        </w:rPr>
        <w:t>the</w:t>
      </w:r>
      <w:r>
        <w:rPr>
          <w:color w:val="231F20"/>
          <w:spacing w:val="-4"/>
        </w:rPr>
        <w:t> </w:t>
      </w:r>
      <w:r>
        <w:rPr>
          <w:color w:val="231F20"/>
        </w:rPr>
        <w:t>only</w:t>
      </w:r>
      <w:r>
        <w:rPr>
          <w:color w:val="231F20"/>
          <w:spacing w:val="-4"/>
        </w:rPr>
        <w:t> </w:t>
      </w:r>
      <w:r>
        <w:rPr>
          <w:color w:val="231F20"/>
        </w:rPr>
        <w:t>high</w:t>
      </w:r>
      <w:r>
        <w:rPr>
          <w:color w:val="231F20"/>
          <w:spacing w:val="-4"/>
        </w:rPr>
        <w:t> </w:t>
      </w:r>
      <w:r>
        <w:rPr>
          <w:color w:val="231F20"/>
        </w:rPr>
        <w:t>school</w:t>
      </w:r>
      <w:r>
        <w:rPr>
          <w:color w:val="231F20"/>
          <w:spacing w:val="-4"/>
        </w:rPr>
        <w:t> </w:t>
      </w:r>
      <w:r>
        <w:rPr>
          <w:color w:val="231F20"/>
        </w:rPr>
        <w:t>in</w:t>
      </w:r>
      <w:r>
        <w:rPr>
          <w:color w:val="231F20"/>
          <w:spacing w:val="-4"/>
        </w:rPr>
        <w:t> </w:t>
      </w:r>
      <w:r>
        <w:rPr>
          <w:color w:val="231F20"/>
        </w:rPr>
        <w:t>Ruthenian</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spacing w:val="-2"/>
        </w:rPr>
        <w:t>world.</w:t>
      </w:r>
    </w:p>
    <w:p>
      <w:pPr>
        <w:pStyle w:val="BodyText"/>
        <w:spacing w:line="249" w:lineRule="auto" w:before="203"/>
        <w:ind w:right="565" w:firstLine="720"/>
      </w:pPr>
      <w:r>
        <w:rPr>
          <w:color w:val="231F20"/>
        </w:rPr>
        <w:t>The Department of the Ruthenian Studies at the Faculty of Philosophy</w:t>
      </w:r>
      <w:r>
        <w:rPr>
          <w:color w:val="231F20"/>
          <w:spacing w:val="-2"/>
        </w:rPr>
        <w:t> </w:t>
      </w:r>
      <w:r>
        <w:rPr>
          <w:color w:val="231F20"/>
        </w:rPr>
        <w:t>in</w:t>
      </w:r>
      <w:r>
        <w:rPr>
          <w:color w:val="231F20"/>
          <w:spacing w:val="-2"/>
        </w:rPr>
        <w:t> </w:t>
      </w:r>
      <w:r>
        <w:rPr>
          <w:color w:val="231F20"/>
        </w:rPr>
        <w:t>Novi</w:t>
      </w:r>
      <w:r>
        <w:rPr>
          <w:color w:val="231F20"/>
          <w:spacing w:val="-2"/>
        </w:rPr>
        <w:t> </w:t>
      </w:r>
      <w:r>
        <w:rPr>
          <w:color w:val="231F20"/>
        </w:rPr>
        <w:t>Sad</w:t>
      </w:r>
      <w:r>
        <w:rPr>
          <w:color w:val="231F20"/>
          <w:spacing w:val="-2"/>
        </w:rPr>
        <w:t> </w:t>
      </w:r>
      <w:r>
        <w:rPr>
          <w:color w:val="231F20"/>
        </w:rPr>
        <w:t>originates</w:t>
      </w:r>
      <w:r>
        <w:rPr>
          <w:color w:val="231F20"/>
          <w:spacing w:val="-3"/>
        </w:rPr>
        <w:t> </w:t>
      </w:r>
      <w:r>
        <w:rPr>
          <w:color w:val="231F20"/>
        </w:rPr>
        <w:t>from</w:t>
      </w:r>
      <w:r>
        <w:rPr>
          <w:color w:val="231F20"/>
          <w:spacing w:val="-2"/>
        </w:rPr>
        <w:t> </w:t>
      </w:r>
      <w:r>
        <w:rPr>
          <w:color w:val="231F20"/>
        </w:rPr>
        <w:t>the</w:t>
      </w:r>
      <w:r>
        <w:rPr>
          <w:color w:val="231F20"/>
          <w:spacing w:val="-2"/>
        </w:rPr>
        <w:t> </w:t>
      </w:r>
      <w:r>
        <w:rPr>
          <w:color w:val="231F20"/>
        </w:rPr>
        <w:t>Instructorship</w:t>
      </w:r>
      <w:r>
        <w:rPr>
          <w:color w:val="231F20"/>
          <w:spacing w:val="-3"/>
        </w:rPr>
        <w:t> </w:t>
      </w:r>
      <w:r>
        <w:rPr>
          <w:color w:val="231F20"/>
        </w:rPr>
        <w:t>for</w:t>
      </w:r>
      <w:r>
        <w:rPr>
          <w:color w:val="231F20"/>
          <w:spacing w:val="-2"/>
        </w:rPr>
        <w:t> </w:t>
      </w:r>
      <w:r>
        <w:rPr>
          <w:color w:val="231F20"/>
        </w:rPr>
        <w:t>the</w:t>
      </w:r>
      <w:r>
        <w:rPr>
          <w:color w:val="231F20"/>
          <w:spacing w:val="-2"/>
        </w:rPr>
        <w:t> </w:t>
      </w:r>
      <w:r>
        <w:rPr>
          <w:color w:val="231F20"/>
        </w:rPr>
        <w:t>Ru-thenian Language which was established in 1972; from 1981 – the Department for the Ruthenian Language and Literature.</w:t>
      </w:r>
    </w:p>
    <w:p>
      <w:pPr>
        <w:pStyle w:val="BodyText"/>
        <w:spacing w:line="249" w:lineRule="auto" w:before="204"/>
        <w:ind w:right="565" w:firstLine="720"/>
      </w:pPr>
      <w:r>
        <w:rPr>
          <w:color w:val="231F20"/>
        </w:rPr>
        <w:t>The educational vertical in the Ruthenian Language is </w:t>
      </w:r>
      <w:r>
        <w:rPr>
          <w:color w:val="231F20"/>
        </w:rPr>
        <w:t>some-thing that the Ruthenian national minority in Vojvodina/Serbia is proud of.</w:t>
      </w:r>
      <w:r>
        <w:rPr>
          <w:color w:val="231F20"/>
          <w:spacing w:val="-5"/>
        </w:rPr>
        <w:t> </w:t>
      </w:r>
      <w:r>
        <w:rPr>
          <w:color w:val="231F20"/>
        </w:rPr>
        <w:t>Although the number of members of the Ruthenian nation-al minority in Vojvodina/Serbia is relatively small (11,483 members according to the 2022 census), much larger minorities do not have a similar educational system. The Law on the Protection of the Rights and</w:t>
      </w:r>
      <w:r>
        <w:rPr>
          <w:color w:val="231F20"/>
          <w:spacing w:val="-6"/>
        </w:rPr>
        <w:t> </w:t>
      </w:r>
      <w:r>
        <w:rPr>
          <w:color w:val="231F20"/>
        </w:rPr>
        <w:t>Freedoms</w:t>
      </w:r>
      <w:r>
        <w:rPr>
          <w:color w:val="231F20"/>
          <w:spacing w:val="-6"/>
        </w:rPr>
        <w:t> </w:t>
      </w:r>
      <w:r>
        <w:rPr>
          <w:color w:val="231F20"/>
        </w:rPr>
        <w:t>of</w:t>
      </w:r>
      <w:r>
        <w:rPr>
          <w:color w:val="231F20"/>
          <w:spacing w:val="-6"/>
        </w:rPr>
        <w:t> </w:t>
      </w:r>
      <w:r>
        <w:rPr>
          <w:color w:val="231F20"/>
        </w:rPr>
        <w:t>National</w:t>
      </w:r>
      <w:r>
        <w:rPr>
          <w:color w:val="231F20"/>
          <w:spacing w:val="-6"/>
        </w:rPr>
        <w:t> </w:t>
      </w:r>
      <w:r>
        <w:rPr>
          <w:color w:val="231F20"/>
        </w:rPr>
        <w:t>Minorities</w:t>
      </w:r>
      <w:r>
        <w:rPr>
          <w:color w:val="231F20"/>
          <w:spacing w:val="-6"/>
        </w:rPr>
        <w:t> </w:t>
      </w:r>
      <w:r>
        <w:rPr>
          <w:color w:val="231F20"/>
        </w:rPr>
        <w:t>from</w:t>
      </w:r>
      <w:r>
        <w:rPr>
          <w:color w:val="231F20"/>
          <w:spacing w:val="-6"/>
        </w:rPr>
        <w:t> </w:t>
      </w:r>
      <w:r>
        <w:rPr>
          <w:color w:val="231F20"/>
        </w:rPr>
        <w:t>2002,</w:t>
      </w:r>
      <w:r>
        <w:rPr>
          <w:color w:val="231F20"/>
          <w:spacing w:val="-6"/>
        </w:rPr>
        <w:t> </w:t>
      </w:r>
      <w:r>
        <w:rPr>
          <w:color w:val="231F20"/>
        </w:rPr>
        <w:t>the</w:t>
      </w:r>
      <w:r>
        <w:rPr>
          <w:color w:val="231F20"/>
          <w:spacing w:val="-6"/>
        </w:rPr>
        <w:t> </w:t>
      </w:r>
      <w:r>
        <w:rPr>
          <w:color w:val="231F20"/>
        </w:rPr>
        <w:t>Law</w:t>
      </w:r>
      <w:r>
        <w:rPr>
          <w:color w:val="231F20"/>
          <w:spacing w:val="-6"/>
        </w:rPr>
        <w:t> </w:t>
      </w:r>
      <w:r>
        <w:rPr>
          <w:color w:val="231F20"/>
        </w:rPr>
        <w:t>on</w:t>
      </w:r>
      <w:r>
        <w:rPr>
          <w:color w:val="231F20"/>
          <w:spacing w:val="-6"/>
        </w:rPr>
        <w:t> </w:t>
      </w:r>
      <w:r>
        <w:rPr>
          <w:color w:val="231F20"/>
        </w:rPr>
        <w:t>National Councils from 2006 and the Constitution of the Republic of Serbia from</w:t>
      </w:r>
      <w:r>
        <w:rPr>
          <w:color w:val="231F20"/>
          <w:spacing w:val="-15"/>
        </w:rPr>
        <w:t> </w:t>
      </w:r>
      <w:r>
        <w:rPr>
          <w:color w:val="231F20"/>
        </w:rPr>
        <w:t>2006</w:t>
      </w:r>
      <w:r>
        <w:rPr>
          <w:color w:val="231F20"/>
          <w:spacing w:val="-15"/>
        </w:rPr>
        <w:t> </w:t>
      </w:r>
      <w:r>
        <w:rPr>
          <w:color w:val="231F20"/>
        </w:rPr>
        <w:t>incorporated</w:t>
      </w:r>
      <w:r>
        <w:rPr>
          <w:color w:val="231F20"/>
          <w:spacing w:val="-15"/>
        </w:rPr>
        <w:t> </w:t>
      </w:r>
      <w:r>
        <w:rPr>
          <w:color w:val="231F20"/>
        </w:rPr>
        <w:t>relevant</w:t>
      </w:r>
      <w:r>
        <w:rPr>
          <w:color w:val="231F20"/>
          <w:spacing w:val="-15"/>
        </w:rPr>
        <w:t> </w:t>
      </w:r>
      <w:r>
        <w:rPr>
          <w:color w:val="231F20"/>
        </w:rPr>
        <w:t>international</w:t>
      </w:r>
      <w:r>
        <w:rPr>
          <w:color w:val="231F20"/>
          <w:spacing w:val="-15"/>
        </w:rPr>
        <w:t> </w:t>
      </w:r>
      <w:r>
        <w:rPr>
          <w:color w:val="231F20"/>
        </w:rPr>
        <w:t>legal</w:t>
      </w:r>
      <w:r>
        <w:rPr>
          <w:color w:val="231F20"/>
          <w:spacing w:val="-15"/>
        </w:rPr>
        <w:t> </w:t>
      </w:r>
      <w:r>
        <w:rPr>
          <w:color w:val="231F20"/>
        </w:rPr>
        <w:t>instruments</w:t>
      </w:r>
      <w:r>
        <w:rPr>
          <w:color w:val="231F20"/>
          <w:spacing w:val="-15"/>
        </w:rPr>
        <w:t> </w:t>
      </w:r>
      <w:r>
        <w:rPr>
          <w:color w:val="231F20"/>
        </w:rPr>
        <w:t>for</w:t>
      </w:r>
      <w:r>
        <w:rPr>
          <w:color w:val="231F20"/>
          <w:spacing w:val="-15"/>
        </w:rPr>
        <w:t> </w:t>
      </w:r>
      <w:r>
        <w:rPr>
          <w:color w:val="231F20"/>
        </w:rPr>
        <w:t>the protection</w:t>
      </w:r>
      <w:r>
        <w:rPr>
          <w:color w:val="231F20"/>
          <w:spacing w:val="-3"/>
        </w:rPr>
        <w:t> </w:t>
      </w:r>
      <w:r>
        <w:rPr>
          <w:color w:val="231F20"/>
        </w:rPr>
        <w:t>of</w:t>
      </w:r>
      <w:r>
        <w:rPr>
          <w:color w:val="231F20"/>
          <w:spacing w:val="-1"/>
        </w:rPr>
        <w:t> </w:t>
      </w:r>
      <w:r>
        <w:rPr>
          <w:color w:val="231F20"/>
        </w:rPr>
        <w:t>the cultural</w:t>
      </w:r>
      <w:r>
        <w:rPr>
          <w:color w:val="231F20"/>
          <w:spacing w:val="-1"/>
        </w:rPr>
        <w:t> </w:t>
      </w:r>
      <w:r>
        <w:rPr>
          <w:color w:val="231F20"/>
        </w:rPr>
        <w:t>rights</w:t>
      </w:r>
      <w:r>
        <w:rPr>
          <w:color w:val="231F20"/>
          <w:spacing w:val="-1"/>
        </w:rPr>
        <w:t> </w:t>
      </w:r>
      <w:r>
        <w:rPr>
          <w:color w:val="231F20"/>
        </w:rPr>
        <w:t>of</w:t>
      </w:r>
      <w:r>
        <w:rPr>
          <w:color w:val="231F20"/>
          <w:spacing w:val="-1"/>
        </w:rPr>
        <w:t> </w:t>
      </w:r>
      <w:r>
        <w:rPr>
          <w:color w:val="231F20"/>
        </w:rPr>
        <w:t>the Ruthenian</w:t>
      </w:r>
      <w:r>
        <w:rPr>
          <w:color w:val="231F20"/>
          <w:spacing w:val="-1"/>
        </w:rPr>
        <w:t> </w:t>
      </w:r>
      <w:r>
        <w:rPr>
          <w:color w:val="231F20"/>
        </w:rPr>
        <w:t>national </w:t>
      </w:r>
      <w:r>
        <w:rPr>
          <w:color w:val="231F20"/>
          <w:spacing w:val="-2"/>
        </w:rPr>
        <w:t>community.</w:t>
      </w:r>
    </w:p>
    <w:p>
      <w:pPr>
        <w:pStyle w:val="BodyText"/>
        <w:spacing w:line="249" w:lineRule="auto" w:before="210"/>
        <w:ind w:firstLine="720"/>
      </w:pPr>
      <w:r>
        <w:rPr>
          <w:color w:val="231F20"/>
        </w:rPr>
        <w:t>The research results, presented in this monograph, show that </w:t>
      </w:r>
      <w:r>
        <w:rPr>
          <w:color w:val="231F20"/>
          <w:spacing w:val="-2"/>
        </w:rPr>
        <w:t>teachers</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Ruthenian</w:t>
      </w:r>
      <w:r>
        <w:rPr>
          <w:color w:val="231F20"/>
          <w:spacing w:val="-9"/>
        </w:rPr>
        <w:t> </w:t>
      </w:r>
      <w:r>
        <w:rPr>
          <w:color w:val="231F20"/>
          <w:spacing w:val="-2"/>
        </w:rPr>
        <w:t>Language,</w:t>
      </w:r>
      <w:r>
        <w:rPr>
          <w:color w:val="231F20"/>
          <w:spacing w:val="-9"/>
        </w:rPr>
        <w:t> </w:t>
      </w:r>
      <w:r>
        <w:rPr>
          <w:color w:val="231F20"/>
          <w:spacing w:val="-2"/>
        </w:rPr>
        <w:t>literature</w:t>
      </w:r>
      <w:r>
        <w:rPr>
          <w:color w:val="231F20"/>
          <w:spacing w:val="-9"/>
        </w:rPr>
        <w:t> </w:t>
      </w:r>
      <w:r>
        <w:rPr>
          <w:color w:val="231F20"/>
          <w:spacing w:val="-2"/>
        </w:rPr>
        <w:t>and</w:t>
      </w:r>
      <w:r>
        <w:rPr>
          <w:color w:val="231F20"/>
          <w:spacing w:val="-9"/>
        </w:rPr>
        <w:t> </w:t>
      </w:r>
      <w:r>
        <w:rPr>
          <w:color w:val="231F20"/>
          <w:spacing w:val="-2"/>
        </w:rPr>
        <w:t>history</w:t>
      </w:r>
      <w:r>
        <w:rPr>
          <w:color w:val="231F20"/>
          <w:spacing w:val="-9"/>
        </w:rPr>
        <w:t> </w:t>
      </w:r>
      <w:r>
        <w:rPr>
          <w:color w:val="231F20"/>
          <w:spacing w:val="-2"/>
        </w:rPr>
        <w:t>are</w:t>
      </w:r>
      <w:r>
        <w:rPr>
          <w:color w:val="231F20"/>
          <w:spacing w:val="-9"/>
        </w:rPr>
        <w:t> </w:t>
      </w:r>
      <w:r>
        <w:rPr>
          <w:color w:val="231F20"/>
          <w:spacing w:val="-2"/>
        </w:rPr>
        <w:t>not</w:t>
      </w:r>
      <w:r>
        <w:rPr>
          <w:color w:val="231F20"/>
          <w:spacing w:val="-9"/>
        </w:rPr>
        <w:t> </w:t>
      </w:r>
      <w:r>
        <w:rPr>
          <w:color w:val="231F20"/>
          <w:spacing w:val="-2"/>
        </w:rPr>
        <w:t>suffi-</w:t>
      </w:r>
      <w:r>
        <w:rPr>
          <w:color w:val="231F20"/>
        </w:rPr>
        <w:t>ciently</w:t>
      </w:r>
      <w:r>
        <w:rPr>
          <w:color w:val="231F20"/>
          <w:spacing w:val="-13"/>
        </w:rPr>
        <w:t> </w:t>
      </w:r>
      <w:r>
        <w:rPr>
          <w:color w:val="231F20"/>
        </w:rPr>
        <w:t>prepared</w:t>
      </w:r>
      <w:r>
        <w:rPr>
          <w:color w:val="231F20"/>
          <w:spacing w:val="-13"/>
        </w:rPr>
        <w:t> </w:t>
      </w:r>
      <w:r>
        <w:rPr>
          <w:color w:val="231F20"/>
        </w:rPr>
        <w:t>for</w:t>
      </w:r>
      <w:r>
        <w:rPr>
          <w:color w:val="231F20"/>
          <w:spacing w:val="-13"/>
        </w:rPr>
        <w:t> </w:t>
      </w:r>
      <w:r>
        <w:rPr>
          <w:color w:val="231F20"/>
        </w:rPr>
        <w:t>the</w:t>
      </w:r>
      <w:r>
        <w:rPr>
          <w:color w:val="231F20"/>
          <w:spacing w:val="-13"/>
        </w:rPr>
        <w:t> </w:t>
      </w:r>
      <w:r>
        <w:rPr>
          <w:color w:val="231F20"/>
        </w:rPr>
        <w:t>implementation</w:t>
      </w:r>
      <w:r>
        <w:rPr>
          <w:color w:val="231F20"/>
          <w:spacing w:val="-13"/>
        </w:rPr>
        <w:t> </w:t>
      </w:r>
      <w:r>
        <w:rPr>
          <w:color w:val="231F20"/>
        </w:rPr>
        <w:t>of</w:t>
      </w:r>
      <w:r>
        <w:rPr>
          <w:color w:val="231F20"/>
          <w:spacing w:val="-13"/>
        </w:rPr>
        <w:t> </w:t>
      </w:r>
      <w:r>
        <w:rPr>
          <w:color w:val="231F20"/>
        </w:rPr>
        <w:t>intercultural</w:t>
      </w:r>
      <w:r>
        <w:rPr>
          <w:color w:val="231F20"/>
          <w:spacing w:val="-13"/>
        </w:rPr>
        <w:t> </w:t>
      </w:r>
      <w:r>
        <w:rPr>
          <w:color w:val="231F20"/>
        </w:rPr>
        <w:t>education,</w:t>
      </w:r>
      <w:r>
        <w:rPr>
          <w:color w:val="231F20"/>
          <w:spacing w:val="-13"/>
        </w:rPr>
        <w:t> </w:t>
      </w:r>
      <w:r>
        <w:rPr>
          <w:color w:val="231F20"/>
        </w:rPr>
        <w:t>and the</w:t>
      </w:r>
      <w:r>
        <w:rPr>
          <w:color w:val="231F20"/>
          <w:spacing w:val="-4"/>
        </w:rPr>
        <w:t> </w:t>
      </w:r>
      <w:r>
        <w:rPr>
          <w:color w:val="231F20"/>
        </w:rPr>
        <w:t>concept</w:t>
      </w:r>
      <w:r>
        <w:rPr>
          <w:color w:val="231F20"/>
          <w:spacing w:val="-5"/>
        </w:rPr>
        <w:t> </w:t>
      </w:r>
      <w:r>
        <w:rPr>
          <w:color w:val="231F20"/>
        </w:rPr>
        <w:t>of</w:t>
      </w:r>
      <w:r>
        <w:rPr>
          <w:color w:val="231F20"/>
          <w:spacing w:val="-4"/>
        </w:rPr>
        <w:t> </w:t>
      </w:r>
      <w:r>
        <w:rPr>
          <w:color w:val="231F20"/>
        </w:rPr>
        <w:t>interculturality</w:t>
      </w:r>
      <w:r>
        <w:rPr>
          <w:color w:val="231F20"/>
          <w:spacing w:val="-5"/>
        </w:rPr>
        <w:t> </w:t>
      </w:r>
      <w:r>
        <w:rPr>
          <w:color w:val="231F20"/>
        </w:rPr>
        <w:t>and</w:t>
      </w:r>
      <w:r>
        <w:rPr>
          <w:color w:val="231F20"/>
          <w:spacing w:val="-4"/>
        </w:rPr>
        <w:t> </w:t>
      </w:r>
      <w:r>
        <w:rPr>
          <w:color w:val="231F20"/>
        </w:rPr>
        <w:t>intercultural</w:t>
      </w:r>
      <w:r>
        <w:rPr>
          <w:color w:val="231F20"/>
          <w:spacing w:val="-5"/>
        </w:rPr>
        <w:t> </w:t>
      </w:r>
      <w:r>
        <w:rPr>
          <w:color w:val="231F20"/>
        </w:rPr>
        <w:t>education,</w:t>
      </w:r>
      <w:r>
        <w:rPr>
          <w:color w:val="231F20"/>
          <w:spacing w:val="-4"/>
        </w:rPr>
        <w:t> </w:t>
      </w:r>
      <w:r>
        <w:rPr>
          <w:color w:val="231F20"/>
        </w:rPr>
        <w:t>the</w:t>
      </w:r>
      <w:r>
        <w:rPr>
          <w:color w:val="231F20"/>
          <w:spacing w:val="-4"/>
        </w:rPr>
        <w:t> </w:t>
      </w:r>
      <w:r>
        <w:rPr>
          <w:color w:val="231F20"/>
        </w:rPr>
        <w:t>concept of</w:t>
      </w:r>
      <w:r>
        <w:rPr>
          <w:color w:val="231F20"/>
          <w:spacing w:val="-9"/>
        </w:rPr>
        <w:t> </w:t>
      </w:r>
      <w:r>
        <w:rPr>
          <w:color w:val="231F20"/>
        </w:rPr>
        <w:t>human</w:t>
      </w:r>
      <w:r>
        <w:rPr>
          <w:color w:val="231F20"/>
          <w:spacing w:val="-9"/>
        </w:rPr>
        <w:t> </w:t>
      </w:r>
      <w:r>
        <w:rPr>
          <w:color w:val="231F20"/>
        </w:rPr>
        <w:t>rights</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system</w:t>
      </w:r>
      <w:r>
        <w:rPr>
          <w:color w:val="231F20"/>
          <w:spacing w:val="-9"/>
        </w:rPr>
        <w:t> </w:t>
      </w:r>
      <w:r>
        <w:rPr>
          <w:color w:val="231F20"/>
        </w:rPr>
        <w:t>of</w:t>
      </w:r>
      <w:r>
        <w:rPr>
          <w:color w:val="231F20"/>
          <w:spacing w:val="-9"/>
        </w:rPr>
        <w:t> </w:t>
      </w:r>
      <w:r>
        <w:rPr>
          <w:color w:val="231F20"/>
        </w:rPr>
        <w:t>universal</w:t>
      </w:r>
      <w:r>
        <w:rPr>
          <w:color w:val="231F20"/>
          <w:spacing w:val="-9"/>
        </w:rPr>
        <w:t> </w:t>
      </w:r>
      <w:r>
        <w:rPr>
          <w:color w:val="231F20"/>
        </w:rPr>
        <w:t>values</w:t>
      </w:r>
      <w:r>
        <w:rPr>
          <w:color w:val="231F20"/>
          <w:spacing w:val="-9"/>
        </w:rPr>
        <w:t> </w:t>
      </w:r>
      <w:r>
        <w:rPr>
          <w:color w:val="231F20"/>
        </w:rPr>
        <w:t>are</w:t>
      </w:r>
      <w:r>
        <w:rPr>
          <w:color w:val="231F20"/>
          <w:spacing w:val="-9"/>
        </w:rPr>
        <w:t> </w:t>
      </w:r>
      <w:r>
        <w:rPr>
          <w:color w:val="231F20"/>
        </w:rPr>
        <w:t>not</w:t>
      </w:r>
      <w:r>
        <w:rPr>
          <w:color w:val="231F20"/>
          <w:spacing w:val="-9"/>
        </w:rPr>
        <w:t> </w:t>
      </w:r>
      <w:r>
        <w:rPr>
          <w:color w:val="231F20"/>
        </w:rPr>
        <w:t>sufficiently included in the curriculum of the Department of Ruthenian Studies. Since the teachers are not trained to teach interculturality they know little</w:t>
      </w:r>
      <w:r>
        <w:rPr>
          <w:color w:val="231F20"/>
          <w:spacing w:val="-7"/>
        </w:rPr>
        <w:t> </w:t>
      </w:r>
      <w:r>
        <w:rPr>
          <w:color w:val="231F20"/>
        </w:rPr>
        <w:t>about</w:t>
      </w:r>
      <w:r>
        <w:rPr>
          <w:color w:val="231F20"/>
          <w:spacing w:val="-7"/>
        </w:rPr>
        <w:t> </w:t>
      </w:r>
      <w:r>
        <w:rPr>
          <w:color w:val="231F20"/>
        </w:rPr>
        <w:t>which</w:t>
      </w:r>
      <w:r>
        <w:rPr>
          <w:color w:val="231F20"/>
          <w:spacing w:val="-7"/>
        </w:rPr>
        <w:t> </w:t>
      </w:r>
      <w:r>
        <w:rPr>
          <w:color w:val="231F20"/>
        </w:rPr>
        <w:t>cultural</w:t>
      </w:r>
      <w:r>
        <w:rPr>
          <w:color w:val="231F20"/>
          <w:spacing w:val="-7"/>
        </w:rPr>
        <w:t> </w:t>
      </w:r>
      <w:r>
        <w:rPr>
          <w:color w:val="231F20"/>
        </w:rPr>
        <w:t>topics</w:t>
      </w:r>
      <w:r>
        <w:rPr>
          <w:color w:val="231F20"/>
          <w:spacing w:val="-7"/>
        </w:rPr>
        <w:t> </w:t>
      </w:r>
      <w:r>
        <w:rPr>
          <w:color w:val="231F20"/>
        </w:rPr>
        <w:t>should</w:t>
      </w:r>
      <w:r>
        <w:rPr>
          <w:color w:val="231F20"/>
          <w:spacing w:val="-7"/>
        </w:rPr>
        <w:t> </w:t>
      </w:r>
      <w:r>
        <w:rPr>
          <w:color w:val="231F20"/>
        </w:rPr>
        <w:t>be</w:t>
      </w:r>
      <w:r>
        <w:rPr>
          <w:color w:val="231F20"/>
          <w:spacing w:val="-7"/>
        </w:rPr>
        <w:t> </w:t>
      </w:r>
      <w:r>
        <w:rPr>
          <w:color w:val="231F20"/>
        </w:rPr>
        <w:t>covered</w:t>
      </w:r>
      <w:r>
        <w:rPr>
          <w:color w:val="231F20"/>
          <w:spacing w:val="-7"/>
        </w:rPr>
        <w:t> </w:t>
      </w:r>
      <w:r>
        <w:rPr>
          <w:color w:val="231F20"/>
        </w:rPr>
        <w:t>and</w:t>
      </w:r>
      <w:r>
        <w:rPr>
          <w:color w:val="231F20"/>
          <w:spacing w:val="-7"/>
        </w:rPr>
        <w:t> </w:t>
      </w:r>
      <w:r>
        <w:rPr>
          <w:color w:val="231F20"/>
        </w:rPr>
        <w:t>to</w:t>
      </w:r>
      <w:r>
        <w:rPr>
          <w:color w:val="231F20"/>
          <w:spacing w:val="-7"/>
        </w:rPr>
        <w:t> </w:t>
      </w:r>
      <w:r>
        <w:rPr>
          <w:color w:val="231F20"/>
        </w:rPr>
        <w:t>what</w:t>
      </w:r>
      <w:r>
        <w:rPr>
          <w:color w:val="231F20"/>
          <w:spacing w:val="-7"/>
        </w:rPr>
        <w:t> </w:t>
      </w:r>
      <w:r>
        <w:rPr>
          <w:color w:val="231F20"/>
        </w:rPr>
        <w:t>extent in relation to other topics. The fact is reflected in the curriculum, as well as in the textbooks for primary and secondary school.</w:t>
      </w:r>
    </w:p>
    <w:p>
      <w:pPr>
        <w:pStyle w:val="BodyText"/>
        <w:spacing w:line="249" w:lineRule="auto" w:before="210"/>
        <w:ind w:firstLine="720"/>
      </w:pPr>
      <w:r>
        <w:rPr>
          <w:color w:val="231F20"/>
        </w:rPr>
        <w:t>The textbooks used in the high school are based on knowl-edge</w:t>
      </w:r>
      <w:r>
        <w:rPr>
          <w:color w:val="231F20"/>
          <w:spacing w:val="-3"/>
        </w:rPr>
        <w:t> </w:t>
      </w:r>
      <w:r>
        <w:rPr>
          <w:color w:val="231F20"/>
        </w:rPr>
        <w:t>from</w:t>
      </w:r>
      <w:r>
        <w:rPr>
          <w:color w:val="231F20"/>
          <w:spacing w:val="-3"/>
        </w:rPr>
        <w:t> </w:t>
      </w:r>
      <w:r>
        <w:rPr>
          <w:color w:val="231F20"/>
        </w:rPr>
        <w:t>the</w:t>
      </w:r>
      <w:r>
        <w:rPr>
          <w:color w:val="231F20"/>
          <w:spacing w:val="-3"/>
        </w:rPr>
        <w:t> </w:t>
      </w:r>
      <w:r>
        <w:rPr>
          <w:color w:val="231F20"/>
        </w:rPr>
        <w:t>20</w:t>
      </w:r>
      <w:r>
        <w:rPr>
          <w:color w:val="231F20"/>
          <w:vertAlign w:val="superscript"/>
        </w:rPr>
        <w:t>th</w:t>
      </w:r>
      <w:r>
        <w:rPr>
          <w:color w:val="231F20"/>
          <w:spacing w:val="-3"/>
          <w:vertAlign w:val="baseline"/>
        </w:rPr>
        <w:t> </w:t>
      </w:r>
      <w:r>
        <w:rPr>
          <w:color w:val="231F20"/>
          <w:vertAlign w:val="baseline"/>
        </w:rPr>
        <w:t>century.</w:t>
      </w:r>
      <w:r>
        <w:rPr>
          <w:color w:val="231F20"/>
          <w:spacing w:val="-3"/>
          <w:vertAlign w:val="baseline"/>
        </w:rPr>
        <w:t> </w:t>
      </w:r>
      <w:r>
        <w:rPr>
          <w:i/>
          <w:color w:val="231F20"/>
          <w:vertAlign w:val="baseline"/>
        </w:rPr>
        <w:t>The</w:t>
      </w:r>
      <w:r>
        <w:rPr>
          <w:i/>
          <w:color w:val="231F20"/>
          <w:spacing w:val="-3"/>
          <w:vertAlign w:val="baseline"/>
        </w:rPr>
        <w:t> </w:t>
      </w:r>
      <w:r>
        <w:rPr>
          <w:i/>
          <w:color w:val="231F20"/>
          <w:vertAlign w:val="baseline"/>
        </w:rPr>
        <w:t>Grammar</w:t>
      </w:r>
      <w:r>
        <w:rPr>
          <w:i/>
          <w:color w:val="231F20"/>
          <w:spacing w:val="-3"/>
          <w:vertAlign w:val="baseline"/>
        </w:rPr>
        <w:t> </w:t>
      </w:r>
      <w:r>
        <w:rPr>
          <w:i/>
          <w:color w:val="231F20"/>
          <w:vertAlign w:val="baseline"/>
        </w:rPr>
        <w:t>of</w:t>
      </w:r>
      <w:r>
        <w:rPr>
          <w:i/>
          <w:color w:val="231F20"/>
          <w:spacing w:val="-3"/>
          <w:vertAlign w:val="baseline"/>
        </w:rPr>
        <w:t> </w:t>
      </w:r>
      <w:r>
        <w:rPr>
          <w:i/>
          <w:color w:val="231F20"/>
          <w:vertAlign w:val="baseline"/>
        </w:rPr>
        <w:t>the</w:t>
      </w:r>
      <w:r>
        <w:rPr>
          <w:i/>
          <w:color w:val="231F20"/>
          <w:spacing w:val="-3"/>
          <w:vertAlign w:val="baseline"/>
        </w:rPr>
        <w:t> </w:t>
      </w:r>
      <w:r>
        <w:rPr>
          <w:i/>
          <w:color w:val="231F20"/>
          <w:vertAlign w:val="baseline"/>
        </w:rPr>
        <w:t>Ruthenian</w:t>
      </w:r>
      <w:r>
        <w:rPr>
          <w:i/>
          <w:color w:val="231F20"/>
          <w:spacing w:val="-4"/>
          <w:vertAlign w:val="baseline"/>
        </w:rPr>
        <w:t> </w:t>
      </w:r>
      <w:r>
        <w:rPr>
          <w:i/>
          <w:color w:val="231F20"/>
          <w:vertAlign w:val="baseline"/>
        </w:rPr>
        <w:t>Language</w:t>
      </w:r>
      <w:r>
        <w:rPr>
          <w:i/>
          <w:color w:val="231F20"/>
          <w:vertAlign w:val="baseline"/>
        </w:rPr>
        <w:t> </w:t>
      </w:r>
      <w:r>
        <w:rPr>
          <w:color w:val="231F20"/>
          <w:vertAlign w:val="baseline"/>
        </w:rPr>
        <w:t>(2002)</w:t>
      </w:r>
      <w:r>
        <w:rPr>
          <w:color w:val="231F20"/>
          <w:spacing w:val="-1"/>
          <w:vertAlign w:val="baseline"/>
        </w:rPr>
        <w:t> </w:t>
      </w:r>
      <w:r>
        <w:rPr>
          <w:color w:val="231F20"/>
          <w:vertAlign w:val="baseline"/>
        </w:rPr>
        <w:t>is</w:t>
      </w:r>
      <w:r>
        <w:rPr>
          <w:color w:val="231F20"/>
          <w:spacing w:val="-1"/>
          <w:vertAlign w:val="baseline"/>
        </w:rPr>
        <w:t> </w:t>
      </w:r>
      <w:r>
        <w:rPr>
          <w:color w:val="231F20"/>
          <w:vertAlign w:val="baseline"/>
        </w:rPr>
        <w:t>not</w:t>
      </w:r>
      <w:r>
        <w:rPr>
          <w:color w:val="231F20"/>
          <w:spacing w:val="-1"/>
          <w:vertAlign w:val="baseline"/>
        </w:rPr>
        <w:t> </w:t>
      </w:r>
      <w:r>
        <w:rPr>
          <w:color w:val="231F20"/>
          <w:vertAlign w:val="baseline"/>
        </w:rPr>
        <w:t>adequate</w:t>
      </w:r>
      <w:r>
        <w:rPr>
          <w:color w:val="231F20"/>
          <w:spacing w:val="-1"/>
          <w:vertAlign w:val="baseline"/>
        </w:rPr>
        <w:t> </w:t>
      </w:r>
      <w:r>
        <w:rPr>
          <w:color w:val="231F20"/>
          <w:vertAlign w:val="baseline"/>
        </w:rPr>
        <w:t>for</w:t>
      </w:r>
      <w:r>
        <w:rPr>
          <w:color w:val="231F20"/>
          <w:spacing w:val="-1"/>
          <w:vertAlign w:val="baseline"/>
        </w:rPr>
        <w:t> </w:t>
      </w:r>
      <w:r>
        <w:rPr>
          <w:color w:val="231F20"/>
          <w:vertAlign w:val="baseline"/>
        </w:rPr>
        <w:t>the</w:t>
      </w:r>
      <w:r>
        <w:rPr>
          <w:color w:val="231F20"/>
          <w:spacing w:val="-1"/>
          <w:vertAlign w:val="baseline"/>
        </w:rPr>
        <w:t> </w:t>
      </w:r>
      <w:r>
        <w:rPr>
          <w:color w:val="231F20"/>
          <w:vertAlign w:val="baseline"/>
        </w:rPr>
        <w:t>high</w:t>
      </w:r>
      <w:r>
        <w:rPr>
          <w:color w:val="231F20"/>
          <w:spacing w:val="-1"/>
          <w:vertAlign w:val="baseline"/>
        </w:rPr>
        <w:t> </w:t>
      </w:r>
      <w:r>
        <w:rPr>
          <w:color w:val="231F20"/>
          <w:vertAlign w:val="baseline"/>
        </w:rPr>
        <w:t>school</w:t>
      </w:r>
      <w:r>
        <w:rPr>
          <w:color w:val="231F20"/>
          <w:spacing w:val="-1"/>
          <w:vertAlign w:val="baseline"/>
        </w:rPr>
        <w:t> </w:t>
      </w:r>
      <w:r>
        <w:rPr>
          <w:color w:val="231F20"/>
          <w:vertAlign w:val="baseline"/>
        </w:rPr>
        <w:t>level</w:t>
      </w:r>
      <w:r>
        <w:rPr>
          <w:color w:val="231F20"/>
          <w:spacing w:val="-1"/>
          <w:vertAlign w:val="baseline"/>
        </w:rPr>
        <w:t> </w:t>
      </w:r>
      <w:r>
        <w:rPr>
          <w:color w:val="231F20"/>
          <w:vertAlign w:val="baseline"/>
        </w:rPr>
        <w:t>because</w:t>
      </w:r>
      <w:r>
        <w:rPr>
          <w:color w:val="231F20"/>
          <w:spacing w:val="-1"/>
          <w:vertAlign w:val="baseline"/>
        </w:rPr>
        <w:t> </w:t>
      </w:r>
      <w:r>
        <w:rPr>
          <w:color w:val="231F20"/>
          <w:vertAlign w:val="baseline"/>
        </w:rPr>
        <w:t>it</w:t>
      </w:r>
      <w:r>
        <w:rPr>
          <w:color w:val="231F20"/>
          <w:spacing w:val="-1"/>
          <w:vertAlign w:val="baseline"/>
        </w:rPr>
        <w:t> </w:t>
      </w:r>
      <w:r>
        <w:rPr>
          <w:color w:val="231F20"/>
          <w:vertAlign w:val="baseline"/>
        </w:rPr>
        <w:t>is</w:t>
      </w:r>
      <w:r>
        <w:rPr>
          <w:color w:val="231F20"/>
          <w:spacing w:val="-1"/>
          <w:vertAlign w:val="baseline"/>
        </w:rPr>
        <w:t> </w:t>
      </w:r>
      <w:r>
        <w:rPr>
          <w:color w:val="231F20"/>
          <w:vertAlign w:val="baseline"/>
        </w:rPr>
        <w:t>based</w:t>
      </w:r>
      <w:r>
        <w:rPr>
          <w:color w:val="231F20"/>
          <w:spacing w:val="-1"/>
          <w:vertAlign w:val="baseline"/>
        </w:rPr>
        <w:t> </w:t>
      </w:r>
      <w:r>
        <w:rPr>
          <w:color w:val="231F20"/>
          <w:vertAlign w:val="baseline"/>
        </w:rPr>
        <w:t>on materials</w:t>
      </w:r>
      <w:r>
        <w:rPr>
          <w:color w:val="231F20"/>
          <w:spacing w:val="-5"/>
          <w:vertAlign w:val="baseline"/>
        </w:rPr>
        <w:t> </w:t>
      </w:r>
      <w:r>
        <w:rPr>
          <w:color w:val="231F20"/>
          <w:vertAlign w:val="baseline"/>
        </w:rPr>
        <w:t>primarily</w:t>
      </w:r>
      <w:r>
        <w:rPr>
          <w:color w:val="231F20"/>
          <w:spacing w:val="-5"/>
          <w:vertAlign w:val="baseline"/>
        </w:rPr>
        <w:t> </w:t>
      </w:r>
      <w:r>
        <w:rPr>
          <w:color w:val="231F20"/>
          <w:vertAlign w:val="baseline"/>
        </w:rPr>
        <w:t>prepared</w:t>
      </w:r>
      <w:r>
        <w:rPr>
          <w:color w:val="231F20"/>
          <w:spacing w:val="-4"/>
          <w:vertAlign w:val="baseline"/>
        </w:rPr>
        <w:t> </w:t>
      </w:r>
      <w:r>
        <w:rPr>
          <w:color w:val="231F20"/>
          <w:vertAlign w:val="baseline"/>
        </w:rPr>
        <w:t>for</w:t>
      </w:r>
      <w:r>
        <w:rPr>
          <w:color w:val="231F20"/>
          <w:spacing w:val="-4"/>
          <w:vertAlign w:val="baseline"/>
        </w:rPr>
        <w:t> </w:t>
      </w:r>
      <w:r>
        <w:rPr>
          <w:color w:val="231F20"/>
          <w:vertAlign w:val="baseline"/>
        </w:rPr>
        <w:t>students</w:t>
      </w:r>
      <w:r>
        <w:rPr>
          <w:color w:val="231F20"/>
          <w:spacing w:val="-4"/>
          <w:vertAlign w:val="baseline"/>
        </w:rPr>
        <w:t> </w:t>
      </w:r>
      <w:r>
        <w:rPr>
          <w:color w:val="231F20"/>
          <w:vertAlign w:val="baseline"/>
        </w:rPr>
        <w:t>of</w:t>
      </w:r>
      <w:r>
        <w:rPr>
          <w:color w:val="231F20"/>
          <w:spacing w:val="-4"/>
          <w:vertAlign w:val="baseline"/>
        </w:rPr>
        <w:t> </w:t>
      </w:r>
      <w:r>
        <w:rPr>
          <w:color w:val="231F20"/>
          <w:vertAlign w:val="baseline"/>
        </w:rPr>
        <w:t>the</w:t>
      </w:r>
      <w:r>
        <w:rPr>
          <w:color w:val="231F20"/>
          <w:spacing w:val="-4"/>
          <w:vertAlign w:val="baseline"/>
        </w:rPr>
        <w:t> </w:t>
      </w:r>
      <w:r>
        <w:rPr>
          <w:color w:val="231F20"/>
          <w:vertAlign w:val="baseline"/>
        </w:rPr>
        <w:t>Department</w:t>
      </w:r>
      <w:r>
        <w:rPr>
          <w:color w:val="231F20"/>
          <w:spacing w:val="-5"/>
          <w:vertAlign w:val="baseline"/>
        </w:rPr>
        <w:t> </w:t>
      </w:r>
      <w:r>
        <w:rPr>
          <w:color w:val="231F20"/>
          <w:vertAlign w:val="baseline"/>
        </w:rPr>
        <w:t>of</w:t>
      </w:r>
      <w:r>
        <w:rPr>
          <w:color w:val="231F20"/>
          <w:spacing w:val="-4"/>
          <w:vertAlign w:val="baseline"/>
        </w:rPr>
        <w:t> </w:t>
      </w:r>
      <w:r>
        <w:rPr>
          <w:color w:val="231F20"/>
          <w:vertAlign w:val="baseline"/>
        </w:rPr>
        <w:t>Ruthe-nian</w:t>
      </w:r>
      <w:r>
        <w:rPr>
          <w:color w:val="231F20"/>
          <w:spacing w:val="-1"/>
          <w:vertAlign w:val="baseline"/>
        </w:rPr>
        <w:t> </w:t>
      </w:r>
      <w:r>
        <w:rPr>
          <w:color w:val="231F20"/>
          <w:vertAlign w:val="baseline"/>
        </w:rPr>
        <w:t>Language</w:t>
      </w:r>
      <w:r>
        <w:rPr>
          <w:color w:val="231F20"/>
          <w:spacing w:val="-1"/>
          <w:vertAlign w:val="baseline"/>
        </w:rPr>
        <w:t> </w:t>
      </w:r>
      <w:r>
        <w:rPr>
          <w:color w:val="231F20"/>
          <w:vertAlign w:val="baseline"/>
        </w:rPr>
        <w:t>and</w:t>
      </w:r>
      <w:r>
        <w:rPr>
          <w:color w:val="231F20"/>
          <w:spacing w:val="-1"/>
          <w:vertAlign w:val="baseline"/>
        </w:rPr>
        <w:t> </w:t>
      </w:r>
      <w:r>
        <w:rPr>
          <w:color w:val="231F20"/>
          <w:vertAlign w:val="baseline"/>
        </w:rPr>
        <w:t>Literature.</w:t>
      </w:r>
      <w:r>
        <w:rPr>
          <w:color w:val="231F20"/>
          <w:spacing w:val="-6"/>
          <w:vertAlign w:val="baseline"/>
        </w:rPr>
        <w:t> </w:t>
      </w:r>
      <w:r>
        <w:rPr>
          <w:color w:val="231F20"/>
          <w:vertAlign w:val="baseline"/>
        </w:rPr>
        <w:t>The readers</w:t>
      </w:r>
      <w:r>
        <w:rPr>
          <w:color w:val="231F20"/>
          <w:spacing w:val="-1"/>
          <w:vertAlign w:val="baseline"/>
        </w:rPr>
        <w:t> </w:t>
      </w:r>
      <w:r>
        <w:rPr>
          <w:color w:val="231F20"/>
          <w:vertAlign w:val="baseline"/>
        </w:rPr>
        <w:t>that</w:t>
      </w:r>
      <w:r>
        <w:rPr>
          <w:color w:val="231F20"/>
          <w:spacing w:val="-1"/>
          <w:vertAlign w:val="baseline"/>
        </w:rPr>
        <w:t> </w:t>
      </w:r>
      <w:r>
        <w:rPr>
          <w:color w:val="231F20"/>
          <w:vertAlign w:val="baseline"/>
        </w:rPr>
        <w:t>include</w:t>
      </w:r>
      <w:r>
        <w:rPr>
          <w:color w:val="231F20"/>
          <w:spacing w:val="-1"/>
          <w:vertAlign w:val="baseline"/>
        </w:rPr>
        <w:t> </w:t>
      </w:r>
      <w:r>
        <w:rPr>
          <w:color w:val="231F20"/>
          <w:vertAlign w:val="baseline"/>
        </w:rPr>
        <w:t>literary </w:t>
      </w:r>
      <w:r>
        <w:rPr>
          <w:color w:val="231F20"/>
          <w:spacing w:val="-2"/>
          <w:vertAlign w:val="baseline"/>
        </w:rPr>
        <w:t>theory</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concepts</w:t>
      </w:r>
      <w:r>
        <w:rPr>
          <w:color w:val="231F20"/>
          <w:spacing w:val="-10"/>
        </w:rPr>
        <w:t> </w:t>
      </w:r>
      <w:r>
        <w:rPr>
          <w:color w:val="231F20"/>
        </w:rPr>
        <w:t>for</w:t>
      </w:r>
      <w:r>
        <w:rPr>
          <w:color w:val="231F20"/>
          <w:spacing w:val="-10"/>
        </w:rPr>
        <w:t> </w:t>
      </w:r>
      <w:r>
        <w:rPr>
          <w:color w:val="231F20"/>
        </w:rPr>
        <w:t>the</w:t>
      </w:r>
      <w:r>
        <w:rPr>
          <w:color w:val="231F20"/>
          <w:spacing w:val="-10"/>
        </w:rPr>
        <w:t> </w:t>
      </w:r>
      <w:r>
        <w:rPr>
          <w:color w:val="231F20"/>
        </w:rPr>
        <w:t>first,</w:t>
      </w:r>
      <w:r>
        <w:rPr>
          <w:color w:val="231F20"/>
          <w:spacing w:val="-10"/>
        </w:rPr>
        <w:t> </w:t>
      </w:r>
      <w:r>
        <w:rPr>
          <w:color w:val="231F20"/>
        </w:rPr>
        <w:t>second,</w:t>
      </w:r>
      <w:r>
        <w:rPr>
          <w:color w:val="231F20"/>
          <w:spacing w:val="-10"/>
        </w:rPr>
        <w:t> </w:t>
      </w:r>
      <w:r>
        <w:rPr>
          <w:color w:val="231F20"/>
        </w:rPr>
        <w:t>third</w:t>
      </w:r>
      <w:r>
        <w:rPr>
          <w:color w:val="231F20"/>
          <w:spacing w:val="-10"/>
        </w:rPr>
        <w:t> </w:t>
      </w:r>
      <w:r>
        <w:rPr>
          <w:color w:val="231F20"/>
        </w:rPr>
        <w:t>and</w:t>
      </w:r>
      <w:r>
        <w:rPr>
          <w:color w:val="231F20"/>
          <w:spacing w:val="-10"/>
        </w:rPr>
        <w:t> </w:t>
      </w:r>
      <w:r>
        <w:rPr>
          <w:color w:val="231F20"/>
        </w:rPr>
        <w:t>fourth</w:t>
      </w:r>
      <w:r>
        <w:rPr>
          <w:color w:val="231F20"/>
          <w:spacing w:val="-10"/>
        </w:rPr>
        <w:t> </w:t>
      </w:r>
      <w:r>
        <w:rPr>
          <w:color w:val="231F20"/>
        </w:rPr>
        <w:t>grade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high</w:t>
      </w:r>
      <w:r>
        <w:rPr>
          <w:color w:val="231F20"/>
          <w:spacing w:val="-10"/>
        </w:rPr>
        <w:t> </w:t>
      </w:r>
      <w:r>
        <w:rPr>
          <w:color w:val="231F20"/>
        </w:rPr>
        <w:t>school are outdated. The Ruthenian writers who have been creating in the last two or three decades are not included in the textbooks and read-ers.</w:t>
      </w:r>
      <w:r>
        <w:rPr>
          <w:color w:val="231F20"/>
          <w:spacing w:val="-2"/>
        </w:rPr>
        <w:t> </w:t>
      </w:r>
      <w:r>
        <w:rPr>
          <w:color w:val="231F20"/>
        </w:rPr>
        <w:t>Many</w:t>
      </w:r>
      <w:r>
        <w:rPr>
          <w:color w:val="231F20"/>
          <w:spacing w:val="-2"/>
        </w:rPr>
        <w:t> </w:t>
      </w:r>
      <w:r>
        <w:rPr>
          <w:color w:val="231F20"/>
        </w:rPr>
        <w:t>important</w:t>
      </w:r>
      <w:r>
        <w:rPr>
          <w:color w:val="231F20"/>
          <w:spacing w:val="-2"/>
        </w:rPr>
        <w:t> </w:t>
      </w:r>
      <w:r>
        <w:rPr>
          <w:color w:val="231F20"/>
        </w:rPr>
        <w:t>Ruthenian/Rusyn</w:t>
      </w:r>
      <w:r>
        <w:rPr>
          <w:color w:val="231F20"/>
          <w:spacing w:val="-2"/>
        </w:rPr>
        <w:t> </w:t>
      </w:r>
      <w:r>
        <w:rPr>
          <w:color w:val="231F20"/>
        </w:rPr>
        <w:t>writers</w:t>
      </w:r>
      <w:r>
        <w:rPr>
          <w:color w:val="231F20"/>
          <w:spacing w:val="-2"/>
        </w:rPr>
        <w:t> </w:t>
      </w:r>
      <w:r>
        <w:rPr>
          <w:color w:val="231F20"/>
        </w:rPr>
        <w:t>from</w:t>
      </w:r>
      <w:r>
        <w:rPr>
          <w:color w:val="231F20"/>
          <w:spacing w:val="-2"/>
        </w:rPr>
        <w:t> </w:t>
      </w:r>
      <w:r>
        <w:rPr>
          <w:color w:val="231F20"/>
        </w:rPr>
        <w:t>the</w:t>
      </w:r>
      <w:r>
        <w:rPr>
          <w:color w:val="231F20"/>
          <w:spacing w:val="-2"/>
        </w:rPr>
        <w:t> </w:t>
      </w:r>
      <w:r>
        <w:rPr>
          <w:color w:val="231F20"/>
        </w:rPr>
        <w:t>past</w:t>
      </w:r>
      <w:r>
        <w:rPr>
          <w:color w:val="231F20"/>
          <w:spacing w:val="-2"/>
        </w:rPr>
        <w:t> </w:t>
      </w:r>
      <w:r>
        <w:rPr>
          <w:color w:val="231F20"/>
        </w:rPr>
        <w:t>and</w:t>
      </w:r>
      <w:r>
        <w:rPr>
          <w:color w:val="231F20"/>
          <w:spacing w:val="-2"/>
        </w:rPr>
        <w:t> </w:t>
      </w:r>
      <w:r>
        <w:rPr>
          <w:color w:val="231F20"/>
        </w:rPr>
        <w:t>pres-ent from the Carpathian area have been "forgotten" (e.g. Aleksandar Duhnovič, Aleksandar Pavlovič, Fedor Fedinišinec, Gabor </w:t>
      </w:r>
      <w:r>
        <w:rPr>
          <w:color w:val="231F20"/>
        </w:rPr>
        <w:t>Hatinger Hljebaško, Kvetosava Koporova and many others). This also applies to</w:t>
      </w:r>
      <w:r>
        <w:rPr>
          <w:color w:val="231F20"/>
          <w:spacing w:val="-9"/>
        </w:rPr>
        <w:t> </w:t>
      </w:r>
      <w:r>
        <w:rPr>
          <w:color w:val="231F20"/>
        </w:rPr>
        <w:t>the</w:t>
      </w:r>
      <w:r>
        <w:rPr>
          <w:color w:val="231F20"/>
          <w:spacing w:val="-9"/>
        </w:rPr>
        <w:t> </w:t>
      </w:r>
      <w:r>
        <w:rPr>
          <w:color w:val="231F20"/>
        </w:rPr>
        <w:t>writers</w:t>
      </w:r>
      <w:r>
        <w:rPr>
          <w:color w:val="231F20"/>
          <w:spacing w:val="-9"/>
        </w:rPr>
        <w:t> </w:t>
      </w:r>
      <w:r>
        <w:rPr>
          <w:color w:val="231F20"/>
        </w:rPr>
        <w:t>from</w:t>
      </w:r>
      <w:r>
        <w:rPr>
          <w:color w:val="231F20"/>
          <w:spacing w:val="-9"/>
        </w:rPr>
        <w:t> </w:t>
      </w:r>
      <w:r>
        <w:rPr>
          <w:color w:val="231F20"/>
        </w:rPr>
        <w:t>Croatia</w:t>
      </w:r>
      <w:r>
        <w:rPr>
          <w:color w:val="231F20"/>
          <w:spacing w:val="-9"/>
        </w:rPr>
        <w:t> </w:t>
      </w:r>
      <w:r>
        <w:rPr>
          <w:color w:val="231F20"/>
        </w:rPr>
        <w:t>who</w:t>
      </w:r>
      <w:r>
        <w:rPr>
          <w:color w:val="231F20"/>
          <w:spacing w:val="-9"/>
        </w:rPr>
        <w:t> </w:t>
      </w:r>
      <w:r>
        <w:rPr>
          <w:color w:val="231F20"/>
        </w:rPr>
        <w:t>also</w:t>
      </w:r>
      <w:r>
        <w:rPr>
          <w:color w:val="231F20"/>
          <w:spacing w:val="-9"/>
        </w:rPr>
        <w:t> </w:t>
      </w:r>
      <w:r>
        <w:rPr>
          <w:color w:val="231F20"/>
        </w:rPr>
        <w:t>use</w:t>
      </w:r>
      <w:r>
        <w:rPr>
          <w:color w:val="231F20"/>
          <w:spacing w:val="-9"/>
        </w:rPr>
        <w:t> </w:t>
      </w:r>
      <w:r>
        <w:rPr>
          <w:color w:val="231F20"/>
        </w:rPr>
        <w:t>the</w:t>
      </w:r>
      <w:r>
        <w:rPr>
          <w:color w:val="231F20"/>
          <w:spacing w:val="-9"/>
        </w:rPr>
        <w:t> </w:t>
      </w:r>
      <w:r>
        <w:rPr>
          <w:color w:val="231F20"/>
        </w:rPr>
        <w:t>Ruthenian</w:t>
      </w:r>
      <w:r>
        <w:rPr>
          <w:color w:val="231F20"/>
          <w:spacing w:val="-9"/>
        </w:rPr>
        <w:t> </w:t>
      </w:r>
      <w:r>
        <w:rPr>
          <w:color w:val="231F20"/>
        </w:rPr>
        <w:t>Language</w:t>
      </w:r>
      <w:r>
        <w:rPr>
          <w:color w:val="231F20"/>
          <w:spacing w:val="-9"/>
        </w:rPr>
        <w:t> </w:t>
      </w:r>
      <w:r>
        <w:rPr>
          <w:color w:val="231F20"/>
        </w:rPr>
        <w:t>(e.g. Ljubica Segedi Falc).</w:t>
      </w:r>
    </w:p>
    <w:p>
      <w:pPr>
        <w:pStyle w:val="BodyText"/>
        <w:spacing w:line="249" w:lineRule="auto" w:before="209"/>
        <w:ind w:firstLine="720"/>
      </w:pPr>
      <w:r>
        <w:rPr>
          <w:color w:val="231F20"/>
        </w:rPr>
        <w:t>Тhe monograph </w:t>
      </w:r>
      <w:r>
        <w:rPr>
          <w:i/>
          <w:color w:val="231F20"/>
        </w:rPr>
        <w:t>Intercultural Dimension In the Educational</w:t>
      </w:r>
      <w:r>
        <w:rPr>
          <w:i/>
          <w:color w:val="231F20"/>
        </w:rPr>
        <w:t> Vertical In the Ruthenian Language </w:t>
      </w:r>
      <w:r>
        <w:rPr>
          <w:color w:val="231F20"/>
        </w:rPr>
        <w:t>is based on the papers presented at the InterKult conferences. Тhe intercultural dimension at the </w:t>
      </w:r>
      <w:r>
        <w:rPr>
          <w:color w:val="231F20"/>
        </w:rPr>
        <w:t>De-partment</w:t>
      </w:r>
      <w:r>
        <w:rPr>
          <w:color w:val="231F20"/>
          <w:spacing w:val="-4"/>
        </w:rPr>
        <w:t> </w:t>
      </w:r>
      <w:r>
        <w:rPr>
          <w:color w:val="231F20"/>
        </w:rPr>
        <w:t>of</w:t>
      </w:r>
      <w:r>
        <w:rPr>
          <w:color w:val="231F20"/>
          <w:spacing w:val="-4"/>
        </w:rPr>
        <w:t> </w:t>
      </w:r>
      <w:r>
        <w:rPr>
          <w:color w:val="231F20"/>
        </w:rPr>
        <w:t>Ruthenian</w:t>
      </w:r>
      <w:r>
        <w:rPr>
          <w:color w:val="231F20"/>
          <w:spacing w:val="-4"/>
        </w:rPr>
        <w:t> </w:t>
      </w:r>
      <w:r>
        <w:rPr>
          <w:color w:val="231F20"/>
        </w:rPr>
        <w:t>Studies</w:t>
      </w:r>
      <w:r>
        <w:rPr>
          <w:color w:val="231F20"/>
          <w:spacing w:val="-4"/>
        </w:rPr>
        <w:t> </w:t>
      </w:r>
      <w:r>
        <w:rPr>
          <w:color w:val="231F20"/>
        </w:rPr>
        <w:t>was</w:t>
      </w:r>
      <w:r>
        <w:rPr>
          <w:color w:val="231F20"/>
          <w:spacing w:val="-4"/>
        </w:rPr>
        <w:t> </w:t>
      </w:r>
      <w:r>
        <w:rPr>
          <w:color w:val="231F20"/>
        </w:rPr>
        <w:t>analyzed</w:t>
      </w:r>
      <w:r>
        <w:rPr>
          <w:color w:val="231F20"/>
          <w:spacing w:val="-5"/>
        </w:rPr>
        <w:t> </w:t>
      </w:r>
      <w:r>
        <w:rPr>
          <w:color w:val="231F20"/>
        </w:rPr>
        <w:t>аt</w:t>
      </w:r>
      <w:r>
        <w:rPr>
          <w:color w:val="231F20"/>
          <w:spacing w:val="-4"/>
        </w:rPr>
        <w:t> </w:t>
      </w:r>
      <w:r>
        <w:rPr>
          <w:color w:val="231F20"/>
        </w:rPr>
        <w:t>the</w:t>
      </w:r>
      <w:r>
        <w:rPr>
          <w:color w:val="231F20"/>
          <w:spacing w:val="-4"/>
        </w:rPr>
        <w:t> </w:t>
      </w:r>
      <w:r>
        <w:rPr>
          <w:color w:val="231F20"/>
        </w:rPr>
        <w:t>Interkult</w:t>
      </w:r>
      <w:r>
        <w:rPr>
          <w:color w:val="231F20"/>
          <w:spacing w:val="-4"/>
        </w:rPr>
        <w:t> </w:t>
      </w:r>
      <w:r>
        <w:rPr>
          <w:color w:val="231F20"/>
        </w:rPr>
        <w:t>2020,</w:t>
      </w:r>
      <w:r>
        <w:rPr>
          <w:color w:val="231F20"/>
          <w:spacing w:val="-4"/>
        </w:rPr>
        <w:t> </w:t>
      </w:r>
      <w:r>
        <w:rPr>
          <w:color w:val="231F20"/>
        </w:rPr>
        <w:t>the intercultural dimension at the high school level – at Interkult 2021, and</w:t>
      </w:r>
      <w:r>
        <w:rPr>
          <w:color w:val="231F20"/>
          <w:spacing w:val="-1"/>
        </w:rPr>
        <w:t> </w:t>
      </w:r>
      <w:r>
        <w:rPr>
          <w:color w:val="231F20"/>
        </w:rPr>
        <w:t>the</w:t>
      </w:r>
      <w:r>
        <w:rPr>
          <w:color w:val="231F20"/>
          <w:spacing w:val="-1"/>
        </w:rPr>
        <w:t> </w:t>
      </w:r>
      <w:r>
        <w:rPr>
          <w:color w:val="231F20"/>
        </w:rPr>
        <w:t>intercultural</w:t>
      </w:r>
      <w:r>
        <w:rPr>
          <w:color w:val="231F20"/>
          <w:spacing w:val="-1"/>
        </w:rPr>
        <w:t> </w:t>
      </w:r>
      <w:r>
        <w:rPr>
          <w:color w:val="231F20"/>
        </w:rPr>
        <w:t>dimension</w:t>
      </w:r>
      <w:r>
        <w:rPr>
          <w:color w:val="231F20"/>
          <w:spacing w:val="-1"/>
        </w:rPr>
        <w:t> </w:t>
      </w:r>
      <w:r>
        <w:rPr>
          <w:color w:val="231F20"/>
        </w:rPr>
        <w:t>at</w:t>
      </w:r>
      <w:r>
        <w:rPr>
          <w:color w:val="231F20"/>
          <w:spacing w:val="-1"/>
        </w:rPr>
        <w:t> </w:t>
      </w:r>
      <w:r>
        <w:rPr>
          <w:color w:val="231F20"/>
        </w:rPr>
        <w:t>the</w:t>
      </w:r>
      <w:r>
        <w:rPr>
          <w:color w:val="231F20"/>
          <w:spacing w:val="-1"/>
        </w:rPr>
        <w:t> </w:t>
      </w:r>
      <w:r>
        <w:rPr>
          <w:color w:val="231F20"/>
        </w:rPr>
        <w:t>elementary</w:t>
      </w:r>
      <w:r>
        <w:rPr>
          <w:color w:val="231F20"/>
          <w:spacing w:val="-1"/>
        </w:rPr>
        <w:t> </w:t>
      </w:r>
      <w:r>
        <w:rPr>
          <w:color w:val="231F20"/>
        </w:rPr>
        <w:t>school</w:t>
      </w:r>
      <w:r>
        <w:rPr>
          <w:color w:val="231F20"/>
          <w:spacing w:val="-1"/>
        </w:rPr>
        <w:t> </w:t>
      </w:r>
      <w:r>
        <w:rPr>
          <w:color w:val="231F20"/>
        </w:rPr>
        <w:t>level</w:t>
      </w:r>
      <w:r>
        <w:rPr>
          <w:color w:val="231F20"/>
          <w:spacing w:val="-1"/>
        </w:rPr>
        <w:t> </w:t>
      </w:r>
      <w:r>
        <w:rPr>
          <w:color w:val="231F20"/>
        </w:rPr>
        <w:t>–</w:t>
      </w:r>
      <w:r>
        <w:rPr>
          <w:color w:val="231F20"/>
          <w:spacing w:val="-1"/>
        </w:rPr>
        <w:t> </w:t>
      </w:r>
      <w:r>
        <w:rPr>
          <w:color w:val="231F20"/>
        </w:rPr>
        <w:t>at</w:t>
      </w:r>
      <w:r>
        <w:rPr>
          <w:color w:val="231F20"/>
          <w:spacing w:val="-1"/>
        </w:rPr>
        <w:t> </w:t>
      </w:r>
      <w:r>
        <w:rPr>
          <w:color w:val="231F20"/>
        </w:rPr>
        <w:t>In-terKult 2022. The authors of the Monograph make a clear distinction between the terms </w:t>
      </w:r>
      <w:r>
        <w:rPr>
          <w:i/>
          <w:color w:val="231F20"/>
        </w:rPr>
        <w:t>multiculturalism </w:t>
      </w:r>
      <w:r>
        <w:rPr>
          <w:color w:val="231F20"/>
        </w:rPr>
        <w:t>and </w:t>
      </w:r>
      <w:r>
        <w:rPr>
          <w:i/>
          <w:color w:val="231F20"/>
        </w:rPr>
        <w:t>interculturality</w:t>
      </w:r>
      <w:r>
        <w:rPr>
          <w:color w:val="231F20"/>
        </w:rPr>
        <w:t>, which they perceive as Dragan Koković does. Koković quite rightly noted that it is often consciously neglected or overlooked that multiculturalism is</w:t>
      </w:r>
      <w:r>
        <w:rPr>
          <w:color w:val="231F20"/>
          <w:spacing w:val="40"/>
        </w:rPr>
        <w:t> </w:t>
      </w:r>
      <w:r>
        <w:rPr>
          <w:color w:val="231F20"/>
        </w:rPr>
        <w:t>a complex phenomenon that always goes hand in hand with divisions and that, in turn, causes tension and conflicts between the respective collectivities of a society. Unlike multiculturalism, which affirms the rights of different social groups while maintaining cultural specifici-ties, interculturalism advocates the openness of cultures, encouraging cooperation and their mutual intertwining. Interculturalism enables communication, mutual acquaintance and appreciation, exchange of values</w:t>
      </w:r>
      <w:r>
        <w:rPr>
          <w:color w:val="231F20"/>
          <w:spacing w:val="38"/>
        </w:rPr>
        <w:t> </w:t>
      </w:r>
      <w:r>
        <w:rPr>
          <w:color w:val="231F20"/>
        </w:rPr>
        <w:t>and</w:t>
      </w:r>
      <w:r>
        <w:rPr>
          <w:color w:val="231F20"/>
          <w:spacing w:val="38"/>
        </w:rPr>
        <w:t> </w:t>
      </w:r>
      <w:r>
        <w:rPr>
          <w:color w:val="231F20"/>
        </w:rPr>
        <w:t>models</w:t>
      </w:r>
      <w:r>
        <w:rPr>
          <w:color w:val="231F20"/>
          <w:spacing w:val="38"/>
        </w:rPr>
        <w:t> </w:t>
      </w:r>
      <w:r>
        <w:rPr>
          <w:color w:val="231F20"/>
        </w:rPr>
        <w:t>of</w:t>
      </w:r>
      <w:r>
        <w:rPr>
          <w:color w:val="231F20"/>
          <w:spacing w:val="38"/>
        </w:rPr>
        <w:t> </w:t>
      </w:r>
      <w:r>
        <w:rPr>
          <w:color w:val="231F20"/>
        </w:rPr>
        <w:t>life,</w:t>
      </w:r>
      <w:r>
        <w:rPr>
          <w:color w:val="231F20"/>
          <w:spacing w:val="38"/>
        </w:rPr>
        <w:t> </w:t>
      </w:r>
      <w:r>
        <w:rPr>
          <w:color w:val="231F20"/>
        </w:rPr>
        <w:t>and</w:t>
      </w:r>
      <w:r>
        <w:rPr>
          <w:color w:val="231F20"/>
          <w:spacing w:val="38"/>
        </w:rPr>
        <w:t> </w:t>
      </w:r>
      <w:r>
        <w:rPr>
          <w:color w:val="231F20"/>
        </w:rPr>
        <w:t>socio-ethical</w:t>
      </w:r>
      <w:r>
        <w:rPr>
          <w:color w:val="231F20"/>
          <w:spacing w:val="38"/>
        </w:rPr>
        <w:t> </w:t>
      </w:r>
      <w:r>
        <w:rPr>
          <w:color w:val="231F20"/>
        </w:rPr>
        <w:t>respect.</w:t>
      </w:r>
      <w:r>
        <w:rPr>
          <w:color w:val="231F20"/>
          <w:spacing w:val="34"/>
        </w:rPr>
        <w:t> </w:t>
      </w:r>
      <w:r>
        <w:rPr>
          <w:color w:val="231F20"/>
        </w:rPr>
        <w:t>The</w:t>
      </w:r>
      <w:r>
        <w:rPr>
          <w:color w:val="231F20"/>
          <w:spacing w:val="38"/>
        </w:rPr>
        <w:t> </w:t>
      </w:r>
      <w:r>
        <w:rPr>
          <w:color w:val="231F20"/>
        </w:rPr>
        <w:t>word</w:t>
      </w:r>
      <w:r>
        <w:rPr>
          <w:color w:val="231F20"/>
          <w:spacing w:val="38"/>
        </w:rPr>
        <w:t> </w:t>
      </w:r>
      <w:r>
        <w:rPr>
          <w:i/>
          <w:color w:val="231F20"/>
        </w:rPr>
        <w:t>in-ter </w:t>
      </w:r>
      <w:r>
        <w:rPr>
          <w:color w:val="231F20"/>
        </w:rPr>
        <w:t>(lat. between) refers to a dynamic relationship between cultures, whereas</w:t>
      </w:r>
      <w:r>
        <w:rPr>
          <w:color w:val="231F20"/>
          <w:spacing w:val="-13"/>
        </w:rPr>
        <w:t> </w:t>
      </w:r>
      <w:r>
        <w:rPr>
          <w:color w:val="231F20"/>
        </w:rPr>
        <w:t>the</w:t>
      </w:r>
      <w:r>
        <w:rPr>
          <w:color w:val="231F20"/>
          <w:spacing w:val="-13"/>
        </w:rPr>
        <w:t> </w:t>
      </w:r>
      <w:r>
        <w:rPr>
          <w:color w:val="231F20"/>
        </w:rPr>
        <w:t>words</w:t>
      </w:r>
      <w:r>
        <w:rPr>
          <w:color w:val="231F20"/>
          <w:spacing w:val="-12"/>
        </w:rPr>
        <w:t> </w:t>
      </w:r>
      <w:r>
        <w:rPr>
          <w:i/>
          <w:color w:val="231F20"/>
        </w:rPr>
        <w:t>multus/plures</w:t>
      </w:r>
      <w:r>
        <w:rPr>
          <w:i/>
          <w:color w:val="231F20"/>
          <w:spacing w:val="-12"/>
        </w:rPr>
        <w:t> </w:t>
      </w:r>
      <w:r>
        <w:rPr>
          <w:color w:val="231F20"/>
        </w:rPr>
        <w:t>(lat.</w:t>
      </w:r>
      <w:r>
        <w:rPr>
          <w:color w:val="231F20"/>
          <w:spacing w:val="-13"/>
        </w:rPr>
        <w:t> </w:t>
      </w:r>
      <w:r>
        <w:rPr>
          <w:color w:val="231F20"/>
        </w:rPr>
        <w:t>many,</w:t>
      </w:r>
      <w:r>
        <w:rPr>
          <w:color w:val="231F20"/>
          <w:spacing w:val="-13"/>
        </w:rPr>
        <w:t> </w:t>
      </w:r>
      <w:r>
        <w:rPr>
          <w:color w:val="231F20"/>
        </w:rPr>
        <w:t>more</w:t>
      </w:r>
      <w:r>
        <w:rPr>
          <w:color w:val="231F20"/>
          <w:spacing w:val="-13"/>
        </w:rPr>
        <w:t> </w:t>
      </w:r>
      <w:r>
        <w:rPr>
          <w:color w:val="231F20"/>
        </w:rPr>
        <w:t>of</w:t>
      </w:r>
      <w:r>
        <w:rPr>
          <w:color w:val="231F20"/>
          <w:spacing w:val="-13"/>
        </w:rPr>
        <w:t> </w:t>
      </w:r>
      <w:r>
        <w:rPr>
          <w:color w:val="231F20"/>
        </w:rPr>
        <w:t>them)</w:t>
      </w:r>
      <w:r>
        <w:rPr>
          <w:color w:val="231F20"/>
          <w:spacing w:val="-13"/>
        </w:rPr>
        <w:t> </w:t>
      </w:r>
      <w:r>
        <w:rPr>
          <w:color w:val="231F20"/>
        </w:rPr>
        <w:t>only</w:t>
      </w:r>
      <w:r>
        <w:rPr>
          <w:color w:val="231F20"/>
          <w:spacing w:val="-13"/>
        </w:rPr>
        <w:t> </w:t>
      </w:r>
      <w:r>
        <w:rPr>
          <w:color w:val="231F20"/>
        </w:rPr>
        <w:t>imply the</w:t>
      </w:r>
      <w:r>
        <w:rPr>
          <w:color w:val="231F20"/>
          <w:spacing w:val="-12"/>
        </w:rPr>
        <w:t> </w:t>
      </w:r>
      <w:r>
        <w:rPr>
          <w:color w:val="231F20"/>
        </w:rPr>
        <w:t>simultaneous</w:t>
      </w:r>
      <w:r>
        <w:rPr>
          <w:color w:val="231F20"/>
          <w:spacing w:val="-12"/>
        </w:rPr>
        <w:t> </w:t>
      </w:r>
      <w:r>
        <w:rPr>
          <w:color w:val="231F20"/>
        </w:rPr>
        <w:t>existence</w:t>
      </w:r>
      <w:r>
        <w:rPr>
          <w:color w:val="231F20"/>
          <w:spacing w:val="-13"/>
        </w:rPr>
        <w:t> </w:t>
      </w:r>
      <w:r>
        <w:rPr>
          <w:color w:val="231F20"/>
        </w:rPr>
        <w:t>of</w:t>
      </w:r>
      <w:r>
        <w:rPr>
          <w:color w:val="231F20"/>
          <w:spacing w:val="-12"/>
        </w:rPr>
        <w:t> </w:t>
      </w:r>
      <w:r>
        <w:rPr>
          <w:color w:val="231F20"/>
        </w:rPr>
        <w:t>multiple</w:t>
      </w:r>
      <w:r>
        <w:rPr>
          <w:color w:val="231F20"/>
          <w:spacing w:val="-13"/>
        </w:rPr>
        <w:t> </w:t>
      </w:r>
      <w:r>
        <w:rPr>
          <w:color w:val="231F20"/>
        </w:rPr>
        <w:t>elements,</w:t>
      </w:r>
      <w:r>
        <w:rPr>
          <w:color w:val="231F20"/>
          <w:spacing w:val="-13"/>
        </w:rPr>
        <w:t> </w:t>
      </w:r>
      <w:r>
        <w:rPr>
          <w:color w:val="231F20"/>
        </w:rPr>
        <w:t>in</w:t>
      </w:r>
      <w:r>
        <w:rPr>
          <w:color w:val="231F20"/>
          <w:spacing w:val="-12"/>
        </w:rPr>
        <w:t> </w:t>
      </w:r>
      <w:r>
        <w:rPr>
          <w:color w:val="231F20"/>
        </w:rPr>
        <w:t>this</w:t>
      </w:r>
      <w:r>
        <w:rPr>
          <w:color w:val="231F20"/>
          <w:spacing w:val="-12"/>
        </w:rPr>
        <w:t> </w:t>
      </w:r>
      <w:r>
        <w:rPr>
          <w:color w:val="231F20"/>
        </w:rPr>
        <w:t>context</w:t>
      </w:r>
      <w:r>
        <w:rPr>
          <w:color w:val="231F20"/>
          <w:spacing w:val="-12"/>
        </w:rPr>
        <w:t> </w:t>
      </w:r>
      <w:r>
        <w:rPr>
          <w:color w:val="231F20"/>
        </w:rPr>
        <w:t>–</w:t>
      </w:r>
      <w:r>
        <w:rPr>
          <w:color w:val="231F20"/>
          <w:spacing w:val="-12"/>
        </w:rPr>
        <w:t> </w:t>
      </w:r>
      <w:r>
        <w:rPr>
          <w:color w:val="231F20"/>
        </w:rPr>
        <w:t>mul-tiple cultures. Interculturalism, by its very nature, prevents the emer-gence of isolationism and the appearance of a kind of ghettoization, for</w:t>
      </w:r>
      <w:r>
        <w:rPr>
          <w:color w:val="231F20"/>
          <w:spacing w:val="-3"/>
        </w:rPr>
        <w:t> </w:t>
      </w:r>
      <w:r>
        <w:rPr>
          <w:color w:val="231F20"/>
        </w:rPr>
        <w:t>which</w:t>
      </w:r>
      <w:r>
        <w:rPr>
          <w:color w:val="231F20"/>
          <w:spacing w:val="-3"/>
        </w:rPr>
        <w:t> </w:t>
      </w:r>
      <w:r>
        <w:rPr>
          <w:color w:val="231F20"/>
        </w:rPr>
        <w:t>the</w:t>
      </w:r>
      <w:r>
        <w:rPr>
          <w:color w:val="231F20"/>
          <w:spacing w:val="-3"/>
        </w:rPr>
        <w:t> </w:t>
      </w:r>
      <w:r>
        <w:rPr>
          <w:color w:val="231F20"/>
        </w:rPr>
        <w:t>fact</w:t>
      </w:r>
      <w:r>
        <w:rPr>
          <w:color w:val="231F20"/>
          <w:spacing w:val="-3"/>
        </w:rPr>
        <w:t> </w:t>
      </w:r>
      <w:r>
        <w:rPr>
          <w:color w:val="231F20"/>
        </w:rPr>
        <w:t>of</w:t>
      </w:r>
      <w:r>
        <w:rPr>
          <w:color w:val="231F20"/>
          <w:spacing w:val="-3"/>
        </w:rPr>
        <w:t> </w:t>
      </w:r>
      <w:r>
        <w:rPr>
          <w:color w:val="231F20"/>
        </w:rPr>
        <w:t>non-recognition</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Ruthenians/Rusyns</w:t>
      </w:r>
      <w:r>
        <w:rPr>
          <w:color w:val="231F20"/>
          <w:spacing w:val="-3"/>
        </w:rPr>
        <w:t> </w:t>
      </w:r>
      <w:r>
        <w:rPr>
          <w:color w:val="231F20"/>
        </w:rPr>
        <w:t>of</w:t>
      </w:r>
      <w:r>
        <w:rPr>
          <w:color w:val="231F20"/>
          <w:spacing w:val="-3"/>
        </w:rPr>
        <w:t> </w:t>
      </w:r>
      <w:r>
        <w:rPr>
          <w:color w:val="231F20"/>
        </w:rPr>
        <w:t>the Carpathian</w:t>
      </w:r>
      <w:r>
        <w:rPr>
          <w:color w:val="231F20"/>
          <w:spacing w:val="16"/>
        </w:rPr>
        <w:t> </w:t>
      </w:r>
      <w:r>
        <w:rPr>
          <w:color w:val="231F20"/>
        </w:rPr>
        <w:t>area</w:t>
      </w:r>
      <w:r>
        <w:rPr>
          <w:color w:val="231F20"/>
          <w:spacing w:val="17"/>
        </w:rPr>
        <w:t> </w:t>
      </w:r>
      <w:r>
        <w:rPr>
          <w:color w:val="231F20"/>
        </w:rPr>
        <w:t>after</w:t>
      </w:r>
      <w:r>
        <w:rPr>
          <w:color w:val="231F20"/>
          <w:spacing w:val="17"/>
        </w:rPr>
        <w:t> </w:t>
      </w:r>
      <w:r>
        <w:rPr>
          <w:color w:val="231F20"/>
        </w:rPr>
        <w:t>the</w:t>
      </w:r>
      <w:r>
        <w:rPr>
          <w:color w:val="231F20"/>
          <w:spacing w:val="17"/>
        </w:rPr>
        <w:t> </w:t>
      </w:r>
      <w:r>
        <w:rPr>
          <w:color w:val="231F20"/>
        </w:rPr>
        <w:t>collapse</w:t>
      </w:r>
      <w:r>
        <w:rPr>
          <w:color w:val="231F20"/>
          <w:spacing w:val="17"/>
        </w:rPr>
        <w:t> </w:t>
      </w:r>
      <w:r>
        <w:rPr>
          <w:color w:val="231F20"/>
        </w:rPr>
        <w:t>of</w:t>
      </w:r>
      <w:r>
        <w:rPr>
          <w:color w:val="231F20"/>
          <w:spacing w:val="16"/>
        </w:rPr>
        <w:t> </w:t>
      </w:r>
      <w:r>
        <w:rPr>
          <w:color w:val="231F20"/>
        </w:rPr>
        <w:t>the</w:t>
      </w:r>
      <w:r>
        <w:rPr>
          <w:color w:val="231F20"/>
          <w:spacing w:val="17"/>
        </w:rPr>
        <w:t> </w:t>
      </w:r>
      <w:r>
        <w:rPr>
          <w:color w:val="231F20"/>
        </w:rPr>
        <w:t>USSR</w:t>
      </w:r>
      <w:r>
        <w:rPr>
          <w:color w:val="231F20"/>
          <w:spacing w:val="17"/>
        </w:rPr>
        <w:t> </w:t>
      </w:r>
      <w:r>
        <w:rPr>
          <w:color w:val="231F20"/>
        </w:rPr>
        <w:t>was</w:t>
      </w:r>
      <w:r>
        <w:rPr>
          <w:color w:val="231F20"/>
          <w:spacing w:val="17"/>
        </w:rPr>
        <w:t> </w:t>
      </w:r>
      <w:r>
        <w:rPr>
          <w:color w:val="231F20"/>
        </w:rPr>
        <w:t>not</w:t>
      </w:r>
      <w:r>
        <w:rPr>
          <w:color w:val="231F20"/>
          <w:spacing w:val="17"/>
        </w:rPr>
        <w:t> </w:t>
      </w:r>
      <w:r>
        <w:rPr>
          <w:color w:val="231F20"/>
          <w:spacing w:val="-2"/>
        </w:rPr>
        <w:t>condemned.</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If</w:t>
      </w:r>
      <w:r>
        <w:rPr>
          <w:color w:val="231F20"/>
          <w:spacing w:val="-7"/>
        </w:rPr>
        <w:t> </w:t>
      </w:r>
      <w:r>
        <w:rPr>
          <w:color w:val="231F20"/>
        </w:rPr>
        <w:t>the</w:t>
      </w:r>
      <w:r>
        <w:rPr>
          <w:color w:val="231F20"/>
          <w:spacing w:val="-7"/>
        </w:rPr>
        <w:t> </w:t>
      </w:r>
      <w:r>
        <w:rPr>
          <w:color w:val="231F20"/>
        </w:rPr>
        <w:t>conditions</w:t>
      </w:r>
      <w:r>
        <w:rPr>
          <w:color w:val="231F20"/>
          <w:spacing w:val="-7"/>
        </w:rPr>
        <w:t> </w:t>
      </w:r>
      <w:r>
        <w:rPr>
          <w:color w:val="231F20"/>
        </w:rPr>
        <w:t>of</w:t>
      </w:r>
      <w:r>
        <w:rPr>
          <w:color w:val="231F20"/>
          <w:spacing w:val="-7"/>
        </w:rPr>
        <w:t> </w:t>
      </w:r>
      <w:r>
        <w:rPr>
          <w:color w:val="231F20"/>
        </w:rPr>
        <w:t>parallel</w:t>
      </w:r>
      <w:r>
        <w:rPr>
          <w:color w:val="231F20"/>
          <w:spacing w:val="-7"/>
        </w:rPr>
        <w:t> </w:t>
      </w:r>
      <w:r>
        <w:rPr>
          <w:color w:val="231F20"/>
        </w:rPr>
        <w:t>life</w:t>
      </w:r>
      <w:r>
        <w:rPr>
          <w:color w:val="231F20"/>
          <w:spacing w:val="-7"/>
        </w:rPr>
        <w:t> </w:t>
      </w:r>
      <w:r>
        <w:rPr>
          <w:color w:val="231F20"/>
        </w:rPr>
        <w:t>were</w:t>
      </w:r>
      <w:r>
        <w:rPr>
          <w:color w:val="231F20"/>
          <w:spacing w:val="-7"/>
        </w:rPr>
        <w:t> </w:t>
      </w:r>
      <w:r>
        <w:rPr>
          <w:color w:val="231F20"/>
        </w:rPr>
        <w:t>removed,</w:t>
      </w:r>
      <w:r>
        <w:rPr>
          <w:color w:val="231F20"/>
          <w:spacing w:val="-7"/>
        </w:rPr>
        <w:t> </w:t>
      </w:r>
      <w:r>
        <w:rPr>
          <w:color w:val="231F20"/>
        </w:rPr>
        <w:t>that</w:t>
      </w:r>
      <w:r>
        <w:rPr>
          <w:color w:val="231F20"/>
          <w:spacing w:val="-7"/>
        </w:rPr>
        <w:t> </w:t>
      </w:r>
      <w:r>
        <w:rPr>
          <w:color w:val="231F20"/>
        </w:rPr>
        <w:t>is,</w:t>
      </w:r>
      <w:r>
        <w:rPr>
          <w:color w:val="231F20"/>
          <w:spacing w:val="-7"/>
        </w:rPr>
        <w:t> </w:t>
      </w:r>
      <w:r>
        <w:rPr>
          <w:color w:val="231F20"/>
        </w:rPr>
        <w:t>if</w:t>
      </w:r>
      <w:r>
        <w:rPr>
          <w:color w:val="231F20"/>
          <w:spacing w:val="-7"/>
        </w:rPr>
        <w:t> </w:t>
      </w:r>
      <w:r>
        <w:rPr>
          <w:color w:val="231F20"/>
        </w:rPr>
        <w:t>the</w:t>
      </w:r>
      <w:r>
        <w:rPr>
          <w:color w:val="231F20"/>
          <w:spacing w:val="-7"/>
        </w:rPr>
        <w:t> </w:t>
      </w:r>
      <w:r>
        <w:rPr>
          <w:color w:val="231F20"/>
        </w:rPr>
        <w:t>intertwin-ing</w:t>
      </w:r>
      <w:r>
        <w:rPr>
          <w:color w:val="231F20"/>
          <w:spacing w:val="-13"/>
        </w:rPr>
        <w:t> </w:t>
      </w:r>
      <w:r>
        <w:rPr>
          <w:color w:val="231F20"/>
        </w:rPr>
        <w:t>of</w:t>
      </w:r>
      <w:r>
        <w:rPr>
          <w:color w:val="231F20"/>
          <w:spacing w:val="-13"/>
        </w:rPr>
        <w:t> </w:t>
      </w:r>
      <w:r>
        <w:rPr>
          <w:color w:val="231F20"/>
        </w:rPr>
        <w:t>cultures</w:t>
      </w:r>
      <w:r>
        <w:rPr>
          <w:color w:val="231F20"/>
          <w:spacing w:val="-13"/>
        </w:rPr>
        <w:t> </w:t>
      </w:r>
      <w:r>
        <w:rPr>
          <w:color w:val="231F20"/>
        </w:rPr>
        <w:t>and</w:t>
      </w:r>
      <w:r>
        <w:rPr>
          <w:color w:val="231F20"/>
          <w:spacing w:val="-13"/>
        </w:rPr>
        <w:t> </w:t>
      </w:r>
      <w:r>
        <w:rPr>
          <w:color w:val="231F20"/>
        </w:rPr>
        <w:t>scientific</w:t>
      </w:r>
      <w:r>
        <w:rPr>
          <w:color w:val="231F20"/>
          <w:spacing w:val="-13"/>
        </w:rPr>
        <w:t> </w:t>
      </w:r>
      <w:r>
        <w:rPr>
          <w:color w:val="231F20"/>
        </w:rPr>
        <w:t>knowledge</w:t>
      </w:r>
      <w:r>
        <w:rPr>
          <w:color w:val="231F20"/>
          <w:spacing w:val="-13"/>
        </w:rPr>
        <w:t> </w:t>
      </w:r>
      <w:r>
        <w:rPr>
          <w:color w:val="231F20"/>
        </w:rPr>
        <w:t>were</w:t>
      </w:r>
      <w:r>
        <w:rPr>
          <w:color w:val="231F20"/>
          <w:spacing w:val="-13"/>
        </w:rPr>
        <w:t> </w:t>
      </w:r>
      <w:r>
        <w:rPr>
          <w:color w:val="231F20"/>
        </w:rPr>
        <w:t>enabled,</w:t>
      </w:r>
      <w:r>
        <w:rPr>
          <w:color w:val="231F20"/>
          <w:spacing w:val="-13"/>
        </w:rPr>
        <w:t> </w:t>
      </w:r>
      <w:r>
        <w:rPr>
          <w:color w:val="231F20"/>
        </w:rPr>
        <w:t>ignoring</w:t>
      </w:r>
      <w:r>
        <w:rPr>
          <w:color w:val="231F20"/>
          <w:spacing w:val="-13"/>
        </w:rPr>
        <w:t> </w:t>
      </w:r>
      <w:r>
        <w:rPr>
          <w:color w:val="231F20"/>
        </w:rPr>
        <w:t>Slavic science and censoring relevant information would not be possible.</w:t>
      </w:r>
    </w:p>
    <w:p>
      <w:pPr>
        <w:pStyle w:val="BodyText"/>
        <w:spacing w:line="249" w:lineRule="auto" w:before="203"/>
        <w:ind w:firstLine="720"/>
      </w:pPr>
      <w:r>
        <w:rPr>
          <w:color w:val="231F20"/>
        </w:rPr>
        <w:t>As</w:t>
      </w:r>
      <w:r>
        <w:rPr>
          <w:color w:val="231F20"/>
          <w:spacing w:val="-4"/>
        </w:rPr>
        <w:t> </w:t>
      </w:r>
      <w:r>
        <w:rPr>
          <w:color w:val="231F20"/>
        </w:rPr>
        <w:t>part</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European</w:t>
      </w:r>
      <w:r>
        <w:rPr>
          <w:color w:val="231F20"/>
          <w:spacing w:val="-4"/>
        </w:rPr>
        <w:t> </w:t>
      </w:r>
      <w:r>
        <w:rPr>
          <w:color w:val="231F20"/>
        </w:rPr>
        <w:t>integration</w:t>
      </w:r>
      <w:r>
        <w:rPr>
          <w:color w:val="231F20"/>
          <w:spacing w:val="-4"/>
        </w:rPr>
        <w:t> </w:t>
      </w:r>
      <w:r>
        <w:rPr>
          <w:color w:val="231F20"/>
        </w:rPr>
        <w:t>process</w:t>
      </w:r>
      <w:r>
        <w:rPr>
          <w:color w:val="231F20"/>
          <w:spacing w:val="-4"/>
        </w:rPr>
        <w:t> </w:t>
      </w:r>
      <w:r>
        <w:rPr>
          <w:color w:val="231F20"/>
        </w:rPr>
        <w:t>in</w:t>
      </w:r>
      <w:r>
        <w:rPr>
          <w:color w:val="231F20"/>
          <w:spacing w:val="-4"/>
        </w:rPr>
        <w:t> </w:t>
      </w:r>
      <w:r>
        <w:rPr>
          <w:color w:val="231F20"/>
        </w:rPr>
        <w:t>Serbia,</w:t>
      </w:r>
      <w:r>
        <w:rPr>
          <w:color w:val="231F20"/>
          <w:spacing w:val="-4"/>
        </w:rPr>
        <w:t> </w:t>
      </w:r>
      <w:r>
        <w:rPr>
          <w:color w:val="231F20"/>
        </w:rPr>
        <w:t>Chapter 26 was opened in February 2017, which concerns education, culture, sports and youth. This monograph is intended to make a certain con-tribution</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integration</w:t>
      </w:r>
      <w:r>
        <w:rPr>
          <w:color w:val="231F20"/>
          <w:spacing w:val="-15"/>
        </w:rPr>
        <w:t> </w:t>
      </w:r>
      <w:r>
        <w:rPr>
          <w:color w:val="231F20"/>
        </w:rPr>
        <w:t>of</w:t>
      </w:r>
      <w:r>
        <w:rPr>
          <w:color w:val="231F20"/>
          <w:spacing w:val="-15"/>
        </w:rPr>
        <w:t> </w:t>
      </w:r>
      <w:r>
        <w:rPr>
          <w:color w:val="231F20"/>
        </w:rPr>
        <w:t>intercultural</w:t>
      </w:r>
      <w:r>
        <w:rPr>
          <w:color w:val="231F20"/>
          <w:spacing w:val="-15"/>
        </w:rPr>
        <w:t> </w:t>
      </w:r>
      <w:r>
        <w:rPr>
          <w:color w:val="231F20"/>
        </w:rPr>
        <w:t>education</w:t>
      </w:r>
      <w:r>
        <w:rPr>
          <w:color w:val="231F20"/>
          <w:spacing w:val="-15"/>
        </w:rPr>
        <w:t> </w:t>
      </w:r>
      <w:r>
        <w:rPr>
          <w:color w:val="231F20"/>
        </w:rPr>
        <w:t>into</w:t>
      </w:r>
      <w:r>
        <w:rPr>
          <w:color w:val="231F20"/>
          <w:spacing w:val="-15"/>
        </w:rPr>
        <w:t> </w:t>
      </w:r>
      <w:r>
        <w:rPr>
          <w:color w:val="231F20"/>
        </w:rPr>
        <w:t>the</w:t>
      </w:r>
      <w:r>
        <w:rPr>
          <w:color w:val="231F20"/>
          <w:spacing w:val="-15"/>
        </w:rPr>
        <w:t> </w:t>
      </w:r>
      <w:r>
        <w:rPr>
          <w:color w:val="231F20"/>
        </w:rPr>
        <w:t>education system of Serbia. Since the Ruthenian Language was entered in </w:t>
      </w:r>
      <w:r>
        <w:rPr>
          <w:color w:val="231F20"/>
        </w:rPr>
        <w:t>the international language register in 2022 (ISO-code RSK) it is the right time for a new curriculum and for new textbooks which would incor-porate the intercultural concept.</w:t>
      </w:r>
    </w:p>
    <w:p>
      <w:pPr>
        <w:pStyle w:val="BodyText"/>
        <w:spacing w:line="249" w:lineRule="auto" w:before="208"/>
        <w:ind w:right="565" w:firstLine="720"/>
      </w:pPr>
      <w:r>
        <w:rPr>
          <w:color w:val="231F20"/>
        </w:rPr>
        <w:t>Teaching native and foreign languages forms the basis for building one's own cultural identity, as well as for building a posi-tive</w:t>
      </w:r>
      <w:r>
        <w:rPr>
          <w:color w:val="231F20"/>
          <w:spacing w:val="-1"/>
        </w:rPr>
        <w:t> </w:t>
      </w:r>
      <w:r>
        <w:rPr>
          <w:color w:val="231F20"/>
        </w:rPr>
        <w:t>attitude</w:t>
      </w:r>
      <w:r>
        <w:rPr>
          <w:color w:val="231F20"/>
          <w:spacing w:val="-1"/>
        </w:rPr>
        <w:t> </w:t>
      </w:r>
      <w:r>
        <w:rPr>
          <w:color w:val="231F20"/>
        </w:rPr>
        <w:t>towards</w:t>
      </w:r>
      <w:r>
        <w:rPr>
          <w:color w:val="231F20"/>
          <w:spacing w:val="-1"/>
        </w:rPr>
        <w:t> </w:t>
      </w:r>
      <w:r>
        <w:rPr>
          <w:color w:val="231F20"/>
        </w:rPr>
        <w:t>intercultural</w:t>
      </w:r>
      <w:r>
        <w:rPr>
          <w:color w:val="231F20"/>
          <w:spacing w:val="-1"/>
        </w:rPr>
        <w:t> </w:t>
      </w:r>
      <w:r>
        <w:rPr>
          <w:color w:val="231F20"/>
        </w:rPr>
        <w:t>communication.</w:t>
      </w:r>
      <w:r>
        <w:rPr>
          <w:color w:val="231F20"/>
          <w:spacing w:val="-1"/>
        </w:rPr>
        <w:t> </w:t>
      </w:r>
      <w:r>
        <w:rPr>
          <w:color w:val="231F20"/>
        </w:rPr>
        <w:t>However,</w:t>
      </w:r>
      <w:r>
        <w:rPr>
          <w:color w:val="231F20"/>
          <w:spacing w:val="-1"/>
        </w:rPr>
        <w:t> </w:t>
      </w:r>
      <w:r>
        <w:rPr>
          <w:color w:val="231F20"/>
        </w:rPr>
        <w:t>building one's own cultural identity and building a positive attitude towards intercultural communication must not be limited only to the so-</w:t>
      </w:r>
      <w:r>
        <w:rPr>
          <w:color w:val="231F20"/>
        </w:rPr>
        <w:t>called philological</w:t>
      </w:r>
      <w:r>
        <w:rPr>
          <w:color w:val="231F20"/>
          <w:spacing w:val="-11"/>
        </w:rPr>
        <w:t> </w:t>
      </w:r>
      <w:r>
        <w:rPr>
          <w:color w:val="231F20"/>
        </w:rPr>
        <w:t>subjects.</w:t>
      </w:r>
      <w:r>
        <w:rPr>
          <w:color w:val="231F20"/>
          <w:spacing w:val="-15"/>
        </w:rPr>
        <w:t> </w:t>
      </w:r>
      <w:r>
        <w:rPr>
          <w:color w:val="231F20"/>
        </w:rPr>
        <w:t>The</w:t>
      </w:r>
      <w:r>
        <w:rPr>
          <w:color w:val="231F20"/>
          <w:spacing w:val="-11"/>
        </w:rPr>
        <w:t> </w:t>
      </w:r>
      <w:r>
        <w:rPr>
          <w:color w:val="231F20"/>
        </w:rPr>
        <w:t>pluralistic</w:t>
      </w:r>
      <w:r>
        <w:rPr>
          <w:color w:val="231F20"/>
          <w:spacing w:val="-11"/>
        </w:rPr>
        <w:t> </w:t>
      </w:r>
      <w:r>
        <w:rPr>
          <w:color w:val="231F20"/>
        </w:rPr>
        <w:t>curriculum</w:t>
      </w:r>
      <w:r>
        <w:rPr>
          <w:color w:val="231F20"/>
          <w:spacing w:val="-11"/>
        </w:rPr>
        <w:t> </w:t>
      </w:r>
      <w:r>
        <w:rPr>
          <w:color w:val="231F20"/>
        </w:rPr>
        <w:t>should</w:t>
      </w:r>
      <w:r>
        <w:rPr>
          <w:color w:val="231F20"/>
          <w:spacing w:val="-11"/>
        </w:rPr>
        <w:t> </w:t>
      </w:r>
      <w:r>
        <w:rPr>
          <w:color w:val="231F20"/>
        </w:rPr>
        <w:t>include</w:t>
      </w:r>
      <w:r>
        <w:rPr>
          <w:color w:val="231F20"/>
          <w:spacing w:val="-11"/>
        </w:rPr>
        <w:t> </w:t>
      </w:r>
      <w:r>
        <w:rPr>
          <w:color w:val="231F20"/>
        </w:rPr>
        <w:t>the</w:t>
      </w:r>
      <w:r>
        <w:rPr>
          <w:color w:val="231F20"/>
          <w:spacing w:val="-11"/>
        </w:rPr>
        <w:t> </w:t>
      </w:r>
      <w:r>
        <w:rPr>
          <w:color w:val="231F20"/>
        </w:rPr>
        <w:t>re-sults of the latest scientific achievements and research, relevant facts and data, as well as openness to new perspectives. Through the plu-ralistic curriculum pupils/students should become familiar with the achievements</w:t>
      </w:r>
      <w:r>
        <w:rPr>
          <w:color w:val="231F20"/>
          <w:spacing w:val="-9"/>
        </w:rPr>
        <w:t> </w:t>
      </w:r>
      <w:r>
        <w:rPr>
          <w:color w:val="231F20"/>
        </w:rPr>
        <w:t>of</w:t>
      </w:r>
      <w:r>
        <w:rPr>
          <w:color w:val="231F20"/>
          <w:spacing w:val="-9"/>
        </w:rPr>
        <w:t> </w:t>
      </w:r>
      <w:r>
        <w:rPr>
          <w:color w:val="231F20"/>
        </w:rPr>
        <w:t>different</w:t>
      </w:r>
      <w:r>
        <w:rPr>
          <w:color w:val="231F20"/>
          <w:spacing w:val="-9"/>
        </w:rPr>
        <w:t> </w:t>
      </w:r>
      <w:r>
        <w:rPr>
          <w:color w:val="231F20"/>
        </w:rPr>
        <w:t>cultures,</w:t>
      </w:r>
      <w:r>
        <w:rPr>
          <w:color w:val="231F20"/>
          <w:spacing w:val="-9"/>
        </w:rPr>
        <w:t> </w:t>
      </w:r>
      <w:r>
        <w:rPr>
          <w:color w:val="231F20"/>
        </w:rPr>
        <w:t>above</w:t>
      </w:r>
      <w:r>
        <w:rPr>
          <w:color w:val="231F20"/>
          <w:spacing w:val="-9"/>
        </w:rPr>
        <w:t> </w:t>
      </w:r>
      <w:r>
        <w:rPr>
          <w:color w:val="231F20"/>
        </w:rPr>
        <w:t>all</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cultures</w:t>
      </w:r>
      <w:r>
        <w:rPr>
          <w:color w:val="231F20"/>
          <w:spacing w:val="-9"/>
        </w:rPr>
        <w:t> </w:t>
      </w:r>
      <w:r>
        <w:rPr>
          <w:color w:val="231F20"/>
        </w:rPr>
        <w:t>of</w:t>
      </w:r>
      <w:r>
        <w:rPr>
          <w:color w:val="231F20"/>
          <w:spacing w:val="-9"/>
        </w:rPr>
        <w:t> </w:t>
      </w:r>
      <w:r>
        <w:rPr>
          <w:color w:val="231F20"/>
        </w:rPr>
        <w:t>those peoples with whom they share their daily lives.</w:t>
      </w:r>
    </w:p>
    <w:p>
      <w:pPr>
        <w:pStyle w:val="BodyText"/>
        <w:spacing w:line="249" w:lineRule="auto" w:before="211"/>
        <w:ind w:right="566" w:firstLine="720"/>
      </w:pPr>
      <w:r>
        <w:rPr>
          <w:color w:val="231F20"/>
          <w:spacing w:val="-2"/>
        </w:rPr>
        <w:t>The</w:t>
      </w:r>
      <w:r>
        <w:rPr>
          <w:color w:val="231F20"/>
          <w:spacing w:val="-9"/>
        </w:rPr>
        <w:t> </w:t>
      </w:r>
      <w:r>
        <w:rPr>
          <w:color w:val="231F20"/>
          <w:spacing w:val="-2"/>
        </w:rPr>
        <w:t>authors</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monograph</w:t>
      </w:r>
      <w:r>
        <w:rPr>
          <w:color w:val="231F20"/>
          <w:spacing w:val="-9"/>
        </w:rPr>
        <w:t> </w:t>
      </w:r>
      <w:r>
        <w:rPr>
          <w:color w:val="231F20"/>
          <w:spacing w:val="-2"/>
        </w:rPr>
        <w:t>have</w:t>
      </w:r>
      <w:r>
        <w:rPr>
          <w:color w:val="231F20"/>
          <w:spacing w:val="-9"/>
        </w:rPr>
        <w:t> </w:t>
      </w:r>
      <w:r>
        <w:rPr>
          <w:color w:val="231F20"/>
          <w:spacing w:val="-2"/>
        </w:rPr>
        <w:t>aimed</w:t>
      </w:r>
      <w:r>
        <w:rPr>
          <w:color w:val="231F20"/>
          <w:spacing w:val="-9"/>
        </w:rPr>
        <w:t> </w:t>
      </w:r>
      <w:r>
        <w:rPr>
          <w:color w:val="231F20"/>
          <w:spacing w:val="-2"/>
        </w:rPr>
        <w:t>to</w:t>
      </w:r>
      <w:r>
        <w:rPr>
          <w:color w:val="231F20"/>
          <w:spacing w:val="-9"/>
        </w:rPr>
        <w:t> </w:t>
      </w:r>
      <w:r>
        <w:rPr>
          <w:color w:val="231F20"/>
          <w:spacing w:val="-2"/>
        </w:rPr>
        <w:t>provide</w:t>
      </w:r>
      <w:r>
        <w:rPr>
          <w:color w:val="231F20"/>
          <w:spacing w:val="-9"/>
        </w:rPr>
        <w:t> </w:t>
      </w:r>
      <w:r>
        <w:rPr>
          <w:color w:val="231F20"/>
          <w:spacing w:val="-2"/>
        </w:rPr>
        <w:t>the</w:t>
      </w:r>
      <w:r>
        <w:rPr>
          <w:color w:val="231F20"/>
          <w:spacing w:val="-9"/>
        </w:rPr>
        <w:t> </w:t>
      </w:r>
      <w:r>
        <w:rPr>
          <w:color w:val="231F20"/>
          <w:spacing w:val="-2"/>
        </w:rPr>
        <w:t>guide-</w:t>
      </w:r>
      <w:r>
        <w:rPr>
          <w:color w:val="231F20"/>
        </w:rPr>
        <w:t>lines</w:t>
      </w:r>
      <w:r>
        <w:rPr>
          <w:color w:val="231F20"/>
          <w:spacing w:val="-6"/>
        </w:rPr>
        <w:t> </w:t>
      </w:r>
      <w:r>
        <w:rPr>
          <w:color w:val="231F20"/>
        </w:rPr>
        <w:t>for</w:t>
      </w:r>
      <w:r>
        <w:rPr>
          <w:color w:val="231F20"/>
          <w:spacing w:val="-6"/>
        </w:rPr>
        <w:t> </w:t>
      </w:r>
      <w:r>
        <w:rPr>
          <w:color w:val="231F20"/>
        </w:rPr>
        <w:t>new</w:t>
      </w:r>
      <w:r>
        <w:rPr>
          <w:color w:val="231F20"/>
          <w:spacing w:val="-6"/>
        </w:rPr>
        <w:t> </w:t>
      </w:r>
      <w:r>
        <w:rPr>
          <w:color w:val="231F20"/>
        </w:rPr>
        <w:t>curriculum</w:t>
      </w:r>
      <w:r>
        <w:rPr>
          <w:color w:val="231F20"/>
          <w:spacing w:val="-6"/>
        </w:rPr>
        <w:t> </w:t>
      </w:r>
      <w:r>
        <w:rPr>
          <w:color w:val="231F20"/>
        </w:rPr>
        <w:t>and</w:t>
      </w:r>
      <w:r>
        <w:rPr>
          <w:color w:val="231F20"/>
          <w:spacing w:val="-6"/>
        </w:rPr>
        <w:t> </w:t>
      </w:r>
      <w:r>
        <w:rPr>
          <w:color w:val="231F20"/>
        </w:rPr>
        <w:t>new</w:t>
      </w:r>
      <w:r>
        <w:rPr>
          <w:color w:val="231F20"/>
          <w:spacing w:val="-6"/>
        </w:rPr>
        <w:t> </w:t>
      </w:r>
      <w:r>
        <w:rPr>
          <w:color w:val="231F20"/>
        </w:rPr>
        <w:t>textbooks</w:t>
      </w:r>
      <w:r>
        <w:rPr>
          <w:color w:val="231F20"/>
          <w:spacing w:val="-6"/>
        </w:rPr>
        <w:t> </w:t>
      </w:r>
      <w:r>
        <w:rPr>
          <w:color w:val="231F20"/>
        </w:rPr>
        <w:t>based</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intercultural concept.</w:t>
      </w:r>
      <w:r>
        <w:rPr>
          <w:color w:val="231F20"/>
          <w:spacing w:val="-9"/>
        </w:rPr>
        <w:t> </w:t>
      </w:r>
      <w:r>
        <w:rPr>
          <w:color w:val="231F20"/>
        </w:rPr>
        <w:t>They</w:t>
      </w:r>
      <w:r>
        <w:rPr>
          <w:color w:val="231F20"/>
          <w:spacing w:val="-4"/>
        </w:rPr>
        <w:t> </w:t>
      </w:r>
      <w:r>
        <w:rPr>
          <w:color w:val="231F20"/>
        </w:rPr>
        <w:t>expect</w:t>
      </w:r>
      <w:r>
        <w:rPr>
          <w:color w:val="231F20"/>
          <w:spacing w:val="-4"/>
        </w:rPr>
        <w:t> </w:t>
      </w:r>
      <w:r>
        <w:rPr>
          <w:color w:val="231F20"/>
        </w:rPr>
        <w:t>that</w:t>
      </w:r>
      <w:r>
        <w:rPr>
          <w:color w:val="231F20"/>
          <w:spacing w:val="-4"/>
        </w:rPr>
        <w:t> </w:t>
      </w:r>
      <w:r>
        <w:rPr>
          <w:color w:val="231F20"/>
        </w:rPr>
        <w:t>the</w:t>
      </w:r>
      <w:r>
        <w:rPr>
          <w:color w:val="231F20"/>
          <w:spacing w:val="-4"/>
        </w:rPr>
        <w:t> </w:t>
      </w:r>
      <w:r>
        <w:rPr>
          <w:color w:val="231F20"/>
        </w:rPr>
        <w:t>presented</w:t>
      </w:r>
      <w:r>
        <w:rPr>
          <w:color w:val="231F20"/>
          <w:spacing w:val="-4"/>
        </w:rPr>
        <w:t> </w:t>
      </w:r>
      <w:r>
        <w:rPr>
          <w:color w:val="231F20"/>
        </w:rPr>
        <w:t>guidelines</w:t>
      </w:r>
      <w:r>
        <w:rPr>
          <w:color w:val="231F20"/>
          <w:spacing w:val="-5"/>
        </w:rPr>
        <w:t> </w:t>
      </w:r>
      <w:r>
        <w:rPr>
          <w:color w:val="231F20"/>
        </w:rPr>
        <w:t>will</w:t>
      </w:r>
      <w:r>
        <w:rPr>
          <w:color w:val="231F20"/>
          <w:spacing w:val="-4"/>
        </w:rPr>
        <w:t> </w:t>
      </w:r>
      <w:r>
        <w:rPr>
          <w:color w:val="231F20"/>
        </w:rPr>
        <w:t>find</w:t>
      </w:r>
      <w:r>
        <w:rPr>
          <w:color w:val="231F20"/>
          <w:spacing w:val="-4"/>
        </w:rPr>
        <w:t> </w:t>
      </w:r>
      <w:r>
        <w:rPr>
          <w:color w:val="231F20"/>
        </w:rPr>
        <w:t>a</w:t>
      </w:r>
      <w:r>
        <w:rPr>
          <w:color w:val="231F20"/>
          <w:spacing w:val="-4"/>
        </w:rPr>
        <w:t> </w:t>
      </w:r>
      <w:r>
        <w:rPr>
          <w:color w:val="231F20"/>
        </w:rPr>
        <w:t>place</w:t>
      </w:r>
      <w:r>
        <w:rPr>
          <w:color w:val="231F20"/>
          <w:spacing w:val="-4"/>
        </w:rPr>
        <w:t> </w:t>
      </w:r>
      <w:r>
        <w:rPr>
          <w:color w:val="231F20"/>
        </w:rPr>
        <w:t>in the New National Strategy of the National Council of the Ruthenian National Minority.</w:t>
      </w:r>
    </w:p>
    <w:p>
      <w:pPr>
        <w:pStyle w:val="BodyText"/>
        <w:spacing w:after="0" w:line="249" w:lineRule="auto"/>
        <w:sectPr>
          <w:pgSz w:w="8400" w:h="11910"/>
          <w:pgMar w:header="0" w:footer="581" w:top="720" w:bottom="780" w:left="708" w:right="283"/>
        </w:sectPr>
      </w:pPr>
    </w:p>
    <w:p>
      <w:pPr>
        <w:pStyle w:val="BodyText"/>
        <w:spacing w:before="67"/>
        <w:ind w:right="0"/>
      </w:pPr>
      <w:r>
        <w:rPr>
          <w:color w:val="231F20"/>
        </w:rPr>
        <w:t>Михајло</w:t>
      </w:r>
      <w:r>
        <w:rPr>
          <w:color w:val="231F20"/>
          <w:spacing w:val="-4"/>
        </w:rPr>
        <w:t> </w:t>
      </w:r>
      <w:r>
        <w:rPr>
          <w:color w:val="231F20"/>
          <w:spacing w:val="-2"/>
        </w:rPr>
        <w:t>Хорњак</w:t>
      </w:r>
    </w:p>
    <w:p>
      <w:pPr>
        <w:pStyle w:val="BodyText"/>
        <w:spacing w:before="144"/>
        <w:ind w:left="0" w:right="0"/>
        <w:jc w:val="left"/>
      </w:pPr>
    </w:p>
    <w:p>
      <w:pPr>
        <w:pStyle w:val="Heading3"/>
        <w:spacing w:line="249" w:lineRule="auto"/>
        <w:ind w:left="1110" w:hanging="829"/>
      </w:pPr>
      <w:r>
        <w:rPr>
          <w:color w:val="231F20"/>
        </w:rPr>
        <w:t>РУСИНИ</w:t>
      </w:r>
      <w:r>
        <w:rPr>
          <w:color w:val="231F20"/>
          <w:spacing w:val="-15"/>
        </w:rPr>
        <w:t> </w:t>
      </w:r>
      <w:r>
        <w:rPr>
          <w:color w:val="231F20"/>
        </w:rPr>
        <w:t>У</w:t>
      </w:r>
      <w:r>
        <w:rPr>
          <w:color w:val="231F20"/>
          <w:spacing w:val="-15"/>
        </w:rPr>
        <w:t> </w:t>
      </w:r>
      <w:r>
        <w:rPr>
          <w:color w:val="231F20"/>
        </w:rPr>
        <w:t>ВОЈВОДИНИ</w:t>
      </w:r>
      <w:r>
        <w:rPr>
          <w:color w:val="231F20"/>
          <w:spacing w:val="-15"/>
        </w:rPr>
        <w:t> </w:t>
      </w:r>
      <w:r>
        <w:rPr>
          <w:color w:val="231F20"/>
        </w:rPr>
        <w:t>ИЗМЕЂУ</w:t>
      </w:r>
      <w:r>
        <w:rPr>
          <w:color w:val="231F20"/>
          <w:spacing w:val="-15"/>
        </w:rPr>
        <w:t> </w:t>
      </w:r>
      <w:r>
        <w:rPr>
          <w:color w:val="231F20"/>
        </w:rPr>
        <w:t>ОСПОРАВАНЕ</w:t>
      </w:r>
      <w:r>
        <w:rPr>
          <w:color w:val="231F20"/>
          <w:spacing w:val="-15"/>
        </w:rPr>
        <w:t> </w:t>
      </w:r>
      <w:r>
        <w:rPr>
          <w:color w:val="231F20"/>
        </w:rPr>
        <w:t>ПРО-ШЛОСТИ И НЕИЗВЕСНЕ БУДУЋНОСТИ</w:t>
      </w:r>
    </w:p>
    <w:p>
      <w:pPr>
        <w:pStyle w:val="BodyText"/>
        <w:spacing w:before="214"/>
        <w:ind w:left="0" w:right="0"/>
        <w:jc w:val="left"/>
        <w:rPr>
          <w:b/>
        </w:rPr>
      </w:pPr>
    </w:p>
    <w:p>
      <w:pPr>
        <w:pStyle w:val="BodyText"/>
        <w:spacing w:line="249" w:lineRule="auto"/>
      </w:pPr>
      <w:r>
        <w:rPr>
          <w:color w:val="231F20"/>
        </w:rPr>
        <w:t>Сажетак: Преци Војвођанских Русина, као поданици слободног статуса Хабзбуршке монархије (»Rutenus Libertinus«), доселили су</w:t>
      </w:r>
      <w:r>
        <w:rPr>
          <w:color w:val="231F20"/>
          <w:spacing w:val="-13"/>
        </w:rPr>
        <w:t> </w:t>
      </w:r>
      <w:r>
        <w:rPr>
          <w:color w:val="231F20"/>
        </w:rPr>
        <w:t>се</w:t>
      </w:r>
      <w:r>
        <w:rPr>
          <w:color w:val="231F20"/>
          <w:spacing w:val="-13"/>
        </w:rPr>
        <w:t> </w:t>
      </w:r>
      <w:r>
        <w:rPr>
          <w:color w:val="231F20"/>
        </w:rPr>
        <w:t>половином</w:t>
      </w:r>
      <w:r>
        <w:rPr>
          <w:color w:val="231F20"/>
          <w:spacing w:val="-13"/>
        </w:rPr>
        <w:t> </w:t>
      </w:r>
      <w:r>
        <w:rPr>
          <w:color w:val="231F20"/>
        </w:rPr>
        <w:t>18.</w:t>
      </w:r>
      <w:r>
        <w:rPr>
          <w:color w:val="231F20"/>
          <w:spacing w:val="-13"/>
        </w:rPr>
        <w:t> </w:t>
      </w:r>
      <w:r>
        <w:rPr>
          <w:color w:val="231F20"/>
        </w:rPr>
        <w:t>века</w:t>
      </w:r>
      <w:r>
        <w:rPr>
          <w:color w:val="231F20"/>
          <w:spacing w:val="-13"/>
        </w:rPr>
        <w:t> </w:t>
      </w:r>
      <w:r>
        <w:rPr>
          <w:color w:val="231F20"/>
        </w:rPr>
        <w:t>из</w:t>
      </w:r>
      <w:r>
        <w:rPr>
          <w:color w:val="231F20"/>
          <w:spacing w:val="-13"/>
        </w:rPr>
        <w:t> </w:t>
      </w:r>
      <w:r>
        <w:rPr>
          <w:color w:val="231F20"/>
        </w:rPr>
        <w:t>североисточних</w:t>
      </w:r>
      <w:r>
        <w:rPr>
          <w:color w:val="231F20"/>
          <w:spacing w:val="-13"/>
        </w:rPr>
        <w:t> </w:t>
      </w:r>
      <w:r>
        <w:rPr>
          <w:color w:val="231F20"/>
        </w:rPr>
        <w:t>у</w:t>
      </w:r>
      <w:r>
        <w:rPr>
          <w:color w:val="231F20"/>
          <w:spacing w:val="-13"/>
        </w:rPr>
        <w:t> </w:t>
      </w:r>
      <w:r>
        <w:rPr>
          <w:color w:val="231F20"/>
        </w:rPr>
        <w:t>јужне</w:t>
      </w:r>
      <w:r>
        <w:rPr>
          <w:color w:val="231F20"/>
          <w:spacing w:val="-13"/>
        </w:rPr>
        <w:t> </w:t>
      </w:r>
      <w:r>
        <w:rPr>
          <w:color w:val="231F20"/>
        </w:rPr>
        <w:t>крајеве</w:t>
      </w:r>
      <w:r>
        <w:rPr>
          <w:color w:val="231F20"/>
          <w:spacing w:val="-13"/>
        </w:rPr>
        <w:t> </w:t>
      </w:r>
      <w:r>
        <w:rPr>
          <w:color w:val="231F20"/>
        </w:rPr>
        <w:t>Угар-ске, у данашњу Бачку (»Ad venae anno 1746 Ruthenus ex partibus Miskolczinum). У Краљевини Срба, Хрвата и Словенаца 1919/20. добили су признање статуса националне мањине словенског по-рекла, чиме је отворен период националне еманципације и кул-турног</w:t>
      </w:r>
      <w:r>
        <w:rPr>
          <w:color w:val="231F20"/>
          <w:spacing w:val="-5"/>
        </w:rPr>
        <w:t> </w:t>
      </w:r>
      <w:r>
        <w:rPr>
          <w:color w:val="231F20"/>
        </w:rPr>
        <w:t>развитка</w:t>
      </w:r>
      <w:r>
        <w:rPr>
          <w:color w:val="231F20"/>
          <w:spacing w:val="-5"/>
        </w:rPr>
        <w:t> </w:t>
      </w:r>
      <w:r>
        <w:rPr>
          <w:color w:val="231F20"/>
        </w:rPr>
        <w:t>који</w:t>
      </w:r>
      <w:r>
        <w:rPr>
          <w:color w:val="231F20"/>
          <w:spacing w:val="-5"/>
        </w:rPr>
        <w:t> </w:t>
      </w:r>
      <w:r>
        <w:rPr>
          <w:color w:val="231F20"/>
        </w:rPr>
        <w:t>у</w:t>
      </w:r>
      <w:r>
        <w:rPr>
          <w:color w:val="231F20"/>
          <w:spacing w:val="-5"/>
        </w:rPr>
        <w:t> </w:t>
      </w:r>
      <w:r>
        <w:rPr>
          <w:color w:val="231F20"/>
        </w:rPr>
        <w:t>континуитету</w:t>
      </w:r>
      <w:r>
        <w:rPr>
          <w:color w:val="231F20"/>
          <w:spacing w:val="-5"/>
        </w:rPr>
        <w:t> </w:t>
      </w:r>
      <w:r>
        <w:rPr>
          <w:color w:val="231F20"/>
        </w:rPr>
        <w:t>траје</w:t>
      </w:r>
      <w:r>
        <w:rPr>
          <w:color w:val="231F20"/>
          <w:spacing w:val="-5"/>
        </w:rPr>
        <w:t> </w:t>
      </w:r>
      <w:r>
        <w:rPr>
          <w:color w:val="231F20"/>
        </w:rPr>
        <w:t>до</w:t>
      </w:r>
      <w:r>
        <w:rPr>
          <w:color w:val="231F20"/>
          <w:spacing w:val="-5"/>
        </w:rPr>
        <w:t> </w:t>
      </w:r>
      <w:r>
        <w:rPr>
          <w:color w:val="231F20"/>
        </w:rPr>
        <w:t>данас</w:t>
      </w:r>
      <w:r>
        <w:rPr>
          <w:color w:val="231F20"/>
          <w:spacing w:val="-5"/>
        </w:rPr>
        <w:t> </w:t>
      </w:r>
      <w:r>
        <w:rPr>
          <w:color w:val="231F20"/>
        </w:rPr>
        <w:t>(на</w:t>
      </w:r>
      <w:r>
        <w:rPr>
          <w:color w:val="231F20"/>
          <w:spacing w:val="-5"/>
        </w:rPr>
        <w:t> </w:t>
      </w:r>
      <w:r>
        <w:rPr>
          <w:color w:val="231F20"/>
        </w:rPr>
        <w:t>признање националног</w:t>
      </w:r>
      <w:r>
        <w:rPr>
          <w:color w:val="231F20"/>
          <w:spacing w:val="-15"/>
        </w:rPr>
        <w:t> </w:t>
      </w:r>
      <w:r>
        <w:rPr>
          <w:color w:val="231F20"/>
        </w:rPr>
        <w:t>идентитета</w:t>
      </w:r>
      <w:r>
        <w:rPr>
          <w:color w:val="231F20"/>
          <w:spacing w:val="-15"/>
        </w:rPr>
        <w:t> </w:t>
      </w:r>
      <w:r>
        <w:rPr>
          <w:color w:val="231F20"/>
        </w:rPr>
        <w:t>и</w:t>
      </w:r>
      <w:r>
        <w:rPr>
          <w:color w:val="231F20"/>
          <w:spacing w:val="-15"/>
        </w:rPr>
        <w:t> </w:t>
      </w:r>
      <w:r>
        <w:rPr>
          <w:color w:val="231F20"/>
        </w:rPr>
        <w:t>мањинског</w:t>
      </w:r>
      <w:r>
        <w:rPr>
          <w:color w:val="231F20"/>
          <w:spacing w:val="-15"/>
        </w:rPr>
        <w:t> </w:t>
      </w:r>
      <w:r>
        <w:rPr>
          <w:color w:val="231F20"/>
        </w:rPr>
        <w:t>статуса</w:t>
      </w:r>
      <w:r>
        <w:rPr>
          <w:color w:val="231F20"/>
          <w:spacing w:val="-15"/>
        </w:rPr>
        <w:t> </w:t>
      </w:r>
      <w:r>
        <w:rPr>
          <w:color w:val="231F20"/>
        </w:rPr>
        <w:t>њихови</w:t>
      </w:r>
      <w:r>
        <w:rPr>
          <w:color w:val="231F20"/>
          <w:spacing w:val="-15"/>
        </w:rPr>
        <w:t> </w:t>
      </w:r>
      <w:r>
        <w:rPr>
          <w:color w:val="231F20"/>
        </w:rPr>
        <w:t>сународни-</w:t>
      </w:r>
      <w:r>
        <w:rPr>
          <w:color w:val="231F20"/>
          <w:spacing w:val="-2"/>
        </w:rPr>
        <w:t>ци</w:t>
      </w:r>
      <w:r>
        <w:rPr>
          <w:color w:val="231F20"/>
          <w:spacing w:val="-7"/>
        </w:rPr>
        <w:t> </w:t>
      </w:r>
      <w:r>
        <w:rPr>
          <w:color w:val="231F20"/>
          <w:spacing w:val="-2"/>
        </w:rPr>
        <w:t>у</w:t>
      </w:r>
      <w:r>
        <w:rPr>
          <w:color w:val="231F20"/>
          <w:spacing w:val="-7"/>
        </w:rPr>
        <w:t> </w:t>
      </w:r>
      <w:r>
        <w:rPr>
          <w:color w:val="231F20"/>
          <w:spacing w:val="-2"/>
        </w:rPr>
        <w:t>карпатским</w:t>
      </w:r>
      <w:r>
        <w:rPr>
          <w:color w:val="231F20"/>
          <w:spacing w:val="-7"/>
        </w:rPr>
        <w:t> </w:t>
      </w:r>
      <w:r>
        <w:rPr>
          <w:color w:val="231F20"/>
          <w:spacing w:val="-2"/>
        </w:rPr>
        <w:t>областима</w:t>
      </w:r>
      <w:r>
        <w:rPr>
          <w:color w:val="231F20"/>
          <w:spacing w:val="-7"/>
        </w:rPr>
        <w:t> </w:t>
      </w:r>
      <w:r>
        <w:rPr>
          <w:color w:val="231F20"/>
          <w:spacing w:val="-2"/>
        </w:rPr>
        <w:t>подељеним</w:t>
      </w:r>
      <w:r>
        <w:rPr>
          <w:color w:val="231F20"/>
          <w:spacing w:val="-7"/>
        </w:rPr>
        <w:t> </w:t>
      </w:r>
      <w:r>
        <w:rPr>
          <w:color w:val="231F20"/>
          <w:spacing w:val="-2"/>
        </w:rPr>
        <w:t>између</w:t>
      </w:r>
      <w:r>
        <w:rPr>
          <w:color w:val="231F20"/>
          <w:spacing w:val="-7"/>
        </w:rPr>
        <w:t> </w:t>
      </w:r>
      <w:r>
        <w:rPr>
          <w:color w:val="231F20"/>
          <w:spacing w:val="-2"/>
        </w:rPr>
        <w:t>Пољске,</w:t>
      </w:r>
      <w:r>
        <w:rPr>
          <w:color w:val="231F20"/>
          <w:spacing w:val="-7"/>
        </w:rPr>
        <w:t> </w:t>
      </w:r>
      <w:r>
        <w:rPr>
          <w:color w:val="231F20"/>
          <w:spacing w:val="-2"/>
        </w:rPr>
        <w:t>Словачке, </w:t>
      </w:r>
      <w:r>
        <w:rPr>
          <w:color w:val="231F20"/>
        </w:rPr>
        <w:t>Мађарске</w:t>
      </w:r>
      <w:r>
        <w:rPr>
          <w:color w:val="231F20"/>
          <w:spacing w:val="-12"/>
        </w:rPr>
        <w:t> </w:t>
      </w:r>
      <w:r>
        <w:rPr>
          <w:color w:val="231F20"/>
        </w:rPr>
        <w:t>и</w:t>
      </w:r>
      <w:r>
        <w:rPr>
          <w:color w:val="231F20"/>
          <w:spacing w:val="-12"/>
        </w:rPr>
        <w:t> </w:t>
      </w:r>
      <w:r>
        <w:rPr>
          <w:color w:val="231F20"/>
        </w:rPr>
        <w:t>Румуније</w:t>
      </w:r>
      <w:r>
        <w:rPr>
          <w:color w:val="231F20"/>
          <w:spacing w:val="-12"/>
        </w:rPr>
        <w:t> </w:t>
      </w:r>
      <w:r>
        <w:rPr>
          <w:color w:val="231F20"/>
        </w:rPr>
        <w:t>су</w:t>
      </w:r>
      <w:r>
        <w:rPr>
          <w:color w:val="231F20"/>
          <w:spacing w:val="-12"/>
        </w:rPr>
        <w:t> </w:t>
      </w:r>
      <w:r>
        <w:rPr>
          <w:color w:val="231F20"/>
        </w:rPr>
        <w:t>чекали</w:t>
      </w:r>
      <w:r>
        <w:rPr>
          <w:color w:val="231F20"/>
          <w:spacing w:val="-12"/>
        </w:rPr>
        <w:t> </w:t>
      </w:r>
      <w:r>
        <w:rPr>
          <w:color w:val="231F20"/>
        </w:rPr>
        <w:t>све</w:t>
      </w:r>
      <w:r>
        <w:rPr>
          <w:color w:val="231F20"/>
          <w:spacing w:val="-12"/>
        </w:rPr>
        <w:t> </w:t>
      </w:r>
      <w:r>
        <w:rPr>
          <w:color w:val="231F20"/>
        </w:rPr>
        <w:t>до</w:t>
      </w:r>
      <w:r>
        <w:rPr>
          <w:color w:val="231F20"/>
          <w:spacing w:val="-12"/>
        </w:rPr>
        <w:t> </w:t>
      </w:r>
      <w:r>
        <w:rPr>
          <w:color w:val="231F20"/>
        </w:rPr>
        <w:t>1991,</w:t>
      </w:r>
      <w:r>
        <w:rPr>
          <w:color w:val="231F20"/>
          <w:spacing w:val="-12"/>
        </w:rPr>
        <w:t> </w:t>
      </w:r>
      <w:r>
        <w:rPr>
          <w:color w:val="231F20"/>
        </w:rPr>
        <w:t>у</w:t>
      </w:r>
      <w:r>
        <w:rPr>
          <w:color w:val="231F20"/>
          <w:spacing w:val="-12"/>
        </w:rPr>
        <w:t> </w:t>
      </w:r>
      <w:r>
        <w:rPr>
          <w:color w:val="231F20"/>
        </w:rPr>
        <w:t>Украјини</w:t>
      </w:r>
      <w:r>
        <w:rPr>
          <w:color w:val="231F20"/>
          <w:spacing w:val="-12"/>
        </w:rPr>
        <w:t> </w:t>
      </w:r>
      <w:r>
        <w:rPr>
          <w:color w:val="231F20"/>
        </w:rPr>
        <w:t>признање нису добили до данас). Аутор се у раду фокусира на проблеме</w:t>
      </w:r>
      <w:r>
        <w:rPr>
          <w:color w:val="231F20"/>
          <w:spacing w:val="80"/>
        </w:rPr>
        <w:t> </w:t>
      </w:r>
      <w:r>
        <w:rPr>
          <w:color w:val="231F20"/>
        </w:rPr>
        <w:t>са којима се данас суочавају Русини и даје смернице за њихово </w:t>
      </w:r>
      <w:r>
        <w:rPr>
          <w:color w:val="231F20"/>
          <w:spacing w:val="-2"/>
        </w:rPr>
        <w:t>решавање.</w:t>
      </w:r>
    </w:p>
    <w:p>
      <w:pPr>
        <w:pStyle w:val="BodyText"/>
        <w:spacing w:line="249" w:lineRule="auto" w:before="214"/>
        <w:ind w:right="565"/>
      </w:pPr>
      <w:r>
        <w:rPr>
          <w:color w:val="231F20"/>
        </w:rPr>
        <w:t>Кључне</w:t>
      </w:r>
      <w:r>
        <w:rPr>
          <w:color w:val="231F20"/>
          <w:spacing w:val="-12"/>
        </w:rPr>
        <w:t> </w:t>
      </w:r>
      <w:r>
        <w:rPr>
          <w:color w:val="231F20"/>
        </w:rPr>
        <w:t>речи:</w:t>
      </w:r>
      <w:r>
        <w:rPr>
          <w:color w:val="231F20"/>
          <w:spacing w:val="-12"/>
        </w:rPr>
        <w:t> </w:t>
      </w:r>
      <w:r>
        <w:rPr>
          <w:color w:val="231F20"/>
        </w:rPr>
        <w:t>Русини,</w:t>
      </w:r>
      <w:r>
        <w:rPr>
          <w:color w:val="231F20"/>
          <w:spacing w:val="-12"/>
        </w:rPr>
        <w:t> </w:t>
      </w:r>
      <w:r>
        <w:rPr>
          <w:color w:val="231F20"/>
        </w:rPr>
        <w:t>Руснак,</w:t>
      </w:r>
      <w:r>
        <w:rPr>
          <w:color w:val="231F20"/>
          <w:spacing w:val="-12"/>
        </w:rPr>
        <w:t> </w:t>
      </w:r>
      <w:r>
        <w:rPr>
          <w:color w:val="231F20"/>
        </w:rPr>
        <w:t>Рус,</w:t>
      </w:r>
      <w:r>
        <w:rPr>
          <w:color w:val="231F20"/>
          <w:spacing w:val="-12"/>
        </w:rPr>
        <w:t> </w:t>
      </w:r>
      <w:r>
        <w:rPr>
          <w:color w:val="231F20"/>
        </w:rPr>
        <w:t>русински</w:t>
      </w:r>
      <w:r>
        <w:rPr>
          <w:color w:val="231F20"/>
          <w:spacing w:val="-12"/>
        </w:rPr>
        <w:t> </w:t>
      </w:r>
      <w:r>
        <w:rPr>
          <w:color w:val="231F20"/>
        </w:rPr>
        <w:t>језик,</w:t>
      </w:r>
      <w:r>
        <w:rPr>
          <w:color w:val="231F20"/>
          <w:spacing w:val="-12"/>
        </w:rPr>
        <w:t> </w:t>
      </w:r>
      <w:r>
        <w:rPr>
          <w:color w:val="231F20"/>
        </w:rPr>
        <w:t>етнички</w:t>
      </w:r>
      <w:r>
        <w:rPr>
          <w:color w:val="231F20"/>
          <w:spacing w:val="-12"/>
        </w:rPr>
        <w:t> </w:t>
      </w:r>
      <w:r>
        <w:rPr>
          <w:color w:val="231F20"/>
        </w:rPr>
        <w:t>иден-титет, националне мањине, Војводина, Србија.</w:t>
      </w:r>
    </w:p>
    <w:p>
      <w:pPr>
        <w:pStyle w:val="BodyText"/>
        <w:ind w:left="0" w:right="0"/>
        <w:jc w:val="left"/>
      </w:pPr>
    </w:p>
    <w:p>
      <w:pPr>
        <w:pStyle w:val="BodyText"/>
        <w:spacing w:before="261"/>
        <w:ind w:left="0" w:right="0"/>
        <w:jc w:val="left"/>
      </w:pPr>
    </w:p>
    <w:p>
      <w:pPr>
        <w:pStyle w:val="Heading3"/>
        <w:numPr>
          <w:ilvl w:val="0"/>
          <w:numId w:val="8"/>
        </w:numPr>
        <w:tabs>
          <w:tab w:pos="3278" w:val="left" w:leader="none"/>
        </w:tabs>
        <w:spacing w:line="240" w:lineRule="auto" w:before="0" w:after="0"/>
        <w:ind w:left="3278" w:right="0" w:hanging="233"/>
        <w:jc w:val="left"/>
        <w:rPr>
          <w:rFonts w:ascii="Minion Pro" w:hAnsi="Minion Pro"/>
          <w:color w:val="231F20"/>
        </w:rPr>
      </w:pPr>
      <w:r>
        <w:rPr>
          <w:rFonts w:ascii="Minion Pro" w:hAnsi="Minion Pro"/>
          <w:color w:val="231F20"/>
          <w:spacing w:val="-4"/>
        </w:rPr>
        <w:t>УВОД</w:t>
      </w:r>
    </w:p>
    <w:p>
      <w:pPr>
        <w:pStyle w:val="BodyText"/>
        <w:spacing w:before="33"/>
        <w:ind w:left="0" w:right="0"/>
        <w:jc w:val="left"/>
        <w:rPr>
          <w:rFonts w:ascii="Minion Pro"/>
          <w:b/>
        </w:rPr>
      </w:pPr>
    </w:p>
    <w:p>
      <w:pPr>
        <w:pStyle w:val="BodyText"/>
        <w:spacing w:line="249" w:lineRule="auto"/>
        <w:ind w:firstLine="364"/>
      </w:pPr>
      <w:r>
        <w:rPr>
          <w:color w:val="231F20"/>
        </w:rPr>
        <w:t>Војвођански Русини (Руснаци, како они сами себе радије на-зивају)</w:t>
      </w:r>
      <w:r>
        <w:rPr>
          <w:color w:val="231F20"/>
          <w:spacing w:val="-7"/>
        </w:rPr>
        <w:t> </w:t>
      </w:r>
      <w:r>
        <w:rPr>
          <w:color w:val="231F20"/>
        </w:rPr>
        <w:t>представљају</w:t>
      </w:r>
      <w:r>
        <w:rPr>
          <w:color w:val="231F20"/>
          <w:spacing w:val="-7"/>
        </w:rPr>
        <w:t> </w:t>
      </w:r>
      <w:r>
        <w:rPr>
          <w:color w:val="231F20"/>
        </w:rPr>
        <w:t>део</w:t>
      </w:r>
      <w:r>
        <w:rPr>
          <w:color w:val="231F20"/>
          <w:spacing w:val="-7"/>
        </w:rPr>
        <w:t> </w:t>
      </w:r>
      <w:r>
        <w:rPr>
          <w:color w:val="231F20"/>
        </w:rPr>
        <w:t>карпато-русинске</w:t>
      </w:r>
      <w:r>
        <w:rPr>
          <w:color w:val="231F20"/>
          <w:spacing w:val="-7"/>
        </w:rPr>
        <w:t> </w:t>
      </w:r>
      <w:r>
        <w:rPr>
          <w:color w:val="231F20"/>
        </w:rPr>
        <w:t>популације</w:t>
      </w:r>
      <w:r>
        <w:rPr>
          <w:color w:val="231F20"/>
          <w:spacing w:val="-7"/>
        </w:rPr>
        <w:t> </w:t>
      </w:r>
      <w:r>
        <w:rPr>
          <w:color w:val="231F20"/>
        </w:rPr>
        <w:t>подељене између Украјине, Словачке, Пољске, Мађарске и Румуније. Са Русима,</w:t>
      </w:r>
      <w:r>
        <w:rPr>
          <w:color w:val="231F20"/>
          <w:spacing w:val="-9"/>
        </w:rPr>
        <w:t> </w:t>
      </w:r>
      <w:r>
        <w:rPr>
          <w:color w:val="231F20"/>
        </w:rPr>
        <w:t>Белорусима</w:t>
      </w:r>
      <w:r>
        <w:rPr>
          <w:color w:val="231F20"/>
          <w:spacing w:val="-9"/>
        </w:rPr>
        <w:t> </w:t>
      </w:r>
      <w:r>
        <w:rPr>
          <w:color w:val="231F20"/>
        </w:rPr>
        <w:t>и</w:t>
      </w:r>
      <w:r>
        <w:rPr>
          <w:color w:val="231F20"/>
          <w:spacing w:val="-9"/>
        </w:rPr>
        <w:t> </w:t>
      </w:r>
      <w:r>
        <w:rPr>
          <w:color w:val="231F20"/>
        </w:rPr>
        <w:t>Украјинцима</w:t>
      </w:r>
      <w:r>
        <w:rPr>
          <w:color w:val="231F20"/>
          <w:spacing w:val="-9"/>
        </w:rPr>
        <w:t> </w:t>
      </w:r>
      <w:r>
        <w:rPr>
          <w:color w:val="231F20"/>
        </w:rPr>
        <w:t>Карпатски</w:t>
      </w:r>
      <w:r>
        <w:rPr>
          <w:color w:val="231F20"/>
          <w:spacing w:val="-9"/>
        </w:rPr>
        <w:t> </w:t>
      </w:r>
      <w:r>
        <w:rPr>
          <w:color w:val="231F20"/>
        </w:rPr>
        <w:t>Русини</w:t>
      </w:r>
      <w:r>
        <w:rPr>
          <w:color w:val="231F20"/>
          <w:spacing w:val="-9"/>
        </w:rPr>
        <w:t> </w:t>
      </w:r>
      <w:r>
        <w:rPr>
          <w:color w:val="231F20"/>
        </w:rPr>
        <w:t>припадају групи</w:t>
      </w:r>
      <w:r>
        <w:rPr>
          <w:color w:val="231F20"/>
          <w:spacing w:val="-8"/>
        </w:rPr>
        <w:t> </w:t>
      </w:r>
      <w:r>
        <w:rPr>
          <w:color w:val="231F20"/>
        </w:rPr>
        <w:t>источнословенских</w:t>
      </w:r>
      <w:r>
        <w:rPr>
          <w:color w:val="231F20"/>
          <w:spacing w:val="-8"/>
        </w:rPr>
        <w:t> </w:t>
      </w:r>
      <w:r>
        <w:rPr>
          <w:color w:val="231F20"/>
        </w:rPr>
        <w:t>народа,</w:t>
      </w:r>
      <w:r>
        <w:rPr>
          <w:color w:val="231F20"/>
          <w:spacing w:val="-8"/>
        </w:rPr>
        <w:t> </w:t>
      </w:r>
      <w:r>
        <w:rPr>
          <w:color w:val="231F20"/>
        </w:rPr>
        <w:t>свој</w:t>
      </w:r>
      <w:r>
        <w:rPr>
          <w:color w:val="231F20"/>
          <w:spacing w:val="-8"/>
        </w:rPr>
        <w:t> </w:t>
      </w:r>
      <w:r>
        <w:rPr>
          <w:color w:val="231F20"/>
        </w:rPr>
        <w:t>говорни</w:t>
      </w:r>
      <w:r>
        <w:rPr>
          <w:color w:val="231F20"/>
          <w:spacing w:val="-8"/>
        </w:rPr>
        <w:t> </w:t>
      </w:r>
      <w:r>
        <w:rPr>
          <w:color w:val="231F20"/>
        </w:rPr>
        <w:t>језик,</w:t>
      </w:r>
      <w:r>
        <w:rPr>
          <w:color w:val="231F20"/>
          <w:spacing w:val="-8"/>
        </w:rPr>
        <w:t> </w:t>
      </w:r>
      <w:r>
        <w:rPr>
          <w:color w:val="231F20"/>
        </w:rPr>
        <w:t>у</w:t>
      </w:r>
      <w:r>
        <w:rPr>
          <w:color w:val="231F20"/>
          <w:spacing w:val="-8"/>
        </w:rPr>
        <w:t> </w:t>
      </w:r>
      <w:r>
        <w:rPr>
          <w:color w:val="231F20"/>
        </w:rPr>
        <w:t>којем</w:t>
      </w:r>
      <w:r>
        <w:rPr>
          <w:color w:val="231F20"/>
          <w:spacing w:val="-8"/>
        </w:rPr>
        <w:t> </w:t>
      </w:r>
      <w:r>
        <w:rPr>
          <w:color w:val="231F20"/>
        </w:rPr>
        <w:t>раз-ликујемо више регионалних дијалеката заснованих на карпато-русинском</w:t>
      </w:r>
      <w:r>
        <w:rPr>
          <w:color w:val="231F20"/>
          <w:spacing w:val="18"/>
        </w:rPr>
        <w:t> </w:t>
      </w:r>
      <w:r>
        <w:rPr>
          <w:color w:val="231F20"/>
        </w:rPr>
        <w:t>језику</w:t>
      </w:r>
      <w:r>
        <w:rPr>
          <w:color w:val="231F20"/>
          <w:spacing w:val="18"/>
        </w:rPr>
        <w:t> </w:t>
      </w:r>
      <w:r>
        <w:rPr>
          <w:color w:val="231F20"/>
        </w:rPr>
        <w:t>који</w:t>
      </w:r>
      <w:r>
        <w:rPr>
          <w:color w:val="231F20"/>
          <w:spacing w:val="19"/>
        </w:rPr>
        <w:t> </w:t>
      </w:r>
      <w:r>
        <w:rPr>
          <w:color w:val="231F20"/>
        </w:rPr>
        <w:t>је</w:t>
      </w:r>
      <w:r>
        <w:rPr>
          <w:color w:val="231F20"/>
          <w:spacing w:val="18"/>
        </w:rPr>
        <w:t> </w:t>
      </w:r>
      <w:r>
        <w:rPr>
          <w:color w:val="231F20"/>
        </w:rPr>
        <w:t>стандардизован</w:t>
      </w:r>
      <w:r>
        <w:rPr>
          <w:color w:val="231F20"/>
          <w:spacing w:val="19"/>
        </w:rPr>
        <w:t> </w:t>
      </w:r>
      <w:r>
        <w:rPr>
          <w:color w:val="231F20"/>
        </w:rPr>
        <w:t>за</w:t>
      </w:r>
      <w:r>
        <w:rPr>
          <w:color w:val="231F20"/>
          <w:spacing w:val="18"/>
        </w:rPr>
        <w:t> </w:t>
      </w:r>
      <w:r>
        <w:rPr>
          <w:color w:val="231F20"/>
        </w:rPr>
        <w:t>јужну</w:t>
      </w:r>
      <w:r>
        <w:rPr>
          <w:color w:val="231F20"/>
          <w:spacing w:val="19"/>
        </w:rPr>
        <w:t> </w:t>
      </w:r>
      <w:r>
        <w:rPr>
          <w:color w:val="231F20"/>
          <w:spacing w:val="-2"/>
        </w:rPr>
        <w:t>(војвођанску)</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заједницу</w:t>
      </w:r>
      <w:r>
        <w:rPr>
          <w:color w:val="231F20"/>
          <w:spacing w:val="-7"/>
        </w:rPr>
        <w:t> </w:t>
      </w:r>
      <w:r>
        <w:rPr>
          <w:color w:val="231F20"/>
        </w:rPr>
        <w:t>1923.</w:t>
      </w:r>
      <w:r>
        <w:rPr>
          <w:color w:val="231F20"/>
          <w:spacing w:val="-8"/>
        </w:rPr>
        <w:t> </w:t>
      </w:r>
      <w:r>
        <w:rPr>
          <w:color w:val="231F20"/>
        </w:rPr>
        <w:t>са</w:t>
      </w:r>
      <w:r>
        <w:rPr>
          <w:color w:val="231F20"/>
          <w:spacing w:val="-7"/>
        </w:rPr>
        <w:t> </w:t>
      </w:r>
      <w:r>
        <w:rPr>
          <w:color w:val="231F20"/>
        </w:rPr>
        <w:t>ћириличним</w:t>
      </w:r>
      <w:r>
        <w:rPr>
          <w:color w:val="231F20"/>
          <w:spacing w:val="-7"/>
        </w:rPr>
        <w:t> </w:t>
      </w:r>
      <w:r>
        <w:rPr>
          <w:color w:val="231F20"/>
        </w:rPr>
        <w:t>и</w:t>
      </w:r>
      <w:r>
        <w:rPr>
          <w:color w:val="231F20"/>
          <w:spacing w:val="-7"/>
        </w:rPr>
        <w:t> </w:t>
      </w:r>
      <w:r>
        <w:rPr>
          <w:color w:val="231F20"/>
        </w:rPr>
        <w:t>за</w:t>
      </w:r>
      <w:r>
        <w:rPr>
          <w:color w:val="231F20"/>
          <w:spacing w:val="-7"/>
        </w:rPr>
        <w:t> </w:t>
      </w:r>
      <w:r>
        <w:rPr>
          <w:color w:val="231F20"/>
        </w:rPr>
        <w:t>северну</w:t>
      </w:r>
      <w:r>
        <w:rPr>
          <w:color w:val="231F20"/>
          <w:spacing w:val="40"/>
        </w:rPr>
        <w:t> </w:t>
      </w:r>
      <w:r>
        <w:rPr>
          <w:color w:val="231F20"/>
        </w:rPr>
        <w:t>(карпатску)</w:t>
      </w:r>
      <w:r>
        <w:rPr>
          <w:color w:val="231F20"/>
          <w:spacing w:val="-8"/>
        </w:rPr>
        <w:t> </w:t>
      </w:r>
      <w:r>
        <w:rPr>
          <w:color w:val="231F20"/>
        </w:rPr>
        <w:t>заједни-цу</w:t>
      </w:r>
      <w:r>
        <w:rPr>
          <w:color w:val="231F20"/>
          <w:spacing w:val="-15"/>
        </w:rPr>
        <w:t> </w:t>
      </w:r>
      <w:r>
        <w:rPr>
          <w:color w:val="231F20"/>
        </w:rPr>
        <w:t>1995.</w:t>
      </w:r>
      <w:r>
        <w:rPr>
          <w:color w:val="231F20"/>
          <w:spacing w:val="-15"/>
        </w:rPr>
        <w:t> </w:t>
      </w:r>
      <w:r>
        <w:rPr>
          <w:color w:val="231F20"/>
        </w:rPr>
        <w:t>са</w:t>
      </w:r>
      <w:r>
        <w:rPr>
          <w:color w:val="231F20"/>
          <w:spacing w:val="-15"/>
        </w:rPr>
        <w:t> </w:t>
      </w:r>
      <w:r>
        <w:rPr>
          <w:color w:val="231F20"/>
        </w:rPr>
        <w:t>латиничним</w:t>
      </w:r>
      <w:r>
        <w:rPr>
          <w:color w:val="231F20"/>
          <w:spacing w:val="-15"/>
        </w:rPr>
        <w:t> </w:t>
      </w:r>
      <w:r>
        <w:rPr>
          <w:color w:val="231F20"/>
        </w:rPr>
        <w:t>писмом</w:t>
      </w:r>
      <w:r>
        <w:rPr>
          <w:color w:val="231F20"/>
          <w:spacing w:val="-15"/>
        </w:rPr>
        <w:t> </w:t>
      </w:r>
      <w:r>
        <w:rPr>
          <w:color w:val="231F20"/>
        </w:rPr>
        <w:t>називају</w:t>
      </w:r>
      <w:r>
        <w:rPr>
          <w:color w:val="231F20"/>
          <w:spacing w:val="-15"/>
        </w:rPr>
        <w:t> </w:t>
      </w:r>
      <w:r>
        <w:rPr>
          <w:color w:val="231F20"/>
        </w:rPr>
        <w:t>»наш</w:t>
      </w:r>
      <w:r>
        <w:rPr>
          <w:color w:val="231F20"/>
          <w:spacing w:val="-15"/>
        </w:rPr>
        <w:t> </w:t>
      </w:r>
      <w:r>
        <w:rPr>
          <w:color w:val="231F20"/>
        </w:rPr>
        <w:t>руски/русински</w:t>
      </w:r>
      <w:r>
        <w:rPr>
          <w:color w:val="231F20"/>
          <w:spacing w:val="-15"/>
        </w:rPr>
        <w:t> </w:t>
      </w:r>
      <w:r>
        <w:rPr>
          <w:color w:val="231F20"/>
        </w:rPr>
        <w:t>ја-зик«,</w:t>
      </w:r>
      <w:r>
        <w:rPr>
          <w:color w:val="231F20"/>
          <w:spacing w:val="-17"/>
        </w:rPr>
        <w:t> </w:t>
      </w:r>
      <w:r>
        <w:rPr>
          <w:color w:val="231F20"/>
        </w:rPr>
        <w:t>»наша</w:t>
      </w:r>
      <w:r>
        <w:rPr>
          <w:color w:val="231F20"/>
          <w:spacing w:val="-14"/>
        </w:rPr>
        <w:t> </w:t>
      </w:r>
      <w:r>
        <w:rPr>
          <w:color w:val="231F20"/>
        </w:rPr>
        <w:t>руска</w:t>
      </w:r>
      <w:r>
        <w:rPr>
          <w:color w:val="231F20"/>
          <w:spacing w:val="-14"/>
        </w:rPr>
        <w:t> </w:t>
      </w:r>
      <w:r>
        <w:rPr>
          <w:color w:val="231F20"/>
        </w:rPr>
        <w:t>бешеда«,</w:t>
      </w:r>
      <w:r>
        <w:rPr>
          <w:color w:val="231F20"/>
          <w:spacing w:val="-14"/>
        </w:rPr>
        <w:t> </w:t>
      </w:r>
      <w:r>
        <w:rPr>
          <w:color w:val="231F20"/>
        </w:rPr>
        <w:t>сами</w:t>
      </w:r>
      <w:r>
        <w:rPr>
          <w:color w:val="231F20"/>
          <w:spacing w:val="-15"/>
        </w:rPr>
        <w:t> </w:t>
      </w:r>
      <w:r>
        <w:rPr>
          <w:color w:val="231F20"/>
        </w:rPr>
        <w:t>између</w:t>
      </w:r>
      <w:r>
        <w:rPr>
          <w:color w:val="231F20"/>
          <w:spacing w:val="-14"/>
        </w:rPr>
        <w:t> </w:t>
      </w:r>
      <w:r>
        <w:rPr>
          <w:color w:val="231F20"/>
        </w:rPr>
        <w:t>себе</w:t>
      </w:r>
      <w:r>
        <w:rPr>
          <w:color w:val="231F20"/>
          <w:spacing w:val="-14"/>
        </w:rPr>
        <w:t> </w:t>
      </w:r>
      <w:r>
        <w:rPr>
          <w:color w:val="231F20"/>
        </w:rPr>
        <w:t>се</w:t>
      </w:r>
      <w:r>
        <w:rPr>
          <w:color w:val="231F20"/>
          <w:spacing w:val="-14"/>
        </w:rPr>
        <w:t> </w:t>
      </w:r>
      <w:r>
        <w:rPr>
          <w:color w:val="231F20"/>
        </w:rPr>
        <w:t>осећају</w:t>
      </w:r>
      <w:r>
        <w:rPr>
          <w:color w:val="231F20"/>
          <w:spacing w:val="-14"/>
        </w:rPr>
        <w:t> </w:t>
      </w:r>
      <w:r>
        <w:rPr>
          <w:color w:val="231F20"/>
          <w:spacing w:val="-2"/>
        </w:rPr>
        <w:t>»својим«,</w:t>
      </w:r>
    </w:p>
    <w:p>
      <w:pPr>
        <w:pStyle w:val="BodyText"/>
        <w:spacing w:line="249" w:lineRule="auto" w:before="3"/>
      </w:pPr>
      <w:r>
        <w:rPr>
          <w:color w:val="231F20"/>
        </w:rPr>
        <w:t>»нашим«,</w:t>
      </w:r>
      <w:r>
        <w:rPr>
          <w:color w:val="231F20"/>
          <w:spacing w:val="-10"/>
        </w:rPr>
        <w:t> </w:t>
      </w:r>
      <w:r>
        <w:rPr>
          <w:color w:val="231F20"/>
        </w:rPr>
        <w:t>називају</w:t>
      </w:r>
      <w:r>
        <w:rPr>
          <w:color w:val="231F20"/>
          <w:spacing w:val="-10"/>
        </w:rPr>
        <w:t> </w:t>
      </w:r>
      <w:r>
        <w:rPr>
          <w:color w:val="231F20"/>
        </w:rPr>
        <w:t>се</w:t>
      </w:r>
      <w:r>
        <w:rPr>
          <w:color w:val="231F20"/>
          <w:spacing w:val="-10"/>
        </w:rPr>
        <w:t> </w:t>
      </w:r>
      <w:r>
        <w:rPr>
          <w:color w:val="231F20"/>
        </w:rPr>
        <w:t>»Ми</w:t>
      </w:r>
      <w:r>
        <w:rPr>
          <w:color w:val="231F20"/>
          <w:spacing w:val="-10"/>
        </w:rPr>
        <w:t> </w:t>
      </w:r>
      <w:r>
        <w:rPr>
          <w:color w:val="231F20"/>
        </w:rPr>
        <w:t>Руснаци,</w:t>
      </w:r>
      <w:r>
        <w:rPr>
          <w:color w:val="231F20"/>
          <w:spacing w:val="-10"/>
        </w:rPr>
        <w:t> </w:t>
      </w:r>
      <w:r>
        <w:rPr>
          <w:color w:val="231F20"/>
        </w:rPr>
        <w:t>ми</w:t>
      </w:r>
      <w:r>
        <w:rPr>
          <w:color w:val="231F20"/>
          <w:spacing w:val="-10"/>
        </w:rPr>
        <w:t> </w:t>
      </w:r>
      <w:r>
        <w:rPr>
          <w:color w:val="231F20"/>
        </w:rPr>
        <w:t>Русини«,</w:t>
      </w:r>
      <w:r>
        <w:rPr>
          <w:color w:val="231F20"/>
          <w:spacing w:val="-10"/>
        </w:rPr>
        <w:t> </w:t>
      </w:r>
      <w:r>
        <w:rPr>
          <w:color w:val="231F20"/>
        </w:rPr>
        <w:t>»Ми</w:t>
      </w:r>
      <w:r>
        <w:rPr>
          <w:color w:val="231F20"/>
          <w:spacing w:val="-10"/>
        </w:rPr>
        <w:t> </w:t>
      </w:r>
      <w:r>
        <w:rPr>
          <w:color w:val="231F20"/>
        </w:rPr>
        <w:t>руски</w:t>
      </w:r>
      <w:r>
        <w:rPr>
          <w:color w:val="231F20"/>
          <w:spacing w:val="-10"/>
        </w:rPr>
        <w:t> </w:t>
      </w:r>
      <w:r>
        <w:rPr>
          <w:color w:val="231F20"/>
        </w:rPr>
        <w:t>люд-зе</w:t>
      </w:r>
      <w:r>
        <w:rPr>
          <w:color w:val="231F20"/>
          <w:spacing w:val="-15"/>
        </w:rPr>
        <w:t> </w:t>
      </w:r>
      <w:r>
        <w:rPr>
          <w:color w:val="231F20"/>
        </w:rPr>
        <w:t>(људзе),</w:t>
      </w:r>
      <w:r>
        <w:rPr>
          <w:color w:val="231F20"/>
          <w:spacing w:val="-15"/>
        </w:rPr>
        <w:t> </w:t>
      </w:r>
      <w:r>
        <w:rPr>
          <w:color w:val="231F20"/>
        </w:rPr>
        <w:t>ми</w:t>
      </w:r>
      <w:r>
        <w:rPr>
          <w:color w:val="231F20"/>
          <w:spacing w:val="-15"/>
        </w:rPr>
        <w:t> </w:t>
      </w:r>
      <w:r>
        <w:rPr>
          <w:color w:val="231F20"/>
        </w:rPr>
        <w:t>руски</w:t>
      </w:r>
      <w:r>
        <w:rPr>
          <w:color w:val="231F20"/>
          <w:spacing w:val="-15"/>
        </w:rPr>
        <w:t> </w:t>
      </w:r>
      <w:r>
        <w:rPr>
          <w:color w:val="231F20"/>
        </w:rPr>
        <w:t>народ«,</w:t>
      </w:r>
      <w:r>
        <w:rPr>
          <w:color w:val="231F20"/>
          <w:spacing w:val="-15"/>
        </w:rPr>
        <w:t> </w:t>
      </w:r>
      <w:r>
        <w:rPr>
          <w:color w:val="231F20"/>
        </w:rPr>
        <w:t>исповедају</w:t>
      </w:r>
      <w:r>
        <w:rPr>
          <w:color w:val="231F20"/>
          <w:spacing w:val="-15"/>
        </w:rPr>
        <w:t> </w:t>
      </w:r>
      <w:r>
        <w:rPr>
          <w:color w:val="231F20"/>
        </w:rPr>
        <w:t>претежно</w:t>
      </w:r>
      <w:r>
        <w:rPr>
          <w:color w:val="231F20"/>
          <w:spacing w:val="-15"/>
        </w:rPr>
        <w:t> </w:t>
      </w:r>
      <w:r>
        <w:rPr>
          <w:color w:val="231F20"/>
        </w:rPr>
        <w:t>гркокатоличку, али</w:t>
      </w:r>
      <w:r>
        <w:rPr>
          <w:color w:val="231F20"/>
          <w:spacing w:val="-13"/>
        </w:rPr>
        <w:t> </w:t>
      </w:r>
      <w:r>
        <w:rPr>
          <w:color w:val="231F20"/>
        </w:rPr>
        <w:t>и</w:t>
      </w:r>
      <w:r>
        <w:rPr>
          <w:color w:val="231F20"/>
          <w:spacing w:val="-13"/>
        </w:rPr>
        <w:t> </w:t>
      </w:r>
      <w:r>
        <w:rPr>
          <w:color w:val="231F20"/>
        </w:rPr>
        <w:t>православну</w:t>
      </w:r>
      <w:r>
        <w:rPr>
          <w:color w:val="231F20"/>
          <w:spacing w:val="-13"/>
        </w:rPr>
        <w:t> </w:t>
      </w:r>
      <w:r>
        <w:rPr>
          <w:color w:val="231F20"/>
        </w:rPr>
        <w:t>и</w:t>
      </w:r>
      <w:r>
        <w:rPr>
          <w:color w:val="231F20"/>
          <w:spacing w:val="-13"/>
        </w:rPr>
        <w:t> </w:t>
      </w:r>
      <w:r>
        <w:rPr>
          <w:color w:val="231F20"/>
        </w:rPr>
        <w:t>евангелистичку</w:t>
      </w:r>
      <w:r>
        <w:rPr>
          <w:color w:val="231F20"/>
          <w:spacing w:val="-13"/>
        </w:rPr>
        <w:t> </w:t>
      </w:r>
      <w:r>
        <w:rPr>
          <w:color w:val="231F20"/>
        </w:rPr>
        <w:t>веру,</w:t>
      </w:r>
      <w:r>
        <w:rPr>
          <w:color w:val="231F20"/>
          <w:spacing w:val="-13"/>
        </w:rPr>
        <w:t> </w:t>
      </w:r>
      <w:r>
        <w:rPr>
          <w:color w:val="231F20"/>
        </w:rPr>
        <w:t>никад</w:t>
      </w:r>
      <w:r>
        <w:rPr>
          <w:color w:val="231F20"/>
          <w:spacing w:val="-13"/>
        </w:rPr>
        <w:t> </w:t>
      </w:r>
      <w:r>
        <w:rPr>
          <w:color w:val="231F20"/>
        </w:rPr>
        <w:t>у</w:t>
      </w:r>
      <w:r>
        <w:rPr>
          <w:color w:val="231F20"/>
          <w:spacing w:val="-13"/>
        </w:rPr>
        <w:t> </w:t>
      </w:r>
      <w:r>
        <w:rPr>
          <w:color w:val="231F20"/>
        </w:rPr>
        <w:t>својој</w:t>
      </w:r>
      <w:r>
        <w:rPr>
          <w:color w:val="231F20"/>
          <w:spacing w:val="-13"/>
        </w:rPr>
        <w:t> </w:t>
      </w:r>
      <w:r>
        <w:rPr>
          <w:color w:val="231F20"/>
        </w:rPr>
        <w:t>историји нису</w:t>
      </w:r>
      <w:r>
        <w:rPr>
          <w:color w:val="231F20"/>
          <w:spacing w:val="-7"/>
        </w:rPr>
        <w:t> </w:t>
      </w:r>
      <w:r>
        <w:rPr>
          <w:color w:val="231F20"/>
        </w:rPr>
        <w:t>имали</w:t>
      </w:r>
      <w:r>
        <w:rPr>
          <w:color w:val="231F20"/>
          <w:spacing w:val="-7"/>
        </w:rPr>
        <w:t> </w:t>
      </w:r>
      <w:r>
        <w:rPr>
          <w:color w:val="231F20"/>
        </w:rPr>
        <w:t>своју</w:t>
      </w:r>
      <w:r>
        <w:rPr>
          <w:color w:val="231F20"/>
          <w:spacing w:val="-7"/>
        </w:rPr>
        <w:t> </w:t>
      </w:r>
      <w:r>
        <w:rPr>
          <w:color w:val="231F20"/>
        </w:rPr>
        <w:t>државу,</w:t>
      </w:r>
      <w:r>
        <w:rPr>
          <w:color w:val="231F20"/>
          <w:spacing w:val="-7"/>
        </w:rPr>
        <w:t> </w:t>
      </w:r>
      <w:r>
        <w:rPr>
          <w:color w:val="231F20"/>
        </w:rPr>
        <w:t>немају</w:t>
      </w:r>
      <w:r>
        <w:rPr>
          <w:color w:val="231F20"/>
          <w:spacing w:val="-7"/>
        </w:rPr>
        <w:t> </w:t>
      </w:r>
      <w:r>
        <w:rPr>
          <w:color w:val="231F20"/>
        </w:rPr>
        <w:t>заједничку</w:t>
      </w:r>
      <w:r>
        <w:rPr>
          <w:color w:val="231F20"/>
          <w:spacing w:val="-7"/>
        </w:rPr>
        <w:t> </w:t>
      </w:r>
      <w:r>
        <w:rPr>
          <w:color w:val="231F20"/>
        </w:rPr>
        <w:t>политичку</w:t>
      </w:r>
      <w:r>
        <w:rPr>
          <w:color w:val="231F20"/>
          <w:spacing w:val="-7"/>
        </w:rPr>
        <w:t> </w:t>
      </w:r>
      <w:r>
        <w:rPr>
          <w:color w:val="231F20"/>
        </w:rPr>
        <w:t>историју, у том погледу могу се упоредити са Курдима подељеним између Ирака, Турске, Сирије и Ирана.</w:t>
      </w:r>
    </w:p>
    <w:p>
      <w:pPr>
        <w:pStyle w:val="BodyText"/>
        <w:spacing w:before="30"/>
        <w:ind w:left="0" w:right="0"/>
        <w:jc w:val="left"/>
      </w:pPr>
    </w:p>
    <w:p>
      <w:pPr>
        <w:pStyle w:val="BodyText"/>
        <w:spacing w:line="249" w:lineRule="auto"/>
        <w:ind w:firstLine="412"/>
      </w:pPr>
      <w:r>
        <w:rPr>
          <w:color w:val="231F20"/>
        </w:rPr>
        <w:t>Преци војвођанских Русина, као поданици слободног стату-са</w:t>
      </w:r>
      <w:r>
        <w:rPr>
          <w:color w:val="231F20"/>
          <w:spacing w:val="40"/>
        </w:rPr>
        <w:t> </w:t>
      </w:r>
      <w:r>
        <w:rPr>
          <w:color w:val="231F20"/>
        </w:rPr>
        <w:t>Хабзбуршке</w:t>
      </w:r>
      <w:r>
        <w:rPr>
          <w:color w:val="231F20"/>
          <w:spacing w:val="40"/>
        </w:rPr>
        <w:t> </w:t>
      </w:r>
      <w:r>
        <w:rPr>
          <w:color w:val="231F20"/>
        </w:rPr>
        <w:t>монархије</w:t>
      </w:r>
      <w:r>
        <w:rPr>
          <w:color w:val="231F20"/>
          <w:spacing w:val="40"/>
        </w:rPr>
        <w:t> </w:t>
      </w:r>
      <w:r>
        <w:rPr>
          <w:color w:val="231F20"/>
        </w:rPr>
        <w:t>(»Rutenus</w:t>
      </w:r>
      <w:r>
        <w:rPr>
          <w:color w:val="231F20"/>
          <w:spacing w:val="40"/>
        </w:rPr>
        <w:t> </w:t>
      </w:r>
      <w:r>
        <w:rPr>
          <w:color w:val="231F20"/>
        </w:rPr>
        <w:t>Libertinus«),</w:t>
      </w:r>
      <w:r>
        <w:rPr>
          <w:color w:val="231F20"/>
          <w:spacing w:val="40"/>
        </w:rPr>
        <w:t> </w:t>
      </w:r>
      <w:r>
        <w:rPr>
          <w:color w:val="231F20"/>
        </w:rPr>
        <w:t>доселили</w:t>
      </w:r>
      <w:r>
        <w:rPr>
          <w:color w:val="231F20"/>
          <w:spacing w:val="40"/>
        </w:rPr>
        <w:t> </w:t>
      </w:r>
      <w:r>
        <w:rPr>
          <w:color w:val="231F20"/>
        </w:rPr>
        <w:t>су се половином 18. века из североисточних у јужне крајеве Угар-ске, у данашњу Бачку (»Ad venae anno 1746 Ruthenus ex partibus Miskolczinum). У првом таласу у напуштено насеље Керестур (»Dessolata</w:t>
      </w:r>
      <w:r>
        <w:rPr>
          <w:color w:val="231F20"/>
          <w:spacing w:val="-2"/>
        </w:rPr>
        <w:t> </w:t>
      </w:r>
      <w:r>
        <w:rPr>
          <w:color w:val="231F20"/>
        </w:rPr>
        <w:t>possessio</w:t>
      </w:r>
      <w:r>
        <w:rPr>
          <w:color w:val="231F20"/>
          <w:spacing w:val="-1"/>
        </w:rPr>
        <w:t> </w:t>
      </w:r>
      <w:r>
        <w:rPr>
          <w:color w:val="231F20"/>
        </w:rPr>
        <w:t>Кеresztur«)</w:t>
      </w:r>
      <w:r>
        <w:rPr>
          <w:color w:val="231F20"/>
          <w:spacing w:val="-1"/>
        </w:rPr>
        <w:t> </w:t>
      </w:r>
      <w:r>
        <w:rPr>
          <w:color w:val="231F20"/>
        </w:rPr>
        <w:t>доселило</w:t>
      </w:r>
      <w:r>
        <w:rPr>
          <w:color w:val="231F20"/>
          <w:spacing w:val="-1"/>
        </w:rPr>
        <w:t> </w:t>
      </w:r>
      <w:r>
        <w:rPr>
          <w:color w:val="231F20"/>
        </w:rPr>
        <w:t>се</w:t>
      </w:r>
      <w:r>
        <w:rPr>
          <w:color w:val="231F20"/>
          <w:spacing w:val="-1"/>
        </w:rPr>
        <w:t> </w:t>
      </w:r>
      <w:r>
        <w:rPr>
          <w:color w:val="231F20"/>
        </w:rPr>
        <w:t>око</w:t>
      </w:r>
      <w:r>
        <w:rPr>
          <w:color w:val="231F20"/>
          <w:spacing w:val="-1"/>
        </w:rPr>
        <w:t> </w:t>
      </w:r>
      <w:r>
        <w:rPr>
          <w:color w:val="231F20"/>
        </w:rPr>
        <w:t>200</w:t>
      </w:r>
      <w:r>
        <w:rPr>
          <w:color w:val="231F20"/>
          <w:spacing w:val="-1"/>
        </w:rPr>
        <w:t> </w:t>
      </w:r>
      <w:r>
        <w:rPr>
          <w:color w:val="231F20"/>
        </w:rPr>
        <w:t>породица,</w:t>
      </w:r>
      <w:r>
        <w:rPr>
          <w:color w:val="231F20"/>
          <w:spacing w:val="-1"/>
        </w:rPr>
        <w:t> </w:t>
      </w:r>
      <w:r>
        <w:rPr>
          <w:color w:val="231F20"/>
        </w:rPr>
        <w:t>у другом око 160 породица у суседно место Куцуру. На крају про-цеса досељавања 1765. било их је око 2.200 (у Крстуру 1341, у Куцури 779). Приликом последњег пописа у периоду Аустро-У-гарске 1910. било их је 13.457, приликом првог пописа у Краље-вини</w:t>
      </w:r>
      <w:r>
        <w:rPr>
          <w:color w:val="231F20"/>
          <w:spacing w:val="-4"/>
        </w:rPr>
        <w:t> </w:t>
      </w:r>
      <w:r>
        <w:rPr>
          <w:color w:val="231F20"/>
        </w:rPr>
        <w:t>Југославији</w:t>
      </w:r>
      <w:r>
        <w:rPr>
          <w:color w:val="231F20"/>
          <w:spacing w:val="-4"/>
        </w:rPr>
        <w:t> </w:t>
      </w:r>
      <w:r>
        <w:rPr>
          <w:color w:val="231F20"/>
        </w:rPr>
        <w:t>1921.</w:t>
      </w:r>
      <w:r>
        <w:rPr>
          <w:color w:val="231F20"/>
          <w:spacing w:val="-4"/>
        </w:rPr>
        <w:t> </w:t>
      </w:r>
      <w:r>
        <w:rPr>
          <w:color w:val="231F20"/>
        </w:rPr>
        <w:t>–</w:t>
      </w:r>
      <w:r>
        <w:rPr>
          <w:color w:val="231F20"/>
          <w:spacing w:val="-4"/>
        </w:rPr>
        <w:t> </w:t>
      </w:r>
      <w:r>
        <w:rPr>
          <w:color w:val="231F20"/>
        </w:rPr>
        <w:t>13.664,</w:t>
      </w:r>
      <w:r>
        <w:rPr>
          <w:color w:val="231F20"/>
          <w:spacing w:val="-4"/>
        </w:rPr>
        <w:t> </w:t>
      </w:r>
      <w:r>
        <w:rPr>
          <w:color w:val="231F20"/>
        </w:rPr>
        <w:t>што</w:t>
      </w:r>
      <w:r>
        <w:rPr>
          <w:color w:val="231F20"/>
          <w:spacing w:val="-4"/>
        </w:rPr>
        <w:t> </w:t>
      </w:r>
      <w:r>
        <w:rPr>
          <w:color w:val="231F20"/>
        </w:rPr>
        <w:t>представља</w:t>
      </w:r>
      <w:r>
        <w:rPr>
          <w:color w:val="231F20"/>
          <w:spacing w:val="-4"/>
        </w:rPr>
        <w:t> </w:t>
      </w:r>
      <w:r>
        <w:rPr>
          <w:color w:val="231F20"/>
        </w:rPr>
        <w:t>стагнацију</w:t>
      </w:r>
      <w:r>
        <w:rPr>
          <w:color w:val="231F20"/>
          <w:spacing w:val="-4"/>
        </w:rPr>
        <w:t> </w:t>
      </w:r>
      <w:r>
        <w:rPr>
          <w:color w:val="231F20"/>
        </w:rPr>
        <w:t>због губитака у Првом светском рату, да би наредних пет деценија било</w:t>
      </w:r>
      <w:r>
        <w:rPr>
          <w:color w:val="231F20"/>
          <w:spacing w:val="-12"/>
        </w:rPr>
        <w:t> </w:t>
      </w:r>
      <w:r>
        <w:rPr>
          <w:color w:val="231F20"/>
        </w:rPr>
        <w:t>бележено</w:t>
      </w:r>
      <w:r>
        <w:rPr>
          <w:color w:val="231F20"/>
          <w:spacing w:val="-12"/>
        </w:rPr>
        <w:t> </w:t>
      </w:r>
      <w:r>
        <w:rPr>
          <w:color w:val="231F20"/>
        </w:rPr>
        <w:t>стабилно</w:t>
      </w:r>
      <w:r>
        <w:rPr>
          <w:color w:val="231F20"/>
          <w:spacing w:val="-12"/>
        </w:rPr>
        <w:t> </w:t>
      </w:r>
      <w:r>
        <w:rPr>
          <w:color w:val="231F20"/>
        </w:rPr>
        <w:t>повећање</w:t>
      </w:r>
      <w:r>
        <w:rPr>
          <w:color w:val="231F20"/>
          <w:spacing w:val="-12"/>
        </w:rPr>
        <w:t> </w:t>
      </w:r>
      <w:r>
        <w:rPr>
          <w:color w:val="231F20"/>
        </w:rPr>
        <w:t>и</w:t>
      </w:r>
      <w:r>
        <w:rPr>
          <w:color w:val="231F20"/>
          <w:spacing w:val="-12"/>
        </w:rPr>
        <w:t> </w:t>
      </w:r>
      <w:r>
        <w:rPr>
          <w:color w:val="231F20"/>
        </w:rPr>
        <w:t>1971.</w:t>
      </w:r>
      <w:r>
        <w:rPr>
          <w:color w:val="231F20"/>
          <w:spacing w:val="-12"/>
        </w:rPr>
        <w:t> </w:t>
      </w:r>
      <w:r>
        <w:rPr>
          <w:color w:val="231F20"/>
        </w:rPr>
        <w:t>достигнут</w:t>
      </w:r>
      <w:r>
        <w:rPr>
          <w:color w:val="231F20"/>
          <w:spacing w:val="-12"/>
        </w:rPr>
        <w:t> </w:t>
      </w:r>
      <w:r>
        <w:rPr>
          <w:color w:val="231F20"/>
        </w:rPr>
        <w:t>највећи</w:t>
      </w:r>
      <w:r>
        <w:rPr>
          <w:color w:val="231F20"/>
          <w:spacing w:val="-12"/>
        </w:rPr>
        <w:t> </w:t>
      </w:r>
      <w:r>
        <w:rPr>
          <w:color w:val="231F20"/>
        </w:rPr>
        <w:t>број од</w:t>
      </w:r>
      <w:r>
        <w:rPr>
          <w:color w:val="231F20"/>
          <w:spacing w:val="-1"/>
        </w:rPr>
        <w:t> </w:t>
      </w:r>
      <w:r>
        <w:rPr>
          <w:color w:val="231F20"/>
        </w:rPr>
        <w:t>20.109,</w:t>
      </w:r>
      <w:r>
        <w:rPr>
          <w:color w:val="231F20"/>
          <w:spacing w:val="-1"/>
        </w:rPr>
        <w:t> </w:t>
      </w:r>
      <w:r>
        <w:rPr>
          <w:color w:val="231F20"/>
        </w:rPr>
        <w:t>после</w:t>
      </w:r>
      <w:r>
        <w:rPr>
          <w:color w:val="231F20"/>
          <w:spacing w:val="-1"/>
        </w:rPr>
        <w:t> </w:t>
      </w:r>
      <w:r>
        <w:rPr>
          <w:color w:val="231F20"/>
        </w:rPr>
        <w:t>тога</w:t>
      </w:r>
      <w:r>
        <w:rPr>
          <w:color w:val="231F20"/>
          <w:spacing w:val="-1"/>
        </w:rPr>
        <w:t> </w:t>
      </w:r>
      <w:r>
        <w:rPr>
          <w:color w:val="231F20"/>
        </w:rPr>
        <w:t>се</w:t>
      </w:r>
      <w:r>
        <w:rPr>
          <w:color w:val="231F20"/>
          <w:spacing w:val="-1"/>
        </w:rPr>
        <w:t> </w:t>
      </w:r>
      <w:r>
        <w:rPr>
          <w:color w:val="231F20"/>
        </w:rPr>
        <w:t>бележи</w:t>
      </w:r>
      <w:r>
        <w:rPr>
          <w:color w:val="231F20"/>
          <w:spacing w:val="-1"/>
        </w:rPr>
        <w:t> </w:t>
      </w:r>
      <w:r>
        <w:rPr>
          <w:color w:val="231F20"/>
        </w:rPr>
        <w:t>опадање,</w:t>
      </w:r>
      <w:r>
        <w:rPr>
          <w:color w:val="231F20"/>
          <w:spacing w:val="-1"/>
        </w:rPr>
        <w:t> </w:t>
      </w:r>
      <w:r>
        <w:rPr>
          <w:color w:val="231F20"/>
        </w:rPr>
        <w:t>приликом</w:t>
      </w:r>
      <w:r>
        <w:rPr>
          <w:color w:val="231F20"/>
          <w:spacing w:val="-1"/>
        </w:rPr>
        <w:t> </w:t>
      </w:r>
      <w:r>
        <w:rPr>
          <w:color w:val="231F20"/>
        </w:rPr>
        <w:t>пописа</w:t>
      </w:r>
      <w:r>
        <w:rPr>
          <w:color w:val="231F20"/>
          <w:spacing w:val="-1"/>
        </w:rPr>
        <w:t> </w:t>
      </w:r>
      <w:r>
        <w:rPr>
          <w:color w:val="231F20"/>
        </w:rPr>
        <w:t>1991. било</w:t>
      </w:r>
      <w:r>
        <w:rPr>
          <w:color w:val="231F20"/>
          <w:spacing w:val="-11"/>
        </w:rPr>
        <w:t> </w:t>
      </w:r>
      <w:r>
        <w:rPr>
          <w:color w:val="231F20"/>
        </w:rPr>
        <w:t>их</w:t>
      </w:r>
      <w:r>
        <w:rPr>
          <w:color w:val="231F20"/>
          <w:spacing w:val="-9"/>
        </w:rPr>
        <w:t> </w:t>
      </w:r>
      <w:r>
        <w:rPr>
          <w:color w:val="231F20"/>
        </w:rPr>
        <w:t>је</w:t>
      </w:r>
      <w:r>
        <w:rPr>
          <w:color w:val="231F20"/>
          <w:spacing w:val="-9"/>
        </w:rPr>
        <w:t> </w:t>
      </w:r>
      <w:r>
        <w:rPr>
          <w:color w:val="231F20"/>
        </w:rPr>
        <w:t>18.099,</w:t>
      </w:r>
      <w:r>
        <w:rPr>
          <w:color w:val="231F20"/>
          <w:spacing w:val="-9"/>
        </w:rPr>
        <w:t> </w:t>
      </w:r>
      <w:r>
        <w:rPr>
          <w:color w:val="231F20"/>
        </w:rPr>
        <w:t>приликом</w:t>
      </w:r>
      <w:r>
        <w:rPr>
          <w:color w:val="231F20"/>
          <w:spacing w:val="-9"/>
        </w:rPr>
        <w:t> </w:t>
      </w:r>
      <w:r>
        <w:rPr>
          <w:color w:val="231F20"/>
        </w:rPr>
        <w:t>најновијег</w:t>
      </w:r>
      <w:r>
        <w:rPr>
          <w:color w:val="231F20"/>
          <w:spacing w:val="-9"/>
        </w:rPr>
        <w:t> </w:t>
      </w:r>
      <w:r>
        <w:rPr>
          <w:color w:val="231F20"/>
        </w:rPr>
        <w:t>пописа</w:t>
      </w:r>
      <w:r>
        <w:rPr>
          <w:color w:val="231F20"/>
          <w:spacing w:val="-9"/>
        </w:rPr>
        <w:t> </w:t>
      </w:r>
      <w:r>
        <w:rPr>
          <w:color w:val="231F20"/>
        </w:rPr>
        <w:t>2002.</w:t>
      </w:r>
      <w:r>
        <w:rPr>
          <w:color w:val="231F20"/>
          <w:spacing w:val="-9"/>
        </w:rPr>
        <w:t> </w:t>
      </w:r>
      <w:r>
        <w:rPr>
          <w:color w:val="231F20"/>
        </w:rPr>
        <w:t>свега</w:t>
      </w:r>
      <w:r>
        <w:rPr>
          <w:color w:val="231F20"/>
          <w:spacing w:val="-9"/>
        </w:rPr>
        <w:t> </w:t>
      </w:r>
      <w:r>
        <w:rPr>
          <w:color w:val="231F20"/>
          <w:spacing w:val="-2"/>
        </w:rPr>
        <w:t>15.095.</w:t>
      </w:r>
    </w:p>
    <w:p>
      <w:pPr>
        <w:pStyle w:val="BodyText"/>
        <w:spacing w:before="38"/>
        <w:ind w:left="0" w:right="0"/>
        <w:jc w:val="left"/>
      </w:pPr>
    </w:p>
    <w:p>
      <w:pPr>
        <w:pStyle w:val="BodyText"/>
        <w:spacing w:line="249" w:lineRule="auto" w:before="1"/>
        <w:ind w:firstLine="442"/>
      </w:pPr>
      <w:r>
        <w:rPr>
          <w:color w:val="231F20"/>
        </w:rPr>
        <w:t>У новом крају развијали су се без значајнијих културних и других веза са својим сународницима у карпатским областима подељеним између више држава. У Краљевини Срба, Хрвата и Словенаца 1919/20. добили су признање статуса националне мањине словенског порекла, чиме је отворен период националне еманципације</w:t>
      </w:r>
      <w:r>
        <w:rPr>
          <w:color w:val="231F20"/>
          <w:spacing w:val="-1"/>
        </w:rPr>
        <w:t> </w:t>
      </w:r>
      <w:r>
        <w:rPr>
          <w:color w:val="231F20"/>
        </w:rPr>
        <w:t>и</w:t>
      </w:r>
      <w:r>
        <w:rPr>
          <w:color w:val="231F20"/>
          <w:spacing w:val="-2"/>
        </w:rPr>
        <w:t> </w:t>
      </w:r>
      <w:r>
        <w:rPr>
          <w:color w:val="231F20"/>
        </w:rPr>
        <w:t>културног</w:t>
      </w:r>
      <w:r>
        <w:rPr>
          <w:color w:val="231F20"/>
          <w:spacing w:val="-2"/>
        </w:rPr>
        <w:t> </w:t>
      </w:r>
      <w:r>
        <w:rPr>
          <w:color w:val="231F20"/>
        </w:rPr>
        <w:t>развитка</w:t>
      </w:r>
      <w:r>
        <w:rPr>
          <w:color w:val="231F20"/>
          <w:spacing w:val="-2"/>
        </w:rPr>
        <w:t> </w:t>
      </w:r>
      <w:r>
        <w:rPr>
          <w:color w:val="231F20"/>
        </w:rPr>
        <w:t>који</w:t>
      </w:r>
      <w:r>
        <w:rPr>
          <w:color w:val="231F20"/>
          <w:spacing w:val="-2"/>
        </w:rPr>
        <w:t> </w:t>
      </w:r>
      <w:r>
        <w:rPr>
          <w:color w:val="231F20"/>
        </w:rPr>
        <w:t>у</w:t>
      </w:r>
      <w:r>
        <w:rPr>
          <w:color w:val="231F20"/>
          <w:spacing w:val="-1"/>
        </w:rPr>
        <w:t> </w:t>
      </w:r>
      <w:r>
        <w:rPr>
          <w:color w:val="231F20"/>
        </w:rPr>
        <w:t>континуитету</w:t>
      </w:r>
      <w:r>
        <w:rPr>
          <w:color w:val="231F20"/>
          <w:spacing w:val="-2"/>
        </w:rPr>
        <w:t> </w:t>
      </w:r>
      <w:r>
        <w:rPr>
          <w:color w:val="231F20"/>
        </w:rPr>
        <w:t>траје</w:t>
      </w:r>
      <w:r>
        <w:rPr>
          <w:color w:val="231F20"/>
          <w:spacing w:val="-2"/>
        </w:rPr>
        <w:t> </w:t>
      </w:r>
      <w:r>
        <w:rPr>
          <w:color w:val="231F20"/>
        </w:rPr>
        <w:t>до данас</w:t>
      </w:r>
      <w:r>
        <w:rPr>
          <w:color w:val="231F20"/>
          <w:spacing w:val="-15"/>
        </w:rPr>
        <w:t> </w:t>
      </w:r>
      <w:r>
        <w:rPr>
          <w:color w:val="231F20"/>
        </w:rPr>
        <w:t>(на</w:t>
      </w:r>
      <w:r>
        <w:rPr>
          <w:color w:val="231F20"/>
          <w:spacing w:val="-15"/>
        </w:rPr>
        <w:t> </w:t>
      </w:r>
      <w:r>
        <w:rPr>
          <w:color w:val="231F20"/>
        </w:rPr>
        <w:t>признање</w:t>
      </w:r>
      <w:r>
        <w:rPr>
          <w:color w:val="231F20"/>
          <w:spacing w:val="-15"/>
        </w:rPr>
        <w:t> </w:t>
      </w:r>
      <w:r>
        <w:rPr>
          <w:color w:val="231F20"/>
        </w:rPr>
        <w:t>националног</w:t>
      </w:r>
      <w:r>
        <w:rPr>
          <w:color w:val="231F20"/>
          <w:spacing w:val="-15"/>
        </w:rPr>
        <w:t> </w:t>
      </w:r>
      <w:r>
        <w:rPr>
          <w:color w:val="231F20"/>
        </w:rPr>
        <w:t>идентитета</w:t>
      </w:r>
      <w:r>
        <w:rPr>
          <w:color w:val="231F20"/>
          <w:spacing w:val="-15"/>
        </w:rPr>
        <w:t> </w:t>
      </w:r>
      <w:r>
        <w:rPr>
          <w:color w:val="231F20"/>
        </w:rPr>
        <w:t>и</w:t>
      </w:r>
      <w:r>
        <w:rPr>
          <w:color w:val="231F20"/>
          <w:spacing w:val="-15"/>
        </w:rPr>
        <w:t> </w:t>
      </w:r>
      <w:r>
        <w:rPr>
          <w:color w:val="231F20"/>
        </w:rPr>
        <w:t>мањинског</w:t>
      </w:r>
      <w:r>
        <w:rPr>
          <w:color w:val="231F20"/>
          <w:spacing w:val="-15"/>
        </w:rPr>
        <w:t> </w:t>
      </w:r>
      <w:r>
        <w:rPr>
          <w:color w:val="231F20"/>
        </w:rPr>
        <w:t>статуса њихови</w:t>
      </w:r>
      <w:r>
        <w:rPr>
          <w:color w:val="231F20"/>
          <w:spacing w:val="-12"/>
        </w:rPr>
        <w:t> </w:t>
      </w:r>
      <w:r>
        <w:rPr>
          <w:color w:val="231F20"/>
        </w:rPr>
        <w:t>сународници</w:t>
      </w:r>
      <w:r>
        <w:rPr>
          <w:color w:val="231F20"/>
          <w:spacing w:val="-9"/>
        </w:rPr>
        <w:t> </w:t>
      </w:r>
      <w:r>
        <w:rPr>
          <w:color w:val="231F20"/>
        </w:rPr>
        <w:t>у</w:t>
      </w:r>
      <w:r>
        <w:rPr>
          <w:color w:val="231F20"/>
          <w:spacing w:val="-10"/>
        </w:rPr>
        <w:t> </w:t>
      </w:r>
      <w:r>
        <w:rPr>
          <w:color w:val="231F20"/>
        </w:rPr>
        <w:t>карпатским</w:t>
      </w:r>
      <w:r>
        <w:rPr>
          <w:color w:val="231F20"/>
          <w:spacing w:val="-9"/>
        </w:rPr>
        <w:t> </w:t>
      </w:r>
      <w:r>
        <w:rPr>
          <w:color w:val="231F20"/>
        </w:rPr>
        <w:t>областима</w:t>
      </w:r>
      <w:r>
        <w:rPr>
          <w:color w:val="231F20"/>
          <w:spacing w:val="-10"/>
        </w:rPr>
        <w:t> </w:t>
      </w:r>
      <w:r>
        <w:rPr>
          <w:color w:val="231F20"/>
        </w:rPr>
        <w:t>подељеним</w:t>
      </w:r>
      <w:r>
        <w:rPr>
          <w:color w:val="231F20"/>
          <w:spacing w:val="-9"/>
        </w:rPr>
        <w:t> </w:t>
      </w:r>
      <w:r>
        <w:rPr>
          <w:color w:val="231F20"/>
          <w:spacing w:val="-2"/>
        </w:rPr>
        <w:t>између</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Пољске, Словачке, Мађарске и Румуније су чекали све до 1991,</w:t>
      </w:r>
      <w:r>
        <w:rPr>
          <w:color w:val="231F20"/>
          <w:spacing w:val="40"/>
        </w:rPr>
        <w:t> </w:t>
      </w:r>
      <w:r>
        <w:rPr>
          <w:color w:val="231F20"/>
        </w:rPr>
        <w:t>у Украјини признање нису добили до данас). Како се природ-ним путем њихов број повећавао, рано су почели да се у потрази за послом и бољим животом исељавају из Крстура и Куцуре у околна места (Кула, Врбас и др.), затим у Нови Сад и Шајкашку (Ђурђево,</w:t>
      </w:r>
      <w:r>
        <w:rPr>
          <w:color w:val="231F20"/>
          <w:spacing w:val="-13"/>
        </w:rPr>
        <w:t> </w:t>
      </w:r>
      <w:r>
        <w:rPr>
          <w:color w:val="231F20"/>
        </w:rPr>
        <w:t>Госпођинци),</w:t>
      </w:r>
      <w:r>
        <w:rPr>
          <w:color w:val="231F20"/>
          <w:spacing w:val="-13"/>
        </w:rPr>
        <w:t> </w:t>
      </w:r>
      <w:r>
        <w:rPr>
          <w:color w:val="231F20"/>
        </w:rPr>
        <w:t>у</w:t>
      </w:r>
      <w:r>
        <w:rPr>
          <w:color w:val="231F20"/>
          <w:spacing w:val="-13"/>
        </w:rPr>
        <w:t> </w:t>
      </w:r>
      <w:r>
        <w:rPr>
          <w:color w:val="231F20"/>
        </w:rPr>
        <w:t>Срем</w:t>
      </w:r>
      <w:r>
        <w:rPr>
          <w:color w:val="231F20"/>
          <w:spacing w:val="-13"/>
        </w:rPr>
        <w:t> </w:t>
      </w:r>
      <w:r>
        <w:rPr>
          <w:color w:val="231F20"/>
        </w:rPr>
        <w:t>и</w:t>
      </w:r>
      <w:r>
        <w:rPr>
          <w:color w:val="231F20"/>
          <w:spacing w:val="-13"/>
        </w:rPr>
        <w:t> </w:t>
      </w:r>
      <w:r>
        <w:rPr>
          <w:color w:val="231F20"/>
        </w:rPr>
        <w:t>Славонију</w:t>
      </w:r>
      <w:r>
        <w:rPr>
          <w:color w:val="231F20"/>
          <w:spacing w:val="-13"/>
        </w:rPr>
        <w:t> </w:t>
      </w:r>
      <w:r>
        <w:rPr>
          <w:color w:val="231F20"/>
        </w:rPr>
        <w:t>(Петроварадин,</w:t>
      </w:r>
      <w:r>
        <w:rPr>
          <w:color w:val="231F20"/>
          <w:spacing w:val="-13"/>
        </w:rPr>
        <w:t> </w:t>
      </w:r>
      <w:r>
        <w:rPr>
          <w:color w:val="231F20"/>
        </w:rPr>
        <w:t>Шид и</w:t>
      </w:r>
      <w:r>
        <w:rPr>
          <w:color w:val="231F20"/>
          <w:spacing w:val="-3"/>
        </w:rPr>
        <w:t> </w:t>
      </w:r>
      <w:r>
        <w:rPr>
          <w:color w:val="231F20"/>
        </w:rPr>
        <w:t>околина,</w:t>
      </w:r>
      <w:r>
        <w:rPr>
          <w:color w:val="231F20"/>
          <w:spacing w:val="-3"/>
        </w:rPr>
        <w:t> </w:t>
      </w:r>
      <w:r>
        <w:rPr>
          <w:color w:val="231F20"/>
        </w:rPr>
        <w:t>Сремска</w:t>
      </w:r>
      <w:r>
        <w:rPr>
          <w:color w:val="231F20"/>
          <w:spacing w:val="-3"/>
        </w:rPr>
        <w:t> </w:t>
      </w:r>
      <w:r>
        <w:rPr>
          <w:color w:val="231F20"/>
        </w:rPr>
        <w:t>Митровица</w:t>
      </w:r>
      <w:r>
        <w:rPr>
          <w:color w:val="231F20"/>
          <w:spacing w:val="-3"/>
        </w:rPr>
        <w:t> </w:t>
      </w:r>
      <w:r>
        <w:rPr>
          <w:color w:val="231F20"/>
        </w:rPr>
        <w:t>и</w:t>
      </w:r>
      <w:r>
        <w:rPr>
          <w:color w:val="231F20"/>
          <w:spacing w:val="-3"/>
        </w:rPr>
        <w:t> </w:t>
      </w:r>
      <w:r>
        <w:rPr>
          <w:color w:val="231F20"/>
        </w:rPr>
        <w:t>околина,</w:t>
      </w:r>
      <w:r>
        <w:rPr>
          <w:color w:val="231F20"/>
          <w:spacing w:val="-3"/>
        </w:rPr>
        <w:t> </w:t>
      </w:r>
      <w:r>
        <w:rPr>
          <w:color w:val="231F20"/>
        </w:rPr>
        <w:t>Вуковар</w:t>
      </w:r>
      <w:r>
        <w:rPr>
          <w:color w:val="231F20"/>
          <w:spacing w:val="-3"/>
        </w:rPr>
        <w:t> </w:t>
      </w:r>
      <w:r>
        <w:rPr>
          <w:color w:val="231F20"/>
        </w:rPr>
        <w:t>итд.),</w:t>
      </w:r>
      <w:r>
        <w:rPr>
          <w:color w:val="231F20"/>
          <w:spacing w:val="-3"/>
        </w:rPr>
        <w:t> </w:t>
      </w:r>
      <w:r>
        <w:rPr>
          <w:color w:val="231F20"/>
        </w:rPr>
        <w:t>као</w:t>
      </w:r>
      <w:r>
        <w:rPr>
          <w:color w:val="231F20"/>
          <w:spacing w:val="-3"/>
        </w:rPr>
        <w:t> </w:t>
      </w:r>
      <w:r>
        <w:rPr>
          <w:color w:val="231F20"/>
        </w:rPr>
        <w:t>и</w:t>
      </w:r>
      <w:r>
        <w:rPr>
          <w:color w:val="231F20"/>
          <w:spacing w:val="-3"/>
        </w:rPr>
        <w:t> </w:t>
      </w:r>
      <w:r>
        <w:rPr>
          <w:color w:val="231F20"/>
        </w:rPr>
        <w:t>у Америку и Канаду (Питсбург, Торонто).</w:t>
      </w:r>
    </w:p>
    <w:p>
      <w:pPr>
        <w:pStyle w:val="BodyText"/>
        <w:spacing w:before="34"/>
        <w:ind w:left="0" w:right="0"/>
        <w:jc w:val="left"/>
      </w:pPr>
    </w:p>
    <w:p>
      <w:pPr>
        <w:pStyle w:val="BodyText"/>
        <w:spacing w:line="242" w:lineRule="auto"/>
        <w:ind w:firstLine="268"/>
      </w:pPr>
      <w:r>
        <w:rPr>
          <w:color w:val="231F20"/>
        </w:rPr>
        <w:t>Данашњи</w:t>
      </w:r>
      <w:r>
        <w:rPr>
          <w:color w:val="231F20"/>
          <w:spacing w:val="-14"/>
        </w:rPr>
        <w:t> </w:t>
      </w:r>
      <w:r>
        <w:rPr>
          <w:color w:val="231F20"/>
        </w:rPr>
        <w:t>распоред</w:t>
      </w:r>
      <w:r>
        <w:rPr>
          <w:color w:val="231F20"/>
          <w:spacing w:val="-14"/>
        </w:rPr>
        <w:t> </w:t>
      </w:r>
      <w:r>
        <w:rPr>
          <w:color w:val="231F20"/>
        </w:rPr>
        <w:t>русинског</w:t>
      </w:r>
      <w:r>
        <w:rPr>
          <w:color w:val="231F20"/>
          <w:spacing w:val="-14"/>
        </w:rPr>
        <w:t> </w:t>
      </w:r>
      <w:r>
        <w:rPr>
          <w:color w:val="231F20"/>
        </w:rPr>
        <w:t>живља</w:t>
      </w:r>
      <w:r>
        <w:rPr>
          <w:color w:val="231F20"/>
          <w:spacing w:val="-14"/>
        </w:rPr>
        <w:t> </w:t>
      </w:r>
      <w:r>
        <w:rPr>
          <w:color w:val="231F20"/>
        </w:rPr>
        <w:t>показује</w:t>
      </w:r>
      <w:r>
        <w:rPr>
          <w:color w:val="231F20"/>
          <w:spacing w:val="-14"/>
        </w:rPr>
        <w:t> </w:t>
      </w:r>
      <w:r>
        <w:rPr>
          <w:color w:val="231F20"/>
        </w:rPr>
        <w:t>да</w:t>
      </w:r>
      <w:r>
        <w:rPr>
          <w:color w:val="231F20"/>
          <w:spacing w:val="-14"/>
        </w:rPr>
        <w:t> </w:t>
      </w:r>
      <w:r>
        <w:rPr>
          <w:color w:val="231F20"/>
        </w:rPr>
        <w:t>је</w:t>
      </w:r>
      <w:r>
        <w:rPr>
          <w:color w:val="231F20"/>
          <w:spacing w:val="-14"/>
        </w:rPr>
        <w:t> </w:t>
      </w:r>
      <w:r>
        <w:rPr>
          <w:color w:val="231F20"/>
        </w:rPr>
        <w:t>Бачка</w:t>
      </w:r>
      <w:r>
        <w:rPr>
          <w:color w:val="231F20"/>
          <w:spacing w:val="-14"/>
        </w:rPr>
        <w:t> </w:t>
      </w:r>
      <w:r>
        <w:rPr>
          <w:color w:val="231F20"/>
        </w:rPr>
        <w:t>оста-ла центар њихове територијалне концентрације, а Руски Крстур, са</w:t>
      </w:r>
      <w:r>
        <w:rPr>
          <w:color w:val="231F20"/>
          <w:spacing w:val="-15"/>
        </w:rPr>
        <w:t> </w:t>
      </w:r>
      <w:r>
        <w:rPr>
          <w:color w:val="231F20"/>
        </w:rPr>
        <w:t>непуних</w:t>
      </w:r>
      <w:r>
        <w:rPr>
          <w:color w:val="231F20"/>
          <w:spacing w:val="-15"/>
        </w:rPr>
        <w:t> </w:t>
      </w:r>
      <w:r>
        <w:rPr>
          <w:color w:val="231F20"/>
        </w:rPr>
        <w:t>5000</w:t>
      </w:r>
      <w:r>
        <w:rPr>
          <w:color w:val="231F20"/>
          <w:spacing w:val="-15"/>
        </w:rPr>
        <w:t> </w:t>
      </w:r>
      <w:r>
        <w:rPr>
          <w:color w:val="231F20"/>
        </w:rPr>
        <w:t>становника,</w:t>
      </w:r>
      <w:r>
        <w:rPr>
          <w:color w:val="231F20"/>
          <w:spacing w:val="-15"/>
        </w:rPr>
        <w:t> </w:t>
      </w:r>
      <w:r>
        <w:rPr>
          <w:color w:val="231F20"/>
        </w:rPr>
        <w:t>најбројније</w:t>
      </w:r>
      <w:r>
        <w:rPr>
          <w:color w:val="231F20"/>
          <w:spacing w:val="-15"/>
        </w:rPr>
        <w:t> </w:t>
      </w:r>
      <w:r>
        <w:rPr>
          <w:color w:val="231F20"/>
        </w:rPr>
        <w:t>место</w:t>
      </w:r>
      <w:r>
        <w:rPr>
          <w:color w:val="231F20"/>
          <w:spacing w:val="-15"/>
        </w:rPr>
        <w:t> </w:t>
      </w:r>
      <w:r>
        <w:rPr>
          <w:color w:val="231F20"/>
        </w:rPr>
        <w:t>и</w:t>
      </w:r>
      <w:r>
        <w:rPr>
          <w:color w:val="231F20"/>
          <w:spacing w:val="-15"/>
        </w:rPr>
        <w:t> </w:t>
      </w:r>
      <w:r>
        <w:rPr>
          <w:color w:val="231F20"/>
        </w:rPr>
        <w:t>културни</w:t>
      </w:r>
      <w:r>
        <w:rPr>
          <w:color w:val="231F20"/>
          <w:spacing w:val="-15"/>
        </w:rPr>
        <w:t> </w:t>
      </w:r>
      <w:r>
        <w:rPr>
          <w:color w:val="231F20"/>
        </w:rPr>
        <w:t>центар заједнице у Србији. По броју становника следе Куцура (2.500), Нови Сад (2.000), Врбас (1.800), Ђурђево (1.300), Кула (850), Шид,</w:t>
      </w:r>
      <w:r>
        <w:rPr>
          <w:color w:val="231F20"/>
          <w:spacing w:val="-11"/>
        </w:rPr>
        <w:t> </w:t>
      </w:r>
      <w:r>
        <w:rPr>
          <w:color w:val="231F20"/>
        </w:rPr>
        <w:t>Сремска</w:t>
      </w:r>
      <w:r>
        <w:rPr>
          <w:color w:val="231F20"/>
          <w:spacing w:val="-11"/>
        </w:rPr>
        <w:t> </w:t>
      </w:r>
      <w:r>
        <w:rPr>
          <w:color w:val="231F20"/>
        </w:rPr>
        <w:t>Митровица</w:t>
      </w:r>
      <w:r>
        <w:rPr>
          <w:color w:val="231F20"/>
          <w:spacing w:val="-12"/>
        </w:rPr>
        <w:t> </w:t>
      </w:r>
      <w:r>
        <w:rPr>
          <w:color w:val="231F20"/>
        </w:rPr>
        <w:t>и</w:t>
      </w:r>
      <w:r>
        <w:rPr>
          <w:color w:val="231F20"/>
          <w:spacing w:val="-11"/>
        </w:rPr>
        <w:t> </w:t>
      </w:r>
      <w:r>
        <w:rPr>
          <w:color w:val="231F20"/>
        </w:rPr>
        <w:t>околна</w:t>
      </w:r>
      <w:r>
        <w:rPr>
          <w:color w:val="231F20"/>
          <w:spacing w:val="-11"/>
        </w:rPr>
        <w:t> </w:t>
      </w:r>
      <w:r>
        <w:rPr>
          <w:color w:val="231F20"/>
        </w:rPr>
        <w:t>насеља</w:t>
      </w:r>
      <w:r>
        <w:rPr>
          <w:color w:val="231F20"/>
          <w:spacing w:val="-12"/>
        </w:rPr>
        <w:t> </w:t>
      </w:r>
      <w:r>
        <w:rPr>
          <w:color w:val="231F20"/>
        </w:rPr>
        <w:t>(1.600),</w:t>
      </w:r>
      <w:r>
        <w:rPr>
          <w:color w:val="231F20"/>
          <w:spacing w:val="-11"/>
        </w:rPr>
        <w:t> </w:t>
      </w:r>
      <w:r>
        <w:rPr>
          <w:color w:val="231F20"/>
        </w:rPr>
        <w:t>итд.</w:t>
      </w:r>
      <w:r>
        <w:rPr>
          <w:color w:val="231F20"/>
          <w:spacing w:val="-11"/>
        </w:rPr>
        <w:t> </w:t>
      </w:r>
      <w:r>
        <w:rPr>
          <w:color w:val="231F20"/>
        </w:rPr>
        <w:t>Осим</w:t>
      </w:r>
      <w:r>
        <w:rPr>
          <w:color w:val="231F20"/>
          <w:spacing w:val="-12"/>
        </w:rPr>
        <w:t> </w:t>
      </w:r>
      <w:r>
        <w:rPr>
          <w:color w:val="231F20"/>
        </w:rPr>
        <w:t>Ру-ског</w:t>
      </w:r>
      <w:r>
        <w:rPr>
          <w:color w:val="231F20"/>
          <w:spacing w:val="-4"/>
        </w:rPr>
        <w:t> </w:t>
      </w:r>
      <w:r>
        <w:rPr>
          <w:color w:val="231F20"/>
        </w:rPr>
        <w:t>Крстура,</w:t>
      </w:r>
      <w:r>
        <w:rPr>
          <w:color w:val="231F20"/>
          <w:spacing w:val="-4"/>
        </w:rPr>
        <w:t> </w:t>
      </w:r>
      <w:r>
        <w:rPr>
          <w:color w:val="231F20"/>
        </w:rPr>
        <w:t>где</w:t>
      </w:r>
      <w:r>
        <w:rPr>
          <w:color w:val="231F20"/>
          <w:spacing w:val="-4"/>
        </w:rPr>
        <w:t> </w:t>
      </w:r>
      <w:r>
        <w:rPr>
          <w:color w:val="231F20"/>
        </w:rPr>
        <w:t>чине</w:t>
      </w:r>
      <w:r>
        <w:rPr>
          <w:color w:val="231F20"/>
          <w:spacing w:val="-4"/>
        </w:rPr>
        <w:t> </w:t>
      </w:r>
      <w:r>
        <w:rPr>
          <w:color w:val="231F20"/>
        </w:rPr>
        <w:t>већину</w:t>
      </w:r>
      <w:r>
        <w:rPr>
          <w:color w:val="231F20"/>
          <w:spacing w:val="-4"/>
        </w:rPr>
        <w:t> </w:t>
      </w:r>
      <w:r>
        <w:rPr>
          <w:color w:val="231F20"/>
        </w:rPr>
        <w:t>становништва</w:t>
      </w:r>
      <w:r>
        <w:rPr>
          <w:color w:val="231F20"/>
          <w:spacing w:val="-4"/>
        </w:rPr>
        <w:t> </w:t>
      </w:r>
      <w:r>
        <w:rPr>
          <w:color w:val="231F20"/>
        </w:rPr>
        <w:t>(око</w:t>
      </w:r>
      <w:r>
        <w:rPr>
          <w:color w:val="231F20"/>
          <w:spacing w:val="-4"/>
        </w:rPr>
        <w:t> </w:t>
      </w:r>
      <w:r>
        <w:rPr>
          <w:color w:val="231F20"/>
        </w:rPr>
        <w:t>90%)</w:t>
      </w:r>
      <w:r>
        <w:rPr>
          <w:color w:val="231F20"/>
          <w:spacing w:val="-4"/>
        </w:rPr>
        <w:t> </w:t>
      </w:r>
      <w:r>
        <w:rPr>
          <w:color w:val="231F20"/>
        </w:rPr>
        <w:t>и</w:t>
      </w:r>
      <w:r>
        <w:rPr>
          <w:color w:val="231F20"/>
          <w:spacing w:val="-4"/>
        </w:rPr>
        <w:t> </w:t>
      </w:r>
      <w:r>
        <w:rPr>
          <w:color w:val="231F20"/>
        </w:rPr>
        <w:t>Куцуре (са</w:t>
      </w:r>
      <w:r>
        <w:rPr>
          <w:color w:val="231F20"/>
          <w:spacing w:val="-10"/>
        </w:rPr>
        <w:t> </w:t>
      </w:r>
      <w:r>
        <w:rPr>
          <w:color w:val="231F20"/>
        </w:rPr>
        <w:t>око</w:t>
      </w:r>
      <w:r>
        <w:rPr>
          <w:color w:val="231F20"/>
          <w:spacing w:val="-10"/>
        </w:rPr>
        <w:t> </w:t>
      </w:r>
      <w:r>
        <w:rPr>
          <w:color w:val="231F20"/>
        </w:rPr>
        <w:t>51%),</w:t>
      </w:r>
      <w:r>
        <w:rPr>
          <w:color w:val="231F20"/>
          <w:spacing w:val="-10"/>
        </w:rPr>
        <w:t> </w:t>
      </w:r>
      <w:r>
        <w:rPr>
          <w:color w:val="231F20"/>
        </w:rPr>
        <w:t>у</w:t>
      </w:r>
      <w:r>
        <w:rPr>
          <w:color w:val="231F20"/>
          <w:spacing w:val="-10"/>
        </w:rPr>
        <w:t> </w:t>
      </w:r>
      <w:r>
        <w:rPr>
          <w:color w:val="231F20"/>
        </w:rPr>
        <w:t>осталим</w:t>
      </w:r>
      <w:r>
        <w:rPr>
          <w:color w:val="231F20"/>
          <w:spacing w:val="-10"/>
        </w:rPr>
        <w:t> </w:t>
      </w:r>
      <w:r>
        <w:rPr>
          <w:color w:val="231F20"/>
        </w:rPr>
        <w:t>местима</w:t>
      </w:r>
      <w:r>
        <w:rPr>
          <w:color w:val="231F20"/>
          <w:spacing w:val="-10"/>
        </w:rPr>
        <w:t> </w:t>
      </w:r>
      <w:r>
        <w:rPr>
          <w:color w:val="231F20"/>
        </w:rPr>
        <w:t>су</w:t>
      </w:r>
      <w:r>
        <w:rPr>
          <w:color w:val="231F20"/>
          <w:spacing w:val="-10"/>
        </w:rPr>
        <w:t> </w:t>
      </w:r>
      <w:r>
        <w:rPr>
          <w:color w:val="231F20"/>
        </w:rPr>
        <w:t>у</w:t>
      </w:r>
      <w:r>
        <w:rPr>
          <w:color w:val="231F20"/>
          <w:spacing w:val="-10"/>
        </w:rPr>
        <w:t> </w:t>
      </w:r>
      <w:r>
        <w:rPr>
          <w:color w:val="231F20"/>
        </w:rPr>
        <w:t>изразитој</w:t>
      </w:r>
      <w:r>
        <w:rPr>
          <w:color w:val="231F20"/>
          <w:spacing w:val="-10"/>
        </w:rPr>
        <w:t> </w:t>
      </w:r>
      <w:r>
        <w:rPr>
          <w:color w:val="231F20"/>
        </w:rPr>
        <w:t>мањини,</w:t>
      </w:r>
      <w:r>
        <w:rPr>
          <w:color w:val="231F20"/>
          <w:spacing w:val="-10"/>
        </w:rPr>
        <w:t> </w:t>
      </w:r>
      <w:r>
        <w:rPr>
          <w:color w:val="231F20"/>
        </w:rPr>
        <w:t>изгубље-ни у већинском становништву.</w:t>
      </w:r>
    </w:p>
    <w:p>
      <w:pPr>
        <w:pStyle w:val="BodyText"/>
        <w:ind w:left="0" w:right="0"/>
        <w:jc w:val="left"/>
      </w:pPr>
    </w:p>
    <w:p>
      <w:pPr>
        <w:pStyle w:val="BodyText"/>
        <w:spacing w:before="198"/>
        <w:ind w:left="0" w:right="0"/>
        <w:jc w:val="left"/>
      </w:pPr>
    </w:p>
    <w:p>
      <w:pPr>
        <w:pStyle w:val="Heading3"/>
        <w:numPr>
          <w:ilvl w:val="0"/>
          <w:numId w:val="8"/>
        </w:numPr>
        <w:tabs>
          <w:tab w:pos="1587" w:val="left" w:leader="none"/>
        </w:tabs>
        <w:spacing w:line="240" w:lineRule="auto" w:before="0" w:after="0"/>
        <w:ind w:left="1587" w:right="0" w:hanging="233"/>
        <w:jc w:val="left"/>
        <w:rPr>
          <w:rFonts w:ascii="Minion Pro" w:hAnsi="Minion Pro"/>
          <w:color w:val="231F20"/>
        </w:rPr>
      </w:pPr>
      <w:r>
        <w:rPr>
          <w:rFonts w:ascii="Minion Pro" w:hAnsi="Minion Pro"/>
          <w:color w:val="231F20"/>
        </w:rPr>
        <w:t>РУСИНИ</w:t>
      </w:r>
      <w:r>
        <w:rPr>
          <w:rFonts w:ascii="Minion Pro" w:hAnsi="Minion Pro"/>
          <w:color w:val="231F20"/>
          <w:spacing w:val="-12"/>
        </w:rPr>
        <w:t> </w:t>
      </w:r>
      <w:r>
        <w:rPr>
          <w:rFonts w:ascii="Minion Pro" w:hAnsi="Minion Pro"/>
          <w:color w:val="231F20"/>
        </w:rPr>
        <w:t>–</w:t>
      </w:r>
      <w:r>
        <w:rPr>
          <w:rFonts w:ascii="Minion Pro" w:hAnsi="Minion Pro"/>
          <w:color w:val="231F20"/>
          <w:spacing w:val="-11"/>
        </w:rPr>
        <w:t> </w:t>
      </w:r>
      <w:r>
        <w:rPr>
          <w:rFonts w:ascii="Minion Pro" w:hAnsi="Minion Pro"/>
          <w:color w:val="231F20"/>
        </w:rPr>
        <w:t>КО</w:t>
      </w:r>
      <w:r>
        <w:rPr>
          <w:rFonts w:ascii="Minion Pro" w:hAnsi="Minion Pro"/>
          <w:color w:val="231F20"/>
          <w:spacing w:val="-11"/>
        </w:rPr>
        <w:t> </w:t>
      </w:r>
      <w:r>
        <w:rPr>
          <w:rFonts w:ascii="Minion Pro" w:hAnsi="Minion Pro"/>
          <w:color w:val="231F20"/>
        </w:rPr>
        <w:t>СУ,</w:t>
      </w:r>
      <w:r>
        <w:rPr>
          <w:rFonts w:ascii="Minion Pro" w:hAnsi="Minion Pro"/>
          <w:color w:val="231F20"/>
          <w:spacing w:val="-12"/>
        </w:rPr>
        <w:t> </w:t>
      </w:r>
      <w:r>
        <w:rPr>
          <w:rFonts w:ascii="Minion Pro" w:hAnsi="Minion Pro"/>
          <w:color w:val="231F20"/>
        </w:rPr>
        <w:t>ШТА</w:t>
      </w:r>
      <w:r>
        <w:rPr>
          <w:rFonts w:ascii="Minion Pro" w:hAnsi="Minion Pro"/>
          <w:color w:val="231F20"/>
          <w:spacing w:val="-11"/>
        </w:rPr>
        <w:t> </w:t>
      </w:r>
      <w:r>
        <w:rPr>
          <w:rFonts w:ascii="Minion Pro" w:hAnsi="Minion Pro"/>
          <w:color w:val="231F20"/>
        </w:rPr>
        <w:t>СУ</w:t>
      </w:r>
      <w:r>
        <w:rPr>
          <w:rFonts w:ascii="Minion Pro" w:hAnsi="Minion Pro"/>
          <w:color w:val="231F20"/>
          <w:spacing w:val="-11"/>
        </w:rPr>
        <w:t> </w:t>
      </w:r>
      <w:r>
        <w:rPr>
          <w:rFonts w:ascii="Minion Pro" w:hAnsi="Minion Pro"/>
          <w:color w:val="231F20"/>
          <w:spacing w:val="-2"/>
        </w:rPr>
        <w:t>РУСИНИ</w:t>
      </w:r>
    </w:p>
    <w:p>
      <w:pPr>
        <w:pStyle w:val="BodyText"/>
        <w:spacing w:line="244" w:lineRule="auto" w:before="249"/>
        <w:ind w:firstLine="321"/>
      </w:pPr>
      <w:r>
        <w:rPr>
          <w:color w:val="231F20"/>
        </w:rPr>
        <w:t>Русини</w:t>
      </w:r>
      <w:r>
        <w:rPr>
          <w:color w:val="231F20"/>
          <w:spacing w:val="-1"/>
        </w:rPr>
        <w:t> </w:t>
      </w:r>
      <w:r>
        <w:rPr>
          <w:color w:val="231F20"/>
        </w:rPr>
        <w:t>су</w:t>
      </w:r>
      <w:r>
        <w:rPr>
          <w:color w:val="231F20"/>
          <w:spacing w:val="-1"/>
        </w:rPr>
        <w:t> </w:t>
      </w:r>
      <w:r>
        <w:rPr>
          <w:color w:val="231F20"/>
        </w:rPr>
        <w:t>–</w:t>
      </w:r>
      <w:r>
        <w:rPr>
          <w:color w:val="231F20"/>
          <w:spacing w:val="-1"/>
        </w:rPr>
        <w:t> </w:t>
      </w:r>
      <w:r>
        <w:rPr>
          <w:color w:val="231F20"/>
        </w:rPr>
        <w:t>историјски</w:t>
      </w:r>
      <w:r>
        <w:rPr>
          <w:color w:val="231F20"/>
          <w:spacing w:val="-1"/>
        </w:rPr>
        <w:t> </w:t>
      </w:r>
      <w:r>
        <w:rPr>
          <w:color w:val="231F20"/>
        </w:rPr>
        <w:t>народ</w:t>
      </w:r>
      <w:r>
        <w:rPr>
          <w:color w:val="231F20"/>
          <w:spacing w:val="-1"/>
        </w:rPr>
        <w:t> </w:t>
      </w:r>
      <w:r>
        <w:rPr>
          <w:color w:val="231F20"/>
        </w:rPr>
        <w:t>као</w:t>
      </w:r>
      <w:r>
        <w:rPr>
          <w:color w:val="231F20"/>
          <w:spacing w:val="-1"/>
        </w:rPr>
        <w:t> </w:t>
      </w:r>
      <w:r>
        <w:rPr>
          <w:color w:val="231F20"/>
        </w:rPr>
        <w:t>и</w:t>
      </w:r>
      <w:r>
        <w:rPr>
          <w:color w:val="231F20"/>
          <w:spacing w:val="-1"/>
        </w:rPr>
        <w:t> </w:t>
      </w:r>
      <w:r>
        <w:rPr>
          <w:color w:val="231F20"/>
        </w:rPr>
        <w:t>остали</w:t>
      </w:r>
      <w:r>
        <w:rPr>
          <w:color w:val="231F20"/>
          <w:spacing w:val="-1"/>
        </w:rPr>
        <w:t> </w:t>
      </w:r>
      <w:r>
        <w:rPr>
          <w:color w:val="231F20"/>
        </w:rPr>
        <w:t>словенски</w:t>
      </w:r>
      <w:r>
        <w:rPr>
          <w:color w:val="231F20"/>
          <w:spacing w:val="-1"/>
        </w:rPr>
        <w:t> </w:t>
      </w:r>
      <w:r>
        <w:rPr>
          <w:color w:val="231F20"/>
        </w:rPr>
        <w:t>народи. Своју прошлост деле са свим словенским народима. Историјско сећање, традиција, културно наслеђе и обичаји везују их за кар-патске области и старије словенско-руско наслеђе, што се тако очигледно потврђује у етнониму Руснак/Руснаци, префиксима и квалификативима изведеним из имена »Рус», »Руски« (»ми ру-ски людзе (људзе)«, »наш руски язик (јазик)«, »нашо руски оби-чаї (обичаји)«, »руски писнї (писњи)«, »руска школа«, »руска церква«,</w:t>
      </w:r>
      <w:r>
        <w:rPr>
          <w:color w:val="231F20"/>
          <w:spacing w:val="-3"/>
        </w:rPr>
        <w:t> </w:t>
      </w:r>
      <w:r>
        <w:rPr>
          <w:color w:val="231F20"/>
        </w:rPr>
        <w:t>итд.).</w:t>
      </w:r>
      <w:r>
        <w:rPr>
          <w:color w:val="231F20"/>
          <w:spacing w:val="-3"/>
        </w:rPr>
        <w:t> </w:t>
      </w:r>
      <w:r>
        <w:rPr>
          <w:color w:val="231F20"/>
        </w:rPr>
        <w:t>Одликују</w:t>
      </w:r>
      <w:r>
        <w:rPr>
          <w:color w:val="231F20"/>
          <w:spacing w:val="-3"/>
        </w:rPr>
        <w:t> </w:t>
      </w:r>
      <w:r>
        <w:rPr>
          <w:color w:val="231F20"/>
        </w:rPr>
        <w:t>се</w:t>
      </w:r>
      <w:r>
        <w:rPr>
          <w:color w:val="231F20"/>
          <w:spacing w:val="-3"/>
        </w:rPr>
        <w:t> </w:t>
      </w:r>
      <w:r>
        <w:rPr>
          <w:color w:val="231F20"/>
        </w:rPr>
        <w:t>високим</w:t>
      </w:r>
      <w:r>
        <w:rPr>
          <w:color w:val="231F20"/>
          <w:spacing w:val="-3"/>
        </w:rPr>
        <w:t> </w:t>
      </w:r>
      <w:r>
        <w:rPr>
          <w:color w:val="231F20"/>
        </w:rPr>
        <w:t>степеном</w:t>
      </w:r>
      <w:r>
        <w:rPr>
          <w:color w:val="231F20"/>
          <w:spacing w:val="-3"/>
        </w:rPr>
        <w:t> </w:t>
      </w:r>
      <w:r>
        <w:rPr>
          <w:color w:val="231F20"/>
        </w:rPr>
        <w:t>очуваности</w:t>
      </w:r>
      <w:r>
        <w:rPr>
          <w:color w:val="231F20"/>
          <w:spacing w:val="-3"/>
        </w:rPr>
        <w:t> </w:t>
      </w:r>
      <w:r>
        <w:rPr>
          <w:color w:val="231F20"/>
        </w:rPr>
        <w:t>етнич-ког идентитета (осећај заједничког порекла, језик, обичаји, вера, патроними), као и својом усредстређеношћу на рад и живот са већинским</w:t>
      </w:r>
      <w:r>
        <w:rPr>
          <w:color w:val="231F20"/>
          <w:spacing w:val="-15"/>
        </w:rPr>
        <w:t> </w:t>
      </w:r>
      <w:r>
        <w:rPr>
          <w:color w:val="231F20"/>
        </w:rPr>
        <w:t>и</w:t>
      </w:r>
      <w:r>
        <w:rPr>
          <w:color w:val="231F20"/>
          <w:spacing w:val="-15"/>
        </w:rPr>
        <w:t> </w:t>
      </w:r>
      <w:r>
        <w:rPr>
          <w:color w:val="231F20"/>
        </w:rPr>
        <w:t>народима</w:t>
      </w:r>
      <w:r>
        <w:rPr>
          <w:color w:val="231F20"/>
          <w:spacing w:val="-15"/>
        </w:rPr>
        <w:t> </w:t>
      </w:r>
      <w:r>
        <w:rPr>
          <w:color w:val="231F20"/>
        </w:rPr>
        <w:t>у</w:t>
      </w:r>
      <w:r>
        <w:rPr>
          <w:color w:val="231F20"/>
          <w:spacing w:val="-15"/>
        </w:rPr>
        <w:t> </w:t>
      </w:r>
      <w:r>
        <w:rPr>
          <w:color w:val="231F20"/>
        </w:rPr>
        <w:t>мултинационалном</w:t>
      </w:r>
      <w:r>
        <w:rPr>
          <w:color w:val="231F20"/>
          <w:spacing w:val="-15"/>
        </w:rPr>
        <w:t> </w:t>
      </w:r>
      <w:r>
        <w:rPr>
          <w:color w:val="231F20"/>
        </w:rPr>
        <w:t>и</w:t>
      </w:r>
      <w:r>
        <w:rPr>
          <w:color w:val="231F20"/>
          <w:spacing w:val="-15"/>
        </w:rPr>
        <w:t> </w:t>
      </w:r>
      <w:r>
        <w:rPr>
          <w:color w:val="231F20"/>
        </w:rPr>
        <w:t>мултикултуралном друштву Војводине и Србије.</w:t>
      </w:r>
    </w:p>
    <w:p>
      <w:pPr>
        <w:pStyle w:val="BodyText"/>
        <w:spacing w:after="0" w:line="244" w:lineRule="auto"/>
        <w:sectPr>
          <w:pgSz w:w="8400" w:h="11910"/>
          <w:pgMar w:header="0" w:footer="581" w:top="720" w:bottom="780" w:left="708" w:right="283"/>
        </w:sectPr>
      </w:pPr>
    </w:p>
    <w:p>
      <w:pPr>
        <w:pStyle w:val="BodyText"/>
        <w:spacing w:line="249" w:lineRule="auto" w:before="67"/>
        <w:ind w:firstLine="321"/>
      </w:pPr>
      <w:r>
        <w:rPr>
          <w:color w:val="231F20"/>
        </w:rPr>
        <w:t>У Војводини су опстали и развили се до тога што су данас за-хваљујући</w:t>
      </w:r>
      <w:r>
        <w:rPr>
          <w:color w:val="231F20"/>
          <w:spacing w:val="-7"/>
        </w:rPr>
        <w:t> </w:t>
      </w:r>
      <w:r>
        <w:rPr>
          <w:color w:val="231F20"/>
        </w:rPr>
        <w:t>не</w:t>
      </w:r>
      <w:r>
        <w:rPr>
          <w:color w:val="231F20"/>
          <w:spacing w:val="-7"/>
        </w:rPr>
        <w:t> </w:t>
      </w:r>
      <w:r>
        <w:rPr>
          <w:color w:val="231F20"/>
        </w:rPr>
        <w:t>само</w:t>
      </w:r>
      <w:r>
        <w:rPr>
          <w:color w:val="231F20"/>
          <w:spacing w:val="-7"/>
        </w:rPr>
        <w:t> </w:t>
      </w:r>
      <w:r>
        <w:rPr>
          <w:color w:val="231F20"/>
        </w:rPr>
        <w:t>томе</w:t>
      </w:r>
      <w:r>
        <w:rPr>
          <w:color w:val="231F20"/>
          <w:spacing w:val="-7"/>
        </w:rPr>
        <w:t> </w:t>
      </w:r>
      <w:r>
        <w:rPr>
          <w:color w:val="231F20"/>
        </w:rPr>
        <w:t>што</w:t>
      </w:r>
      <w:r>
        <w:rPr>
          <w:color w:val="231F20"/>
          <w:spacing w:val="-7"/>
        </w:rPr>
        <w:t> </w:t>
      </w:r>
      <w:r>
        <w:rPr>
          <w:color w:val="231F20"/>
        </w:rPr>
        <w:t>су</w:t>
      </w:r>
      <w:r>
        <w:rPr>
          <w:color w:val="231F20"/>
          <w:spacing w:val="-7"/>
        </w:rPr>
        <w:t> </w:t>
      </w:r>
      <w:r>
        <w:rPr>
          <w:color w:val="231F20"/>
        </w:rPr>
        <w:t>у</w:t>
      </w:r>
      <w:r>
        <w:rPr>
          <w:color w:val="231F20"/>
          <w:spacing w:val="-7"/>
        </w:rPr>
        <w:t> </w:t>
      </w:r>
      <w:r>
        <w:rPr>
          <w:color w:val="231F20"/>
        </w:rPr>
        <w:t>Краљевини</w:t>
      </w:r>
      <w:r>
        <w:rPr>
          <w:color w:val="231F20"/>
          <w:spacing w:val="-7"/>
        </w:rPr>
        <w:t> </w:t>
      </w:r>
      <w:r>
        <w:rPr>
          <w:color w:val="231F20"/>
        </w:rPr>
        <w:t>СХС</w:t>
      </w:r>
      <w:r>
        <w:rPr>
          <w:color w:val="231F20"/>
          <w:spacing w:val="-7"/>
        </w:rPr>
        <w:t> </w:t>
      </w:r>
      <w:r>
        <w:rPr>
          <w:color w:val="231F20"/>
        </w:rPr>
        <w:t>били</w:t>
      </w:r>
      <w:r>
        <w:rPr>
          <w:color w:val="231F20"/>
          <w:spacing w:val="-7"/>
        </w:rPr>
        <w:t> </w:t>
      </w:r>
      <w:r>
        <w:rPr>
          <w:color w:val="231F20"/>
        </w:rPr>
        <w:t>признати </w:t>
      </w:r>
      <w:r>
        <w:rPr>
          <w:color w:val="231F20"/>
          <w:spacing w:val="-2"/>
        </w:rPr>
        <w:t>као</w:t>
      </w:r>
      <w:r>
        <w:rPr>
          <w:color w:val="231F20"/>
          <w:spacing w:val="-11"/>
        </w:rPr>
        <w:t> </w:t>
      </w:r>
      <w:r>
        <w:rPr>
          <w:color w:val="231F20"/>
          <w:spacing w:val="-2"/>
        </w:rPr>
        <w:t>мањина</w:t>
      </w:r>
      <w:r>
        <w:rPr>
          <w:color w:val="231F20"/>
          <w:spacing w:val="-11"/>
        </w:rPr>
        <w:t> </w:t>
      </w:r>
      <w:r>
        <w:rPr>
          <w:color w:val="231F20"/>
          <w:spacing w:val="-2"/>
        </w:rPr>
        <w:t>словенског</w:t>
      </w:r>
      <w:r>
        <w:rPr>
          <w:color w:val="231F20"/>
          <w:spacing w:val="-11"/>
        </w:rPr>
        <w:t> </w:t>
      </w:r>
      <w:r>
        <w:rPr>
          <w:color w:val="231F20"/>
          <w:spacing w:val="-2"/>
        </w:rPr>
        <w:t>порекла</w:t>
      </w:r>
      <w:r>
        <w:rPr>
          <w:color w:val="231F20"/>
          <w:spacing w:val="-11"/>
        </w:rPr>
        <w:t> </w:t>
      </w:r>
      <w:r>
        <w:rPr>
          <w:color w:val="231F20"/>
          <w:spacing w:val="-2"/>
        </w:rPr>
        <w:t>(што</w:t>
      </w:r>
      <w:r>
        <w:rPr>
          <w:color w:val="231F20"/>
          <w:spacing w:val="-11"/>
        </w:rPr>
        <w:t> </w:t>
      </w:r>
      <w:r>
        <w:rPr>
          <w:color w:val="231F20"/>
          <w:spacing w:val="-2"/>
        </w:rPr>
        <w:t>је</w:t>
      </w:r>
      <w:r>
        <w:rPr>
          <w:color w:val="231F20"/>
          <w:spacing w:val="-11"/>
        </w:rPr>
        <w:t> </w:t>
      </w:r>
      <w:r>
        <w:rPr>
          <w:color w:val="231F20"/>
          <w:spacing w:val="-2"/>
        </w:rPr>
        <w:t>очувано</w:t>
      </w:r>
      <w:r>
        <w:rPr>
          <w:color w:val="231F20"/>
          <w:spacing w:val="-11"/>
        </w:rPr>
        <w:t> </w:t>
      </w:r>
      <w:r>
        <w:rPr>
          <w:color w:val="231F20"/>
          <w:spacing w:val="-2"/>
        </w:rPr>
        <w:t>у</w:t>
      </w:r>
      <w:r>
        <w:rPr>
          <w:color w:val="231F20"/>
          <w:spacing w:val="-11"/>
        </w:rPr>
        <w:t> </w:t>
      </w:r>
      <w:r>
        <w:rPr>
          <w:color w:val="231F20"/>
          <w:spacing w:val="-2"/>
        </w:rPr>
        <w:t>свим</w:t>
      </w:r>
      <w:r>
        <w:rPr>
          <w:color w:val="231F20"/>
          <w:spacing w:val="-11"/>
        </w:rPr>
        <w:t> </w:t>
      </w:r>
      <w:r>
        <w:rPr>
          <w:color w:val="231F20"/>
          <w:spacing w:val="-2"/>
        </w:rPr>
        <w:t>променама </w:t>
      </w:r>
      <w:r>
        <w:rPr>
          <w:color w:val="231F20"/>
        </w:rPr>
        <w:t>до</w:t>
      </w:r>
      <w:r>
        <w:rPr>
          <w:color w:val="231F20"/>
          <w:spacing w:val="-8"/>
        </w:rPr>
        <w:t> </w:t>
      </w:r>
      <w:r>
        <w:rPr>
          <w:color w:val="231F20"/>
        </w:rPr>
        <w:t>данас,</w:t>
      </w:r>
      <w:r>
        <w:rPr>
          <w:color w:val="231F20"/>
          <w:spacing w:val="-8"/>
        </w:rPr>
        <w:t> </w:t>
      </w:r>
      <w:r>
        <w:rPr>
          <w:color w:val="231F20"/>
        </w:rPr>
        <w:t>осим</w:t>
      </w:r>
      <w:r>
        <w:rPr>
          <w:color w:val="231F20"/>
          <w:spacing w:val="-8"/>
        </w:rPr>
        <w:t> </w:t>
      </w:r>
      <w:r>
        <w:rPr>
          <w:color w:val="231F20"/>
        </w:rPr>
        <w:t>у</w:t>
      </w:r>
      <w:r>
        <w:rPr>
          <w:color w:val="231F20"/>
          <w:spacing w:val="-8"/>
        </w:rPr>
        <w:t> </w:t>
      </w:r>
      <w:r>
        <w:rPr>
          <w:color w:val="231F20"/>
        </w:rPr>
        <w:t>периоду</w:t>
      </w:r>
      <w:r>
        <w:rPr>
          <w:color w:val="231F20"/>
          <w:spacing w:val="-8"/>
        </w:rPr>
        <w:t> </w:t>
      </w:r>
      <w:r>
        <w:rPr>
          <w:color w:val="231F20"/>
        </w:rPr>
        <w:t>окупације</w:t>
      </w:r>
      <w:r>
        <w:rPr>
          <w:color w:val="231F20"/>
          <w:spacing w:val="-8"/>
        </w:rPr>
        <w:t> </w:t>
      </w:r>
      <w:r>
        <w:rPr>
          <w:color w:val="231F20"/>
        </w:rPr>
        <w:t>Бачке</w:t>
      </w:r>
      <w:r>
        <w:rPr>
          <w:color w:val="231F20"/>
          <w:spacing w:val="-8"/>
        </w:rPr>
        <w:t> </w:t>
      </w:r>
      <w:r>
        <w:rPr>
          <w:color w:val="231F20"/>
        </w:rPr>
        <w:t>1941-1944),</w:t>
      </w:r>
      <w:r>
        <w:rPr>
          <w:color w:val="231F20"/>
          <w:spacing w:val="-8"/>
        </w:rPr>
        <w:t> </w:t>
      </w:r>
      <w:r>
        <w:rPr>
          <w:color w:val="231F20"/>
        </w:rPr>
        <w:t>већ</w:t>
      </w:r>
      <w:r>
        <w:rPr>
          <w:color w:val="231F20"/>
          <w:spacing w:val="40"/>
        </w:rPr>
        <w:t> </w:t>
      </w:r>
      <w:r>
        <w:rPr>
          <w:color w:val="231F20"/>
        </w:rPr>
        <w:t>и</w:t>
      </w:r>
      <w:r>
        <w:rPr>
          <w:color w:val="231F20"/>
          <w:spacing w:val="-8"/>
        </w:rPr>
        <w:t> </w:t>
      </w:r>
      <w:r>
        <w:rPr>
          <w:color w:val="231F20"/>
        </w:rPr>
        <w:t>томе што су се идентификовали са средином и интересима већинског српског народа у</w:t>
      </w:r>
      <w:r>
        <w:rPr>
          <w:color w:val="231F20"/>
          <w:spacing w:val="40"/>
        </w:rPr>
        <w:t> </w:t>
      </w:r>
      <w:r>
        <w:rPr>
          <w:color w:val="231F20"/>
        </w:rPr>
        <w:t>чији су културни, економски и државотворни простор</w:t>
      </w:r>
      <w:r>
        <w:rPr>
          <w:color w:val="231F20"/>
          <w:spacing w:val="-15"/>
        </w:rPr>
        <w:t> </w:t>
      </w:r>
      <w:r>
        <w:rPr>
          <w:color w:val="231F20"/>
        </w:rPr>
        <w:t>ушли.</w:t>
      </w:r>
      <w:r>
        <w:rPr>
          <w:color w:val="231F20"/>
          <w:spacing w:val="-15"/>
        </w:rPr>
        <w:t> </w:t>
      </w:r>
      <w:r>
        <w:rPr>
          <w:color w:val="231F20"/>
        </w:rPr>
        <w:t>Радило</w:t>
      </w:r>
      <w:r>
        <w:rPr>
          <w:color w:val="231F20"/>
          <w:spacing w:val="-15"/>
        </w:rPr>
        <w:t> </w:t>
      </w:r>
      <w:r>
        <w:rPr>
          <w:color w:val="231F20"/>
        </w:rPr>
        <w:t>се</w:t>
      </w:r>
      <w:r>
        <w:rPr>
          <w:color w:val="231F20"/>
          <w:spacing w:val="-15"/>
        </w:rPr>
        <w:t> </w:t>
      </w:r>
      <w:r>
        <w:rPr>
          <w:color w:val="231F20"/>
        </w:rPr>
        <w:t>о</w:t>
      </w:r>
      <w:r>
        <w:rPr>
          <w:color w:val="231F20"/>
          <w:spacing w:val="-15"/>
        </w:rPr>
        <w:t> </w:t>
      </w:r>
      <w:r>
        <w:rPr>
          <w:color w:val="231F20"/>
        </w:rPr>
        <w:t>обостраном</w:t>
      </w:r>
      <w:r>
        <w:rPr>
          <w:color w:val="231F20"/>
          <w:spacing w:val="-15"/>
        </w:rPr>
        <w:t> </w:t>
      </w:r>
      <w:r>
        <w:rPr>
          <w:color w:val="231F20"/>
        </w:rPr>
        <w:t>прихватању</w:t>
      </w:r>
      <w:r>
        <w:rPr>
          <w:color w:val="231F20"/>
          <w:spacing w:val="-15"/>
        </w:rPr>
        <w:t> </w:t>
      </w:r>
      <w:r>
        <w:rPr>
          <w:color w:val="231F20"/>
        </w:rPr>
        <w:t>заснованом</w:t>
      </w:r>
      <w:r>
        <w:rPr>
          <w:color w:val="231F20"/>
          <w:spacing w:val="-15"/>
        </w:rPr>
        <w:t> </w:t>
      </w:r>
      <w:r>
        <w:rPr>
          <w:color w:val="231F20"/>
        </w:rPr>
        <w:t>на свести</w:t>
      </w:r>
      <w:r>
        <w:rPr>
          <w:color w:val="231F20"/>
          <w:spacing w:val="-14"/>
        </w:rPr>
        <w:t> </w:t>
      </w:r>
      <w:r>
        <w:rPr>
          <w:color w:val="231F20"/>
        </w:rPr>
        <w:t>о</w:t>
      </w:r>
      <w:r>
        <w:rPr>
          <w:color w:val="231F20"/>
          <w:spacing w:val="-14"/>
        </w:rPr>
        <w:t> </w:t>
      </w:r>
      <w:r>
        <w:rPr>
          <w:color w:val="231F20"/>
        </w:rPr>
        <w:t>заједничком</w:t>
      </w:r>
      <w:r>
        <w:rPr>
          <w:color w:val="231F20"/>
          <w:spacing w:val="-14"/>
        </w:rPr>
        <w:t> </w:t>
      </w:r>
      <w:r>
        <w:rPr>
          <w:color w:val="231F20"/>
        </w:rPr>
        <w:t>словенском</w:t>
      </w:r>
      <w:r>
        <w:rPr>
          <w:color w:val="231F20"/>
          <w:spacing w:val="-14"/>
        </w:rPr>
        <w:t> </w:t>
      </w:r>
      <w:r>
        <w:rPr>
          <w:color w:val="231F20"/>
        </w:rPr>
        <w:t>пореклу</w:t>
      </w:r>
      <w:r>
        <w:rPr>
          <w:color w:val="231F20"/>
          <w:spacing w:val="-14"/>
        </w:rPr>
        <w:t> </w:t>
      </w:r>
      <w:r>
        <w:rPr>
          <w:color w:val="231F20"/>
        </w:rPr>
        <w:t>и</w:t>
      </w:r>
      <w:r>
        <w:rPr>
          <w:color w:val="231F20"/>
          <w:spacing w:val="-14"/>
        </w:rPr>
        <w:t> </w:t>
      </w:r>
      <w:r>
        <w:rPr>
          <w:color w:val="231F20"/>
        </w:rPr>
        <w:t>интересима</w:t>
      </w:r>
      <w:r>
        <w:rPr>
          <w:color w:val="231F20"/>
          <w:spacing w:val="-14"/>
        </w:rPr>
        <w:t> </w:t>
      </w:r>
      <w:r>
        <w:rPr>
          <w:color w:val="231F20"/>
        </w:rPr>
        <w:t>заједнич-ког живљења. Као равноправни грађани са признатим статусом националне мањине укључени су до непрепознатљивости у све друштвено-политичке токове ове земље. Немају неписмених, у својој</w:t>
      </w:r>
      <w:r>
        <w:rPr>
          <w:color w:val="231F20"/>
          <w:spacing w:val="-7"/>
        </w:rPr>
        <w:t> </w:t>
      </w:r>
      <w:r>
        <w:rPr>
          <w:color w:val="231F20"/>
        </w:rPr>
        <w:t>широј</w:t>
      </w:r>
      <w:r>
        <w:rPr>
          <w:color w:val="231F20"/>
          <w:spacing w:val="-7"/>
        </w:rPr>
        <w:t> </w:t>
      </w:r>
      <w:r>
        <w:rPr>
          <w:color w:val="231F20"/>
        </w:rPr>
        <w:t>средини</w:t>
      </w:r>
      <w:r>
        <w:rPr>
          <w:color w:val="231F20"/>
          <w:spacing w:val="-7"/>
        </w:rPr>
        <w:t> </w:t>
      </w:r>
      <w:r>
        <w:rPr>
          <w:color w:val="231F20"/>
        </w:rPr>
        <w:t>процентуално</w:t>
      </w:r>
      <w:r>
        <w:rPr>
          <w:color w:val="231F20"/>
          <w:spacing w:val="-7"/>
        </w:rPr>
        <w:t> </w:t>
      </w:r>
      <w:r>
        <w:rPr>
          <w:color w:val="231F20"/>
        </w:rPr>
        <w:t>имају</w:t>
      </w:r>
      <w:r>
        <w:rPr>
          <w:color w:val="231F20"/>
          <w:spacing w:val="-7"/>
        </w:rPr>
        <w:t> </w:t>
      </w:r>
      <w:r>
        <w:rPr>
          <w:color w:val="231F20"/>
        </w:rPr>
        <w:t>вероватно</w:t>
      </w:r>
      <w:r>
        <w:rPr>
          <w:color w:val="231F20"/>
          <w:spacing w:val="-7"/>
        </w:rPr>
        <w:t> </w:t>
      </w:r>
      <w:r>
        <w:rPr>
          <w:color w:val="231F20"/>
        </w:rPr>
        <w:t>највећи</w:t>
      </w:r>
      <w:r>
        <w:rPr>
          <w:color w:val="231F20"/>
          <w:spacing w:val="-7"/>
        </w:rPr>
        <w:t> </w:t>
      </w:r>
      <w:r>
        <w:rPr>
          <w:color w:val="231F20"/>
        </w:rPr>
        <w:t>број универзитетски</w:t>
      </w:r>
      <w:r>
        <w:rPr>
          <w:color w:val="231F20"/>
          <w:spacing w:val="-15"/>
        </w:rPr>
        <w:t> </w:t>
      </w:r>
      <w:r>
        <w:rPr>
          <w:color w:val="231F20"/>
        </w:rPr>
        <w:t>образованих,</w:t>
      </w:r>
      <w:r>
        <w:rPr>
          <w:color w:val="231F20"/>
          <w:spacing w:val="-15"/>
        </w:rPr>
        <w:t> </w:t>
      </w:r>
      <w:r>
        <w:rPr>
          <w:color w:val="231F20"/>
        </w:rPr>
        <w:t>развили</w:t>
      </w:r>
      <w:r>
        <w:rPr>
          <w:color w:val="231F20"/>
          <w:spacing w:val="-15"/>
        </w:rPr>
        <w:t> </w:t>
      </w:r>
      <w:r>
        <w:rPr>
          <w:color w:val="231F20"/>
        </w:rPr>
        <w:t>су</w:t>
      </w:r>
      <w:r>
        <w:rPr>
          <w:color w:val="231F20"/>
          <w:spacing w:val="-15"/>
        </w:rPr>
        <w:t> </w:t>
      </w:r>
      <w:r>
        <w:rPr>
          <w:color w:val="231F20"/>
        </w:rPr>
        <w:t>и</w:t>
      </w:r>
      <w:r>
        <w:rPr>
          <w:color w:val="231F20"/>
          <w:spacing w:val="-15"/>
        </w:rPr>
        <w:t> </w:t>
      </w:r>
      <w:r>
        <w:rPr>
          <w:color w:val="231F20"/>
        </w:rPr>
        <w:t>сопственим</w:t>
      </w:r>
      <w:r>
        <w:rPr>
          <w:color w:val="231F20"/>
          <w:spacing w:val="-15"/>
        </w:rPr>
        <w:t> </w:t>
      </w:r>
      <w:r>
        <w:rPr>
          <w:color w:val="231F20"/>
        </w:rPr>
        <w:t>кадровима одржавају институције образовања од основног до универзитет-ског нивоа као и културне институције и средства информисања на</w:t>
      </w:r>
      <w:r>
        <w:rPr>
          <w:color w:val="231F20"/>
          <w:spacing w:val="-15"/>
        </w:rPr>
        <w:t> </w:t>
      </w:r>
      <w:r>
        <w:rPr>
          <w:color w:val="231F20"/>
        </w:rPr>
        <w:t>свом</w:t>
      </w:r>
      <w:r>
        <w:rPr>
          <w:color w:val="231F20"/>
          <w:spacing w:val="-15"/>
        </w:rPr>
        <w:t> </w:t>
      </w:r>
      <w:r>
        <w:rPr>
          <w:color w:val="231F20"/>
        </w:rPr>
        <w:t>матерњем</w:t>
      </w:r>
      <w:r>
        <w:rPr>
          <w:color w:val="231F20"/>
          <w:spacing w:val="-15"/>
        </w:rPr>
        <w:t> </w:t>
      </w:r>
      <w:r>
        <w:rPr>
          <w:color w:val="231F20"/>
        </w:rPr>
        <w:t>језику.</w:t>
      </w:r>
      <w:r>
        <w:rPr>
          <w:color w:val="231F20"/>
          <w:spacing w:val="-15"/>
        </w:rPr>
        <w:t> </w:t>
      </w:r>
      <w:r>
        <w:rPr>
          <w:color w:val="231F20"/>
        </w:rPr>
        <w:t>Језик</w:t>
      </w:r>
      <w:r>
        <w:rPr>
          <w:color w:val="231F20"/>
          <w:spacing w:val="-15"/>
        </w:rPr>
        <w:t> </w:t>
      </w:r>
      <w:r>
        <w:rPr>
          <w:color w:val="231F20"/>
        </w:rPr>
        <w:t>војвођанских</w:t>
      </w:r>
      <w:r>
        <w:rPr>
          <w:color w:val="231F20"/>
          <w:spacing w:val="-15"/>
        </w:rPr>
        <w:t> </w:t>
      </w:r>
      <w:r>
        <w:rPr>
          <w:color w:val="231F20"/>
        </w:rPr>
        <w:t>Русина</w:t>
      </w:r>
      <w:r>
        <w:rPr>
          <w:color w:val="231F20"/>
          <w:spacing w:val="-15"/>
        </w:rPr>
        <w:t> </w:t>
      </w:r>
      <w:r>
        <w:rPr>
          <w:color w:val="231F20"/>
        </w:rPr>
        <w:t>(»Руски</w:t>
      </w:r>
      <w:r>
        <w:rPr>
          <w:color w:val="231F20"/>
          <w:spacing w:val="-15"/>
        </w:rPr>
        <w:t> </w:t>
      </w:r>
      <w:r>
        <w:rPr>
          <w:color w:val="231F20"/>
        </w:rPr>
        <w:t>язик (јазик)«, »Русински језик«), прихваћен у Војводини као један од шест службених језика представља основно обележје њихове ет-ничке особености и потврду њиховог културног идентитета.</w:t>
      </w:r>
    </w:p>
    <w:p>
      <w:pPr>
        <w:pStyle w:val="BodyText"/>
        <w:spacing w:before="42"/>
        <w:ind w:left="0" w:right="0"/>
        <w:jc w:val="left"/>
      </w:pPr>
    </w:p>
    <w:p>
      <w:pPr>
        <w:pStyle w:val="BodyText"/>
        <w:spacing w:line="249" w:lineRule="auto" w:before="1"/>
        <w:ind w:firstLine="400"/>
      </w:pPr>
      <w:r>
        <w:rPr>
          <w:color w:val="231F20"/>
        </w:rPr>
        <w:t>Место је да се постави питање како је то било могуће да се говорни</w:t>
      </w:r>
      <w:r>
        <w:rPr>
          <w:color w:val="231F20"/>
          <w:spacing w:val="-11"/>
        </w:rPr>
        <w:t> </w:t>
      </w:r>
      <w:r>
        <w:rPr>
          <w:color w:val="231F20"/>
        </w:rPr>
        <w:t>и</w:t>
      </w:r>
      <w:r>
        <w:rPr>
          <w:color w:val="231F20"/>
          <w:spacing w:val="-11"/>
        </w:rPr>
        <w:t> </w:t>
      </w:r>
      <w:r>
        <w:rPr>
          <w:color w:val="231F20"/>
        </w:rPr>
        <w:t>писани</w:t>
      </w:r>
      <w:r>
        <w:rPr>
          <w:color w:val="231F20"/>
          <w:spacing w:val="-11"/>
        </w:rPr>
        <w:t> </w:t>
      </w:r>
      <w:r>
        <w:rPr>
          <w:color w:val="231F20"/>
        </w:rPr>
        <w:t>језик</w:t>
      </w:r>
      <w:r>
        <w:rPr>
          <w:color w:val="231F20"/>
          <w:spacing w:val="-11"/>
        </w:rPr>
        <w:t> </w:t>
      </w:r>
      <w:r>
        <w:rPr>
          <w:color w:val="231F20"/>
        </w:rPr>
        <w:t>етничке</w:t>
      </w:r>
      <w:r>
        <w:rPr>
          <w:color w:val="231F20"/>
          <w:spacing w:val="-11"/>
        </w:rPr>
        <w:t> </w:t>
      </w:r>
      <w:r>
        <w:rPr>
          <w:color w:val="231F20"/>
        </w:rPr>
        <w:t>заједнице</w:t>
      </w:r>
      <w:r>
        <w:rPr>
          <w:color w:val="231F20"/>
          <w:spacing w:val="-11"/>
        </w:rPr>
        <w:t> </w:t>
      </w:r>
      <w:r>
        <w:rPr>
          <w:color w:val="231F20"/>
        </w:rPr>
        <w:t>у</w:t>
      </w:r>
      <w:r>
        <w:rPr>
          <w:color w:val="231F20"/>
          <w:spacing w:val="-11"/>
        </w:rPr>
        <w:t> </w:t>
      </w:r>
      <w:r>
        <w:rPr>
          <w:color w:val="231F20"/>
        </w:rPr>
        <w:t>Војводини</w:t>
      </w:r>
      <w:r>
        <w:rPr>
          <w:color w:val="231F20"/>
          <w:spacing w:val="-11"/>
        </w:rPr>
        <w:t> </w:t>
      </w:r>
      <w:r>
        <w:rPr>
          <w:color w:val="231F20"/>
        </w:rPr>
        <w:t>која</w:t>
      </w:r>
      <w:r>
        <w:rPr>
          <w:color w:val="231F20"/>
          <w:spacing w:val="-11"/>
        </w:rPr>
        <w:t> </w:t>
      </w:r>
      <w:r>
        <w:rPr>
          <w:color w:val="231F20"/>
        </w:rPr>
        <w:t>никад није имала више од 20.000 припадника, одвојене од својих суна-родника</w:t>
      </w:r>
      <w:r>
        <w:rPr>
          <w:color w:val="231F20"/>
          <w:spacing w:val="-7"/>
        </w:rPr>
        <w:t> </w:t>
      </w:r>
      <w:r>
        <w:rPr>
          <w:color w:val="231F20"/>
        </w:rPr>
        <w:t>и</w:t>
      </w:r>
      <w:r>
        <w:rPr>
          <w:color w:val="231F20"/>
          <w:spacing w:val="-7"/>
        </w:rPr>
        <w:t> </w:t>
      </w:r>
      <w:r>
        <w:rPr>
          <w:color w:val="231F20"/>
        </w:rPr>
        <w:t>без</w:t>
      </w:r>
      <w:r>
        <w:rPr>
          <w:color w:val="231F20"/>
          <w:spacing w:val="-7"/>
        </w:rPr>
        <w:t> </w:t>
      </w:r>
      <w:r>
        <w:rPr>
          <w:color w:val="231F20"/>
        </w:rPr>
        <w:t>значајнијих</w:t>
      </w:r>
      <w:r>
        <w:rPr>
          <w:color w:val="231F20"/>
          <w:spacing w:val="-7"/>
        </w:rPr>
        <w:t> </w:t>
      </w:r>
      <w:r>
        <w:rPr>
          <w:color w:val="231F20"/>
        </w:rPr>
        <w:t>веза</w:t>
      </w:r>
      <w:r>
        <w:rPr>
          <w:color w:val="231F20"/>
          <w:spacing w:val="-7"/>
        </w:rPr>
        <w:t> </w:t>
      </w:r>
      <w:r>
        <w:rPr>
          <w:color w:val="231F20"/>
        </w:rPr>
        <w:t>са</w:t>
      </w:r>
      <w:r>
        <w:rPr>
          <w:color w:val="231F20"/>
          <w:spacing w:val="-7"/>
        </w:rPr>
        <w:t> </w:t>
      </w:r>
      <w:r>
        <w:rPr>
          <w:color w:val="231F20"/>
        </w:rPr>
        <w:t>њима,</w:t>
      </w:r>
      <w:r>
        <w:rPr>
          <w:color w:val="231F20"/>
          <w:spacing w:val="-7"/>
        </w:rPr>
        <w:t> </w:t>
      </w:r>
      <w:r>
        <w:rPr>
          <w:color w:val="231F20"/>
        </w:rPr>
        <w:t>»расуте«</w:t>
      </w:r>
      <w:r>
        <w:rPr>
          <w:color w:val="231F20"/>
          <w:spacing w:val="-7"/>
        </w:rPr>
        <w:t> </w:t>
      </w:r>
      <w:r>
        <w:rPr>
          <w:color w:val="231F20"/>
        </w:rPr>
        <w:t>условно</w:t>
      </w:r>
      <w:r>
        <w:rPr>
          <w:color w:val="231F20"/>
          <w:spacing w:val="-7"/>
        </w:rPr>
        <w:t> </w:t>
      </w:r>
      <w:r>
        <w:rPr>
          <w:color w:val="231F20"/>
        </w:rPr>
        <w:t>речено у</w:t>
      </w:r>
      <w:r>
        <w:rPr>
          <w:color w:val="231F20"/>
          <w:spacing w:val="-7"/>
        </w:rPr>
        <w:t> </w:t>
      </w:r>
      <w:r>
        <w:rPr>
          <w:color w:val="231F20"/>
        </w:rPr>
        <w:t>туђем</w:t>
      </w:r>
      <w:r>
        <w:rPr>
          <w:color w:val="231F20"/>
          <w:spacing w:val="-7"/>
        </w:rPr>
        <w:t> </w:t>
      </w:r>
      <w:r>
        <w:rPr>
          <w:color w:val="231F20"/>
        </w:rPr>
        <w:t>окружењу</w:t>
      </w:r>
      <w:r>
        <w:rPr>
          <w:color w:val="231F20"/>
          <w:spacing w:val="-7"/>
        </w:rPr>
        <w:t> </w:t>
      </w:r>
      <w:r>
        <w:rPr>
          <w:color w:val="231F20"/>
        </w:rPr>
        <w:t>–</w:t>
      </w:r>
      <w:r>
        <w:rPr>
          <w:color w:val="231F20"/>
          <w:spacing w:val="-7"/>
        </w:rPr>
        <w:t> </w:t>
      </w:r>
      <w:r>
        <w:rPr>
          <w:color w:val="231F20"/>
        </w:rPr>
        <w:t>развије</w:t>
      </w:r>
      <w:r>
        <w:rPr>
          <w:color w:val="231F20"/>
          <w:spacing w:val="-7"/>
        </w:rPr>
        <w:t> </w:t>
      </w:r>
      <w:r>
        <w:rPr>
          <w:color w:val="231F20"/>
        </w:rPr>
        <w:t>до</w:t>
      </w:r>
      <w:r>
        <w:rPr>
          <w:color w:val="231F20"/>
          <w:spacing w:val="-7"/>
        </w:rPr>
        <w:t> </w:t>
      </w:r>
      <w:r>
        <w:rPr>
          <w:color w:val="231F20"/>
        </w:rPr>
        <w:t>тога</w:t>
      </w:r>
      <w:r>
        <w:rPr>
          <w:color w:val="231F20"/>
          <w:spacing w:val="-7"/>
        </w:rPr>
        <w:t> </w:t>
      </w:r>
      <w:r>
        <w:rPr>
          <w:color w:val="231F20"/>
        </w:rPr>
        <w:t>да</w:t>
      </w:r>
      <w:r>
        <w:rPr>
          <w:color w:val="231F20"/>
          <w:spacing w:val="-7"/>
        </w:rPr>
        <w:t> </w:t>
      </w:r>
      <w:r>
        <w:rPr>
          <w:color w:val="231F20"/>
        </w:rPr>
        <w:t>се</w:t>
      </w:r>
      <w:r>
        <w:rPr>
          <w:color w:val="231F20"/>
          <w:spacing w:val="-7"/>
        </w:rPr>
        <w:t> </w:t>
      </w:r>
      <w:r>
        <w:rPr>
          <w:color w:val="231F20"/>
        </w:rPr>
        <w:t>»препознаје«</w:t>
      </w:r>
      <w:r>
        <w:rPr>
          <w:color w:val="231F20"/>
          <w:spacing w:val="-7"/>
        </w:rPr>
        <w:t> </w:t>
      </w:r>
      <w:r>
        <w:rPr>
          <w:color w:val="231F20"/>
        </w:rPr>
        <w:t>као</w:t>
      </w:r>
      <w:r>
        <w:rPr>
          <w:color w:val="231F20"/>
          <w:spacing w:val="-7"/>
        </w:rPr>
        <w:t> </w:t>
      </w:r>
      <w:r>
        <w:rPr>
          <w:color w:val="231F20"/>
        </w:rPr>
        <w:t>разли-чит</w:t>
      </w:r>
      <w:r>
        <w:rPr>
          <w:color w:val="231F20"/>
          <w:spacing w:val="-9"/>
        </w:rPr>
        <w:t> </w:t>
      </w:r>
      <w:r>
        <w:rPr>
          <w:color w:val="231F20"/>
        </w:rPr>
        <w:t>и</w:t>
      </w:r>
      <w:r>
        <w:rPr>
          <w:color w:val="231F20"/>
          <w:spacing w:val="-9"/>
        </w:rPr>
        <w:t> </w:t>
      </w:r>
      <w:r>
        <w:rPr>
          <w:color w:val="231F20"/>
        </w:rPr>
        <w:t>прихвати</w:t>
      </w:r>
      <w:r>
        <w:rPr>
          <w:color w:val="231F20"/>
          <w:spacing w:val="-9"/>
        </w:rPr>
        <w:t> </w:t>
      </w:r>
      <w:r>
        <w:rPr>
          <w:color w:val="231F20"/>
        </w:rPr>
        <w:t>као</w:t>
      </w:r>
      <w:r>
        <w:rPr>
          <w:color w:val="231F20"/>
          <w:spacing w:val="-9"/>
        </w:rPr>
        <w:t> </w:t>
      </w:r>
      <w:r>
        <w:rPr>
          <w:color w:val="231F20"/>
        </w:rPr>
        <w:t>равноправан</w:t>
      </w:r>
      <w:r>
        <w:rPr>
          <w:color w:val="231F20"/>
          <w:spacing w:val="-9"/>
        </w:rPr>
        <w:t> </w:t>
      </w:r>
      <w:r>
        <w:rPr>
          <w:color w:val="231F20"/>
        </w:rPr>
        <w:t>у</w:t>
      </w:r>
      <w:r>
        <w:rPr>
          <w:color w:val="231F20"/>
          <w:spacing w:val="-9"/>
        </w:rPr>
        <w:t> </w:t>
      </w:r>
      <w:r>
        <w:rPr>
          <w:color w:val="231F20"/>
        </w:rPr>
        <w:t>великој</w:t>
      </w:r>
      <w:r>
        <w:rPr>
          <w:color w:val="231F20"/>
          <w:spacing w:val="-9"/>
        </w:rPr>
        <w:t> </w:t>
      </w:r>
      <w:r>
        <w:rPr>
          <w:color w:val="231F20"/>
        </w:rPr>
        <w:t>групи</w:t>
      </w:r>
      <w:r>
        <w:rPr>
          <w:color w:val="231F20"/>
          <w:spacing w:val="-9"/>
        </w:rPr>
        <w:t> </w:t>
      </w:r>
      <w:r>
        <w:rPr>
          <w:color w:val="231F20"/>
        </w:rPr>
        <w:t>словенских</w:t>
      </w:r>
      <w:r>
        <w:rPr>
          <w:color w:val="231F20"/>
          <w:spacing w:val="-9"/>
        </w:rPr>
        <w:t> </w:t>
      </w:r>
      <w:r>
        <w:rPr>
          <w:color w:val="231F20"/>
        </w:rPr>
        <w:t>јези-ка,</w:t>
      </w:r>
      <w:r>
        <w:rPr>
          <w:color w:val="231F20"/>
          <w:spacing w:val="-15"/>
        </w:rPr>
        <w:t> </w:t>
      </w:r>
      <w:r>
        <w:rPr>
          <w:color w:val="231F20"/>
        </w:rPr>
        <w:t>док</w:t>
      </w:r>
      <w:r>
        <w:rPr>
          <w:color w:val="231F20"/>
          <w:spacing w:val="-15"/>
        </w:rPr>
        <w:t> </w:t>
      </w:r>
      <w:r>
        <w:rPr>
          <w:color w:val="231F20"/>
        </w:rPr>
        <w:t>се</w:t>
      </w:r>
      <w:r>
        <w:rPr>
          <w:color w:val="231F20"/>
          <w:spacing w:val="-15"/>
        </w:rPr>
        <w:t> </w:t>
      </w:r>
      <w:r>
        <w:rPr>
          <w:color w:val="231F20"/>
        </w:rPr>
        <w:t>језик-дијалекат</w:t>
      </w:r>
      <w:r>
        <w:rPr>
          <w:color w:val="231F20"/>
          <w:spacing w:val="-15"/>
        </w:rPr>
        <w:t> </w:t>
      </w:r>
      <w:r>
        <w:rPr>
          <w:color w:val="231F20"/>
        </w:rPr>
        <w:t>сродне</w:t>
      </w:r>
      <w:r>
        <w:rPr>
          <w:color w:val="231F20"/>
          <w:spacing w:val="-15"/>
        </w:rPr>
        <w:t> </w:t>
      </w:r>
      <w:r>
        <w:rPr>
          <w:color w:val="231F20"/>
        </w:rPr>
        <w:t>компактне</w:t>
      </w:r>
      <w:r>
        <w:rPr>
          <w:color w:val="231F20"/>
          <w:spacing w:val="-15"/>
        </w:rPr>
        <w:t> </w:t>
      </w:r>
      <w:r>
        <w:rPr>
          <w:color w:val="231F20"/>
        </w:rPr>
        <w:t>етничке</w:t>
      </w:r>
      <w:r>
        <w:rPr>
          <w:color w:val="231F20"/>
          <w:spacing w:val="-15"/>
        </w:rPr>
        <w:t> </w:t>
      </w:r>
      <w:r>
        <w:rPr>
          <w:color w:val="231F20"/>
        </w:rPr>
        <w:t>заједнице</w:t>
      </w:r>
      <w:r>
        <w:rPr>
          <w:color w:val="231F20"/>
          <w:spacing w:val="-15"/>
        </w:rPr>
        <w:t> </w:t>
      </w:r>
      <w:r>
        <w:rPr>
          <w:color w:val="231F20"/>
        </w:rPr>
        <w:t>ау-</w:t>
      </w:r>
      <w:r>
        <w:rPr>
          <w:color w:val="231F20"/>
          <w:spacing w:val="-2"/>
        </w:rPr>
        <w:t>тохтоне</w:t>
      </w:r>
      <w:r>
        <w:rPr>
          <w:color w:val="231F20"/>
          <w:spacing w:val="-10"/>
        </w:rPr>
        <w:t> </w:t>
      </w:r>
      <w:r>
        <w:rPr>
          <w:color w:val="231F20"/>
          <w:spacing w:val="-2"/>
        </w:rPr>
        <w:t>у</w:t>
      </w:r>
      <w:r>
        <w:rPr>
          <w:color w:val="231F20"/>
          <w:spacing w:val="-8"/>
        </w:rPr>
        <w:t> </w:t>
      </w:r>
      <w:r>
        <w:rPr>
          <w:color w:val="231F20"/>
          <w:spacing w:val="-2"/>
        </w:rPr>
        <w:t>карпатским</w:t>
      </w:r>
      <w:r>
        <w:rPr>
          <w:color w:val="231F20"/>
          <w:spacing w:val="-8"/>
        </w:rPr>
        <w:t> </w:t>
      </w:r>
      <w:r>
        <w:rPr>
          <w:color w:val="231F20"/>
          <w:spacing w:val="-2"/>
        </w:rPr>
        <w:t>областима</w:t>
      </w:r>
      <w:r>
        <w:rPr>
          <w:color w:val="231F20"/>
          <w:spacing w:val="-7"/>
        </w:rPr>
        <w:t> </w:t>
      </w:r>
      <w:r>
        <w:rPr>
          <w:color w:val="231F20"/>
          <w:spacing w:val="-2"/>
        </w:rPr>
        <w:t>данашње</w:t>
      </w:r>
      <w:r>
        <w:rPr>
          <w:color w:val="231F20"/>
          <w:spacing w:val="-8"/>
        </w:rPr>
        <w:t> </w:t>
      </w:r>
      <w:r>
        <w:rPr>
          <w:color w:val="231F20"/>
          <w:spacing w:val="-2"/>
        </w:rPr>
        <w:t>Украјине</w:t>
      </w:r>
      <w:r>
        <w:rPr>
          <w:color w:val="231F20"/>
          <w:spacing w:val="-8"/>
        </w:rPr>
        <w:t> </w:t>
      </w:r>
      <w:r>
        <w:rPr>
          <w:color w:val="231F20"/>
          <w:spacing w:val="-2"/>
        </w:rPr>
        <w:t>која</w:t>
      </w:r>
      <w:r>
        <w:rPr>
          <w:color w:val="231F20"/>
          <w:spacing w:val="-8"/>
        </w:rPr>
        <w:t> </w:t>
      </w:r>
      <w:r>
        <w:rPr>
          <w:color w:val="231F20"/>
          <w:spacing w:val="-2"/>
        </w:rPr>
        <w:t>броји</w:t>
      </w:r>
      <w:r>
        <w:rPr>
          <w:color w:val="231F20"/>
          <w:spacing w:val="-7"/>
        </w:rPr>
        <w:t> </w:t>
      </w:r>
      <w:r>
        <w:rPr>
          <w:color w:val="231F20"/>
          <w:spacing w:val="-5"/>
        </w:rPr>
        <w:t>око</w:t>
      </w:r>
    </w:p>
    <w:p>
      <w:pPr>
        <w:pStyle w:val="BodyText"/>
        <w:spacing w:line="249" w:lineRule="auto" w:before="8"/>
      </w:pPr>
      <w:r>
        <w:rPr>
          <w:color w:val="231F20"/>
        </w:rPr>
        <w:t>950.000 припадника у класификацији УНЕСКО сврстава у групу угрожених језика, језика који ишчезавају.</w:t>
      </w:r>
    </w:p>
    <w:p>
      <w:pPr>
        <w:pStyle w:val="BodyText"/>
        <w:spacing w:before="25"/>
        <w:ind w:left="0" w:right="0"/>
        <w:jc w:val="left"/>
      </w:pPr>
    </w:p>
    <w:p>
      <w:pPr>
        <w:pStyle w:val="BodyText"/>
        <w:spacing w:line="249" w:lineRule="auto" w:before="1"/>
        <w:ind w:right="565" w:firstLine="279"/>
      </w:pPr>
      <w:r>
        <w:rPr>
          <w:color w:val="231F20"/>
        </w:rPr>
        <w:t>Све</w:t>
      </w:r>
      <w:r>
        <w:rPr>
          <w:color w:val="231F20"/>
          <w:spacing w:val="-12"/>
        </w:rPr>
        <w:t> </w:t>
      </w:r>
      <w:r>
        <w:rPr>
          <w:color w:val="231F20"/>
        </w:rPr>
        <w:t>у</w:t>
      </w:r>
      <w:r>
        <w:rPr>
          <w:color w:val="231F20"/>
          <w:spacing w:val="-12"/>
        </w:rPr>
        <w:t> </w:t>
      </w:r>
      <w:r>
        <w:rPr>
          <w:color w:val="231F20"/>
        </w:rPr>
        <w:t>свему,</w:t>
      </w:r>
      <w:r>
        <w:rPr>
          <w:color w:val="231F20"/>
          <w:spacing w:val="-12"/>
        </w:rPr>
        <w:t> </w:t>
      </w:r>
      <w:r>
        <w:rPr>
          <w:color w:val="231F20"/>
        </w:rPr>
        <w:t>излази</w:t>
      </w:r>
      <w:r>
        <w:rPr>
          <w:color w:val="231F20"/>
          <w:spacing w:val="-12"/>
        </w:rPr>
        <w:t> </w:t>
      </w:r>
      <w:r>
        <w:rPr>
          <w:color w:val="231F20"/>
        </w:rPr>
        <w:t>да</w:t>
      </w:r>
      <w:r>
        <w:rPr>
          <w:color w:val="231F20"/>
          <w:spacing w:val="-12"/>
        </w:rPr>
        <w:t> </w:t>
      </w:r>
      <w:r>
        <w:rPr>
          <w:color w:val="231F20"/>
        </w:rPr>
        <w:t>су</w:t>
      </w:r>
      <w:r>
        <w:rPr>
          <w:color w:val="231F20"/>
          <w:spacing w:val="-12"/>
        </w:rPr>
        <w:t> </w:t>
      </w:r>
      <w:r>
        <w:rPr>
          <w:color w:val="231F20"/>
        </w:rPr>
        <w:t>Војвођански</w:t>
      </w:r>
      <w:r>
        <w:rPr>
          <w:color w:val="231F20"/>
          <w:spacing w:val="-12"/>
        </w:rPr>
        <w:t> </w:t>
      </w:r>
      <w:r>
        <w:rPr>
          <w:color w:val="231F20"/>
        </w:rPr>
        <w:t>Русини,</w:t>
      </w:r>
      <w:r>
        <w:rPr>
          <w:color w:val="231F20"/>
          <w:spacing w:val="-11"/>
        </w:rPr>
        <w:t> </w:t>
      </w:r>
      <w:r>
        <w:rPr>
          <w:color w:val="231F20"/>
        </w:rPr>
        <w:t>иако</w:t>
      </w:r>
      <w:r>
        <w:rPr>
          <w:color w:val="231F20"/>
          <w:spacing w:val="-12"/>
        </w:rPr>
        <w:t> </w:t>
      </w:r>
      <w:r>
        <w:rPr>
          <w:color w:val="231F20"/>
        </w:rPr>
        <w:t>им</w:t>
      </w:r>
      <w:r>
        <w:rPr>
          <w:color w:val="231F20"/>
          <w:spacing w:val="-12"/>
        </w:rPr>
        <w:t> </w:t>
      </w:r>
      <w:r>
        <w:rPr>
          <w:color w:val="231F20"/>
        </w:rPr>
        <w:t>ни</w:t>
      </w:r>
      <w:r>
        <w:rPr>
          <w:color w:val="231F20"/>
          <w:spacing w:val="-12"/>
        </w:rPr>
        <w:t> </w:t>
      </w:r>
      <w:r>
        <w:rPr>
          <w:color w:val="231F20"/>
        </w:rPr>
        <w:t>овде није било увек лако боље, прошли од својих сународника који</w:t>
      </w:r>
      <w:r>
        <w:rPr>
          <w:color w:val="231F20"/>
          <w:spacing w:val="80"/>
        </w:rPr>
        <w:t> </w:t>
      </w:r>
      <w:r>
        <w:rPr>
          <w:color w:val="231F20"/>
        </w:rPr>
        <w:t>су</w:t>
      </w:r>
      <w:r>
        <w:rPr>
          <w:color w:val="231F20"/>
          <w:spacing w:val="25"/>
        </w:rPr>
        <w:t> </w:t>
      </w:r>
      <w:r>
        <w:rPr>
          <w:color w:val="231F20"/>
        </w:rPr>
        <w:t>у</w:t>
      </w:r>
      <w:r>
        <w:rPr>
          <w:color w:val="231F20"/>
          <w:spacing w:val="25"/>
        </w:rPr>
        <w:t> </w:t>
      </w:r>
      <w:r>
        <w:rPr>
          <w:color w:val="231F20"/>
        </w:rPr>
        <w:t>»старом</w:t>
      </w:r>
      <w:r>
        <w:rPr>
          <w:color w:val="231F20"/>
          <w:spacing w:val="26"/>
        </w:rPr>
        <w:t> </w:t>
      </w:r>
      <w:r>
        <w:rPr>
          <w:color w:val="231F20"/>
        </w:rPr>
        <w:t>крају«</w:t>
      </w:r>
      <w:r>
        <w:rPr>
          <w:color w:val="231F20"/>
          <w:spacing w:val="25"/>
        </w:rPr>
        <w:t> </w:t>
      </w:r>
      <w:r>
        <w:rPr>
          <w:color w:val="231F20"/>
        </w:rPr>
        <w:t>остали</w:t>
      </w:r>
      <w:r>
        <w:rPr>
          <w:color w:val="231F20"/>
          <w:spacing w:val="25"/>
        </w:rPr>
        <w:t> </w:t>
      </w:r>
      <w:r>
        <w:rPr>
          <w:color w:val="231F20"/>
        </w:rPr>
        <w:t>подељени</w:t>
      </w:r>
      <w:r>
        <w:rPr>
          <w:color w:val="231F20"/>
          <w:spacing w:val="26"/>
        </w:rPr>
        <w:t> </w:t>
      </w:r>
      <w:r>
        <w:rPr>
          <w:color w:val="231F20"/>
        </w:rPr>
        <w:t>између</w:t>
      </w:r>
      <w:r>
        <w:rPr>
          <w:color w:val="231F20"/>
          <w:spacing w:val="25"/>
        </w:rPr>
        <w:t> </w:t>
      </w:r>
      <w:r>
        <w:rPr>
          <w:color w:val="231F20"/>
        </w:rPr>
        <w:t>неколико</w:t>
      </w:r>
      <w:r>
        <w:rPr>
          <w:color w:val="231F20"/>
          <w:spacing w:val="26"/>
        </w:rPr>
        <w:t> </w:t>
      </w:r>
      <w:r>
        <w:rPr>
          <w:color w:val="231F20"/>
          <w:spacing w:val="-2"/>
        </w:rPr>
        <w:t>држава,</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од којих две нису словенске (Мађарска и Румунија), изложени асимилацији,</w:t>
      </w:r>
      <w:r>
        <w:rPr>
          <w:color w:val="231F20"/>
          <w:spacing w:val="-4"/>
        </w:rPr>
        <w:t> </w:t>
      </w:r>
      <w:r>
        <w:rPr>
          <w:color w:val="231F20"/>
        </w:rPr>
        <w:t>принуђени</w:t>
      </w:r>
      <w:r>
        <w:rPr>
          <w:color w:val="231F20"/>
          <w:spacing w:val="-4"/>
        </w:rPr>
        <w:t> </w:t>
      </w:r>
      <w:r>
        <w:rPr>
          <w:color w:val="231F20"/>
        </w:rPr>
        <w:t>да</w:t>
      </w:r>
      <w:r>
        <w:rPr>
          <w:color w:val="231F20"/>
          <w:spacing w:val="-4"/>
        </w:rPr>
        <w:t> </w:t>
      </w:r>
      <w:r>
        <w:rPr>
          <w:color w:val="231F20"/>
        </w:rPr>
        <w:t>се</w:t>
      </w:r>
      <w:r>
        <w:rPr>
          <w:color w:val="231F20"/>
          <w:spacing w:val="-4"/>
        </w:rPr>
        <w:t> </w:t>
      </w:r>
      <w:r>
        <w:rPr>
          <w:color w:val="231F20"/>
        </w:rPr>
        <w:t>као</w:t>
      </w:r>
      <w:r>
        <w:rPr>
          <w:color w:val="231F20"/>
          <w:spacing w:val="-4"/>
        </w:rPr>
        <w:t> </w:t>
      </w:r>
      <w:r>
        <w:rPr>
          <w:color w:val="231F20"/>
        </w:rPr>
        <w:t>појединици</w:t>
      </w:r>
      <w:r>
        <w:rPr>
          <w:color w:val="231F20"/>
          <w:spacing w:val="-4"/>
        </w:rPr>
        <w:t> </w:t>
      </w:r>
      <w:r>
        <w:rPr>
          <w:color w:val="231F20"/>
        </w:rPr>
        <w:t>и</w:t>
      </w:r>
      <w:r>
        <w:rPr>
          <w:color w:val="231F20"/>
          <w:spacing w:val="-4"/>
        </w:rPr>
        <w:t> </w:t>
      </w:r>
      <w:r>
        <w:rPr>
          <w:color w:val="231F20"/>
        </w:rPr>
        <w:t>етничка</w:t>
      </w:r>
      <w:r>
        <w:rPr>
          <w:color w:val="231F20"/>
          <w:spacing w:val="-4"/>
        </w:rPr>
        <w:t> </w:t>
      </w:r>
      <w:r>
        <w:rPr>
          <w:color w:val="231F20"/>
        </w:rPr>
        <w:t>заједни-ца</w:t>
      </w:r>
      <w:r>
        <w:rPr>
          <w:color w:val="231F20"/>
          <w:spacing w:val="-15"/>
        </w:rPr>
        <w:t> </w:t>
      </w:r>
      <w:r>
        <w:rPr>
          <w:color w:val="231F20"/>
        </w:rPr>
        <w:t>изјашњавају</w:t>
      </w:r>
      <w:r>
        <w:rPr>
          <w:color w:val="231F20"/>
          <w:spacing w:val="-15"/>
        </w:rPr>
        <w:t> </w:t>
      </w:r>
      <w:r>
        <w:rPr>
          <w:color w:val="231F20"/>
        </w:rPr>
        <w:t>по</w:t>
      </w:r>
      <w:r>
        <w:rPr>
          <w:color w:val="231F20"/>
          <w:spacing w:val="-15"/>
        </w:rPr>
        <w:t> </w:t>
      </w:r>
      <w:r>
        <w:rPr>
          <w:color w:val="231F20"/>
        </w:rPr>
        <w:t>вољи</w:t>
      </w:r>
      <w:r>
        <w:rPr>
          <w:color w:val="231F20"/>
          <w:spacing w:val="-15"/>
        </w:rPr>
        <w:t> </w:t>
      </w:r>
      <w:r>
        <w:rPr>
          <w:color w:val="231F20"/>
        </w:rPr>
        <w:t>државних</w:t>
      </w:r>
      <w:r>
        <w:rPr>
          <w:color w:val="231F20"/>
          <w:spacing w:val="-15"/>
        </w:rPr>
        <w:t> </w:t>
      </w:r>
      <w:r>
        <w:rPr>
          <w:color w:val="231F20"/>
        </w:rPr>
        <w:t>власти</w:t>
      </w:r>
      <w:r>
        <w:rPr>
          <w:color w:val="231F20"/>
          <w:spacing w:val="-15"/>
        </w:rPr>
        <w:t> </w:t>
      </w:r>
      <w:r>
        <w:rPr>
          <w:color w:val="231F20"/>
        </w:rPr>
        <w:t>све</w:t>
      </w:r>
      <w:r>
        <w:rPr>
          <w:color w:val="231F20"/>
          <w:spacing w:val="-15"/>
        </w:rPr>
        <w:t> </w:t>
      </w:r>
      <w:r>
        <w:rPr>
          <w:color w:val="231F20"/>
        </w:rPr>
        <w:t>до</w:t>
      </w:r>
      <w:r>
        <w:rPr>
          <w:color w:val="231F20"/>
          <w:spacing w:val="-15"/>
        </w:rPr>
        <w:t> </w:t>
      </w:r>
      <w:r>
        <w:rPr>
          <w:color w:val="231F20"/>
        </w:rPr>
        <w:t>промена</w:t>
      </w:r>
      <w:r>
        <w:rPr>
          <w:color w:val="231F20"/>
          <w:spacing w:val="-15"/>
        </w:rPr>
        <w:t> </w:t>
      </w:r>
      <w:r>
        <w:rPr>
          <w:color w:val="231F20"/>
        </w:rPr>
        <w:t>1990/91, да</w:t>
      </w:r>
      <w:r>
        <w:rPr>
          <w:color w:val="231F20"/>
          <w:spacing w:val="-13"/>
        </w:rPr>
        <w:t> </w:t>
      </w:r>
      <w:r>
        <w:rPr>
          <w:color w:val="231F20"/>
        </w:rPr>
        <w:t>би</w:t>
      </w:r>
      <w:r>
        <w:rPr>
          <w:color w:val="231F20"/>
          <w:spacing w:val="-13"/>
        </w:rPr>
        <w:t> </w:t>
      </w:r>
      <w:r>
        <w:rPr>
          <w:color w:val="231F20"/>
        </w:rPr>
        <w:t>данас</w:t>
      </w:r>
      <w:r>
        <w:rPr>
          <w:color w:val="231F20"/>
          <w:spacing w:val="-13"/>
        </w:rPr>
        <w:t> </w:t>
      </w:r>
      <w:r>
        <w:rPr>
          <w:color w:val="231F20"/>
        </w:rPr>
        <w:t>у</w:t>
      </w:r>
      <w:r>
        <w:rPr>
          <w:color w:val="231F20"/>
          <w:spacing w:val="-13"/>
        </w:rPr>
        <w:t> </w:t>
      </w:r>
      <w:r>
        <w:rPr>
          <w:color w:val="231F20"/>
        </w:rPr>
        <w:t>неким</w:t>
      </w:r>
      <w:r>
        <w:rPr>
          <w:color w:val="231F20"/>
          <w:spacing w:val="-13"/>
        </w:rPr>
        <w:t> </w:t>
      </w:r>
      <w:r>
        <w:rPr>
          <w:color w:val="231F20"/>
        </w:rPr>
        <w:t>земљама</w:t>
      </w:r>
      <w:r>
        <w:rPr>
          <w:color w:val="231F20"/>
          <w:spacing w:val="-13"/>
        </w:rPr>
        <w:t> </w:t>
      </w:r>
      <w:r>
        <w:rPr>
          <w:color w:val="231F20"/>
        </w:rPr>
        <w:t>били</w:t>
      </w:r>
      <w:r>
        <w:rPr>
          <w:color w:val="231F20"/>
          <w:spacing w:val="-13"/>
        </w:rPr>
        <w:t> </w:t>
      </w:r>
      <w:r>
        <w:rPr>
          <w:color w:val="231F20"/>
        </w:rPr>
        <w:t>сведени</w:t>
      </w:r>
      <w:r>
        <w:rPr>
          <w:color w:val="231F20"/>
          <w:spacing w:val="-13"/>
        </w:rPr>
        <w:t> </w:t>
      </w:r>
      <w:r>
        <w:rPr>
          <w:color w:val="231F20"/>
        </w:rPr>
        <w:t>на</w:t>
      </w:r>
      <w:r>
        <w:rPr>
          <w:color w:val="231F20"/>
          <w:spacing w:val="-13"/>
        </w:rPr>
        <w:t> </w:t>
      </w:r>
      <w:r>
        <w:rPr>
          <w:color w:val="231F20"/>
        </w:rPr>
        <w:t>безначајан</w:t>
      </w:r>
      <w:r>
        <w:rPr>
          <w:color w:val="231F20"/>
          <w:spacing w:val="-13"/>
        </w:rPr>
        <w:t> </w:t>
      </w:r>
      <w:r>
        <w:rPr>
          <w:color w:val="231F20"/>
        </w:rPr>
        <w:t>број,</w:t>
      </w:r>
      <w:r>
        <w:rPr>
          <w:color w:val="231F20"/>
          <w:spacing w:val="-13"/>
        </w:rPr>
        <w:t> </w:t>
      </w:r>
      <w:r>
        <w:rPr>
          <w:color w:val="231F20"/>
        </w:rPr>
        <w:t>без биолошке моћи за ревитализацију и служили колико за докази-вање данашње политике националне равноправности.</w:t>
      </w:r>
    </w:p>
    <w:p>
      <w:pPr>
        <w:pStyle w:val="BodyText"/>
        <w:ind w:left="0" w:right="0"/>
        <w:jc w:val="left"/>
      </w:pPr>
    </w:p>
    <w:p>
      <w:pPr>
        <w:pStyle w:val="BodyText"/>
        <w:spacing w:before="240"/>
        <w:ind w:left="0" w:right="0"/>
        <w:jc w:val="left"/>
      </w:pPr>
    </w:p>
    <w:p>
      <w:pPr>
        <w:pStyle w:val="Heading3"/>
        <w:numPr>
          <w:ilvl w:val="0"/>
          <w:numId w:val="8"/>
        </w:numPr>
        <w:tabs>
          <w:tab w:pos="841" w:val="left" w:leader="none"/>
          <w:tab w:pos="2977" w:val="left" w:leader="none"/>
        </w:tabs>
        <w:spacing w:line="208" w:lineRule="auto" w:before="0" w:after="0"/>
        <w:ind w:left="2977" w:right="1032" w:hanging="2369"/>
        <w:jc w:val="left"/>
        <w:rPr>
          <w:rFonts w:ascii="Minion Pro" w:hAnsi="Minion Pro"/>
          <w:color w:val="231F20"/>
        </w:rPr>
      </w:pPr>
      <w:r>
        <w:rPr>
          <w:rFonts w:ascii="Minion Pro" w:hAnsi="Minion Pro"/>
          <w:color w:val="231F20"/>
        </w:rPr>
        <w:t>ПРОБЛЕМИ</w:t>
      </w:r>
      <w:r>
        <w:rPr>
          <w:rFonts w:ascii="Minion Pro" w:hAnsi="Minion Pro"/>
          <w:color w:val="231F20"/>
          <w:spacing w:val="-7"/>
        </w:rPr>
        <w:t> </w:t>
      </w:r>
      <w:r>
        <w:rPr>
          <w:rFonts w:ascii="Minion Pro" w:hAnsi="Minion Pro"/>
          <w:color w:val="231F20"/>
        </w:rPr>
        <w:t>СА</w:t>
      </w:r>
      <w:r>
        <w:rPr>
          <w:rFonts w:ascii="Minion Pro" w:hAnsi="Minion Pro"/>
          <w:color w:val="231F20"/>
          <w:spacing w:val="-7"/>
        </w:rPr>
        <w:t> </w:t>
      </w:r>
      <w:r>
        <w:rPr>
          <w:rFonts w:ascii="Minion Pro" w:hAnsi="Minion Pro"/>
          <w:color w:val="231F20"/>
        </w:rPr>
        <w:t>КОЈИМА</w:t>
      </w:r>
      <w:r>
        <w:rPr>
          <w:rFonts w:ascii="Minion Pro" w:hAnsi="Minion Pro"/>
          <w:color w:val="231F20"/>
          <w:spacing w:val="-7"/>
        </w:rPr>
        <w:t> </w:t>
      </w:r>
      <w:r>
        <w:rPr>
          <w:rFonts w:ascii="Minion Pro" w:hAnsi="Minion Pro"/>
          <w:color w:val="231F20"/>
        </w:rPr>
        <w:t>СЕ</w:t>
      </w:r>
      <w:r>
        <w:rPr>
          <w:rFonts w:ascii="Minion Pro" w:hAnsi="Minion Pro"/>
          <w:color w:val="231F20"/>
          <w:spacing w:val="-7"/>
        </w:rPr>
        <w:t> </w:t>
      </w:r>
      <w:r>
        <w:rPr>
          <w:rFonts w:ascii="Minion Pro" w:hAnsi="Minion Pro"/>
          <w:color w:val="231F20"/>
        </w:rPr>
        <w:t>ДАНАС</w:t>
      </w:r>
      <w:r>
        <w:rPr>
          <w:rFonts w:ascii="Minion Pro" w:hAnsi="Minion Pro"/>
          <w:color w:val="231F20"/>
          <w:spacing w:val="-7"/>
        </w:rPr>
        <w:t> </w:t>
      </w:r>
      <w:r>
        <w:rPr>
          <w:rFonts w:ascii="Minion Pro" w:hAnsi="Minion Pro"/>
          <w:color w:val="231F20"/>
        </w:rPr>
        <w:t>СУОЧАВАЈУ </w:t>
      </w:r>
      <w:r>
        <w:rPr>
          <w:rFonts w:ascii="Minion Pro" w:hAnsi="Minion Pro"/>
          <w:color w:val="231F20"/>
          <w:spacing w:val="-2"/>
        </w:rPr>
        <w:t>РУСИНИ</w:t>
      </w:r>
    </w:p>
    <w:p>
      <w:pPr>
        <w:pStyle w:val="BodyText"/>
        <w:spacing w:before="44"/>
        <w:ind w:left="0" w:right="0"/>
        <w:jc w:val="left"/>
        <w:rPr>
          <w:rFonts w:ascii="Minion Pro"/>
          <w:b/>
        </w:rPr>
      </w:pPr>
    </w:p>
    <w:p>
      <w:pPr>
        <w:pStyle w:val="BodyText"/>
        <w:spacing w:line="249" w:lineRule="auto"/>
        <w:ind w:firstLine="471"/>
      </w:pPr>
      <w:r>
        <w:rPr>
          <w:color w:val="231F20"/>
        </w:rPr>
        <w:t>Нестају као снег на пролетњем сунцу: Подаци показују да</w:t>
      </w:r>
      <w:r>
        <w:rPr>
          <w:color w:val="231F20"/>
          <w:spacing w:val="80"/>
        </w:rPr>
        <w:t> </w:t>
      </w:r>
      <w:r>
        <w:rPr>
          <w:color w:val="231F20"/>
        </w:rPr>
        <w:t>је у тридесетогодишњем периоду између 1961. и 1991. број при-падника</w:t>
      </w:r>
      <w:r>
        <w:rPr>
          <w:color w:val="231F20"/>
          <w:spacing w:val="-4"/>
        </w:rPr>
        <w:t> </w:t>
      </w:r>
      <w:r>
        <w:rPr>
          <w:color w:val="231F20"/>
        </w:rPr>
        <w:t>русинске</w:t>
      </w:r>
      <w:r>
        <w:rPr>
          <w:color w:val="231F20"/>
          <w:spacing w:val="-4"/>
        </w:rPr>
        <w:t> </w:t>
      </w:r>
      <w:r>
        <w:rPr>
          <w:color w:val="231F20"/>
        </w:rPr>
        <w:t>заједнице</w:t>
      </w:r>
      <w:r>
        <w:rPr>
          <w:color w:val="231F20"/>
          <w:spacing w:val="-4"/>
        </w:rPr>
        <w:t> </w:t>
      </w:r>
      <w:r>
        <w:rPr>
          <w:color w:val="231F20"/>
        </w:rPr>
        <w:t>смањен</w:t>
      </w:r>
      <w:r>
        <w:rPr>
          <w:color w:val="231F20"/>
          <w:spacing w:val="-4"/>
        </w:rPr>
        <w:t> </w:t>
      </w:r>
      <w:r>
        <w:rPr>
          <w:color w:val="231F20"/>
        </w:rPr>
        <w:t>за</w:t>
      </w:r>
      <w:r>
        <w:rPr>
          <w:color w:val="231F20"/>
          <w:spacing w:val="-4"/>
        </w:rPr>
        <w:t> </w:t>
      </w:r>
      <w:r>
        <w:rPr>
          <w:color w:val="231F20"/>
        </w:rPr>
        <w:t>приближно</w:t>
      </w:r>
      <w:r>
        <w:rPr>
          <w:color w:val="231F20"/>
          <w:spacing w:val="-4"/>
        </w:rPr>
        <w:t> </w:t>
      </w:r>
      <w:r>
        <w:rPr>
          <w:color w:val="231F20"/>
        </w:rPr>
        <w:t>једну</w:t>
      </w:r>
      <w:r>
        <w:rPr>
          <w:color w:val="231F20"/>
          <w:spacing w:val="-4"/>
        </w:rPr>
        <w:t> </w:t>
      </w:r>
      <w:r>
        <w:rPr>
          <w:color w:val="231F20"/>
        </w:rPr>
        <w:t>трећину (27,14%). У десетогодишњем периоду 1981-1991, број се смањи-вао по стопи од око 0,9% годишње, што представља смањење апсолутног броја за око 1.653 особа, од</w:t>
      </w:r>
      <w:r>
        <w:rPr>
          <w:color w:val="231F20"/>
          <w:spacing w:val="40"/>
        </w:rPr>
        <w:t> </w:t>
      </w:r>
      <w:r>
        <w:rPr>
          <w:color w:val="231F20"/>
        </w:rPr>
        <w:t>чега се на губитак уз-рокован исељавањем у западноевропске земље, Канаду и САД процењује на око 1000 особа,</w:t>
      </w:r>
      <w:r>
        <w:rPr>
          <w:color w:val="231F20"/>
          <w:spacing w:val="-1"/>
        </w:rPr>
        <w:t> </w:t>
      </w:r>
      <w:r>
        <w:rPr>
          <w:color w:val="231F20"/>
        </w:rPr>
        <w:t>остатак се приписује опадању</w:t>
      </w:r>
      <w:r>
        <w:rPr>
          <w:color w:val="231F20"/>
          <w:spacing w:val="-1"/>
        </w:rPr>
        <w:t> </w:t>
      </w:r>
      <w:r>
        <w:rPr>
          <w:color w:val="231F20"/>
        </w:rPr>
        <w:t>при-родног прираштаја. Негативни тренд се наставио и после 1991. године, чему су у великој мери допринели сукоби на територији СФРЈ,</w:t>
      </w:r>
      <w:r>
        <w:rPr>
          <w:color w:val="231F20"/>
          <w:spacing w:val="-11"/>
        </w:rPr>
        <w:t> </w:t>
      </w:r>
      <w:r>
        <w:rPr>
          <w:color w:val="231F20"/>
        </w:rPr>
        <w:t>као</w:t>
      </w:r>
      <w:r>
        <w:rPr>
          <w:color w:val="231F20"/>
          <w:spacing w:val="-11"/>
        </w:rPr>
        <w:t> </w:t>
      </w:r>
      <w:r>
        <w:rPr>
          <w:color w:val="231F20"/>
        </w:rPr>
        <w:t>и</w:t>
      </w:r>
      <w:r>
        <w:rPr>
          <w:color w:val="231F20"/>
          <w:spacing w:val="39"/>
        </w:rPr>
        <w:t> </w:t>
      </w:r>
      <w:r>
        <w:rPr>
          <w:color w:val="231F20"/>
        </w:rPr>
        <w:t>чињеница</w:t>
      </w:r>
      <w:r>
        <w:rPr>
          <w:color w:val="231F20"/>
          <w:spacing w:val="-11"/>
        </w:rPr>
        <w:t> </w:t>
      </w:r>
      <w:r>
        <w:rPr>
          <w:color w:val="231F20"/>
        </w:rPr>
        <w:t>да</w:t>
      </w:r>
      <w:r>
        <w:rPr>
          <w:color w:val="231F20"/>
          <w:spacing w:val="-11"/>
        </w:rPr>
        <w:t> </w:t>
      </w:r>
      <w:r>
        <w:rPr>
          <w:color w:val="231F20"/>
        </w:rPr>
        <w:t>се</w:t>
      </w:r>
      <w:r>
        <w:rPr>
          <w:color w:val="231F20"/>
          <w:spacing w:val="-11"/>
        </w:rPr>
        <w:t> </w:t>
      </w:r>
      <w:r>
        <w:rPr>
          <w:color w:val="231F20"/>
        </w:rPr>
        <w:t>распадом</w:t>
      </w:r>
      <w:r>
        <w:rPr>
          <w:color w:val="231F20"/>
          <w:spacing w:val="-11"/>
        </w:rPr>
        <w:t> </w:t>
      </w:r>
      <w:r>
        <w:rPr>
          <w:color w:val="231F20"/>
        </w:rPr>
        <w:t>СФРЈ</w:t>
      </w:r>
      <w:r>
        <w:rPr>
          <w:color w:val="231F20"/>
          <w:spacing w:val="-11"/>
        </w:rPr>
        <w:t> </w:t>
      </w:r>
      <w:r>
        <w:rPr>
          <w:color w:val="231F20"/>
        </w:rPr>
        <w:t>око</w:t>
      </w:r>
      <w:r>
        <w:rPr>
          <w:color w:val="231F20"/>
          <w:spacing w:val="-11"/>
        </w:rPr>
        <w:t> </w:t>
      </w:r>
      <w:r>
        <w:rPr>
          <w:color w:val="231F20"/>
        </w:rPr>
        <w:t>15%</w:t>
      </w:r>
      <w:r>
        <w:rPr>
          <w:color w:val="231F20"/>
          <w:spacing w:val="-11"/>
        </w:rPr>
        <w:t> </w:t>
      </w:r>
      <w:r>
        <w:rPr>
          <w:color w:val="231F20"/>
        </w:rPr>
        <w:t>припадника русинске заједнице нашло у границама Републике Хрватске.</w:t>
      </w:r>
    </w:p>
    <w:p>
      <w:pPr>
        <w:pStyle w:val="BodyText"/>
        <w:spacing w:before="35"/>
        <w:ind w:left="0" w:right="0"/>
        <w:jc w:val="left"/>
      </w:pPr>
    </w:p>
    <w:p>
      <w:pPr>
        <w:pStyle w:val="BodyText"/>
        <w:spacing w:line="249" w:lineRule="auto" w:before="1"/>
        <w:ind w:firstLine="436"/>
      </w:pPr>
      <w:r>
        <w:rPr>
          <w:color w:val="231F20"/>
        </w:rPr>
        <w:t>Негативна демографска кретања унутар русинске заједнице огледају се у кретању броја деце обухваћене основним образо-вањем на матерњем језику. У школској 2000/2001. години број ђака</w:t>
      </w:r>
      <w:r>
        <w:rPr>
          <w:color w:val="231F20"/>
          <w:spacing w:val="28"/>
        </w:rPr>
        <w:t> </w:t>
      </w:r>
      <w:r>
        <w:rPr>
          <w:color w:val="231F20"/>
        </w:rPr>
        <w:t>у</w:t>
      </w:r>
      <w:r>
        <w:rPr>
          <w:color w:val="231F20"/>
          <w:spacing w:val="28"/>
        </w:rPr>
        <w:t> </w:t>
      </w:r>
      <w:r>
        <w:rPr>
          <w:color w:val="231F20"/>
        </w:rPr>
        <w:t>односу</w:t>
      </w:r>
      <w:r>
        <w:rPr>
          <w:color w:val="231F20"/>
          <w:spacing w:val="28"/>
        </w:rPr>
        <w:t> </w:t>
      </w:r>
      <w:r>
        <w:rPr>
          <w:color w:val="231F20"/>
        </w:rPr>
        <w:t>на</w:t>
      </w:r>
      <w:r>
        <w:rPr>
          <w:color w:val="231F20"/>
          <w:spacing w:val="28"/>
        </w:rPr>
        <w:t> </w:t>
      </w:r>
      <w:r>
        <w:rPr>
          <w:color w:val="231F20"/>
        </w:rPr>
        <w:t>претходну</w:t>
      </w:r>
      <w:r>
        <w:rPr>
          <w:color w:val="231F20"/>
          <w:spacing w:val="28"/>
        </w:rPr>
        <w:t> </w:t>
      </w:r>
      <w:r>
        <w:rPr>
          <w:color w:val="231F20"/>
        </w:rPr>
        <w:t>годину</w:t>
      </w:r>
      <w:r>
        <w:rPr>
          <w:color w:val="231F20"/>
          <w:spacing w:val="28"/>
        </w:rPr>
        <w:t> </w:t>
      </w:r>
      <w:r>
        <w:rPr>
          <w:color w:val="231F20"/>
        </w:rPr>
        <w:t>смањен</w:t>
      </w:r>
      <w:r>
        <w:rPr>
          <w:color w:val="231F20"/>
          <w:spacing w:val="28"/>
        </w:rPr>
        <w:t> </w:t>
      </w:r>
      <w:r>
        <w:rPr>
          <w:color w:val="231F20"/>
        </w:rPr>
        <w:t>је</w:t>
      </w:r>
      <w:r>
        <w:rPr>
          <w:color w:val="231F20"/>
          <w:spacing w:val="28"/>
        </w:rPr>
        <w:t> </w:t>
      </w:r>
      <w:r>
        <w:rPr>
          <w:color w:val="231F20"/>
        </w:rPr>
        <w:t>за</w:t>
      </w:r>
      <w:r>
        <w:rPr>
          <w:color w:val="231F20"/>
          <w:spacing w:val="28"/>
        </w:rPr>
        <w:t> </w:t>
      </w:r>
      <w:r>
        <w:rPr>
          <w:color w:val="231F20"/>
        </w:rPr>
        <w:t>288,</w:t>
      </w:r>
      <w:r>
        <w:rPr>
          <w:color w:val="231F20"/>
          <w:spacing w:val="28"/>
        </w:rPr>
        <w:t> </w:t>
      </w:r>
      <w:r>
        <w:rPr>
          <w:color w:val="231F20"/>
        </w:rPr>
        <w:t>што</w:t>
      </w:r>
      <w:r>
        <w:rPr>
          <w:color w:val="231F20"/>
          <w:spacing w:val="28"/>
        </w:rPr>
        <w:t> </w:t>
      </w:r>
      <w:r>
        <w:rPr>
          <w:color w:val="231F20"/>
        </w:rPr>
        <w:t>зна-чи за 17,73%. Тенденција кретања се јасније види из података да је у школској 2000/01. години од укупно 1.238 ђака обухваћених основним</w:t>
      </w:r>
      <w:r>
        <w:rPr>
          <w:color w:val="231F20"/>
          <w:spacing w:val="-2"/>
        </w:rPr>
        <w:t> </w:t>
      </w:r>
      <w:r>
        <w:rPr>
          <w:color w:val="231F20"/>
        </w:rPr>
        <w:t>образовањем</w:t>
      </w:r>
      <w:r>
        <w:rPr>
          <w:color w:val="231F20"/>
          <w:spacing w:val="-3"/>
        </w:rPr>
        <w:t> </w:t>
      </w:r>
      <w:r>
        <w:rPr>
          <w:color w:val="231F20"/>
        </w:rPr>
        <w:t>630</w:t>
      </w:r>
      <w:r>
        <w:rPr>
          <w:color w:val="231F20"/>
          <w:spacing w:val="-2"/>
        </w:rPr>
        <w:t> </w:t>
      </w:r>
      <w:r>
        <w:rPr>
          <w:color w:val="231F20"/>
        </w:rPr>
        <w:t>похађало</w:t>
      </w:r>
      <w:r>
        <w:rPr>
          <w:color w:val="231F20"/>
          <w:spacing w:val="-3"/>
        </w:rPr>
        <w:t> </w:t>
      </w:r>
      <w:r>
        <w:rPr>
          <w:color w:val="231F20"/>
        </w:rPr>
        <w:t>наставу</w:t>
      </w:r>
      <w:r>
        <w:rPr>
          <w:color w:val="231F20"/>
          <w:spacing w:val="-2"/>
        </w:rPr>
        <w:t> </w:t>
      </w:r>
      <w:r>
        <w:rPr>
          <w:color w:val="231F20"/>
        </w:rPr>
        <w:t>на</w:t>
      </w:r>
      <w:r>
        <w:rPr>
          <w:color w:val="231F20"/>
          <w:spacing w:val="-3"/>
        </w:rPr>
        <w:t> </w:t>
      </w:r>
      <w:r>
        <w:rPr>
          <w:color w:val="231F20"/>
        </w:rPr>
        <w:t>матерњем,</w:t>
      </w:r>
      <w:r>
        <w:rPr>
          <w:color w:val="231F20"/>
          <w:spacing w:val="-2"/>
        </w:rPr>
        <w:t> </w:t>
      </w:r>
      <w:r>
        <w:rPr>
          <w:color w:val="231F20"/>
        </w:rPr>
        <w:t>а</w:t>
      </w:r>
      <w:r>
        <w:rPr>
          <w:color w:val="231F20"/>
          <w:spacing w:val="-3"/>
        </w:rPr>
        <w:t> </w:t>
      </w:r>
      <w:r>
        <w:rPr>
          <w:color w:val="231F20"/>
        </w:rPr>
        <w:t>608 на</w:t>
      </w:r>
      <w:r>
        <w:rPr>
          <w:color w:val="231F20"/>
          <w:spacing w:val="-6"/>
        </w:rPr>
        <w:t> </w:t>
      </w:r>
      <w:r>
        <w:rPr>
          <w:color w:val="231F20"/>
        </w:rPr>
        <w:t>српском</w:t>
      </w:r>
      <w:r>
        <w:rPr>
          <w:color w:val="231F20"/>
          <w:spacing w:val="-6"/>
        </w:rPr>
        <w:t> </w:t>
      </w:r>
      <w:r>
        <w:rPr>
          <w:color w:val="231F20"/>
        </w:rPr>
        <w:t>језику.</w:t>
      </w:r>
      <w:r>
        <w:rPr>
          <w:color w:val="231F20"/>
          <w:spacing w:val="-6"/>
        </w:rPr>
        <w:t> </w:t>
      </w:r>
      <w:r>
        <w:rPr>
          <w:color w:val="231F20"/>
        </w:rPr>
        <w:t>Данас,</w:t>
      </w:r>
      <w:r>
        <w:rPr>
          <w:color w:val="231F20"/>
          <w:spacing w:val="-6"/>
        </w:rPr>
        <w:t> </w:t>
      </w:r>
      <w:r>
        <w:rPr>
          <w:color w:val="231F20"/>
        </w:rPr>
        <w:t>на</w:t>
      </w:r>
      <w:r>
        <w:rPr>
          <w:color w:val="231F20"/>
          <w:spacing w:val="-6"/>
        </w:rPr>
        <w:t> </w:t>
      </w:r>
      <w:r>
        <w:rPr>
          <w:color w:val="231F20"/>
        </w:rPr>
        <w:t>нивоу</w:t>
      </w:r>
      <w:r>
        <w:rPr>
          <w:color w:val="231F20"/>
          <w:spacing w:val="-6"/>
        </w:rPr>
        <w:t> </w:t>
      </w:r>
      <w:r>
        <w:rPr>
          <w:color w:val="231F20"/>
        </w:rPr>
        <w:t>основног</w:t>
      </w:r>
      <w:r>
        <w:rPr>
          <w:color w:val="231F20"/>
          <w:spacing w:val="-6"/>
        </w:rPr>
        <w:t> </w:t>
      </w:r>
      <w:r>
        <w:rPr>
          <w:color w:val="231F20"/>
        </w:rPr>
        <w:t>образовања</w:t>
      </w:r>
      <w:r>
        <w:rPr>
          <w:color w:val="231F20"/>
          <w:spacing w:val="-6"/>
        </w:rPr>
        <w:t> </w:t>
      </w:r>
      <w:r>
        <w:rPr>
          <w:color w:val="231F20"/>
        </w:rPr>
        <w:t>редовна настава</w:t>
      </w:r>
      <w:r>
        <w:rPr>
          <w:color w:val="231F20"/>
          <w:spacing w:val="20"/>
        </w:rPr>
        <w:t> </w:t>
      </w:r>
      <w:r>
        <w:rPr>
          <w:color w:val="231F20"/>
        </w:rPr>
        <w:t>на</w:t>
      </w:r>
      <w:r>
        <w:rPr>
          <w:color w:val="231F20"/>
          <w:spacing w:val="22"/>
        </w:rPr>
        <w:t> </w:t>
      </w:r>
      <w:r>
        <w:rPr>
          <w:color w:val="231F20"/>
        </w:rPr>
        <w:t>матерњем</w:t>
      </w:r>
      <w:r>
        <w:rPr>
          <w:color w:val="231F20"/>
          <w:spacing w:val="22"/>
        </w:rPr>
        <w:t> </w:t>
      </w:r>
      <w:r>
        <w:rPr>
          <w:color w:val="231F20"/>
        </w:rPr>
        <w:t>језику</w:t>
      </w:r>
      <w:r>
        <w:rPr>
          <w:color w:val="231F20"/>
          <w:spacing w:val="22"/>
        </w:rPr>
        <w:t> </w:t>
      </w:r>
      <w:r>
        <w:rPr>
          <w:color w:val="231F20"/>
        </w:rPr>
        <w:t>одржава</w:t>
      </w:r>
      <w:r>
        <w:rPr>
          <w:color w:val="231F20"/>
          <w:spacing w:val="23"/>
        </w:rPr>
        <w:t> </w:t>
      </w:r>
      <w:r>
        <w:rPr>
          <w:color w:val="231F20"/>
        </w:rPr>
        <w:t>се</w:t>
      </w:r>
      <w:r>
        <w:rPr>
          <w:color w:val="231F20"/>
          <w:spacing w:val="22"/>
        </w:rPr>
        <w:t> </w:t>
      </w:r>
      <w:r>
        <w:rPr>
          <w:color w:val="231F20"/>
        </w:rPr>
        <w:t>само</w:t>
      </w:r>
      <w:r>
        <w:rPr>
          <w:color w:val="231F20"/>
          <w:spacing w:val="22"/>
        </w:rPr>
        <w:t> </w:t>
      </w:r>
      <w:r>
        <w:rPr>
          <w:color w:val="231F20"/>
        </w:rPr>
        <w:t>у</w:t>
      </w:r>
      <w:r>
        <w:rPr>
          <w:color w:val="231F20"/>
          <w:spacing w:val="22"/>
        </w:rPr>
        <w:t> </w:t>
      </w:r>
      <w:r>
        <w:rPr>
          <w:color w:val="231F20"/>
        </w:rPr>
        <w:t>Руском</w:t>
      </w:r>
      <w:r>
        <w:rPr>
          <w:color w:val="231F20"/>
          <w:spacing w:val="23"/>
        </w:rPr>
        <w:t> </w:t>
      </w:r>
      <w:r>
        <w:rPr>
          <w:color w:val="231F20"/>
          <w:spacing w:val="-2"/>
        </w:rPr>
        <w:t>Крстуру</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и Куцури, али и тамо се уочава све изразитија тенденција опре-дељивања</w:t>
      </w:r>
      <w:r>
        <w:rPr>
          <w:color w:val="231F20"/>
          <w:spacing w:val="-13"/>
        </w:rPr>
        <w:t> </w:t>
      </w:r>
      <w:r>
        <w:rPr>
          <w:color w:val="231F20"/>
        </w:rPr>
        <w:t>за</w:t>
      </w:r>
      <w:r>
        <w:rPr>
          <w:color w:val="231F20"/>
          <w:spacing w:val="-13"/>
        </w:rPr>
        <w:t> </w:t>
      </w:r>
      <w:r>
        <w:rPr>
          <w:color w:val="231F20"/>
        </w:rPr>
        <w:t>наставу</w:t>
      </w:r>
      <w:r>
        <w:rPr>
          <w:color w:val="231F20"/>
          <w:spacing w:val="-13"/>
        </w:rPr>
        <w:t> </w:t>
      </w:r>
      <w:r>
        <w:rPr>
          <w:color w:val="231F20"/>
        </w:rPr>
        <w:t>на</w:t>
      </w:r>
      <w:r>
        <w:rPr>
          <w:color w:val="231F20"/>
          <w:spacing w:val="-13"/>
        </w:rPr>
        <w:t> </w:t>
      </w:r>
      <w:r>
        <w:rPr>
          <w:color w:val="231F20"/>
        </w:rPr>
        <w:t>српском</w:t>
      </w:r>
      <w:r>
        <w:rPr>
          <w:color w:val="231F20"/>
          <w:spacing w:val="-13"/>
        </w:rPr>
        <w:t> </w:t>
      </w:r>
      <w:r>
        <w:rPr>
          <w:color w:val="231F20"/>
        </w:rPr>
        <w:t>језику.</w:t>
      </w:r>
      <w:r>
        <w:rPr>
          <w:color w:val="231F20"/>
          <w:spacing w:val="-13"/>
        </w:rPr>
        <w:t> </w:t>
      </w:r>
      <w:r>
        <w:rPr>
          <w:color w:val="231F20"/>
        </w:rPr>
        <w:t>У</w:t>
      </w:r>
      <w:r>
        <w:rPr>
          <w:color w:val="231F20"/>
          <w:spacing w:val="-13"/>
        </w:rPr>
        <w:t> </w:t>
      </w:r>
      <w:r>
        <w:rPr>
          <w:color w:val="231F20"/>
        </w:rPr>
        <w:t>Ђурђеву</w:t>
      </w:r>
      <w:r>
        <w:rPr>
          <w:color w:val="231F20"/>
          <w:spacing w:val="-13"/>
        </w:rPr>
        <w:t> </w:t>
      </w:r>
      <w:r>
        <w:rPr>
          <w:color w:val="231F20"/>
        </w:rPr>
        <w:t>настава</w:t>
      </w:r>
      <w:r>
        <w:rPr>
          <w:color w:val="231F20"/>
          <w:spacing w:val="-13"/>
        </w:rPr>
        <w:t> </w:t>
      </w:r>
      <w:r>
        <w:rPr>
          <w:color w:val="231F20"/>
        </w:rPr>
        <w:t>на</w:t>
      </w:r>
      <w:r>
        <w:rPr>
          <w:color w:val="231F20"/>
          <w:spacing w:val="-13"/>
        </w:rPr>
        <w:t> </w:t>
      </w:r>
      <w:r>
        <w:rPr>
          <w:color w:val="231F20"/>
        </w:rPr>
        <w:t>ма-терњем</w:t>
      </w:r>
      <w:r>
        <w:rPr>
          <w:color w:val="231F20"/>
          <w:spacing w:val="-11"/>
        </w:rPr>
        <w:t> </w:t>
      </w:r>
      <w:r>
        <w:rPr>
          <w:color w:val="231F20"/>
        </w:rPr>
        <w:t>језику</w:t>
      </w:r>
      <w:r>
        <w:rPr>
          <w:color w:val="231F20"/>
          <w:spacing w:val="-11"/>
        </w:rPr>
        <w:t> </w:t>
      </w:r>
      <w:r>
        <w:rPr>
          <w:color w:val="231F20"/>
        </w:rPr>
        <w:t>се</w:t>
      </w:r>
      <w:r>
        <w:rPr>
          <w:color w:val="231F20"/>
          <w:spacing w:val="-11"/>
        </w:rPr>
        <w:t> </w:t>
      </w:r>
      <w:r>
        <w:rPr>
          <w:color w:val="231F20"/>
        </w:rPr>
        <w:t>одржава</w:t>
      </w:r>
      <w:r>
        <w:rPr>
          <w:color w:val="231F20"/>
          <w:spacing w:val="-11"/>
        </w:rPr>
        <w:t> </w:t>
      </w:r>
      <w:r>
        <w:rPr>
          <w:color w:val="231F20"/>
        </w:rPr>
        <w:t>на</w:t>
      </w:r>
      <w:r>
        <w:rPr>
          <w:color w:val="231F20"/>
          <w:spacing w:val="-11"/>
        </w:rPr>
        <w:t> </w:t>
      </w:r>
      <w:r>
        <w:rPr>
          <w:color w:val="231F20"/>
        </w:rPr>
        <w:t>нивоу</w:t>
      </w:r>
      <w:r>
        <w:rPr>
          <w:color w:val="231F20"/>
          <w:spacing w:val="-11"/>
        </w:rPr>
        <w:t> </w:t>
      </w:r>
      <w:r>
        <w:rPr>
          <w:color w:val="231F20"/>
        </w:rPr>
        <w:t>од</w:t>
      </w:r>
      <w:r>
        <w:rPr>
          <w:color w:val="231F20"/>
          <w:spacing w:val="-11"/>
        </w:rPr>
        <w:t> </w:t>
      </w:r>
      <w:r>
        <w:rPr>
          <w:color w:val="231F20"/>
        </w:rPr>
        <w:t>десетак</w:t>
      </w:r>
      <w:r>
        <w:rPr>
          <w:color w:val="231F20"/>
          <w:spacing w:val="-11"/>
        </w:rPr>
        <w:t> </w:t>
      </w:r>
      <w:r>
        <w:rPr>
          <w:color w:val="231F20"/>
        </w:rPr>
        <w:t>новоуписаних</w:t>
      </w:r>
      <w:r>
        <w:rPr>
          <w:color w:val="231F20"/>
          <w:spacing w:val="-11"/>
        </w:rPr>
        <w:t> </w:t>
      </w:r>
      <w:r>
        <w:rPr>
          <w:color w:val="231F20"/>
        </w:rPr>
        <w:t>ђака годишње</w:t>
      </w:r>
      <w:r>
        <w:rPr>
          <w:color w:val="231F20"/>
          <w:spacing w:val="-6"/>
        </w:rPr>
        <w:t> </w:t>
      </w:r>
      <w:r>
        <w:rPr>
          <w:color w:val="231F20"/>
        </w:rPr>
        <w:t>и</w:t>
      </w:r>
      <w:r>
        <w:rPr>
          <w:color w:val="231F20"/>
          <w:spacing w:val="-6"/>
        </w:rPr>
        <w:t> </w:t>
      </w:r>
      <w:r>
        <w:rPr>
          <w:color w:val="231F20"/>
        </w:rPr>
        <w:t>питање</w:t>
      </w:r>
      <w:r>
        <w:rPr>
          <w:color w:val="231F20"/>
          <w:spacing w:val="-6"/>
        </w:rPr>
        <w:t> </w:t>
      </w:r>
      <w:r>
        <w:rPr>
          <w:color w:val="231F20"/>
        </w:rPr>
        <w:t>је</w:t>
      </w:r>
      <w:r>
        <w:rPr>
          <w:color w:val="231F20"/>
          <w:spacing w:val="-6"/>
        </w:rPr>
        <w:t> </w:t>
      </w:r>
      <w:r>
        <w:rPr>
          <w:color w:val="231F20"/>
        </w:rPr>
        <w:t>само</w:t>
      </w:r>
      <w:r>
        <w:rPr>
          <w:color w:val="231F20"/>
          <w:spacing w:val="-6"/>
        </w:rPr>
        <w:t> </w:t>
      </w:r>
      <w:r>
        <w:rPr>
          <w:color w:val="231F20"/>
        </w:rPr>
        <w:t>времена</w:t>
      </w:r>
      <w:r>
        <w:rPr>
          <w:color w:val="231F20"/>
          <w:spacing w:val="-6"/>
        </w:rPr>
        <w:t> </w:t>
      </w:r>
      <w:r>
        <w:rPr>
          <w:color w:val="231F20"/>
        </w:rPr>
        <w:t>када</w:t>
      </w:r>
      <w:r>
        <w:rPr>
          <w:color w:val="231F20"/>
          <w:spacing w:val="40"/>
        </w:rPr>
        <w:t> </w:t>
      </w:r>
      <w:r>
        <w:rPr>
          <w:color w:val="231F20"/>
        </w:rPr>
        <w:t>ће</w:t>
      </w:r>
      <w:r>
        <w:rPr>
          <w:color w:val="231F20"/>
          <w:spacing w:val="-6"/>
        </w:rPr>
        <w:t> </w:t>
      </w:r>
      <w:r>
        <w:rPr>
          <w:color w:val="231F20"/>
        </w:rPr>
        <w:t>се</w:t>
      </w:r>
      <w:r>
        <w:rPr>
          <w:color w:val="231F20"/>
          <w:spacing w:val="-6"/>
        </w:rPr>
        <w:t> </w:t>
      </w:r>
      <w:r>
        <w:rPr>
          <w:color w:val="231F20"/>
        </w:rPr>
        <w:t>угасити.</w:t>
      </w:r>
      <w:r>
        <w:rPr>
          <w:color w:val="231F20"/>
          <w:spacing w:val="-6"/>
        </w:rPr>
        <w:t> </w:t>
      </w:r>
      <w:r>
        <w:rPr>
          <w:color w:val="231F20"/>
        </w:rPr>
        <w:t>У</w:t>
      </w:r>
      <w:r>
        <w:rPr>
          <w:color w:val="231F20"/>
          <w:spacing w:val="-6"/>
        </w:rPr>
        <w:t> </w:t>
      </w:r>
      <w:r>
        <w:rPr>
          <w:color w:val="231F20"/>
        </w:rPr>
        <w:t>Врбасу, Кули, Новом Саду и на подручју Срема на нивоу основног обра-зовања</w:t>
      </w:r>
      <w:r>
        <w:rPr>
          <w:color w:val="231F20"/>
          <w:spacing w:val="-3"/>
        </w:rPr>
        <w:t> </w:t>
      </w:r>
      <w:r>
        <w:rPr>
          <w:color w:val="231F20"/>
        </w:rPr>
        <w:t>на</w:t>
      </w:r>
      <w:r>
        <w:rPr>
          <w:color w:val="231F20"/>
          <w:spacing w:val="-3"/>
        </w:rPr>
        <w:t> </w:t>
      </w:r>
      <w:r>
        <w:rPr>
          <w:color w:val="231F20"/>
        </w:rPr>
        <w:t>матерњем</w:t>
      </w:r>
      <w:r>
        <w:rPr>
          <w:color w:val="231F20"/>
          <w:spacing w:val="-3"/>
        </w:rPr>
        <w:t> </w:t>
      </w:r>
      <w:r>
        <w:rPr>
          <w:color w:val="231F20"/>
        </w:rPr>
        <w:t>језику</w:t>
      </w:r>
      <w:r>
        <w:rPr>
          <w:color w:val="231F20"/>
          <w:spacing w:val="-3"/>
        </w:rPr>
        <w:t> </w:t>
      </w:r>
      <w:r>
        <w:rPr>
          <w:color w:val="231F20"/>
        </w:rPr>
        <w:t>не</w:t>
      </w:r>
      <w:r>
        <w:rPr>
          <w:color w:val="231F20"/>
          <w:spacing w:val="-3"/>
        </w:rPr>
        <w:t> </w:t>
      </w:r>
      <w:r>
        <w:rPr>
          <w:color w:val="231F20"/>
        </w:rPr>
        <w:t>постоји</w:t>
      </w:r>
      <w:r>
        <w:rPr>
          <w:color w:val="231F20"/>
          <w:spacing w:val="-3"/>
        </w:rPr>
        <w:t> </w:t>
      </w:r>
      <w:r>
        <w:rPr>
          <w:color w:val="231F20"/>
        </w:rPr>
        <w:t>више</w:t>
      </w:r>
      <w:r>
        <w:rPr>
          <w:color w:val="231F20"/>
          <w:spacing w:val="-3"/>
        </w:rPr>
        <w:t> </w:t>
      </w:r>
      <w:r>
        <w:rPr>
          <w:color w:val="231F20"/>
        </w:rPr>
        <w:t>ни</w:t>
      </w:r>
      <w:r>
        <w:rPr>
          <w:color w:val="231F20"/>
          <w:spacing w:val="-3"/>
        </w:rPr>
        <w:t> </w:t>
      </w:r>
      <w:r>
        <w:rPr>
          <w:color w:val="231F20"/>
        </w:rPr>
        <w:t>једно</w:t>
      </w:r>
      <w:r>
        <w:rPr>
          <w:color w:val="231F20"/>
          <w:spacing w:val="-3"/>
        </w:rPr>
        <w:t> </w:t>
      </w:r>
      <w:r>
        <w:rPr>
          <w:color w:val="231F20"/>
        </w:rPr>
        <w:t>одељење.</w:t>
      </w:r>
      <w:r>
        <w:rPr>
          <w:color w:val="231F20"/>
          <w:spacing w:val="-3"/>
        </w:rPr>
        <w:t> </w:t>
      </w:r>
      <w:r>
        <w:rPr>
          <w:color w:val="231F20"/>
        </w:rPr>
        <w:t>У гимназији у Руском Крстуру, првој и јединој у свету, која се још увек</w:t>
      </w:r>
      <w:r>
        <w:rPr>
          <w:color w:val="231F20"/>
          <w:spacing w:val="-5"/>
        </w:rPr>
        <w:t> </w:t>
      </w:r>
      <w:r>
        <w:rPr>
          <w:color w:val="231F20"/>
        </w:rPr>
        <w:t>сматра</w:t>
      </w:r>
      <w:r>
        <w:rPr>
          <w:color w:val="231F20"/>
          <w:spacing w:val="-5"/>
        </w:rPr>
        <w:t> </w:t>
      </w:r>
      <w:r>
        <w:rPr>
          <w:color w:val="231F20"/>
        </w:rPr>
        <w:t>»русинском«,</w:t>
      </w:r>
      <w:r>
        <w:rPr>
          <w:color w:val="231F20"/>
          <w:spacing w:val="-5"/>
        </w:rPr>
        <w:t> </w:t>
      </w:r>
      <w:r>
        <w:rPr>
          <w:color w:val="231F20"/>
        </w:rPr>
        <w:t>постоји</w:t>
      </w:r>
      <w:r>
        <w:rPr>
          <w:color w:val="231F20"/>
          <w:spacing w:val="-5"/>
        </w:rPr>
        <w:t> </w:t>
      </w:r>
      <w:r>
        <w:rPr>
          <w:color w:val="231F20"/>
        </w:rPr>
        <w:t>једно</w:t>
      </w:r>
      <w:r>
        <w:rPr>
          <w:color w:val="231F20"/>
          <w:spacing w:val="-5"/>
        </w:rPr>
        <w:t> </w:t>
      </w:r>
      <w:r>
        <w:rPr>
          <w:color w:val="231F20"/>
        </w:rPr>
        <w:t>непопуњено</w:t>
      </w:r>
      <w:r>
        <w:rPr>
          <w:color w:val="231F20"/>
          <w:spacing w:val="-5"/>
        </w:rPr>
        <w:t> </w:t>
      </w:r>
      <w:r>
        <w:rPr>
          <w:color w:val="231F20"/>
        </w:rPr>
        <w:t>одељење</w:t>
      </w:r>
      <w:r>
        <w:rPr>
          <w:color w:val="231F20"/>
          <w:spacing w:val="-6"/>
        </w:rPr>
        <w:t> </w:t>
      </w:r>
      <w:r>
        <w:rPr>
          <w:color w:val="231F20"/>
        </w:rPr>
        <w:t>на матерњем</w:t>
      </w:r>
      <w:r>
        <w:rPr>
          <w:color w:val="231F20"/>
          <w:spacing w:val="-1"/>
        </w:rPr>
        <w:t> </w:t>
      </w:r>
      <w:r>
        <w:rPr>
          <w:color w:val="231F20"/>
        </w:rPr>
        <w:t>и</w:t>
      </w:r>
      <w:r>
        <w:rPr>
          <w:color w:val="231F20"/>
          <w:spacing w:val="-1"/>
        </w:rPr>
        <w:t> </w:t>
      </w:r>
      <w:r>
        <w:rPr>
          <w:color w:val="231F20"/>
        </w:rPr>
        <w:t>два</w:t>
      </w:r>
      <w:r>
        <w:rPr>
          <w:color w:val="231F20"/>
          <w:spacing w:val="-1"/>
        </w:rPr>
        <w:t> </w:t>
      </w:r>
      <w:r>
        <w:rPr>
          <w:color w:val="231F20"/>
        </w:rPr>
        <w:t>попуњена</w:t>
      </w:r>
      <w:r>
        <w:rPr>
          <w:color w:val="231F20"/>
          <w:spacing w:val="-1"/>
        </w:rPr>
        <w:t> </w:t>
      </w:r>
      <w:r>
        <w:rPr>
          <w:color w:val="231F20"/>
        </w:rPr>
        <w:t>одељења</w:t>
      </w:r>
      <w:r>
        <w:rPr>
          <w:color w:val="231F20"/>
          <w:spacing w:val="-1"/>
        </w:rPr>
        <w:t> </w:t>
      </w:r>
      <w:r>
        <w:rPr>
          <w:color w:val="231F20"/>
        </w:rPr>
        <w:t>са</w:t>
      </w:r>
      <w:r>
        <w:rPr>
          <w:color w:val="231F20"/>
          <w:spacing w:val="-1"/>
        </w:rPr>
        <w:t> </w:t>
      </w:r>
      <w:r>
        <w:rPr>
          <w:color w:val="231F20"/>
        </w:rPr>
        <w:t>наставом</w:t>
      </w:r>
      <w:r>
        <w:rPr>
          <w:color w:val="231F20"/>
          <w:spacing w:val="-1"/>
        </w:rPr>
        <w:t> </w:t>
      </w:r>
      <w:r>
        <w:rPr>
          <w:color w:val="231F20"/>
        </w:rPr>
        <w:t>на</w:t>
      </w:r>
      <w:r>
        <w:rPr>
          <w:color w:val="231F20"/>
          <w:spacing w:val="-1"/>
        </w:rPr>
        <w:t> </w:t>
      </w:r>
      <w:r>
        <w:rPr>
          <w:color w:val="231F20"/>
        </w:rPr>
        <w:t>српском</w:t>
      </w:r>
      <w:r>
        <w:rPr>
          <w:color w:val="231F20"/>
          <w:spacing w:val="-1"/>
        </w:rPr>
        <w:t> </w:t>
      </w:r>
      <w:r>
        <w:rPr>
          <w:color w:val="231F20"/>
        </w:rPr>
        <w:t>јези-ку. На Катедри за русински језик и књижевност Универзитета у Новом Саду, однос између студената и наставног особља је при-ближно исти. За разлику од тога, број ђака на нивоу основног и средњег</w:t>
      </w:r>
      <w:r>
        <w:rPr>
          <w:color w:val="231F20"/>
          <w:spacing w:val="-11"/>
        </w:rPr>
        <w:t> </w:t>
      </w:r>
      <w:r>
        <w:rPr>
          <w:color w:val="231F20"/>
        </w:rPr>
        <w:t>образовања,</w:t>
      </w:r>
      <w:r>
        <w:rPr>
          <w:color w:val="231F20"/>
          <w:spacing w:val="-11"/>
        </w:rPr>
        <w:t> </w:t>
      </w:r>
      <w:r>
        <w:rPr>
          <w:color w:val="231F20"/>
        </w:rPr>
        <w:t>као</w:t>
      </w:r>
      <w:r>
        <w:rPr>
          <w:color w:val="231F20"/>
          <w:spacing w:val="-11"/>
        </w:rPr>
        <w:t> </w:t>
      </w:r>
      <w:r>
        <w:rPr>
          <w:color w:val="231F20"/>
        </w:rPr>
        <w:t>и</w:t>
      </w:r>
      <w:r>
        <w:rPr>
          <w:color w:val="231F20"/>
          <w:spacing w:val="-11"/>
        </w:rPr>
        <w:t> </w:t>
      </w:r>
      <w:r>
        <w:rPr>
          <w:color w:val="231F20"/>
        </w:rPr>
        <w:t>студената</w:t>
      </w:r>
      <w:r>
        <w:rPr>
          <w:color w:val="231F20"/>
          <w:spacing w:val="-11"/>
        </w:rPr>
        <w:t> </w:t>
      </w:r>
      <w:r>
        <w:rPr>
          <w:color w:val="231F20"/>
        </w:rPr>
        <w:t>на</w:t>
      </w:r>
      <w:r>
        <w:rPr>
          <w:color w:val="231F20"/>
          <w:spacing w:val="-11"/>
        </w:rPr>
        <w:t> </w:t>
      </w:r>
      <w:r>
        <w:rPr>
          <w:color w:val="231F20"/>
        </w:rPr>
        <w:t>вишим</w:t>
      </w:r>
      <w:r>
        <w:rPr>
          <w:color w:val="231F20"/>
          <w:spacing w:val="-11"/>
        </w:rPr>
        <w:t> </w:t>
      </w:r>
      <w:r>
        <w:rPr>
          <w:color w:val="231F20"/>
        </w:rPr>
        <w:t>и</w:t>
      </w:r>
      <w:r>
        <w:rPr>
          <w:color w:val="231F20"/>
          <w:spacing w:val="-11"/>
        </w:rPr>
        <w:t> </w:t>
      </w:r>
      <w:r>
        <w:rPr>
          <w:color w:val="231F20"/>
        </w:rPr>
        <w:t>високим</w:t>
      </w:r>
      <w:r>
        <w:rPr>
          <w:color w:val="231F20"/>
          <w:spacing w:val="-11"/>
        </w:rPr>
        <w:t> </w:t>
      </w:r>
      <w:r>
        <w:rPr>
          <w:color w:val="231F20"/>
        </w:rPr>
        <w:t>школа-ма и универзитетима са српским наставним језиком се, међутим, одржава на једнако високом нивоу.</w:t>
      </w:r>
    </w:p>
    <w:p>
      <w:pPr>
        <w:pStyle w:val="BodyText"/>
        <w:spacing w:before="39"/>
        <w:ind w:left="0" w:right="0"/>
        <w:jc w:val="left"/>
      </w:pPr>
    </w:p>
    <w:p>
      <w:pPr>
        <w:pStyle w:val="BodyText"/>
        <w:spacing w:line="249" w:lineRule="auto"/>
        <w:ind w:firstLine="310"/>
      </w:pPr>
      <w:r>
        <w:rPr>
          <w:color w:val="231F20"/>
        </w:rPr>
        <w:t>Негативна</w:t>
      </w:r>
      <w:r>
        <w:rPr>
          <w:color w:val="231F20"/>
          <w:spacing w:val="-6"/>
        </w:rPr>
        <w:t> </w:t>
      </w:r>
      <w:r>
        <w:rPr>
          <w:color w:val="231F20"/>
        </w:rPr>
        <w:t>демографска</w:t>
      </w:r>
      <w:r>
        <w:rPr>
          <w:color w:val="231F20"/>
          <w:spacing w:val="-6"/>
        </w:rPr>
        <w:t> </w:t>
      </w:r>
      <w:r>
        <w:rPr>
          <w:color w:val="231F20"/>
        </w:rPr>
        <w:t>кретања</w:t>
      </w:r>
      <w:r>
        <w:rPr>
          <w:color w:val="231F20"/>
          <w:spacing w:val="-6"/>
        </w:rPr>
        <w:t> </w:t>
      </w:r>
      <w:r>
        <w:rPr>
          <w:color w:val="231F20"/>
        </w:rPr>
        <w:t>одражавају</w:t>
      </w:r>
      <w:r>
        <w:rPr>
          <w:color w:val="231F20"/>
          <w:spacing w:val="-6"/>
        </w:rPr>
        <w:t> </w:t>
      </w:r>
      <w:r>
        <w:rPr>
          <w:color w:val="231F20"/>
        </w:rPr>
        <w:t>се</w:t>
      </w:r>
      <w:r>
        <w:rPr>
          <w:color w:val="231F20"/>
          <w:spacing w:val="-6"/>
        </w:rPr>
        <w:t> </w:t>
      </w:r>
      <w:r>
        <w:rPr>
          <w:color w:val="231F20"/>
        </w:rPr>
        <w:t>и</w:t>
      </w:r>
      <w:r>
        <w:rPr>
          <w:color w:val="231F20"/>
          <w:spacing w:val="-6"/>
        </w:rPr>
        <w:t> </w:t>
      </w:r>
      <w:r>
        <w:rPr>
          <w:color w:val="231F20"/>
        </w:rPr>
        <w:t>на</w:t>
      </w:r>
      <w:r>
        <w:rPr>
          <w:color w:val="231F20"/>
          <w:spacing w:val="-6"/>
        </w:rPr>
        <w:t> </w:t>
      </w:r>
      <w:r>
        <w:rPr>
          <w:color w:val="231F20"/>
        </w:rPr>
        <w:t>структуру брачних заједница. Подаци засновани на проценама говоре да је однос »једнонационалних« према »мешовитим« брачним зајед-ницама</w:t>
      </w:r>
      <w:r>
        <w:rPr>
          <w:color w:val="231F20"/>
          <w:spacing w:val="-5"/>
        </w:rPr>
        <w:t> </w:t>
      </w:r>
      <w:r>
        <w:rPr>
          <w:color w:val="231F20"/>
        </w:rPr>
        <w:t>приближно</w:t>
      </w:r>
      <w:r>
        <w:rPr>
          <w:color w:val="231F20"/>
          <w:spacing w:val="-3"/>
        </w:rPr>
        <w:t> </w:t>
      </w:r>
      <w:r>
        <w:rPr>
          <w:color w:val="231F20"/>
        </w:rPr>
        <w:t>60</w:t>
      </w:r>
      <w:r>
        <w:rPr>
          <w:color w:val="231F20"/>
          <w:spacing w:val="-3"/>
        </w:rPr>
        <w:t> </w:t>
      </w:r>
      <w:r>
        <w:rPr>
          <w:color w:val="231F20"/>
        </w:rPr>
        <w:t>према</w:t>
      </w:r>
      <w:r>
        <w:rPr>
          <w:color w:val="231F20"/>
          <w:spacing w:val="-2"/>
        </w:rPr>
        <w:t> </w:t>
      </w:r>
      <w:r>
        <w:rPr>
          <w:color w:val="231F20"/>
        </w:rPr>
        <w:t>40.,</w:t>
      </w:r>
      <w:r>
        <w:rPr>
          <w:color w:val="231F20"/>
          <w:spacing w:val="-3"/>
        </w:rPr>
        <w:t> </w:t>
      </w:r>
      <w:r>
        <w:rPr>
          <w:color w:val="231F20"/>
        </w:rPr>
        <w:t>с</w:t>
      </w:r>
      <w:r>
        <w:rPr>
          <w:color w:val="231F20"/>
          <w:spacing w:val="-3"/>
        </w:rPr>
        <w:t> </w:t>
      </w:r>
      <w:r>
        <w:rPr>
          <w:color w:val="231F20"/>
        </w:rPr>
        <w:t>тим</w:t>
      </w:r>
      <w:r>
        <w:rPr>
          <w:color w:val="231F20"/>
          <w:spacing w:val="-2"/>
        </w:rPr>
        <w:t> </w:t>
      </w:r>
      <w:r>
        <w:rPr>
          <w:color w:val="231F20"/>
        </w:rPr>
        <w:t>што</w:t>
      </w:r>
      <w:r>
        <w:rPr>
          <w:color w:val="231F20"/>
          <w:spacing w:val="-3"/>
        </w:rPr>
        <w:t> </w:t>
      </w:r>
      <w:r>
        <w:rPr>
          <w:color w:val="231F20"/>
        </w:rPr>
        <w:t>је</w:t>
      </w:r>
      <w:r>
        <w:rPr>
          <w:color w:val="231F20"/>
          <w:spacing w:val="-3"/>
        </w:rPr>
        <w:t> </w:t>
      </w:r>
      <w:r>
        <w:rPr>
          <w:color w:val="231F20"/>
        </w:rPr>
        <w:t>старосна</w:t>
      </w:r>
      <w:r>
        <w:rPr>
          <w:color w:val="231F20"/>
          <w:spacing w:val="-2"/>
        </w:rPr>
        <w:t> структура</w:t>
      </w:r>
    </w:p>
    <w:p>
      <w:pPr>
        <w:pStyle w:val="BodyText"/>
        <w:spacing w:line="249" w:lineRule="auto" w:before="4"/>
      </w:pPr>
      <w:r>
        <w:rPr>
          <w:color w:val="231F20"/>
        </w:rPr>
        <w:t>»једнонационалних« приближно 60 према 40 у »корист« оних у којима</w:t>
      </w:r>
      <w:r>
        <w:rPr>
          <w:color w:val="231F20"/>
          <w:spacing w:val="-7"/>
        </w:rPr>
        <w:t> </w:t>
      </w:r>
      <w:r>
        <w:rPr>
          <w:color w:val="231F20"/>
        </w:rPr>
        <w:t>се</w:t>
      </w:r>
      <w:r>
        <w:rPr>
          <w:color w:val="231F20"/>
          <w:spacing w:val="-7"/>
        </w:rPr>
        <w:t> </w:t>
      </w:r>
      <w:r>
        <w:rPr>
          <w:color w:val="231F20"/>
        </w:rPr>
        <w:t>деца</w:t>
      </w:r>
      <w:r>
        <w:rPr>
          <w:color w:val="231F20"/>
          <w:spacing w:val="-7"/>
        </w:rPr>
        <w:t> </w:t>
      </w:r>
      <w:r>
        <w:rPr>
          <w:color w:val="231F20"/>
        </w:rPr>
        <w:t>више</w:t>
      </w:r>
      <w:r>
        <w:rPr>
          <w:color w:val="231F20"/>
          <w:spacing w:val="-7"/>
        </w:rPr>
        <w:t> </w:t>
      </w:r>
      <w:r>
        <w:rPr>
          <w:color w:val="231F20"/>
        </w:rPr>
        <w:t>не</w:t>
      </w:r>
      <w:r>
        <w:rPr>
          <w:color w:val="231F20"/>
          <w:spacing w:val="-7"/>
        </w:rPr>
        <w:t> </w:t>
      </w:r>
      <w:r>
        <w:rPr>
          <w:color w:val="231F20"/>
        </w:rPr>
        <w:t>могу</w:t>
      </w:r>
      <w:r>
        <w:rPr>
          <w:color w:val="231F20"/>
          <w:spacing w:val="-7"/>
        </w:rPr>
        <w:t> </w:t>
      </w:r>
      <w:r>
        <w:rPr>
          <w:color w:val="231F20"/>
        </w:rPr>
        <w:t>очекивати.</w:t>
      </w:r>
      <w:r>
        <w:rPr>
          <w:color w:val="231F20"/>
          <w:spacing w:val="-7"/>
        </w:rPr>
        <w:t> </w:t>
      </w:r>
      <w:r>
        <w:rPr>
          <w:color w:val="231F20"/>
        </w:rPr>
        <w:t>Карактеристично</w:t>
      </w:r>
      <w:r>
        <w:rPr>
          <w:color w:val="231F20"/>
          <w:spacing w:val="-7"/>
        </w:rPr>
        <w:t> </w:t>
      </w:r>
      <w:r>
        <w:rPr>
          <w:color w:val="231F20"/>
        </w:rPr>
        <w:t>је</w:t>
      </w:r>
      <w:r>
        <w:rPr>
          <w:color w:val="231F20"/>
          <w:spacing w:val="-7"/>
        </w:rPr>
        <w:t> </w:t>
      </w:r>
      <w:r>
        <w:rPr>
          <w:color w:val="231F20"/>
        </w:rPr>
        <w:t>да</w:t>
      </w:r>
      <w:r>
        <w:rPr>
          <w:color w:val="231F20"/>
          <w:spacing w:val="-7"/>
        </w:rPr>
        <w:t> </w:t>
      </w:r>
      <w:r>
        <w:rPr>
          <w:color w:val="231F20"/>
        </w:rPr>
        <w:t>се деца</w:t>
      </w:r>
      <w:r>
        <w:rPr>
          <w:color w:val="231F20"/>
          <w:spacing w:val="-4"/>
        </w:rPr>
        <w:t> </w:t>
      </w:r>
      <w:r>
        <w:rPr>
          <w:color w:val="231F20"/>
        </w:rPr>
        <w:t>из</w:t>
      </w:r>
      <w:r>
        <w:rPr>
          <w:color w:val="231F20"/>
          <w:spacing w:val="-4"/>
        </w:rPr>
        <w:t> </w:t>
      </w:r>
      <w:r>
        <w:rPr>
          <w:color w:val="231F20"/>
        </w:rPr>
        <w:t>мешовитих</w:t>
      </w:r>
      <w:r>
        <w:rPr>
          <w:color w:val="231F20"/>
          <w:spacing w:val="-3"/>
        </w:rPr>
        <w:t> </w:t>
      </w:r>
      <w:r>
        <w:rPr>
          <w:color w:val="231F20"/>
        </w:rPr>
        <w:t>бракова</w:t>
      </w:r>
      <w:r>
        <w:rPr>
          <w:color w:val="231F20"/>
          <w:spacing w:val="-4"/>
        </w:rPr>
        <w:t> </w:t>
      </w:r>
      <w:r>
        <w:rPr>
          <w:color w:val="231F20"/>
        </w:rPr>
        <w:t>подједнако</w:t>
      </w:r>
      <w:r>
        <w:rPr>
          <w:color w:val="231F20"/>
          <w:spacing w:val="-4"/>
        </w:rPr>
        <w:t> </w:t>
      </w:r>
      <w:r>
        <w:rPr>
          <w:color w:val="231F20"/>
        </w:rPr>
        <w:t>осећају</w:t>
      </w:r>
      <w:r>
        <w:rPr>
          <w:color w:val="231F20"/>
          <w:spacing w:val="-4"/>
        </w:rPr>
        <w:t> </w:t>
      </w:r>
      <w:r>
        <w:rPr>
          <w:color w:val="231F20"/>
        </w:rPr>
        <w:t>»једно</w:t>
      </w:r>
      <w:r>
        <w:rPr>
          <w:color w:val="231F20"/>
          <w:spacing w:val="-4"/>
        </w:rPr>
        <w:t> </w:t>
      </w:r>
      <w:r>
        <w:rPr>
          <w:color w:val="231F20"/>
        </w:rPr>
        <w:t>и</w:t>
      </w:r>
      <w:r>
        <w:rPr>
          <w:color w:val="231F20"/>
          <w:spacing w:val="-4"/>
        </w:rPr>
        <w:t> </w:t>
      </w:r>
      <w:r>
        <w:rPr>
          <w:color w:val="231F20"/>
        </w:rPr>
        <w:t>друго«</w:t>
      </w:r>
      <w:r>
        <w:rPr>
          <w:color w:val="231F20"/>
          <w:spacing w:val="-4"/>
        </w:rPr>
        <w:t> </w:t>
      </w:r>
      <w:r>
        <w:rPr>
          <w:color w:val="231F20"/>
        </w:rPr>
        <w:t>и русински</w:t>
      </w:r>
      <w:r>
        <w:rPr>
          <w:color w:val="231F20"/>
          <w:spacing w:val="-13"/>
        </w:rPr>
        <w:t> </w:t>
      </w:r>
      <w:r>
        <w:rPr>
          <w:color w:val="231F20"/>
        </w:rPr>
        <w:t>и</w:t>
      </w:r>
      <w:r>
        <w:rPr>
          <w:color w:val="231F20"/>
          <w:spacing w:val="-13"/>
        </w:rPr>
        <w:t> </w:t>
      </w:r>
      <w:r>
        <w:rPr>
          <w:color w:val="231F20"/>
        </w:rPr>
        <w:t>српски</w:t>
      </w:r>
      <w:r>
        <w:rPr>
          <w:color w:val="231F20"/>
          <w:spacing w:val="-13"/>
        </w:rPr>
        <w:t> </w:t>
      </w:r>
      <w:r>
        <w:rPr>
          <w:color w:val="231F20"/>
        </w:rPr>
        <w:t>сматрају</w:t>
      </w:r>
      <w:r>
        <w:rPr>
          <w:color w:val="231F20"/>
          <w:spacing w:val="-13"/>
        </w:rPr>
        <w:t> </w:t>
      </w:r>
      <w:r>
        <w:rPr>
          <w:color w:val="231F20"/>
        </w:rPr>
        <w:t>својим</w:t>
      </w:r>
      <w:r>
        <w:rPr>
          <w:color w:val="231F20"/>
          <w:spacing w:val="-13"/>
        </w:rPr>
        <w:t> </w:t>
      </w:r>
      <w:r>
        <w:rPr>
          <w:color w:val="231F20"/>
        </w:rPr>
        <w:t>»матерњим«</w:t>
      </w:r>
      <w:r>
        <w:rPr>
          <w:color w:val="231F20"/>
          <w:spacing w:val="-13"/>
        </w:rPr>
        <w:t> </w:t>
      </w:r>
      <w:r>
        <w:rPr>
          <w:color w:val="231F20"/>
        </w:rPr>
        <w:t>језиком</w:t>
      </w:r>
      <w:r>
        <w:rPr>
          <w:color w:val="231F20"/>
          <w:spacing w:val="-13"/>
        </w:rPr>
        <w:t> </w:t>
      </w:r>
      <w:r>
        <w:rPr>
          <w:color w:val="231F20"/>
        </w:rPr>
        <w:t>–</w:t>
      </w:r>
      <w:r>
        <w:rPr>
          <w:color w:val="231F20"/>
          <w:spacing w:val="-13"/>
        </w:rPr>
        <w:t> </w:t>
      </w:r>
      <w:r>
        <w:rPr>
          <w:color w:val="231F20"/>
        </w:rPr>
        <w:t>све</w:t>
      </w:r>
      <w:r>
        <w:rPr>
          <w:color w:val="231F20"/>
          <w:spacing w:val="-13"/>
        </w:rPr>
        <w:t> </w:t>
      </w:r>
      <w:r>
        <w:rPr>
          <w:color w:val="231F20"/>
        </w:rPr>
        <w:t>док у друштву око њих влада нормална ситуација.</w:t>
      </w:r>
    </w:p>
    <w:p>
      <w:pPr>
        <w:pStyle w:val="BodyText"/>
        <w:spacing w:before="28"/>
        <w:ind w:left="0" w:right="0"/>
        <w:jc w:val="left"/>
      </w:pPr>
    </w:p>
    <w:p>
      <w:pPr>
        <w:pStyle w:val="BodyText"/>
        <w:spacing w:line="249" w:lineRule="auto" w:before="1"/>
        <w:ind w:firstLine="237"/>
      </w:pPr>
      <w:r>
        <w:rPr>
          <w:color w:val="231F20"/>
        </w:rPr>
        <w:t>Све</w:t>
      </w:r>
      <w:r>
        <w:rPr>
          <w:color w:val="231F20"/>
          <w:spacing w:val="-9"/>
        </w:rPr>
        <w:t> </w:t>
      </w:r>
      <w:r>
        <w:rPr>
          <w:color w:val="231F20"/>
        </w:rPr>
        <w:t>у</w:t>
      </w:r>
      <w:r>
        <w:rPr>
          <w:color w:val="231F20"/>
          <w:spacing w:val="-9"/>
        </w:rPr>
        <w:t> </w:t>
      </w:r>
      <w:r>
        <w:rPr>
          <w:color w:val="231F20"/>
        </w:rPr>
        <w:t>свему,</w:t>
      </w:r>
      <w:r>
        <w:rPr>
          <w:color w:val="231F20"/>
          <w:spacing w:val="-9"/>
        </w:rPr>
        <w:t> </w:t>
      </w:r>
      <w:r>
        <w:rPr>
          <w:color w:val="231F20"/>
        </w:rPr>
        <w:t>очигледно</w:t>
      </w:r>
      <w:r>
        <w:rPr>
          <w:color w:val="231F20"/>
          <w:spacing w:val="-9"/>
        </w:rPr>
        <w:t> </w:t>
      </w:r>
      <w:r>
        <w:rPr>
          <w:color w:val="231F20"/>
        </w:rPr>
        <w:t>је</w:t>
      </w:r>
      <w:r>
        <w:rPr>
          <w:color w:val="231F20"/>
          <w:spacing w:val="-9"/>
        </w:rPr>
        <w:t> </w:t>
      </w:r>
      <w:r>
        <w:rPr>
          <w:color w:val="231F20"/>
        </w:rPr>
        <w:t>да</w:t>
      </w:r>
      <w:r>
        <w:rPr>
          <w:color w:val="231F20"/>
          <w:spacing w:val="-9"/>
        </w:rPr>
        <w:t> </w:t>
      </w:r>
      <w:r>
        <w:rPr>
          <w:color w:val="231F20"/>
        </w:rPr>
        <w:t>Русина</w:t>
      </w:r>
      <w:r>
        <w:rPr>
          <w:color w:val="231F20"/>
          <w:spacing w:val="-9"/>
        </w:rPr>
        <w:t> </w:t>
      </w:r>
      <w:r>
        <w:rPr>
          <w:color w:val="231F20"/>
        </w:rPr>
        <w:t>има</w:t>
      </w:r>
      <w:r>
        <w:rPr>
          <w:color w:val="231F20"/>
          <w:spacing w:val="-9"/>
        </w:rPr>
        <w:t> </w:t>
      </w:r>
      <w:r>
        <w:rPr>
          <w:color w:val="231F20"/>
        </w:rPr>
        <w:t>све</w:t>
      </w:r>
      <w:r>
        <w:rPr>
          <w:color w:val="231F20"/>
          <w:spacing w:val="-9"/>
        </w:rPr>
        <w:t> </w:t>
      </w:r>
      <w:r>
        <w:rPr>
          <w:color w:val="231F20"/>
        </w:rPr>
        <w:t>мање,</w:t>
      </w:r>
      <w:r>
        <w:rPr>
          <w:color w:val="231F20"/>
          <w:spacing w:val="-9"/>
        </w:rPr>
        <w:t> </w:t>
      </w:r>
      <w:r>
        <w:rPr>
          <w:color w:val="231F20"/>
        </w:rPr>
        <w:t>а</w:t>
      </w:r>
      <w:r>
        <w:rPr>
          <w:color w:val="231F20"/>
          <w:spacing w:val="-9"/>
        </w:rPr>
        <w:t> </w:t>
      </w:r>
      <w:r>
        <w:rPr>
          <w:color w:val="231F20"/>
        </w:rPr>
        <w:t>да</w:t>
      </w:r>
      <w:r>
        <w:rPr>
          <w:color w:val="231F20"/>
          <w:spacing w:val="-9"/>
        </w:rPr>
        <w:t> </w:t>
      </w:r>
      <w:r>
        <w:rPr>
          <w:color w:val="231F20"/>
        </w:rPr>
        <w:t>одговор на питање шта је томе узрок треба приписати паду наталитета, исељавању</w:t>
      </w:r>
      <w:r>
        <w:rPr>
          <w:color w:val="231F20"/>
          <w:spacing w:val="-2"/>
        </w:rPr>
        <w:t> </w:t>
      </w:r>
      <w:r>
        <w:rPr>
          <w:color w:val="231F20"/>
        </w:rPr>
        <w:t>и</w:t>
      </w:r>
      <w:r>
        <w:rPr>
          <w:color w:val="231F20"/>
          <w:spacing w:val="-2"/>
        </w:rPr>
        <w:t> </w:t>
      </w:r>
      <w:r>
        <w:rPr>
          <w:color w:val="231F20"/>
        </w:rPr>
        <w:t>асимилацији.</w:t>
      </w:r>
      <w:r>
        <w:rPr>
          <w:color w:val="231F20"/>
          <w:spacing w:val="-2"/>
        </w:rPr>
        <w:t> </w:t>
      </w:r>
      <w:r>
        <w:rPr>
          <w:color w:val="231F20"/>
        </w:rPr>
        <w:t>Објашњење</w:t>
      </w:r>
      <w:r>
        <w:rPr>
          <w:color w:val="231F20"/>
          <w:spacing w:val="-2"/>
        </w:rPr>
        <w:t> </w:t>
      </w:r>
      <w:r>
        <w:rPr>
          <w:color w:val="231F20"/>
        </w:rPr>
        <w:t>за</w:t>
      </w:r>
      <w:r>
        <w:rPr>
          <w:color w:val="231F20"/>
          <w:spacing w:val="-2"/>
        </w:rPr>
        <w:t> </w:t>
      </w:r>
      <w:r>
        <w:rPr>
          <w:color w:val="231F20"/>
        </w:rPr>
        <w:t>све</w:t>
      </w:r>
      <w:r>
        <w:rPr>
          <w:color w:val="231F20"/>
          <w:spacing w:val="-2"/>
        </w:rPr>
        <w:t> </w:t>
      </w:r>
      <w:r>
        <w:rPr>
          <w:color w:val="231F20"/>
        </w:rPr>
        <w:t>ово</w:t>
      </w:r>
      <w:r>
        <w:rPr>
          <w:color w:val="231F20"/>
          <w:spacing w:val="-2"/>
        </w:rPr>
        <w:t> </w:t>
      </w:r>
      <w:r>
        <w:rPr>
          <w:color w:val="231F20"/>
        </w:rPr>
        <w:t>мора</w:t>
      </w:r>
      <w:r>
        <w:rPr>
          <w:color w:val="231F20"/>
          <w:spacing w:val="-2"/>
        </w:rPr>
        <w:t> </w:t>
      </w:r>
      <w:r>
        <w:rPr>
          <w:color w:val="231F20"/>
        </w:rPr>
        <w:t>се</w:t>
      </w:r>
      <w:r>
        <w:rPr>
          <w:color w:val="231F20"/>
          <w:spacing w:val="-2"/>
        </w:rPr>
        <w:t> </w:t>
      </w:r>
      <w:r>
        <w:rPr>
          <w:color w:val="231F20"/>
        </w:rPr>
        <w:t>тражи-ти</w:t>
      </w:r>
      <w:r>
        <w:rPr>
          <w:color w:val="231F20"/>
          <w:spacing w:val="-7"/>
        </w:rPr>
        <w:t> </w:t>
      </w:r>
      <w:r>
        <w:rPr>
          <w:color w:val="231F20"/>
        </w:rPr>
        <w:t>у</w:t>
      </w:r>
      <w:r>
        <w:rPr>
          <w:color w:val="231F20"/>
          <w:spacing w:val="-7"/>
        </w:rPr>
        <w:t> </w:t>
      </w:r>
      <w:r>
        <w:rPr>
          <w:color w:val="231F20"/>
        </w:rPr>
        <w:t>стању</w:t>
      </w:r>
      <w:r>
        <w:rPr>
          <w:color w:val="231F20"/>
          <w:spacing w:val="-7"/>
        </w:rPr>
        <w:t> </w:t>
      </w:r>
      <w:r>
        <w:rPr>
          <w:color w:val="231F20"/>
        </w:rPr>
        <w:t>општих</w:t>
      </w:r>
      <w:r>
        <w:rPr>
          <w:color w:val="231F20"/>
          <w:spacing w:val="-7"/>
        </w:rPr>
        <w:t> </w:t>
      </w:r>
      <w:r>
        <w:rPr>
          <w:color w:val="231F20"/>
        </w:rPr>
        <w:t>политичких</w:t>
      </w:r>
      <w:r>
        <w:rPr>
          <w:color w:val="231F20"/>
          <w:spacing w:val="-7"/>
        </w:rPr>
        <w:t> </w:t>
      </w:r>
      <w:r>
        <w:rPr>
          <w:color w:val="231F20"/>
        </w:rPr>
        <w:t>и</w:t>
      </w:r>
      <w:r>
        <w:rPr>
          <w:color w:val="231F20"/>
          <w:spacing w:val="-7"/>
        </w:rPr>
        <w:t> </w:t>
      </w:r>
      <w:r>
        <w:rPr>
          <w:color w:val="231F20"/>
        </w:rPr>
        <w:t>економских</w:t>
      </w:r>
      <w:r>
        <w:rPr>
          <w:color w:val="231F20"/>
          <w:spacing w:val="-7"/>
        </w:rPr>
        <w:t> </w:t>
      </w:r>
      <w:r>
        <w:rPr>
          <w:color w:val="231F20"/>
        </w:rPr>
        <w:t>прилика.</w:t>
      </w:r>
      <w:r>
        <w:rPr>
          <w:color w:val="231F20"/>
          <w:spacing w:val="-7"/>
        </w:rPr>
        <w:t> </w:t>
      </w:r>
      <w:r>
        <w:rPr>
          <w:color w:val="231F20"/>
        </w:rPr>
        <w:t>Кад</w:t>
      </w:r>
      <w:r>
        <w:rPr>
          <w:color w:val="231F20"/>
          <w:spacing w:val="-7"/>
        </w:rPr>
        <w:t> </w:t>
      </w:r>
      <w:r>
        <w:rPr>
          <w:color w:val="231F20"/>
        </w:rPr>
        <w:t>је</w:t>
      </w:r>
      <w:r>
        <w:rPr>
          <w:color w:val="231F20"/>
          <w:spacing w:val="-7"/>
        </w:rPr>
        <w:t> </w:t>
      </w:r>
      <w:r>
        <w:rPr>
          <w:color w:val="231F20"/>
        </w:rPr>
        <w:t>реч о асимилацији – остаје да се констатује да је процес »нестајања« почео</w:t>
      </w:r>
      <w:r>
        <w:rPr>
          <w:color w:val="231F20"/>
          <w:spacing w:val="-3"/>
        </w:rPr>
        <w:t> </w:t>
      </w:r>
      <w:r>
        <w:rPr>
          <w:color w:val="231F20"/>
        </w:rPr>
        <w:t>тада</w:t>
      </w:r>
      <w:r>
        <w:rPr>
          <w:color w:val="231F20"/>
          <w:spacing w:val="-3"/>
        </w:rPr>
        <w:t> </w:t>
      </w:r>
      <w:r>
        <w:rPr>
          <w:color w:val="231F20"/>
        </w:rPr>
        <w:t>кад</w:t>
      </w:r>
      <w:r>
        <w:rPr>
          <w:color w:val="231F20"/>
          <w:spacing w:val="-3"/>
        </w:rPr>
        <w:t> </w:t>
      </w:r>
      <w:r>
        <w:rPr>
          <w:color w:val="231F20"/>
        </w:rPr>
        <w:t>је</w:t>
      </w:r>
      <w:r>
        <w:rPr>
          <w:color w:val="231F20"/>
          <w:spacing w:val="-3"/>
        </w:rPr>
        <w:t> </w:t>
      </w:r>
      <w:r>
        <w:rPr>
          <w:color w:val="231F20"/>
        </w:rPr>
        <w:t>малобројна</w:t>
      </w:r>
      <w:r>
        <w:rPr>
          <w:color w:val="231F20"/>
          <w:spacing w:val="-3"/>
        </w:rPr>
        <w:t> </w:t>
      </w:r>
      <w:r>
        <w:rPr>
          <w:color w:val="231F20"/>
        </w:rPr>
        <w:t>русинска</w:t>
      </w:r>
      <w:r>
        <w:rPr>
          <w:color w:val="231F20"/>
          <w:spacing w:val="-3"/>
        </w:rPr>
        <w:t> </w:t>
      </w:r>
      <w:r>
        <w:rPr>
          <w:color w:val="231F20"/>
        </w:rPr>
        <w:t>заједница</w:t>
      </w:r>
      <w:r>
        <w:rPr>
          <w:color w:val="231F20"/>
          <w:spacing w:val="-3"/>
        </w:rPr>
        <w:t> </w:t>
      </w:r>
      <w:r>
        <w:rPr>
          <w:color w:val="231F20"/>
        </w:rPr>
        <w:t>1919/1920.</w:t>
      </w:r>
      <w:r>
        <w:rPr>
          <w:color w:val="231F20"/>
          <w:spacing w:val="-3"/>
        </w:rPr>
        <w:t> </w:t>
      </w:r>
      <w:r>
        <w:rPr>
          <w:color w:val="231F20"/>
        </w:rPr>
        <w:t>била призната</w:t>
      </w:r>
      <w:r>
        <w:rPr>
          <w:color w:val="231F20"/>
          <w:spacing w:val="-14"/>
        </w:rPr>
        <w:t> </w:t>
      </w:r>
      <w:r>
        <w:rPr>
          <w:color w:val="231F20"/>
        </w:rPr>
        <w:t>у</w:t>
      </w:r>
      <w:r>
        <w:rPr>
          <w:color w:val="231F20"/>
          <w:spacing w:val="-14"/>
        </w:rPr>
        <w:t> </w:t>
      </w:r>
      <w:r>
        <w:rPr>
          <w:color w:val="231F20"/>
        </w:rPr>
        <w:t>тадашњој</w:t>
      </w:r>
      <w:r>
        <w:rPr>
          <w:color w:val="231F20"/>
          <w:spacing w:val="-14"/>
        </w:rPr>
        <w:t> </w:t>
      </w:r>
      <w:r>
        <w:rPr>
          <w:color w:val="231F20"/>
        </w:rPr>
        <w:t>Југославији</w:t>
      </w:r>
      <w:r>
        <w:rPr>
          <w:color w:val="231F20"/>
          <w:spacing w:val="-14"/>
        </w:rPr>
        <w:t> </w:t>
      </w:r>
      <w:r>
        <w:rPr>
          <w:color w:val="231F20"/>
        </w:rPr>
        <w:t>као</w:t>
      </w:r>
      <w:r>
        <w:rPr>
          <w:color w:val="231F20"/>
          <w:spacing w:val="-14"/>
        </w:rPr>
        <w:t> </w:t>
      </w:r>
      <w:r>
        <w:rPr>
          <w:color w:val="231F20"/>
        </w:rPr>
        <w:t>национална</w:t>
      </w:r>
      <w:r>
        <w:rPr>
          <w:color w:val="231F20"/>
          <w:spacing w:val="-14"/>
        </w:rPr>
        <w:t> </w:t>
      </w:r>
      <w:r>
        <w:rPr>
          <w:color w:val="231F20"/>
        </w:rPr>
        <w:t>мањина</w:t>
      </w:r>
      <w:r>
        <w:rPr>
          <w:color w:val="231F20"/>
          <w:spacing w:val="-14"/>
        </w:rPr>
        <w:t> </w:t>
      </w:r>
      <w:r>
        <w:rPr>
          <w:color w:val="231F20"/>
        </w:rPr>
        <w:t>словен-ског порекла, тада кад су њени припадници изашли из своја два-</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три насеља на шире просторе бивше Југославије, материјално се изједначили</w:t>
      </w:r>
      <w:r>
        <w:rPr>
          <w:color w:val="231F20"/>
          <w:spacing w:val="-8"/>
        </w:rPr>
        <w:t> </w:t>
      </w:r>
      <w:r>
        <w:rPr>
          <w:color w:val="231F20"/>
        </w:rPr>
        <w:t>са</w:t>
      </w:r>
      <w:r>
        <w:rPr>
          <w:color w:val="231F20"/>
          <w:spacing w:val="-8"/>
        </w:rPr>
        <w:t> </w:t>
      </w:r>
      <w:r>
        <w:rPr>
          <w:color w:val="231F20"/>
        </w:rPr>
        <w:t>својим</w:t>
      </w:r>
      <w:r>
        <w:rPr>
          <w:color w:val="231F20"/>
          <w:spacing w:val="-9"/>
        </w:rPr>
        <w:t> </w:t>
      </w:r>
      <w:r>
        <w:rPr>
          <w:color w:val="231F20"/>
        </w:rPr>
        <w:t>суседима</w:t>
      </w:r>
      <w:r>
        <w:rPr>
          <w:color w:val="231F20"/>
          <w:spacing w:val="-8"/>
        </w:rPr>
        <w:t> </w:t>
      </w:r>
      <w:r>
        <w:rPr>
          <w:color w:val="231F20"/>
        </w:rPr>
        <w:t>и</w:t>
      </w:r>
      <w:r>
        <w:rPr>
          <w:color w:val="231F20"/>
          <w:spacing w:val="-8"/>
        </w:rPr>
        <w:t> </w:t>
      </w:r>
      <w:r>
        <w:rPr>
          <w:color w:val="231F20"/>
        </w:rPr>
        <w:t>као</w:t>
      </w:r>
      <w:r>
        <w:rPr>
          <w:color w:val="231F20"/>
          <w:spacing w:val="-9"/>
        </w:rPr>
        <w:t> </w:t>
      </w:r>
      <w:r>
        <w:rPr>
          <w:color w:val="231F20"/>
        </w:rPr>
        <w:t>равноправни</w:t>
      </w:r>
      <w:r>
        <w:rPr>
          <w:color w:val="231F20"/>
          <w:spacing w:val="-8"/>
        </w:rPr>
        <w:t> </w:t>
      </w:r>
      <w:r>
        <w:rPr>
          <w:color w:val="231F20"/>
        </w:rPr>
        <w:t>грађани</w:t>
      </w:r>
      <w:r>
        <w:rPr>
          <w:color w:val="231F20"/>
          <w:spacing w:val="-8"/>
        </w:rPr>
        <w:t> </w:t>
      </w:r>
      <w:r>
        <w:rPr>
          <w:color w:val="231F20"/>
        </w:rPr>
        <w:t>поче-ли</w:t>
      </w:r>
      <w:r>
        <w:rPr>
          <w:color w:val="231F20"/>
          <w:spacing w:val="-8"/>
        </w:rPr>
        <w:t> </w:t>
      </w:r>
      <w:r>
        <w:rPr>
          <w:color w:val="231F20"/>
        </w:rPr>
        <w:t>да</w:t>
      </w:r>
      <w:r>
        <w:rPr>
          <w:color w:val="231F20"/>
          <w:spacing w:val="-8"/>
        </w:rPr>
        <w:t> </w:t>
      </w:r>
      <w:r>
        <w:rPr>
          <w:color w:val="231F20"/>
        </w:rPr>
        <w:t>се</w:t>
      </w:r>
      <w:r>
        <w:rPr>
          <w:color w:val="231F20"/>
          <w:spacing w:val="-8"/>
        </w:rPr>
        <w:t> </w:t>
      </w:r>
      <w:r>
        <w:rPr>
          <w:color w:val="231F20"/>
        </w:rPr>
        <w:t>укључују</w:t>
      </w:r>
      <w:r>
        <w:rPr>
          <w:color w:val="231F20"/>
          <w:spacing w:val="-8"/>
        </w:rPr>
        <w:t> </w:t>
      </w:r>
      <w:r>
        <w:rPr>
          <w:color w:val="231F20"/>
        </w:rPr>
        <w:t>у</w:t>
      </w:r>
      <w:r>
        <w:rPr>
          <w:color w:val="231F20"/>
          <w:spacing w:val="-8"/>
        </w:rPr>
        <w:t> </w:t>
      </w:r>
      <w:r>
        <w:rPr>
          <w:color w:val="231F20"/>
        </w:rPr>
        <w:t>друштвено-политичке</w:t>
      </w:r>
      <w:r>
        <w:rPr>
          <w:color w:val="231F20"/>
          <w:spacing w:val="-8"/>
        </w:rPr>
        <w:t> </w:t>
      </w:r>
      <w:r>
        <w:rPr>
          <w:color w:val="231F20"/>
        </w:rPr>
        <w:t>токове</w:t>
      </w:r>
      <w:r>
        <w:rPr>
          <w:color w:val="231F20"/>
          <w:spacing w:val="-8"/>
        </w:rPr>
        <w:t> </w:t>
      </w:r>
      <w:r>
        <w:rPr>
          <w:color w:val="231F20"/>
        </w:rPr>
        <w:t>своје</w:t>
      </w:r>
      <w:r>
        <w:rPr>
          <w:color w:val="231F20"/>
          <w:spacing w:val="-8"/>
        </w:rPr>
        <w:t> </w:t>
      </w:r>
      <w:r>
        <w:rPr>
          <w:color w:val="231F20"/>
        </w:rPr>
        <w:t>шире</w:t>
      </w:r>
      <w:r>
        <w:rPr>
          <w:color w:val="231F20"/>
          <w:spacing w:val="-8"/>
        </w:rPr>
        <w:t> </w:t>
      </w:r>
      <w:r>
        <w:rPr>
          <w:color w:val="231F20"/>
        </w:rPr>
        <w:t>сре-дине.</w:t>
      </w:r>
      <w:r>
        <w:rPr>
          <w:color w:val="231F20"/>
          <w:spacing w:val="-15"/>
        </w:rPr>
        <w:t> </w:t>
      </w:r>
      <w:r>
        <w:rPr>
          <w:color w:val="231F20"/>
        </w:rPr>
        <w:t>То</w:t>
      </w:r>
      <w:r>
        <w:rPr>
          <w:color w:val="231F20"/>
          <w:spacing w:val="-15"/>
        </w:rPr>
        <w:t> </w:t>
      </w:r>
      <w:r>
        <w:rPr>
          <w:color w:val="231F20"/>
        </w:rPr>
        <w:t>је</w:t>
      </w:r>
      <w:r>
        <w:rPr>
          <w:color w:val="231F20"/>
          <w:spacing w:val="-15"/>
        </w:rPr>
        <w:t> </w:t>
      </w:r>
      <w:r>
        <w:rPr>
          <w:color w:val="231F20"/>
        </w:rPr>
        <w:t>учинило</w:t>
      </w:r>
      <w:r>
        <w:rPr>
          <w:color w:val="231F20"/>
          <w:spacing w:val="-14"/>
        </w:rPr>
        <w:t> </w:t>
      </w:r>
      <w:r>
        <w:rPr>
          <w:color w:val="231F20"/>
        </w:rPr>
        <w:t>да</w:t>
      </w:r>
      <w:r>
        <w:rPr>
          <w:color w:val="231F20"/>
          <w:spacing w:val="-15"/>
        </w:rPr>
        <w:t> </w:t>
      </w:r>
      <w:r>
        <w:rPr>
          <w:color w:val="231F20"/>
        </w:rPr>
        <w:t>их</w:t>
      </w:r>
      <w:r>
        <w:rPr>
          <w:color w:val="231F20"/>
          <w:spacing w:val="-15"/>
        </w:rPr>
        <w:t> </w:t>
      </w:r>
      <w:r>
        <w:rPr>
          <w:color w:val="231F20"/>
        </w:rPr>
        <w:t>је</w:t>
      </w:r>
      <w:r>
        <w:rPr>
          <w:color w:val="231F20"/>
          <w:spacing w:val="-15"/>
        </w:rPr>
        <w:t> </w:t>
      </w:r>
      <w:r>
        <w:rPr>
          <w:color w:val="231F20"/>
        </w:rPr>
        <w:t>данас</w:t>
      </w:r>
      <w:r>
        <w:rPr>
          <w:color w:val="231F20"/>
          <w:spacing w:val="-15"/>
        </w:rPr>
        <w:t> </w:t>
      </w:r>
      <w:r>
        <w:rPr>
          <w:color w:val="231F20"/>
        </w:rPr>
        <w:t>могуће</w:t>
      </w:r>
      <w:r>
        <w:rPr>
          <w:color w:val="231F20"/>
          <w:spacing w:val="-14"/>
        </w:rPr>
        <w:t> </w:t>
      </w:r>
      <w:r>
        <w:rPr>
          <w:color w:val="231F20"/>
        </w:rPr>
        <w:t>разликовати</w:t>
      </w:r>
      <w:r>
        <w:rPr>
          <w:color w:val="231F20"/>
          <w:spacing w:val="-15"/>
        </w:rPr>
        <w:t> </w:t>
      </w:r>
      <w:r>
        <w:rPr>
          <w:color w:val="231F20"/>
        </w:rPr>
        <w:t>као</w:t>
      </w:r>
      <w:r>
        <w:rPr>
          <w:color w:val="231F20"/>
          <w:spacing w:val="-15"/>
        </w:rPr>
        <w:t> </w:t>
      </w:r>
      <w:r>
        <w:rPr>
          <w:color w:val="231F20"/>
        </w:rPr>
        <w:t>»разли-чите« тек кад се сами као такви идентификују.</w:t>
      </w:r>
    </w:p>
    <w:p>
      <w:pPr>
        <w:pStyle w:val="BodyText"/>
        <w:spacing w:before="30"/>
        <w:ind w:left="0" w:right="0"/>
        <w:jc w:val="left"/>
      </w:pPr>
    </w:p>
    <w:p>
      <w:pPr>
        <w:pStyle w:val="BodyText"/>
        <w:spacing w:line="242" w:lineRule="auto"/>
        <w:ind w:firstLine="309"/>
      </w:pPr>
      <w:r>
        <w:rPr>
          <w:color w:val="231F20"/>
        </w:rPr>
        <w:t>Изложени</w:t>
      </w:r>
      <w:r>
        <w:rPr>
          <w:color w:val="231F20"/>
          <w:spacing w:val="-5"/>
        </w:rPr>
        <w:t> </w:t>
      </w:r>
      <w:r>
        <w:rPr>
          <w:color w:val="231F20"/>
        </w:rPr>
        <w:t>су</w:t>
      </w:r>
      <w:r>
        <w:rPr>
          <w:color w:val="231F20"/>
          <w:spacing w:val="-5"/>
        </w:rPr>
        <w:t> </w:t>
      </w:r>
      <w:r>
        <w:rPr>
          <w:color w:val="231F20"/>
        </w:rPr>
        <w:t>поделама</w:t>
      </w:r>
      <w:r>
        <w:rPr>
          <w:color w:val="231F20"/>
          <w:spacing w:val="-5"/>
        </w:rPr>
        <w:t> </w:t>
      </w:r>
      <w:r>
        <w:rPr>
          <w:color w:val="231F20"/>
        </w:rPr>
        <w:t>на</w:t>
      </w:r>
      <w:r>
        <w:rPr>
          <w:color w:val="231F20"/>
          <w:spacing w:val="-5"/>
        </w:rPr>
        <w:t> </w:t>
      </w:r>
      <w:r>
        <w:rPr>
          <w:color w:val="231F20"/>
        </w:rPr>
        <w:t>питању</w:t>
      </w:r>
      <w:r>
        <w:rPr>
          <w:color w:val="231F20"/>
          <w:spacing w:val="-5"/>
        </w:rPr>
        <w:t> </w:t>
      </w:r>
      <w:r>
        <w:rPr>
          <w:color w:val="231F20"/>
        </w:rPr>
        <w:t>»ко</w:t>
      </w:r>
      <w:r>
        <w:rPr>
          <w:color w:val="231F20"/>
          <w:spacing w:val="-5"/>
        </w:rPr>
        <w:t> </w:t>
      </w:r>
      <w:r>
        <w:rPr>
          <w:color w:val="231F20"/>
        </w:rPr>
        <w:t>смо</w:t>
      </w:r>
      <w:r>
        <w:rPr>
          <w:color w:val="231F20"/>
          <w:spacing w:val="-5"/>
        </w:rPr>
        <w:t> </w:t>
      </w:r>
      <w:r>
        <w:rPr>
          <w:color w:val="231F20"/>
        </w:rPr>
        <w:t>и</w:t>
      </w:r>
      <w:r>
        <w:rPr>
          <w:color w:val="231F20"/>
          <w:spacing w:val="-5"/>
        </w:rPr>
        <w:t> </w:t>
      </w:r>
      <w:r>
        <w:rPr>
          <w:color w:val="231F20"/>
        </w:rPr>
        <w:t>шта</w:t>
      </w:r>
      <w:r>
        <w:rPr>
          <w:color w:val="231F20"/>
          <w:spacing w:val="-5"/>
        </w:rPr>
        <w:t> </w:t>
      </w:r>
      <w:r>
        <w:rPr>
          <w:color w:val="231F20"/>
        </w:rPr>
        <w:t>смо«:</w:t>
      </w:r>
      <w:r>
        <w:rPr>
          <w:color w:val="231F20"/>
          <w:spacing w:val="-5"/>
        </w:rPr>
        <w:t> </w:t>
      </w:r>
      <w:r>
        <w:rPr>
          <w:color w:val="231F20"/>
        </w:rPr>
        <w:t>Поделе на</w:t>
      </w:r>
      <w:r>
        <w:rPr>
          <w:color w:val="231F20"/>
          <w:spacing w:val="-7"/>
        </w:rPr>
        <w:t> </w:t>
      </w:r>
      <w:r>
        <w:rPr>
          <w:color w:val="231F20"/>
        </w:rPr>
        <w:t>питању</w:t>
      </w:r>
      <w:r>
        <w:rPr>
          <w:color w:val="231F20"/>
          <w:spacing w:val="-7"/>
        </w:rPr>
        <w:t> </w:t>
      </w:r>
      <w:r>
        <w:rPr>
          <w:color w:val="231F20"/>
        </w:rPr>
        <w:t>»ко</w:t>
      </w:r>
      <w:r>
        <w:rPr>
          <w:color w:val="231F20"/>
          <w:spacing w:val="-7"/>
        </w:rPr>
        <w:t> </w:t>
      </w:r>
      <w:r>
        <w:rPr>
          <w:color w:val="231F20"/>
        </w:rPr>
        <w:t>смо</w:t>
      </w:r>
      <w:r>
        <w:rPr>
          <w:color w:val="231F20"/>
          <w:spacing w:val="-7"/>
        </w:rPr>
        <w:t> </w:t>
      </w:r>
      <w:r>
        <w:rPr>
          <w:color w:val="231F20"/>
        </w:rPr>
        <w:t>и</w:t>
      </w:r>
      <w:r>
        <w:rPr>
          <w:color w:val="231F20"/>
          <w:spacing w:val="-7"/>
        </w:rPr>
        <w:t> </w:t>
      </w:r>
      <w:r>
        <w:rPr>
          <w:color w:val="231F20"/>
        </w:rPr>
        <w:t>шта</w:t>
      </w:r>
      <w:r>
        <w:rPr>
          <w:color w:val="231F20"/>
          <w:spacing w:val="-7"/>
        </w:rPr>
        <w:t> </w:t>
      </w:r>
      <w:r>
        <w:rPr>
          <w:color w:val="231F20"/>
        </w:rPr>
        <w:t>смо«,</w:t>
      </w:r>
      <w:r>
        <w:rPr>
          <w:color w:val="231F20"/>
          <w:spacing w:val="-7"/>
        </w:rPr>
        <w:t> </w:t>
      </w:r>
      <w:r>
        <w:rPr>
          <w:color w:val="231F20"/>
        </w:rPr>
        <w:t>»јесмо</w:t>
      </w:r>
      <w:r>
        <w:rPr>
          <w:color w:val="231F20"/>
          <w:spacing w:val="-7"/>
        </w:rPr>
        <w:t> </w:t>
      </w:r>
      <w:r>
        <w:rPr>
          <w:color w:val="231F20"/>
        </w:rPr>
        <w:t>ли</w:t>
      </w:r>
      <w:r>
        <w:rPr>
          <w:color w:val="231F20"/>
          <w:spacing w:val="-7"/>
        </w:rPr>
        <w:t> </w:t>
      </w:r>
      <w:r>
        <w:rPr>
          <w:color w:val="231F20"/>
        </w:rPr>
        <w:t>Русини</w:t>
      </w:r>
      <w:r>
        <w:rPr>
          <w:color w:val="231F20"/>
          <w:spacing w:val="-7"/>
        </w:rPr>
        <w:t> </w:t>
      </w:r>
      <w:r>
        <w:rPr>
          <w:color w:val="231F20"/>
        </w:rPr>
        <w:t>или</w:t>
      </w:r>
      <w:r>
        <w:rPr>
          <w:color w:val="231F20"/>
          <w:spacing w:val="-7"/>
        </w:rPr>
        <w:t> </w:t>
      </w:r>
      <w:r>
        <w:rPr>
          <w:color w:val="231F20"/>
        </w:rPr>
        <w:t>Украјинци« представљају највећу тешкоћу у решавању актуелних проблема овдашње русинске заједнице, јер доносе туђе свађе, исцрпљују њену</w:t>
      </w:r>
      <w:r>
        <w:rPr>
          <w:color w:val="231F20"/>
          <w:spacing w:val="2"/>
        </w:rPr>
        <w:t> </w:t>
      </w:r>
      <w:r>
        <w:rPr>
          <w:color w:val="231F20"/>
        </w:rPr>
        <w:t>енергију,</w:t>
      </w:r>
      <w:r>
        <w:rPr>
          <w:color w:val="231F20"/>
          <w:spacing w:val="2"/>
        </w:rPr>
        <w:t> </w:t>
      </w:r>
      <w:r>
        <w:rPr>
          <w:color w:val="231F20"/>
        </w:rPr>
        <w:t>доносе</w:t>
      </w:r>
      <w:r>
        <w:rPr>
          <w:color w:val="231F20"/>
          <w:spacing w:val="2"/>
        </w:rPr>
        <w:t> </w:t>
      </w:r>
      <w:r>
        <w:rPr>
          <w:color w:val="231F20"/>
        </w:rPr>
        <w:t>пасивизацију</w:t>
      </w:r>
      <w:r>
        <w:rPr>
          <w:color w:val="231F20"/>
          <w:spacing w:val="2"/>
        </w:rPr>
        <w:t> </w:t>
      </w:r>
      <w:r>
        <w:rPr>
          <w:color w:val="231F20"/>
        </w:rPr>
        <w:t>и</w:t>
      </w:r>
      <w:r>
        <w:rPr>
          <w:color w:val="231F20"/>
          <w:spacing w:val="2"/>
        </w:rPr>
        <w:t> </w:t>
      </w:r>
      <w:r>
        <w:rPr>
          <w:color w:val="231F20"/>
        </w:rPr>
        <w:t>затварање,</w:t>
      </w:r>
      <w:r>
        <w:rPr>
          <w:color w:val="231F20"/>
          <w:spacing w:val="2"/>
        </w:rPr>
        <w:t> </w:t>
      </w:r>
      <w:r>
        <w:rPr>
          <w:color w:val="231F20"/>
        </w:rPr>
        <w:t>исељавање</w:t>
      </w:r>
      <w:r>
        <w:rPr>
          <w:color w:val="231F20"/>
          <w:spacing w:val="3"/>
        </w:rPr>
        <w:t> </w:t>
      </w:r>
      <w:r>
        <w:rPr>
          <w:color w:val="231F20"/>
          <w:spacing w:val="-5"/>
        </w:rPr>
        <w:t>или</w:t>
      </w:r>
    </w:p>
    <w:p>
      <w:pPr>
        <w:pStyle w:val="BodyText"/>
        <w:spacing w:line="242" w:lineRule="auto" w:before="7"/>
      </w:pPr>
      <w:r>
        <w:rPr>
          <w:color w:val="231F20"/>
        </w:rPr>
        <w:t>»бежање«</w:t>
      </w:r>
      <w:r>
        <w:rPr>
          <w:color w:val="231F20"/>
          <w:spacing w:val="-5"/>
        </w:rPr>
        <w:t> </w:t>
      </w:r>
      <w:r>
        <w:rPr>
          <w:color w:val="231F20"/>
        </w:rPr>
        <w:t>у</w:t>
      </w:r>
      <w:r>
        <w:rPr>
          <w:color w:val="231F20"/>
          <w:spacing w:val="-5"/>
        </w:rPr>
        <w:t> </w:t>
      </w:r>
      <w:r>
        <w:rPr>
          <w:color w:val="231F20"/>
        </w:rPr>
        <w:t>асимилацију,</w:t>
      </w:r>
      <w:r>
        <w:rPr>
          <w:color w:val="231F20"/>
          <w:spacing w:val="-5"/>
        </w:rPr>
        <w:t> </w:t>
      </w:r>
      <w:r>
        <w:rPr>
          <w:color w:val="231F20"/>
        </w:rPr>
        <w:t>на</w:t>
      </w:r>
      <w:r>
        <w:rPr>
          <w:color w:val="231F20"/>
          <w:spacing w:val="-5"/>
        </w:rPr>
        <w:t> </w:t>
      </w:r>
      <w:r>
        <w:rPr>
          <w:color w:val="231F20"/>
        </w:rPr>
        <w:t>крају</w:t>
      </w:r>
      <w:r>
        <w:rPr>
          <w:color w:val="231F20"/>
          <w:spacing w:val="-5"/>
        </w:rPr>
        <w:t> </w:t>
      </w:r>
      <w:r>
        <w:rPr>
          <w:color w:val="231F20"/>
        </w:rPr>
        <w:t>изазивају</w:t>
      </w:r>
      <w:r>
        <w:rPr>
          <w:color w:val="231F20"/>
          <w:spacing w:val="-5"/>
        </w:rPr>
        <w:t> </w:t>
      </w:r>
      <w:r>
        <w:rPr>
          <w:color w:val="231F20"/>
        </w:rPr>
        <w:t>и</w:t>
      </w:r>
      <w:r>
        <w:rPr>
          <w:color w:val="231F20"/>
          <w:spacing w:val="-5"/>
        </w:rPr>
        <w:t> </w:t>
      </w:r>
      <w:r>
        <w:rPr>
          <w:color w:val="231F20"/>
        </w:rPr>
        <w:t>неповерење</w:t>
      </w:r>
      <w:r>
        <w:rPr>
          <w:color w:val="231F20"/>
          <w:spacing w:val="-5"/>
        </w:rPr>
        <w:t> </w:t>
      </w:r>
      <w:r>
        <w:rPr>
          <w:color w:val="231F20"/>
        </w:rPr>
        <w:t>среди-не</w:t>
      </w:r>
      <w:r>
        <w:rPr>
          <w:color w:val="231F20"/>
          <w:spacing w:val="-3"/>
        </w:rPr>
        <w:t> </w:t>
      </w:r>
      <w:r>
        <w:rPr>
          <w:color w:val="231F20"/>
        </w:rPr>
        <w:t>у</w:t>
      </w:r>
      <w:r>
        <w:rPr>
          <w:color w:val="231F20"/>
          <w:spacing w:val="-3"/>
        </w:rPr>
        <w:t> </w:t>
      </w:r>
      <w:r>
        <w:rPr>
          <w:color w:val="231F20"/>
        </w:rPr>
        <w:t>којој</w:t>
      </w:r>
      <w:r>
        <w:rPr>
          <w:color w:val="231F20"/>
          <w:spacing w:val="-3"/>
        </w:rPr>
        <w:t> </w:t>
      </w:r>
      <w:r>
        <w:rPr>
          <w:color w:val="231F20"/>
        </w:rPr>
        <w:t>живе.</w:t>
      </w:r>
      <w:r>
        <w:rPr>
          <w:color w:val="231F20"/>
          <w:spacing w:val="-3"/>
        </w:rPr>
        <w:t> </w:t>
      </w:r>
      <w:r>
        <w:rPr>
          <w:color w:val="231F20"/>
        </w:rPr>
        <w:t>Узроци</w:t>
      </w:r>
      <w:r>
        <w:rPr>
          <w:color w:val="231F20"/>
          <w:spacing w:val="-3"/>
        </w:rPr>
        <w:t> </w:t>
      </w:r>
      <w:r>
        <w:rPr>
          <w:color w:val="231F20"/>
        </w:rPr>
        <w:t>ових</w:t>
      </w:r>
      <w:r>
        <w:rPr>
          <w:color w:val="231F20"/>
          <w:spacing w:val="-3"/>
        </w:rPr>
        <w:t> </w:t>
      </w:r>
      <w:r>
        <w:rPr>
          <w:color w:val="231F20"/>
        </w:rPr>
        <w:t>подела</w:t>
      </w:r>
      <w:r>
        <w:rPr>
          <w:color w:val="231F20"/>
          <w:spacing w:val="-3"/>
        </w:rPr>
        <w:t> </w:t>
      </w:r>
      <w:r>
        <w:rPr>
          <w:color w:val="231F20"/>
        </w:rPr>
        <w:t>не</w:t>
      </w:r>
      <w:r>
        <w:rPr>
          <w:color w:val="231F20"/>
          <w:spacing w:val="-3"/>
        </w:rPr>
        <w:t> </w:t>
      </w:r>
      <w:r>
        <w:rPr>
          <w:color w:val="231F20"/>
        </w:rPr>
        <w:t>налазе</w:t>
      </w:r>
      <w:r>
        <w:rPr>
          <w:color w:val="231F20"/>
          <w:spacing w:val="-3"/>
        </w:rPr>
        <w:t> </w:t>
      </w:r>
      <w:r>
        <w:rPr>
          <w:color w:val="231F20"/>
        </w:rPr>
        <w:t>се</w:t>
      </w:r>
      <w:r>
        <w:rPr>
          <w:color w:val="231F20"/>
          <w:spacing w:val="-3"/>
        </w:rPr>
        <w:t> </w:t>
      </w:r>
      <w:r>
        <w:rPr>
          <w:color w:val="231F20"/>
        </w:rPr>
        <w:t>у</w:t>
      </w:r>
      <w:r>
        <w:rPr>
          <w:color w:val="231F20"/>
          <w:spacing w:val="-3"/>
        </w:rPr>
        <w:t> </w:t>
      </w:r>
      <w:r>
        <w:rPr>
          <w:color w:val="231F20"/>
        </w:rPr>
        <w:t>»унутрашњем стању«</w:t>
      </w:r>
      <w:r>
        <w:rPr>
          <w:color w:val="231F20"/>
          <w:spacing w:val="-10"/>
        </w:rPr>
        <w:t> </w:t>
      </w:r>
      <w:r>
        <w:rPr>
          <w:color w:val="231F20"/>
        </w:rPr>
        <w:t>етнички</w:t>
      </w:r>
      <w:r>
        <w:rPr>
          <w:color w:val="231F20"/>
          <w:spacing w:val="-10"/>
        </w:rPr>
        <w:t> </w:t>
      </w:r>
      <w:r>
        <w:rPr>
          <w:color w:val="231F20"/>
        </w:rPr>
        <w:t>и</w:t>
      </w:r>
      <w:r>
        <w:rPr>
          <w:color w:val="231F20"/>
          <w:spacing w:val="-10"/>
        </w:rPr>
        <w:t> </w:t>
      </w:r>
      <w:r>
        <w:rPr>
          <w:color w:val="231F20"/>
        </w:rPr>
        <w:t>културно</w:t>
      </w:r>
      <w:r>
        <w:rPr>
          <w:color w:val="231F20"/>
          <w:spacing w:val="-10"/>
        </w:rPr>
        <w:t> </w:t>
      </w:r>
      <w:r>
        <w:rPr>
          <w:color w:val="231F20"/>
        </w:rPr>
        <w:t>дефинисане</w:t>
      </w:r>
      <w:r>
        <w:rPr>
          <w:color w:val="231F20"/>
          <w:spacing w:val="-10"/>
        </w:rPr>
        <w:t> </w:t>
      </w:r>
      <w:r>
        <w:rPr>
          <w:color w:val="231F20"/>
        </w:rPr>
        <w:t>русинске</w:t>
      </w:r>
      <w:r>
        <w:rPr>
          <w:color w:val="231F20"/>
          <w:spacing w:val="-10"/>
        </w:rPr>
        <w:t> </w:t>
      </w:r>
      <w:r>
        <w:rPr>
          <w:color w:val="231F20"/>
        </w:rPr>
        <w:t>заједнице,</w:t>
      </w:r>
      <w:r>
        <w:rPr>
          <w:color w:val="231F20"/>
          <w:spacing w:val="-10"/>
        </w:rPr>
        <w:t> </w:t>
      </w:r>
      <w:r>
        <w:rPr>
          <w:color w:val="231F20"/>
        </w:rPr>
        <w:t>јер</w:t>
      </w:r>
      <w:r>
        <w:rPr>
          <w:color w:val="231F20"/>
          <w:spacing w:val="-10"/>
        </w:rPr>
        <w:t> </w:t>
      </w:r>
      <w:r>
        <w:rPr>
          <w:color w:val="231F20"/>
        </w:rPr>
        <w:t>у том</w:t>
      </w:r>
      <w:r>
        <w:rPr>
          <w:color w:val="231F20"/>
          <w:spacing w:val="-2"/>
        </w:rPr>
        <w:t> </w:t>
      </w:r>
      <w:r>
        <w:rPr>
          <w:color w:val="231F20"/>
        </w:rPr>
        <w:t>погледу</w:t>
      </w:r>
      <w:r>
        <w:rPr>
          <w:color w:val="231F20"/>
          <w:spacing w:val="-2"/>
        </w:rPr>
        <w:t> </w:t>
      </w:r>
      <w:r>
        <w:rPr>
          <w:color w:val="231F20"/>
        </w:rPr>
        <w:t>у</w:t>
      </w:r>
      <w:r>
        <w:rPr>
          <w:color w:val="231F20"/>
          <w:spacing w:val="-2"/>
        </w:rPr>
        <w:t> </w:t>
      </w:r>
      <w:r>
        <w:rPr>
          <w:color w:val="231F20"/>
        </w:rPr>
        <w:t>народу</w:t>
      </w:r>
      <w:r>
        <w:rPr>
          <w:color w:val="231F20"/>
          <w:spacing w:val="-2"/>
        </w:rPr>
        <w:t> </w:t>
      </w:r>
      <w:r>
        <w:rPr>
          <w:color w:val="231F20"/>
        </w:rPr>
        <w:t>не</w:t>
      </w:r>
      <w:r>
        <w:rPr>
          <w:color w:val="231F20"/>
          <w:spacing w:val="-2"/>
        </w:rPr>
        <w:t> </w:t>
      </w:r>
      <w:r>
        <w:rPr>
          <w:color w:val="231F20"/>
        </w:rPr>
        <w:t>постоје</w:t>
      </w:r>
      <w:r>
        <w:rPr>
          <w:color w:val="231F20"/>
          <w:spacing w:val="-2"/>
        </w:rPr>
        <w:t> </w:t>
      </w:r>
      <w:r>
        <w:rPr>
          <w:color w:val="231F20"/>
        </w:rPr>
        <w:t>недоумице.</w:t>
      </w:r>
      <w:r>
        <w:rPr>
          <w:color w:val="231F20"/>
          <w:spacing w:val="-2"/>
        </w:rPr>
        <w:t> </w:t>
      </w:r>
      <w:r>
        <w:rPr>
          <w:color w:val="231F20"/>
        </w:rPr>
        <w:t>Русине</w:t>
      </w:r>
      <w:r>
        <w:rPr>
          <w:color w:val="231F20"/>
          <w:spacing w:val="-2"/>
        </w:rPr>
        <w:t> </w:t>
      </w:r>
      <w:r>
        <w:rPr>
          <w:color w:val="231F20"/>
        </w:rPr>
        <w:t>као</w:t>
      </w:r>
      <w:r>
        <w:rPr>
          <w:color w:val="231F20"/>
          <w:spacing w:val="-2"/>
        </w:rPr>
        <w:t> </w:t>
      </w:r>
      <w:r>
        <w:rPr>
          <w:color w:val="231F20"/>
        </w:rPr>
        <w:t>ни</w:t>
      </w:r>
      <w:r>
        <w:rPr>
          <w:color w:val="231F20"/>
          <w:spacing w:val="-2"/>
        </w:rPr>
        <w:t> </w:t>
      </w:r>
      <w:r>
        <w:rPr>
          <w:color w:val="231F20"/>
        </w:rPr>
        <w:t>друге народе</w:t>
      </w:r>
      <w:r>
        <w:rPr>
          <w:color w:val="231F20"/>
          <w:spacing w:val="-8"/>
        </w:rPr>
        <w:t> </w:t>
      </w:r>
      <w:r>
        <w:rPr>
          <w:color w:val="231F20"/>
        </w:rPr>
        <w:t>не</w:t>
      </w:r>
      <w:r>
        <w:rPr>
          <w:color w:val="231F20"/>
          <w:spacing w:val="-8"/>
        </w:rPr>
        <w:t> </w:t>
      </w:r>
      <w:r>
        <w:rPr>
          <w:color w:val="231F20"/>
        </w:rPr>
        <w:t>треба</w:t>
      </w:r>
      <w:r>
        <w:rPr>
          <w:color w:val="231F20"/>
          <w:spacing w:val="-8"/>
        </w:rPr>
        <w:t> </w:t>
      </w:r>
      <w:r>
        <w:rPr>
          <w:color w:val="231F20"/>
        </w:rPr>
        <w:t>учити</w:t>
      </w:r>
      <w:r>
        <w:rPr>
          <w:color w:val="231F20"/>
          <w:spacing w:val="-8"/>
        </w:rPr>
        <w:t> </w:t>
      </w:r>
      <w:r>
        <w:rPr>
          <w:color w:val="231F20"/>
        </w:rPr>
        <w:t>ко</w:t>
      </w:r>
      <w:r>
        <w:rPr>
          <w:color w:val="231F20"/>
          <w:spacing w:val="-8"/>
        </w:rPr>
        <w:t> </w:t>
      </w:r>
      <w:r>
        <w:rPr>
          <w:color w:val="231F20"/>
        </w:rPr>
        <w:t>су</w:t>
      </w:r>
      <w:r>
        <w:rPr>
          <w:color w:val="231F20"/>
          <w:spacing w:val="-8"/>
        </w:rPr>
        <w:t> </w:t>
      </w:r>
      <w:r>
        <w:rPr>
          <w:color w:val="231F20"/>
        </w:rPr>
        <w:t>и</w:t>
      </w:r>
      <w:r>
        <w:rPr>
          <w:color w:val="231F20"/>
          <w:spacing w:val="-8"/>
        </w:rPr>
        <w:t> </w:t>
      </w:r>
      <w:r>
        <w:rPr>
          <w:color w:val="231F20"/>
        </w:rPr>
        <w:t>шта</w:t>
      </w:r>
      <w:r>
        <w:rPr>
          <w:color w:val="231F20"/>
          <w:spacing w:val="-8"/>
        </w:rPr>
        <w:t> </w:t>
      </w:r>
      <w:r>
        <w:rPr>
          <w:color w:val="231F20"/>
        </w:rPr>
        <w:t>су,</w:t>
      </w:r>
      <w:r>
        <w:rPr>
          <w:color w:val="231F20"/>
          <w:spacing w:val="-8"/>
        </w:rPr>
        <w:t> </w:t>
      </w:r>
      <w:r>
        <w:rPr>
          <w:color w:val="231F20"/>
        </w:rPr>
        <w:t>о</w:t>
      </w:r>
      <w:r>
        <w:rPr>
          <w:color w:val="231F20"/>
          <w:spacing w:val="-8"/>
        </w:rPr>
        <w:t> </w:t>
      </w:r>
      <w:r>
        <w:rPr>
          <w:color w:val="231F20"/>
        </w:rPr>
        <w:t>томе</w:t>
      </w:r>
      <w:r>
        <w:rPr>
          <w:color w:val="231F20"/>
          <w:spacing w:val="-8"/>
        </w:rPr>
        <w:t> </w:t>
      </w:r>
      <w:r>
        <w:rPr>
          <w:color w:val="231F20"/>
        </w:rPr>
        <w:t>је,</w:t>
      </w:r>
      <w:r>
        <w:rPr>
          <w:color w:val="231F20"/>
          <w:spacing w:val="-8"/>
        </w:rPr>
        <w:t> </w:t>
      </w:r>
      <w:r>
        <w:rPr>
          <w:color w:val="231F20"/>
        </w:rPr>
        <w:t>уосталом,</w:t>
      </w:r>
      <w:r>
        <w:rPr>
          <w:color w:val="231F20"/>
          <w:spacing w:val="-8"/>
        </w:rPr>
        <w:t> </w:t>
      </w:r>
      <w:r>
        <w:rPr>
          <w:color w:val="231F20"/>
        </w:rPr>
        <w:t>и</w:t>
      </w:r>
      <w:r>
        <w:rPr>
          <w:color w:val="231F20"/>
          <w:spacing w:val="-8"/>
        </w:rPr>
        <w:t> </w:t>
      </w:r>
      <w:r>
        <w:rPr>
          <w:color w:val="231F20"/>
        </w:rPr>
        <w:t>наука рекла своју реч.</w:t>
      </w:r>
    </w:p>
    <w:p>
      <w:pPr>
        <w:pStyle w:val="BodyText"/>
        <w:spacing w:before="31"/>
        <w:ind w:left="0" w:right="0"/>
        <w:jc w:val="left"/>
      </w:pPr>
    </w:p>
    <w:p>
      <w:pPr>
        <w:pStyle w:val="BodyText"/>
        <w:spacing w:line="244" w:lineRule="auto"/>
        <w:ind w:firstLine="174"/>
      </w:pPr>
      <w:r>
        <w:rPr>
          <w:color w:val="231F20"/>
          <w:spacing w:val="-4"/>
        </w:rPr>
        <w:t>У расправама интензивираним од проглашења независне Украји-</w:t>
      </w:r>
      <w:r>
        <w:rPr>
          <w:color w:val="231F20"/>
        </w:rPr>
        <w:t>не 1991. се не ради о етничком пореклу и националном иденти-тету,</w:t>
      </w:r>
      <w:r>
        <w:rPr>
          <w:color w:val="231F20"/>
          <w:spacing w:val="-11"/>
        </w:rPr>
        <w:t> </w:t>
      </w:r>
      <w:r>
        <w:rPr>
          <w:color w:val="231F20"/>
        </w:rPr>
        <w:t>већ</w:t>
      </w:r>
      <w:r>
        <w:rPr>
          <w:color w:val="231F20"/>
          <w:spacing w:val="39"/>
        </w:rPr>
        <w:t> </w:t>
      </w:r>
      <w:r>
        <w:rPr>
          <w:color w:val="231F20"/>
        </w:rPr>
        <w:t>о</w:t>
      </w:r>
      <w:r>
        <w:rPr>
          <w:color w:val="231F20"/>
          <w:spacing w:val="-11"/>
        </w:rPr>
        <w:t> </w:t>
      </w:r>
      <w:r>
        <w:rPr>
          <w:color w:val="231F20"/>
        </w:rPr>
        <w:t>заузимању</w:t>
      </w:r>
      <w:r>
        <w:rPr>
          <w:color w:val="231F20"/>
          <w:spacing w:val="-11"/>
        </w:rPr>
        <w:t> </w:t>
      </w:r>
      <w:r>
        <w:rPr>
          <w:color w:val="231F20"/>
        </w:rPr>
        <w:t>позиција</w:t>
      </w:r>
      <w:r>
        <w:rPr>
          <w:color w:val="231F20"/>
          <w:spacing w:val="-11"/>
        </w:rPr>
        <w:t> </w:t>
      </w:r>
      <w:r>
        <w:rPr>
          <w:color w:val="231F20"/>
        </w:rPr>
        <w:t>у</w:t>
      </w:r>
      <w:r>
        <w:rPr>
          <w:color w:val="231F20"/>
          <w:spacing w:val="-11"/>
        </w:rPr>
        <w:t> </w:t>
      </w:r>
      <w:r>
        <w:rPr>
          <w:color w:val="231F20"/>
        </w:rPr>
        <w:t>друштвено-политичком</w:t>
      </w:r>
      <w:r>
        <w:rPr>
          <w:color w:val="231F20"/>
          <w:spacing w:val="-11"/>
        </w:rPr>
        <w:t> </w:t>
      </w:r>
      <w:r>
        <w:rPr>
          <w:color w:val="231F20"/>
        </w:rPr>
        <w:t>животу и</w:t>
      </w:r>
      <w:r>
        <w:rPr>
          <w:color w:val="231F20"/>
          <w:spacing w:val="-3"/>
        </w:rPr>
        <w:t> </w:t>
      </w:r>
      <w:r>
        <w:rPr>
          <w:color w:val="231F20"/>
        </w:rPr>
        <w:t>борби</w:t>
      </w:r>
      <w:r>
        <w:rPr>
          <w:color w:val="231F20"/>
          <w:spacing w:val="-3"/>
        </w:rPr>
        <w:t> </w:t>
      </w:r>
      <w:r>
        <w:rPr>
          <w:color w:val="231F20"/>
        </w:rPr>
        <w:t>за</w:t>
      </w:r>
      <w:r>
        <w:rPr>
          <w:color w:val="231F20"/>
          <w:spacing w:val="-3"/>
        </w:rPr>
        <w:t> </w:t>
      </w:r>
      <w:r>
        <w:rPr>
          <w:color w:val="231F20"/>
        </w:rPr>
        <w:t>руководећа</w:t>
      </w:r>
      <w:r>
        <w:rPr>
          <w:color w:val="231F20"/>
          <w:spacing w:val="-3"/>
        </w:rPr>
        <w:t> </w:t>
      </w:r>
      <w:r>
        <w:rPr>
          <w:color w:val="231F20"/>
        </w:rPr>
        <w:t>места</w:t>
      </w:r>
      <w:r>
        <w:rPr>
          <w:color w:val="231F20"/>
          <w:spacing w:val="-3"/>
        </w:rPr>
        <w:t> </w:t>
      </w:r>
      <w:r>
        <w:rPr>
          <w:color w:val="231F20"/>
        </w:rPr>
        <w:t>у</w:t>
      </w:r>
      <w:r>
        <w:rPr>
          <w:color w:val="231F20"/>
          <w:spacing w:val="-3"/>
        </w:rPr>
        <w:t> </w:t>
      </w:r>
      <w:r>
        <w:rPr>
          <w:color w:val="231F20"/>
        </w:rPr>
        <w:t>русинским</w:t>
      </w:r>
      <w:r>
        <w:rPr>
          <w:color w:val="231F20"/>
          <w:spacing w:val="-3"/>
        </w:rPr>
        <w:t> </w:t>
      </w:r>
      <w:r>
        <w:rPr>
          <w:color w:val="231F20"/>
        </w:rPr>
        <w:t>институцијама</w:t>
      </w:r>
      <w:r>
        <w:rPr>
          <w:color w:val="231F20"/>
          <w:spacing w:val="-3"/>
        </w:rPr>
        <w:t> </w:t>
      </w:r>
      <w:r>
        <w:rPr>
          <w:color w:val="231F20"/>
        </w:rPr>
        <w:t>у</w:t>
      </w:r>
      <w:r>
        <w:rPr>
          <w:color w:val="231F20"/>
          <w:spacing w:val="-3"/>
        </w:rPr>
        <w:t> </w:t>
      </w:r>
      <w:r>
        <w:rPr>
          <w:color w:val="231F20"/>
        </w:rPr>
        <w:t>функ-цији</w:t>
      </w:r>
      <w:r>
        <w:rPr>
          <w:color w:val="231F20"/>
          <w:spacing w:val="-13"/>
        </w:rPr>
        <w:t> </w:t>
      </w:r>
      <w:r>
        <w:rPr>
          <w:color w:val="231F20"/>
        </w:rPr>
        <w:t>политичких</w:t>
      </w:r>
      <w:r>
        <w:rPr>
          <w:color w:val="231F20"/>
          <w:spacing w:val="-13"/>
        </w:rPr>
        <w:t> </w:t>
      </w:r>
      <w:r>
        <w:rPr>
          <w:color w:val="231F20"/>
        </w:rPr>
        <w:t>интереса</w:t>
      </w:r>
      <w:r>
        <w:rPr>
          <w:color w:val="231F20"/>
          <w:spacing w:val="-13"/>
        </w:rPr>
        <w:t> </w:t>
      </w:r>
      <w:r>
        <w:rPr>
          <w:color w:val="231F20"/>
        </w:rPr>
        <w:t>са</w:t>
      </w:r>
      <w:r>
        <w:rPr>
          <w:color w:val="231F20"/>
          <w:spacing w:val="-13"/>
        </w:rPr>
        <w:t> </w:t>
      </w:r>
      <w:r>
        <w:rPr>
          <w:color w:val="231F20"/>
        </w:rPr>
        <w:t>којима</w:t>
      </w:r>
      <w:r>
        <w:rPr>
          <w:color w:val="231F20"/>
          <w:spacing w:val="-13"/>
        </w:rPr>
        <w:t> </w:t>
      </w:r>
      <w:r>
        <w:rPr>
          <w:color w:val="231F20"/>
        </w:rPr>
        <w:t>овдашња</w:t>
      </w:r>
      <w:r>
        <w:rPr>
          <w:color w:val="231F20"/>
          <w:spacing w:val="-13"/>
        </w:rPr>
        <w:t> </w:t>
      </w:r>
      <w:r>
        <w:rPr>
          <w:color w:val="231F20"/>
        </w:rPr>
        <w:t>русинска</w:t>
      </w:r>
      <w:r>
        <w:rPr>
          <w:color w:val="231F20"/>
          <w:spacing w:val="-13"/>
        </w:rPr>
        <w:t> </w:t>
      </w:r>
      <w:r>
        <w:rPr>
          <w:color w:val="231F20"/>
        </w:rPr>
        <w:t>заједница нема</w:t>
      </w:r>
      <w:r>
        <w:rPr>
          <w:color w:val="231F20"/>
          <w:spacing w:val="-4"/>
        </w:rPr>
        <w:t> </w:t>
      </w:r>
      <w:r>
        <w:rPr>
          <w:color w:val="231F20"/>
        </w:rPr>
        <w:t>директне</w:t>
      </w:r>
      <w:r>
        <w:rPr>
          <w:color w:val="231F20"/>
          <w:spacing w:val="-4"/>
        </w:rPr>
        <w:t> </w:t>
      </w:r>
      <w:r>
        <w:rPr>
          <w:color w:val="231F20"/>
        </w:rPr>
        <w:t>везе,</w:t>
      </w:r>
      <w:r>
        <w:rPr>
          <w:color w:val="231F20"/>
          <w:spacing w:val="-4"/>
        </w:rPr>
        <w:t> </w:t>
      </w:r>
      <w:r>
        <w:rPr>
          <w:color w:val="231F20"/>
        </w:rPr>
        <w:t>нити</w:t>
      </w:r>
      <w:r>
        <w:rPr>
          <w:color w:val="231F20"/>
          <w:spacing w:val="-4"/>
        </w:rPr>
        <w:t> </w:t>
      </w:r>
      <w:r>
        <w:rPr>
          <w:color w:val="231F20"/>
        </w:rPr>
        <w:t>на</w:t>
      </w:r>
      <w:r>
        <w:rPr>
          <w:color w:val="231F20"/>
          <w:spacing w:val="-4"/>
        </w:rPr>
        <w:t> </w:t>
      </w:r>
      <w:r>
        <w:rPr>
          <w:color w:val="231F20"/>
        </w:rPr>
        <w:t>њих</w:t>
      </w:r>
      <w:r>
        <w:rPr>
          <w:color w:val="231F20"/>
          <w:spacing w:val="-4"/>
        </w:rPr>
        <w:t> </w:t>
      </w:r>
      <w:r>
        <w:rPr>
          <w:color w:val="231F20"/>
        </w:rPr>
        <w:t>може</w:t>
      </w:r>
      <w:r>
        <w:rPr>
          <w:color w:val="231F20"/>
          <w:spacing w:val="-4"/>
        </w:rPr>
        <w:t> </w:t>
      </w:r>
      <w:r>
        <w:rPr>
          <w:color w:val="231F20"/>
        </w:rPr>
        <w:t>утицати.</w:t>
      </w:r>
      <w:r>
        <w:rPr>
          <w:color w:val="231F20"/>
          <w:spacing w:val="-4"/>
        </w:rPr>
        <w:t> </w:t>
      </w:r>
      <w:r>
        <w:rPr>
          <w:color w:val="231F20"/>
        </w:rPr>
        <w:t>Узроци</w:t>
      </w:r>
      <w:r>
        <w:rPr>
          <w:color w:val="231F20"/>
          <w:spacing w:val="-4"/>
        </w:rPr>
        <w:t> </w:t>
      </w:r>
      <w:r>
        <w:rPr>
          <w:color w:val="231F20"/>
        </w:rPr>
        <w:t>расправа се не могу тражити ни у односу већинског српског народа према Русинима, иако од спорадичних инцидената нису поштеђени ни они, што се може приписати општем стању у друштву, поједи-начним</w:t>
      </w:r>
      <w:r>
        <w:rPr>
          <w:color w:val="231F20"/>
          <w:spacing w:val="-4"/>
        </w:rPr>
        <w:t> </w:t>
      </w:r>
      <w:r>
        <w:rPr>
          <w:color w:val="231F20"/>
        </w:rPr>
        <w:t>нереалним</w:t>
      </w:r>
      <w:r>
        <w:rPr>
          <w:color w:val="231F20"/>
          <w:spacing w:val="-4"/>
        </w:rPr>
        <w:t> </w:t>
      </w:r>
      <w:r>
        <w:rPr>
          <w:color w:val="231F20"/>
        </w:rPr>
        <w:t>захтевима</w:t>
      </w:r>
      <w:r>
        <w:rPr>
          <w:color w:val="231F20"/>
          <w:spacing w:val="-4"/>
        </w:rPr>
        <w:t> </w:t>
      </w:r>
      <w:r>
        <w:rPr>
          <w:color w:val="231F20"/>
        </w:rPr>
        <w:t>из</w:t>
      </w:r>
      <w:r>
        <w:rPr>
          <w:color w:val="231F20"/>
          <w:spacing w:val="-4"/>
        </w:rPr>
        <w:t> </w:t>
      </w:r>
      <w:r>
        <w:rPr>
          <w:color w:val="231F20"/>
        </w:rPr>
        <w:t>њихових</w:t>
      </w:r>
      <w:r>
        <w:rPr>
          <w:color w:val="231F20"/>
          <w:spacing w:val="-4"/>
        </w:rPr>
        <w:t> </w:t>
      </w:r>
      <w:r>
        <w:rPr>
          <w:color w:val="231F20"/>
        </w:rPr>
        <w:t>редова</w:t>
      </w:r>
      <w:r>
        <w:rPr>
          <w:color w:val="231F20"/>
          <w:spacing w:val="-4"/>
        </w:rPr>
        <w:t> </w:t>
      </w:r>
      <w:r>
        <w:rPr>
          <w:color w:val="231F20"/>
        </w:rPr>
        <w:t>да</w:t>
      </w:r>
      <w:r>
        <w:rPr>
          <w:color w:val="231F20"/>
          <w:spacing w:val="-4"/>
        </w:rPr>
        <w:t> </w:t>
      </w:r>
      <w:r>
        <w:rPr>
          <w:color w:val="231F20"/>
        </w:rPr>
        <w:t>се</w:t>
      </w:r>
      <w:r>
        <w:rPr>
          <w:color w:val="231F20"/>
          <w:spacing w:val="-4"/>
        </w:rPr>
        <w:t> </w:t>
      </w:r>
      <w:r>
        <w:rPr>
          <w:color w:val="231F20"/>
        </w:rPr>
        <w:t>решење</w:t>
      </w:r>
      <w:r>
        <w:rPr>
          <w:color w:val="231F20"/>
          <w:spacing w:val="-4"/>
        </w:rPr>
        <w:t> </w:t>
      </w:r>
      <w:r>
        <w:rPr>
          <w:color w:val="231F20"/>
        </w:rPr>
        <w:t>за материјалне</w:t>
      </w:r>
      <w:r>
        <w:rPr>
          <w:color w:val="231F20"/>
          <w:spacing w:val="-14"/>
        </w:rPr>
        <w:t> </w:t>
      </w:r>
      <w:r>
        <w:rPr>
          <w:color w:val="231F20"/>
        </w:rPr>
        <w:t>тешкоће</w:t>
      </w:r>
      <w:r>
        <w:rPr>
          <w:color w:val="231F20"/>
          <w:spacing w:val="-14"/>
        </w:rPr>
        <w:t> </w:t>
      </w:r>
      <w:r>
        <w:rPr>
          <w:color w:val="231F20"/>
        </w:rPr>
        <w:t>тражи</w:t>
      </w:r>
      <w:r>
        <w:rPr>
          <w:color w:val="231F20"/>
          <w:spacing w:val="-14"/>
        </w:rPr>
        <w:t> </w:t>
      </w:r>
      <w:r>
        <w:rPr>
          <w:color w:val="231F20"/>
        </w:rPr>
        <w:t>ослонцем</w:t>
      </w:r>
      <w:r>
        <w:rPr>
          <w:color w:val="231F20"/>
          <w:spacing w:val="-14"/>
        </w:rPr>
        <w:t> </w:t>
      </w:r>
      <w:r>
        <w:rPr>
          <w:color w:val="231F20"/>
        </w:rPr>
        <w:t>на</w:t>
      </w:r>
      <w:r>
        <w:rPr>
          <w:color w:val="231F20"/>
          <w:spacing w:val="-14"/>
        </w:rPr>
        <w:t> </w:t>
      </w:r>
      <w:r>
        <w:rPr>
          <w:color w:val="231F20"/>
        </w:rPr>
        <w:t>земљу</w:t>
      </w:r>
      <w:r>
        <w:rPr>
          <w:color w:val="231F20"/>
          <w:spacing w:val="-14"/>
        </w:rPr>
        <w:t> </w:t>
      </w:r>
      <w:r>
        <w:rPr>
          <w:color w:val="231F20"/>
        </w:rPr>
        <w:t>која,</w:t>
      </w:r>
      <w:r>
        <w:rPr>
          <w:color w:val="231F20"/>
          <w:spacing w:val="-14"/>
        </w:rPr>
        <w:t> </w:t>
      </w:r>
      <w:r>
        <w:rPr>
          <w:color w:val="231F20"/>
        </w:rPr>
        <w:t>да</w:t>
      </w:r>
      <w:r>
        <w:rPr>
          <w:color w:val="231F20"/>
          <w:spacing w:val="-14"/>
        </w:rPr>
        <w:t> </w:t>
      </w:r>
      <w:r>
        <w:rPr>
          <w:color w:val="231F20"/>
        </w:rPr>
        <w:t>би</w:t>
      </w:r>
      <w:r>
        <w:rPr>
          <w:color w:val="231F20"/>
          <w:spacing w:val="-14"/>
        </w:rPr>
        <w:t> </w:t>
      </w:r>
      <w:r>
        <w:rPr>
          <w:color w:val="231F20"/>
        </w:rPr>
        <w:t>апсурд био већи а циљ јаснији – Русине сматра за »субетнос украјинске нације«, другим речима негира им националну самобитност са свим последицама на положај и права.</w:t>
      </w:r>
    </w:p>
    <w:p>
      <w:pPr>
        <w:pStyle w:val="BodyText"/>
        <w:spacing w:before="11"/>
        <w:ind w:left="0" w:right="0"/>
        <w:jc w:val="left"/>
      </w:pPr>
    </w:p>
    <w:p>
      <w:pPr>
        <w:pStyle w:val="BodyText"/>
        <w:spacing w:line="242" w:lineRule="auto"/>
        <w:ind w:firstLine="429"/>
      </w:pPr>
      <w:r>
        <w:rPr>
          <w:color w:val="231F20"/>
        </w:rPr>
        <w:t>Недовољно припремљени за време које долази:</w:t>
      </w:r>
      <w:r>
        <w:rPr>
          <w:color w:val="231F20"/>
          <w:spacing w:val="40"/>
        </w:rPr>
        <w:t> </w:t>
      </w:r>
      <w:r>
        <w:rPr>
          <w:color w:val="231F20"/>
        </w:rPr>
        <w:t>Догађаји у претходној</w:t>
      </w:r>
      <w:r>
        <w:rPr>
          <w:color w:val="231F20"/>
          <w:spacing w:val="29"/>
        </w:rPr>
        <w:t> </w:t>
      </w:r>
      <w:r>
        <w:rPr>
          <w:color w:val="231F20"/>
        </w:rPr>
        <w:t>деценији,</w:t>
      </w:r>
      <w:r>
        <w:rPr>
          <w:color w:val="231F20"/>
          <w:spacing w:val="30"/>
        </w:rPr>
        <w:t> </w:t>
      </w:r>
      <w:r>
        <w:rPr>
          <w:color w:val="231F20"/>
        </w:rPr>
        <w:t>поред</w:t>
      </w:r>
      <w:r>
        <w:rPr>
          <w:color w:val="231F20"/>
          <w:spacing w:val="29"/>
        </w:rPr>
        <w:t> </w:t>
      </w:r>
      <w:r>
        <w:rPr>
          <w:color w:val="231F20"/>
        </w:rPr>
        <w:t>психолошких</w:t>
      </w:r>
      <w:r>
        <w:rPr>
          <w:color w:val="231F20"/>
          <w:spacing w:val="30"/>
        </w:rPr>
        <w:t> </w:t>
      </w:r>
      <w:r>
        <w:rPr>
          <w:color w:val="231F20"/>
        </w:rPr>
        <w:t>и</w:t>
      </w:r>
      <w:r>
        <w:rPr>
          <w:color w:val="231F20"/>
          <w:spacing w:val="29"/>
        </w:rPr>
        <w:t> </w:t>
      </w:r>
      <w:r>
        <w:rPr>
          <w:color w:val="231F20"/>
        </w:rPr>
        <w:t>политичких</w:t>
      </w:r>
      <w:r>
        <w:rPr>
          <w:color w:val="231F20"/>
          <w:spacing w:val="31"/>
        </w:rPr>
        <w:t> </w:t>
      </w:r>
      <w:r>
        <w:rPr>
          <w:color w:val="231F20"/>
          <w:spacing w:val="-2"/>
        </w:rPr>
        <w:t>траума</w:t>
      </w:r>
    </w:p>
    <w:p>
      <w:pPr>
        <w:pStyle w:val="BodyText"/>
        <w:spacing w:after="0" w:line="242" w:lineRule="auto"/>
        <w:sectPr>
          <w:pgSz w:w="8400" w:h="11910"/>
          <w:pgMar w:header="0" w:footer="581" w:top="720" w:bottom="780" w:left="708" w:right="283"/>
        </w:sectPr>
      </w:pPr>
    </w:p>
    <w:p>
      <w:pPr>
        <w:pStyle w:val="BodyText"/>
        <w:spacing w:line="242" w:lineRule="auto" w:before="67"/>
      </w:pPr>
      <w:r>
        <w:rPr>
          <w:color w:val="231F20"/>
        </w:rPr>
        <w:t>донели су Војвођанским Русинима опште и лично осиромашење катастрофалних размера, што доводи у питање могућност за остваривање личних и заједничких циљева. Прелазак са система друштвено-буџетског</w:t>
      </w:r>
      <w:r>
        <w:rPr>
          <w:color w:val="231F20"/>
          <w:spacing w:val="-14"/>
        </w:rPr>
        <w:t> </w:t>
      </w:r>
      <w:r>
        <w:rPr>
          <w:color w:val="231F20"/>
        </w:rPr>
        <w:t>финансирања</w:t>
      </w:r>
      <w:r>
        <w:rPr>
          <w:color w:val="231F20"/>
          <w:spacing w:val="-14"/>
        </w:rPr>
        <w:t> </w:t>
      </w:r>
      <w:r>
        <w:rPr>
          <w:color w:val="231F20"/>
        </w:rPr>
        <w:t>културних</w:t>
      </w:r>
      <w:r>
        <w:rPr>
          <w:color w:val="231F20"/>
          <w:spacing w:val="-14"/>
        </w:rPr>
        <w:t> </w:t>
      </w:r>
      <w:r>
        <w:rPr>
          <w:color w:val="231F20"/>
        </w:rPr>
        <w:t>и</w:t>
      </w:r>
      <w:r>
        <w:rPr>
          <w:color w:val="231F20"/>
          <w:spacing w:val="-14"/>
        </w:rPr>
        <w:t> </w:t>
      </w:r>
      <w:r>
        <w:rPr>
          <w:color w:val="231F20"/>
        </w:rPr>
        <w:t>других</w:t>
      </w:r>
      <w:r>
        <w:rPr>
          <w:color w:val="231F20"/>
          <w:spacing w:val="-14"/>
        </w:rPr>
        <w:t> </w:t>
      </w:r>
      <w:r>
        <w:rPr>
          <w:color w:val="231F20"/>
        </w:rPr>
        <w:t>институ-ција посредством којих се испољава етнички-национални иден-титет на систем самофинансирања, кад је реч</w:t>
      </w:r>
      <w:r>
        <w:rPr>
          <w:color w:val="231F20"/>
          <w:spacing w:val="40"/>
        </w:rPr>
        <w:t> </w:t>
      </w:r>
      <w:r>
        <w:rPr>
          <w:color w:val="231F20"/>
        </w:rPr>
        <w:t>о русинској зајед-ници, биће веома тежак. Русинска заједница једноставно нема материјалних могућности за одржавање постојећих институција посредством којих</w:t>
      </w:r>
      <w:r>
        <w:rPr>
          <w:color w:val="231F20"/>
          <w:spacing w:val="40"/>
        </w:rPr>
        <w:t> </w:t>
      </w:r>
      <w:r>
        <w:rPr>
          <w:color w:val="231F20"/>
        </w:rPr>
        <w:t>чува своје етничке-националне особености.</w:t>
      </w:r>
      <w:r>
        <w:rPr>
          <w:color w:val="231F20"/>
          <w:spacing w:val="40"/>
        </w:rPr>
        <w:t> </w:t>
      </w:r>
      <w:r>
        <w:rPr>
          <w:color w:val="231F20"/>
        </w:rPr>
        <w:t>О неком усаглашеном деловању на нивоу заједнице у овом тре-нутку</w:t>
      </w:r>
      <w:r>
        <w:rPr>
          <w:color w:val="231F20"/>
          <w:spacing w:val="-15"/>
        </w:rPr>
        <w:t> </w:t>
      </w:r>
      <w:r>
        <w:rPr>
          <w:color w:val="231F20"/>
        </w:rPr>
        <w:t>не</w:t>
      </w:r>
      <w:r>
        <w:rPr>
          <w:color w:val="231F20"/>
          <w:spacing w:val="-15"/>
        </w:rPr>
        <w:t> </w:t>
      </w:r>
      <w:r>
        <w:rPr>
          <w:color w:val="231F20"/>
        </w:rPr>
        <w:t>може</w:t>
      </w:r>
      <w:r>
        <w:rPr>
          <w:color w:val="231F20"/>
          <w:spacing w:val="-15"/>
        </w:rPr>
        <w:t> </w:t>
      </w:r>
      <w:r>
        <w:rPr>
          <w:color w:val="231F20"/>
        </w:rPr>
        <w:t>се</w:t>
      </w:r>
      <w:r>
        <w:rPr>
          <w:color w:val="231F20"/>
          <w:spacing w:val="-15"/>
        </w:rPr>
        <w:t> </w:t>
      </w:r>
      <w:r>
        <w:rPr>
          <w:color w:val="231F20"/>
        </w:rPr>
        <w:t>ни</w:t>
      </w:r>
      <w:r>
        <w:rPr>
          <w:color w:val="231F20"/>
          <w:spacing w:val="-15"/>
        </w:rPr>
        <w:t> </w:t>
      </w:r>
      <w:r>
        <w:rPr>
          <w:color w:val="231F20"/>
        </w:rPr>
        <w:t>говорити</w:t>
      </w:r>
      <w:r>
        <w:rPr>
          <w:color w:val="231F20"/>
          <w:spacing w:val="-15"/>
        </w:rPr>
        <w:t> </w:t>
      </w:r>
      <w:r>
        <w:rPr>
          <w:color w:val="231F20"/>
        </w:rPr>
        <w:t>(на</w:t>
      </w:r>
      <w:r>
        <w:rPr>
          <w:color w:val="231F20"/>
          <w:spacing w:val="-15"/>
        </w:rPr>
        <w:t> </w:t>
      </w:r>
      <w:r>
        <w:rPr>
          <w:color w:val="231F20"/>
        </w:rPr>
        <w:t>рачуну</w:t>
      </w:r>
      <w:r>
        <w:rPr>
          <w:color w:val="231F20"/>
          <w:spacing w:val="-15"/>
        </w:rPr>
        <w:t> </w:t>
      </w:r>
      <w:r>
        <w:rPr>
          <w:color w:val="231F20"/>
        </w:rPr>
        <w:t>Фонда</w:t>
      </w:r>
      <w:r>
        <w:rPr>
          <w:color w:val="231F20"/>
          <w:spacing w:val="-15"/>
        </w:rPr>
        <w:t> </w:t>
      </w:r>
      <w:r>
        <w:rPr>
          <w:color w:val="231F20"/>
        </w:rPr>
        <w:t>Русинске</w:t>
      </w:r>
      <w:r>
        <w:rPr>
          <w:color w:val="231F20"/>
          <w:spacing w:val="-15"/>
        </w:rPr>
        <w:t> </w:t>
      </w:r>
      <w:r>
        <w:rPr>
          <w:color w:val="231F20"/>
        </w:rPr>
        <w:t>матице, основаном пре пар година нема и дуго неће бити ни динара!), не само</w:t>
      </w:r>
      <w:r>
        <w:rPr>
          <w:color w:val="231F20"/>
          <w:spacing w:val="-3"/>
        </w:rPr>
        <w:t> </w:t>
      </w:r>
      <w:r>
        <w:rPr>
          <w:color w:val="231F20"/>
        </w:rPr>
        <w:t>због</w:t>
      </w:r>
      <w:r>
        <w:rPr>
          <w:color w:val="231F20"/>
          <w:spacing w:val="-3"/>
        </w:rPr>
        <w:t> </w:t>
      </w:r>
      <w:r>
        <w:rPr>
          <w:color w:val="231F20"/>
        </w:rPr>
        <w:t>незадовољавајућег</w:t>
      </w:r>
      <w:r>
        <w:rPr>
          <w:color w:val="231F20"/>
          <w:spacing w:val="-3"/>
        </w:rPr>
        <w:t> </w:t>
      </w:r>
      <w:r>
        <w:rPr>
          <w:color w:val="231F20"/>
        </w:rPr>
        <w:t>материјалног</w:t>
      </w:r>
      <w:r>
        <w:rPr>
          <w:color w:val="231F20"/>
          <w:spacing w:val="-3"/>
        </w:rPr>
        <w:t> </w:t>
      </w:r>
      <w:r>
        <w:rPr>
          <w:color w:val="231F20"/>
        </w:rPr>
        <w:t>стања</w:t>
      </w:r>
      <w:r>
        <w:rPr>
          <w:color w:val="231F20"/>
          <w:spacing w:val="-3"/>
        </w:rPr>
        <w:t> </w:t>
      </w:r>
      <w:r>
        <w:rPr>
          <w:color w:val="231F20"/>
        </w:rPr>
        <w:t>и</w:t>
      </w:r>
      <w:r>
        <w:rPr>
          <w:color w:val="231F20"/>
          <w:spacing w:val="-3"/>
        </w:rPr>
        <w:t> </w:t>
      </w:r>
      <w:r>
        <w:rPr>
          <w:color w:val="231F20"/>
        </w:rPr>
        <w:t>финансирања посредством Националног савета или секторских институција подложних</w:t>
      </w:r>
      <w:r>
        <w:rPr>
          <w:color w:val="231F20"/>
          <w:spacing w:val="-10"/>
        </w:rPr>
        <w:t> </w:t>
      </w:r>
      <w:r>
        <w:rPr>
          <w:color w:val="231F20"/>
        </w:rPr>
        <w:t>различитим</w:t>
      </w:r>
      <w:r>
        <w:rPr>
          <w:color w:val="231F20"/>
          <w:spacing w:val="-8"/>
        </w:rPr>
        <w:t> </w:t>
      </w:r>
      <w:r>
        <w:rPr>
          <w:color w:val="231F20"/>
        </w:rPr>
        <w:t>интересима,</w:t>
      </w:r>
      <w:r>
        <w:rPr>
          <w:color w:val="231F20"/>
          <w:spacing w:val="-8"/>
        </w:rPr>
        <w:t> </w:t>
      </w:r>
      <w:r>
        <w:rPr>
          <w:color w:val="231F20"/>
        </w:rPr>
        <w:t>већ</w:t>
      </w:r>
      <w:r>
        <w:rPr>
          <w:color w:val="231F20"/>
          <w:spacing w:val="44"/>
        </w:rPr>
        <w:t> </w:t>
      </w:r>
      <w:r>
        <w:rPr>
          <w:color w:val="231F20"/>
        </w:rPr>
        <w:t>и</w:t>
      </w:r>
      <w:r>
        <w:rPr>
          <w:color w:val="231F20"/>
          <w:spacing w:val="-9"/>
        </w:rPr>
        <w:t> </w:t>
      </w:r>
      <w:r>
        <w:rPr>
          <w:color w:val="231F20"/>
        </w:rPr>
        <w:t>због</w:t>
      </w:r>
      <w:r>
        <w:rPr>
          <w:color w:val="231F20"/>
          <w:spacing w:val="-8"/>
        </w:rPr>
        <w:t> </w:t>
      </w:r>
      <w:r>
        <w:rPr>
          <w:color w:val="231F20"/>
        </w:rPr>
        <w:t>поделе</w:t>
      </w:r>
      <w:r>
        <w:rPr>
          <w:color w:val="231F20"/>
          <w:spacing w:val="-9"/>
        </w:rPr>
        <w:t> </w:t>
      </w:r>
      <w:r>
        <w:rPr>
          <w:color w:val="231F20"/>
        </w:rPr>
        <w:t>на</w:t>
      </w:r>
      <w:r>
        <w:rPr>
          <w:color w:val="231F20"/>
          <w:spacing w:val="-7"/>
        </w:rPr>
        <w:t> </w:t>
      </w:r>
      <w:r>
        <w:rPr>
          <w:color w:val="231F20"/>
          <w:spacing w:val="-2"/>
        </w:rPr>
        <w:t>питању</w:t>
      </w:r>
    </w:p>
    <w:p>
      <w:pPr>
        <w:pStyle w:val="BodyText"/>
        <w:spacing w:before="19"/>
        <w:ind w:right="0"/>
      </w:pPr>
      <w:r>
        <w:rPr>
          <w:color w:val="231F20"/>
        </w:rPr>
        <w:t>»ко</w:t>
      </w:r>
      <w:r>
        <w:rPr>
          <w:color w:val="231F20"/>
          <w:spacing w:val="-3"/>
        </w:rPr>
        <w:t> </w:t>
      </w:r>
      <w:r>
        <w:rPr>
          <w:color w:val="231F20"/>
        </w:rPr>
        <w:t>смо</w:t>
      </w:r>
      <w:r>
        <w:rPr>
          <w:color w:val="231F20"/>
          <w:spacing w:val="-3"/>
        </w:rPr>
        <w:t> </w:t>
      </w:r>
      <w:r>
        <w:rPr>
          <w:color w:val="231F20"/>
        </w:rPr>
        <w:t>и</w:t>
      </w:r>
      <w:r>
        <w:rPr>
          <w:color w:val="231F20"/>
          <w:spacing w:val="-4"/>
        </w:rPr>
        <w:t> </w:t>
      </w:r>
      <w:r>
        <w:rPr>
          <w:color w:val="231F20"/>
        </w:rPr>
        <w:t>шта</w:t>
      </w:r>
      <w:r>
        <w:rPr>
          <w:color w:val="231F20"/>
          <w:spacing w:val="-2"/>
        </w:rPr>
        <w:t> смо«.</w:t>
      </w:r>
    </w:p>
    <w:p>
      <w:pPr>
        <w:pStyle w:val="BodyText"/>
        <w:ind w:left="0" w:right="0"/>
        <w:jc w:val="left"/>
      </w:pPr>
    </w:p>
    <w:p>
      <w:pPr>
        <w:pStyle w:val="BodyText"/>
        <w:spacing w:before="190"/>
        <w:ind w:left="0" w:right="0"/>
        <w:jc w:val="left"/>
      </w:pPr>
    </w:p>
    <w:p>
      <w:pPr>
        <w:pStyle w:val="Heading3"/>
        <w:numPr>
          <w:ilvl w:val="0"/>
          <w:numId w:val="8"/>
        </w:numPr>
        <w:tabs>
          <w:tab w:pos="1955" w:val="left" w:leader="none"/>
        </w:tabs>
        <w:spacing w:line="240" w:lineRule="auto" w:before="0" w:after="0"/>
        <w:ind w:left="1955" w:right="0" w:hanging="233"/>
        <w:jc w:val="left"/>
        <w:rPr>
          <w:rFonts w:ascii="Minion Pro" w:hAnsi="Minion Pro"/>
          <w:color w:val="231F20"/>
        </w:rPr>
      </w:pPr>
      <w:r>
        <w:rPr>
          <w:rFonts w:ascii="Minion Pro" w:hAnsi="Minion Pro"/>
          <w:color w:val="231F20"/>
        </w:rPr>
        <w:t>ЗАКЉУЧНЕ</w:t>
      </w:r>
      <w:r>
        <w:rPr>
          <w:rFonts w:ascii="Minion Pro" w:hAnsi="Minion Pro"/>
          <w:color w:val="231F20"/>
          <w:spacing w:val="2"/>
        </w:rPr>
        <w:t> </w:t>
      </w:r>
      <w:r>
        <w:rPr>
          <w:rFonts w:ascii="Minion Pro" w:hAnsi="Minion Pro"/>
          <w:color w:val="231F20"/>
          <w:spacing w:val="-2"/>
        </w:rPr>
        <w:t>КОНСТАТАЦИЈЕ</w:t>
      </w:r>
    </w:p>
    <w:p>
      <w:pPr>
        <w:pStyle w:val="BodyText"/>
        <w:spacing w:before="17"/>
        <w:ind w:left="0" w:right="0"/>
        <w:jc w:val="left"/>
        <w:rPr>
          <w:rFonts w:ascii="Minion Pro"/>
          <w:b/>
        </w:rPr>
      </w:pPr>
    </w:p>
    <w:p>
      <w:pPr>
        <w:pStyle w:val="BodyText"/>
        <w:spacing w:line="242" w:lineRule="auto" w:before="1"/>
        <w:ind w:firstLine="341"/>
      </w:pPr>
      <w:r>
        <w:rPr>
          <w:color w:val="231F20"/>
        </w:rPr>
        <w:t>Искуство овдашње и русинских заједница у другим земљама, историјски-културно</w:t>
      </w:r>
      <w:r>
        <w:rPr>
          <w:color w:val="231F20"/>
          <w:spacing w:val="-8"/>
        </w:rPr>
        <w:t> </w:t>
      </w:r>
      <w:r>
        <w:rPr>
          <w:color w:val="231F20"/>
        </w:rPr>
        <w:t>и</w:t>
      </w:r>
      <w:r>
        <w:rPr>
          <w:color w:val="231F20"/>
          <w:spacing w:val="-9"/>
        </w:rPr>
        <w:t> </w:t>
      </w:r>
      <w:r>
        <w:rPr>
          <w:color w:val="231F20"/>
        </w:rPr>
        <w:t>национално</w:t>
      </w:r>
      <w:r>
        <w:rPr>
          <w:color w:val="231F20"/>
          <w:spacing w:val="-8"/>
        </w:rPr>
        <w:t> </w:t>
      </w:r>
      <w:r>
        <w:rPr>
          <w:color w:val="231F20"/>
        </w:rPr>
        <w:t>дефинисаних</w:t>
      </w:r>
      <w:r>
        <w:rPr>
          <w:color w:val="231F20"/>
          <w:spacing w:val="-8"/>
        </w:rPr>
        <w:t> </w:t>
      </w:r>
      <w:r>
        <w:rPr>
          <w:color w:val="231F20"/>
        </w:rPr>
        <w:t>као</w:t>
      </w:r>
      <w:r>
        <w:rPr>
          <w:color w:val="231F20"/>
          <w:spacing w:val="-8"/>
        </w:rPr>
        <w:t> </w:t>
      </w:r>
      <w:r>
        <w:rPr>
          <w:color w:val="231F20"/>
        </w:rPr>
        <w:t>национална мањина (били као такви признати или не) говори да решење за основне проблеме морају тражити само у сарадњи са »домаћим« </w:t>
      </w:r>
      <w:r>
        <w:rPr>
          <w:color w:val="231F20"/>
          <w:spacing w:val="-2"/>
        </w:rPr>
        <w:t>властима.</w:t>
      </w:r>
    </w:p>
    <w:p>
      <w:pPr>
        <w:pStyle w:val="BodyText"/>
        <w:spacing w:before="30"/>
        <w:ind w:left="0" w:right="0"/>
        <w:jc w:val="left"/>
      </w:pPr>
    </w:p>
    <w:p>
      <w:pPr>
        <w:pStyle w:val="BodyText"/>
        <w:spacing w:line="242" w:lineRule="auto"/>
        <w:ind w:firstLine="171"/>
      </w:pPr>
      <w:r>
        <w:rPr>
          <w:color w:val="231F20"/>
          <w:spacing w:val="-4"/>
        </w:rPr>
        <w:t>Везивање</w:t>
      </w:r>
      <w:r>
        <w:rPr>
          <w:color w:val="231F20"/>
          <w:spacing w:val="-11"/>
        </w:rPr>
        <w:t> </w:t>
      </w:r>
      <w:r>
        <w:rPr>
          <w:color w:val="231F20"/>
          <w:spacing w:val="-4"/>
        </w:rPr>
        <w:t>за</w:t>
      </w:r>
      <w:r>
        <w:rPr>
          <w:color w:val="231F20"/>
          <w:spacing w:val="-11"/>
        </w:rPr>
        <w:t> </w:t>
      </w:r>
      <w:r>
        <w:rPr>
          <w:color w:val="231F20"/>
          <w:spacing w:val="-4"/>
        </w:rPr>
        <w:t>спољне</w:t>
      </w:r>
      <w:r>
        <w:rPr>
          <w:color w:val="231F20"/>
          <w:spacing w:val="-11"/>
        </w:rPr>
        <w:t> </w:t>
      </w:r>
      <w:r>
        <w:rPr>
          <w:color w:val="231F20"/>
          <w:spacing w:val="-4"/>
        </w:rPr>
        <w:t>факторе</w:t>
      </w:r>
      <w:r>
        <w:rPr>
          <w:color w:val="231F20"/>
          <w:spacing w:val="-11"/>
        </w:rPr>
        <w:t> </w:t>
      </w:r>
      <w:r>
        <w:rPr>
          <w:color w:val="231F20"/>
          <w:spacing w:val="-4"/>
        </w:rPr>
        <w:t>(осим</w:t>
      </w:r>
      <w:r>
        <w:rPr>
          <w:color w:val="231F20"/>
          <w:spacing w:val="-11"/>
        </w:rPr>
        <w:t> </w:t>
      </w:r>
      <w:r>
        <w:rPr>
          <w:color w:val="231F20"/>
          <w:spacing w:val="-4"/>
        </w:rPr>
        <w:t>ако</w:t>
      </w:r>
      <w:r>
        <w:rPr>
          <w:color w:val="231F20"/>
          <w:spacing w:val="-11"/>
        </w:rPr>
        <w:t> </w:t>
      </w:r>
      <w:r>
        <w:rPr>
          <w:color w:val="231F20"/>
          <w:spacing w:val="-4"/>
        </w:rPr>
        <w:t>то</w:t>
      </w:r>
      <w:r>
        <w:rPr>
          <w:color w:val="231F20"/>
          <w:spacing w:val="-11"/>
        </w:rPr>
        <w:t> </w:t>
      </w:r>
      <w:r>
        <w:rPr>
          <w:color w:val="231F20"/>
          <w:spacing w:val="-4"/>
        </w:rPr>
        <w:t>нису</w:t>
      </w:r>
      <w:r>
        <w:rPr>
          <w:color w:val="231F20"/>
          <w:spacing w:val="-11"/>
        </w:rPr>
        <w:t> </w:t>
      </w:r>
      <w:r>
        <w:rPr>
          <w:color w:val="231F20"/>
          <w:spacing w:val="-4"/>
        </w:rPr>
        <w:t>ОУН</w:t>
      </w:r>
      <w:r>
        <w:rPr>
          <w:color w:val="231F20"/>
          <w:spacing w:val="-11"/>
        </w:rPr>
        <w:t> </w:t>
      </w:r>
      <w:r>
        <w:rPr>
          <w:color w:val="231F20"/>
          <w:spacing w:val="-4"/>
        </w:rPr>
        <w:t>и</w:t>
      </w:r>
      <w:r>
        <w:rPr>
          <w:color w:val="231F20"/>
          <w:spacing w:val="-11"/>
        </w:rPr>
        <w:t> </w:t>
      </w:r>
      <w:r>
        <w:rPr>
          <w:color w:val="231F20"/>
          <w:spacing w:val="-4"/>
        </w:rPr>
        <w:t>релевантне </w:t>
      </w:r>
      <w:r>
        <w:rPr>
          <w:color w:val="231F20"/>
        </w:rPr>
        <w:t>европске организације), ма колико били блиски и добронамерни доводи не само до политичких подела и размирица унутар зајед-нице,</w:t>
      </w:r>
      <w:r>
        <w:rPr>
          <w:color w:val="231F20"/>
          <w:spacing w:val="-5"/>
        </w:rPr>
        <w:t> </w:t>
      </w:r>
      <w:r>
        <w:rPr>
          <w:color w:val="231F20"/>
        </w:rPr>
        <w:t>већ</w:t>
      </w:r>
      <w:r>
        <w:rPr>
          <w:color w:val="231F20"/>
          <w:spacing w:val="40"/>
        </w:rPr>
        <w:t> </w:t>
      </w:r>
      <w:r>
        <w:rPr>
          <w:color w:val="231F20"/>
        </w:rPr>
        <w:t>и</w:t>
      </w:r>
      <w:r>
        <w:rPr>
          <w:color w:val="231F20"/>
          <w:spacing w:val="-5"/>
        </w:rPr>
        <w:t> </w:t>
      </w:r>
      <w:r>
        <w:rPr>
          <w:color w:val="231F20"/>
        </w:rPr>
        <w:t>до</w:t>
      </w:r>
      <w:r>
        <w:rPr>
          <w:color w:val="231F20"/>
          <w:spacing w:val="-5"/>
        </w:rPr>
        <w:t> </w:t>
      </w:r>
      <w:r>
        <w:rPr>
          <w:color w:val="231F20"/>
        </w:rPr>
        <w:t>неповерења</w:t>
      </w:r>
      <w:r>
        <w:rPr>
          <w:color w:val="231F20"/>
          <w:spacing w:val="-5"/>
        </w:rPr>
        <w:t> </w:t>
      </w:r>
      <w:r>
        <w:rPr>
          <w:color w:val="231F20"/>
        </w:rPr>
        <w:t>средине</w:t>
      </w:r>
      <w:r>
        <w:rPr>
          <w:color w:val="231F20"/>
          <w:spacing w:val="-5"/>
        </w:rPr>
        <w:t> </w:t>
      </w:r>
      <w:r>
        <w:rPr>
          <w:color w:val="231F20"/>
        </w:rPr>
        <w:t>у</w:t>
      </w:r>
      <w:r>
        <w:rPr>
          <w:color w:val="231F20"/>
          <w:spacing w:val="-5"/>
        </w:rPr>
        <w:t> </w:t>
      </w:r>
      <w:r>
        <w:rPr>
          <w:color w:val="231F20"/>
        </w:rPr>
        <w:t>којој</w:t>
      </w:r>
      <w:r>
        <w:rPr>
          <w:color w:val="231F20"/>
          <w:spacing w:val="-5"/>
        </w:rPr>
        <w:t> </w:t>
      </w:r>
      <w:r>
        <w:rPr>
          <w:color w:val="231F20"/>
        </w:rPr>
        <w:t>живе,</w:t>
      </w:r>
      <w:r>
        <w:rPr>
          <w:color w:val="231F20"/>
          <w:spacing w:val="-5"/>
        </w:rPr>
        <w:t> </w:t>
      </w:r>
      <w:r>
        <w:rPr>
          <w:color w:val="231F20"/>
        </w:rPr>
        <w:t>а</w:t>
      </w:r>
      <w:r>
        <w:rPr>
          <w:color w:val="231F20"/>
          <w:spacing w:val="-5"/>
        </w:rPr>
        <w:t> </w:t>
      </w:r>
      <w:r>
        <w:rPr>
          <w:color w:val="231F20"/>
        </w:rPr>
        <w:t>суочавање</w:t>
      </w:r>
      <w:r>
        <w:rPr>
          <w:color w:val="231F20"/>
          <w:spacing w:val="-5"/>
        </w:rPr>
        <w:t> </w:t>
      </w:r>
      <w:r>
        <w:rPr>
          <w:color w:val="231F20"/>
        </w:rPr>
        <w:t>кад је</w:t>
      </w:r>
      <w:r>
        <w:rPr>
          <w:color w:val="231F20"/>
          <w:spacing w:val="-15"/>
        </w:rPr>
        <w:t> </w:t>
      </w:r>
      <w:r>
        <w:rPr>
          <w:color w:val="231F20"/>
        </w:rPr>
        <w:t>реч</w:t>
      </w:r>
      <w:r>
        <w:rPr>
          <w:color w:val="231F20"/>
          <w:spacing w:val="-15"/>
        </w:rPr>
        <w:t> </w:t>
      </w:r>
      <w:r>
        <w:rPr>
          <w:color w:val="231F20"/>
        </w:rPr>
        <w:t>о</w:t>
      </w:r>
      <w:r>
        <w:rPr>
          <w:color w:val="231F20"/>
          <w:spacing w:val="-15"/>
        </w:rPr>
        <w:t> </w:t>
      </w:r>
      <w:r>
        <w:rPr>
          <w:color w:val="231F20"/>
        </w:rPr>
        <w:t>овдашњој</w:t>
      </w:r>
      <w:r>
        <w:rPr>
          <w:color w:val="231F20"/>
          <w:spacing w:val="-15"/>
        </w:rPr>
        <w:t> </w:t>
      </w:r>
      <w:r>
        <w:rPr>
          <w:color w:val="231F20"/>
        </w:rPr>
        <w:t>русинској</w:t>
      </w:r>
      <w:r>
        <w:rPr>
          <w:color w:val="231F20"/>
          <w:spacing w:val="-15"/>
        </w:rPr>
        <w:t> </w:t>
      </w:r>
      <w:r>
        <w:rPr>
          <w:color w:val="231F20"/>
        </w:rPr>
        <w:t>заједници</w:t>
      </w:r>
      <w:r>
        <w:rPr>
          <w:color w:val="231F20"/>
          <w:spacing w:val="-15"/>
        </w:rPr>
        <w:t> </w:t>
      </w:r>
      <w:r>
        <w:rPr>
          <w:color w:val="231F20"/>
        </w:rPr>
        <w:t>са</w:t>
      </w:r>
      <w:r>
        <w:rPr>
          <w:color w:val="231F20"/>
          <w:spacing w:val="-15"/>
        </w:rPr>
        <w:t> </w:t>
      </w:r>
      <w:r>
        <w:rPr>
          <w:color w:val="231F20"/>
        </w:rPr>
        <w:t>политиком</w:t>
      </w:r>
      <w:r>
        <w:rPr>
          <w:color w:val="231F20"/>
          <w:spacing w:val="-15"/>
        </w:rPr>
        <w:t> </w:t>
      </w:r>
      <w:r>
        <w:rPr>
          <w:color w:val="231F20"/>
        </w:rPr>
        <w:t>»украјиниза-ције«,</w:t>
      </w:r>
      <w:r>
        <w:rPr>
          <w:color w:val="231F20"/>
          <w:spacing w:val="-15"/>
        </w:rPr>
        <w:t> </w:t>
      </w:r>
      <w:r>
        <w:rPr>
          <w:color w:val="231F20"/>
        </w:rPr>
        <w:t>како</w:t>
      </w:r>
      <w:r>
        <w:rPr>
          <w:color w:val="231F20"/>
          <w:spacing w:val="-12"/>
        </w:rPr>
        <w:t> </w:t>
      </w:r>
      <w:r>
        <w:rPr>
          <w:color w:val="231F20"/>
        </w:rPr>
        <w:t>то</w:t>
      </w:r>
      <w:r>
        <w:rPr>
          <w:color w:val="231F20"/>
          <w:spacing w:val="-12"/>
        </w:rPr>
        <w:t> </w:t>
      </w:r>
      <w:r>
        <w:rPr>
          <w:color w:val="231F20"/>
        </w:rPr>
        <w:t>статистички</w:t>
      </w:r>
      <w:r>
        <w:rPr>
          <w:color w:val="231F20"/>
          <w:spacing w:val="-13"/>
        </w:rPr>
        <w:t> </w:t>
      </w:r>
      <w:r>
        <w:rPr>
          <w:color w:val="231F20"/>
        </w:rPr>
        <w:t>подаци</w:t>
      </w:r>
      <w:r>
        <w:rPr>
          <w:color w:val="231F20"/>
          <w:spacing w:val="-12"/>
        </w:rPr>
        <w:t> </w:t>
      </w:r>
      <w:r>
        <w:rPr>
          <w:color w:val="231F20"/>
        </w:rPr>
        <w:t>показују,</w:t>
      </w:r>
      <w:r>
        <w:rPr>
          <w:color w:val="231F20"/>
          <w:spacing w:val="-12"/>
        </w:rPr>
        <w:t> </w:t>
      </w:r>
      <w:r>
        <w:rPr>
          <w:color w:val="231F20"/>
        </w:rPr>
        <w:t>убрзава</w:t>
      </w:r>
      <w:r>
        <w:rPr>
          <w:color w:val="231F20"/>
          <w:spacing w:val="-12"/>
        </w:rPr>
        <w:t> </w:t>
      </w:r>
      <w:r>
        <w:rPr>
          <w:color w:val="231F20"/>
          <w:spacing w:val="-2"/>
        </w:rPr>
        <w:t>асимилацију,</w:t>
      </w:r>
    </w:p>
    <w:p>
      <w:pPr>
        <w:pStyle w:val="BodyText"/>
        <w:spacing w:line="242" w:lineRule="auto" w:before="8"/>
        <w:ind w:right="565"/>
      </w:pPr>
      <w:r>
        <w:rPr>
          <w:color w:val="231F20"/>
        </w:rPr>
        <w:t>»уроњавање« у по свему ближу српску средину и исељавање у свет</w:t>
      </w:r>
      <w:r>
        <w:rPr>
          <w:color w:val="231F20"/>
          <w:spacing w:val="27"/>
        </w:rPr>
        <w:t> </w:t>
      </w:r>
      <w:r>
        <w:rPr>
          <w:color w:val="231F20"/>
        </w:rPr>
        <w:t>(од</w:t>
      </w:r>
      <w:r>
        <w:rPr>
          <w:color w:val="231F20"/>
          <w:spacing w:val="29"/>
        </w:rPr>
        <w:t> </w:t>
      </w:r>
      <w:r>
        <w:rPr>
          <w:color w:val="231F20"/>
        </w:rPr>
        <w:t>Новог</w:t>
      </w:r>
      <w:r>
        <w:rPr>
          <w:color w:val="231F20"/>
          <w:spacing w:val="29"/>
        </w:rPr>
        <w:t> </w:t>
      </w:r>
      <w:r>
        <w:rPr>
          <w:color w:val="231F20"/>
        </w:rPr>
        <w:t>Зеланда</w:t>
      </w:r>
      <w:r>
        <w:rPr>
          <w:color w:val="231F20"/>
          <w:spacing w:val="30"/>
        </w:rPr>
        <w:t> </w:t>
      </w:r>
      <w:r>
        <w:rPr>
          <w:color w:val="231F20"/>
        </w:rPr>
        <w:t>и</w:t>
      </w:r>
      <w:r>
        <w:rPr>
          <w:color w:val="231F20"/>
          <w:spacing w:val="29"/>
        </w:rPr>
        <w:t> </w:t>
      </w:r>
      <w:r>
        <w:rPr>
          <w:color w:val="231F20"/>
        </w:rPr>
        <w:t>Аустралије,</w:t>
      </w:r>
      <w:r>
        <w:rPr>
          <w:color w:val="231F20"/>
          <w:spacing w:val="29"/>
        </w:rPr>
        <w:t> </w:t>
      </w:r>
      <w:r>
        <w:rPr>
          <w:color w:val="231F20"/>
        </w:rPr>
        <w:t>преко</w:t>
      </w:r>
      <w:r>
        <w:rPr>
          <w:color w:val="231F20"/>
          <w:spacing w:val="29"/>
        </w:rPr>
        <w:t> </w:t>
      </w:r>
      <w:r>
        <w:rPr>
          <w:color w:val="231F20"/>
        </w:rPr>
        <w:t>Немачке,</w:t>
      </w:r>
      <w:r>
        <w:rPr>
          <w:color w:val="231F20"/>
          <w:spacing w:val="30"/>
        </w:rPr>
        <w:t> </w:t>
      </w:r>
      <w:r>
        <w:rPr>
          <w:color w:val="231F20"/>
          <w:spacing w:val="-2"/>
        </w:rPr>
        <w:t>Шведске</w:t>
      </w:r>
    </w:p>
    <w:p>
      <w:pPr>
        <w:pStyle w:val="BodyText"/>
        <w:spacing w:after="0" w:line="242" w:lineRule="auto"/>
        <w:sectPr>
          <w:pgSz w:w="8400" w:h="11910"/>
          <w:pgMar w:header="0" w:footer="581" w:top="720" w:bottom="780" w:left="708" w:right="283"/>
        </w:sectPr>
      </w:pPr>
    </w:p>
    <w:p>
      <w:pPr>
        <w:pStyle w:val="BodyText"/>
        <w:spacing w:line="242" w:lineRule="auto" w:before="67"/>
        <w:ind w:right="565"/>
      </w:pPr>
      <w:r>
        <w:rPr>
          <w:color w:val="231F20"/>
        </w:rPr>
        <w:t>итд.,</w:t>
      </w:r>
      <w:r>
        <w:rPr>
          <w:color w:val="231F20"/>
          <w:spacing w:val="-2"/>
        </w:rPr>
        <w:t> </w:t>
      </w:r>
      <w:r>
        <w:rPr>
          <w:color w:val="231F20"/>
        </w:rPr>
        <w:t>до</w:t>
      </w:r>
      <w:r>
        <w:rPr>
          <w:color w:val="231F20"/>
          <w:spacing w:val="-2"/>
        </w:rPr>
        <w:t> </w:t>
      </w:r>
      <w:r>
        <w:rPr>
          <w:color w:val="231F20"/>
        </w:rPr>
        <w:t>Канаде</w:t>
      </w:r>
      <w:r>
        <w:rPr>
          <w:color w:val="231F20"/>
          <w:spacing w:val="-2"/>
        </w:rPr>
        <w:t> </w:t>
      </w:r>
      <w:r>
        <w:rPr>
          <w:color w:val="231F20"/>
        </w:rPr>
        <w:t>и</w:t>
      </w:r>
      <w:r>
        <w:rPr>
          <w:color w:val="231F20"/>
          <w:spacing w:val="-2"/>
        </w:rPr>
        <w:t> </w:t>
      </w:r>
      <w:r>
        <w:rPr>
          <w:color w:val="231F20"/>
        </w:rPr>
        <w:t>САД,</w:t>
      </w:r>
      <w:r>
        <w:rPr>
          <w:color w:val="231F20"/>
          <w:spacing w:val="-2"/>
        </w:rPr>
        <w:t> </w:t>
      </w:r>
      <w:r>
        <w:rPr>
          <w:color w:val="231F20"/>
        </w:rPr>
        <w:t>свуда</w:t>
      </w:r>
      <w:r>
        <w:rPr>
          <w:color w:val="231F20"/>
          <w:spacing w:val="-2"/>
        </w:rPr>
        <w:t> </w:t>
      </w:r>
      <w:r>
        <w:rPr>
          <w:color w:val="231F20"/>
        </w:rPr>
        <w:t>само</w:t>
      </w:r>
      <w:r>
        <w:rPr>
          <w:color w:val="231F20"/>
          <w:spacing w:val="-2"/>
        </w:rPr>
        <w:t> </w:t>
      </w:r>
      <w:r>
        <w:rPr>
          <w:color w:val="231F20"/>
        </w:rPr>
        <w:t>не</w:t>
      </w:r>
      <w:r>
        <w:rPr>
          <w:color w:val="231F20"/>
          <w:spacing w:val="-2"/>
        </w:rPr>
        <w:t> </w:t>
      </w:r>
      <w:r>
        <w:rPr>
          <w:color w:val="231F20"/>
        </w:rPr>
        <w:t>у</w:t>
      </w:r>
      <w:r>
        <w:rPr>
          <w:color w:val="231F20"/>
          <w:spacing w:val="-2"/>
        </w:rPr>
        <w:t> </w:t>
      </w:r>
      <w:r>
        <w:rPr>
          <w:color w:val="231F20"/>
        </w:rPr>
        <w:t>земљу</w:t>
      </w:r>
      <w:r>
        <w:rPr>
          <w:color w:val="231F20"/>
          <w:spacing w:val="-2"/>
        </w:rPr>
        <w:t> </w:t>
      </w:r>
      <w:r>
        <w:rPr>
          <w:color w:val="231F20"/>
        </w:rPr>
        <w:t>која</w:t>
      </w:r>
      <w:r>
        <w:rPr>
          <w:color w:val="231F20"/>
          <w:spacing w:val="-2"/>
        </w:rPr>
        <w:t> </w:t>
      </w:r>
      <w:r>
        <w:rPr>
          <w:color w:val="231F20"/>
        </w:rPr>
        <w:t>им</w:t>
      </w:r>
      <w:r>
        <w:rPr>
          <w:color w:val="231F20"/>
          <w:spacing w:val="-2"/>
        </w:rPr>
        <w:t> </w:t>
      </w:r>
      <w:r>
        <w:rPr>
          <w:color w:val="231F20"/>
        </w:rPr>
        <w:t>се</w:t>
      </w:r>
      <w:r>
        <w:rPr>
          <w:color w:val="231F20"/>
          <w:spacing w:val="-2"/>
        </w:rPr>
        <w:t> </w:t>
      </w:r>
      <w:r>
        <w:rPr>
          <w:color w:val="231F20"/>
        </w:rPr>
        <w:t>тако</w:t>
      </w:r>
      <w:r>
        <w:rPr>
          <w:color w:val="231F20"/>
          <w:spacing w:val="-2"/>
        </w:rPr>
        <w:t> </w:t>
      </w:r>
      <w:r>
        <w:rPr>
          <w:color w:val="231F20"/>
        </w:rPr>
        <w:t>ве-ликодушно</w:t>
      </w:r>
      <w:r>
        <w:rPr>
          <w:color w:val="231F20"/>
          <w:spacing w:val="-7"/>
        </w:rPr>
        <w:t> </w:t>
      </w:r>
      <w:r>
        <w:rPr>
          <w:color w:val="231F20"/>
        </w:rPr>
        <w:t>нуди</w:t>
      </w:r>
      <w:r>
        <w:rPr>
          <w:color w:val="231F20"/>
          <w:spacing w:val="-7"/>
        </w:rPr>
        <w:t> </w:t>
      </w:r>
      <w:r>
        <w:rPr>
          <w:color w:val="231F20"/>
        </w:rPr>
        <w:t>као</w:t>
      </w:r>
      <w:r>
        <w:rPr>
          <w:color w:val="231F20"/>
          <w:spacing w:val="-7"/>
        </w:rPr>
        <w:t> </w:t>
      </w:r>
      <w:r>
        <w:rPr>
          <w:color w:val="231F20"/>
        </w:rPr>
        <w:t>»Матица«)</w:t>
      </w:r>
      <w:r>
        <w:rPr>
          <w:color w:val="231F20"/>
          <w:spacing w:val="-7"/>
        </w:rPr>
        <w:t> </w:t>
      </w:r>
      <w:r>
        <w:rPr>
          <w:color w:val="231F20"/>
        </w:rPr>
        <w:t>другим</w:t>
      </w:r>
      <w:r>
        <w:rPr>
          <w:color w:val="231F20"/>
          <w:spacing w:val="-7"/>
        </w:rPr>
        <w:t> </w:t>
      </w:r>
      <w:r>
        <w:rPr>
          <w:color w:val="231F20"/>
        </w:rPr>
        <w:t>речима</w:t>
      </w:r>
      <w:r>
        <w:rPr>
          <w:color w:val="231F20"/>
          <w:spacing w:val="-7"/>
        </w:rPr>
        <w:t> </w:t>
      </w:r>
      <w:r>
        <w:rPr>
          <w:color w:val="231F20"/>
        </w:rPr>
        <w:t>–</w:t>
      </w:r>
      <w:r>
        <w:rPr>
          <w:color w:val="231F20"/>
          <w:spacing w:val="-7"/>
        </w:rPr>
        <w:t> </w:t>
      </w:r>
      <w:r>
        <w:rPr>
          <w:color w:val="231F20"/>
        </w:rPr>
        <w:t>до</w:t>
      </w:r>
      <w:r>
        <w:rPr>
          <w:color w:val="231F20"/>
          <w:spacing w:val="-7"/>
        </w:rPr>
        <w:t> </w:t>
      </w:r>
      <w:r>
        <w:rPr>
          <w:color w:val="231F20"/>
        </w:rPr>
        <w:t>губитка</w:t>
      </w:r>
      <w:r>
        <w:rPr>
          <w:color w:val="231F20"/>
          <w:spacing w:val="-7"/>
        </w:rPr>
        <w:t> </w:t>
      </w:r>
      <w:r>
        <w:rPr>
          <w:color w:val="231F20"/>
        </w:rPr>
        <w:t>»на-ционалне супстанце«, до ишчезавања.</w:t>
      </w:r>
    </w:p>
    <w:p>
      <w:pPr>
        <w:pStyle w:val="BodyText"/>
        <w:spacing w:before="28"/>
        <w:ind w:left="0" w:right="0"/>
        <w:jc w:val="left"/>
      </w:pPr>
    </w:p>
    <w:p>
      <w:pPr>
        <w:pStyle w:val="BodyText"/>
        <w:spacing w:line="242" w:lineRule="auto"/>
        <w:ind w:firstLine="439"/>
      </w:pPr>
      <w:r>
        <w:rPr>
          <w:color w:val="231F20"/>
        </w:rPr>
        <w:t>Посматрано са материјалног становишта, очигледно је да се друштвено-политичким променама у процесу »транзиције« не доводи у питање »једнакост у правима« свих грађана, што значи и припадника националних мањина, већ</w:t>
      </w:r>
      <w:r>
        <w:rPr>
          <w:color w:val="231F20"/>
          <w:spacing w:val="40"/>
        </w:rPr>
        <w:t> </w:t>
      </w:r>
      <w:r>
        <w:rPr>
          <w:color w:val="231F20"/>
        </w:rPr>
        <w:t>и због тога што су рав-ноправни</w:t>
      </w:r>
      <w:r>
        <w:rPr>
          <w:color w:val="231F20"/>
          <w:spacing w:val="-4"/>
        </w:rPr>
        <w:t> </w:t>
      </w:r>
      <w:r>
        <w:rPr>
          <w:color w:val="231F20"/>
        </w:rPr>
        <w:t>као</w:t>
      </w:r>
      <w:r>
        <w:rPr>
          <w:color w:val="231F20"/>
          <w:spacing w:val="-4"/>
        </w:rPr>
        <w:t> </w:t>
      </w:r>
      <w:r>
        <w:rPr>
          <w:color w:val="231F20"/>
        </w:rPr>
        <w:t>грађани</w:t>
      </w:r>
      <w:r>
        <w:rPr>
          <w:color w:val="231F20"/>
          <w:spacing w:val="-4"/>
        </w:rPr>
        <w:t> </w:t>
      </w:r>
      <w:r>
        <w:rPr>
          <w:color w:val="231F20"/>
        </w:rPr>
        <w:t>и</w:t>
      </w:r>
      <w:r>
        <w:rPr>
          <w:color w:val="231F20"/>
          <w:spacing w:val="-4"/>
        </w:rPr>
        <w:t> </w:t>
      </w:r>
      <w:r>
        <w:rPr>
          <w:color w:val="231F20"/>
        </w:rPr>
        <w:t>порески</w:t>
      </w:r>
      <w:r>
        <w:rPr>
          <w:color w:val="231F20"/>
          <w:spacing w:val="-5"/>
        </w:rPr>
        <w:t> </w:t>
      </w:r>
      <w:r>
        <w:rPr>
          <w:color w:val="231F20"/>
        </w:rPr>
        <w:t>обвезници.</w:t>
      </w:r>
      <w:r>
        <w:rPr>
          <w:color w:val="231F20"/>
          <w:spacing w:val="-4"/>
        </w:rPr>
        <w:t> </w:t>
      </w:r>
      <w:r>
        <w:rPr>
          <w:color w:val="231F20"/>
        </w:rPr>
        <w:t>Као</w:t>
      </w:r>
      <w:r>
        <w:rPr>
          <w:color w:val="231F20"/>
          <w:spacing w:val="-4"/>
        </w:rPr>
        <w:t> </w:t>
      </w:r>
      <w:r>
        <w:rPr>
          <w:color w:val="231F20"/>
        </w:rPr>
        <w:t>таквим,</w:t>
      </w:r>
      <w:r>
        <w:rPr>
          <w:color w:val="231F20"/>
          <w:spacing w:val="-4"/>
        </w:rPr>
        <w:t> </w:t>
      </w:r>
      <w:r>
        <w:rPr>
          <w:color w:val="231F20"/>
        </w:rPr>
        <w:t>не</w:t>
      </w:r>
      <w:r>
        <w:rPr>
          <w:color w:val="231F20"/>
          <w:spacing w:val="-4"/>
        </w:rPr>
        <w:t> </w:t>
      </w:r>
      <w:r>
        <w:rPr>
          <w:color w:val="231F20"/>
        </w:rPr>
        <w:t>може им се ускратити право на учешће у буџетском финансирању об-разовања и рада »националних« институција под једнаким усло-вима</w:t>
      </w:r>
      <w:r>
        <w:rPr>
          <w:color w:val="231F20"/>
          <w:spacing w:val="-10"/>
        </w:rPr>
        <w:t> </w:t>
      </w:r>
      <w:r>
        <w:rPr>
          <w:color w:val="231F20"/>
        </w:rPr>
        <w:t>са</w:t>
      </w:r>
      <w:r>
        <w:rPr>
          <w:color w:val="231F20"/>
          <w:spacing w:val="-10"/>
        </w:rPr>
        <w:t> </w:t>
      </w:r>
      <w:r>
        <w:rPr>
          <w:color w:val="231F20"/>
        </w:rPr>
        <w:t>већинским</w:t>
      </w:r>
      <w:r>
        <w:rPr>
          <w:color w:val="231F20"/>
          <w:spacing w:val="-10"/>
        </w:rPr>
        <w:t> </w:t>
      </w:r>
      <w:r>
        <w:rPr>
          <w:color w:val="231F20"/>
        </w:rPr>
        <w:t>народом.</w:t>
      </w:r>
      <w:r>
        <w:rPr>
          <w:color w:val="231F20"/>
          <w:spacing w:val="-10"/>
        </w:rPr>
        <w:t> </w:t>
      </w:r>
      <w:r>
        <w:rPr>
          <w:color w:val="231F20"/>
        </w:rPr>
        <w:t>Али,</w:t>
      </w:r>
      <w:r>
        <w:rPr>
          <w:color w:val="231F20"/>
          <w:spacing w:val="-10"/>
        </w:rPr>
        <w:t> </w:t>
      </w:r>
      <w:r>
        <w:rPr>
          <w:color w:val="231F20"/>
        </w:rPr>
        <w:t>изнад</w:t>
      </w:r>
      <w:r>
        <w:rPr>
          <w:color w:val="231F20"/>
          <w:spacing w:val="-10"/>
        </w:rPr>
        <w:t> </w:t>
      </w:r>
      <w:r>
        <w:rPr>
          <w:color w:val="231F20"/>
        </w:rPr>
        <w:t>тога,</w:t>
      </w:r>
      <w:r>
        <w:rPr>
          <w:color w:val="231F20"/>
          <w:spacing w:val="-10"/>
        </w:rPr>
        <w:t> </w:t>
      </w:r>
      <w:r>
        <w:rPr>
          <w:color w:val="231F20"/>
        </w:rPr>
        <w:t>за</w:t>
      </w:r>
      <w:r>
        <w:rPr>
          <w:color w:val="231F20"/>
          <w:spacing w:val="-10"/>
        </w:rPr>
        <w:t> </w:t>
      </w:r>
      <w:r>
        <w:rPr>
          <w:color w:val="231F20"/>
        </w:rPr>
        <w:t>финансирање</w:t>
      </w:r>
      <w:r>
        <w:rPr>
          <w:color w:val="231F20"/>
          <w:spacing w:val="-10"/>
        </w:rPr>
        <w:t> </w:t>
      </w:r>
      <w:r>
        <w:rPr>
          <w:color w:val="231F20"/>
        </w:rPr>
        <w:t>по-себних,</w:t>
      </w:r>
      <w:r>
        <w:rPr>
          <w:color w:val="231F20"/>
          <w:spacing w:val="-5"/>
        </w:rPr>
        <w:t> </w:t>
      </w:r>
      <w:r>
        <w:rPr>
          <w:color w:val="231F20"/>
        </w:rPr>
        <w:t>специфичних</w:t>
      </w:r>
      <w:r>
        <w:rPr>
          <w:color w:val="231F20"/>
          <w:spacing w:val="-4"/>
        </w:rPr>
        <w:t> </w:t>
      </w:r>
      <w:r>
        <w:rPr>
          <w:color w:val="231F20"/>
        </w:rPr>
        <w:t>активности</w:t>
      </w:r>
      <w:r>
        <w:rPr>
          <w:color w:val="231F20"/>
          <w:spacing w:val="-5"/>
        </w:rPr>
        <w:t> </w:t>
      </w:r>
      <w:r>
        <w:rPr>
          <w:color w:val="231F20"/>
        </w:rPr>
        <w:t>очигледно</w:t>
      </w:r>
      <w:r>
        <w:rPr>
          <w:color w:val="231F20"/>
          <w:spacing w:val="-5"/>
        </w:rPr>
        <w:t> </w:t>
      </w:r>
      <w:r>
        <w:rPr>
          <w:color w:val="231F20"/>
        </w:rPr>
        <w:t>да</w:t>
      </w:r>
      <w:r>
        <w:rPr>
          <w:color w:val="231F20"/>
          <w:spacing w:val="-5"/>
        </w:rPr>
        <w:t> </w:t>
      </w:r>
      <w:r>
        <w:rPr>
          <w:color w:val="231F20"/>
        </w:rPr>
        <w:t>се</w:t>
      </w:r>
      <w:r>
        <w:rPr>
          <w:color w:val="231F20"/>
          <w:spacing w:val="-5"/>
        </w:rPr>
        <w:t> </w:t>
      </w:r>
      <w:r>
        <w:rPr>
          <w:color w:val="231F20"/>
        </w:rPr>
        <w:t>не</w:t>
      </w:r>
      <w:r>
        <w:rPr>
          <w:color w:val="231F20"/>
          <w:spacing w:val="-4"/>
        </w:rPr>
        <w:t> </w:t>
      </w:r>
      <w:r>
        <w:rPr>
          <w:color w:val="231F20"/>
        </w:rPr>
        <w:t>може</w:t>
      </w:r>
      <w:r>
        <w:rPr>
          <w:color w:val="231F20"/>
          <w:spacing w:val="-5"/>
        </w:rPr>
        <w:t> </w:t>
      </w:r>
      <w:r>
        <w:rPr>
          <w:color w:val="231F20"/>
        </w:rPr>
        <w:t>много очекивати,</w:t>
      </w:r>
      <w:r>
        <w:rPr>
          <w:color w:val="231F20"/>
          <w:spacing w:val="10"/>
        </w:rPr>
        <w:t> </w:t>
      </w:r>
      <w:r>
        <w:rPr>
          <w:color w:val="231F20"/>
        </w:rPr>
        <w:t>чак</w:t>
      </w:r>
      <w:r>
        <w:rPr>
          <w:color w:val="231F20"/>
          <w:spacing w:val="-15"/>
        </w:rPr>
        <w:t> </w:t>
      </w:r>
      <w:r>
        <w:rPr>
          <w:color w:val="231F20"/>
        </w:rPr>
        <w:t>ни</w:t>
      </w:r>
      <w:r>
        <w:rPr>
          <w:color w:val="231F20"/>
          <w:spacing w:val="-15"/>
        </w:rPr>
        <w:t> </w:t>
      </w:r>
      <w:r>
        <w:rPr>
          <w:color w:val="231F20"/>
        </w:rPr>
        <w:t>у</w:t>
      </w:r>
      <w:r>
        <w:rPr>
          <w:color w:val="231F20"/>
          <w:spacing w:val="-15"/>
        </w:rPr>
        <w:t> </w:t>
      </w:r>
      <w:r>
        <w:rPr>
          <w:color w:val="231F20"/>
        </w:rPr>
        <w:t>условима</w:t>
      </w:r>
      <w:r>
        <w:rPr>
          <w:color w:val="231F20"/>
          <w:spacing w:val="-15"/>
        </w:rPr>
        <w:t> </w:t>
      </w:r>
      <w:r>
        <w:rPr>
          <w:color w:val="231F20"/>
        </w:rPr>
        <w:t>дефинисаним</w:t>
      </w:r>
      <w:r>
        <w:rPr>
          <w:color w:val="231F20"/>
          <w:spacing w:val="-15"/>
        </w:rPr>
        <w:t> </w:t>
      </w:r>
      <w:r>
        <w:rPr>
          <w:color w:val="231F20"/>
        </w:rPr>
        <w:t>законима</w:t>
      </w:r>
      <w:r>
        <w:rPr>
          <w:color w:val="231F20"/>
          <w:spacing w:val="-15"/>
        </w:rPr>
        <w:t> </w:t>
      </w:r>
      <w:r>
        <w:rPr>
          <w:color w:val="231F20"/>
        </w:rPr>
        <w:t>заснованим на</w:t>
      </w:r>
      <w:r>
        <w:rPr>
          <w:color w:val="231F20"/>
          <w:spacing w:val="-15"/>
        </w:rPr>
        <w:t> </w:t>
      </w:r>
      <w:r>
        <w:rPr>
          <w:color w:val="231F20"/>
        </w:rPr>
        <w:t>»позитивној</w:t>
      </w:r>
      <w:r>
        <w:rPr>
          <w:color w:val="231F20"/>
          <w:spacing w:val="-15"/>
        </w:rPr>
        <w:t> </w:t>
      </w:r>
      <w:r>
        <w:rPr>
          <w:color w:val="231F20"/>
        </w:rPr>
        <w:t>дискриминацији«.</w:t>
      </w:r>
      <w:r>
        <w:rPr>
          <w:color w:val="231F20"/>
          <w:spacing w:val="-15"/>
        </w:rPr>
        <w:t> </w:t>
      </w:r>
      <w:r>
        <w:rPr>
          <w:color w:val="231F20"/>
        </w:rPr>
        <w:t>Треба</w:t>
      </w:r>
      <w:r>
        <w:rPr>
          <w:color w:val="231F20"/>
          <w:spacing w:val="-15"/>
        </w:rPr>
        <w:t> </w:t>
      </w:r>
      <w:r>
        <w:rPr>
          <w:color w:val="231F20"/>
        </w:rPr>
        <w:t>очекивати</w:t>
      </w:r>
      <w:r>
        <w:rPr>
          <w:color w:val="231F20"/>
          <w:spacing w:val="-15"/>
        </w:rPr>
        <w:t> </w:t>
      </w:r>
      <w:r>
        <w:rPr>
          <w:color w:val="231F20"/>
        </w:rPr>
        <w:t>да</w:t>
      </w:r>
      <w:r>
        <w:rPr>
          <w:color w:val="231F20"/>
          <w:spacing w:val="20"/>
        </w:rPr>
        <w:t> </w:t>
      </w:r>
      <w:r>
        <w:rPr>
          <w:color w:val="231F20"/>
        </w:rPr>
        <w:t>ће</w:t>
      </w:r>
      <w:r>
        <w:rPr>
          <w:color w:val="231F20"/>
          <w:spacing w:val="-15"/>
        </w:rPr>
        <w:t> </w:t>
      </w:r>
      <w:r>
        <w:rPr>
          <w:color w:val="231F20"/>
        </w:rPr>
        <w:t>се</w:t>
      </w:r>
      <w:r>
        <w:rPr>
          <w:color w:val="231F20"/>
          <w:spacing w:val="-15"/>
        </w:rPr>
        <w:t> </w:t>
      </w:r>
      <w:r>
        <w:rPr>
          <w:color w:val="231F20"/>
        </w:rPr>
        <w:t>држа-ва</w:t>
      </w:r>
      <w:r>
        <w:rPr>
          <w:color w:val="231F20"/>
          <w:spacing w:val="-2"/>
        </w:rPr>
        <w:t> </w:t>
      </w:r>
      <w:r>
        <w:rPr>
          <w:color w:val="231F20"/>
        </w:rPr>
        <w:t>и</w:t>
      </w:r>
      <w:r>
        <w:rPr>
          <w:color w:val="231F20"/>
          <w:spacing w:val="-2"/>
        </w:rPr>
        <w:t> </w:t>
      </w:r>
      <w:r>
        <w:rPr>
          <w:color w:val="231F20"/>
        </w:rPr>
        <w:t>друштво</w:t>
      </w:r>
      <w:r>
        <w:rPr>
          <w:color w:val="231F20"/>
          <w:spacing w:val="-2"/>
        </w:rPr>
        <w:t> </w:t>
      </w:r>
      <w:r>
        <w:rPr>
          <w:color w:val="231F20"/>
        </w:rPr>
        <w:t>све</w:t>
      </w:r>
      <w:r>
        <w:rPr>
          <w:color w:val="231F20"/>
          <w:spacing w:val="-2"/>
        </w:rPr>
        <w:t> </w:t>
      </w:r>
      <w:r>
        <w:rPr>
          <w:color w:val="231F20"/>
        </w:rPr>
        <w:t>више</w:t>
      </w:r>
      <w:r>
        <w:rPr>
          <w:color w:val="231F20"/>
          <w:spacing w:val="-2"/>
        </w:rPr>
        <w:t> </w:t>
      </w:r>
      <w:r>
        <w:rPr>
          <w:color w:val="231F20"/>
        </w:rPr>
        <w:t>ограничавати</w:t>
      </w:r>
      <w:r>
        <w:rPr>
          <w:color w:val="231F20"/>
          <w:spacing w:val="-2"/>
        </w:rPr>
        <w:t> </w:t>
      </w:r>
      <w:r>
        <w:rPr>
          <w:color w:val="231F20"/>
        </w:rPr>
        <w:t>на</w:t>
      </w:r>
      <w:r>
        <w:rPr>
          <w:color w:val="231F20"/>
          <w:spacing w:val="-2"/>
        </w:rPr>
        <w:t> </w:t>
      </w:r>
      <w:r>
        <w:rPr>
          <w:color w:val="231F20"/>
        </w:rPr>
        <w:t>стварање</w:t>
      </w:r>
      <w:r>
        <w:rPr>
          <w:color w:val="231F20"/>
          <w:spacing w:val="-2"/>
        </w:rPr>
        <w:t> </w:t>
      </w:r>
      <w:r>
        <w:rPr>
          <w:color w:val="231F20"/>
        </w:rPr>
        <w:t>општих</w:t>
      </w:r>
      <w:r>
        <w:rPr>
          <w:color w:val="231F20"/>
          <w:spacing w:val="-2"/>
        </w:rPr>
        <w:t> </w:t>
      </w:r>
      <w:r>
        <w:rPr>
          <w:color w:val="231F20"/>
        </w:rPr>
        <w:t>оквира за остваривање грађанских и људских права, из којих природно извиру</w:t>
      </w:r>
      <w:r>
        <w:rPr>
          <w:color w:val="231F20"/>
          <w:spacing w:val="-14"/>
        </w:rPr>
        <w:t> </w:t>
      </w:r>
      <w:r>
        <w:rPr>
          <w:color w:val="231F20"/>
        </w:rPr>
        <w:t>и</w:t>
      </w:r>
      <w:r>
        <w:rPr>
          <w:color w:val="231F20"/>
          <w:spacing w:val="-14"/>
        </w:rPr>
        <w:t> </w:t>
      </w:r>
      <w:r>
        <w:rPr>
          <w:color w:val="231F20"/>
        </w:rPr>
        <w:t>етничка-мањинска,</w:t>
      </w:r>
      <w:r>
        <w:rPr>
          <w:color w:val="231F20"/>
          <w:spacing w:val="-14"/>
        </w:rPr>
        <w:t> </w:t>
      </w:r>
      <w:r>
        <w:rPr>
          <w:color w:val="231F20"/>
        </w:rPr>
        <w:t>а</w:t>
      </w:r>
      <w:r>
        <w:rPr>
          <w:color w:val="231F20"/>
          <w:spacing w:val="-14"/>
        </w:rPr>
        <w:t> </w:t>
      </w:r>
      <w:r>
        <w:rPr>
          <w:color w:val="231F20"/>
        </w:rPr>
        <w:t>остављати</w:t>
      </w:r>
      <w:r>
        <w:rPr>
          <w:color w:val="231F20"/>
          <w:spacing w:val="-14"/>
        </w:rPr>
        <w:t> </w:t>
      </w:r>
      <w:r>
        <w:rPr>
          <w:color w:val="231F20"/>
        </w:rPr>
        <w:t>простор</w:t>
      </w:r>
      <w:r>
        <w:rPr>
          <w:color w:val="231F20"/>
          <w:spacing w:val="-14"/>
        </w:rPr>
        <w:t> </w:t>
      </w:r>
      <w:r>
        <w:rPr>
          <w:color w:val="231F20"/>
        </w:rPr>
        <w:t>за</w:t>
      </w:r>
      <w:r>
        <w:rPr>
          <w:color w:val="231F20"/>
          <w:spacing w:val="-14"/>
        </w:rPr>
        <w:t> </w:t>
      </w:r>
      <w:r>
        <w:rPr>
          <w:color w:val="231F20"/>
        </w:rPr>
        <w:t>деловање</w:t>
      </w:r>
      <w:r>
        <w:rPr>
          <w:color w:val="231F20"/>
          <w:spacing w:val="-14"/>
        </w:rPr>
        <w:t> </w:t>
      </w:r>
      <w:r>
        <w:rPr>
          <w:color w:val="231F20"/>
        </w:rPr>
        <w:t>по-себних,</w:t>
      </w:r>
      <w:r>
        <w:rPr>
          <w:color w:val="231F20"/>
          <w:spacing w:val="-2"/>
        </w:rPr>
        <w:t> </w:t>
      </w:r>
      <w:r>
        <w:rPr>
          <w:color w:val="231F20"/>
        </w:rPr>
        <w:t>етничких</w:t>
      </w:r>
      <w:r>
        <w:rPr>
          <w:color w:val="231F20"/>
          <w:spacing w:val="-2"/>
        </w:rPr>
        <w:t> </w:t>
      </w:r>
      <w:r>
        <w:rPr>
          <w:color w:val="231F20"/>
        </w:rPr>
        <w:t>група</w:t>
      </w:r>
      <w:r>
        <w:rPr>
          <w:color w:val="231F20"/>
          <w:spacing w:val="-2"/>
        </w:rPr>
        <w:t> </w:t>
      </w:r>
      <w:r>
        <w:rPr>
          <w:color w:val="231F20"/>
        </w:rPr>
        <w:t>на</w:t>
      </w:r>
      <w:r>
        <w:rPr>
          <w:color w:val="231F20"/>
          <w:spacing w:val="-2"/>
        </w:rPr>
        <w:t> </w:t>
      </w:r>
      <w:r>
        <w:rPr>
          <w:color w:val="231F20"/>
        </w:rPr>
        <w:t>основама</w:t>
      </w:r>
      <w:r>
        <w:rPr>
          <w:color w:val="231F20"/>
          <w:spacing w:val="-2"/>
        </w:rPr>
        <w:t> </w:t>
      </w:r>
      <w:r>
        <w:rPr>
          <w:color w:val="231F20"/>
        </w:rPr>
        <w:t>добровољног</w:t>
      </w:r>
      <w:r>
        <w:rPr>
          <w:color w:val="231F20"/>
          <w:spacing w:val="-2"/>
        </w:rPr>
        <w:t> </w:t>
      </w:r>
      <w:r>
        <w:rPr>
          <w:color w:val="231F20"/>
        </w:rPr>
        <w:t>удруживања</w:t>
      </w:r>
      <w:r>
        <w:rPr>
          <w:color w:val="231F20"/>
          <w:spacing w:val="-2"/>
        </w:rPr>
        <w:t> </w:t>
      </w:r>
      <w:r>
        <w:rPr>
          <w:color w:val="231F20"/>
        </w:rPr>
        <w:t>и самофинансирања.</w:t>
      </w:r>
      <w:r>
        <w:rPr>
          <w:color w:val="231F20"/>
          <w:spacing w:val="40"/>
        </w:rPr>
        <w:t> </w:t>
      </w:r>
      <w:r>
        <w:rPr>
          <w:color w:val="231F20"/>
        </w:rPr>
        <w:t>Чињеница</w:t>
      </w:r>
      <w:r>
        <w:rPr>
          <w:color w:val="231F20"/>
          <w:spacing w:val="-10"/>
        </w:rPr>
        <w:t> </w:t>
      </w:r>
      <w:r>
        <w:rPr>
          <w:color w:val="231F20"/>
        </w:rPr>
        <w:t>да</w:t>
      </w:r>
      <w:r>
        <w:rPr>
          <w:color w:val="231F20"/>
          <w:spacing w:val="-10"/>
        </w:rPr>
        <w:t> </w:t>
      </w:r>
      <w:r>
        <w:rPr>
          <w:color w:val="231F20"/>
        </w:rPr>
        <w:t>је</w:t>
      </w:r>
      <w:r>
        <w:rPr>
          <w:color w:val="231F20"/>
          <w:spacing w:val="-10"/>
        </w:rPr>
        <w:t> </w:t>
      </w:r>
      <w:r>
        <w:rPr>
          <w:color w:val="231F20"/>
        </w:rPr>
        <w:t>русинска</w:t>
      </w:r>
      <w:r>
        <w:rPr>
          <w:color w:val="231F20"/>
          <w:spacing w:val="-10"/>
        </w:rPr>
        <w:t> </w:t>
      </w:r>
      <w:r>
        <w:rPr>
          <w:color w:val="231F20"/>
        </w:rPr>
        <w:t>заједница</w:t>
      </w:r>
      <w:r>
        <w:rPr>
          <w:color w:val="231F20"/>
          <w:spacing w:val="-10"/>
        </w:rPr>
        <w:t> </w:t>
      </w:r>
      <w:r>
        <w:rPr>
          <w:color w:val="231F20"/>
        </w:rPr>
        <w:t>управо</w:t>
      </w:r>
      <w:r>
        <w:rPr>
          <w:color w:val="231F20"/>
          <w:spacing w:val="-10"/>
        </w:rPr>
        <w:t> </w:t>
      </w:r>
      <w:r>
        <w:rPr>
          <w:color w:val="231F20"/>
        </w:rPr>
        <w:t>на таквим</w:t>
      </w:r>
      <w:r>
        <w:rPr>
          <w:color w:val="231F20"/>
          <w:spacing w:val="-6"/>
        </w:rPr>
        <w:t> </w:t>
      </w:r>
      <w:r>
        <w:rPr>
          <w:color w:val="231F20"/>
        </w:rPr>
        <w:t>основама</w:t>
      </w:r>
      <w:r>
        <w:rPr>
          <w:color w:val="231F20"/>
          <w:spacing w:val="-6"/>
        </w:rPr>
        <w:t> </w:t>
      </w:r>
      <w:r>
        <w:rPr>
          <w:color w:val="231F20"/>
        </w:rPr>
        <w:t>стварала</w:t>
      </w:r>
      <w:r>
        <w:rPr>
          <w:color w:val="231F20"/>
          <w:spacing w:val="-6"/>
        </w:rPr>
        <w:t> </w:t>
      </w:r>
      <w:r>
        <w:rPr>
          <w:color w:val="231F20"/>
        </w:rPr>
        <w:t>и</w:t>
      </w:r>
      <w:r>
        <w:rPr>
          <w:color w:val="231F20"/>
          <w:spacing w:val="-6"/>
        </w:rPr>
        <w:t> </w:t>
      </w:r>
      <w:r>
        <w:rPr>
          <w:color w:val="231F20"/>
        </w:rPr>
        <w:t>одржавала</w:t>
      </w:r>
      <w:r>
        <w:rPr>
          <w:color w:val="231F20"/>
          <w:spacing w:val="-6"/>
        </w:rPr>
        <w:t> </w:t>
      </w:r>
      <w:r>
        <w:rPr>
          <w:color w:val="231F20"/>
        </w:rPr>
        <w:t>сопствене</w:t>
      </w:r>
      <w:r>
        <w:rPr>
          <w:color w:val="231F20"/>
          <w:spacing w:val="-6"/>
        </w:rPr>
        <w:t> </w:t>
      </w:r>
      <w:r>
        <w:rPr>
          <w:color w:val="231F20"/>
        </w:rPr>
        <w:t>институције</w:t>
      </w:r>
      <w:r>
        <w:rPr>
          <w:color w:val="231F20"/>
          <w:spacing w:val="-6"/>
        </w:rPr>
        <w:t> </w:t>
      </w:r>
      <w:r>
        <w:rPr>
          <w:color w:val="231F20"/>
        </w:rPr>
        <w:t>од досељавања и развијала између 1918. и 1941, упућује на закљу-чак да у условима стабилних друштвено-политичких токова и економског</w:t>
      </w:r>
      <w:r>
        <w:rPr>
          <w:color w:val="231F20"/>
          <w:spacing w:val="-15"/>
        </w:rPr>
        <w:t> </w:t>
      </w:r>
      <w:r>
        <w:rPr>
          <w:color w:val="231F20"/>
        </w:rPr>
        <w:t>развитка</w:t>
      </w:r>
      <w:r>
        <w:rPr>
          <w:color w:val="231F20"/>
          <w:spacing w:val="-15"/>
        </w:rPr>
        <w:t> </w:t>
      </w:r>
      <w:r>
        <w:rPr>
          <w:color w:val="231F20"/>
        </w:rPr>
        <w:t>државне</w:t>
      </w:r>
      <w:r>
        <w:rPr>
          <w:color w:val="231F20"/>
          <w:spacing w:val="-15"/>
        </w:rPr>
        <w:t> </w:t>
      </w:r>
      <w:r>
        <w:rPr>
          <w:color w:val="231F20"/>
        </w:rPr>
        <w:t>заједнице</w:t>
      </w:r>
      <w:r>
        <w:rPr>
          <w:color w:val="231F20"/>
          <w:spacing w:val="-15"/>
        </w:rPr>
        <w:t> </w:t>
      </w:r>
      <w:r>
        <w:rPr>
          <w:color w:val="231F20"/>
        </w:rPr>
        <w:t>не</w:t>
      </w:r>
      <w:r>
        <w:rPr>
          <w:color w:val="231F20"/>
          <w:spacing w:val="-15"/>
        </w:rPr>
        <w:t> </w:t>
      </w:r>
      <w:r>
        <w:rPr>
          <w:color w:val="231F20"/>
        </w:rPr>
        <w:t>би</w:t>
      </w:r>
      <w:r>
        <w:rPr>
          <w:color w:val="231F20"/>
          <w:spacing w:val="-15"/>
        </w:rPr>
        <w:t> </w:t>
      </w:r>
      <w:r>
        <w:rPr>
          <w:color w:val="231F20"/>
        </w:rPr>
        <w:t>требало</w:t>
      </w:r>
      <w:r>
        <w:rPr>
          <w:color w:val="231F20"/>
          <w:spacing w:val="-15"/>
        </w:rPr>
        <w:t> </w:t>
      </w:r>
      <w:r>
        <w:rPr>
          <w:color w:val="231F20"/>
        </w:rPr>
        <w:t>страховати од</w:t>
      </w:r>
      <w:r>
        <w:rPr>
          <w:color w:val="231F20"/>
          <w:spacing w:val="-3"/>
        </w:rPr>
        <w:t> </w:t>
      </w:r>
      <w:r>
        <w:rPr>
          <w:color w:val="231F20"/>
        </w:rPr>
        <w:t>будућности.</w:t>
      </w:r>
      <w:r>
        <w:rPr>
          <w:color w:val="231F20"/>
          <w:spacing w:val="-3"/>
        </w:rPr>
        <w:t> </w:t>
      </w:r>
      <w:r>
        <w:rPr>
          <w:color w:val="231F20"/>
        </w:rPr>
        <w:t>У</w:t>
      </w:r>
      <w:r>
        <w:rPr>
          <w:color w:val="231F20"/>
          <w:spacing w:val="-3"/>
        </w:rPr>
        <w:t> </w:t>
      </w:r>
      <w:r>
        <w:rPr>
          <w:color w:val="231F20"/>
        </w:rPr>
        <w:t>том</w:t>
      </w:r>
      <w:r>
        <w:rPr>
          <w:color w:val="231F20"/>
          <w:spacing w:val="-3"/>
        </w:rPr>
        <w:t> </w:t>
      </w:r>
      <w:r>
        <w:rPr>
          <w:color w:val="231F20"/>
        </w:rPr>
        <w:t>смислу</w:t>
      </w:r>
      <w:r>
        <w:rPr>
          <w:color w:val="231F20"/>
          <w:spacing w:val="-4"/>
        </w:rPr>
        <w:t> </w:t>
      </w:r>
      <w:r>
        <w:rPr>
          <w:color w:val="231F20"/>
        </w:rPr>
        <w:t>не</w:t>
      </w:r>
      <w:r>
        <w:rPr>
          <w:color w:val="231F20"/>
          <w:spacing w:val="-3"/>
        </w:rPr>
        <w:t> </w:t>
      </w:r>
      <w:r>
        <w:rPr>
          <w:color w:val="231F20"/>
        </w:rPr>
        <w:t>може</w:t>
      </w:r>
      <w:r>
        <w:rPr>
          <w:color w:val="231F20"/>
          <w:spacing w:val="-3"/>
        </w:rPr>
        <w:t> </w:t>
      </w:r>
      <w:r>
        <w:rPr>
          <w:color w:val="231F20"/>
        </w:rPr>
        <w:t>а</w:t>
      </w:r>
      <w:r>
        <w:rPr>
          <w:color w:val="231F20"/>
          <w:spacing w:val="-4"/>
        </w:rPr>
        <w:t> </w:t>
      </w:r>
      <w:r>
        <w:rPr>
          <w:color w:val="231F20"/>
        </w:rPr>
        <w:t>да</w:t>
      </w:r>
      <w:r>
        <w:rPr>
          <w:color w:val="231F20"/>
          <w:spacing w:val="-4"/>
        </w:rPr>
        <w:t> </w:t>
      </w:r>
      <w:r>
        <w:rPr>
          <w:color w:val="231F20"/>
        </w:rPr>
        <w:t>не</w:t>
      </w:r>
      <w:r>
        <w:rPr>
          <w:color w:val="231F20"/>
          <w:spacing w:val="-3"/>
        </w:rPr>
        <w:t> </w:t>
      </w:r>
      <w:r>
        <w:rPr>
          <w:color w:val="231F20"/>
        </w:rPr>
        <w:t>охрабри</w:t>
      </w:r>
      <w:r>
        <w:rPr>
          <w:color w:val="231F20"/>
          <w:spacing w:val="40"/>
        </w:rPr>
        <w:t> </w:t>
      </w:r>
      <w:r>
        <w:rPr>
          <w:color w:val="231F20"/>
        </w:rPr>
        <w:t>чињеница да су се русинске етничке заједнице управо на оваквим основа-ма одржале у земљама којима се у процесу реформи и промена као</w:t>
      </w:r>
      <w:r>
        <w:rPr>
          <w:color w:val="231F20"/>
          <w:spacing w:val="-9"/>
        </w:rPr>
        <w:t> </w:t>
      </w:r>
      <w:r>
        <w:rPr>
          <w:color w:val="231F20"/>
        </w:rPr>
        <w:t>држава</w:t>
      </w:r>
      <w:r>
        <w:rPr>
          <w:color w:val="231F20"/>
          <w:spacing w:val="-9"/>
        </w:rPr>
        <w:t> </w:t>
      </w:r>
      <w:r>
        <w:rPr>
          <w:color w:val="231F20"/>
        </w:rPr>
        <w:t>приближавамо</w:t>
      </w:r>
      <w:r>
        <w:rPr>
          <w:color w:val="231F20"/>
          <w:spacing w:val="-9"/>
        </w:rPr>
        <w:t> </w:t>
      </w:r>
      <w:r>
        <w:rPr>
          <w:color w:val="231F20"/>
        </w:rPr>
        <w:t>(САД,</w:t>
      </w:r>
      <w:r>
        <w:rPr>
          <w:color w:val="231F20"/>
          <w:spacing w:val="-9"/>
        </w:rPr>
        <w:t> </w:t>
      </w:r>
      <w:r>
        <w:rPr>
          <w:color w:val="231F20"/>
        </w:rPr>
        <w:t>Канада,</w:t>
      </w:r>
      <w:r>
        <w:rPr>
          <w:color w:val="231F20"/>
          <w:spacing w:val="-9"/>
        </w:rPr>
        <w:t> </w:t>
      </w:r>
      <w:r>
        <w:rPr>
          <w:color w:val="231F20"/>
        </w:rPr>
        <w:t>Немачка,</w:t>
      </w:r>
      <w:r>
        <w:rPr>
          <w:color w:val="231F20"/>
          <w:spacing w:val="-9"/>
        </w:rPr>
        <w:t> </w:t>
      </w:r>
      <w:r>
        <w:rPr>
          <w:color w:val="231F20"/>
        </w:rPr>
        <w:t>Шведска,</w:t>
      </w:r>
      <w:r>
        <w:rPr>
          <w:color w:val="231F20"/>
          <w:spacing w:val="-9"/>
        </w:rPr>
        <w:t> </w:t>
      </w:r>
      <w:r>
        <w:rPr>
          <w:color w:val="231F20"/>
        </w:rPr>
        <w:t>Ау-стралија, итд.). Решење је, наравно, у оријентацији на стварање материјалних услова за одржање идентификовањем са основним –</w:t>
      </w:r>
      <w:r>
        <w:rPr>
          <w:color w:val="231F20"/>
          <w:spacing w:val="-5"/>
        </w:rPr>
        <w:t> </w:t>
      </w:r>
      <w:r>
        <w:rPr>
          <w:color w:val="231F20"/>
        </w:rPr>
        <w:t>демократским</w:t>
      </w:r>
      <w:r>
        <w:rPr>
          <w:color w:val="231F20"/>
          <w:spacing w:val="-5"/>
        </w:rPr>
        <w:t> </w:t>
      </w:r>
      <w:r>
        <w:rPr>
          <w:color w:val="231F20"/>
        </w:rPr>
        <w:t>тежњама</w:t>
      </w:r>
      <w:r>
        <w:rPr>
          <w:color w:val="231F20"/>
          <w:spacing w:val="-5"/>
        </w:rPr>
        <w:t> </w:t>
      </w:r>
      <w:r>
        <w:rPr>
          <w:color w:val="231F20"/>
        </w:rPr>
        <w:t>овдашње</w:t>
      </w:r>
      <w:r>
        <w:rPr>
          <w:color w:val="231F20"/>
          <w:spacing w:val="-5"/>
        </w:rPr>
        <w:t> </w:t>
      </w:r>
      <w:r>
        <w:rPr>
          <w:color w:val="231F20"/>
        </w:rPr>
        <w:t>државне</w:t>
      </w:r>
      <w:r>
        <w:rPr>
          <w:color w:val="231F20"/>
          <w:spacing w:val="-5"/>
        </w:rPr>
        <w:t> </w:t>
      </w:r>
      <w:r>
        <w:rPr>
          <w:color w:val="231F20"/>
        </w:rPr>
        <w:t>заједнице,</w:t>
      </w:r>
      <w:r>
        <w:rPr>
          <w:color w:val="231F20"/>
          <w:spacing w:val="-5"/>
        </w:rPr>
        <w:t> </w:t>
      </w:r>
      <w:r>
        <w:rPr>
          <w:color w:val="231F20"/>
        </w:rPr>
        <w:t>што</w:t>
      </w:r>
      <w:r>
        <w:rPr>
          <w:color w:val="231F20"/>
          <w:spacing w:val="-5"/>
        </w:rPr>
        <w:t> </w:t>
      </w:r>
      <w:r>
        <w:rPr>
          <w:color w:val="231F20"/>
        </w:rPr>
        <w:t>прет-поставља обавезу државне заједнице на заштиту које данас нема у политици заснованој на »позитивној дискриминацији« нацио-налних мањина.</w:t>
      </w:r>
    </w:p>
    <w:p>
      <w:pPr>
        <w:pStyle w:val="BodyText"/>
        <w:spacing w:after="0" w:line="242" w:lineRule="auto"/>
        <w:sectPr>
          <w:pgSz w:w="8400" w:h="11910"/>
          <w:pgMar w:header="0" w:footer="581" w:top="720" w:bottom="780" w:left="708" w:right="283"/>
        </w:sectPr>
      </w:pPr>
    </w:p>
    <w:p>
      <w:pPr>
        <w:pStyle w:val="BodyText"/>
        <w:spacing w:before="67"/>
        <w:ind w:right="0"/>
        <w:jc w:val="left"/>
      </w:pPr>
      <w:r>
        <w:rPr>
          <w:color w:val="231F20"/>
        </w:rPr>
        <w:t>Mihajlo </w:t>
      </w:r>
      <w:r>
        <w:rPr>
          <w:color w:val="231F20"/>
          <w:spacing w:val="-2"/>
        </w:rPr>
        <w:t>Hornjak</w:t>
      </w:r>
    </w:p>
    <w:p>
      <w:pPr>
        <w:pStyle w:val="BodyText"/>
        <w:spacing w:before="129"/>
        <w:ind w:left="0" w:right="0"/>
        <w:jc w:val="left"/>
      </w:pPr>
    </w:p>
    <w:p>
      <w:pPr>
        <w:pStyle w:val="Heading1"/>
        <w:spacing w:line="249" w:lineRule="auto"/>
        <w:ind w:left="150"/>
      </w:pPr>
      <w:r>
        <w:rPr>
          <w:color w:val="231F20"/>
        </w:rPr>
        <w:t>THE</w:t>
      </w:r>
      <w:r>
        <w:rPr>
          <w:color w:val="231F20"/>
          <w:spacing w:val="-13"/>
        </w:rPr>
        <w:t> </w:t>
      </w:r>
      <w:r>
        <w:rPr>
          <w:color w:val="231F20"/>
        </w:rPr>
        <w:t>RUTHENIANS</w:t>
      </w:r>
      <w:r>
        <w:rPr>
          <w:color w:val="231F20"/>
          <w:spacing w:val="-9"/>
        </w:rPr>
        <w:t> </w:t>
      </w:r>
      <w:r>
        <w:rPr>
          <w:color w:val="231F20"/>
        </w:rPr>
        <w:t>IN</w:t>
      </w:r>
      <w:r>
        <w:rPr>
          <w:color w:val="231F20"/>
          <w:spacing w:val="-13"/>
        </w:rPr>
        <w:t> </w:t>
      </w:r>
      <w:r>
        <w:rPr>
          <w:color w:val="231F20"/>
        </w:rPr>
        <w:t>VOJVODINA</w:t>
      </w:r>
      <w:r>
        <w:rPr>
          <w:color w:val="231F20"/>
          <w:spacing w:val="-17"/>
        </w:rPr>
        <w:t> </w:t>
      </w:r>
      <w:r>
        <w:rPr>
          <w:color w:val="231F20"/>
        </w:rPr>
        <w:t>BETWEEN</w:t>
      </w:r>
      <w:r>
        <w:rPr>
          <w:color w:val="231F20"/>
          <w:spacing w:val="-12"/>
        </w:rPr>
        <w:t> </w:t>
      </w:r>
      <w:r>
        <w:rPr>
          <w:color w:val="231F20"/>
        </w:rPr>
        <w:t>THE DISPUTED PAST</w:t>
      </w:r>
      <w:r>
        <w:rPr>
          <w:color w:val="231F20"/>
          <w:spacing w:val="-5"/>
        </w:rPr>
        <w:t> </w:t>
      </w:r>
      <w:r>
        <w:rPr>
          <w:color w:val="231F20"/>
        </w:rPr>
        <w:t>AND THE UNCERTAIN FUTURE</w:t>
      </w:r>
    </w:p>
    <w:p>
      <w:pPr>
        <w:pStyle w:val="Heading3"/>
        <w:spacing w:before="197"/>
        <w:ind w:left="1114" w:right="1537"/>
        <w:jc w:val="center"/>
      </w:pPr>
      <w:r>
        <w:rPr>
          <w:color w:val="231F20"/>
          <w:spacing w:val="-2"/>
        </w:rPr>
        <w:t>Summary</w:t>
      </w:r>
    </w:p>
    <w:p>
      <w:pPr>
        <w:pStyle w:val="BodyText"/>
        <w:ind w:left="0" w:right="0"/>
        <w:jc w:val="left"/>
        <w:rPr>
          <w:b/>
        </w:rPr>
      </w:pPr>
    </w:p>
    <w:p>
      <w:pPr>
        <w:pStyle w:val="BodyText"/>
        <w:spacing w:before="36"/>
        <w:ind w:left="0" w:right="0"/>
        <w:jc w:val="left"/>
        <w:rPr>
          <w:b/>
        </w:rPr>
      </w:pPr>
    </w:p>
    <w:p>
      <w:pPr>
        <w:pStyle w:val="BodyText"/>
        <w:spacing w:line="249" w:lineRule="auto"/>
        <w:ind w:firstLine="566"/>
      </w:pPr>
      <w:r>
        <w:rPr>
          <w:color w:val="231F20"/>
          <w:spacing w:val="-2"/>
        </w:rPr>
        <w:t>Ruthenians</w:t>
      </w:r>
      <w:r>
        <w:rPr>
          <w:color w:val="231F20"/>
          <w:spacing w:val="-9"/>
        </w:rPr>
        <w:t> </w:t>
      </w:r>
      <w:r>
        <w:rPr>
          <w:color w:val="231F20"/>
          <w:spacing w:val="-2"/>
        </w:rPr>
        <w:t>are</w:t>
      </w:r>
      <w:r>
        <w:rPr>
          <w:color w:val="231F20"/>
          <w:spacing w:val="-9"/>
        </w:rPr>
        <w:t> </w:t>
      </w:r>
      <w:r>
        <w:rPr>
          <w:color w:val="231F20"/>
          <w:spacing w:val="-2"/>
        </w:rPr>
        <w:t>a</w:t>
      </w:r>
      <w:r>
        <w:rPr>
          <w:color w:val="231F20"/>
          <w:spacing w:val="-9"/>
        </w:rPr>
        <w:t> </w:t>
      </w:r>
      <w:r>
        <w:rPr>
          <w:color w:val="231F20"/>
          <w:spacing w:val="-2"/>
        </w:rPr>
        <w:t>historical</w:t>
      </w:r>
      <w:r>
        <w:rPr>
          <w:color w:val="231F20"/>
          <w:spacing w:val="-9"/>
        </w:rPr>
        <w:t> </w:t>
      </w:r>
      <w:r>
        <w:rPr>
          <w:color w:val="231F20"/>
          <w:spacing w:val="-2"/>
        </w:rPr>
        <w:t>people</w:t>
      </w:r>
      <w:r>
        <w:rPr>
          <w:color w:val="231F20"/>
          <w:spacing w:val="-9"/>
        </w:rPr>
        <w:t> </w:t>
      </w:r>
      <w:r>
        <w:rPr>
          <w:color w:val="231F20"/>
          <w:spacing w:val="-2"/>
        </w:rPr>
        <w:t>like</w:t>
      </w:r>
      <w:r>
        <w:rPr>
          <w:color w:val="231F20"/>
          <w:spacing w:val="-9"/>
        </w:rPr>
        <w:t> </w:t>
      </w:r>
      <w:r>
        <w:rPr>
          <w:color w:val="231F20"/>
          <w:spacing w:val="-2"/>
        </w:rPr>
        <w:t>other</w:t>
      </w:r>
      <w:r>
        <w:rPr>
          <w:color w:val="231F20"/>
          <w:spacing w:val="-9"/>
        </w:rPr>
        <w:t> </w:t>
      </w:r>
      <w:r>
        <w:rPr>
          <w:color w:val="231F20"/>
          <w:spacing w:val="-2"/>
        </w:rPr>
        <w:t>Slavic</w:t>
      </w:r>
      <w:r>
        <w:rPr>
          <w:color w:val="231F20"/>
          <w:spacing w:val="-9"/>
        </w:rPr>
        <w:t> </w:t>
      </w:r>
      <w:r>
        <w:rPr>
          <w:color w:val="231F20"/>
          <w:spacing w:val="-2"/>
        </w:rPr>
        <w:t>peoples.</w:t>
      </w:r>
      <w:r>
        <w:rPr>
          <w:color w:val="231F20"/>
          <w:spacing w:val="-13"/>
        </w:rPr>
        <w:t> </w:t>
      </w:r>
      <w:r>
        <w:rPr>
          <w:color w:val="231F20"/>
          <w:spacing w:val="-2"/>
        </w:rPr>
        <w:t>They </w:t>
      </w:r>
      <w:r>
        <w:rPr>
          <w:color w:val="231F20"/>
        </w:rPr>
        <w:t>share their past with all Slavic nations. Historical memory, tradition, cultural</w:t>
      </w:r>
      <w:r>
        <w:rPr>
          <w:color w:val="231F20"/>
          <w:spacing w:val="-7"/>
        </w:rPr>
        <w:t> </w:t>
      </w:r>
      <w:r>
        <w:rPr>
          <w:color w:val="231F20"/>
        </w:rPr>
        <w:t>heritage</w:t>
      </w:r>
      <w:r>
        <w:rPr>
          <w:color w:val="231F20"/>
          <w:spacing w:val="-7"/>
        </w:rPr>
        <w:t> </w:t>
      </w:r>
      <w:r>
        <w:rPr>
          <w:color w:val="231F20"/>
        </w:rPr>
        <w:t>and</w:t>
      </w:r>
      <w:r>
        <w:rPr>
          <w:color w:val="231F20"/>
          <w:spacing w:val="-7"/>
        </w:rPr>
        <w:t> </w:t>
      </w:r>
      <w:r>
        <w:rPr>
          <w:color w:val="231F20"/>
        </w:rPr>
        <w:t>customs</w:t>
      </w:r>
      <w:r>
        <w:rPr>
          <w:color w:val="231F20"/>
          <w:spacing w:val="-7"/>
        </w:rPr>
        <w:t> </w:t>
      </w:r>
      <w:r>
        <w:rPr>
          <w:color w:val="231F20"/>
        </w:rPr>
        <w:t>bind</w:t>
      </w:r>
      <w:r>
        <w:rPr>
          <w:color w:val="231F20"/>
          <w:spacing w:val="-7"/>
        </w:rPr>
        <w:t> </w:t>
      </w:r>
      <w:r>
        <w:rPr>
          <w:color w:val="231F20"/>
        </w:rPr>
        <w:t>them</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Carpathian</w:t>
      </w:r>
      <w:r>
        <w:rPr>
          <w:color w:val="231F20"/>
          <w:spacing w:val="-7"/>
        </w:rPr>
        <w:t> </w:t>
      </w:r>
      <w:r>
        <w:rPr>
          <w:color w:val="231F20"/>
        </w:rPr>
        <w:t>regions</w:t>
      </w:r>
      <w:r>
        <w:rPr>
          <w:color w:val="231F20"/>
          <w:spacing w:val="-7"/>
        </w:rPr>
        <w:t> </w:t>
      </w:r>
      <w:r>
        <w:rPr>
          <w:color w:val="231F20"/>
        </w:rPr>
        <w:t>and </w:t>
      </w:r>
      <w:r>
        <w:rPr>
          <w:color w:val="231F20"/>
          <w:spacing w:val="-4"/>
        </w:rPr>
        <w:t>the</w:t>
      </w:r>
      <w:r>
        <w:rPr>
          <w:color w:val="231F20"/>
          <w:spacing w:val="-11"/>
        </w:rPr>
        <w:t> </w:t>
      </w:r>
      <w:r>
        <w:rPr>
          <w:color w:val="231F20"/>
          <w:spacing w:val="-4"/>
        </w:rPr>
        <w:t>old</w:t>
      </w:r>
      <w:r>
        <w:rPr>
          <w:color w:val="231F20"/>
          <w:spacing w:val="-11"/>
        </w:rPr>
        <w:t> </w:t>
      </w:r>
      <w:r>
        <w:rPr>
          <w:color w:val="231F20"/>
          <w:spacing w:val="-4"/>
        </w:rPr>
        <w:t>Slavic</w:t>
      </w:r>
      <w:r>
        <w:rPr>
          <w:color w:val="231F20"/>
          <w:spacing w:val="-9"/>
        </w:rPr>
        <w:t> </w:t>
      </w:r>
      <w:r>
        <w:rPr>
          <w:color w:val="231F20"/>
          <w:spacing w:val="-4"/>
        </w:rPr>
        <w:t>Rus’</w:t>
      </w:r>
      <w:r>
        <w:rPr>
          <w:color w:val="231F20"/>
          <w:spacing w:val="-11"/>
        </w:rPr>
        <w:t> </w:t>
      </w:r>
      <w:r>
        <w:rPr>
          <w:color w:val="231F20"/>
          <w:spacing w:val="-4"/>
        </w:rPr>
        <w:t>heritage, which is clearly confirmed in the </w:t>
      </w:r>
      <w:r>
        <w:rPr>
          <w:color w:val="231F20"/>
          <w:spacing w:val="-4"/>
        </w:rPr>
        <w:t>ethnonym </w:t>
      </w:r>
      <w:r>
        <w:rPr>
          <w:color w:val="231F20"/>
        </w:rPr>
        <w:t>Rusnak (pl. Rusnaci /rusnatsi/), prefixes and qualifiers derived from the names «Rus», «our ruski (Eng. Ruthenian) language», «our ruski (Eng. Ruthenian) customs», «ruski (Eng. Ruthenian) songs», «ruska škola (Eng. Ruthenian school)», «ruska cerkva (Ruthenian church)» etc.</w:t>
      </w:r>
      <w:r>
        <w:rPr>
          <w:color w:val="231F20"/>
          <w:spacing w:val="-3"/>
        </w:rPr>
        <w:t> </w:t>
      </w:r>
      <w:r>
        <w:rPr>
          <w:color w:val="231F20"/>
        </w:rPr>
        <w:t>They are characterized by a high degree of preservation of ethnic identity (sense of common origin, language, customs, religion, patronymics), as well as their focus on working and living with the peoples in the multinational and multicultural society of Vojvodina and Serbia.</w:t>
      </w:r>
    </w:p>
    <w:p>
      <w:pPr>
        <w:pStyle w:val="BodyText"/>
        <w:spacing w:line="249" w:lineRule="auto" w:before="113"/>
        <w:ind w:right="565" w:firstLine="720"/>
      </w:pPr>
      <w:r>
        <w:rPr>
          <w:color w:val="231F20"/>
        </w:rPr>
        <w:t>Key words: Ruthenians, Rusnak, Rus’, Ruthenian </w:t>
      </w:r>
      <w:r>
        <w:rPr>
          <w:color w:val="231F20"/>
        </w:rPr>
        <w:t>Language, ethnic identity, national minorities, Vojvodina, Serbia.</w:t>
      </w:r>
    </w:p>
    <w:p>
      <w:pPr>
        <w:pStyle w:val="BodyText"/>
        <w:spacing w:after="0" w:line="249" w:lineRule="auto"/>
        <w:sectPr>
          <w:pgSz w:w="8400" w:h="11910"/>
          <w:pgMar w:header="0" w:footer="581" w:top="720" w:bottom="780" w:left="708" w:right="283"/>
        </w:sectPr>
      </w:pPr>
    </w:p>
    <w:p>
      <w:pPr>
        <w:pStyle w:val="BodyText"/>
        <w:spacing w:before="67"/>
        <w:ind w:right="0"/>
      </w:pPr>
      <w:r>
        <w:rPr>
          <w:color w:val="231F20"/>
        </w:rPr>
        <w:t>Dorotea </w:t>
      </w:r>
      <w:r>
        <w:rPr>
          <w:color w:val="231F20"/>
          <w:spacing w:val="-2"/>
        </w:rPr>
        <w:t>Budinski</w:t>
      </w:r>
    </w:p>
    <w:p>
      <w:pPr>
        <w:pStyle w:val="BodyText"/>
        <w:spacing w:before="129"/>
        <w:ind w:left="0" w:right="0"/>
        <w:jc w:val="left"/>
      </w:pPr>
    </w:p>
    <w:p>
      <w:pPr>
        <w:pStyle w:val="Heading1"/>
        <w:spacing w:line="249" w:lineRule="auto"/>
        <w:ind w:left="271" w:right="687" w:firstLine="732"/>
        <w:jc w:val="left"/>
      </w:pPr>
      <w:r>
        <w:rPr>
          <w:color w:val="231F20"/>
        </w:rPr>
        <w:t>PRIHVATANJE KULTURNIH RAZLIKA</w:t>
      </w:r>
      <w:r>
        <w:rPr>
          <w:color w:val="231F20"/>
          <w:spacing w:val="-1"/>
        </w:rPr>
        <w:t> </w:t>
      </w:r>
      <w:r>
        <w:rPr>
          <w:color w:val="231F20"/>
        </w:rPr>
        <w:t>U OBRAZOVNOM</w:t>
      </w:r>
      <w:r>
        <w:rPr>
          <w:color w:val="231F20"/>
          <w:spacing w:val="-17"/>
        </w:rPr>
        <w:t> </w:t>
      </w:r>
      <w:r>
        <w:rPr>
          <w:color w:val="231F20"/>
        </w:rPr>
        <w:t>SISTEMU</w:t>
      </w:r>
      <w:r>
        <w:rPr>
          <w:color w:val="231F20"/>
          <w:spacing w:val="-16"/>
        </w:rPr>
        <w:t> </w:t>
      </w:r>
      <w:r>
        <w:rPr>
          <w:color w:val="231F20"/>
        </w:rPr>
        <w:t>I</w:t>
      </w:r>
      <w:r>
        <w:rPr>
          <w:color w:val="231F20"/>
          <w:spacing w:val="-16"/>
        </w:rPr>
        <w:t> </w:t>
      </w:r>
      <w:r>
        <w:rPr>
          <w:color w:val="231F20"/>
        </w:rPr>
        <w:t>MULTIKULTURALNOST</w:t>
      </w:r>
    </w:p>
    <w:p>
      <w:pPr>
        <w:pStyle w:val="BodyText"/>
        <w:ind w:left="0" w:right="0"/>
        <w:jc w:val="left"/>
        <w:rPr>
          <w:b/>
          <w:sz w:val="26"/>
        </w:rPr>
      </w:pPr>
    </w:p>
    <w:p>
      <w:pPr>
        <w:pStyle w:val="BodyText"/>
        <w:spacing w:before="175"/>
        <w:ind w:left="0" w:right="0"/>
        <w:jc w:val="left"/>
        <w:rPr>
          <w:b/>
          <w:sz w:val="26"/>
        </w:rPr>
      </w:pPr>
    </w:p>
    <w:p>
      <w:pPr>
        <w:pStyle w:val="BodyText"/>
        <w:spacing w:line="249" w:lineRule="auto"/>
        <w:ind w:firstLine="566"/>
      </w:pPr>
      <w:r>
        <w:rPr>
          <w:color w:val="231F20"/>
        </w:rPr>
        <w:t>Sažetak: Autorku je na ovu analizu podstakla činjenica da </w:t>
      </w:r>
      <w:r>
        <w:rPr>
          <w:color w:val="231F20"/>
        </w:rPr>
        <w:t>je danas u Vojvodini povećan broj mešovitih brakova. Samim tim kada dolazi</w:t>
      </w:r>
      <w:r>
        <w:rPr>
          <w:color w:val="231F20"/>
          <w:spacing w:val="-10"/>
        </w:rPr>
        <w:t> </w:t>
      </w:r>
      <w:r>
        <w:rPr>
          <w:color w:val="231F20"/>
        </w:rPr>
        <w:t>do</w:t>
      </w:r>
      <w:r>
        <w:rPr>
          <w:color w:val="231F20"/>
          <w:spacing w:val="-10"/>
        </w:rPr>
        <w:t> </w:t>
      </w:r>
      <w:r>
        <w:rPr>
          <w:color w:val="231F20"/>
        </w:rPr>
        <w:t>vaspitanja</w:t>
      </w:r>
      <w:r>
        <w:rPr>
          <w:color w:val="231F20"/>
          <w:spacing w:val="-10"/>
        </w:rPr>
        <w:t> </w:t>
      </w:r>
      <w:r>
        <w:rPr>
          <w:color w:val="231F20"/>
        </w:rPr>
        <w:t>i</w:t>
      </w:r>
      <w:r>
        <w:rPr>
          <w:color w:val="231F20"/>
          <w:spacing w:val="-10"/>
        </w:rPr>
        <w:t> </w:t>
      </w:r>
      <w:r>
        <w:rPr>
          <w:color w:val="231F20"/>
        </w:rPr>
        <w:t>obrazovanja</w:t>
      </w:r>
      <w:r>
        <w:rPr>
          <w:color w:val="231F20"/>
          <w:spacing w:val="-10"/>
        </w:rPr>
        <w:t> </w:t>
      </w:r>
      <w:r>
        <w:rPr>
          <w:color w:val="231F20"/>
        </w:rPr>
        <w:t>dece</w:t>
      </w:r>
      <w:r>
        <w:rPr>
          <w:color w:val="231F20"/>
          <w:spacing w:val="-10"/>
        </w:rPr>
        <w:t> </w:t>
      </w:r>
      <w:r>
        <w:rPr>
          <w:color w:val="231F20"/>
        </w:rPr>
        <w:t>postavlja</w:t>
      </w:r>
      <w:r>
        <w:rPr>
          <w:color w:val="231F20"/>
          <w:spacing w:val="-10"/>
        </w:rPr>
        <w:t> </w:t>
      </w:r>
      <w:r>
        <w:rPr>
          <w:color w:val="231F20"/>
        </w:rPr>
        <w:t>se</w:t>
      </w:r>
      <w:r>
        <w:rPr>
          <w:color w:val="231F20"/>
          <w:spacing w:val="-10"/>
        </w:rPr>
        <w:t> </w:t>
      </w:r>
      <w:r>
        <w:rPr>
          <w:color w:val="231F20"/>
        </w:rPr>
        <w:t>pitanje</w:t>
      </w:r>
      <w:r>
        <w:rPr>
          <w:color w:val="231F20"/>
          <w:spacing w:val="-10"/>
        </w:rPr>
        <w:t> </w:t>
      </w:r>
      <w:r>
        <w:rPr>
          <w:color w:val="231F20"/>
        </w:rPr>
        <w:t>koji</w:t>
      </w:r>
      <w:r>
        <w:rPr>
          <w:color w:val="231F20"/>
          <w:spacing w:val="-10"/>
        </w:rPr>
        <w:t> </w:t>
      </w:r>
      <w:r>
        <w:rPr>
          <w:color w:val="231F20"/>
        </w:rPr>
        <w:t>jezik</w:t>
      </w:r>
      <w:r>
        <w:rPr>
          <w:color w:val="231F20"/>
          <w:spacing w:val="-10"/>
        </w:rPr>
        <w:t> </w:t>
      </w:r>
      <w:r>
        <w:rPr>
          <w:color w:val="231F20"/>
        </w:rPr>
        <w:t>i kulturu</w:t>
      </w:r>
      <w:r>
        <w:rPr>
          <w:color w:val="231F20"/>
          <w:spacing w:val="-4"/>
        </w:rPr>
        <w:t> </w:t>
      </w:r>
      <w:r>
        <w:rPr>
          <w:color w:val="231F20"/>
        </w:rPr>
        <w:t>u</w:t>
      </w:r>
      <w:r>
        <w:rPr>
          <w:color w:val="231F20"/>
          <w:spacing w:val="-4"/>
        </w:rPr>
        <w:t> </w:t>
      </w:r>
      <w:r>
        <w:rPr>
          <w:color w:val="231F20"/>
        </w:rPr>
        <w:t>tome</w:t>
      </w:r>
      <w:r>
        <w:rPr>
          <w:color w:val="231F20"/>
          <w:spacing w:val="-4"/>
        </w:rPr>
        <w:t> </w:t>
      </w:r>
      <w:r>
        <w:rPr>
          <w:color w:val="231F20"/>
        </w:rPr>
        <w:t>prihvatiti.</w:t>
      </w:r>
      <w:r>
        <w:rPr>
          <w:color w:val="231F20"/>
          <w:spacing w:val="-5"/>
        </w:rPr>
        <w:t> </w:t>
      </w:r>
      <w:r>
        <w:rPr>
          <w:color w:val="231F20"/>
        </w:rPr>
        <w:t>Najčešće</w:t>
      </w:r>
      <w:r>
        <w:rPr>
          <w:color w:val="231F20"/>
          <w:spacing w:val="-4"/>
        </w:rPr>
        <w:t> </w:t>
      </w:r>
      <w:r>
        <w:rPr>
          <w:color w:val="231F20"/>
        </w:rPr>
        <w:t>se</w:t>
      </w:r>
      <w:r>
        <w:rPr>
          <w:color w:val="231F20"/>
          <w:spacing w:val="-4"/>
        </w:rPr>
        <w:t> </w:t>
      </w:r>
      <w:r>
        <w:rPr>
          <w:color w:val="231F20"/>
        </w:rPr>
        <w:t>roditelji</w:t>
      </w:r>
      <w:r>
        <w:rPr>
          <w:color w:val="231F20"/>
          <w:spacing w:val="-5"/>
        </w:rPr>
        <w:t> </w:t>
      </w:r>
      <w:r>
        <w:rPr>
          <w:color w:val="231F20"/>
        </w:rPr>
        <w:t>odlučuju</w:t>
      </w:r>
      <w:r>
        <w:rPr>
          <w:color w:val="231F20"/>
          <w:spacing w:val="-4"/>
        </w:rPr>
        <w:t> </w:t>
      </w:r>
      <w:r>
        <w:rPr>
          <w:color w:val="231F20"/>
        </w:rPr>
        <w:t>za</w:t>
      </w:r>
      <w:r>
        <w:rPr>
          <w:color w:val="231F20"/>
          <w:spacing w:val="-4"/>
        </w:rPr>
        <w:t> </w:t>
      </w:r>
      <w:r>
        <w:rPr>
          <w:color w:val="231F20"/>
        </w:rPr>
        <w:t>jedan</w:t>
      </w:r>
      <w:r>
        <w:rPr>
          <w:color w:val="231F20"/>
          <w:spacing w:val="-4"/>
        </w:rPr>
        <w:t> </w:t>
      </w:r>
      <w:r>
        <w:rPr>
          <w:color w:val="231F20"/>
        </w:rPr>
        <w:t>jezik i kulturu, a obično je to onaj koji je na ovim prostorima dominantni-ji. Deca u tom slučaju nauče jedan jezik, umesto da od svog rođenja postanu</w:t>
      </w:r>
      <w:r>
        <w:rPr>
          <w:color w:val="231F20"/>
          <w:spacing w:val="-15"/>
        </w:rPr>
        <w:t> </w:t>
      </w:r>
      <w:r>
        <w:rPr>
          <w:color w:val="231F20"/>
        </w:rPr>
        <w:t>bilingvalni</w:t>
      </w:r>
      <w:r>
        <w:rPr>
          <w:color w:val="231F20"/>
          <w:spacing w:val="-15"/>
        </w:rPr>
        <w:t> </w:t>
      </w:r>
      <w:r>
        <w:rPr>
          <w:color w:val="231F20"/>
        </w:rPr>
        <w:t>govornici.</w:t>
      </w:r>
      <w:r>
        <w:rPr>
          <w:color w:val="231F20"/>
          <w:spacing w:val="-15"/>
        </w:rPr>
        <w:t> </w:t>
      </w:r>
      <w:r>
        <w:rPr>
          <w:color w:val="231F20"/>
        </w:rPr>
        <w:t>Autorka</w:t>
      </w:r>
      <w:r>
        <w:rPr>
          <w:color w:val="231F20"/>
          <w:spacing w:val="-11"/>
        </w:rPr>
        <w:t> </w:t>
      </w:r>
      <w:r>
        <w:rPr>
          <w:color w:val="231F20"/>
        </w:rPr>
        <w:t>smatra</w:t>
      </w:r>
      <w:r>
        <w:rPr>
          <w:color w:val="231F20"/>
          <w:spacing w:val="-11"/>
        </w:rPr>
        <w:t> </w:t>
      </w:r>
      <w:r>
        <w:rPr>
          <w:color w:val="231F20"/>
        </w:rPr>
        <w:t>da</w:t>
      </w:r>
      <w:r>
        <w:rPr>
          <w:color w:val="231F20"/>
          <w:spacing w:val="-11"/>
        </w:rPr>
        <w:t> </w:t>
      </w:r>
      <w:r>
        <w:rPr>
          <w:color w:val="231F20"/>
        </w:rPr>
        <w:t>je</w:t>
      </w:r>
      <w:r>
        <w:rPr>
          <w:color w:val="231F20"/>
          <w:spacing w:val="-11"/>
        </w:rPr>
        <w:t> </w:t>
      </w:r>
      <w:r>
        <w:rPr>
          <w:color w:val="231F20"/>
        </w:rPr>
        <w:t>pored</w:t>
      </w:r>
      <w:r>
        <w:rPr>
          <w:color w:val="231F20"/>
          <w:spacing w:val="-11"/>
        </w:rPr>
        <w:t> </w:t>
      </w:r>
      <w:r>
        <w:rPr>
          <w:color w:val="231F20"/>
        </w:rPr>
        <w:t>pristupa</w:t>
      </w:r>
      <w:r>
        <w:rPr>
          <w:color w:val="231F20"/>
          <w:spacing w:val="-11"/>
        </w:rPr>
        <w:t> </w:t>
      </w:r>
      <w:r>
        <w:rPr>
          <w:color w:val="231F20"/>
        </w:rPr>
        <w:t>po-rodice od velike važnosti i pristup u obrazovnim institucijama prema kulturnim razlikama. Otud su kulture i jezici međusobno povezani</w:t>
      </w:r>
      <w:r>
        <w:rPr>
          <w:color w:val="231F20"/>
          <w:spacing w:val="40"/>
        </w:rPr>
        <w:t> </w:t>
      </w:r>
      <w:r>
        <w:rPr>
          <w:color w:val="231F20"/>
        </w:rPr>
        <w:t>i uslovljeni pa je danas u svetu globalizacije neophodno poznavati nji-hovu povezanost. U radu je fokus stavljen na intrerkulturalno obra-zovanje, kao i na model interkulturalne osetljivosti i interkulturalne kompetentnosti osobe, posebno nastavnika.</w:t>
      </w:r>
    </w:p>
    <w:p>
      <w:pPr>
        <w:pStyle w:val="BodyText"/>
        <w:spacing w:line="249" w:lineRule="auto" w:before="113"/>
        <w:ind w:right="565"/>
      </w:pPr>
      <w:r>
        <w:rPr>
          <w:color w:val="231F20"/>
        </w:rPr>
        <w:t>Ključne reči: kultura, multikulturalnost, interkulturalno </w:t>
      </w:r>
      <w:r>
        <w:rPr>
          <w:color w:val="231F20"/>
        </w:rPr>
        <w:t>obrazovanje, bilingvalnost, mešoviti brakovi, globalizacija.</w:t>
      </w:r>
    </w:p>
    <w:p>
      <w:pPr>
        <w:pStyle w:val="BodyText"/>
        <w:ind w:left="0" w:right="0"/>
        <w:jc w:val="left"/>
      </w:pPr>
    </w:p>
    <w:p>
      <w:pPr>
        <w:pStyle w:val="BodyText"/>
        <w:spacing w:before="204"/>
        <w:ind w:left="0" w:right="0"/>
        <w:jc w:val="left"/>
      </w:pPr>
    </w:p>
    <w:p>
      <w:pPr>
        <w:pStyle w:val="Heading3"/>
        <w:ind w:left="3020"/>
        <w:rPr>
          <w:rFonts w:ascii="Minion Pro"/>
        </w:rPr>
      </w:pPr>
      <w:r>
        <w:rPr>
          <w:rFonts w:ascii="Minion Pro"/>
          <w:color w:val="231F20"/>
        </w:rPr>
        <w:t>1. </w:t>
      </w:r>
      <w:r>
        <w:rPr>
          <w:rFonts w:ascii="Minion Pro"/>
          <w:color w:val="231F20"/>
          <w:spacing w:val="-4"/>
        </w:rPr>
        <w:t>UVOD</w:t>
      </w:r>
    </w:p>
    <w:p>
      <w:pPr>
        <w:pStyle w:val="BodyText"/>
        <w:spacing w:before="33"/>
        <w:ind w:left="0" w:right="0"/>
        <w:jc w:val="left"/>
        <w:rPr>
          <w:rFonts w:ascii="Minion Pro"/>
          <w:b/>
        </w:rPr>
      </w:pPr>
    </w:p>
    <w:p>
      <w:pPr>
        <w:pStyle w:val="BodyText"/>
        <w:spacing w:line="249" w:lineRule="auto" w:before="1"/>
        <w:ind w:firstLine="566"/>
      </w:pPr>
      <w:r>
        <w:rPr>
          <w:color w:val="231F20"/>
        </w:rPr>
        <w:t>Savremena društva se nalaze u protivrečnom odnosu </w:t>
      </w:r>
      <w:r>
        <w:rPr>
          <w:color w:val="231F20"/>
        </w:rPr>
        <w:t>između globalizacije i multikulturalizma. Obrazovanje treba da odgovara na potrebu društva i da stvora klimu u kojoj će članovi različitih grupa, imati</w:t>
      </w:r>
      <w:r>
        <w:rPr>
          <w:color w:val="231F20"/>
          <w:spacing w:val="-5"/>
        </w:rPr>
        <w:t> </w:t>
      </w:r>
      <w:r>
        <w:rPr>
          <w:color w:val="231F20"/>
        </w:rPr>
        <w:t>osećaj</w:t>
      </w:r>
      <w:r>
        <w:rPr>
          <w:color w:val="231F20"/>
          <w:spacing w:val="-5"/>
        </w:rPr>
        <w:t> </w:t>
      </w:r>
      <w:r>
        <w:rPr>
          <w:color w:val="231F20"/>
        </w:rPr>
        <w:t>podjednake</w:t>
      </w:r>
      <w:r>
        <w:rPr>
          <w:color w:val="231F20"/>
          <w:spacing w:val="-5"/>
        </w:rPr>
        <w:t> </w:t>
      </w:r>
      <w:r>
        <w:rPr>
          <w:color w:val="231F20"/>
        </w:rPr>
        <w:t>pripadnosti</w:t>
      </w:r>
      <w:r>
        <w:rPr>
          <w:color w:val="231F20"/>
          <w:spacing w:val="-5"/>
        </w:rPr>
        <w:t> </w:t>
      </w:r>
      <w:r>
        <w:rPr>
          <w:color w:val="231F20"/>
        </w:rPr>
        <w:t>zajednici</w:t>
      </w:r>
      <w:r>
        <w:rPr>
          <w:color w:val="231F20"/>
          <w:spacing w:val="-5"/>
        </w:rPr>
        <w:t> </w:t>
      </w:r>
      <w:r>
        <w:rPr>
          <w:color w:val="231F20"/>
        </w:rPr>
        <w:t>u</w:t>
      </w:r>
      <w:r>
        <w:rPr>
          <w:color w:val="231F20"/>
          <w:spacing w:val="-5"/>
        </w:rPr>
        <w:t> </w:t>
      </w:r>
      <w:r>
        <w:rPr>
          <w:color w:val="231F20"/>
        </w:rPr>
        <w:t>kojoj</w:t>
      </w:r>
      <w:r>
        <w:rPr>
          <w:color w:val="231F20"/>
          <w:spacing w:val="-5"/>
        </w:rPr>
        <w:t> </w:t>
      </w:r>
      <w:r>
        <w:rPr>
          <w:color w:val="231F20"/>
        </w:rPr>
        <w:t>žive.</w:t>
      </w:r>
      <w:r>
        <w:rPr>
          <w:color w:val="231F20"/>
          <w:spacing w:val="-8"/>
        </w:rPr>
        <w:t> </w:t>
      </w:r>
      <w:r>
        <w:rPr>
          <w:color w:val="231F20"/>
        </w:rPr>
        <w:t>Taj</w:t>
      </w:r>
      <w:r>
        <w:rPr>
          <w:color w:val="231F20"/>
          <w:spacing w:val="-5"/>
        </w:rPr>
        <w:t> </w:t>
      </w:r>
      <w:r>
        <w:rPr>
          <w:color w:val="231F20"/>
        </w:rPr>
        <w:t>proces pripadnosti</w:t>
      </w:r>
      <w:r>
        <w:rPr>
          <w:color w:val="231F20"/>
          <w:spacing w:val="-10"/>
        </w:rPr>
        <w:t> </w:t>
      </w:r>
      <w:r>
        <w:rPr>
          <w:color w:val="231F20"/>
        </w:rPr>
        <w:t>zajednici</w:t>
      </w:r>
      <w:r>
        <w:rPr>
          <w:color w:val="231F20"/>
          <w:spacing w:val="-11"/>
        </w:rPr>
        <w:t> </w:t>
      </w:r>
      <w:r>
        <w:rPr>
          <w:color w:val="231F20"/>
        </w:rPr>
        <w:t>ne</w:t>
      </w:r>
      <w:r>
        <w:rPr>
          <w:color w:val="231F20"/>
          <w:spacing w:val="-10"/>
        </w:rPr>
        <w:t> </w:t>
      </w:r>
      <w:r>
        <w:rPr>
          <w:color w:val="231F20"/>
        </w:rPr>
        <w:t>podrazumeva</w:t>
      </w:r>
      <w:r>
        <w:rPr>
          <w:color w:val="231F20"/>
          <w:spacing w:val="-11"/>
        </w:rPr>
        <w:t> </w:t>
      </w:r>
      <w:r>
        <w:rPr>
          <w:color w:val="231F20"/>
        </w:rPr>
        <w:t>ignorisanje</w:t>
      </w:r>
      <w:r>
        <w:rPr>
          <w:color w:val="231F20"/>
          <w:spacing w:val="-11"/>
        </w:rPr>
        <w:t> </w:t>
      </w:r>
      <w:r>
        <w:rPr>
          <w:color w:val="231F20"/>
        </w:rPr>
        <w:t>različitosti,</w:t>
      </w:r>
      <w:r>
        <w:rPr>
          <w:color w:val="231F20"/>
          <w:spacing w:val="-11"/>
        </w:rPr>
        <w:t> </w:t>
      </w:r>
      <w:r>
        <w:rPr>
          <w:color w:val="231F20"/>
        </w:rPr>
        <w:t>niti</w:t>
      </w:r>
      <w:r>
        <w:rPr>
          <w:color w:val="231F20"/>
          <w:spacing w:val="-10"/>
        </w:rPr>
        <w:t> </w:t>
      </w:r>
      <w:r>
        <w:rPr>
          <w:color w:val="231F20"/>
        </w:rPr>
        <w:t>kul-turnu asimilaciju. Potrebno je da pripadnici različitih kultura izgrade svoj</w:t>
      </w:r>
      <w:r>
        <w:rPr>
          <w:color w:val="231F20"/>
          <w:spacing w:val="29"/>
        </w:rPr>
        <w:t> </w:t>
      </w:r>
      <w:r>
        <w:rPr>
          <w:color w:val="231F20"/>
        </w:rPr>
        <w:t>vlastiti</w:t>
      </w:r>
      <w:r>
        <w:rPr>
          <w:color w:val="231F20"/>
          <w:spacing w:val="29"/>
        </w:rPr>
        <w:t> </w:t>
      </w:r>
      <w:r>
        <w:rPr>
          <w:color w:val="231F20"/>
        </w:rPr>
        <w:t>kulturni</w:t>
      </w:r>
      <w:r>
        <w:rPr>
          <w:color w:val="231F20"/>
          <w:spacing w:val="29"/>
        </w:rPr>
        <w:t> </w:t>
      </w:r>
      <w:r>
        <w:rPr>
          <w:color w:val="231F20"/>
        </w:rPr>
        <w:t>identitet</w:t>
      </w:r>
      <w:r>
        <w:rPr>
          <w:color w:val="231F20"/>
          <w:spacing w:val="29"/>
        </w:rPr>
        <w:t> </w:t>
      </w:r>
      <w:r>
        <w:rPr>
          <w:color w:val="231F20"/>
        </w:rPr>
        <w:t>i</w:t>
      </w:r>
      <w:r>
        <w:rPr>
          <w:color w:val="231F20"/>
          <w:spacing w:val="29"/>
        </w:rPr>
        <w:t> </w:t>
      </w:r>
      <w:r>
        <w:rPr>
          <w:color w:val="231F20"/>
        </w:rPr>
        <w:t>da</w:t>
      </w:r>
      <w:r>
        <w:rPr>
          <w:color w:val="231F20"/>
          <w:spacing w:val="29"/>
        </w:rPr>
        <w:t> </w:t>
      </w:r>
      <w:r>
        <w:rPr>
          <w:color w:val="231F20"/>
        </w:rPr>
        <w:t>prihvate</w:t>
      </w:r>
      <w:r>
        <w:rPr>
          <w:color w:val="231F20"/>
          <w:spacing w:val="29"/>
        </w:rPr>
        <w:t> </w:t>
      </w:r>
      <w:r>
        <w:rPr>
          <w:color w:val="231F20"/>
        </w:rPr>
        <w:t>svoju</w:t>
      </w:r>
      <w:r>
        <w:rPr>
          <w:color w:val="231F20"/>
          <w:spacing w:val="29"/>
        </w:rPr>
        <w:t> </w:t>
      </w:r>
      <w:r>
        <w:rPr>
          <w:color w:val="231F20"/>
        </w:rPr>
        <w:t>različitost,</w:t>
      </w:r>
      <w:r>
        <w:rPr>
          <w:color w:val="231F20"/>
          <w:spacing w:val="29"/>
        </w:rPr>
        <w:t> </w:t>
      </w:r>
      <w:r>
        <w:rPr>
          <w:color w:val="231F20"/>
        </w:rPr>
        <w:t>ali</w:t>
      </w:r>
      <w:r>
        <w:rPr>
          <w:color w:val="231F20"/>
          <w:spacing w:val="29"/>
        </w:rPr>
        <w:t> </w:t>
      </w:r>
      <w:r>
        <w:rPr>
          <w:color w:val="231F20"/>
          <w:spacing w:val="-4"/>
        </w:rPr>
        <w:t>isto</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tako</w:t>
      </w:r>
      <w:r>
        <w:rPr>
          <w:color w:val="231F20"/>
          <w:spacing w:val="-8"/>
        </w:rPr>
        <w:t> </w:t>
      </w:r>
      <w:r>
        <w:rPr>
          <w:color w:val="231F20"/>
        </w:rPr>
        <w:t>da</w:t>
      </w:r>
      <w:r>
        <w:rPr>
          <w:color w:val="231F20"/>
          <w:spacing w:val="-8"/>
        </w:rPr>
        <w:t> </w:t>
      </w:r>
      <w:r>
        <w:rPr>
          <w:color w:val="231F20"/>
        </w:rPr>
        <w:t>poštuju</w:t>
      </w:r>
      <w:r>
        <w:rPr>
          <w:color w:val="231F20"/>
          <w:spacing w:val="-8"/>
        </w:rPr>
        <w:t> </w:t>
      </w:r>
      <w:r>
        <w:rPr>
          <w:color w:val="231F20"/>
        </w:rPr>
        <w:t>i</w:t>
      </w:r>
      <w:r>
        <w:rPr>
          <w:color w:val="231F20"/>
          <w:spacing w:val="-8"/>
        </w:rPr>
        <w:t> </w:t>
      </w:r>
      <w:r>
        <w:rPr>
          <w:color w:val="231F20"/>
        </w:rPr>
        <w:t>prihvataju</w:t>
      </w:r>
      <w:r>
        <w:rPr>
          <w:color w:val="231F20"/>
          <w:spacing w:val="-9"/>
        </w:rPr>
        <w:t> </w:t>
      </w:r>
      <w:r>
        <w:rPr>
          <w:color w:val="231F20"/>
        </w:rPr>
        <w:t>različitost</w:t>
      </w:r>
      <w:r>
        <w:rPr>
          <w:color w:val="231F20"/>
          <w:spacing w:val="-9"/>
        </w:rPr>
        <w:t> </w:t>
      </w:r>
      <w:r>
        <w:rPr>
          <w:color w:val="231F20"/>
        </w:rPr>
        <w:t>drugih.</w:t>
      </w:r>
      <w:r>
        <w:rPr>
          <w:color w:val="231F20"/>
          <w:spacing w:val="-8"/>
        </w:rPr>
        <w:t> </w:t>
      </w:r>
      <w:r>
        <w:rPr>
          <w:color w:val="231F20"/>
        </w:rPr>
        <w:t>Obrazovanje</w:t>
      </w:r>
      <w:r>
        <w:rPr>
          <w:color w:val="231F20"/>
          <w:spacing w:val="-8"/>
        </w:rPr>
        <w:t> </w:t>
      </w:r>
      <w:r>
        <w:rPr>
          <w:color w:val="231F20"/>
        </w:rPr>
        <w:t>i</w:t>
      </w:r>
      <w:r>
        <w:rPr>
          <w:color w:val="231F20"/>
          <w:spacing w:val="-8"/>
        </w:rPr>
        <w:t> </w:t>
      </w:r>
      <w:r>
        <w:rPr>
          <w:color w:val="231F20"/>
        </w:rPr>
        <w:t>svi</w:t>
      </w:r>
      <w:r>
        <w:rPr>
          <w:color w:val="231F20"/>
          <w:spacing w:val="-8"/>
        </w:rPr>
        <w:t> </w:t>
      </w:r>
      <w:r>
        <w:rPr>
          <w:color w:val="231F20"/>
        </w:rPr>
        <w:t>akteri obrazovanja, u svemu tome igraju veliku ulogu. Javlja se potreba da se obrazovanje reformiše u cilju interkulturalizma i da se nastavnici pripreme i obuče za novi koncept obrazovanja.</w:t>
      </w:r>
    </w:p>
    <w:p>
      <w:pPr>
        <w:pStyle w:val="BodyText"/>
        <w:spacing w:before="28"/>
        <w:ind w:left="0" w:right="0"/>
        <w:jc w:val="left"/>
      </w:pPr>
    </w:p>
    <w:p>
      <w:pPr>
        <w:pStyle w:val="BodyText"/>
        <w:spacing w:line="249" w:lineRule="auto"/>
        <w:ind w:firstLine="566"/>
      </w:pPr>
      <w:r>
        <w:rPr>
          <w:color w:val="231F20"/>
        </w:rPr>
        <w:t>Svedoci smo sve većeg porasta etničko-jezičkih mešovitih </w:t>
      </w:r>
      <w:r>
        <w:rPr>
          <w:color w:val="231F20"/>
        </w:rPr>
        <w:t>bra-kova, samim tim dolazi i do povećanog mešanja kulture i jezika u krugu porodice, a često i do asimilacije. Roditelji se sve češće nalaze u dilemi da li je bolje da svoju decu vaspitavaju dvojezično ili da se opredele za jedan jezik, najčešće je to jezik većine, za koji smatraju da će njihovom detetu biti korisnije u daljem životu. Sve to dovodi</w:t>
      </w:r>
      <w:r>
        <w:rPr>
          <w:color w:val="231F20"/>
          <w:spacing w:val="40"/>
        </w:rPr>
        <w:t> </w:t>
      </w:r>
      <w:r>
        <w:rPr>
          <w:color w:val="231F20"/>
        </w:rPr>
        <w:t>do toga da se maternji jezik jednog od roditelja izgubi i polako nesta-je, jer njegovi govornici svojevoljno odlučuju da koriste drugi jezik, koji je dominantniji. Tu dolazimo i do pitanja povezanosti kulture i jezika, kao i do njihove međusobne uslovljenosti. Pitanja nacionalne manjine, maternjeg jezika, kulture, obrazovanje na maternjem jeziku, to su samo neka od pitanja koja se povezuju sa interkulturalizmom i multikulturalizmom u Srbiji, posebno Vojvodini. Stoga u ovom radu sam pokušala da objedinim sva ova pitanja, a sve to me je doveo do pojma interkulturalizma i interkulturalnog obrazovanja. Posebna pa-žnja u radu posvećena je upravo prikazu obrazovanja za interkultura-lizam,</w:t>
      </w:r>
      <w:r>
        <w:rPr>
          <w:color w:val="231F20"/>
          <w:spacing w:val="-11"/>
        </w:rPr>
        <w:t> </w:t>
      </w:r>
      <w:r>
        <w:rPr>
          <w:color w:val="231F20"/>
        </w:rPr>
        <w:t>modelu</w:t>
      </w:r>
      <w:r>
        <w:rPr>
          <w:color w:val="231F20"/>
          <w:spacing w:val="-11"/>
        </w:rPr>
        <w:t> </w:t>
      </w:r>
      <w:r>
        <w:rPr>
          <w:color w:val="231F20"/>
        </w:rPr>
        <w:t>interkulturalne</w:t>
      </w:r>
      <w:r>
        <w:rPr>
          <w:color w:val="231F20"/>
          <w:spacing w:val="-11"/>
        </w:rPr>
        <w:t> </w:t>
      </w:r>
      <w:r>
        <w:rPr>
          <w:color w:val="231F20"/>
        </w:rPr>
        <w:t>osetljivosti</w:t>
      </w:r>
      <w:r>
        <w:rPr>
          <w:color w:val="231F20"/>
          <w:spacing w:val="-11"/>
        </w:rPr>
        <w:t> </w:t>
      </w:r>
      <w:r>
        <w:rPr>
          <w:color w:val="231F20"/>
        </w:rPr>
        <w:t>i</w:t>
      </w:r>
      <w:r>
        <w:rPr>
          <w:color w:val="231F20"/>
          <w:spacing w:val="-10"/>
        </w:rPr>
        <w:t> </w:t>
      </w:r>
      <w:r>
        <w:rPr>
          <w:color w:val="231F20"/>
        </w:rPr>
        <w:t>pojašnjenju</w:t>
      </w:r>
      <w:r>
        <w:rPr>
          <w:color w:val="231F20"/>
          <w:spacing w:val="-11"/>
        </w:rPr>
        <w:t> </w:t>
      </w:r>
      <w:r>
        <w:rPr>
          <w:color w:val="231F20"/>
        </w:rPr>
        <w:t>interkulturalne kompetetnosti, jer se smatra da upravo u svemu tome leže odgovori i mogućnost za promenom.</w:t>
      </w:r>
    </w:p>
    <w:p>
      <w:pPr>
        <w:pStyle w:val="BodyText"/>
        <w:spacing w:before="42"/>
        <w:ind w:left="0" w:right="0"/>
        <w:jc w:val="left"/>
      </w:pPr>
    </w:p>
    <w:p>
      <w:pPr>
        <w:pStyle w:val="BodyText"/>
        <w:spacing w:line="249" w:lineRule="auto" w:before="1"/>
        <w:ind w:firstLine="566"/>
      </w:pPr>
      <w:r>
        <w:rPr>
          <w:color w:val="231F20"/>
        </w:rPr>
        <w:t>Cilj</w:t>
      </w:r>
      <w:r>
        <w:rPr>
          <w:color w:val="231F20"/>
          <w:spacing w:val="-3"/>
        </w:rPr>
        <w:t> </w:t>
      </w:r>
      <w:r>
        <w:rPr>
          <w:color w:val="231F20"/>
        </w:rPr>
        <w:t>ovog</w:t>
      </w:r>
      <w:r>
        <w:rPr>
          <w:color w:val="231F20"/>
          <w:spacing w:val="-3"/>
        </w:rPr>
        <w:t> </w:t>
      </w:r>
      <w:r>
        <w:rPr>
          <w:color w:val="231F20"/>
        </w:rPr>
        <w:t>rada</w:t>
      </w:r>
      <w:r>
        <w:rPr>
          <w:color w:val="231F20"/>
          <w:spacing w:val="-3"/>
        </w:rPr>
        <w:t> </w:t>
      </w:r>
      <w:r>
        <w:rPr>
          <w:color w:val="231F20"/>
        </w:rPr>
        <w:t>bio</w:t>
      </w:r>
      <w:r>
        <w:rPr>
          <w:color w:val="231F20"/>
          <w:spacing w:val="-3"/>
        </w:rPr>
        <w:t> </w:t>
      </w:r>
      <w:r>
        <w:rPr>
          <w:color w:val="231F20"/>
        </w:rPr>
        <w:t>je</w:t>
      </w:r>
      <w:r>
        <w:rPr>
          <w:color w:val="231F20"/>
          <w:spacing w:val="-3"/>
        </w:rPr>
        <w:t> </w:t>
      </w:r>
      <w:r>
        <w:rPr>
          <w:color w:val="231F20"/>
        </w:rPr>
        <w:t>da</w:t>
      </w:r>
      <w:r>
        <w:rPr>
          <w:color w:val="231F20"/>
          <w:spacing w:val="-3"/>
        </w:rPr>
        <w:t> </w:t>
      </w:r>
      <w:r>
        <w:rPr>
          <w:color w:val="231F20"/>
        </w:rPr>
        <w:t>se</w:t>
      </w:r>
      <w:r>
        <w:rPr>
          <w:color w:val="231F20"/>
          <w:spacing w:val="-3"/>
        </w:rPr>
        <w:t> </w:t>
      </w:r>
      <w:r>
        <w:rPr>
          <w:color w:val="231F20"/>
        </w:rPr>
        <w:t>sagleda</w:t>
      </w:r>
      <w:r>
        <w:rPr>
          <w:color w:val="231F20"/>
          <w:spacing w:val="-3"/>
        </w:rPr>
        <w:t> </w:t>
      </w:r>
      <w:r>
        <w:rPr>
          <w:color w:val="231F20"/>
        </w:rPr>
        <w:t>pre</w:t>
      </w:r>
      <w:r>
        <w:rPr>
          <w:color w:val="231F20"/>
          <w:spacing w:val="-3"/>
        </w:rPr>
        <w:t> </w:t>
      </w:r>
      <w:r>
        <w:rPr>
          <w:color w:val="231F20"/>
        </w:rPr>
        <w:t>svega</w:t>
      </w:r>
      <w:r>
        <w:rPr>
          <w:color w:val="231F20"/>
          <w:spacing w:val="-3"/>
        </w:rPr>
        <w:t> </w:t>
      </w:r>
      <w:r>
        <w:rPr>
          <w:color w:val="231F20"/>
        </w:rPr>
        <w:t>prisustvo</w:t>
      </w:r>
      <w:r>
        <w:rPr>
          <w:color w:val="231F20"/>
          <w:spacing w:val="-3"/>
        </w:rPr>
        <w:t> </w:t>
      </w:r>
      <w:r>
        <w:rPr>
          <w:color w:val="231F20"/>
        </w:rPr>
        <w:t>različitih kultura u zajednici, multikulturalizam. Zatim da se uoči </w:t>
      </w:r>
      <w:r>
        <w:rPr>
          <w:color w:val="231F20"/>
        </w:rPr>
        <w:t>povezanost jezika</w:t>
      </w:r>
      <w:r>
        <w:rPr>
          <w:color w:val="231F20"/>
          <w:spacing w:val="-2"/>
        </w:rPr>
        <w:t> </w:t>
      </w:r>
      <w:r>
        <w:rPr>
          <w:color w:val="231F20"/>
        </w:rPr>
        <w:t>i</w:t>
      </w:r>
      <w:r>
        <w:rPr>
          <w:color w:val="231F20"/>
          <w:spacing w:val="-2"/>
        </w:rPr>
        <w:t> </w:t>
      </w:r>
      <w:r>
        <w:rPr>
          <w:color w:val="231F20"/>
        </w:rPr>
        <w:t>kulture</w:t>
      </w:r>
      <w:r>
        <w:rPr>
          <w:color w:val="231F20"/>
          <w:spacing w:val="-2"/>
        </w:rPr>
        <w:t> </w:t>
      </w:r>
      <w:r>
        <w:rPr>
          <w:color w:val="231F20"/>
        </w:rPr>
        <w:t>kako</w:t>
      </w:r>
      <w:r>
        <w:rPr>
          <w:color w:val="231F20"/>
          <w:spacing w:val="-2"/>
        </w:rPr>
        <w:t> </w:t>
      </w:r>
      <w:r>
        <w:rPr>
          <w:color w:val="231F20"/>
        </w:rPr>
        <w:t>bismo</w:t>
      </w:r>
      <w:r>
        <w:rPr>
          <w:color w:val="231F20"/>
          <w:spacing w:val="-2"/>
        </w:rPr>
        <w:t> </w:t>
      </w:r>
      <w:r>
        <w:rPr>
          <w:color w:val="231F20"/>
        </w:rPr>
        <w:t>barem</w:t>
      </w:r>
      <w:r>
        <w:rPr>
          <w:color w:val="231F20"/>
          <w:spacing w:val="-2"/>
        </w:rPr>
        <w:t> </w:t>
      </w:r>
      <w:r>
        <w:rPr>
          <w:color w:val="231F20"/>
        </w:rPr>
        <w:t>približno</w:t>
      </w:r>
      <w:r>
        <w:rPr>
          <w:color w:val="231F20"/>
          <w:spacing w:val="-2"/>
        </w:rPr>
        <w:t> </w:t>
      </w:r>
      <w:r>
        <w:rPr>
          <w:color w:val="231F20"/>
        </w:rPr>
        <w:t>došli</w:t>
      </w:r>
      <w:r>
        <w:rPr>
          <w:color w:val="231F20"/>
          <w:spacing w:val="-2"/>
        </w:rPr>
        <w:t> </w:t>
      </w:r>
      <w:r>
        <w:rPr>
          <w:color w:val="231F20"/>
        </w:rPr>
        <w:t>do</w:t>
      </w:r>
      <w:r>
        <w:rPr>
          <w:color w:val="231F20"/>
          <w:spacing w:val="-2"/>
        </w:rPr>
        <w:t> </w:t>
      </w:r>
      <w:r>
        <w:rPr>
          <w:color w:val="231F20"/>
        </w:rPr>
        <w:t>razrešenja</w:t>
      </w:r>
      <w:r>
        <w:rPr>
          <w:color w:val="231F20"/>
          <w:spacing w:val="-2"/>
        </w:rPr>
        <w:t> </w:t>
      </w:r>
      <w:r>
        <w:rPr>
          <w:color w:val="231F20"/>
        </w:rPr>
        <w:t>odgo-vora</w:t>
      </w:r>
      <w:r>
        <w:rPr>
          <w:color w:val="231F20"/>
          <w:spacing w:val="-1"/>
        </w:rPr>
        <w:t> </w:t>
      </w:r>
      <w:r>
        <w:rPr>
          <w:color w:val="231F20"/>
        </w:rPr>
        <w:t>zašto</w:t>
      </w:r>
      <w:r>
        <w:rPr>
          <w:color w:val="231F20"/>
          <w:spacing w:val="-1"/>
        </w:rPr>
        <w:t> </w:t>
      </w:r>
      <w:r>
        <w:rPr>
          <w:color w:val="231F20"/>
        </w:rPr>
        <w:t>se</w:t>
      </w:r>
      <w:r>
        <w:rPr>
          <w:color w:val="231F20"/>
          <w:spacing w:val="-1"/>
        </w:rPr>
        <w:t> </w:t>
      </w:r>
      <w:r>
        <w:rPr>
          <w:color w:val="231F20"/>
        </w:rPr>
        <w:t>mladi</w:t>
      </w:r>
      <w:r>
        <w:rPr>
          <w:color w:val="231F20"/>
          <w:spacing w:val="-2"/>
        </w:rPr>
        <w:t> </w:t>
      </w:r>
      <w:r>
        <w:rPr>
          <w:color w:val="231F20"/>
        </w:rPr>
        <w:t>pripadnici</w:t>
      </w:r>
      <w:r>
        <w:rPr>
          <w:color w:val="231F20"/>
          <w:spacing w:val="-2"/>
        </w:rPr>
        <w:t> </w:t>
      </w:r>
      <w:r>
        <w:rPr>
          <w:color w:val="231F20"/>
        </w:rPr>
        <w:t>nacionalnih</w:t>
      </w:r>
      <w:r>
        <w:rPr>
          <w:color w:val="231F20"/>
          <w:spacing w:val="-2"/>
        </w:rPr>
        <w:t> </w:t>
      </w:r>
      <w:r>
        <w:rPr>
          <w:color w:val="231F20"/>
        </w:rPr>
        <w:t>manjina</w:t>
      </w:r>
      <w:r>
        <w:rPr>
          <w:color w:val="231F20"/>
          <w:spacing w:val="-2"/>
        </w:rPr>
        <w:t> </w:t>
      </w:r>
      <w:r>
        <w:rPr>
          <w:color w:val="231F20"/>
        </w:rPr>
        <w:t>odriču</w:t>
      </w:r>
      <w:r>
        <w:rPr>
          <w:color w:val="231F20"/>
          <w:spacing w:val="-1"/>
        </w:rPr>
        <w:t> </w:t>
      </w:r>
      <w:r>
        <w:rPr>
          <w:color w:val="231F20"/>
        </w:rPr>
        <w:t>svog</w:t>
      </w:r>
      <w:r>
        <w:rPr>
          <w:color w:val="231F20"/>
          <w:spacing w:val="-1"/>
        </w:rPr>
        <w:t> </w:t>
      </w:r>
      <w:r>
        <w:rPr>
          <w:color w:val="231F20"/>
        </w:rPr>
        <w:t>prava na</w:t>
      </w:r>
      <w:r>
        <w:rPr>
          <w:color w:val="231F20"/>
          <w:spacing w:val="-4"/>
        </w:rPr>
        <w:t> </w:t>
      </w:r>
      <w:r>
        <w:rPr>
          <w:color w:val="231F20"/>
        </w:rPr>
        <w:t>korišćenje</w:t>
      </w:r>
      <w:r>
        <w:rPr>
          <w:color w:val="231F20"/>
          <w:spacing w:val="-4"/>
        </w:rPr>
        <w:t> </w:t>
      </w:r>
      <w:r>
        <w:rPr>
          <w:color w:val="231F20"/>
        </w:rPr>
        <w:t>i</w:t>
      </w:r>
      <w:r>
        <w:rPr>
          <w:color w:val="231F20"/>
          <w:spacing w:val="-4"/>
        </w:rPr>
        <w:t> </w:t>
      </w:r>
      <w:r>
        <w:rPr>
          <w:color w:val="231F20"/>
        </w:rPr>
        <w:t>obrazovanje</w:t>
      </w:r>
      <w:r>
        <w:rPr>
          <w:color w:val="231F20"/>
          <w:spacing w:val="-4"/>
        </w:rPr>
        <w:t> </w:t>
      </w:r>
      <w:r>
        <w:rPr>
          <w:color w:val="231F20"/>
        </w:rPr>
        <w:t>na</w:t>
      </w:r>
      <w:r>
        <w:rPr>
          <w:color w:val="231F20"/>
          <w:spacing w:val="-4"/>
        </w:rPr>
        <w:t> </w:t>
      </w:r>
      <w:r>
        <w:rPr>
          <w:color w:val="231F20"/>
        </w:rPr>
        <w:t>maternjem</w:t>
      </w:r>
      <w:r>
        <w:rPr>
          <w:color w:val="231F20"/>
          <w:spacing w:val="-4"/>
        </w:rPr>
        <w:t> </w:t>
      </w:r>
      <w:r>
        <w:rPr>
          <w:color w:val="231F20"/>
        </w:rPr>
        <w:t>jeziku.</w:t>
      </w:r>
      <w:r>
        <w:rPr>
          <w:color w:val="231F20"/>
          <w:spacing w:val="-4"/>
        </w:rPr>
        <w:t> </w:t>
      </w:r>
      <w:r>
        <w:rPr>
          <w:color w:val="231F20"/>
        </w:rPr>
        <w:t>Sve</w:t>
      </w:r>
      <w:r>
        <w:rPr>
          <w:color w:val="231F20"/>
          <w:spacing w:val="-4"/>
        </w:rPr>
        <w:t> </w:t>
      </w:r>
      <w:r>
        <w:rPr>
          <w:color w:val="231F20"/>
        </w:rPr>
        <w:t>to</w:t>
      </w:r>
      <w:r>
        <w:rPr>
          <w:color w:val="231F20"/>
          <w:spacing w:val="-4"/>
        </w:rPr>
        <w:t> </w:t>
      </w:r>
      <w:r>
        <w:rPr>
          <w:color w:val="231F20"/>
        </w:rPr>
        <w:t>nas</w:t>
      </w:r>
      <w:r>
        <w:rPr>
          <w:color w:val="231F20"/>
          <w:spacing w:val="-4"/>
        </w:rPr>
        <w:t> </w:t>
      </w:r>
      <w:r>
        <w:rPr>
          <w:color w:val="231F20"/>
        </w:rPr>
        <w:t>je</w:t>
      </w:r>
      <w:r>
        <w:rPr>
          <w:color w:val="231F20"/>
          <w:spacing w:val="-4"/>
        </w:rPr>
        <w:t> </w:t>
      </w:r>
      <w:r>
        <w:rPr>
          <w:color w:val="231F20"/>
        </w:rPr>
        <w:t>dovelo do formiranja interkulturalnog koncepta obrazovanja, izgradnja kul-turnog identiteta kod mladih, kao razvoja svesnosti o interkulturalnoj osetljivosti i kompetentnosti.</w:t>
      </w:r>
    </w:p>
    <w:p>
      <w:pPr>
        <w:pStyle w:val="BodyText"/>
        <w:spacing w:after="0" w:line="249" w:lineRule="auto"/>
        <w:sectPr>
          <w:pgSz w:w="8400" w:h="11910"/>
          <w:pgMar w:header="0" w:footer="581" w:top="720" w:bottom="780" w:left="708" w:right="283"/>
        </w:sectPr>
      </w:pPr>
    </w:p>
    <w:p>
      <w:pPr>
        <w:pStyle w:val="BodyText"/>
        <w:spacing w:line="242" w:lineRule="auto" w:before="67"/>
        <w:ind w:firstLine="566"/>
      </w:pPr>
      <w:r>
        <w:rPr>
          <w:color w:val="231F20"/>
        </w:rPr>
        <w:t>U</w:t>
      </w:r>
      <w:r>
        <w:rPr>
          <w:color w:val="231F20"/>
          <w:spacing w:val="-3"/>
        </w:rPr>
        <w:t> </w:t>
      </w:r>
      <w:r>
        <w:rPr>
          <w:color w:val="231F20"/>
        </w:rPr>
        <w:t>današnje</w:t>
      </w:r>
      <w:r>
        <w:rPr>
          <w:color w:val="231F20"/>
          <w:spacing w:val="-3"/>
        </w:rPr>
        <w:t> </w:t>
      </w:r>
      <w:r>
        <w:rPr>
          <w:color w:val="231F20"/>
        </w:rPr>
        <w:t>vreme</w:t>
      </w:r>
      <w:r>
        <w:rPr>
          <w:color w:val="231F20"/>
          <w:spacing w:val="-3"/>
        </w:rPr>
        <w:t> </w:t>
      </w:r>
      <w:r>
        <w:rPr>
          <w:color w:val="231F20"/>
        </w:rPr>
        <w:t>pitanje</w:t>
      </w:r>
      <w:r>
        <w:rPr>
          <w:color w:val="231F20"/>
          <w:spacing w:val="-3"/>
        </w:rPr>
        <w:t> </w:t>
      </w:r>
      <w:r>
        <w:rPr>
          <w:color w:val="231F20"/>
        </w:rPr>
        <w:t>multikulturalnosti</w:t>
      </w:r>
      <w:r>
        <w:rPr>
          <w:color w:val="231F20"/>
          <w:spacing w:val="-3"/>
        </w:rPr>
        <w:t> </w:t>
      </w:r>
      <w:r>
        <w:rPr>
          <w:color w:val="231F20"/>
        </w:rPr>
        <w:t>je</w:t>
      </w:r>
      <w:r>
        <w:rPr>
          <w:color w:val="231F20"/>
          <w:spacing w:val="-3"/>
        </w:rPr>
        <w:t> </w:t>
      </w:r>
      <w:r>
        <w:rPr>
          <w:color w:val="231F20"/>
        </w:rPr>
        <w:t>postalo</w:t>
      </w:r>
      <w:r>
        <w:rPr>
          <w:color w:val="231F20"/>
          <w:spacing w:val="-3"/>
        </w:rPr>
        <w:t> </w:t>
      </w:r>
      <w:r>
        <w:rPr>
          <w:color w:val="231F20"/>
        </w:rPr>
        <w:t>u</w:t>
      </w:r>
      <w:r>
        <w:rPr>
          <w:color w:val="231F20"/>
          <w:spacing w:val="-3"/>
        </w:rPr>
        <w:t> </w:t>
      </w:r>
      <w:r>
        <w:rPr>
          <w:color w:val="231F20"/>
        </w:rPr>
        <w:t>velikoj meri pomodno pitanje, što sa sobom nosi sve rizike pomodnosti kao što su površnost, nepreciznost, neupitnost, samorazumljivost, ideo-logizovanost itd. Dešava se da su rasprave o multikulturanosti dosta uopštene,</w:t>
      </w:r>
      <w:r>
        <w:rPr>
          <w:color w:val="231F20"/>
          <w:spacing w:val="-7"/>
        </w:rPr>
        <w:t> </w:t>
      </w:r>
      <w:r>
        <w:rPr>
          <w:color w:val="231F20"/>
        </w:rPr>
        <w:t>a</w:t>
      </w:r>
      <w:r>
        <w:rPr>
          <w:color w:val="231F20"/>
          <w:spacing w:val="-7"/>
        </w:rPr>
        <w:t> </w:t>
      </w:r>
      <w:r>
        <w:rPr>
          <w:color w:val="231F20"/>
        </w:rPr>
        <w:t>često</w:t>
      </w:r>
      <w:r>
        <w:rPr>
          <w:color w:val="231F20"/>
          <w:spacing w:val="-7"/>
        </w:rPr>
        <w:t> </w:t>
      </w:r>
      <w:r>
        <w:rPr>
          <w:color w:val="231F20"/>
        </w:rPr>
        <w:t>i</w:t>
      </w:r>
      <w:r>
        <w:rPr>
          <w:color w:val="231F20"/>
          <w:spacing w:val="-7"/>
        </w:rPr>
        <w:t> </w:t>
      </w:r>
      <w:r>
        <w:rPr>
          <w:color w:val="231F20"/>
        </w:rPr>
        <w:t>konfuzne</w:t>
      </w:r>
      <w:r>
        <w:rPr>
          <w:color w:val="231F20"/>
          <w:spacing w:val="-7"/>
        </w:rPr>
        <w:t> </w:t>
      </w:r>
      <w:r>
        <w:rPr>
          <w:color w:val="231F20"/>
        </w:rPr>
        <w:t>i</w:t>
      </w:r>
      <w:r>
        <w:rPr>
          <w:color w:val="231F20"/>
          <w:spacing w:val="-7"/>
        </w:rPr>
        <w:t> </w:t>
      </w:r>
      <w:r>
        <w:rPr>
          <w:color w:val="231F20"/>
        </w:rPr>
        <w:t>kontroverzne.</w:t>
      </w:r>
      <w:r>
        <w:rPr>
          <w:color w:val="231F20"/>
          <w:spacing w:val="-8"/>
        </w:rPr>
        <w:t> </w:t>
      </w:r>
      <w:r>
        <w:rPr>
          <w:color w:val="231F20"/>
        </w:rPr>
        <w:t>Ukoliko</w:t>
      </w:r>
      <w:r>
        <w:rPr>
          <w:color w:val="231F20"/>
          <w:spacing w:val="-7"/>
        </w:rPr>
        <w:t> </w:t>
      </w:r>
      <w:r>
        <w:rPr>
          <w:color w:val="231F20"/>
        </w:rPr>
        <w:t>se</w:t>
      </w:r>
      <w:r>
        <w:rPr>
          <w:color w:val="231F20"/>
          <w:spacing w:val="-7"/>
        </w:rPr>
        <w:t> </w:t>
      </w:r>
      <w:r>
        <w:rPr>
          <w:color w:val="231F20"/>
        </w:rPr>
        <w:t>multikultural-nost posmatra kao stanje kulturne heterogenosti, onda možemo reći da su sva ljudska društva multikulturalna.</w:t>
      </w:r>
      <w:r>
        <w:rPr>
          <w:color w:val="231F20"/>
          <w:spacing w:val="-4"/>
        </w:rPr>
        <w:t> </w:t>
      </w:r>
      <w:r>
        <w:rPr>
          <w:color w:val="231F20"/>
        </w:rPr>
        <w:t>Ali moramo da uzmemo u obzir da nisu sva društva ista, kao što ni posledice multikulturalnosti nisu svuda iste i nisu jednake u svim društvima. Ono što se uzima</w:t>
      </w:r>
      <w:r>
        <w:rPr>
          <w:color w:val="231F20"/>
          <w:spacing w:val="40"/>
        </w:rPr>
        <w:t> </w:t>
      </w:r>
      <w:r>
        <w:rPr>
          <w:color w:val="231F20"/>
        </w:rPr>
        <w:t>kao zajedničko u svim društvima, odnosno multikulturalnim društvi-ma,</w:t>
      </w:r>
      <w:r>
        <w:rPr>
          <w:color w:val="231F20"/>
          <w:spacing w:val="-1"/>
        </w:rPr>
        <w:t> </w:t>
      </w:r>
      <w:r>
        <w:rPr>
          <w:color w:val="231F20"/>
        </w:rPr>
        <w:t>jeste</w:t>
      </w:r>
      <w:r>
        <w:rPr>
          <w:color w:val="231F20"/>
          <w:spacing w:val="-1"/>
        </w:rPr>
        <w:t> </w:t>
      </w:r>
      <w:r>
        <w:rPr>
          <w:color w:val="231F20"/>
        </w:rPr>
        <w:t>da</w:t>
      </w:r>
      <w:r>
        <w:rPr>
          <w:color w:val="231F20"/>
          <w:spacing w:val="-1"/>
        </w:rPr>
        <w:t> </w:t>
      </w:r>
      <w:r>
        <w:rPr>
          <w:color w:val="231F20"/>
        </w:rPr>
        <w:t>u</w:t>
      </w:r>
      <w:r>
        <w:rPr>
          <w:color w:val="231F20"/>
          <w:spacing w:val="-1"/>
        </w:rPr>
        <w:t> </w:t>
      </w:r>
      <w:r>
        <w:rPr>
          <w:color w:val="231F20"/>
        </w:rPr>
        <w:t>njima</w:t>
      </w:r>
      <w:r>
        <w:rPr>
          <w:color w:val="231F20"/>
          <w:spacing w:val="-1"/>
        </w:rPr>
        <w:t> </w:t>
      </w:r>
      <w:r>
        <w:rPr>
          <w:color w:val="231F20"/>
        </w:rPr>
        <w:t>uvek</w:t>
      </w:r>
      <w:r>
        <w:rPr>
          <w:color w:val="231F20"/>
          <w:spacing w:val="-1"/>
        </w:rPr>
        <w:t> </w:t>
      </w:r>
      <w:r>
        <w:rPr>
          <w:color w:val="231F20"/>
        </w:rPr>
        <w:t>postoji</w:t>
      </w:r>
      <w:r>
        <w:rPr>
          <w:color w:val="231F20"/>
          <w:spacing w:val="-1"/>
        </w:rPr>
        <w:t> </w:t>
      </w:r>
      <w:r>
        <w:rPr>
          <w:color w:val="231F20"/>
        </w:rPr>
        <w:t>potencijalna</w:t>
      </w:r>
      <w:r>
        <w:rPr>
          <w:color w:val="231F20"/>
          <w:spacing w:val="-1"/>
        </w:rPr>
        <w:t> </w:t>
      </w:r>
      <w:r>
        <w:rPr>
          <w:color w:val="231F20"/>
        </w:rPr>
        <w:t>opasnost</w:t>
      </w:r>
      <w:r>
        <w:rPr>
          <w:color w:val="231F20"/>
          <w:spacing w:val="-1"/>
        </w:rPr>
        <w:t> </w:t>
      </w:r>
      <w:r>
        <w:rPr>
          <w:color w:val="231F20"/>
        </w:rPr>
        <w:t>da</w:t>
      </w:r>
      <w:r>
        <w:rPr>
          <w:color w:val="231F20"/>
          <w:spacing w:val="-1"/>
        </w:rPr>
        <w:t> </w:t>
      </w:r>
      <w:r>
        <w:rPr>
          <w:color w:val="231F20"/>
        </w:rPr>
        <w:t>se</w:t>
      </w:r>
      <w:r>
        <w:rPr>
          <w:color w:val="231F20"/>
          <w:spacing w:val="-1"/>
        </w:rPr>
        <w:t> </w:t>
      </w:r>
      <w:r>
        <w:rPr>
          <w:color w:val="231F20"/>
        </w:rPr>
        <w:t>iz</w:t>
      </w:r>
      <w:r>
        <w:rPr>
          <w:color w:val="231F20"/>
          <w:spacing w:val="-1"/>
        </w:rPr>
        <w:t> </w:t>
      </w:r>
      <w:r>
        <w:rPr>
          <w:color w:val="231F20"/>
        </w:rPr>
        <w:t>nekih razloga</w:t>
      </w:r>
      <w:r>
        <w:rPr>
          <w:color w:val="231F20"/>
          <w:spacing w:val="26"/>
        </w:rPr>
        <w:t> </w:t>
      </w:r>
      <w:r>
        <w:rPr>
          <w:color w:val="231F20"/>
        </w:rPr>
        <w:t>zaoštre</w:t>
      </w:r>
      <w:r>
        <w:rPr>
          <w:color w:val="231F20"/>
          <w:spacing w:val="26"/>
        </w:rPr>
        <w:t> </w:t>
      </w:r>
      <w:r>
        <w:rPr>
          <w:color w:val="231F20"/>
        </w:rPr>
        <w:t>pitanja</w:t>
      </w:r>
      <w:r>
        <w:rPr>
          <w:color w:val="231F20"/>
          <w:spacing w:val="26"/>
        </w:rPr>
        <w:t> </w:t>
      </w:r>
      <w:r>
        <w:rPr>
          <w:color w:val="231F20"/>
        </w:rPr>
        <w:t>odnosa</w:t>
      </w:r>
      <w:r>
        <w:rPr>
          <w:color w:val="231F20"/>
          <w:spacing w:val="26"/>
        </w:rPr>
        <w:t> </w:t>
      </w:r>
      <w:r>
        <w:rPr>
          <w:color w:val="231F20"/>
        </w:rPr>
        <w:t>manjine</w:t>
      </w:r>
      <w:r>
        <w:rPr>
          <w:color w:val="231F20"/>
          <w:spacing w:val="26"/>
        </w:rPr>
        <w:t> </w:t>
      </w:r>
      <w:r>
        <w:rPr>
          <w:color w:val="231F20"/>
        </w:rPr>
        <w:t>i</w:t>
      </w:r>
      <w:r>
        <w:rPr>
          <w:color w:val="231F20"/>
          <w:spacing w:val="26"/>
        </w:rPr>
        <w:t> </w:t>
      </w:r>
      <w:r>
        <w:rPr>
          <w:color w:val="231F20"/>
        </w:rPr>
        <w:t>većine.</w:t>
      </w:r>
      <w:r>
        <w:rPr>
          <w:color w:val="231F20"/>
          <w:spacing w:val="22"/>
        </w:rPr>
        <w:t> </w:t>
      </w:r>
      <w:r>
        <w:rPr>
          <w:color w:val="231F20"/>
        </w:rPr>
        <w:t>Tako</w:t>
      </w:r>
      <w:r>
        <w:rPr>
          <w:color w:val="231F20"/>
          <w:spacing w:val="26"/>
        </w:rPr>
        <w:t> </w:t>
      </w:r>
      <w:r>
        <w:rPr>
          <w:color w:val="231F20"/>
        </w:rPr>
        <w:t>da</w:t>
      </w:r>
      <w:r>
        <w:rPr>
          <w:color w:val="231F20"/>
          <w:spacing w:val="26"/>
        </w:rPr>
        <w:t> </w:t>
      </w:r>
      <w:r>
        <w:rPr>
          <w:color w:val="231F20"/>
        </w:rPr>
        <w:t>u</w:t>
      </w:r>
      <w:r>
        <w:rPr>
          <w:color w:val="231F20"/>
          <w:spacing w:val="26"/>
        </w:rPr>
        <w:t> </w:t>
      </w:r>
      <w:r>
        <w:rPr>
          <w:color w:val="231F20"/>
        </w:rPr>
        <w:t>pozadi-ni problema multikulturalnosti stoji kompleksno pitanje manjina. U savremenom društvu ovaj problem se dodatno komplikuje time što</w:t>
      </w:r>
      <w:r>
        <w:rPr>
          <w:color w:val="231F20"/>
          <w:spacing w:val="80"/>
        </w:rPr>
        <w:t> </w:t>
      </w:r>
      <w:r>
        <w:rPr>
          <w:color w:val="231F20"/>
        </w:rPr>
        <w:t>se pojam «manjina» ne koristi samo za nacionalne, etničke ili rasne manjine, već se njima obuhvataju i druge manjinske skupine koje se sve</w:t>
      </w:r>
      <w:r>
        <w:rPr>
          <w:color w:val="231F20"/>
          <w:spacing w:val="-3"/>
        </w:rPr>
        <w:t> </w:t>
      </w:r>
      <w:r>
        <w:rPr>
          <w:color w:val="231F20"/>
        </w:rPr>
        <w:t>više</w:t>
      </w:r>
      <w:r>
        <w:rPr>
          <w:color w:val="231F20"/>
          <w:spacing w:val="-3"/>
        </w:rPr>
        <w:t> </w:t>
      </w:r>
      <w:r>
        <w:rPr>
          <w:color w:val="231F20"/>
        </w:rPr>
        <w:t>umnožavaju</w:t>
      </w:r>
      <w:r>
        <w:rPr>
          <w:color w:val="231F20"/>
          <w:spacing w:val="-3"/>
        </w:rPr>
        <w:t> </w:t>
      </w:r>
      <w:r>
        <w:rPr>
          <w:color w:val="231F20"/>
        </w:rPr>
        <w:t>i</w:t>
      </w:r>
      <w:r>
        <w:rPr>
          <w:color w:val="231F20"/>
          <w:spacing w:val="-3"/>
        </w:rPr>
        <w:t> </w:t>
      </w:r>
      <w:r>
        <w:rPr>
          <w:color w:val="231F20"/>
        </w:rPr>
        <w:t>postaju</w:t>
      </w:r>
      <w:r>
        <w:rPr>
          <w:color w:val="231F20"/>
          <w:spacing w:val="-3"/>
        </w:rPr>
        <w:t> </w:t>
      </w:r>
      <w:r>
        <w:rPr>
          <w:color w:val="231F20"/>
        </w:rPr>
        <w:t>svesni</w:t>
      </w:r>
      <w:r>
        <w:rPr>
          <w:color w:val="231F20"/>
          <w:spacing w:val="-3"/>
        </w:rPr>
        <w:t> </w:t>
      </w:r>
      <w:r>
        <w:rPr>
          <w:color w:val="231F20"/>
        </w:rPr>
        <w:t>svoje</w:t>
      </w:r>
      <w:r>
        <w:rPr>
          <w:color w:val="231F20"/>
          <w:spacing w:val="-3"/>
        </w:rPr>
        <w:t> </w:t>
      </w:r>
      <w:r>
        <w:rPr>
          <w:color w:val="231F20"/>
        </w:rPr>
        <w:t>posebnosti</w:t>
      </w:r>
      <w:r>
        <w:rPr>
          <w:color w:val="231F20"/>
          <w:spacing w:val="-3"/>
        </w:rPr>
        <w:t> </w:t>
      </w:r>
      <w:r>
        <w:rPr>
          <w:color w:val="231F20"/>
        </w:rPr>
        <w:t>i</w:t>
      </w:r>
      <w:r>
        <w:rPr>
          <w:color w:val="231F20"/>
          <w:spacing w:val="-3"/>
        </w:rPr>
        <w:t> </w:t>
      </w:r>
      <w:r>
        <w:rPr>
          <w:color w:val="231F20"/>
        </w:rPr>
        <w:t>različitosti.</w:t>
      </w:r>
      <w:r>
        <w:rPr>
          <w:color w:val="231F20"/>
          <w:spacing w:val="-3"/>
        </w:rPr>
        <w:t> </w:t>
      </w:r>
      <w:r>
        <w:rPr>
          <w:color w:val="231F20"/>
        </w:rPr>
        <w:t>U ovom radu kada govorimo o manjini, pre svega, se misli na nacional-ne, etničke manjine.</w:t>
      </w:r>
    </w:p>
    <w:p>
      <w:pPr>
        <w:pStyle w:val="BodyText"/>
        <w:spacing w:before="48"/>
        <w:ind w:left="0" w:right="0"/>
        <w:jc w:val="left"/>
      </w:pPr>
    </w:p>
    <w:p>
      <w:pPr>
        <w:pStyle w:val="BodyText"/>
        <w:spacing w:line="244" w:lineRule="auto"/>
        <w:ind w:firstLine="566"/>
      </w:pPr>
      <w:r>
        <w:rPr>
          <w:color w:val="231F20"/>
        </w:rPr>
        <w:t>U</w:t>
      </w:r>
      <w:r>
        <w:rPr>
          <w:color w:val="231F20"/>
          <w:spacing w:val="-15"/>
        </w:rPr>
        <w:t> </w:t>
      </w:r>
      <w:r>
        <w:rPr>
          <w:color w:val="231F20"/>
        </w:rPr>
        <w:t>literaturi</w:t>
      </w:r>
      <w:r>
        <w:rPr>
          <w:color w:val="231F20"/>
          <w:spacing w:val="-15"/>
        </w:rPr>
        <w:t> </w:t>
      </w:r>
      <w:r>
        <w:rPr>
          <w:color w:val="231F20"/>
        </w:rPr>
        <w:t>nailazimo</w:t>
      </w:r>
      <w:r>
        <w:rPr>
          <w:color w:val="231F20"/>
          <w:spacing w:val="-15"/>
        </w:rPr>
        <w:t> </w:t>
      </w:r>
      <w:r>
        <w:rPr>
          <w:color w:val="231F20"/>
        </w:rPr>
        <w:t>na</w:t>
      </w:r>
      <w:r>
        <w:rPr>
          <w:color w:val="231F20"/>
          <w:spacing w:val="-14"/>
        </w:rPr>
        <w:t> </w:t>
      </w:r>
      <w:r>
        <w:rPr>
          <w:color w:val="231F20"/>
        </w:rPr>
        <w:t>razliku</w:t>
      </w:r>
      <w:r>
        <w:rPr>
          <w:color w:val="231F20"/>
          <w:spacing w:val="-15"/>
        </w:rPr>
        <w:t> </w:t>
      </w:r>
      <w:r>
        <w:rPr>
          <w:color w:val="231F20"/>
        </w:rPr>
        <w:t>između</w:t>
      </w:r>
      <w:r>
        <w:rPr>
          <w:color w:val="231F20"/>
          <w:spacing w:val="-14"/>
        </w:rPr>
        <w:t> </w:t>
      </w:r>
      <w:r>
        <w:rPr>
          <w:color w:val="231F20"/>
        </w:rPr>
        <w:t>multikulturalnosti,</w:t>
      </w:r>
      <w:r>
        <w:rPr>
          <w:color w:val="231F20"/>
          <w:spacing w:val="-15"/>
        </w:rPr>
        <w:t> </w:t>
      </w:r>
      <w:r>
        <w:rPr>
          <w:color w:val="231F20"/>
        </w:rPr>
        <w:t>mul-tikulturacije</w:t>
      </w:r>
      <w:r>
        <w:rPr>
          <w:color w:val="231F20"/>
          <w:spacing w:val="-15"/>
        </w:rPr>
        <w:t> </w:t>
      </w:r>
      <w:r>
        <w:rPr>
          <w:color w:val="231F20"/>
        </w:rPr>
        <w:t>i</w:t>
      </w:r>
      <w:r>
        <w:rPr>
          <w:color w:val="231F20"/>
          <w:spacing w:val="-15"/>
        </w:rPr>
        <w:t> </w:t>
      </w:r>
      <w:r>
        <w:rPr>
          <w:color w:val="231F20"/>
        </w:rPr>
        <w:t>multikulturalizma.</w:t>
      </w:r>
      <w:r>
        <w:rPr>
          <w:color w:val="231F20"/>
          <w:spacing w:val="-15"/>
        </w:rPr>
        <w:t> </w:t>
      </w:r>
      <w:r>
        <w:rPr>
          <w:color w:val="231F20"/>
        </w:rPr>
        <w:t>Multikulturalnost</w:t>
      </w:r>
      <w:r>
        <w:rPr>
          <w:color w:val="231F20"/>
          <w:spacing w:val="-15"/>
        </w:rPr>
        <w:t> </w:t>
      </w:r>
      <w:r>
        <w:rPr>
          <w:color w:val="231F20"/>
        </w:rPr>
        <w:t>se</w:t>
      </w:r>
      <w:r>
        <w:rPr>
          <w:color w:val="231F20"/>
          <w:spacing w:val="-15"/>
        </w:rPr>
        <w:t> </w:t>
      </w:r>
      <w:r>
        <w:rPr>
          <w:color w:val="231F20"/>
        </w:rPr>
        <w:t>odnosi</w:t>
      </w:r>
      <w:r>
        <w:rPr>
          <w:color w:val="231F20"/>
          <w:spacing w:val="-15"/>
        </w:rPr>
        <w:t> </w:t>
      </w:r>
      <w:r>
        <w:rPr>
          <w:color w:val="231F20"/>
        </w:rPr>
        <w:t>na</w:t>
      </w:r>
      <w:r>
        <w:rPr>
          <w:color w:val="231F20"/>
          <w:spacing w:val="-15"/>
        </w:rPr>
        <w:t> </w:t>
      </w:r>
      <w:r>
        <w:rPr>
          <w:color w:val="231F20"/>
        </w:rPr>
        <w:t>realno stanje, na kulturni pluralizam, što predstavlja osnovno i trajno obe-ležje svakog društva. Multikulturacija označava proces koji se bazira na</w:t>
      </w:r>
      <w:r>
        <w:rPr>
          <w:color w:val="231F20"/>
          <w:spacing w:val="-3"/>
        </w:rPr>
        <w:t> </w:t>
      </w:r>
      <w:r>
        <w:rPr>
          <w:color w:val="231F20"/>
        </w:rPr>
        <w:t>ideji</w:t>
      </w:r>
      <w:r>
        <w:rPr>
          <w:color w:val="231F20"/>
          <w:spacing w:val="-3"/>
        </w:rPr>
        <w:t> </w:t>
      </w:r>
      <w:r>
        <w:rPr>
          <w:color w:val="231F20"/>
        </w:rPr>
        <w:t>ili</w:t>
      </w:r>
      <w:r>
        <w:rPr>
          <w:color w:val="231F20"/>
          <w:spacing w:val="-3"/>
        </w:rPr>
        <w:t> </w:t>
      </w:r>
      <w:r>
        <w:rPr>
          <w:color w:val="231F20"/>
        </w:rPr>
        <w:t>idealu</w:t>
      </w:r>
      <w:r>
        <w:rPr>
          <w:color w:val="231F20"/>
          <w:spacing w:val="-3"/>
        </w:rPr>
        <w:t> </w:t>
      </w:r>
      <w:r>
        <w:rPr>
          <w:color w:val="231F20"/>
        </w:rPr>
        <w:t>o</w:t>
      </w:r>
      <w:r>
        <w:rPr>
          <w:color w:val="231F20"/>
          <w:spacing w:val="-3"/>
        </w:rPr>
        <w:t> </w:t>
      </w:r>
      <w:r>
        <w:rPr>
          <w:color w:val="231F20"/>
        </w:rPr>
        <w:t>tolerantnom,</w:t>
      </w:r>
      <w:r>
        <w:rPr>
          <w:color w:val="231F20"/>
          <w:spacing w:val="-3"/>
        </w:rPr>
        <w:t> </w:t>
      </w:r>
      <w:r>
        <w:rPr>
          <w:color w:val="231F20"/>
        </w:rPr>
        <w:t>harmoničnom,</w:t>
      </w:r>
      <w:r>
        <w:rPr>
          <w:color w:val="231F20"/>
          <w:spacing w:val="-3"/>
        </w:rPr>
        <w:t> </w:t>
      </w:r>
      <w:r>
        <w:rPr>
          <w:color w:val="231F20"/>
        </w:rPr>
        <w:t>ravnopravnom,</w:t>
      </w:r>
      <w:r>
        <w:rPr>
          <w:color w:val="231F20"/>
          <w:spacing w:val="-3"/>
        </w:rPr>
        <w:t> </w:t>
      </w:r>
      <w:r>
        <w:rPr>
          <w:color w:val="231F20"/>
        </w:rPr>
        <w:t>proži-majućem i zajedničkom suživotu različitih kultura i potkultura. Kada posmatramo ova dva pojma možemo zaključiti da je svako društvo manje</w:t>
      </w:r>
      <w:r>
        <w:rPr>
          <w:color w:val="231F20"/>
          <w:spacing w:val="-9"/>
        </w:rPr>
        <w:t> </w:t>
      </w:r>
      <w:r>
        <w:rPr>
          <w:color w:val="231F20"/>
        </w:rPr>
        <w:t>ili</w:t>
      </w:r>
      <w:r>
        <w:rPr>
          <w:color w:val="231F20"/>
          <w:spacing w:val="-9"/>
        </w:rPr>
        <w:t> </w:t>
      </w:r>
      <w:r>
        <w:rPr>
          <w:color w:val="231F20"/>
        </w:rPr>
        <w:t>više</w:t>
      </w:r>
      <w:r>
        <w:rPr>
          <w:color w:val="231F20"/>
          <w:spacing w:val="-9"/>
        </w:rPr>
        <w:t> </w:t>
      </w:r>
      <w:r>
        <w:rPr>
          <w:color w:val="231F20"/>
        </w:rPr>
        <w:t>multikulturalno,</w:t>
      </w:r>
      <w:r>
        <w:rPr>
          <w:color w:val="231F20"/>
          <w:spacing w:val="-9"/>
        </w:rPr>
        <w:t> </w:t>
      </w:r>
      <w:r>
        <w:rPr>
          <w:color w:val="231F20"/>
        </w:rPr>
        <w:t>ali</w:t>
      </w:r>
      <w:r>
        <w:rPr>
          <w:color w:val="231F20"/>
          <w:spacing w:val="-9"/>
        </w:rPr>
        <w:t> </w:t>
      </w:r>
      <w:r>
        <w:rPr>
          <w:color w:val="231F20"/>
        </w:rPr>
        <w:t>isto</w:t>
      </w:r>
      <w:r>
        <w:rPr>
          <w:color w:val="231F20"/>
          <w:spacing w:val="-9"/>
        </w:rPr>
        <w:t> </w:t>
      </w:r>
      <w:r>
        <w:rPr>
          <w:color w:val="231F20"/>
        </w:rPr>
        <w:t>tako</w:t>
      </w:r>
      <w:r>
        <w:rPr>
          <w:color w:val="231F20"/>
          <w:spacing w:val="-9"/>
        </w:rPr>
        <w:t> </w:t>
      </w:r>
      <w:r>
        <w:rPr>
          <w:color w:val="231F20"/>
        </w:rPr>
        <w:t>da</w:t>
      </w:r>
      <w:r>
        <w:rPr>
          <w:color w:val="231F20"/>
          <w:spacing w:val="-9"/>
        </w:rPr>
        <w:t> </w:t>
      </w:r>
      <w:r>
        <w:rPr>
          <w:color w:val="231F20"/>
        </w:rPr>
        <w:t>ne</w:t>
      </w:r>
      <w:r>
        <w:rPr>
          <w:color w:val="231F20"/>
          <w:spacing w:val="-9"/>
        </w:rPr>
        <w:t> </w:t>
      </w:r>
      <w:r>
        <w:rPr>
          <w:color w:val="231F20"/>
        </w:rPr>
        <w:t>teže</w:t>
      </w:r>
      <w:r>
        <w:rPr>
          <w:color w:val="231F20"/>
          <w:spacing w:val="-9"/>
        </w:rPr>
        <w:t> </w:t>
      </w:r>
      <w:r>
        <w:rPr>
          <w:color w:val="231F20"/>
        </w:rPr>
        <w:t>sva</w:t>
      </w:r>
      <w:r>
        <w:rPr>
          <w:color w:val="231F20"/>
          <w:spacing w:val="-9"/>
        </w:rPr>
        <w:t> </w:t>
      </w:r>
      <w:r>
        <w:rPr>
          <w:color w:val="231F20"/>
        </w:rPr>
        <w:t>društva</w:t>
      </w:r>
      <w:r>
        <w:rPr>
          <w:color w:val="231F20"/>
          <w:spacing w:val="-9"/>
        </w:rPr>
        <w:t> </w:t>
      </w:r>
      <w:r>
        <w:rPr>
          <w:color w:val="231F20"/>
        </w:rPr>
        <w:t>mul-tikulturaciji. Treći pojam multikulturalizam, odnosi se na ideologiju shvaćenu</w:t>
      </w:r>
      <w:r>
        <w:rPr>
          <w:color w:val="231F20"/>
          <w:spacing w:val="-13"/>
        </w:rPr>
        <w:t> </w:t>
      </w:r>
      <w:r>
        <w:rPr>
          <w:color w:val="231F20"/>
        </w:rPr>
        <w:t>kao</w:t>
      </w:r>
      <w:r>
        <w:rPr>
          <w:color w:val="231F20"/>
          <w:spacing w:val="-13"/>
        </w:rPr>
        <w:t> </w:t>
      </w:r>
      <w:r>
        <w:rPr>
          <w:color w:val="231F20"/>
        </w:rPr>
        <w:t>sistem</w:t>
      </w:r>
      <w:r>
        <w:rPr>
          <w:color w:val="231F20"/>
          <w:spacing w:val="-13"/>
        </w:rPr>
        <w:t> </w:t>
      </w:r>
      <w:r>
        <w:rPr>
          <w:color w:val="231F20"/>
        </w:rPr>
        <w:t>ideja</w:t>
      </w:r>
      <w:r>
        <w:rPr>
          <w:color w:val="231F20"/>
          <w:spacing w:val="-13"/>
        </w:rPr>
        <w:t> </w:t>
      </w:r>
      <w:r>
        <w:rPr>
          <w:color w:val="231F20"/>
        </w:rPr>
        <w:t>u</w:t>
      </w:r>
      <w:r>
        <w:rPr>
          <w:color w:val="231F20"/>
          <w:spacing w:val="-13"/>
        </w:rPr>
        <w:t> </w:t>
      </w:r>
      <w:r>
        <w:rPr>
          <w:color w:val="231F20"/>
        </w:rPr>
        <w:t>kojima</w:t>
      </w:r>
      <w:r>
        <w:rPr>
          <w:color w:val="231F20"/>
          <w:spacing w:val="-13"/>
        </w:rPr>
        <w:t> </w:t>
      </w:r>
      <w:r>
        <w:rPr>
          <w:color w:val="231F20"/>
        </w:rPr>
        <w:t>se</w:t>
      </w:r>
      <w:r>
        <w:rPr>
          <w:color w:val="231F20"/>
          <w:spacing w:val="-13"/>
        </w:rPr>
        <w:t> </w:t>
      </w:r>
      <w:r>
        <w:rPr>
          <w:color w:val="231F20"/>
        </w:rPr>
        <w:t>na</w:t>
      </w:r>
      <w:r>
        <w:rPr>
          <w:color w:val="231F20"/>
          <w:spacing w:val="-13"/>
        </w:rPr>
        <w:t> </w:t>
      </w:r>
      <w:r>
        <w:rPr>
          <w:color w:val="231F20"/>
        </w:rPr>
        <w:t>prikriven</w:t>
      </w:r>
      <w:r>
        <w:rPr>
          <w:color w:val="231F20"/>
          <w:spacing w:val="-13"/>
        </w:rPr>
        <w:t> </w:t>
      </w:r>
      <w:r>
        <w:rPr>
          <w:color w:val="231F20"/>
        </w:rPr>
        <w:t>način</w:t>
      </w:r>
      <w:r>
        <w:rPr>
          <w:color w:val="231F20"/>
          <w:spacing w:val="-13"/>
        </w:rPr>
        <w:t> </w:t>
      </w:r>
      <w:r>
        <w:rPr>
          <w:color w:val="231F20"/>
        </w:rPr>
        <w:t>izražava</w:t>
      </w:r>
      <w:r>
        <w:rPr>
          <w:color w:val="231F20"/>
          <w:spacing w:val="-13"/>
        </w:rPr>
        <w:t> </w:t>
      </w:r>
      <w:r>
        <w:rPr>
          <w:color w:val="231F20"/>
        </w:rPr>
        <w:t>neki parcijalni položaj, interes i vrednosti pojedinaca i društvenih skupi-na, a koji se predstavljaju kao «opšti» društveni interesi. Na taj način multikulturalizam služi kao pokriće za ostvarivanje nekih ideoloških, političkih ciljeva koji mogu čak da se suprotstavljaju istinskoj multi-kulturaciji (Tripković 2005).</w:t>
      </w:r>
    </w:p>
    <w:p>
      <w:pPr>
        <w:pStyle w:val="BodyText"/>
        <w:spacing w:after="0" w:line="244" w:lineRule="auto"/>
        <w:sectPr>
          <w:pgSz w:w="8400" w:h="11910"/>
          <w:pgMar w:header="0" w:footer="581" w:top="720" w:bottom="780" w:left="708" w:right="283"/>
        </w:sectPr>
      </w:pPr>
    </w:p>
    <w:p>
      <w:pPr>
        <w:pStyle w:val="BodyText"/>
        <w:spacing w:line="242" w:lineRule="auto" w:before="67"/>
        <w:ind w:firstLine="566"/>
      </w:pPr>
      <w:r>
        <w:rPr>
          <w:color w:val="231F20"/>
        </w:rPr>
        <w:t>Ideolozi multikulturalnog društva pod tim pojmom </w:t>
      </w:r>
      <w:r>
        <w:rPr>
          <w:color w:val="231F20"/>
        </w:rPr>
        <w:t>podrazume-vaju uvažavanje kulturnog identiteta doseljenika kao alternative po-litici kulturne asimilacije, a istovremeno i kao odgovor koji Evropa očekuje u težnji da izgradi «evropsku tvrđavu». Kulturna integracija podrazumeva</w:t>
      </w:r>
      <w:r>
        <w:rPr>
          <w:color w:val="231F20"/>
          <w:spacing w:val="-2"/>
        </w:rPr>
        <w:t> </w:t>
      </w:r>
      <w:r>
        <w:rPr>
          <w:color w:val="231F20"/>
        </w:rPr>
        <w:t>sudelovanje</w:t>
      </w:r>
      <w:r>
        <w:rPr>
          <w:color w:val="231F20"/>
          <w:spacing w:val="-2"/>
        </w:rPr>
        <w:t> </w:t>
      </w:r>
      <w:r>
        <w:rPr>
          <w:color w:val="231F20"/>
        </w:rPr>
        <w:t>u</w:t>
      </w:r>
      <w:r>
        <w:rPr>
          <w:color w:val="231F20"/>
          <w:spacing w:val="-2"/>
        </w:rPr>
        <w:t> </w:t>
      </w:r>
      <w:r>
        <w:rPr>
          <w:color w:val="231F20"/>
        </w:rPr>
        <w:t>drugoj</w:t>
      </w:r>
      <w:r>
        <w:rPr>
          <w:color w:val="231F20"/>
          <w:spacing w:val="-2"/>
        </w:rPr>
        <w:t> </w:t>
      </w:r>
      <w:r>
        <w:rPr>
          <w:color w:val="231F20"/>
        </w:rPr>
        <w:t>kulturi,</w:t>
      </w:r>
      <w:r>
        <w:rPr>
          <w:color w:val="231F20"/>
          <w:spacing w:val="-2"/>
        </w:rPr>
        <w:t> </w:t>
      </w:r>
      <w:r>
        <w:rPr>
          <w:color w:val="231F20"/>
        </w:rPr>
        <w:t>ali</w:t>
      </w:r>
      <w:r>
        <w:rPr>
          <w:color w:val="231F20"/>
          <w:spacing w:val="-2"/>
        </w:rPr>
        <w:t> </w:t>
      </w:r>
      <w:r>
        <w:rPr>
          <w:color w:val="231F20"/>
        </w:rPr>
        <w:t>i</w:t>
      </w:r>
      <w:r>
        <w:rPr>
          <w:color w:val="231F20"/>
          <w:spacing w:val="-2"/>
        </w:rPr>
        <w:t> </w:t>
      </w:r>
      <w:r>
        <w:rPr>
          <w:color w:val="231F20"/>
        </w:rPr>
        <w:t>poistovećivanje</w:t>
      </w:r>
      <w:r>
        <w:rPr>
          <w:color w:val="231F20"/>
          <w:spacing w:val="-2"/>
        </w:rPr>
        <w:t> </w:t>
      </w:r>
      <w:r>
        <w:rPr>
          <w:color w:val="231F20"/>
        </w:rPr>
        <w:t>i</w:t>
      </w:r>
      <w:r>
        <w:rPr>
          <w:color w:val="231F20"/>
          <w:spacing w:val="-2"/>
        </w:rPr>
        <w:t> </w:t>
      </w:r>
      <w:r>
        <w:rPr>
          <w:color w:val="231F20"/>
        </w:rPr>
        <w:t>ute-meljivanje</w:t>
      </w:r>
      <w:r>
        <w:rPr>
          <w:color w:val="231F20"/>
          <w:spacing w:val="-1"/>
        </w:rPr>
        <w:t> </w:t>
      </w:r>
      <w:r>
        <w:rPr>
          <w:color w:val="231F20"/>
        </w:rPr>
        <w:t>svesti</w:t>
      </w:r>
      <w:r>
        <w:rPr>
          <w:color w:val="231F20"/>
          <w:spacing w:val="-1"/>
        </w:rPr>
        <w:t> </w:t>
      </w:r>
      <w:r>
        <w:rPr>
          <w:color w:val="231F20"/>
        </w:rPr>
        <w:t>o</w:t>
      </w:r>
      <w:r>
        <w:rPr>
          <w:color w:val="231F20"/>
          <w:spacing w:val="-1"/>
        </w:rPr>
        <w:t> </w:t>
      </w:r>
      <w:r>
        <w:rPr>
          <w:color w:val="231F20"/>
        </w:rPr>
        <w:t>vlastitom</w:t>
      </w:r>
      <w:r>
        <w:rPr>
          <w:color w:val="231F20"/>
          <w:spacing w:val="-1"/>
        </w:rPr>
        <w:t> </w:t>
      </w:r>
      <w:r>
        <w:rPr>
          <w:color w:val="231F20"/>
        </w:rPr>
        <w:t>identitetu</w:t>
      </w:r>
      <w:r>
        <w:rPr>
          <w:color w:val="231F20"/>
          <w:spacing w:val="-1"/>
        </w:rPr>
        <w:t> </w:t>
      </w:r>
      <w:r>
        <w:rPr>
          <w:color w:val="231F20"/>
        </w:rPr>
        <w:t>i</w:t>
      </w:r>
      <w:r>
        <w:rPr>
          <w:color w:val="231F20"/>
          <w:spacing w:val="-1"/>
        </w:rPr>
        <w:t> </w:t>
      </w:r>
      <w:r>
        <w:rPr>
          <w:color w:val="231F20"/>
        </w:rPr>
        <w:t>kulturnom</w:t>
      </w:r>
      <w:r>
        <w:rPr>
          <w:color w:val="231F20"/>
          <w:spacing w:val="-1"/>
        </w:rPr>
        <w:t> </w:t>
      </w:r>
      <w:r>
        <w:rPr>
          <w:color w:val="231F20"/>
        </w:rPr>
        <w:t>nasleđu.</w:t>
      </w:r>
      <w:r>
        <w:rPr>
          <w:color w:val="231F20"/>
          <w:spacing w:val="-1"/>
        </w:rPr>
        <w:t> </w:t>
      </w:r>
      <w:r>
        <w:rPr>
          <w:color w:val="231F20"/>
        </w:rPr>
        <w:t>Sa</w:t>
      </w:r>
      <w:r>
        <w:rPr>
          <w:color w:val="231F20"/>
          <w:spacing w:val="-1"/>
        </w:rPr>
        <w:t> </w:t>
      </w:r>
      <w:r>
        <w:rPr>
          <w:color w:val="231F20"/>
        </w:rPr>
        <w:t>druge strane asimilacija podrazumeva utapanje u novoj kulturi bez moguć-nosti</w:t>
      </w:r>
      <w:r>
        <w:rPr>
          <w:color w:val="231F20"/>
          <w:spacing w:val="-8"/>
        </w:rPr>
        <w:t> </w:t>
      </w:r>
      <w:r>
        <w:rPr>
          <w:color w:val="231F20"/>
        </w:rPr>
        <w:t>da</w:t>
      </w:r>
      <w:r>
        <w:rPr>
          <w:color w:val="231F20"/>
          <w:spacing w:val="-8"/>
        </w:rPr>
        <w:t> </w:t>
      </w:r>
      <w:r>
        <w:rPr>
          <w:color w:val="231F20"/>
        </w:rPr>
        <w:t>se</w:t>
      </w:r>
      <w:r>
        <w:rPr>
          <w:color w:val="231F20"/>
          <w:spacing w:val="-7"/>
        </w:rPr>
        <w:t> </w:t>
      </w:r>
      <w:r>
        <w:rPr>
          <w:color w:val="231F20"/>
        </w:rPr>
        <w:t>očuva</w:t>
      </w:r>
      <w:r>
        <w:rPr>
          <w:color w:val="231F20"/>
          <w:spacing w:val="-8"/>
        </w:rPr>
        <w:t> </w:t>
      </w:r>
      <w:r>
        <w:rPr>
          <w:color w:val="231F20"/>
        </w:rPr>
        <w:t>vlastiti</w:t>
      </w:r>
      <w:r>
        <w:rPr>
          <w:color w:val="231F20"/>
          <w:spacing w:val="-8"/>
        </w:rPr>
        <w:t> </w:t>
      </w:r>
      <w:r>
        <w:rPr>
          <w:color w:val="231F20"/>
        </w:rPr>
        <w:t>identitet</w:t>
      </w:r>
      <w:r>
        <w:rPr>
          <w:color w:val="231F20"/>
          <w:spacing w:val="-8"/>
        </w:rPr>
        <w:t> </w:t>
      </w:r>
      <w:r>
        <w:rPr>
          <w:color w:val="231F20"/>
        </w:rPr>
        <w:t>i</w:t>
      </w:r>
      <w:r>
        <w:rPr>
          <w:color w:val="231F20"/>
          <w:spacing w:val="-8"/>
        </w:rPr>
        <w:t> </w:t>
      </w:r>
      <w:r>
        <w:rPr>
          <w:color w:val="231F20"/>
        </w:rPr>
        <w:t>kulturno</w:t>
      </w:r>
      <w:r>
        <w:rPr>
          <w:color w:val="231F20"/>
          <w:spacing w:val="-8"/>
        </w:rPr>
        <w:t> </w:t>
      </w:r>
      <w:r>
        <w:rPr>
          <w:color w:val="231F20"/>
        </w:rPr>
        <w:t>nasleđe</w:t>
      </w:r>
      <w:r>
        <w:rPr>
          <w:color w:val="231F20"/>
          <w:spacing w:val="-8"/>
        </w:rPr>
        <w:t> </w:t>
      </w:r>
      <w:r>
        <w:rPr>
          <w:color w:val="231F20"/>
        </w:rPr>
        <w:t>roditelja.</w:t>
      </w:r>
      <w:r>
        <w:rPr>
          <w:color w:val="231F20"/>
          <w:spacing w:val="-8"/>
        </w:rPr>
        <w:t> </w:t>
      </w:r>
      <w:r>
        <w:rPr>
          <w:color w:val="231F20"/>
        </w:rPr>
        <w:t>Pod</w:t>
      </w:r>
      <w:r>
        <w:rPr>
          <w:color w:val="231F20"/>
          <w:spacing w:val="-8"/>
        </w:rPr>
        <w:t> </w:t>
      </w:r>
      <w:r>
        <w:rPr>
          <w:color w:val="231F20"/>
        </w:rPr>
        <w:t>asi-milacijom se misli na jednostrani, neravnopravni i nametnuti proces. Integraciona politika ima za cilj da se doseljenici i njihove porodice integriše u društvene i kulturološke sredine u kojima se osećaju pri-hvaćeno. Ono što primećujemo jeste da su današnje kulture, moderne kulture</w:t>
      </w:r>
      <w:r>
        <w:rPr>
          <w:color w:val="231F20"/>
          <w:spacing w:val="-1"/>
        </w:rPr>
        <w:t> </w:t>
      </w:r>
      <w:r>
        <w:rPr>
          <w:color w:val="231F20"/>
        </w:rPr>
        <w:t>isprepletane</w:t>
      </w:r>
      <w:r>
        <w:rPr>
          <w:color w:val="231F20"/>
          <w:spacing w:val="-1"/>
        </w:rPr>
        <w:t> </w:t>
      </w:r>
      <w:r>
        <w:rPr>
          <w:color w:val="231F20"/>
        </w:rPr>
        <w:t>međusobno</w:t>
      </w:r>
      <w:r>
        <w:rPr>
          <w:color w:val="231F20"/>
          <w:spacing w:val="-1"/>
        </w:rPr>
        <w:t> </w:t>
      </w:r>
      <w:r>
        <w:rPr>
          <w:color w:val="231F20"/>
        </w:rPr>
        <w:t>i</w:t>
      </w:r>
      <w:r>
        <w:rPr>
          <w:color w:val="231F20"/>
          <w:spacing w:val="-1"/>
        </w:rPr>
        <w:t> </w:t>
      </w:r>
      <w:r>
        <w:rPr>
          <w:color w:val="231F20"/>
        </w:rPr>
        <w:t>prožimaju</w:t>
      </w:r>
      <w:r>
        <w:rPr>
          <w:color w:val="231F20"/>
          <w:spacing w:val="-1"/>
        </w:rPr>
        <w:t> </w:t>
      </w:r>
      <w:r>
        <w:rPr>
          <w:color w:val="231F20"/>
        </w:rPr>
        <w:t>se</w:t>
      </w:r>
      <w:r>
        <w:rPr>
          <w:color w:val="231F20"/>
          <w:spacing w:val="-1"/>
        </w:rPr>
        <w:t> </w:t>
      </w:r>
      <w:r>
        <w:rPr>
          <w:color w:val="231F20"/>
        </w:rPr>
        <w:t>do</w:t>
      </w:r>
      <w:r>
        <w:rPr>
          <w:color w:val="231F20"/>
          <w:spacing w:val="-1"/>
        </w:rPr>
        <w:t> </w:t>
      </w:r>
      <w:r>
        <w:rPr>
          <w:color w:val="231F20"/>
        </w:rPr>
        <w:t>te</w:t>
      </w:r>
      <w:r>
        <w:rPr>
          <w:color w:val="231F20"/>
          <w:spacing w:val="-1"/>
        </w:rPr>
        <w:t> </w:t>
      </w:r>
      <w:r>
        <w:rPr>
          <w:color w:val="231F20"/>
        </w:rPr>
        <w:t>mere</w:t>
      </w:r>
      <w:r>
        <w:rPr>
          <w:color w:val="231F20"/>
          <w:spacing w:val="-1"/>
        </w:rPr>
        <w:t> </w:t>
      </w:r>
      <w:r>
        <w:rPr>
          <w:color w:val="231F20"/>
        </w:rPr>
        <w:t>da</w:t>
      </w:r>
      <w:r>
        <w:rPr>
          <w:color w:val="231F20"/>
          <w:spacing w:val="-1"/>
        </w:rPr>
        <w:t> </w:t>
      </w:r>
      <w:r>
        <w:rPr>
          <w:color w:val="231F20"/>
        </w:rPr>
        <w:t>se</w:t>
      </w:r>
      <w:r>
        <w:rPr>
          <w:color w:val="231F20"/>
          <w:spacing w:val="-1"/>
        </w:rPr>
        <w:t> </w:t>
      </w:r>
      <w:r>
        <w:rPr>
          <w:color w:val="231F20"/>
        </w:rPr>
        <w:t>odre-đene navike i odlike života ne završavaju u granicama nacionalnih kultura,</w:t>
      </w:r>
      <w:r>
        <w:rPr>
          <w:color w:val="231F20"/>
          <w:spacing w:val="-10"/>
        </w:rPr>
        <w:t> </w:t>
      </w:r>
      <w:r>
        <w:rPr>
          <w:color w:val="231F20"/>
        </w:rPr>
        <w:t>nego</w:t>
      </w:r>
      <w:r>
        <w:rPr>
          <w:color w:val="231F20"/>
          <w:spacing w:val="-10"/>
        </w:rPr>
        <w:t> </w:t>
      </w:r>
      <w:r>
        <w:rPr>
          <w:color w:val="231F20"/>
        </w:rPr>
        <w:t>ih</w:t>
      </w:r>
      <w:r>
        <w:rPr>
          <w:color w:val="231F20"/>
          <w:spacing w:val="-10"/>
        </w:rPr>
        <w:t> </w:t>
      </w:r>
      <w:r>
        <w:rPr>
          <w:color w:val="231F20"/>
        </w:rPr>
        <w:t>nalaze</w:t>
      </w:r>
      <w:r>
        <w:rPr>
          <w:color w:val="231F20"/>
          <w:spacing w:val="-10"/>
        </w:rPr>
        <w:t> </w:t>
      </w:r>
      <w:r>
        <w:rPr>
          <w:color w:val="231F20"/>
        </w:rPr>
        <w:t>i</w:t>
      </w:r>
      <w:r>
        <w:rPr>
          <w:color w:val="231F20"/>
          <w:spacing w:val="-10"/>
        </w:rPr>
        <w:t> </w:t>
      </w:r>
      <w:r>
        <w:rPr>
          <w:color w:val="231F20"/>
        </w:rPr>
        <w:t>pronalaze</w:t>
      </w:r>
      <w:r>
        <w:rPr>
          <w:color w:val="231F20"/>
          <w:spacing w:val="-10"/>
        </w:rPr>
        <w:t> </w:t>
      </w:r>
      <w:r>
        <w:rPr>
          <w:color w:val="231F20"/>
        </w:rPr>
        <w:t>sebe</w:t>
      </w:r>
      <w:r>
        <w:rPr>
          <w:color w:val="231F20"/>
          <w:spacing w:val="-10"/>
        </w:rPr>
        <w:t> </w:t>
      </w:r>
      <w:r>
        <w:rPr>
          <w:color w:val="231F20"/>
        </w:rPr>
        <w:t>jednako</w:t>
      </w:r>
      <w:r>
        <w:rPr>
          <w:color w:val="231F20"/>
          <w:spacing w:val="-10"/>
        </w:rPr>
        <w:t> </w:t>
      </w:r>
      <w:r>
        <w:rPr>
          <w:color w:val="231F20"/>
        </w:rPr>
        <w:t>i</w:t>
      </w:r>
      <w:r>
        <w:rPr>
          <w:color w:val="231F20"/>
          <w:spacing w:val="-10"/>
        </w:rPr>
        <w:t> </w:t>
      </w:r>
      <w:r>
        <w:rPr>
          <w:color w:val="231F20"/>
        </w:rPr>
        <w:t>u</w:t>
      </w:r>
      <w:r>
        <w:rPr>
          <w:color w:val="231F20"/>
          <w:spacing w:val="-10"/>
        </w:rPr>
        <w:t> </w:t>
      </w:r>
      <w:r>
        <w:rPr>
          <w:color w:val="231F20"/>
        </w:rPr>
        <w:t>drugim</w:t>
      </w:r>
      <w:r>
        <w:rPr>
          <w:color w:val="231F20"/>
          <w:spacing w:val="-10"/>
        </w:rPr>
        <w:t> </w:t>
      </w:r>
      <w:r>
        <w:rPr>
          <w:color w:val="231F20"/>
        </w:rPr>
        <w:t>kulturama. Stoga</w:t>
      </w:r>
      <w:r>
        <w:rPr>
          <w:color w:val="231F20"/>
          <w:spacing w:val="-15"/>
        </w:rPr>
        <w:t> </w:t>
      </w:r>
      <w:r>
        <w:rPr>
          <w:color w:val="231F20"/>
        </w:rPr>
        <w:t>tradicionalni</w:t>
      </w:r>
      <w:r>
        <w:rPr>
          <w:color w:val="231F20"/>
          <w:spacing w:val="-15"/>
        </w:rPr>
        <w:t> </w:t>
      </w:r>
      <w:r>
        <w:rPr>
          <w:color w:val="231F20"/>
        </w:rPr>
        <w:t>kulturni</w:t>
      </w:r>
      <w:r>
        <w:rPr>
          <w:color w:val="231F20"/>
          <w:spacing w:val="-15"/>
        </w:rPr>
        <w:t> </w:t>
      </w:r>
      <w:r>
        <w:rPr>
          <w:color w:val="231F20"/>
        </w:rPr>
        <w:t>identitet</w:t>
      </w:r>
      <w:r>
        <w:rPr>
          <w:color w:val="231F20"/>
          <w:spacing w:val="-15"/>
        </w:rPr>
        <w:t> </w:t>
      </w:r>
      <w:r>
        <w:rPr>
          <w:color w:val="231F20"/>
        </w:rPr>
        <w:t>počiva</w:t>
      </w:r>
      <w:r>
        <w:rPr>
          <w:color w:val="231F20"/>
          <w:spacing w:val="-15"/>
        </w:rPr>
        <w:t> </w:t>
      </w:r>
      <w:r>
        <w:rPr>
          <w:color w:val="231F20"/>
        </w:rPr>
        <w:t>na</w:t>
      </w:r>
      <w:r>
        <w:rPr>
          <w:color w:val="231F20"/>
          <w:spacing w:val="-15"/>
        </w:rPr>
        <w:t> </w:t>
      </w:r>
      <w:r>
        <w:rPr>
          <w:color w:val="231F20"/>
        </w:rPr>
        <w:t>afirmativnoj</w:t>
      </w:r>
      <w:r>
        <w:rPr>
          <w:color w:val="231F20"/>
          <w:spacing w:val="-15"/>
        </w:rPr>
        <w:t> </w:t>
      </w:r>
      <w:r>
        <w:rPr>
          <w:color w:val="231F20"/>
        </w:rPr>
        <w:t>identifika-ciji sa kulturom jednog okruženja, pri čemu se velika važnost pridaje maternjem</w:t>
      </w:r>
      <w:r>
        <w:rPr>
          <w:color w:val="231F20"/>
          <w:spacing w:val="-9"/>
        </w:rPr>
        <w:t> </w:t>
      </w:r>
      <w:r>
        <w:rPr>
          <w:color w:val="231F20"/>
        </w:rPr>
        <w:t>jeziku</w:t>
      </w:r>
      <w:r>
        <w:rPr>
          <w:color w:val="231F20"/>
          <w:spacing w:val="-8"/>
        </w:rPr>
        <w:t> </w:t>
      </w:r>
      <w:r>
        <w:rPr>
          <w:color w:val="231F20"/>
        </w:rPr>
        <w:t>(Žarić</w:t>
      </w:r>
      <w:r>
        <w:rPr>
          <w:color w:val="231F20"/>
          <w:spacing w:val="-9"/>
        </w:rPr>
        <w:t> </w:t>
      </w:r>
      <w:r>
        <w:rPr>
          <w:color w:val="231F20"/>
        </w:rPr>
        <w:t>1997).</w:t>
      </w:r>
      <w:r>
        <w:rPr>
          <w:color w:val="231F20"/>
          <w:spacing w:val="-8"/>
        </w:rPr>
        <w:t> </w:t>
      </w:r>
      <w:r>
        <w:rPr>
          <w:color w:val="231F20"/>
        </w:rPr>
        <w:t>Smatram</w:t>
      </w:r>
      <w:r>
        <w:rPr>
          <w:color w:val="231F20"/>
          <w:spacing w:val="-9"/>
        </w:rPr>
        <w:t> </w:t>
      </w:r>
      <w:r>
        <w:rPr>
          <w:color w:val="231F20"/>
        </w:rPr>
        <w:t>da</w:t>
      </w:r>
      <w:r>
        <w:rPr>
          <w:color w:val="231F20"/>
          <w:spacing w:val="-8"/>
        </w:rPr>
        <w:t> </w:t>
      </w:r>
      <w:r>
        <w:rPr>
          <w:color w:val="231F20"/>
        </w:rPr>
        <w:t>nas</w:t>
      </w:r>
      <w:r>
        <w:rPr>
          <w:color w:val="231F20"/>
          <w:spacing w:val="-8"/>
        </w:rPr>
        <w:t> </w:t>
      </w:r>
      <w:r>
        <w:rPr>
          <w:color w:val="231F20"/>
        </w:rPr>
        <w:t>upravo</w:t>
      </w:r>
      <w:r>
        <w:rPr>
          <w:color w:val="231F20"/>
          <w:spacing w:val="-8"/>
        </w:rPr>
        <w:t> </w:t>
      </w:r>
      <w:r>
        <w:rPr>
          <w:color w:val="231F20"/>
        </w:rPr>
        <w:t>on</w:t>
      </w:r>
      <w:r>
        <w:rPr>
          <w:color w:val="231F20"/>
          <w:spacing w:val="-8"/>
        </w:rPr>
        <w:t> </w:t>
      </w:r>
      <w:r>
        <w:rPr>
          <w:color w:val="231F20"/>
        </w:rPr>
        <w:t>na</w:t>
      </w:r>
      <w:r>
        <w:rPr>
          <w:color w:val="231F20"/>
          <w:spacing w:val="-8"/>
        </w:rPr>
        <w:t> </w:t>
      </w:r>
      <w:r>
        <w:rPr>
          <w:color w:val="231F20"/>
        </w:rPr>
        <w:t>neki</w:t>
      </w:r>
      <w:r>
        <w:rPr>
          <w:color w:val="231F20"/>
          <w:spacing w:val="-8"/>
        </w:rPr>
        <w:t> </w:t>
      </w:r>
      <w:r>
        <w:rPr>
          <w:color w:val="231F20"/>
        </w:rPr>
        <w:t>na-čin</w:t>
      </w:r>
      <w:r>
        <w:rPr>
          <w:color w:val="231F20"/>
          <w:spacing w:val="-2"/>
        </w:rPr>
        <w:t> </w:t>
      </w:r>
      <w:r>
        <w:rPr>
          <w:color w:val="231F20"/>
        </w:rPr>
        <w:t>izdvaja</w:t>
      </w:r>
      <w:r>
        <w:rPr>
          <w:color w:val="231F20"/>
          <w:spacing w:val="-2"/>
        </w:rPr>
        <w:t> </w:t>
      </w:r>
      <w:r>
        <w:rPr>
          <w:color w:val="231F20"/>
        </w:rPr>
        <w:t>i</w:t>
      </w:r>
      <w:r>
        <w:rPr>
          <w:color w:val="231F20"/>
          <w:spacing w:val="-1"/>
        </w:rPr>
        <w:t> </w:t>
      </w:r>
      <w:r>
        <w:rPr>
          <w:color w:val="231F20"/>
        </w:rPr>
        <w:t>čini</w:t>
      </w:r>
      <w:r>
        <w:rPr>
          <w:color w:val="231F20"/>
          <w:spacing w:val="-2"/>
        </w:rPr>
        <w:t> </w:t>
      </w:r>
      <w:r>
        <w:rPr>
          <w:color w:val="231F20"/>
        </w:rPr>
        <w:t>jednstvenim</w:t>
      </w:r>
      <w:r>
        <w:rPr>
          <w:color w:val="231F20"/>
          <w:spacing w:val="-2"/>
        </w:rPr>
        <w:t> </w:t>
      </w:r>
      <w:r>
        <w:rPr>
          <w:color w:val="231F20"/>
        </w:rPr>
        <w:t>i</w:t>
      </w:r>
      <w:r>
        <w:rPr>
          <w:color w:val="231F20"/>
          <w:spacing w:val="-1"/>
        </w:rPr>
        <w:t> </w:t>
      </w:r>
      <w:r>
        <w:rPr>
          <w:color w:val="231F20"/>
        </w:rPr>
        <w:t>drugačijim</w:t>
      </w:r>
      <w:r>
        <w:rPr>
          <w:color w:val="231F20"/>
          <w:spacing w:val="-2"/>
        </w:rPr>
        <w:t> </w:t>
      </w:r>
      <w:r>
        <w:rPr>
          <w:color w:val="231F20"/>
        </w:rPr>
        <w:t>u</w:t>
      </w:r>
      <w:r>
        <w:rPr>
          <w:color w:val="231F20"/>
          <w:spacing w:val="-1"/>
        </w:rPr>
        <w:t> </w:t>
      </w:r>
      <w:r>
        <w:rPr>
          <w:color w:val="231F20"/>
        </w:rPr>
        <w:t>odnosu</w:t>
      </w:r>
      <w:r>
        <w:rPr>
          <w:color w:val="231F20"/>
          <w:spacing w:val="-1"/>
        </w:rPr>
        <w:t> </w:t>
      </w:r>
      <w:r>
        <w:rPr>
          <w:color w:val="231F20"/>
        </w:rPr>
        <w:t>na</w:t>
      </w:r>
      <w:r>
        <w:rPr>
          <w:color w:val="231F20"/>
          <w:spacing w:val="-1"/>
        </w:rPr>
        <w:t> </w:t>
      </w:r>
      <w:r>
        <w:rPr>
          <w:color w:val="231F20"/>
        </w:rPr>
        <w:t>druge</w:t>
      </w:r>
      <w:r>
        <w:rPr>
          <w:color w:val="231F20"/>
          <w:spacing w:val="-1"/>
        </w:rPr>
        <w:t> </w:t>
      </w:r>
      <w:r>
        <w:rPr>
          <w:color w:val="231F20"/>
        </w:rPr>
        <w:t>kulture. Međutim</w:t>
      </w:r>
      <w:r>
        <w:rPr>
          <w:color w:val="231F20"/>
          <w:spacing w:val="-7"/>
        </w:rPr>
        <w:t> </w:t>
      </w:r>
      <w:r>
        <w:rPr>
          <w:color w:val="231F20"/>
        </w:rPr>
        <w:t>još</w:t>
      </w:r>
      <w:r>
        <w:rPr>
          <w:color w:val="231F20"/>
          <w:spacing w:val="-7"/>
        </w:rPr>
        <w:t> </w:t>
      </w:r>
      <w:r>
        <w:rPr>
          <w:color w:val="231F20"/>
        </w:rPr>
        <w:t>uvek</w:t>
      </w:r>
      <w:r>
        <w:rPr>
          <w:color w:val="231F20"/>
          <w:spacing w:val="-7"/>
        </w:rPr>
        <w:t> </w:t>
      </w:r>
      <w:r>
        <w:rPr>
          <w:color w:val="231F20"/>
        </w:rPr>
        <w:t>se</w:t>
      </w:r>
      <w:r>
        <w:rPr>
          <w:color w:val="231F20"/>
          <w:spacing w:val="-7"/>
        </w:rPr>
        <w:t> </w:t>
      </w:r>
      <w:r>
        <w:rPr>
          <w:color w:val="231F20"/>
        </w:rPr>
        <w:t>javljaju</w:t>
      </w:r>
      <w:r>
        <w:rPr>
          <w:color w:val="231F20"/>
          <w:spacing w:val="-8"/>
        </w:rPr>
        <w:t> </w:t>
      </w:r>
      <w:r>
        <w:rPr>
          <w:color w:val="231F20"/>
        </w:rPr>
        <w:t>tendencije</w:t>
      </w:r>
      <w:r>
        <w:rPr>
          <w:color w:val="231F20"/>
          <w:spacing w:val="-8"/>
        </w:rPr>
        <w:t> </w:t>
      </w:r>
      <w:r>
        <w:rPr>
          <w:color w:val="231F20"/>
        </w:rPr>
        <w:t>za</w:t>
      </w:r>
      <w:r>
        <w:rPr>
          <w:color w:val="231F20"/>
          <w:spacing w:val="-7"/>
        </w:rPr>
        <w:t> </w:t>
      </w:r>
      <w:r>
        <w:rPr>
          <w:color w:val="231F20"/>
        </w:rPr>
        <w:t>razgradnju</w:t>
      </w:r>
      <w:r>
        <w:rPr>
          <w:color w:val="231F20"/>
          <w:spacing w:val="-7"/>
        </w:rPr>
        <w:t> </w:t>
      </w:r>
      <w:r>
        <w:rPr>
          <w:color w:val="231F20"/>
        </w:rPr>
        <w:t>i</w:t>
      </w:r>
      <w:r>
        <w:rPr>
          <w:color w:val="231F20"/>
          <w:spacing w:val="-7"/>
        </w:rPr>
        <w:t> </w:t>
      </w:r>
      <w:r>
        <w:rPr>
          <w:color w:val="231F20"/>
        </w:rPr>
        <w:t>ograničavanje kulturnih vrednosti, stoga se u zapadnim industrijskim društvima ra-zvijaju posebni pedagoški koncepti multikulturalnog i interkultural-nog</w:t>
      </w:r>
      <w:r>
        <w:rPr>
          <w:color w:val="231F20"/>
          <w:spacing w:val="-5"/>
        </w:rPr>
        <w:t> </w:t>
      </w:r>
      <w:r>
        <w:rPr>
          <w:color w:val="231F20"/>
        </w:rPr>
        <w:t>vaspitanja</w:t>
      </w:r>
      <w:r>
        <w:rPr>
          <w:color w:val="231F20"/>
          <w:spacing w:val="-5"/>
        </w:rPr>
        <w:t> </w:t>
      </w:r>
      <w:r>
        <w:rPr>
          <w:color w:val="231F20"/>
        </w:rPr>
        <w:t>i</w:t>
      </w:r>
      <w:r>
        <w:rPr>
          <w:color w:val="231F20"/>
          <w:spacing w:val="-5"/>
        </w:rPr>
        <w:t> </w:t>
      </w:r>
      <w:r>
        <w:rPr>
          <w:color w:val="231F20"/>
        </w:rPr>
        <w:t>obrazovanja,</w:t>
      </w:r>
      <w:r>
        <w:rPr>
          <w:color w:val="231F20"/>
          <w:spacing w:val="-5"/>
        </w:rPr>
        <w:t> </w:t>
      </w:r>
      <w:r>
        <w:rPr>
          <w:color w:val="231F20"/>
        </w:rPr>
        <w:t>koji</w:t>
      </w:r>
      <w:r>
        <w:rPr>
          <w:color w:val="231F20"/>
          <w:spacing w:val="-5"/>
        </w:rPr>
        <w:t> </w:t>
      </w:r>
      <w:r>
        <w:rPr>
          <w:color w:val="231F20"/>
        </w:rPr>
        <w:t>su</w:t>
      </w:r>
      <w:r>
        <w:rPr>
          <w:color w:val="231F20"/>
          <w:spacing w:val="-5"/>
        </w:rPr>
        <w:t> </w:t>
      </w:r>
      <w:r>
        <w:rPr>
          <w:color w:val="231F20"/>
        </w:rPr>
        <w:t>utemeljeni</w:t>
      </w:r>
      <w:r>
        <w:rPr>
          <w:color w:val="231F20"/>
          <w:spacing w:val="-5"/>
        </w:rPr>
        <w:t> </w:t>
      </w:r>
      <w:r>
        <w:rPr>
          <w:color w:val="231F20"/>
        </w:rPr>
        <w:t>na</w:t>
      </w:r>
      <w:r>
        <w:rPr>
          <w:color w:val="231F20"/>
          <w:spacing w:val="-5"/>
        </w:rPr>
        <w:t> </w:t>
      </w:r>
      <w:r>
        <w:rPr>
          <w:color w:val="231F20"/>
        </w:rPr>
        <w:t>idejama</w:t>
      </w:r>
      <w:r>
        <w:rPr>
          <w:color w:val="231F20"/>
          <w:spacing w:val="-5"/>
        </w:rPr>
        <w:t> </w:t>
      </w:r>
      <w:r>
        <w:rPr>
          <w:color w:val="231F20"/>
        </w:rPr>
        <w:t>međusob-nog</w:t>
      </w:r>
      <w:r>
        <w:rPr>
          <w:color w:val="231F20"/>
          <w:spacing w:val="-1"/>
        </w:rPr>
        <w:t> </w:t>
      </w:r>
      <w:r>
        <w:rPr>
          <w:color w:val="231F20"/>
        </w:rPr>
        <w:t>uvažavanja</w:t>
      </w:r>
      <w:r>
        <w:rPr>
          <w:color w:val="231F20"/>
          <w:spacing w:val="-1"/>
        </w:rPr>
        <w:t> </w:t>
      </w:r>
      <w:r>
        <w:rPr>
          <w:color w:val="231F20"/>
        </w:rPr>
        <w:t>i</w:t>
      </w:r>
      <w:r>
        <w:rPr>
          <w:color w:val="231F20"/>
          <w:spacing w:val="-1"/>
        </w:rPr>
        <w:t> </w:t>
      </w:r>
      <w:r>
        <w:rPr>
          <w:color w:val="231F20"/>
        </w:rPr>
        <w:t>tolerancije.</w:t>
      </w:r>
      <w:r>
        <w:rPr>
          <w:color w:val="231F20"/>
          <w:spacing w:val="-1"/>
        </w:rPr>
        <w:t> </w:t>
      </w:r>
      <w:r>
        <w:rPr>
          <w:color w:val="231F20"/>
        </w:rPr>
        <w:t>Dok</w:t>
      </w:r>
      <w:r>
        <w:rPr>
          <w:color w:val="231F20"/>
          <w:spacing w:val="-1"/>
        </w:rPr>
        <w:t> </w:t>
      </w:r>
      <w:r>
        <w:rPr>
          <w:color w:val="231F20"/>
        </w:rPr>
        <w:t>sa</w:t>
      </w:r>
      <w:r>
        <w:rPr>
          <w:color w:val="231F20"/>
          <w:spacing w:val="-1"/>
        </w:rPr>
        <w:t> </w:t>
      </w:r>
      <w:r>
        <w:rPr>
          <w:color w:val="231F20"/>
        </w:rPr>
        <w:t>jedne</w:t>
      </w:r>
      <w:r>
        <w:rPr>
          <w:color w:val="231F20"/>
          <w:spacing w:val="-1"/>
        </w:rPr>
        <w:t> </w:t>
      </w:r>
      <w:r>
        <w:rPr>
          <w:color w:val="231F20"/>
        </w:rPr>
        <w:t>strane</w:t>
      </w:r>
      <w:r>
        <w:rPr>
          <w:color w:val="231F20"/>
          <w:spacing w:val="-1"/>
        </w:rPr>
        <w:t> </w:t>
      </w:r>
      <w:r>
        <w:rPr>
          <w:color w:val="231F20"/>
        </w:rPr>
        <w:t>asimilatorski</w:t>
      </w:r>
      <w:r>
        <w:rPr>
          <w:color w:val="231F20"/>
          <w:spacing w:val="-1"/>
        </w:rPr>
        <w:t> </w:t>
      </w:r>
      <w:r>
        <w:rPr>
          <w:color w:val="231F20"/>
        </w:rPr>
        <w:t>model ne pokazuje spremnost za uvažavanje i prihvatanje kulturnih razlika, tako</w:t>
      </w:r>
      <w:r>
        <w:rPr>
          <w:color w:val="231F20"/>
          <w:spacing w:val="-10"/>
        </w:rPr>
        <w:t> </w:t>
      </w:r>
      <w:r>
        <w:rPr>
          <w:color w:val="231F20"/>
        </w:rPr>
        <w:t>sa</w:t>
      </w:r>
      <w:r>
        <w:rPr>
          <w:color w:val="231F20"/>
          <w:spacing w:val="-10"/>
        </w:rPr>
        <w:t> </w:t>
      </w:r>
      <w:r>
        <w:rPr>
          <w:color w:val="231F20"/>
        </w:rPr>
        <w:t>druge</w:t>
      </w:r>
      <w:r>
        <w:rPr>
          <w:color w:val="231F20"/>
          <w:spacing w:val="-10"/>
        </w:rPr>
        <w:t> </w:t>
      </w:r>
      <w:r>
        <w:rPr>
          <w:color w:val="231F20"/>
        </w:rPr>
        <w:t>strane</w:t>
      </w:r>
      <w:r>
        <w:rPr>
          <w:color w:val="231F20"/>
          <w:spacing w:val="-10"/>
        </w:rPr>
        <w:t> </w:t>
      </w:r>
      <w:r>
        <w:rPr>
          <w:color w:val="231F20"/>
        </w:rPr>
        <w:t>mulikulturalni</w:t>
      </w:r>
      <w:r>
        <w:rPr>
          <w:color w:val="231F20"/>
          <w:spacing w:val="-10"/>
        </w:rPr>
        <w:t> </w:t>
      </w:r>
      <w:r>
        <w:rPr>
          <w:color w:val="231F20"/>
        </w:rPr>
        <w:t>koncept</w:t>
      </w:r>
      <w:r>
        <w:rPr>
          <w:color w:val="231F20"/>
          <w:spacing w:val="-10"/>
        </w:rPr>
        <w:t> </w:t>
      </w:r>
      <w:r>
        <w:rPr>
          <w:color w:val="231F20"/>
        </w:rPr>
        <w:t>se</w:t>
      </w:r>
      <w:r>
        <w:rPr>
          <w:color w:val="231F20"/>
          <w:spacing w:val="-10"/>
        </w:rPr>
        <w:t> </w:t>
      </w:r>
      <w:r>
        <w:rPr>
          <w:color w:val="231F20"/>
        </w:rPr>
        <w:t>izlaže</w:t>
      </w:r>
      <w:r>
        <w:rPr>
          <w:color w:val="231F20"/>
          <w:spacing w:val="-10"/>
        </w:rPr>
        <w:t> </w:t>
      </w:r>
      <w:r>
        <w:rPr>
          <w:color w:val="231F20"/>
        </w:rPr>
        <w:t>opasnosti</w:t>
      </w:r>
      <w:r>
        <w:rPr>
          <w:color w:val="231F20"/>
          <w:spacing w:val="-10"/>
        </w:rPr>
        <w:t> </w:t>
      </w:r>
      <w:r>
        <w:rPr>
          <w:color w:val="231F20"/>
        </w:rPr>
        <w:t>od</w:t>
      </w:r>
      <w:r>
        <w:rPr>
          <w:color w:val="231F20"/>
          <w:spacing w:val="-10"/>
        </w:rPr>
        <w:t> </w:t>
      </w:r>
      <w:r>
        <w:rPr>
          <w:color w:val="231F20"/>
        </w:rPr>
        <w:t>pre-naglašavanja složenosti nacionalnih kultura.</w:t>
      </w:r>
    </w:p>
    <w:p>
      <w:pPr>
        <w:pStyle w:val="BodyText"/>
        <w:spacing w:before="58"/>
        <w:ind w:left="0" w:right="0"/>
        <w:jc w:val="left"/>
      </w:pPr>
    </w:p>
    <w:p>
      <w:pPr>
        <w:pStyle w:val="BodyText"/>
        <w:spacing w:line="244" w:lineRule="auto"/>
        <w:ind w:firstLine="566"/>
      </w:pPr>
      <w:r>
        <w:rPr>
          <w:color w:val="231F20"/>
        </w:rPr>
        <w:t>Multikulturacija bi trebala da se nalazi između krajnosti </w:t>
      </w:r>
      <w:r>
        <w:rPr>
          <w:color w:val="231F20"/>
        </w:rPr>
        <w:t>kultur-ne</w:t>
      </w:r>
      <w:r>
        <w:rPr>
          <w:color w:val="231F20"/>
          <w:spacing w:val="-10"/>
        </w:rPr>
        <w:t> </w:t>
      </w:r>
      <w:r>
        <w:rPr>
          <w:color w:val="231F20"/>
        </w:rPr>
        <w:t>asimilacije</w:t>
      </w:r>
      <w:r>
        <w:rPr>
          <w:color w:val="231F20"/>
          <w:spacing w:val="-11"/>
        </w:rPr>
        <w:t> </w:t>
      </w:r>
      <w:r>
        <w:rPr>
          <w:color w:val="231F20"/>
        </w:rPr>
        <w:t>i</w:t>
      </w:r>
      <w:r>
        <w:rPr>
          <w:color w:val="231F20"/>
          <w:spacing w:val="-10"/>
        </w:rPr>
        <w:t> </w:t>
      </w:r>
      <w:r>
        <w:rPr>
          <w:color w:val="231F20"/>
        </w:rPr>
        <w:t>kulturne</w:t>
      </w:r>
      <w:r>
        <w:rPr>
          <w:color w:val="231F20"/>
          <w:spacing w:val="-10"/>
        </w:rPr>
        <w:t> </w:t>
      </w:r>
      <w:r>
        <w:rPr>
          <w:color w:val="231F20"/>
        </w:rPr>
        <w:t>izolacije</w:t>
      </w:r>
      <w:r>
        <w:rPr>
          <w:color w:val="231F20"/>
          <w:spacing w:val="-11"/>
        </w:rPr>
        <w:t> </w:t>
      </w:r>
      <w:r>
        <w:rPr>
          <w:color w:val="231F20"/>
        </w:rPr>
        <w:t>i</w:t>
      </w:r>
      <w:r>
        <w:rPr>
          <w:color w:val="231F20"/>
          <w:spacing w:val="-10"/>
        </w:rPr>
        <w:t> </w:t>
      </w:r>
      <w:r>
        <w:rPr>
          <w:color w:val="231F20"/>
        </w:rPr>
        <w:t>bazira</w:t>
      </w:r>
      <w:r>
        <w:rPr>
          <w:color w:val="231F20"/>
          <w:spacing w:val="-10"/>
        </w:rPr>
        <w:t> </w:t>
      </w:r>
      <w:r>
        <w:rPr>
          <w:color w:val="231F20"/>
        </w:rPr>
        <w:t>se</w:t>
      </w:r>
      <w:r>
        <w:rPr>
          <w:color w:val="231F20"/>
          <w:spacing w:val="-10"/>
        </w:rPr>
        <w:t> </w:t>
      </w:r>
      <w:r>
        <w:rPr>
          <w:color w:val="231F20"/>
        </w:rPr>
        <w:t>na</w:t>
      </w:r>
      <w:r>
        <w:rPr>
          <w:color w:val="231F20"/>
          <w:spacing w:val="-10"/>
        </w:rPr>
        <w:t> </w:t>
      </w:r>
      <w:r>
        <w:rPr>
          <w:color w:val="231F20"/>
        </w:rPr>
        <w:t>principima</w:t>
      </w:r>
      <w:r>
        <w:rPr>
          <w:color w:val="231F20"/>
          <w:spacing w:val="-10"/>
        </w:rPr>
        <w:t> </w:t>
      </w:r>
      <w:r>
        <w:rPr>
          <w:color w:val="231F20"/>
        </w:rPr>
        <w:t>mnogostra-ne akulturacije ili interkulturacije. Procesom multikulturacije trebalo bi</w:t>
      </w:r>
      <w:r>
        <w:rPr>
          <w:color w:val="231F20"/>
          <w:spacing w:val="-7"/>
        </w:rPr>
        <w:t> </w:t>
      </w:r>
      <w:r>
        <w:rPr>
          <w:color w:val="231F20"/>
        </w:rPr>
        <w:t>da</w:t>
      </w:r>
      <w:r>
        <w:rPr>
          <w:color w:val="231F20"/>
          <w:spacing w:val="-7"/>
        </w:rPr>
        <w:t> </w:t>
      </w:r>
      <w:r>
        <w:rPr>
          <w:color w:val="231F20"/>
        </w:rPr>
        <w:t>se</w:t>
      </w:r>
      <w:r>
        <w:rPr>
          <w:color w:val="231F20"/>
          <w:spacing w:val="-7"/>
        </w:rPr>
        <w:t> </w:t>
      </w:r>
      <w:r>
        <w:rPr>
          <w:color w:val="231F20"/>
        </w:rPr>
        <w:t>u</w:t>
      </w:r>
      <w:r>
        <w:rPr>
          <w:color w:val="231F20"/>
          <w:spacing w:val="-7"/>
        </w:rPr>
        <w:t> </w:t>
      </w:r>
      <w:r>
        <w:rPr>
          <w:color w:val="231F20"/>
        </w:rPr>
        <w:t>isti</w:t>
      </w:r>
      <w:r>
        <w:rPr>
          <w:color w:val="231F20"/>
          <w:spacing w:val="-7"/>
        </w:rPr>
        <w:t> </w:t>
      </w:r>
      <w:r>
        <w:rPr>
          <w:color w:val="231F20"/>
        </w:rPr>
        <w:t>mah</w:t>
      </w:r>
      <w:r>
        <w:rPr>
          <w:color w:val="231F20"/>
          <w:spacing w:val="-7"/>
        </w:rPr>
        <w:t> </w:t>
      </w:r>
      <w:r>
        <w:rPr>
          <w:color w:val="231F20"/>
        </w:rPr>
        <w:t>postigne</w:t>
      </w:r>
      <w:r>
        <w:rPr>
          <w:color w:val="231F20"/>
          <w:spacing w:val="-7"/>
        </w:rPr>
        <w:t> </w:t>
      </w:r>
      <w:r>
        <w:rPr>
          <w:color w:val="231F20"/>
        </w:rPr>
        <w:t>potvrđivanje</w:t>
      </w:r>
      <w:r>
        <w:rPr>
          <w:color w:val="231F20"/>
          <w:spacing w:val="-7"/>
        </w:rPr>
        <w:t> </w:t>
      </w:r>
      <w:r>
        <w:rPr>
          <w:color w:val="231F20"/>
        </w:rPr>
        <w:t>sebe,</w:t>
      </w:r>
      <w:r>
        <w:rPr>
          <w:color w:val="231F20"/>
          <w:spacing w:val="-7"/>
        </w:rPr>
        <w:t> </w:t>
      </w:r>
      <w:r>
        <w:rPr>
          <w:color w:val="231F20"/>
        </w:rPr>
        <w:t>ali</w:t>
      </w:r>
      <w:r>
        <w:rPr>
          <w:color w:val="231F20"/>
          <w:spacing w:val="-7"/>
        </w:rPr>
        <w:t> </w:t>
      </w:r>
      <w:r>
        <w:rPr>
          <w:color w:val="231F20"/>
        </w:rPr>
        <w:t>i</w:t>
      </w:r>
      <w:r>
        <w:rPr>
          <w:color w:val="231F20"/>
          <w:spacing w:val="-7"/>
        </w:rPr>
        <w:t> </w:t>
      </w:r>
      <w:r>
        <w:rPr>
          <w:color w:val="231F20"/>
        </w:rPr>
        <w:t>prihvatanje</w:t>
      </w:r>
      <w:r>
        <w:rPr>
          <w:color w:val="231F20"/>
          <w:spacing w:val="-7"/>
        </w:rPr>
        <w:t> </w:t>
      </w:r>
      <w:r>
        <w:rPr>
          <w:color w:val="231F20"/>
        </w:rPr>
        <w:t>drugog kao ravnopravnog iako različitog, ali ujedno i prihvatanje drugog i prihvatanje sebe kao različitog.</w:t>
      </w:r>
    </w:p>
    <w:p>
      <w:pPr>
        <w:pStyle w:val="BodyText"/>
        <w:spacing w:after="0" w:line="244" w:lineRule="auto"/>
        <w:sectPr>
          <w:pgSz w:w="8400" w:h="11910"/>
          <w:pgMar w:header="0" w:footer="581" w:top="720" w:bottom="780" w:left="708" w:right="283"/>
        </w:sectPr>
      </w:pPr>
    </w:p>
    <w:p>
      <w:pPr>
        <w:pStyle w:val="BodyText"/>
        <w:spacing w:line="249" w:lineRule="auto" w:before="67"/>
        <w:ind w:firstLine="566"/>
      </w:pPr>
      <w:r>
        <w:rPr>
          <w:color w:val="231F20"/>
        </w:rPr>
        <w:t>Mulitikulturacija se može posmatrati i formirati na dva nivoa: Prvi,</w:t>
      </w:r>
      <w:r>
        <w:rPr>
          <w:color w:val="231F20"/>
          <w:spacing w:val="-10"/>
        </w:rPr>
        <w:t> </w:t>
      </w:r>
      <w:r>
        <w:rPr>
          <w:color w:val="231F20"/>
        </w:rPr>
        <w:t>na</w:t>
      </w:r>
      <w:r>
        <w:rPr>
          <w:color w:val="231F20"/>
          <w:spacing w:val="-10"/>
        </w:rPr>
        <w:t> </w:t>
      </w:r>
      <w:r>
        <w:rPr>
          <w:color w:val="231F20"/>
        </w:rPr>
        <w:t>nivou</w:t>
      </w:r>
      <w:r>
        <w:rPr>
          <w:color w:val="231F20"/>
          <w:spacing w:val="-10"/>
        </w:rPr>
        <w:t> </w:t>
      </w:r>
      <w:r>
        <w:rPr>
          <w:color w:val="231F20"/>
        </w:rPr>
        <w:t>spontane</w:t>
      </w:r>
      <w:r>
        <w:rPr>
          <w:color w:val="231F20"/>
          <w:spacing w:val="-10"/>
        </w:rPr>
        <w:t> </w:t>
      </w:r>
      <w:r>
        <w:rPr>
          <w:color w:val="231F20"/>
        </w:rPr>
        <w:t>multikulturacije,</w:t>
      </w:r>
      <w:r>
        <w:rPr>
          <w:color w:val="231F20"/>
          <w:spacing w:val="-11"/>
        </w:rPr>
        <w:t> </w:t>
      </w:r>
      <w:r>
        <w:rPr>
          <w:color w:val="231F20"/>
        </w:rPr>
        <w:t>što</w:t>
      </w:r>
      <w:r>
        <w:rPr>
          <w:color w:val="231F20"/>
          <w:spacing w:val="-10"/>
        </w:rPr>
        <w:t> </w:t>
      </w:r>
      <w:r>
        <w:rPr>
          <w:color w:val="231F20"/>
        </w:rPr>
        <w:t>se</w:t>
      </w:r>
      <w:r>
        <w:rPr>
          <w:color w:val="231F20"/>
          <w:spacing w:val="-10"/>
        </w:rPr>
        <w:t> </w:t>
      </w:r>
      <w:r>
        <w:rPr>
          <w:color w:val="231F20"/>
        </w:rPr>
        <w:t>odnosi</w:t>
      </w:r>
      <w:r>
        <w:rPr>
          <w:color w:val="231F20"/>
          <w:spacing w:val="-10"/>
        </w:rPr>
        <w:t> </w:t>
      </w:r>
      <w:r>
        <w:rPr>
          <w:color w:val="231F20"/>
        </w:rPr>
        <w:t>na</w:t>
      </w:r>
      <w:r>
        <w:rPr>
          <w:color w:val="231F20"/>
          <w:spacing w:val="-10"/>
        </w:rPr>
        <w:t> </w:t>
      </w:r>
      <w:r>
        <w:rPr>
          <w:color w:val="231F20"/>
        </w:rPr>
        <w:t>nivo</w:t>
      </w:r>
      <w:r>
        <w:rPr>
          <w:color w:val="231F20"/>
          <w:spacing w:val="-10"/>
        </w:rPr>
        <w:t> </w:t>
      </w:r>
      <w:r>
        <w:rPr>
          <w:color w:val="231F20"/>
        </w:rPr>
        <w:t>sponta-nih</w:t>
      </w:r>
      <w:r>
        <w:rPr>
          <w:color w:val="231F20"/>
          <w:spacing w:val="-7"/>
        </w:rPr>
        <w:t> </w:t>
      </w:r>
      <w:r>
        <w:rPr>
          <w:color w:val="231F20"/>
        </w:rPr>
        <w:t>susreta,</w:t>
      </w:r>
      <w:r>
        <w:rPr>
          <w:color w:val="231F20"/>
          <w:spacing w:val="-7"/>
        </w:rPr>
        <w:t> </w:t>
      </w:r>
      <w:r>
        <w:rPr>
          <w:color w:val="231F20"/>
        </w:rPr>
        <w:t>dodira</w:t>
      </w:r>
      <w:r>
        <w:rPr>
          <w:color w:val="231F20"/>
          <w:spacing w:val="-7"/>
        </w:rPr>
        <w:t> </w:t>
      </w:r>
      <w:r>
        <w:rPr>
          <w:color w:val="231F20"/>
        </w:rPr>
        <w:t>i</w:t>
      </w:r>
      <w:r>
        <w:rPr>
          <w:color w:val="231F20"/>
          <w:spacing w:val="-7"/>
        </w:rPr>
        <w:t> </w:t>
      </w:r>
      <w:r>
        <w:rPr>
          <w:color w:val="231F20"/>
        </w:rPr>
        <w:t>prožimanja</w:t>
      </w:r>
      <w:r>
        <w:rPr>
          <w:color w:val="231F20"/>
          <w:spacing w:val="-7"/>
        </w:rPr>
        <w:t> </w:t>
      </w:r>
      <w:r>
        <w:rPr>
          <w:color w:val="231F20"/>
        </w:rPr>
        <w:t>kulturnih</w:t>
      </w:r>
      <w:r>
        <w:rPr>
          <w:color w:val="231F20"/>
          <w:spacing w:val="-7"/>
        </w:rPr>
        <w:t> </w:t>
      </w:r>
      <w:r>
        <w:rPr>
          <w:color w:val="231F20"/>
        </w:rPr>
        <w:t>različitosti,</w:t>
      </w:r>
      <w:r>
        <w:rPr>
          <w:color w:val="231F20"/>
          <w:spacing w:val="-8"/>
        </w:rPr>
        <w:t> </w:t>
      </w:r>
      <w:r>
        <w:rPr>
          <w:color w:val="231F20"/>
        </w:rPr>
        <w:t>najčešće</w:t>
      </w:r>
      <w:r>
        <w:rPr>
          <w:color w:val="231F20"/>
          <w:spacing w:val="-8"/>
        </w:rPr>
        <w:t> </w:t>
      </w:r>
      <w:r>
        <w:rPr>
          <w:color w:val="231F20"/>
        </w:rPr>
        <w:t>u</w:t>
      </w:r>
      <w:r>
        <w:rPr>
          <w:color w:val="231F20"/>
          <w:spacing w:val="-7"/>
        </w:rPr>
        <w:t> </w:t>
      </w:r>
      <w:r>
        <w:rPr>
          <w:color w:val="231F20"/>
        </w:rPr>
        <w:t>okvi-ru</w:t>
      </w:r>
      <w:r>
        <w:rPr>
          <w:color w:val="231F20"/>
          <w:spacing w:val="-11"/>
        </w:rPr>
        <w:t> </w:t>
      </w:r>
      <w:r>
        <w:rPr>
          <w:color w:val="231F20"/>
        </w:rPr>
        <w:t>svakodnevnice.</w:t>
      </w:r>
      <w:r>
        <w:rPr>
          <w:color w:val="231F20"/>
          <w:spacing w:val="-11"/>
        </w:rPr>
        <w:t> </w:t>
      </w:r>
      <w:r>
        <w:rPr>
          <w:color w:val="231F20"/>
        </w:rPr>
        <w:t>Ovaj</w:t>
      </w:r>
      <w:r>
        <w:rPr>
          <w:color w:val="231F20"/>
          <w:spacing w:val="-11"/>
        </w:rPr>
        <w:t> </w:t>
      </w:r>
      <w:r>
        <w:rPr>
          <w:color w:val="231F20"/>
        </w:rPr>
        <w:t>nivo</w:t>
      </w:r>
      <w:r>
        <w:rPr>
          <w:color w:val="231F20"/>
          <w:spacing w:val="-11"/>
        </w:rPr>
        <w:t> </w:t>
      </w:r>
      <w:r>
        <w:rPr>
          <w:color w:val="231F20"/>
        </w:rPr>
        <w:t>se</w:t>
      </w:r>
      <w:r>
        <w:rPr>
          <w:color w:val="231F20"/>
          <w:spacing w:val="-11"/>
        </w:rPr>
        <w:t> </w:t>
      </w:r>
      <w:r>
        <w:rPr>
          <w:color w:val="231F20"/>
        </w:rPr>
        <w:t>svakodnevno</w:t>
      </w:r>
      <w:r>
        <w:rPr>
          <w:color w:val="231F20"/>
          <w:spacing w:val="-11"/>
        </w:rPr>
        <w:t> </w:t>
      </w:r>
      <w:r>
        <w:rPr>
          <w:color w:val="231F20"/>
        </w:rPr>
        <w:t>postiže</w:t>
      </w:r>
      <w:r>
        <w:rPr>
          <w:color w:val="231F20"/>
          <w:spacing w:val="-11"/>
        </w:rPr>
        <w:t> </w:t>
      </w:r>
      <w:r>
        <w:rPr>
          <w:color w:val="231F20"/>
        </w:rPr>
        <w:t>i</w:t>
      </w:r>
      <w:r>
        <w:rPr>
          <w:color w:val="231F20"/>
          <w:spacing w:val="-11"/>
        </w:rPr>
        <w:t> </w:t>
      </w:r>
      <w:r>
        <w:rPr>
          <w:color w:val="231F20"/>
        </w:rPr>
        <w:t>u</w:t>
      </w:r>
      <w:r>
        <w:rPr>
          <w:color w:val="231F20"/>
          <w:spacing w:val="-11"/>
        </w:rPr>
        <w:t> </w:t>
      </w:r>
      <w:r>
        <w:rPr>
          <w:color w:val="231F20"/>
        </w:rPr>
        <w:t>najvećoj</w:t>
      </w:r>
      <w:r>
        <w:rPr>
          <w:color w:val="231F20"/>
          <w:spacing w:val="-11"/>
        </w:rPr>
        <w:t> </w:t>
      </w:r>
      <w:r>
        <w:rPr>
          <w:color w:val="231F20"/>
        </w:rPr>
        <w:t>meri je</w:t>
      </w:r>
      <w:r>
        <w:rPr>
          <w:color w:val="231F20"/>
          <w:spacing w:val="-13"/>
        </w:rPr>
        <w:t> </w:t>
      </w:r>
      <w:r>
        <w:rPr>
          <w:color w:val="231F20"/>
        </w:rPr>
        <w:t>i</w:t>
      </w:r>
      <w:r>
        <w:rPr>
          <w:color w:val="231F20"/>
          <w:spacing w:val="-13"/>
        </w:rPr>
        <w:t> </w:t>
      </w:r>
      <w:r>
        <w:rPr>
          <w:color w:val="231F20"/>
        </w:rPr>
        <w:t>prisutan.</w:t>
      </w:r>
      <w:r>
        <w:rPr>
          <w:color w:val="231F20"/>
          <w:spacing w:val="-13"/>
        </w:rPr>
        <w:t> </w:t>
      </w:r>
      <w:r>
        <w:rPr>
          <w:color w:val="231F20"/>
        </w:rPr>
        <w:t>Drugi,</w:t>
      </w:r>
      <w:r>
        <w:rPr>
          <w:color w:val="231F20"/>
          <w:spacing w:val="-13"/>
        </w:rPr>
        <w:t> </w:t>
      </w:r>
      <w:r>
        <w:rPr>
          <w:color w:val="231F20"/>
        </w:rPr>
        <w:t>na</w:t>
      </w:r>
      <w:r>
        <w:rPr>
          <w:color w:val="231F20"/>
          <w:spacing w:val="-13"/>
        </w:rPr>
        <w:t> </w:t>
      </w:r>
      <w:r>
        <w:rPr>
          <w:color w:val="231F20"/>
        </w:rPr>
        <w:t>nivou</w:t>
      </w:r>
      <w:r>
        <w:rPr>
          <w:color w:val="231F20"/>
          <w:spacing w:val="-13"/>
        </w:rPr>
        <w:t> </w:t>
      </w:r>
      <w:r>
        <w:rPr>
          <w:color w:val="231F20"/>
        </w:rPr>
        <w:t>institucionalne</w:t>
      </w:r>
      <w:r>
        <w:rPr>
          <w:color w:val="231F20"/>
          <w:spacing w:val="-13"/>
        </w:rPr>
        <w:t> </w:t>
      </w:r>
      <w:r>
        <w:rPr>
          <w:color w:val="231F20"/>
        </w:rPr>
        <w:t>multikulturacije,</w:t>
      </w:r>
      <w:r>
        <w:rPr>
          <w:color w:val="231F20"/>
          <w:spacing w:val="-13"/>
        </w:rPr>
        <w:t> </w:t>
      </w:r>
      <w:r>
        <w:rPr>
          <w:color w:val="231F20"/>
        </w:rPr>
        <w:t>odnosno na</w:t>
      </w:r>
      <w:r>
        <w:rPr>
          <w:color w:val="231F20"/>
          <w:spacing w:val="-6"/>
        </w:rPr>
        <w:t> </w:t>
      </w:r>
      <w:r>
        <w:rPr>
          <w:color w:val="231F20"/>
        </w:rPr>
        <w:t>nivou</w:t>
      </w:r>
      <w:r>
        <w:rPr>
          <w:color w:val="231F20"/>
          <w:spacing w:val="-6"/>
        </w:rPr>
        <w:t> </w:t>
      </w:r>
      <w:r>
        <w:rPr>
          <w:color w:val="231F20"/>
        </w:rPr>
        <w:t>institucionalno</w:t>
      </w:r>
      <w:r>
        <w:rPr>
          <w:color w:val="231F20"/>
          <w:spacing w:val="-7"/>
        </w:rPr>
        <w:t> </w:t>
      </w:r>
      <w:r>
        <w:rPr>
          <w:color w:val="231F20"/>
        </w:rPr>
        <w:t>organizovanog,</w:t>
      </w:r>
      <w:r>
        <w:rPr>
          <w:color w:val="231F20"/>
          <w:spacing w:val="-6"/>
        </w:rPr>
        <w:t> </w:t>
      </w:r>
      <w:r>
        <w:rPr>
          <w:color w:val="231F20"/>
        </w:rPr>
        <w:t>sistematskog</w:t>
      </w:r>
      <w:r>
        <w:rPr>
          <w:color w:val="231F20"/>
          <w:spacing w:val="-6"/>
        </w:rPr>
        <w:t> </w:t>
      </w:r>
      <w:r>
        <w:rPr>
          <w:color w:val="231F20"/>
        </w:rPr>
        <w:t>i</w:t>
      </w:r>
      <w:r>
        <w:rPr>
          <w:color w:val="231F20"/>
          <w:spacing w:val="-6"/>
        </w:rPr>
        <w:t> </w:t>
      </w:r>
      <w:r>
        <w:rPr>
          <w:color w:val="231F20"/>
        </w:rPr>
        <w:t>kontinuiranog podsticanja, usmeravanja i praćenja. Smatra se da je drugi nivo još uvek samo delimično ostvaren, u najvećoj meri kroz institucionalnu zaštitu osnovih prava nacionalnih manjina i etničkih skupova. Danas se instituacionalni oblik multikulturacije ne primenjuje dosledno ni u potpunosti,</w:t>
      </w:r>
      <w:r>
        <w:rPr>
          <w:color w:val="231F20"/>
          <w:spacing w:val="-6"/>
        </w:rPr>
        <w:t> </w:t>
      </w:r>
      <w:r>
        <w:rPr>
          <w:color w:val="231F20"/>
        </w:rPr>
        <w:t>iako</w:t>
      </w:r>
      <w:r>
        <w:rPr>
          <w:color w:val="231F20"/>
          <w:spacing w:val="-6"/>
        </w:rPr>
        <w:t> </w:t>
      </w:r>
      <w:r>
        <w:rPr>
          <w:color w:val="231F20"/>
        </w:rPr>
        <w:t>postoje</w:t>
      </w:r>
      <w:r>
        <w:rPr>
          <w:color w:val="231F20"/>
          <w:spacing w:val="-6"/>
        </w:rPr>
        <w:t> </w:t>
      </w:r>
      <w:r>
        <w:rPr>
          <w:color w:val="231F20"/>
        </w:rPr>
        <w:t>određeni</w:t>
      </w:r>
      <w:r>
        <w:rPr>
          <w:color w:val="231F20"/>
          <w:spacing w:val="-6"/>
        </w:rPr>
        <w:t> </w:t>
      </w:r>
      <w:r>
        <w:rPr>
          <w:color w:val="231F20"/>
        </w:rPr>
        <w:t>zakoni</w:t>
      </w:r>
      <w:r>
        <w:rPr>
          <w:color w:val="231F20"/>
          <w:spacing w:val="-6"/>
        </w:rPr>
        <w:t> </w:t>
      </w:r>
      <w:r>
        <w:rPr>
          <w:color w:val="231F20"/>
        </w:rPr>
        <w:t>koji</w:t>
      </w:r>
      <w:r>
        <w:rPr>
          <w:color w:val="231F20"/>
          <w:spacing w:val="-6"/>
        </w:rPr>
        <w:t> </w:t>
      </w:r>
      <w:r>
        <w:rPr>
          <w:color w:val="231F20"/>
        </w:rPr>
        <w:t>to</w:t>
      </w:r>
      <w:r>
        <w:rPr>
          <w:color w:val="231F20"/>
          <w:spacing w:val="-6"/>
        </w:rPr>
        <w:t> </w:t>
      </w:r>
      <w:r>
        <w:rPr>
          <w:color w:val="231F20"/>
        </w:rPr>
        <w:t>regulišu,</w:t>
      </w:r>
      <w:r>
        <w:rPr>
          <w:color w:val="231F20"/>
          <w:spacing w:val="-6"/>
        </w:rPr>
        <w:t> </w:t>
      </w:r>
      <w:r>
        <w:rPr>
          <w:color w:val="231F20"/>
        </w:rPr>
        <w:t>smatra</w:t>
      </w:r>
      <w:r>
        <w:rPr>
          <w:color w:val="231F20"/>
          <w:spacing w:val="-6"/>
        </w:rPr>
        <w:t> </w:t>
      </w:r>
      <w:r>
        <w:rPr>
          <w:color w:val="231F20"/>
        </w:rPr>
        <w:t>se</w:t>
      </w:r>
      <w:r>
        <w:rPr>
          <w:color w:val="231F20"/>
          <w:spacing w:val="-6"/>
        </w:rPr>
        <w:t> </w:t>
      </w:r>
      <w:r>
        <w:rPr>
          <w:color w:val="231F20"/>
        </w:rPr>
        <w:t>da je u praksi manje ostvarljivo i prisutno (Tripković 2005). Upravo to</w:t>
      </w:r>
      <w:r>
        <w:rPr>
          <w:color w:val="231F20"/>
          <w:spacing w:val="40"/>
        </w:rPr>
        <w:t> </w:t>
      </w:r>
      <w:r>
        <w:rPr>
          <w:color w:val="231F20"/>
        </w:rPr>
        <w:t>je nešto na čemu bi trebalo organizovano i planski raditi, jer polako dolazi</w:t>
      </w:r>
      <w:r>
        <w:rPr>
          <w:color w:val="231F20"/>
          <w:spacing w:val="-5"/>
        </w:rPr>
        <w:t> </w:t>
      </w:r>
      <w:r>
        <w:rPr>
          <w:color w:val="231F20"/>
        </w:rPr>
        <w:t>do</w:t>
      </w:r>
      <w:r>
        <w:rPr>
          <w:color w:val="231F20"/>
          <w:spacing w:val="-4"/>
        </w:rPr>
        <w:t> </w:t>
      </w:r>
      <w:r>
        <w:rPr>
          <w:color w:val="231F20"/>
        </w:rPr>
        <w:t>gašenja</w:t>
      </w:r>
      <w:r>
        <w:rPr>
          <w:color w:val="231F20"/>
          <w:spacing w:val="-5"/>
        </w:rPr>
        <w:t> </w:t>
      </w:r>
      <w:r>
        <w:rPr>
          <w:color w:val="231F20"/>
        </w:rPr>
        <w:t>odeljenja</w:t>
      </w:r>
      <w:r>
        <w:rPr>
          <w:color w:val="231F20"/>
          <w:spacing w:val="-5"/>
        </w:rPr>
        <w:t> </w:t>
      </w:r>
      <w:r>
        <w:rPr>
          <w:color w:val="231F20"/>
        </w:rPr>
        <w:t>na</w:t>
      </w:r>
      <w:r>
        <w:rPr>
          <w:color w:val="231F20"/>
          <w:spacing w:val="-4"/>
        </w:rPr>
        <w:t> </w:t>
      </w:r>
      <w:r>
        <w:rPr>
          <w:color w:val="231F20"/>
        </w:rPr>
        <w:t>maternjem</w:t>
      </w:r>
      <w:r>
        <w:rPr>
          <w:color w:val="231F20"/>
          <w:spacing w:val="-5"/>
        </w:rPr>
        <w:t> </w:t>
      </w:r>
      <w:r>
        <w:rPr>
          <w:color w:val="231F20"/>
        </w:rPr>
        <w:t>jeziku</w:t>
      </w:r>
      <w:r>
        <w:rPr>
          <w:color w:val="231F20"/>
          <w:spacing w:val="-5"/>
        </w:rPr>
        <w:t> </w:t>
      </w:r>
      <w:r>
        <w:rPr>
          <w:color w:val="231F20"/>
        </w:rPr>
        <w:t>nacionalnih</w:t>
      </w:r>
      <w:r>
        <w:rPr>
          <w:color w:val="231F20"/>
          <w:spacing w:val="-5"/>
        </w:rPr>
        <w:t> </w:t>
      </w:r>
      <w:r>
        <w:rPr>
          <w:color w:val="231F20"/>
        </w:rPr>
        <w:t>manjina. Pripadnici nacionalnih manjina i pored zakonski regulisanih prava, odlučuju</w:t>
      </w:r>
      <w:r>
        <w:rPr>
          <w:color w:val="231F20"/>
          <w:spacing w:val="30"/>
        </w:rPr>
        <w:t> </w:t>
      </w:r>
      <w:r>
        <w:rPr>
          <w:color w:val="231F20"/>
        </w:rPr>
        <w:t>da</w:t>
      </w:r>
      <w:r>
        <w:rPr>
          <w:color w:val="231F20"/>
          <w:spacing w:val="31"/>
        </w:rPr>
        <w:t> </w:t>
      </w:r>
      <w:r>
        <w:rPr>
          <w:color w:val="231F20"/>
        </w:rPr>
        <w:t>svoju</w:t>
      </w:r>
      <w:r>
        <w:rPr>
          <w:color w:val="231F20"/>
          <w:spacing w:val="31"/>
        </w:rPr>
        <w:t> </w:t>
      </w:r>
      <w:r>
        <w:rPr>
          <w:color w:val="231F20"/>
        </w:rPr>
        <w:t>decu</w:t>
      </w:r>
      <w:r>
        <w:rPr>
          <w:color w:val="231F20"/>
          <w:spacing w:val="30"/>
        </w:rPr>
        <w:t> </w:t>
      </w:r>
      <w:r>
        <w:rPr>
          <w:color w:val="231F20"/>
        </w:rPr>
        <w:t>obrazuju</w:t>
      </w:r>
      <w:r>
        <w:rPr>
          <w:color w:val="231F20"/>
          <w:spacing w:val="30"/>
        </w:rPr>
        <w:t> </w:t>
      </w:r>
      <w:r>
        <w:rPr>
          <w:color w:val="231F20"/>
        </w:rPr>
        <w:t>na</w:t>
      </w:r>
      <w:r>
        <w:rPr>
          <w:color w:val="231F20"/>
          <w:spacing w:val="31"/>
        </w:rPr>
        <w:t> </w:t>
      </w:r>
      <w:r>
        <w:rPr>
          <w:color w:val="231F20"/>
        </w:rPr>
        <w:t>jeziku</w:t>
      </w:r>
      <w:r>
        <w:rPr>
          <w:color w:val="231F20"/>
          <w:spacing w:val="30"/>
        </w:rPr>
        <w:t> </w:t>
      </w:r>
      <w:r>
        <w:rPr>
          <w:color w:val="231F20"/>
        </w:rPr>
        <w:t>većine</w:t>
      </w:r>
      <w:r>
        <w:rPr>
          <w:color w:val="231F20"/>
          <w:spacing w:val="30"/>
        </w:rPr>
        <w:t> </w:t>
      </w:r>
      <w:r>
        <w:rPr>
          <w:color w:val="231F20"/>
        </w:rPr>
        <w:t>i</w:t>
      </w:r>
      <w:r>
        <w:rPr>
          <w:color w:val="231F20"/>
          <w:spacing w:val="31"/>
        </w:rPr>
        <w:t> </w:t>
      </w:r>
      <w:r>
        <w:rPr>
          <w:color w:val="231F20"/>
        </w:rPr>
        <w:t>da</w:t>
      </w:r>
      <w:r>
        <w:rPr>
          <w:color w:val="231F20"/>
          <w:spacing w:val="31"/>
        </w:rPr>
        <w:t> </w:t>
      </w:r>
      <w:r>
        <w:rPr>
          <w:color w:val="231F20"/>
        </w:rPr>
        <w:t>na</w:t>
      </w:r>
      <w:r>
        <w:rPr>
          <w:color w:val="231F20"/>
          <w:spacing w:val="31"/>
        </w:rPr>
        <w:t> </w:t>
      </w:r>
      <w:r>
        <w:rPr>
          <w:color w:val="231F20"/>
        </w:rPr>
        <w:t>taj</w:t>
      </w:r>
      <w:r>
        <w:rPr>
          <w:color w:val="231F20"/>
          <w:spacing w:val="30"/>
        </w:rPr>
        <w:t> </w:t>
      </w:r>
      <w:r>
        <w:rPr>
          <w:color w:val="231F20"/>
          <w:spacing w:val="-2"/>
        </w:rPr>
        <w:t>način</w:t>
      </w:r>
    </w:p>
    <w:p>
      <w:pPr>
        <w:pStyle w:val="BodyText"/>
        <w:spacing w:line="249" w:lineRule="auto" w:before="16"/>
      </w:pPr>
      <w:r>
        <w:rPr>
          <w:color w:val="231F20"/>
        </w:rPr>
        <w:t>«olakšaju» deci kasnije školovanje i obrazovanje. Međutim, da li </w:t>
      </w:r>
      <w:r>
        <w:rPr>
          <w:color w:val="231F20"/>
        </w:rPr>
        <w:t>je zaista</w:t>
      </w:r>
      <w:r>
        <w:rPr>
          <w:color w:val="231F20"/>
          <w:spacing w:val="-7"/>
        </w:rPr>
        <w:t> </w:t>
      </w:r>
      <w:r>
        <w:rPr>
          <w:color w:val="231F20"/>
        </w:rPr>
        <w:t>tako?</w:t>
      </w:r>
      <w:r>
        <w:rPr>
          <w:color w:val="231F20"/>
          <w:spacing w:val="-6"/>
        </w:rPr>
        <w:t> </w:t>
      </w:r>
      <w:r>
        <w:rPr>
          <w:color w:val="231F20"/>
        </w:rPr>
        <w:t>Da</w:t>
      </w:r>
      <w:r>
        <w:rPr>
          <w:color w:val="231F20"/>
          <w:spacing w:val="-6"/>
        </w:rPr>
        <w:t> </w:t>
      </w:r>
      <w:r>
        <w:rPr>
          <w:color w:val="231F20"/>
        </w:rPr>
        <w:t>li</w:t>
      </w:r>
      <w:r>
        <w:rPr>
          <w:color w:val="231F20"/>
          <w:spacing w:val="-6"/>
        </w:rPr>
        <w:t> </w:t>
      </w:r>
      <w:r>
        <w:rPr>
          <w:color w:val="231F20"/>
        </w:rPr>
        <w:t>roditelji</w:t>
      </w:r>
      <w:r>
        <w:rPr>
          <w:color w:val="231F20"/>
          <w:spacing w:val="-7"/>
        </w:rPr>
        <w:t> </w:t>
      </w:r>
      <w:r>
        <w:rPr>
          <w:color w:val="231F20"/>
        </w:rPr>
        <w:t>na</w:t>
      </w:r>
      <w:r>
        <w:rPr>
          <w:color w:val="231F20"/>
          <w:spacing w:val="-6"/>
        </w:rPr>
        <w:t> </w:t>
      </w:r>
      <w:r>
        <w:rPr>
          <w:color w:val="231F20"/>
        </w:rPr>
        <w:t>taj</w:t>
      </w:r>
      <w:r>
        <w:rPr>
          <w:color w:val="231F20"/>
          <w:spacing w:val="-6"/>
        </w:rPr>
        <w:t> </w:t>
      </w:r>
      <w:r>
        <w:rPr>
          <w:color w:val="231F20"/>
        </w:rPr>
        <w:t>način</w:t>
      </w:r>
      <w:r>
        <w:rPr>
          <w:color w:val="231F20"/>
          <w:spacing w:val="-6"/>
        </w:rPr>
        <w:t> </w:t>
      </w:r>
      <w:r>
        <w:rPr>
          <w:color w:val="231F20"/>
        </w:rPr>
        <w:t>pomažu</w:t>
      </w:r>
      <w:r>
        <w:rPr>
          <w:color w:val="231F20"/>
          <w:spacing w:val="-7"/>
        </w:rPr>
        <w:t> </w:t>
      </w:r>
      <w:r>
        <w:rPr>
          <w:color w:val="231F20"/>
        </w:rPr>
        <w:t>deci</w:t>
      </w:r>
      <w:r>
        <w:rPr>
          <w:color w:val="231F20"/>
          <w:spacing w:val="-6"/>
        </w:rPr>
        <w:t> </w:t>
      </w:r>
      <w:r>
        <w:rPr>
          <w:color w:val="231F20"/>
        </w:rPr>
        <w:t>ili</w:t>
      </w:r>
      <w:r>
        <w:rPr>
          <w:color w:val="231F20"/>
          <w:spacing w:val="-6"/>
        </w:rPr>
        <w:t> </w:t>
      </w:r>
      <w:r>
        <w:rPr>
          <w:color w:val="231F20"/>
        </w:rPr>
        <w:t>im</w:t>
      </w:r>
      <w:r>
        <w:rPr>
          <w:color w:val="231F20"/>
          <w:spacing w:val="-6"/>
        </w:rPr>
        <w:t> </w:t>
      </w:r>
      <w:r>
        <w:rPr>
          <w:color w:val="231F20"/>
        </w:rPr>
        <w:t>u</w:t>
      </w:r>
      <w:r>
        <w:rPr>
          <w:color w:val="231F20"/>
          <w:spacing w:val="-6"/>
        </w:rPr>
        <w:t> </w:t>
      </w:r>
      <w:r>
        <w:rPr>
          <w:color w:val="231F20"/>
        </w:rPr>
        <w:t>isto</w:t>
      </w:r>
      <w:r>
        <w:rPr>
          <w:color w:val="231F20"/>
          <w:spacing w:val="-6"/>
        </w:rPr>
        <w:t> </w:t>
      </w:r>
      <w:r>
        <w:rPr>
          <w:color w:val="231F20"/>
        </w:rPr>
        <w:t>vreme uskraćuju mogućnost da deca nauče svoj maternji jezik u potpunosti ili maternji jezik jednog od roditelja.</w:t>
      </w:r>
    </w:p>
    <w:p>
      <w:pPr>
        <w:pStyle w:val="BodyText"/>
        <w:spacing w:before="27"/>
        <w:ind w:left="0" w:right="0"/>
        <w:jc w:val="left"/>
      </w:pPr>
    </w:p>
    <w:p>
      <w:pPr>
        <w:pStyle w:val="BodyText"/>
        <w:spacing w:line="249" w:lineRule="auto" w:before="1"/>
        <w:ind w:firstLine="566"/>
      </w:pPr>
      <w:r>
        <w:rPr>
          <w:color w:val="231F20"/>
        </w:rPr>
        <w:t>U</w:t>
      </w:r>
      <w:r>
        <w:rPr>
          <w:color w:val="231F20"/>
          <w:spacing w:val="-8"/>
        </w:rPr>
        <w:t> </w:t>
      </w:r>
      <w:r>
        <w:rPr>
          <w:color w:val="231F20"/>
        </w:rPr>
        <w:t>savremenom</w:t>
      </w:r>
      <w:r>
        <w:rPr>
          <w:color w:val="231F20"/>
          <w:spacing w:val="-8"/>
        </w:rPr>
        <w:t> </w:t>
      </w:r>
      <w:r>
        <w:rPr>
          <w:color w:val="231F20"/>
        </w:rPr>
        <w:t>društvu</w:t>
      </w:r>
      <w:r>
        <w:rPr>
          <w:color w:val="231F20"/>
          <w:spacing w:val="-8"/>
        </w:rPr>
        <w:t> </w:t>
      </w:r>
      <w:r>
        <w:rPr>
          <w:color w:val="231F20"/>
        </w:rPr>
        <w:t>gde</w:t>
      </w:r>
      <w:r>
        <w:rPr>
          <w:color w:val="231F20"/>
          <w:spacing w:val="-8"/>
        </w:rPr>
        <w:t> </w:t>
      </w:r>
      <w:r>
        <w:rPr>
          <w:color w:val="231F20"/>
        </w:rPr>
        <w:t>u</w:t>
      </w:r>
      <w:r>
        <w:rPr>
          <w:color w:val="231F20"/>
          <w:spacing w:val="-8"/>
        </w:rPr>
        <w:t> </w:t>
      </w:r>
      <w:r>
        <w:rPr>
          <w:color w:val="231F20"/>
        </w:rPr>
        <w:t>velikoj</w:t>
      </w:r>
      <w:r>
        <w:rPr>
          <w:color w:val="231F20"/>
          <w:spacing w:val="-8"/>
        </w:rPr>
        <w:t> </w:t>
      </w:r>
      <w:r>
        <w:rPr>
          <w:color w:val="231F20"/>
        </w:rPr>
        <w:t>meri</w:t>
      </w:r>
      <w:r>
        <w:rPr>
          <w:color w:val="231F20"/>
          <w:spacing w:val="-8"/>
        </w:rPr>
        <w:t> </w:t>
      </w:r>
      <w:r>
        <w:rPr>
          <w:color w:val="231F20"/>
        </w:rPr>
        <w:t>dominira</w:t>
      </w:r>
      <w:r>
        <w:rPr>
          <w:color w:val="231F20"/>
          <w:spacing w:val="-8"/>
        </w:rPr>
        <w:t> </w:t>
      </w:r>
      <w:r>
        <w:rPr>
          <w:color w:val="231F20"/>
        </w:rPr>
        <w:t>univerzalna masovna kultura, veoma teško tradicionalna kultura dolazi do izra-žaja, a samim tim se nameće pitanje kako u takvom društvu ostvariti ideal multikulturacije. Na koji način uskladiti snažnu potrebu moder-nog društva za homogenošću sa istovremenom njihovom težnjom i potrebom za heterogenošću. Multikulturalnost kao projekat moder-niteta obećava korisnu matricu za uređenje odnosa unutar multiet-ničkih društava, međutim ovaj pojam se u praktičnoj politici često zloupotrebljava, kao i sama ideja mulikulturalizma. Ono što su neki sociolozi zaključili kada je reč o multikulutralizmu u Srbiji, jeste da Srbija</w:t>
      </w:r>
      <w:r>
        <w:rPr>
          <w:color w:val="231F20"/>
          <w:spacing w:val="-4"/>
        </w:rPr>
        <w:t> </w:t>
      </w:r>
      <w:r>
        <w:rPr>
          <w:color w:val="231F20"/>
        </w:rPr>
        <w:t>ostaje</w:t>
      </w:r>
      <w:r>
        <w:rPr>
          <w:color w:val="231F20"/>
          <w:spacing w:val="-4"/>
        </w:rPr>
        <w:t> </w:t>
      </w:r>
      <w:r>
        <w:rPr>
          <w:color w:val="231F20"/>
        </w:rPr>
        <w:t>multietnička,</w:t>
      </w:r>
      <w:r>
        <w:rPr>
          <w:color w:val="231F20"/>
          <w:spacing w:val="-5"/>
        </w:rPr>
        <w:t> </w:t>
      </w:r>
      <w:r>
        <w:rPr>
          <w:color w:val="231F20"/>
        </w:rPr>
        <w:t>ali</w:t>
      </w:r>
      <w:r>
        <w:rPr>
          <w:color w:val="231F20"/>
          <w:spacing w:val="-4"/>
        </w:rPr>
        <w:t> </w:t>
      </w:r>
      <w:r>
        <w:rPr>
          <w:color w:val="231F20"/>
        </w:rPr>
        <w:t>da</w:t>
      </w:r>
      <w:r>
        <w:rPr>
          <w:color w:val="231F20"/>
          <w:spacing w:val="-4"/>
        </w:rPr>
        <w:t> </w:t>
      </w:r>
      <w:r>
        <w:rPr>
          <w:color w:val="231F20"/>
        </w:rPr>
        <w:t>je</w:t>
      </w:r>
      <w:r>
        <w:rPr>
          <w:color w:val="231F20"/>
          <w:spacing w:val="-4"/>
        </w:rPr>
        <w:t> </w:t>
      </w:r>
      <w:r>
        <w:rPr>
          <w:color w:val="231F20"/>
        </w:rPr>
        <w:t>vremenom</w:t>
      </w:r>
      <w:r>
        <w:rPr>
          <w:color w:val="231F20"/>
          <w:spacing w:val="-4"/>
        </w:rPr>
        <w:t> </w:t>
      </w:r>
      <w:r>
        <w:rPr>
          <w:color w:val="231F20"/>
        </w:rPr>
        <w:t>postala</w:t>
      </w:r>
      <w:r>
        <w:rPr>
          <w:color w:val="231F20"/>
          <w:spacing w:val="-4"/>
        </w:rPr>
        <w:t> </w:t>
      </w:r>
      <w:r>
        <w:rPr>
          <w:color w:val="231F20"/>
        </w:rPr>
        <w:t>sve</w:t>
      </w:r>
      <w:r>
        <w:rPr>
          <w:color w:val="231F20"/>
          <w:spacing w:val="-4"/>
        </w:rPr>
        <w:t> </w:t>
      </w:r>
      <w:r>
        <w:rPr>
          <w:color w:val="231F20"/>
        </w:rPr>
        <w:t>manje</w:t>
      </w:r>
      <w:r>
        <w:rPr>
          <w:color w:val="231F20"/>
          <w:spacing w:val="-4"/>
        </w:rPr>
        <w:t> </w:t>
      </w:r>
      <w:r>
        <w:rPr>
          <w:color w:val="231F20"/>
        </w:rPr>
        <w:t>mul-tikulturalna</w:t>
      </w:r>
      <w:r>
        <w:rPr>
          <w:color w:val="231F20"/>
          <w:spacing w:val="22"/>
        </w:rPr>
        <w:t> </w:t>
      </w:r>
      <w:r>
        <w:rPr>
          <w:color w:val="231F20"/>
        </w:rPr>
        <w:t>i</w:t>
      </w:r>
      <w:r>
        <w:rPr>
          <w:color w:val="231F20"/>
          <w:spacing w:val="22"/>
        </w:rPr>
        <w:t> </w:t>
      </w:r>
      <w:r>
        <w:rPr>
          <w:color w:val="231F20"/>
        </w:rPr>
        <w:t>to</w:t>
      </w:r>
      <w:r>
        <w:rPr>
          <w:color w:val="231F20"/>
          <w:spacing w:val="22"/>
        </w:rPr>
        <w:t> </w:t>
      </w:r>
      <w:r>
        <w:rPr>
          <w:color w:val="231F20"/>
        </w:rPr>
        <w:t>u</w:t>
      </w:r>
      <w:r>
        <w:rPr>
          <w:color w:val="231F20"/>
          <w:spacing w:val="22"/>
        </w:rPr>
        <w:t> </w:t>
      </w:r>
      <w:r>
        <w:rPr>
          <w:color w:val="231F20"/>
        </w:rPr>
        <w:t>smislu</w:t>
      </w:r>
      <w:r>
        <w:rPr>
          <w:color w:val="231F20"/>
          <w:spacing w:val="22"/>
        </w:rPr>
        <w:t> </w:t>
      </w:r>
      <w:r>
        <w:rPr>
          <w:color w:val="231F20"/>
        </w:rPr>
        <w:t>da</w:t>
      </w:r>
      <w:r>
        <w:rPr>
          <w:color w:val="231F20"/>
          <w:spacing w:val="22"/>
        </w:rPr>
        <w:t> </w:t>
      </w:r>
      <w:r>
        <w:rPr>
          <w:color w:val="231F20"/>
        </w:rPr>
        <w:t>je</w:t>
      </w:r>
      <w:r>
        <w:rPr>
          <w:color w:val="231F20"/>
          <w:spacing w:val="22"/>
        </w:rPr>
        <w:t> </w:t>
      </w:r>
      <w:r>
        <w:rPr>
          <w:color w:val="231F20"/>
        </w:rPr>
        <w:t>sve</w:t>
      </w:r>
      <w:r>
        <w:rPr>
          <w:color w:val="231F20"/>
          <w:spacing w:val="22"/>
        </w:rPr>
        <w:t> </w:t>
      </w:r>
      <w:r>
        <w:rPr>
          <w:color w:val="231F20"/>
        </w:rPr>
        <w:t>manje</w:t>
      </w:r>
      <w:r>
        <w:rPr>
          <w:color w:val="231F20"/>
          <w:spacing w:val="22"/>
        </w:rPr>
        <w:t> </w:t>
      </w:r>
      <w:r>
        <w:rPr>
          <w:color w:val="231F20"/>
        </w:rPr>
        <w:t>lokalnih</w:t>
      </w:r>
      <w:r>
        <w:rPr>
          <w:color w:val="231F20"/>
          <w:spacing w:val="22"/>
        </w:rPr>
        <w:t> </w:t>
      </w:r>
      <w:r>
        <w:rPr>
          <w:color w:val="231F20"/>
        </w:rPr>
        <w:t>zajednica</w:t>
      </w:r>
      <w:r>
        <w:rPr>
          <w:color w:val="231F20"/>
          <w:spacing w:val="22"/>
        </w:rPr>
        <w:t> </w:t>
      </w:r>
      <w:r>
        <w:rPr>
          <w:color w:val="231F20"/>
        </w:rPr>
        <w:t>u</w:t>
      </w:r>
      <w:r>
        <w:rPr>
          <w:color w:val="231F20"/>
          <w:spacing w:val="22"/>
        </w:rPr>
        <w:t> </w:t>
      </w:r>
      <w:r>
        <w:rPr>
          <w:color w:val="231F20"/>
        </w:rPr>
        <w:t>koji-ma</w:t>
      </w:r>
      <w:r>
        <w:rPr>
          <w:color w:val="231F20"/>
          <w:spacing w:val="18"/>
        </w:rPr>
        <w:t> </w:t>
      </w:r>
      <w:r>
        <w:rPr>
          <w:color w:val="231F20"/>
        </w:rPr>
        <w:t>ljudi</w:t>
      </w:r>
      <w:r>
        <w:rPr>
          <w:color w:val="231F20"/>
          <w:spacing w:val="19"/>
        </w:rPr>
        <w:t> </w:t>
      </w:r>
      <w:r>
        <w:rPr>
          <w:color w:val="231F20"/>
        </w:rPr>
        <w:t>razumeju</w:t>
      </w:r>
      <w:r>
        <w:rPr>
          <w:color w:val="231F20"/>
          <w:spacing w:val="18"/>
        </w:rPr>
        <w:t> </w:t>
      </w:r>
      <w:r>
        <w:rPr>
          <w:color w:val="231F20"/>
        </w:rPr>
        <w:t>i</w:t>
      </w:r>
      <w:r>
        <w:rPr>
          <w:color w:val="231F20"/>
          <w:spacing w:val="19"/>
        </w:rPr>
        <w:t> </w:t>
      </w:r>
      <w:r>
        <w:rPr>
          <w:color w:val="231F20"/>
        </w:rPr>
        <w:t>koriste</w:t>
      </w:r>
      <w:r>
        <w:rPr>
          <w:color w:val="231F20"/>
          <w:spacing w:val="19"/>
        </w:rPr>
        <w:t> </w:t>
      </w:r>
      <w:r>
        <w:rPr>
          <w:color w:val="231F20"/>
        </w:rPr>
        <w:t>jezik</w:t>
      </w:r>
      <w:r>
        <w:rPr>
          <w:color w:val="231F20"/>
          <w:spacing w:val="18"/>
        </w:rPr>
        <w:t> </w:t>
      </w:r>
      <w:r>
        <w:rPr>
          <w:color w:val="231F20"/>
        </w:rPr>
        <w:t>svojh</w:t>
      </w:r>
      <w:r>
        <w:rPr>
          <w:color w:val="231F20"/>
          <w:spacing w:val="19"/>
        </w:rPr>
        <w:t> </w:t>
      </w:r>
      <w:r>
        <w:rPr>
          <w:color w:val="231F20"/>
        </w:rPr>
        <w:t>komšija</w:t>
      </w:r>
      <w:r>
        <w:rPr>
          <w:color w:val="231F20"/>
          <w:spacing w:val="18"/>
        </w:rPr>
        <w:t> </w:t>
      </w:r>
      <w:r>
        <w:rPr>
          <w:color w:val="231F20"/>
        </w:rPr>
        <w:t>druge</w:t>
      </w:r>
      <w:r>
        <w:rPr>
          <w:color w:val="231F20"/>
          <w:spacing w:val="19"/>
        </w:rPr>
        <w:t> </w:t>
      </w:r>
      <w:r>
        <w:rPr>
          <w:color w:val="231F20"/>
          <w:spacing w:val="-2"/>
        </w:rPr>
        <w:t>nacionalnosti.</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Ono što je u jednom istaživanju saznajemo jeste da najveći broj ispi-tanika svih starosnih grupa ne govori nijedan od manjinskih jezika, </w:t>
      </w:r>
      <w:r>
        <w:rPr>
          <w:color w:val="231F20"/>
        </w:rPr>
        <w:t>a da</w:t>
      </w:r>
      <w:r>
        <w:rPr>
          <w:color w:val="231F20"/>
          <w:spacing w:val="-1"/>
        </w:rPr>
        <w:t> </w:t>
      </w:r>
      <w:r>
        <w:rPr>
          <w:color w:val="231F20"/>
        </w:rPr>
        <w:t>on</w:t>
      </w:r>
      <w:r>
        <w:rPr>
          <w:color w:val="231F20"/>
          <w:spacing w:val="-1"/>
        </w:rPr>
        <w:t> </w:t>
      </w:r>
      <w:r>
        <w:rPr>
          <w:color w:val="231F20"/>
        </w:rPr>
        <w:t>istovremeno</w:t>
      </w:r>
      <w:r>
        <w:rPr>
          <w:color w:val="231F20"/>
          <w:spacing w:val="-2"/>
        </w:rPr>
        <w:t> </w:t>
      </w:r>
      <w:r>
        <w:rPr>
          <w:color w:val="231F20"/>
        </w:rPr>
        <w:t>zapravo</w:t>
      </w:r>
      <w:r>
        <w:rPr>
          <w:color w:val="231F20"/>
          <w:spacing w:val="-2"/>
        </w:rPr>
        <w:t> </w:t>
      </w:r>
      <w:r>
        <w:rPr>
          <w:color w:val="231F20"/>
        </w:rPr>
        <w:t>nije</w:t>
      </w:r>
      <w:r>
        <w:rPr>
          <w:color w:val="231F20"/>
          <w:spacing w:val="-2"/>
        </w:rPr>
        <w:t> </w:t>
      </w:r>
      <w:r>
        <w:rPr>
          <w:color w:val="231F20"/>
        </w:rPr>
        <w:t>i</w:t>
      </w:r>
      <w:r>
        <w:rPr>
          <w:color w:val="231F20"/>
          <w:spacing w:val="-1"/>
        </w:rPr>
        <w:t> </w:t>
      </w:r>
      <w:r>
        <w:rPr>
          <w:color w:val="231F20"/>
        </w:rPr>
        <w:t>njegov</w:t>
      </w:r>
      <w:r>
        <w:rPr>
          <w:color w:val="231F20"/>
          <w:spacing w:val="-2"/>
        </w:rPr>
        <w:t> </w:t>
      </w:r>
      <w:r>
        <w:rPr>
          <w:color w:val="231F20"/>
        </w:rPr>
        <w:t>maternji</w:t>
      </w:r>
      <w:r>
        <w:rPr>
          <w:color w:val="231F20"/>
          <w:spacing w:val="-2"/>
        </w:rPr>
        <w:t> </w:t>
      </w:r>
      <w:r>
        <w:rPr>
          <w:color w:val="231F20"/>
        </w:rPr>
        <w:t>jezik.</w:t>
      </w:r>
      <w:r>
        <w:rPr>
          <w:color w:val="231F20"/>
          <w:spacing w:val="-2"/>
        </w:rPr>
        <w:t> </w:t>
      </w:r>
      <w:r>
        <w:rPr>
          <w:color w:val="231F20"/>
        </w:rPr>
        <w:t>U</w:t>
      </w:r>
      <w:r>
        <w:rPr>
          <w:color w:val="231F20"/>
          <w:spacing w:val="-1"/>
        </w:rPr>
        <w:t> </w:t>
      </w:r>
      <w:r>
        <w:rPr>
          <w:color w:val="231F20"/>
        </w:rPr>
        <w:t>istom</w:t>
      </w:r>
      <w:r>
        <w:rPr>
          <w:color w:val="231F20"/>
          <w:spacing w:val="-1"/>
        </w:rPr>
        <w:t> </w:t>
      </w:r>
      <w:r>
        <w:rPr>
          <w:color w:val="231F20"/>
        </w:rPr>
        <w:t>istra-živanju dolazi se do zaključka da mladi ljudi u Vojvodini sve manje osećaju</w:t>
      </w:r>
      <w:r>
        <w:rPr>
          <w:color w:val="231F20"/>
          <w:spacing w:val="-7"/>
        </w:rPr>
        <w:t> </w:t>
      </w:r>
      <w:r>
        <w:rPr>
          <w:color w:val="231F20"/>
        </w:rPr>
        <w:t>istinsku</w:t>
      </w:r>
      <w:r>
        <w:rPr>
          <w:color w:val="231F20"/>
          <w:spacing w:val="-7"/>
        </w:rPr>
        <w:t> </w:t>
      </w:r>
      <w:r>
        <w:rPr>
          <w:color w:val="231F20"/>
        </w:rPr>
        <w:t>potrebu</w:t>
      </w:r>
      <w:r>
        <w:rPr>
          <w:color w:val="231F20"/>
          <w:spacing w:val="-7"/>
        </w:rPr>
        <w:t> </w:t>
      </w:r>
      <w:r>
        <w:rPr>
          <w:color w:val="231F20"/>
        </w:rPr>
        <w:t>da</w:t>
      </w:r>
      <w:r>
        <w:rPr>
          <w:color w:val="231F20"/>
          <w:spacing w:val="-7"/>
        </w:rPr>
        <w:t> </w:t>
      </w:r>
      <w:r>
        <w:rPr>
          <w:color w:val="231F20"/>
        </w:rPr>
        <w:t>uče</w:t>
      </w:r>
      <w:r>
        <w:rPr>
          <w:color w:val="231F20"/>
          <w:spacing w:val="-7"/>
        </w:rPr>
        <w:t> </w:t>
      </w:r>
      <w:r>
        <w:rPr>
          <w:color w:val="231F20"/>
        </w:rPr>
        <w:t>manjiske</w:t>
      </w:r>
      <w:r>
        <w:rPr>
          <w:color w:val="231F20"/>
          <w:spacing w:val="-7"/>
        </w:rPr>
        <w:t> </w:t>
      </w:r>
      <w:r>
        <w:rPr>
          <w:color w:val="231F20"/>
        </w:rPr>
        <w:t>jezike,</w:t>
      </w:r>
      <w:r>
        <w:rPr>
          <w:color w:val="231F20"/>
          <w:spacing w:val="-7"/>
        </w:rPr>
        <w:t> </w:t>
      </w:r>
      <w:r>
        <w:rPr>
          <w:color w:val="231F20"/>
        </w:rPr>
        <w:t>da</w:t>
      </w:r>
      <w:r>
        <w:rPr>
          <w:color w:val="231F20"/>
          <w:spacing w:val="-7"/>
        </w:rPr>
        <w:t> </w:t>
      </w:r>
      <w:r>
        <w:rPr>
          <w:color w:val="231F20"/>
        </w:rPr>
        <w:t>starosedeoci</w:t>
      </w:r>
      <w:r>
        <w:rPr>
          <w:color w:val="231F20"/>
          <w:spacing w:val="-7"/>
        </w:rPr>
        <w:t> </w:t>
      </w:r>
      <w:r>
        <w:rPr>
          <w:color w:val="231F20"/>
        </w:rPr>
        <w:t>nešto češće</w:t>
      </w:r>
      <w:r>
        <w:rPr>
          <w:color w:val="231F20"/>
          <w:spacing w:val="-7"/>
        </w:rPr>
        <w:t> </w:t>
      </w:r>
      <w:r>
        <w:rPr>
          <w:color w:val="231F20"/>
        </w:rPr>
        <w:t>komuniciraju</w:t>
      </w:r>
      <w:r>
        <w:rPr>
          <w:color w:val="231F20"/>
          <w:spacing w:val="-7"/>
        </w:rPr>
        <w:t> </w:t>
      </w:r>
      <w:r>
        <w:rPr>
          <w:color w:val="231F20"/>
        </w:rPr>
        <w:t>na</w:t>
      </w:r>
      <w:r>
        <w:rPr>
          <w:color w:val="231F20"/>
          <w:spacing w:val="-7"/>
        </w:rPr>
        <w:t> </w:t>
      </w:r>
      <w:r>
        <w:rPr>
          <w:color w:val="231F20"/>
        </w:rPr>
        <w:t>nematernjem</w:t>
      </w:r>
      <w:r>
        <w:rPr>
          <w:color w:val="231F20"/>
          <w:spacing w:val="-7"/>
        </w:rPr>
        <w:t> </w:t>
      </w:r>
      <w:r>
        <w:rPr>
          <w:color w:val="231F20"/>
        </w:rPr>
        <w:t>jeziku,</w:t>
      </w:r>
      <w:r>
        <w:rPr>
          <w:color w:val="231F20"/>
          <w:spacing w:val="-7"/>
        </w:rPr>
        <w:t> </w:t>
      </w:r>
      <w:r>
        <w:rPr>
          <w:color w:val="231F20"/>
        </w:rPr>
        <w:t>kao</w:t>
      </w:r>
      <w:r>
        <w:rPr>
          <w:color w:val="231F20"/>
          <w:spacing w:val="-7"/>
        </w:rPr>
        <w:t> </w:t>
      </w:r>
      <w:r>
        <w:rPr>
          <w:color w:val="231F20"/>
        </w:rPr>
        <w:t>i</w:t>
      </w:r>
      <w:r>
        <w:rPr>
          <w:color w:val="231F20"/>
          <w:spacing w:val="-7"/>
        </w:rPr>
        <w:t> </w:t>
      </w:r>
      <w:r>
        <w:rPr>
          <w:color w:val="231F20"/>
        </w:rPr>
        <w:t>da</w:t>
      </w:r>
      <w:r>
        <w:rPr>
          <w:color w:val="231F20"/>
          <w:spacing w:val="-7"/>
        </w:rPr>
        <w:t> </w:t>
      </w:r>
      <w:r>
        <w:rPr>
          <w:color w:val="231F20"/>
        </w:rPr>
        <w:t>apslolutna</w:t>
      </w:r>
      <w:r>
        <w:rPr>
          <w:color w:val="231F20"/>
          <w:spacing w:val="-7"/>
        </w:rPr>
        <w:t> </w:t>
      </w:r>
      <w:r>
        <w:rPr>
          <w:color w:val="231F20"/>
        </w:rPr>
        <w:t>većina ispitanih Srba smatra da Srbi ne bi trebali da uče jezik manjina, jer</w:t>
      </w:r>
      <w:r>
        <w:rPr>
          <w:color w:val="231F20"/>
          <w:spacing w:val="80"/>
        </w:rPr>
        <w:t> </w:t>
      </w:r>
      <w:r>
        <w:rPr>
          <w:color w:val="231F20"/>
        </w:rPr>
        <w:t>ne osećaju potrebu za tim (Pavlović, prema Ilić, 2009). Nameće se pitanje</w:t>
      </w:r>
      <w:r>
        <w:rPr>
          <w:color w:val="231F20"/>
          <w:spacing w:val="-11"/>
        </w:rPr>
        <w:t> </w:t>
      </w:r>
      <w:r>
        <w:rPr>
          <w:color w:val="231F20"/>
        </w:rPr>
        <w:t>šta</w:t>
      </w:r>
      <w:r>
        <w:rPr>
          <w:color w:val="231F20"/>
          <w:spacing w:val="-11"/>
        </w:rPr>
        <w:t> </w:t>
      </w:r>
      <w:r>
        <w:rPr>
          <w:color w:val="231F20"/>
        </w:rPr>
        <w:t>je</w:t>
      </w:r>
      <w:r>
        <w:rPr>
          <w:color w:val="231F20"/>
          <w:spacing w:val="-11"/>
        </w:rPr>
        <w:t> </w:t>
      </w:r>
      <w:r>
        <w:rPr>
          <w:color w:val="231F20"/>
        </w:rPr>
        <w:t>zapravo</w:t>
      </w:r>
      <w:r>
        <w:rPr>
          <w:color w:val="231F20"/>
          <w:spacing w:val="-11"/>
        </w:rPr>
        <w:t> </w:t>
      </w:r>
      <w:r>
        <w:rPr>
          <w:color w:val="231F20"/>
        </w:rPr>
        <w:t>dovelo</w:t>
      </w:r>
      <w:r>
        <w:rPr>
          <w:color w:val="231F20"/>
          <w:spacing w:val="-11"/>
        </w:rPr>
        <w:t> </w:t>
      </w:r>
      <w:r>
        <w:rPr>
          <w:color w:val="231F20"/>
        </w:rPr>
        <w:t>do</w:t>
      </w:r>
      <w:r>
        <w:rPr>
          <w:color w:val="231F20"/>
          <w:spacing w:val="-11"/>
        </w:rPr>
        <w:t> </w:t>
      </w:r>
      <w:r>
        <w:rPr>
          <w:color w:val="231F20"/>
        </w:rPr>
        <w:t>takvog</w:t>
      </w:r>
      <w:r>
        <w:rPr>
          <w:color w:val="231F20"/>
          <w:spacing w:val="-11"/>
        </w:rPr>
        <w:t> </w:t>
      </w:r>
      <w:r>
        <w:rPr>
          <w:color w:val="231F20"/>
        </w:rPr>
        <w:t>razmišljanja</w:t>
      </w:r>
      <w:r>
        <w:rPr>
          <w:color w:val="231F20"/>
          <w:spacing w:val="-11"/>
        </w:rPr>
        <w:t> </w:t>
      </w:r>
      <w:r>
        <w:rPr>
          <w:color w:val="231F20"/>
        </w:rPr>
        <w:t>i</w:t>
      </w:r>
      <w:r>
        <w:rPr>
          <w:color w:val="231F20"/>
          <w:spacing w:val="-11"/>
        </w:rPr>
        <w:t> </w:t>
      </w:r>
      <w:r>
        <w:rPr>
          <w:color w:val="231F20"/>
        </w:rPr>
        <w:t>takvih</w:t>
      </w:r>
      <w:r>
        <w:rPr>
          <w:color w:val="231F20"/>
          <w:spacing w:val="-11"/>
        </w:rPr>
        <w:t> </w:t>
      </w:r>
      <w:r>
        <w:rPr>
          <w:color w:val="231F20"/>
        </w:rPr>
        <w:t>uverenja? Da li smo sami odgovorni za situaciju u kojoj se danas nalazimo, da</w:t>
      </w:r>
      <w:r>
        <w:rPr>
          <w:color w:val="231F20"/>
          <w:spacing w:val="40"/>
        </w:rPr>
        <w:t> </w:t>
      </w:r>
      <w:r>
        <w:rPr>
          <w:color w:val="231F20"/>
        </w:rPr>
        <w:t>li smo smo sami odgovorni za odnos prema maternjem jeziku, odnos prema</w:t>
      </w:r>
      <w:r>
        <w:rPr>
          <w:color w:val="231F20"/>
          <w:spacing w:val="-3"/>
        </w:rPr>
        <w:t> </w:t>
      </w:r>
      <w:r>
        <w:rPr>
          <w:color w:val="231F20"/>
        </w:rPr>
        <w:t>kulturi?</w:t>
      </w:r>
      <w:r>
        <w:rPr>
          <w:color w:val="231F20"/>
          <w:spacing w:val="-6"/>
        </w:rPr>
        <w:t> </w:t>
      </w:r>
      <w:r>
        <w:rPr>
          <w:color w:val="231F20"/>
        </w:rPr>
        <w:t>Verujem</w:t>
      </w:r>
      <w:r>
        <w:rPr>
          <w:color w:val="231F20"/>
          <w:spacing w:val="-3"/>
        </w:rPr>
        <w:t> </w:t>
      </w:r>
      <w:r>
        <w:rPr>
          <w:color w:val="231F20"/>
        </w:rPr>
        <w:t>da</w:t>
      </w:r>
      <w:r>
        <w:rPr>
          <w:color w:val="231F20"/>
          <w:spacing w:val="-3"/>
        </w:rPr>
        <w:t> </w:t>
      </w:r>
      <w:r>
        <w:rPr>
          <w:color w:val="231F20"/>
        </w:rPr>
        <w:t>jesmo.</w:t>
      </w:r>
      <w:r>
        <w:rPr>
          <w:color w:val="231F20"/>
          <w:spacing w:val="-3"/>
        </w:rPr>
        <w:t> </w:t>
      </w:r>
      <w:r>
        <w:rPr>
          <w:color w:val="231F20"/>
        </w:rPr>
        <w:t>Pod</w:t>
      </w:r>
      <w:r>
        <w:rPr>
          <w:color w:val="231F20"/>
          <w:spacing w:val="-3"/>
        </w:rPr>
        <w:t> </w:t>
      </w:r>
      <w:r>
        <w:rPr>
          <w:color w:val="231F20"/>
        </w:rPr>
        <w:t>velikim</w:t>
      </w:r>
      <w:r>
        <w:rPr>
          <w:color w:val="231F20"/>
          <w:spacing w:val="-3"/>
        </w:rPr>
        <w:t> </w:t>
      </w:r>
      <w:r>
        <w:rPr>
          <w:color w:val="231F20"/>
        </w:rPr>
        <w:t>uticajem</w:t>
      </w:r>
      <w:r>
        <w:rPr>
          <w:color w:val="231F20"/>
          <w:spacing w:val="-3"/>
        </w:rPr>
        <w:t> </w:t>
      </w:r>
      <w:r>
        <w:rPr>
          <w:color w:val="231F20"/>
        </w:rPr>
        <w:t>globalizacije i raznim uverenjima da je možda nešto tuđe bolje i vrednije, odlučili smo da se odreknemo svog kulturnog nasleđa, svog jezika u korist tuđeg. Deca se obrazuju na jeziku većine, jeziku koji je dominantniji, koji</w:t>
      </w:r>
      <w:r>
        <w:rPr>
          <w:color w:val="231F20"/>
          <w:spacing w:val="-13"/>
        </w:rPr>
        <w:t> </w:t>
      </w:r>
      <w:r>
        <w:rPr>
          <w:color w:val="231F20"/>
        </w:rPr>
        <w:t>je</w:t>
      </w:r>
      <w:r>
        <w:rPr>
          <w:color w:val="231F20"/>
          <w:spacing w:val="-13"/>
        </w:rPr>
        <w:t> </w:t>
      </w:r>
      <w:r>
        <w:rPr>
          <w:color w:val="231F20"/>
        </w:rPr>
        <w:t>priznatiji,</w:t>
      </w:r>
      <w:r>
        <w:rPr>
          <w:color w:val="231F20"/>
          <w:spacing w:val="-14"/>
        </w:rPr>
        <w:t> </w:t>
      </w:r>
      <w:r>
        <w:rPr>
          <w:color w:val="231F20"/>
        </w:rPr>
        <w:t>jer</w:t>
      </w:r>
      <w:r>
        <w:rPr>
          <w:color w:val="231F20"/>
          <w:spacing w:val="-13"/>
        </w:rPr>
        <w:t> </w:t>
      </w:r>
      <w:r>
        <w:rPr>
          <w:color w:val="231F20"/>
        </w:rPr>
        <w:t>se</w:t>
      </w:r>
      <w:r>
        <w:rPr>
          <w:color w:val="231F20"/>
          <w:spacing w:val="-13"/>
        </w:rPr>
        <w:t> </w:t>
      </w:r>
      <w:r>
        <w:rPr>
          <w:color w:val="231F20"/>
        </w:rPr>
        <w:t>smatra</w:t>
      </w:r>
      <w:r>
        <w:rPr>
          <w:color w:val="231F20"/>
          <w:spacing w:val="-13"/>
        </w:rPr>
        <w:t> </w:t>
      </w:r>
      <w:r>
        <w:rPr>
          <w:color w:val="231F20"/>
        </w:rPr>
        <w:t>da</w:t>
      </w:r>
      <w:r>
        <w:rPr>
          <w:color w:val="231F20"/>
          <w:spacing w:val="-13"/>
        </w:rPr>
        <w:t> </w:t>
      </w:r>
      <w:r>
        <w:rPr>
          <w:color w:val="231F20"/>
        </w:rPr>
        <w:t>će</w:t>
      </w:r>
      <w:r>
        <w:rPr>
          <w:color w:val="231F20"/>
          <w:spacing w:val="-13"/>
        </w:rPr>
        <w:t> </w:t>
      </w:r>
      <w:r>
        <w:rPr>
          <w:color w:val="231F20"/>
        </w:rPr>
        <w:t>tako</w:t>
      </w:r>
      <w:r>
        <w:rPr>
          <w:color w:val="231F20"/>
          <w:spacing w:val="-13"/>
        </w:rPr>
        <w:t> </w:t>
      </w:r>
      <w:r>
        <w:rPr>
          <w:color w:val="231F20"/>
        </w:rPr>
        <w:t>ona</w:t>
      </w:r>
      <w:r>
        <w:rPr>
          <w:color w:val="231F20"/>
          <w:spacing w:val="-13"/>
        </w:rPr>
        <w:t> </w:t>
      </w:r>
      <w:r>
        <w:rPr>
          <w:color w:val="231F20"/>
        </w:rPr>
        <w:t>postati</w:t>
      </w:r>
      <w:r>
        <w:rPr>
          <w:color w:val="231F20"/>
          <w:spacing w:val="-13"/>
        </w:rPr>
        <w:t> </w:t>
      </w:r>
      <w:r>
        <w:rPr>
          <w:color w:val="231F20"/>
        </w:rPr>
        <w:t>uspešnija,</w:t>
      </w:r>
      <w:r>
        <w:rPr>
          <w:color w:val="231F20"/>
          <w:spacing w:val="-13"/>
        </w:rPr>
        <w:t> </w:t>
      </w:r>
      <w:r>
        <w:rPr>
          <w:color w:val="231F20"/>
        </w:rPr>
        <w:t>a</w:t>
      </w:r>
      <w:r>
        <w:rPr>
          <w:color w:val="231F20"/>
          <w:spacing w:val="-13"/>
        </w:rPr>
        <w:t> </w:t>
      </w:r>
      <w:r>
        <w:rPr>
          <w:color w:val="231F20"/>
        </w:rPr>
        <w:t>nismo ni svesni koliko im zapravo uskraćujemo takvom odlukom. Nismo ni svesni</w:t>
      </w:r>
      <w:r>
        <w:rPr>
          <w:color w:val="231F20"/>
          <w:spacing w:val="-1"/>
        </w:rPr>
        <w:t> </w:t>
      </w:r>
      <w:r>
        <w:rPr>
          <w:color w:val="231F20"/>
        </w:rPr>
        <w:t>da</w:t>
      </w:r>
      <w:r>
        <w:rPr>
          <w:color w:val="231F20"/>
          <w:spacing w:val="-1"/>
        </w:rPr>
        <w:t> </w:t>
      </w:r>
      <w:r>
        <w:rPr>
          <w:color w:val="231F20"/>
        </w:rPr>
        <w:t>zapravo</w:t>
      </w:r>
      <w:r>
        <w:rPr>
          <w:color w:val="231F20"/>
          <w:spacing w:val="-1"/>
        </w:rPr>
        <w:t> </w:t>
      </w:r>
      <w:r>
        <w:rPr>
          <w:color w:val="231F20"/>
        </w:rPr>
        <w:t>deca</w:t>
      </w:r>
      <w:r>
        <w:rPr>
          <w:color w:val="231F20"/>
          <w:spacing w:val="-1"/>
        </w:rPr>
        <w:t> </w:t>
      </w:r>
      <w:r>
        <w:rPr>
          <w:color w:val="231F20"/>
        </w:rPr>
        <w:t>postaju</w:t>
      </w:r>
      <w:r>
        <w:rPr>
          <w:color w:val="231F20"/>
          <w:spacing w:val="-1"/>
        </w:rPr>
        <w:t> </w:t>
      </w:r>
      <w:r>
        <w:rPr>
          <w:color w:val="231F20"/>
        </w:rPr>
        <w:t>uspešnija</w:t>
      </w:r>
      <w:r>
        <w:rPr>
          <w:color w:val="231F20"/>
          <w:spacing w:val="-1"/>
        </w:rPr>
        <w:t> </w:t>
      </w:r>
      <w:r>
        <w:rPr>
          <w:color w:val="231F20"/>
        </w:rPr>
        <w:t>i</w:t>
      </w:r>
      <w:r>
        <w:rPr>
          <w:color w:val="231F20"/>
          <w:spacing w:val="-1"/>
        </w:rPr>
        <w:t> </w:t>
      </w:r>
      <w:r>
        <w:rPr>
          <w:color w:val="231F20"/>
        </w:rPr>
        <w:t>bogatija</w:t>
      </w:r>
      <w:r>
        <w:rPr>
          <w:color w:val="231F20"/>
          <w:spacing w:val="-1"/>
        </w:rPr>
        <w:t> </w:t>
      </w:r>
      <w:r>
        <w:rPr>
          <w:color w:val="231F20"/>
        </w:rPr>
        <w:t>ukoliko</w:t>
      </w:r>
      <w:r>
        <w:rPr>
          <w:color w:val="231F20"/>
          <w:spacing w:val="-1"/>
        </w:rPr>
        <w:t> </w:t>
      </w:r>
      <w:r>
        <w:rPr>
          <w:color w:val="231F20"/>
        </w:rPr>
        <w:t>imaju</w:t>
      </w:r>
      <w:r>
        <w:rPr>
          <w:color w:val="231F20"/>
          <w:spacing w:val="-1"/>
        </w:rPr>
        <w:t> </w:t>
      </w:r>
      <w:r>
        <w:rPr>
          <w:color w:val="231F20"/>
        </w:rPr>
        <w:t>čak dva maternja jezika, dve kulture, kada imaju jasno izgrađen vlastiti kulturni identitet, koji zapravo može da se sastoji od više kultura.</w:t>
      </w:r>
    </w:p>
    <w:p>
      <w:pPr>
        <w:pStyle w:val="BodyText"/>
        <w:ind w:left="0" w:right="0"/>
        <w:jc w:val="left"/>
      </w:pPr>
    </w:p>
    <w:p>
      <w:pPr>
        <w:pStyle w:val="BodyText"/>
        <w:spacing w:before="243"/>
        <w:ind w:left="0" w:right="0"/>
        <w:jc w:val="left"/>
      </w:pPr>
    </w:p>
    <w:p>
      <w:pPr>
        <w:pStyle w:val="Heading3"/>
        <w:numPr>
          <w:ilvl w:val="0"/>
          <w:numId w:val="6"/>
        </w:numPr>
        <w:tabs>
          <w:tab w:pos="731" w:val="left" w:leader="none"/>
        </w:tabs>
        <w:spacing w:line="240" w:lineRule="auto" w:before="1" w:after="0"/>
        <w:ind w:left="731" w:right="0" w:hanging="240"/>
        <w:jc w:val="left"/>
        <w:rPr>
          <w:color w:val="231F20"/>
        </w:rPr>
      </w:pPr>
      <w:r>
        <w:rPr>
          <w:color w:val="231F20"/>
          <w:spacing w:val="-2"/>
        </w:rPr>
        <w:t>POVRATAK</w:t>
      </w:r>
      <w:r>
        <w:rPr>
          <w:color w:val="231F20"/>
          <w:spacing w:val="-9"/>
        </w:rPr>
        <w:t> </w:t>
      </w:r>
      <w:r>
        <w:rPr>
          <w:color w:val="231F20"/>
          <w:spacing w:val="-2"/>
        </w:rPr>
        <w:t>KULTURI</w:t>
      </w:r>
      <w:r>
        <w:rPr>
          <w:color w:val="231F20"/>
          <w:spacing w:val="-7"/>
        </w:rPr>
        <w:t> </w:t>
      </w:r>
      <w:r>
        <w:rPr>
          <w:color w:val="231F20"/>
          <w:spacing w:val="-2"/>
        </w:rPr>
        <w:t>UZ</w:t>
      </w:r>
      <w:r>
        <w:rPr>
          <w:color w:val="231F20"/>
          <w:spacing w:val="-7"/>
        </w:rPr>
        <w:t> </w:t>
      </w:r>
      <w:r>
        <w:rPr>
          <w:color w:val="231F20"/>
          <w:spacing w:val="-2"/>
        </w:rPr>
        <w:t>POMOĆ</w:t>
      </w:r>
      <w:r>
        <w:rPr>
          <w:color w:val="231F20"/>
          <w:spacing w:val="-7"/>
        </w:rPr>
        <w:t> </w:t>
      </w:r>
      <w:r>
        <w:rPr>
          <w:color w:val="231F20"/>
          <w:spacing w:val="-2"/>
        </w:rPr>
        <w:t>OBRAZOVANJA</w:t>
      </w:r>
    </w:p>
    <w:p>
      <w:pPr>
        <w:pStyle w:val="BodyText"/>
        <w:spacing w:before="24"/>
        <w:ind w:left="0" w:right="0"/>
        <w:jc w:val="left"/>
        <w:rPr>
          <w:b/>
        </w:rPr>
      </w:pPr>
    </w:p>
    <w:p>
      <w:pPr>
        <w:pStyle w:val="BodyText"/>
        <w:spacing w:line="249" w:lineRule="auto"/>
        <w:ind w:firstLine="566"/>
      </w:pPr>
      <w:r>
        <w:rPr>
          <w:color w:val="231F20"/>
        </w:rPr>
        <w:t>Danas u 21. veku u svetu kulturne raznovrsnosti, ono što se od škole očekuje, kao obrazovne institucije, jeste da postane </w:t>
      </w:r>
      <w:r>
        <w:rPr>
          <w:color w:val="231F20"/>
        </w:rPr>
        <w:t>drugačija, jer</w:t>
      </w:r>
      <w:r>
        <w:rPr>
          <w:color w:val="231F20"/>
          <w:spacing w:val="27"/>
        </w:rPr>
        <w:t> </w:t>
      </w:r>
      <w:r>
        <w:rPr>
          <w:color w:val="231F20"/>
        </w:rPr>
        <w:t>su</w:t>
      </w:r>
      <w:r>
        <w:rPr>
          <w:color w:val="231F20"/>
          <w:spacing w:val="27"/>
        </w:rPr>
        <w:t> </w:t>
      </w:r>
      <w:r>
        <w:rPr>
          <w:color w:val="231F20"/>
        </w:rPr>
        <w:t>deca</w:t>
      </w:r>
      <w:r>
        <w:rPr>
          <w:color w:val="231F20"/>
          <w:spacing w:val="27"/>
        </w:rPr>
        <w:t> </w:t>
      </w:r>
      <w:r>
        <w:rPr>
          <w:color w:val="231F20"/>
        </w:rPr>
        <w:t>danas</w:t>
      </w:r>
      <w:r>
        <w:rPr>
          <w:color w:val="231F20"/>
          <w:spacing w:val="27"/>
        </w:rPr>
        <w:t> </w:t>
      </w:r>
      <w:r>
        <w:rPr>
          <w:color w:val="231F20"/>
        </w:rPr>
        <w:t>postala</w:t>
      </w:r>
      <w:r>
        <w:rPr>
          <w:color w:val="231F20"/>
          <w:spacing w:val="27"/>
        </w:rPr>
        <w:t> </w:t>
      </w:r>
      <w:r>
        <w:rPr>
          <w:color w:val="231F20"/>
        </w:rPr>
        <w:t>drugačija</w:t>
      </w:r>
      <w:r>
        <w:rPr>
          <w:color w:val="231F20"/>
          <w:spacing w:val="26"/>
        </w:rPr>
        <w:t> </w:t>
      </w:r>
      <w:r>
        <w:rPr>
          <w:color w:val="231F20"/>
        </w:rPr>
        <w:t>u</w:t>
      </w:r>
      <w:r>
        <w:rPr>
          <w:color w:val="231F20"/>
          <w:spacing w:val="27"/>
        </w:rPr>
        <w:t> </w:t>
      </w:r>
      <w:r>
        <w:rPr>
          <w:color w:val="231F20"/>
        </w:rPr>
        <w:t>odnosu</w:t>
      </w:r>
      <w:r>
        <w:rPr>
          <w:color w:val="231F20"/>
          <w:spacing w:val="27"/>
        </w:rPr>
        <w:t> </w:t>
      </w:r>
      <w:r>
        <w:rPr>
          <w:color w:val="231F20"/>
        </w:rPr>
        <w:t>na</w:t>
      </w:r>
      <w:r>
        <w:rPr>
          <w:color w:val="231F20"/>
          <w:spacing w:val="27"/>
        </w:rPr>
        <w:t> </w:t>
      </w:r>
      <w:r>
        <w:rPr>
          <w:color w:val="231F20"/>
        </w:rPr>
        <w:t>prošli</w:t>
      </w:r>
      <w:r>
        <w:rPr>
          <w:color w:val="231F20"/>
          <w:spacing w:val="27"/>
        </w:rPr>
        <w:t> </w:t>
      </w:r>
      <w:r>
        <w:rPr>
          <w:color w:val="231F20"/>
        </w:rPr>
        <w:t>vek.</w:t>
      </w:r>
      <w:r>
        <w:rPr>
          <w:color w:val="231F20"/>
          <w:spacing w:val="27"/>
        </w:rPr>
        <w:t> </w:t>
      </w:r>
      <w:r>
        <w:rPr>
          <w:color w:val="231F20"/>
        </w:rPr>
        <w:t>Smatra se</w:t>
      </w:r>
      <w:r>
        <w:rPr>
          <w:color w:val="231F20"/>
          <w:spacing w:val="-2"/>
        </w:rPr>
        <w:t> </w:t>
      </w:r>
      <w:r>
        <w:rPr>
          <w:color w:val="231F20"/>
        </w:rPr>
        <w:t>da</w:t>
      </w:r>
      <w:r>
        <w:rPr>
          <w:color w:val="231F20"/>
          <w:spacing w:val="-2"/>
        </w:rPr>
        <w:t> </w:t>
      </w:r>
      <w:r>
        <w:rPr>
          <w:color w:val="231F20"/>
        </w:rPr>
        <w:t>interkulturalno</w:t>
      </w:r>
      <w:r>
        <w:rPr>
          <w:color w:val="231F20"/>
          <w:spacing w:val="-2"/>
        </w:rPr>
        <w:t> </w:t>
      </w:r>
      <w:r>
        <w:rPr>
          <w:color w:val="231F20"/>
        </w:rPr>
        <w:t>obrazovanje</w:t>
      </w:r>
      <w:r>
        <w:rPr>
          <w:color w:val="231F20"/>
          <w:spacing w:val="-2"/>
        </w:rPr>
        <w:t> </w:t>
      </w:r>
      <w:r>
        <w:rPr>
          <w:color w:val="231F20"/>
        </w:rPr>
        <w:t>može</w:t>
      </w:r>
      <w:r>
        <w:rPr>
          <w:color w:val="231F20"/>
          <w:spacing w:val="-2"/>
        </w:rPr>
        <w:t> </w:t>
      </w:r>
      <w:r>
        <w:rPr>
          <w:color w:val="231F20"/>
        </w:rPr>
        <w:t>da</w:t>
      </w:r>
      <w:r>
        <w:rPr>
          <w:color w:val="231F20"/>
          <w:spacing w:val="-2"/>
        </w:rPr>
        <w:t> </w:t>
      </w:r>
      <w:r>
        <w:rPr>
          <w:color w:val="231F20"/>
        </w:rPr>
        <w:t>doprinese</w:t>
      </w:r>
      <w:r>
        <w:rPr>
          <w:color w:val="231F20"/>
          <w:spacing w:val="-2"/>
        </w:rPr>
        <w:t> </w:t>
      </w:r>
      <w:r>
        <w:rPr>
          <w:color w:val="231F20"/>
        </w:rPr>
        <w:t>razvoju</w:t>
      </w:r>
      <w:r>
        <w:rPr>
          <w:color w:val="231F20"/>
          <w:spacing w:val="-2"/>
        </w:rPr>
        <w:t> </w:t>
      </w:r>
      <w:r>
        <w:rPr>
          <w:color w:val="231F20"/>
        </w:rPr>
        <w:t>ljudskih zajednica u kojima će svima biti omogućeno sudelovanje u odgovor-nosti, jednakosti šansi, samosvesti i različitosti, pripremajući učenike za život u kulturno različitim socijalnim okruženjima. Pri tom se in-trekrulturalnost</w:t>
      </w:r>
      <w:r>
        <w:rPr>
          <w:color w:val="231F20"/>
          <w:spacing w:val="-15"/>
        </w:rPr>
        <w:t> </w:t>
      </w:r>
      <w:r>
        <w:rPr>
          <w:color w:val="231F20"/>
        </w:rPr>
        <w:t>treba</w:t>
      </w:r>
      <w:r>
        <w:rPr>
          <w:color w:val="231F20"/>
          <w:spacing w:val="-15"/>
        </w:rPr>
        <w:t> </w:t>
      </w:r>
      <w:r>
        <w:rPr>
          <w:color w:val="231F20"/>
        </w:rPr>
        <w:t>afirmisati</w:t>
      </w:r>
      <w:r>
        <w:rPr>
          <w:color w:val="231F20"/>
          <w:spacing w:val="-15"/>
        </w:rPr>
        <w:t> </w:t>
      </w:r>
      <w:r>
        <w:rPr>
          <w:color w:val="231F20"/>
        </w:rPr>
        <w:t>i</w:t>
      </w:r>
      <w:r>
        <w:rPr>
          <w:color w:val="231F20"/>
          <w:spacing w:val="-15"/>
        </w:rPr>
        <w:t> </w:t>
      </w:r>
      <w:r>
        <w:rPr>
          <w:color w:val="231F20"/>
        </w:rPr>
        <w:t>učvrstiti</w:t>
      </w:r>
      <w:r>
        <w:rPr>
          <w:color w:val="231F20"/>
          <w:spacing w:val="-15"/>
        </w:rPr>
        <w:t> </w:t>
      </w:r>
      <w:r>
        <w:rPr>
          <w:color w:val="231F20"/>
        </w:rPr>
        <w:t>kao</w:t>
      </w:r>
      <w:r>
        <w:rPr>
          <w:color w:val="231F20"/>
          <w:spacing w:val="-15"/>
        </w:rPr>
        <w:t> </w:t>
      </w:r>
      <w:r>
        <w:rPr>
          <w:color w:val="231F20"/>
        </w:rPr>
        <w:t>polazna</w:t>
      </w:r>
      <w:r>
        <w:rPr>
          <w:color w:val="231F20"/>
          <w:spacing w:val="-15"/>
        </w:rPr>
        <w:t> </w:t>
      </w:r>
      <w:r>
        <w:rPr>
          <w:color w:val="231F20"/>
        </w:rPr>
        <w:t>orijentacija,</w:t>
      </w:r>
      <w:r>
        <w:rPr>
          <w:color w:val="231F20"/>
          <w:spacing w:val="-15"/>
        </w:rPr>
        <w:t> </w:t>
      </w:r>
      <w:r>
        <w:rPr>
          <w:color w:val="231F20"/>
        </w:rPr>
        <w:t>kao dominantan pristup i ključna smernica vaspitno-obrazovnih akcija u školi.</w:t>
      </w:r>
      <w:r>
        <w:rPr>
          <w:color w:val="231F20"/>
          <w:spacing w:val="-6"/>
        </w:rPr>
        <w:t> </w:t>
      </w:r>
      <w:r>
        <w:rPr>
          <w:color w:val="231F20"/>
        </w:rPr>
        <w:t>Cilj</w:t>
      </w:r>
      <w:r>
        <w:rPr>
          <w:color w:val="231F20"/>
          <w:spacing w:val="-6"/>
        </w:rPr>
        <w:t> </w:t>
      </w:r>
      <w:r>
        <w:rPr>
          <w:color w:val="231F20"/>
        </w:rPr>
        <w:t>je</w:t>
      </w:r>
      <w:r>
        <w:rPr>
          <w:color w:val="231F20"/>
          <w:spacing w:val="-6"/>
        </w:rPr>
        <w:t> </w:t>
      </w:r>
      <w:r>
        <w:rPr>
          <w:color w:val="231F20"/>
        </w:rPr>
        <w:t>da</w:t>
      </w:r>
      <w:r>
        <w:rPr>
          <w:color w:val="231F20"/>
          <w:spacing w:val="-6"/>
        </w:rPr>
        <w:t> </w:t>
      </w:r>
      <w:r>
        <w:rPr>
          <w:color w:val="231F20"/>
        </w:rPr>
        <w:t>se</w:t>
      </w:r>
      <w:r>
        <w:rPr>
          <w:color w:val="231F20"/>
          <w:spacing w:val="-6"/>
        </w:rPr>
        <w:t> </w:t>
      </w:r>
      <w:r>
        <w:rPr>
          <w:color w:val="231F20"/>
        </w:rPr>
        <w:t>uz</w:t>
      </w:r>
      <w:r>
        <w:rPr>
          <w:color w:val="231F20"/>
          <w:spacing w:val="-6"/>
        </w:rPr>
        <w:t> </w:t>
      </w:r>
      <w:r>
        <w:rPr>
          <w:color w:val="231F20"/>
        </w:rPr>
        <w:t>pomoć</w:t>
      </w:r>
      <w:r>
        <w:rPr>
          <w:color w:val="231F20"/>
          <w:spacing w:val="-6"/>
        </w:rPr>
        <w:t> </w:t>
      </w:r>
      <w:r>
        <w:rPr>
          <w:color w:val="231F20"/>
        </w:rPr>
        <w:t>obrazovanja</w:t>
      </w:r>
      <w:r>
        <w:rPr>
          <w:color w:val="231F20"/>
          <w:spacing w:val="-6"/>
        </w:rPr>
        <w:t> </w:t>
      </w:r>
      <w:r>
        <w:rPr>
          <w:color w:val="231F20"/>
        </w:rPr>
        <w:t>čovek</w:t>
      </w:r>
      <w:r>
        <w:rPr>
          <w:color w:val="231F20"/>
          <w:spacing w:val="-6"/>
        </w:rPr>
        <w:t> </w:t>
      </w:r>
      <w:r>
        <w:rPr>
          <w:color w:val="231F20"/>
        </w:rPr>
        <w:t>povrati</w:t>
      </w:r>
      <w:r>
        <w:rPr>
          <w:color w:val="231F20"/>
          <w:spacing w:val="-6"/>
        </w:rPr>
        <w:t> </w:t>
      </w:r>
      <w:r>
        <w:rPr>
          <w:color w:val="231F20"/>
        </w:rPr>
        <w:t>kulturi,</w:t>
      </w:r>
      <w:r>
        <w:rPr>
          <w:color w:val="231F20"/>
          <w:spacing w:val="-6"/>
        </w:rPr>
        <w:t> </w:t>
      </w:r>
      <w:r>
        <w:rPr>
          <w:color w:val="231F20"/>
        </w:rPr>
        <w:t>jer</w:t>
      </w:r>
      <w:r>
        <w:rPr>
          <w:color w:val="231F20"/>
          <w:spacing w:val="-6"/>
        </w:rPr>
        <w:t> </w:t>
      </w:r>
      <w:r>
        <w:rPr>
          <w:color w:val="231F20"/>
          <w:spacing w:val="-5"/>
        </w:rPr>
        <w:t>tek</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kada</w:t>
      </w:r>
      <w:r>
        <w:rPr>
          <w:color w:val="231F20"/>
          <w:spacing w:val="-5"/>
        </w:rPr>
        <w:t> </w:t>
      </w:r>
      <w:r>
        <w:rPr>
          <w:color w:val="231F20"/>
        </w:rPr>
        <w:t>čovek</w:t>
      </w:r>
      <w:r>
        <w:rPr>
          <w:color w:val="231F20"/>
          <w:spacing w:val="-5"/>
        </w:rPr>
        <w:t> </w:t>
      </w:r>
      <w:r>
        <w:rPr>
          <w:color w:val="231F20"/>
        </w:rPr>
        <w:t>stiče</w:t>
      </w:r>
      <w:r>
        <w:rPr>
          <w:color w:val="231F20"/>
          <w:spacing w:val="-5"/>
        </w:rPr>
        <w:t> </w:t>
      </w:r>
      <w:r>
        <w:rPr>
          <w:color w:val="231F20"/>
        </w:rPr>
        <w:t>svest</w:t>
      </w:r>
      <w:r>
        <w:rPr>
          <w:color w:val="231F20"/>
          <w:spacing w:val="-5"/>
        </w:rPr>
        <w:t> </w:t>
      </w:r>
      <w:r>
        <w:rPr>
          <w:color w:val="231F20"/>
        </w:rPr>
        <w:t>o</w:t>
      </w:r>
      <w:r>
        <w:rPr>
          <w:color w:val="231F20"/>
          <w:spacing w:val="-5"/>
        </w:rPr>
        <w:t> </w:t>
      </w:r>
      <w:r>
        <w:rPr>
          <w:color w:val="231F20"/>
        </w:rPr>
        <w:t>sopstvenoj</w:t>
      </w:r>
      <w:r>
        <w:rPr>
          <w:color w:val="231F20"/>
          <w:spacing w:val="-5"/>
        </w:rPr>
        <w:t> </w:t>
      </w:r>
      <w:r>
        <w:rPr>
          <w:color w:val="231F20"/>
        </w:rPr>
        <w:t>kulturi,</w:t>
      </w:r>
      <w:r>
        <w:rPr>
          <w:color w:val="231F20"/>
          <w:spacing w:val="-5"/>
        </w:rPr>
        <w:t> </w:t>
      </w:r>
      <w:r>
        <w:rPr>
          <w:color w:val="231F20"/>
        </w:rPr>
        <w:t>on</w:t>
      </w:r>
      <w:r>
        <w:rPr>
          <w:color w:val="231F20"/>
          <w:spacing w:val="-5"/>
        </w:rPr>
        <w:t> </w:t>
      </w:r>
      <w:r>
        <w:rPr>
          <w:color w:val="231F20"/>
        </w:rPr>
        <w:t>dozvoljava</w:t>
      </w:r>
      <w:r>
        <w:rPr>
          <w:color w:val="231F20"/>
          <w:spacing w:val="-5"/>
        </w:rPr>
        <w:t> </w:t>
      </w:r>
      <w:r>
        <w:rPr>
          <w:color w:val="231F20"/>
        </w:rPr>
        <w:t>prihvatanje drugih i uvažavanje njihovih različitosti (Đukić i dr. 2013).</w:t>
      </w:r>
    </w:p>
    <w:p>
      <w:pPr>
        <w:pStyle w:val="BodyText"/>
        <w:spacing w:line="249" w:lineRule="auto" w:before="102"/>
        <w:ind w:firstLine="566"/>
      </w:pPr>
      <w:r>
        <w:rPr>
          <w:color w:val="231F20"/>
        </w:rPr>
        <w:t>U vezi sa multikulturalnim</w:t>
      </w:r>
      <w:r>
        <w:rPr>
          <w:color w:val="231F20"/>
          <w:spacing w:val="-1"/>
        </w:rPr>
        <w:t> </w:t>
      </w:r>
      <w:r>
        <w:rPr>
          <w:color w:val="231F20"/>
        </w:rPr>
        <w:t>obrazovanjem</w:t>
      </w:r>
      <w:r>
        <w:rPr>
          <w:color w:val="231F20"/>
          <w:spacing w:val="-1"/>
        </w:rPr>
        <w:t> </w:t>
      </w:r>
      <w:r>
        <w:rPr>
          <w:color w:val="231F20"/>
        </w:rPr>
        <w:t>danas, javlja</w:t>
      </w:r>
      <w:r>
        <w:rPr>
          <w:color w:val="231F20"/>
          <w:spacing w:val="-1"/>
        </w:rPr>
        <w:t> </w:t>
      </w:r>
      <w:r>
        <w:rPr>
          <w:color w:val="231F20"/>
        </w:rPr>
        <w:t>se </w:t>
      </w:r>
      <w:r>
        <w:rPr>
          <w:color w:val="231F20"/>
        </w:rPr>
        <w:t>jedna osnovna dilema, da li je svrha obrazovanja da u svakom pojedincu podstakne</w:t>
      </w:r>
      <w:r>
        <w:rPr>
          <w:color w:val="231F20"/>
          <w:spacing w:val="-1"/>
        </w:rPr>
        <w:t> </w:t>
      </w:r>
      <w:r>
        <w:rPr>
          <w:color w:val="231F20"/>
        </w:rPr>
        <w:t>i</w:t>
      </w:r>
      <w:r>
        <w:rPr>
          <w:color w:val="231F20"/>
          <w:spacing w:val="-1"/>
        </w:rPr>
        <w:t> </w:t>
      </w:r>
      <w:r>
        <w:rPr>
          <w:color w:val="231F20"/>
        </w:rPr>
        <w:t>razvije</w:t>
      </w:r>
      <w:r>
        <w:rPr>
          <w:color w:val="231F20"/>
          <w:spacing w:val="-1"/>
        </w:rPr>
        <w:t> </w:t>
      </w:r>
      <w:r>
        <w:rPr>
          <w:color w:val="231F20"/>
        </w:rPr>
        <w:t>obeležja</w:t>
      </w:r>
      <w:r>
        <w:rPr>
          <w:color w:val="231F20"/>
          <w:spacing w:val="-1"/>
        </w:rPr>
        <w:t> </w:t>
      </w:r>
      <w:r>
        <w:rPr>
          <w:color w:val="231F20"/>
        </w:rPr>
        <w:t>koja</w:t>
      </w:r>
      <w:r>
        <w:rPr>
          <w:color w:val="231F20"/>
          <w:spacing w:val="-1"/>
        </w:rPr>
        <w:t> </w:t>
      </w:r>
      <w:r>
        <w:rPr>
          <w:color w:val="231F20"/>
        </w:rPr>
        <w:t>će</w:t>
      </w:r>
      <w:r>
        <w:rPr>
          <w:color w:val="231F20"/>
          <w:spacing w:val="-1"/>
        </w:rPr>
        <w:t> </w:t>
      </w:r>
      <w:r>
        <w:rPr>
          <w:color w:val="231F20"/>
        </w:rPr>
        <w:t>ga</w:t>
      </w:r>
      <w:r>
        <w:rPr>
          <w:color w:val="231F20"/>
          <w:spacing w:val="-1"/>
        </w:rPr>
        <w:t> </w:t>
      </w:r>
      <w:r>
        <w:rPr>
          <w:color w:val="231F20"/>
        </w:rPr>
        <w:t>učiniti</w:t>
      </w:r>
      <w:r>
        <w:rPr>
          <w:color w:val="231F20"/>
          <w:spacing w:val="-1"/>
        </w:rPr>
        <w:t> </w:t>
      </w:r>
      <w:r>
        <w:rPr>
          <w:color w:val="231F20"/>
        </w:rPr>
        <w:t>sličnim</w:t>
      </w:r>
      <w:r>
        <w:rPr>
          <w:color w:val="231F20"/>
          <w:spacing w:val="-1"/>
        </w:rPr>
        <w:t> </w:t>
      </w:r>
      <w:r>
        <w:rPr>
          <w:color w:val="231F20"/>
        </w:rPr>
        <w:t>drugima</w:t>
      </w:r>
      <w:r>
        <w:rPr>
          <w:color w:val="231F20"/>
          <w:spacing w:val="-1"/>
        </w:rPr>
        <w:t> </w:t>
      </w:r>
      <w:r>
        <w:rPr>
          <w:color w:val="231F20"/>
        </w:rPr>
        <w:t>ili</w:t>
      </w:r>
      <w:r>
        <w:rPr>
          <w:color w:val="231F20"/>
          <w:spacing w:val="-1"/>
        </w:rPr>
        <w:t> </w:t>
      </w:r>
      <w:r>
        <w:rPr>
          <w:color w:val="231F20"/>
        </w:rPr>
        <w:t>pak koja</w:t>
      </w:r>
      <w:r>
        <w:rPr>
          <w:color w:val="231F20"/>
          <w:spacing w:val="-7"/>
        </w:rPr>
        <w:t> </w:t>
      </w:r>
      <w:r>
        <w:rPr>
          <w:color w:val="231F20"/>
        </w:rPr>
        <w:t>će</w:t>
      </w:r>
      <w:r>
        <w:rPr>
          <w:color w:val="231F20"/>
          <w:spacing w:val="-7"/>
        </w:rPr>
        <w:t> </w:t>
      </w:r>
      <w:r>
        <w:rPr>
          <w:color w:val="231F20"/>
        </w:rPr>
        <w:t>obezbediti</w:t>
      </w:r>
      <w:r>
        <w:rPr>
          <w:color w:val="231F20"/>
          <w:spacing w:val="-7"/>
        </w:rPr>
        <w:t> </w:t>
      </w:r>
      <w:r>
        <w:rPr>
          <w:color w:val="231F20"/>
        </w:rPr>
        <w:t>pravo</w:t>
      </w:r>
      <w:r>
        <w:rPr>
          <w:color w:val="231F20"/>
          <w:spacing w:val="-7"/>
        </w:rPr>
        <w:t> </w:t>
      </w:r>
      <w:r>
        <w:rPr>
          <w:color w:val="231F20"/>
        </w:rPr>
        <w:t>na</w:t>
      </w:r>
      <w:r>
        <w:rPr>
          <w:color w:val="231F20"/>
          <w:spacing w:val="-7"/>
        </w:rPr>
        <w:t> </w:t>
      </w:r>
      <w:r>
        <w:rPr>
          <w:color w:val="231F20"/>
        </w:rPr>
        <w:t>postojanje</w:t>
      </w:r>
      <w:r>
        <w:rPr>
          <w:color w:val="231F20"/>
          <w:spacing w:val="-7"/>
        </w:rPr>
        <w:t> </w:t>
      </w:r>
      <w:r>
        <w:rPr>
          <w:color w:val="231F20"/>
        </w:rPr>
        <w:t>i</w:t>
      </w:r>
      <w:r>
        <w:rPr>
          <w:color w:val="231F20"/>
          <w:spacing w:val="-7"/>
        </w:rPr>
        <w:t> </w:t>
      </w:r>
      <w:r>
        <w:rPr>
          <w:color w:val="231F20"/>
        </w:rPr>
        <w:t>izražavanje</w:t>
      </w:r>
      <w:r>
        <w:rPr>
          <w:color w:val="231F20"/>
          <w:spacing w:val="-7"/>
        </w:rPr>
        <w:t> </w:t>
      </w:r>
      <w:r>
        <w:rPr>
          <w:color w:val="231F20"/>
        </w:rPr>
        <w:t>vlastitih</w:t>
      </w:r>
      <w:r>
        <w:rPr>
          <w:color w:val="231F20"/>
          <w:spacing w:val="-7"/>
        </w:rPr>
        <w:t> </w:t>
      </w:r>
      <w:r>
        <w:rPr>
          <w:color w:val="231F20"/>
        </w:rPr>
        <w:t>obeležja, učiniti</w:t>
      </w:r>
      <w:r>
        <w:rPr>
          <w:color w:val="231F20"/>
          <w:spacing w:val="-4"/>
        </w:rPr>
        <w:t> </w:t>
      </w:r>
      <w:r>
        <w:rPr>
          <w:color w:val="231F20"/>
        </w:rPr>
        <w:t>ga</w:t>
      </w:r>
      <w:r>
        <w:rPr>
          <w:color w:val="231F20"/>
          <w:spacing w:val="-4"/>
        </w:rPr>
        <w:t> </w:t>
      </w:r>
      <w:r>
        <w:rPr>
          <w:color w:val="231F20"/>
        </w:rPr>
        <w:t>posebnijim</w:t>
      </w:r>
      <w:r>
        <w:rPr>
          <w:color w:val="231F20"/>
          <w:spacing w:val="-4"/>
        </w:rPr>
        <w:t> </w:t>
      </w:r>
      <w:r>
        <w:rPr>
          <w:color w:val="231F20"/>
        </w:rPr>
        <w:t>i</w:t>
      </w:r>
      <w:r>
        <w:rPr>
          <w:color w:val="231F20"/>
          <w:spacing w:val="-4"/>
        </w:rPr>
        <w:t> </w:t>
      </w:r>
      <w:r>
        <w:rPr>
          <w:color w:val="231F20"/>
        </w:rPr>
        <w:t>različitijim.</w:t>
      </w:r>
      <w:r>
        <w:rPr>
          <w:color w:val="231F20"/>
          <w:spacing w:val="-4"/>
        </w:rPr>
        <w:t> </w:t>
      </w:r>
      <w:r>
        <w:rPr>
          <w:color w:val="231F20"/>
        </w:rPr>
        <w:t>S</w:t>
      </w:r>
      <w:r>
        <w:rPr>
          <w:color w:val="231F20"/>
          <w:spacing w:val="-4"/>
        </w:rPr>
        <w:t> </w:t>
      </w:r>
      <w:r>
        <w:rPr>
          <w:color w:val="231F20"/>
        </w:rPr>
        <w:t>obzirom</w:t>
      </w:r>
      <w:r>
        <w:rPr>
          <w:color w:val="231F20"/>
          <w:spacing w:val="-4"/>
        </w:rPr>
        <w:t> </w:t>
      </w:r>
      <w:r>
        <w:rPr>
          <w:color w:val="231F20"/>
        </w:rPr>
        <w:t>na</w:t>
      </w:r>
      <w:r>
        <w:rPr>
          <w:color w:val="231F20"/>
          <w:spacing w:val="-4"/>
        </w:rPr>
        <w:t> </w:t>
      </w:r>
      <w:r>
        <w:rPr>
          <w:color w:val="231F20"/>
        </w:rPr>
        <w:t>izazove</w:t>
      </w:r>
      <w:r>
        <w:rPr>
          <w:color w:val="231F20"/>
          <w:spacing w:val="-4"/>
        </w:rPr>
        <w:t> </w:t>
      </w:r>
      <w:r>
        <w:rPr>
          <w:color w:val="231F20"/>
        </w:rPr>
        <w:t>sa</w:t>
      </w:r>
      <w:r>
        <w:rPr>
          <w:color w:val="231F20"/>
          <w:spacing w:val="-4"/>
        </w:rPr>
        <w:t> </w:t>
      </w:r>
      <w:r>
        <w:rPr>
          <w:color w:val="231F20"/>
        </w:rPr>
        <w:t>kojima</w:t>
      </w:r>
      <w:r>
        <w:rPr>
          <w:color w:val="231F20"/>
          <w:spacing w:val="-4"/>
        </w:rPr>
        <w:t> </w:t>
      </w:r>
      <w:r>
        <w:rPr>
          <w:color w:val="231F20"/>
        </w:rPr>
        <w:t>se susreće, škola bi trebala da kreira saznanja i da podstiče razvoj spo-sobnosti koje su potrebne mladima za prihvatanje univerzalnog, ali da, sa druge strane, ne dozvoli zaboravljanje korena svog vlastitog identiteta i da ih iskreno poštuje i čuva. Za skladan razvoj identiteta pojedinaca, mora doći do «pomirenja» socijalnog identiteta i slobode izbora</w:t>
      </w:r>
      <w:r>
        <w:rPr>
          <w:color w:val="231F20"/>
          <w:spacing w:val="-2"/>
        </w:rPr>
        <w:t> </w:t>
      </w:r>
      <w:r>
        <w:rPr>
          <w:color w:val="231F20"/>
        </w:rPr>
        <w:t>vlastitog</w:t>
      </w:r>
      <w:r>
        <w:rPr>
          <w:color w:val="231F20"/>
          <w:spacing w:val="-2"/>
        </w:rPr>
        <w:t> </w:t>
      </w:r>
      <w:r>
        <w:rPr>
          <w:color w:val="231F20"/>
        </w:rPr>
        <w:t>identiteta.</w:t>
      </w:r>
      <w:r>
        <w:rPr>
          <w:color w:val="231F20"/>
          <w:spacing w:val="-2"/>
        </w:rPr>
        <w:t> </w:t>
      </w:r>
      <w:r>
        <w:rPr>
          <w:color w:val="231F20"/>
        </w:rPr>
        <w:t>Dalje</w:t>
      </w:r>
      <w:r>
        <w:rPr>
          <w:color w:val="231F20"/>
          <w:spacing w:val="-2"/>
        </w:rPr>
        <w:t> </w:t>
      </w:r>
      <w:r>
        <w:rPr>
          <w:color w:val="231F20"/>
        </w:rPr>
        <w:t>kada</w:t>
      </w:r>
      <w:r>
        <w:rPr>
          <w:color w:val="231F20"/>
          <w:spacing w:val="-2"/>
        </w:rPr>
        <w:t> </w:t>
      </w:r>
      <w:r>
        <w:rPr>
          <w:color w:val="231F20"/>
        </w:rPr>
        <w:t>posmatramo</w:t>
      </w:r>
      <w:r>
        <w:rPr>
          <w:color w:val="231F20"/>
          <w:spacing w:val="-2"/>
        </w:rPr>
        <w:t> </w:t>
      </w:r>
      <w:r>
        <w:rPr>
          <w:color w:val="231F20"/>
        </w:rPr>
        <w:t>obrazovni</w:t>
      </w:r>
      <w:r>
        <w:rPr>
          <w:color w:val="231F20"/>
          <w:spacing w:val="-2"/>
        </w:rPr>
        <w:t> </w:t>
      </w:r>
      <w:r>
        <w:rPr>
          <w:color w:val="231F20"/>
        </w:rPr>
        <w:t>diskurs, uočavamo da je on uvek bio, a tako je i danas uslovljen zahtevima društvenog diskursa. Tako odgovornost društva leži u utemeljenju obrazovne</w:t>
      </w:r>
      <w:r>
        <w:rPr>
          <w:color w:val="231F20"/>
          <w:spacing w:val="-6"/>
        </w:rPr>
        <w:t> </w:t>
      </w:r>
      <w:r>
        <w:rPr>
          <w:color w:val="231F20"/>
        </w:rPr>
        <w:t>politike</w:t>
      </w:r>
      <w:r>
        <w:rPr>
          <w:color w:val="231F20"/>
          <w:spacing w:val="-6"/>
        </w:rPr>
        <w:t> </w:t>
      </w:r>
      <w:r>
        <w:rPr>
          <w:color w:val="231F20"/>
        </w:rPr>
        <w:t>koja</w:t>
      </w:r>
      <w:r>
        <w:rPr>
          <w:color w:val="231F20"/>
          <w:spacing w:val="-6"/>
        </w:rPr>
        <w:t> </w:t>
      </w:r>
      <w:r>
        <w:rPr>
          <w:color w:val="231F20"/>
        </w:rPr>
        <w:t>će</w:t>
      </w:r>
      <w:r>
        <w:rPr>
          <w:color w:val="231F20"/>
          <w:spacing w:val="-6"/>
        </w:rPr>
        <w:t> </w:t>
      </w:r>
      <w:r>
        <w:rPr>
          <w:color w:val="231F20"/>
        </w:rPr>
        <w:t>mladima</w:t>
      </w:r>
      <w:r>
        <w:rPr>
          <w:color w:val="231F20"/>
          <w:spacing w:val="-6"/>
        </w:rPr>
        <w:t> </w:t>
      </w:r>
      <w:r>
        <w:rPr>
          <w:color w:val="231F20"/>
        </w:rPr>
        <w:t>omogućiti</w:t>
      </w:r>
      <w:r>
        <w:rPr>
          <w:color w:val="231F20"/>
          <w:spacing w:val="-6"/>
        </w:rPr>
        <w:t> </w:t>
      </w:r>
      <w:r>
        <w:rPr>
          <w:color w:val="231F20"/>
        </w:rPr>
        <w:t>da</w:t>
      </w:r>
      <w:r>
        <w:rPr>
          <w:color w:val="231F20"/>
          <w:spacing w:val="-6"/>
        </w:rPr>
        <w:t> </w:t>
      </w:r>
      <w:r>
        <w:rPr>
          <w:color w:val="231F20"/>
        </w:rPr>
        <w:t>razvijaju</w:t>
      </w:r>
      <w:r>
        <w:rPr>
          <w:color w:val="231F20"/>
          <w:spacing w:val="-6"/>
        </w:rPr>
        <w:t> </w:t>
      </w:r>
      <w:r>
        <w:rPr>
          <w:color w:val="231F20"/>
        </w:rPr>
        <w:t>i</w:t>
      </w:r>
      <w:r>
        <w:rPr>
          <w:color w:val="231F20"/>
          <w:spacing w:val="-6"/>
        </w:rPr>
        <w:t> </w:t>
      </w:r>
      <w:r>
        <w:rPr>
          <w:color w:val="231F20"/>
        </w:rPr>
        <w:t>iskustve-no primenjuju sposobnosti i kompetencije, za koje se smatra da su neophodne</w:t>
      </w:r>
      <w:r>
        <w:rPr>
          <w:color w:val="231F20"/>
          <w:spacing w:val="-11"/>
        </w:rPr>
        <w:t> </w:t>
      </w:r>
      <w:r>
        <w:rPr>
          <w:color w:val="231F20"/>
        </w:rPr>
        <w:t>za</w:t>
      </w:r>
      <w:r>
        <w:rPr>
          <w:color w:val="231F20"/>
          <w:spacing w:val="-11"/>
        </w:rPr>
        <w:t> </w:t>
      </w:r>
      <w:r>
        <w:rPr>
          <w:color w:val="231F20"/>
        </w:rPr>
        <w:t>usklađivanje</w:t>
      </w:r>
      <w:r>
        <w:rPr>
          <w:color w:val="231F20"/>
          <w:spacing w:val="-11"/>
        </w:rPr>
        <w:t> </w:t>
      </w:r>
      <w:r>
        <w:rPr>
          <w:color w:val="231F20"/>
        </w:rPr>
        <w:t>svojih</w:t>
      </w:r>
      <w:r>
        <w:rPr>
          <w:color w:val="231F20"/>
          <w:spacing w:val="-11"/>
        </w:rPr>
        <w:t> </w:t>
      </w:r>
      <w:r>
        <w:rPr>
          <w:color w:val="231F20"/>
        </w:rPr>
        <w:t>pojedinačnih</w:t>
      </w:r>
      <w:r>
        <w:rPr>
          <w:color w:val="231F20"/>
          <w:spacing w:val="-11"/>
        </w:rPr>
        <w:t> </w:t>
      </w:r>
      <w:r>
        <w:rPr>
          <w:color w:val="231F20"/>
        </w:rPr>
        <w:t>prava</w:t>
      </w:r>
      <w:r>
        <w:rPr>
          <w:color w:val="231F20"/>
          <w:spacing w:val="-11"/>
        </w:rPr>
        <w:t> </w:t>
      </w:r>
      <w:r>
        <w:rPr>
          <w:color w:val="231F20"/>
        </w:rPr>
        <w:t>sa</w:t>
      </w:r>
      <w:r>
        <w:rPr>
          <w:color w:val="231F20"/>
          <w:spacing w:val="-11"/>
        </w:rPr>
        <w:t> </w:t>
      </w:r>
      <w:r>
        <w:rPr>
          <w:color w:val="231F20"/>
        </w:rPr>
        <w:t>opštim</w:t>
      </w:r>
      <w:r>
        <w:rPr>
          <w:color w:val="231F20"/>
          <w:spacing w:val="-11"/>
        </w:rPr>
        <w:t> </w:t>
      </w:r>
      <w:r>
        <w:rPr>
          <w:color w:val="231F20"/>
        </w:rPr>
        <w:t>potre-bama i poštovanjem prava drugih (Knežević-Florić 2013).</w:t>
      </w:r>
    </w:p>
    <w:p>
      <w:pPr>
        <w:pStyle w:val="BodyText"/>
        <w:spacing w:before="40"/>
        <w:ind w:left="0" w:right="0"/>
        <w:jc w:val="left"/>
      </w:pPr>
    </w:p>
    <w:p>
      <w:pPr>
        <w:pStyle w:val="BodyText"/>
        <w:spacing w:line="249" w:lineRule="auto" w:before="1"/>
        <w:ind w:firstLine="566"/>
      </w:pPr>
      <w:r>
        <w:rPr>
          <w:color w:val="231F20"/>
        </w:rPr>
        <w:t>Kada posmatramo implicitni kurikulum škole i </w:t>
      </w:r>
      <w:r>
        <w:rPr>
          <w:color w:val="231F20"/>
        </w:rPr>
        <w:t>multikultural-nost, uočavamo da «problem» ovakvog obrazovanja leži upravo u skrivenim predrasudama, koje nije moguće neutralisati racionalnim pristupom. Tu spadaju određena verovanja, uverenja koja možda na prvi</w:t>
      </w:r>
      <w:r>
        <w:rPr>
          <w:color w:val="231F20"/>
          <w:spacing w:val="-13"/>
        </w:rPr>
        <w:t> </w:t>
      </w:r>
      <w:r>
        <w:rPr>
          <w:color w:val="231F20"/>
        </w:rPr>
        <w:t>pogled</w:t>
      </w:r>
      <w:r>
        <w:rPr>
          <w:color w:val="231F20"/>
          <w:spacing w:val="-13"/>
        </w:rPr>
        <w:t> </w:t>
      </w:r>
      <w:r>
        <w:rPr>
          <w:color w:val="231F20"/>
        </w:rPr>
        <w:t>nisu</w:t>
      </w:r>
      <w:r>
        <w:rPr>
          <w:color w:val="231F20"/>
          <w:spacing w:val="-13"/>
        </w:rPr>
        <w:t> </w:t>
      </w:r>
      <w:r>
        <w:rPr>
          <w:color w:val="231F20"/>
        </w:rPr>
        <w:t>uočljiva,</w:t>
      </w:r>
      <w:r>
        <w:rPr>
          <w:color w:val="231F20"/>
          <w:spacing w:val="-13"/>
        </w:rPr>
        <w:t> </w:t>
      </w:r>
      <w:r>
        <w:rPr>
          <w:color w:val="231F20"/>
        </w:rPr>
        <w:t>ali</w:t>
      </w:r>
      <w:r>
        <w:rPr>
          <w:color w:val="231F20"/>
          <w:spacing w:val="-13"/>
        </w:rPr>
        <w:t> </w:t>
      </w:r>
      <w:r>
        <w:rPr>
          <w:color w:val="231F20"/>
        </w:rPr>
        <w:t>su</w:t>
      </w:r>
      <w:r>
        <w:rPr>
          <w:color w:val="231F20"/>
          <w:spacing w:val="-13"/>
        </w:rPr>
        <w:t> </w:t>
      </w:r>
      <w:r>
        <w:rPr>
          <w:color w:val="231F20"/>
        </w:rPr>
        <w:t>ona</w:t>
      </w:r>
      <w:r>
        <w:rPr>
          <w:color w:val="231F20"/>
          <w:spacing w:val="-13"/>
        </w:rPr>
        <w:t> </w:t>
      </w:r>
      <w:r>
        <w:rPr>
          <w:color w:val="231F20"/>
        </w:rPr>
        <w:t>zapravo</w:t>
      </w:r>
      <w:r>
        <w:rPr>
          <w:color w:val="231F20"/>
          <w:spacing w:val="-13"/>
        </w:rPr>
        <w:t> </w:t>
      </w:r>
      <w:r>
        <w:rPr>
          <w:color w:val="231F20"/>
        </w:rPr>
        <w:t>i</w:t>
      </w:r>
      <w:r>
        <w:rPr>
          <w:color w:val="231F20"/>
          <w:spacing w:val="-13"/>
        </w:rPr>
        <w:t> </w:t>
      </w:r>
      <w:r>
        <w:rPr>
          <w:color w:val="231F20"/>
        </w:rPr>
        <w:t>te</w:t>
      </w:r>
      <w:r>
        <w:rPr>
          <w:color w:val="231F20"/>
          <w:spacing w:val="-13"/>
        </w:rPr>
        <w:t> </w:t>
      </w:r>
      <w:r>
        <w:rPr>
          <w:color w:val="231F20"/>
        </w:rPr>
        <w:t>kako</w:t>
      </w:r>
      <w:r>
        <w:rPr>
          <w:color w:val="231F20"/>
          <w:spacing w:val="-13"/>
        </w:rPr>
        <w:t> </w:t>
      </w:r>
      <w:r>
        <w:rPr>
          <w:color w:val="231F20"/>
        </w:rPr>
        <w:t>prisutna.</w:t>
      </w:r>
      <w:r>
        <w:rPr>
          <w:color w:val="231F20"/>
          <w:spacing w:val="-13"/>
        </w:rPr>
        <w:t> </w:t>
      </w:r>
      <w:r>
        <w:rPr>
          <w:color w:val="231F20"/>
        </w:rPr>
        <w:t>Upravo iz</w:t>
      </w:r>
      <w:r>
        <w:rPr>
          <w:color w:val="231F20"/>
          <w:spacing w:val="-5"/>
        </w:rPr>
        <w:t> </w:t>
      </w:r>
      <w:r>
        <w:rPr>
          <w:color w:val="231F20"/>
        </w:rPr>
        <w:t>tog</w:t>
      </w:r>
      <w:r>
        <w:rPr>
          <w:color w:val="231F20"/>
          <w:spacing w:val="-5"/>
        </w:rPr>
        <w:t> </w:t>
      </w:r>
      <w:r>
        <w:rPr>
          <w:color w:val="231F20"/>
        </w:rPr>
        <w:t>razloga</w:t>
      </w:r>
      <w:r>
        <w:rPr>
          <w:color w:val="231F20"/>
          <w:spacing w:val="-5"/>
        </w:rPr>
        <w:t> </w:t>
      </w:r>
      <w:r>
        <w:rPr>
          <w:color w:val="231F20"/>
        </w:rPr>
        <w:t>potrebno</w:t>
      </w:r>
      <w:r>
        <w:rPr>
          <w:color w:val="231F20"/>
          <w:spacing w:val="-5"/>
        </w:rPr>
        <w:t> </w:t>
      </w:r>
      <w:r>
        <w:rPr>
          <w:color w:val="231F20"/>
        </w:rPr>
        <w:t>je</w:t>
      </w:r>
      <w:r>
        <w:rPr>
          <w:color w:val="231F20"/>
          <w:spacing w:val="-5"/>
        </w:rPr>
        <w:t> </w:t>
      </w:r>
      <w:r>
        <w:rPr>
          <w:color w:val="231F20"/>
        </w:rPr>
        <w:t>da</w:t>
      </w:r>
      <w:r>
        <w:rPr>
          <w:color w:val="231F20"/>
          <w:spacing w:val="-4"/>
        </w:rPr>
        <w:t> </w:t>
      </w:r>
      <w:r>
        <w:rPr>
          <w:color w:val="231F20"/>
        </w:rPr>
        <w:t>se</w:t>
      </w:r>
      <w:r>
        <w:rPr>
          <w:color w:val="231F20"/>
          <w:spacing w:val="-4"/>
        </w:rPr>
        <w:t> </w:t>
      </w:r>
      <w:r>
        <w:rPr>
          <w:color w:val="231F20"/>
        </w:rPr>
        <w:t>oblikuju</w:t>
      </w:r>
      <w:r>
        <w:rPr>
          <w:color w:val="231F20"/>
          <w:spacing w:val="-5"/>
        </w:rPr>
        <w:t> </w:t>
      </w:r>
      <w:r>
        <w:rPr>
          <w:color w:val="231F20"/>
        </w:rPr>
        <w:t>dobro</w:t>
      </w:r>
      <w:r>
        <w:rPr>
          <w:color w:val="231F20"/>
          <w:spacing w:val="-4"/>
        </w:rPr>
        <w:t> </w:t>
      </w:r>
      <w:r>
        <w:rPr>
          <w:color w:val="231F20"/>
        </w:rPr>
        <w:t>promišljeni</w:t>
      </w:r>
      <w:r>
        <w:rPr>
          <w:color w:val="231F20"/>
          <w:spacing w:val="-5"/>
        </w:rPr>
        <w:t> </w:t>
      </w:r>
      <w:r>
        <w:rPr>
          <w:color w:val="231F20"/>
        </w:rPr>
        <w:t>potezi</w:t>
      </w:r>
      <w:r>
        <w:rPr>
          <w:color w:val="231F20"/>
          <w:spacing w:val="-5"/>
        </w:rPr>
        <w:t> </w:t>
      </w:r>
      <w:r>
        <w:rPr>
          <w:color w:val="231F20"/>
        </w:rPr>
        <w:t>koji bi</w:t>
      </w:r>
      <w:r>
        <w:rPr>
          <w:color w:val="231F20"/>
          <w:spacing w:val="-2"/>
        </w:rPr>
        <w:t> </w:t>
      </w:r>
      <w:r>
        <w:rPr>
          <w:color w:val="231F20"/>
        </w:rPr>
        <w:t>sprečili</w:t>
      </w:r>
      <w:r>
        <w:rPr>
          <w:color w:val="231F20"/>
          <w:spacing w:val="-2"/>
        </w:rPr>
        <w:t> </w:t>
      </w:r>
      <w:r>
        <w:rPr>
          <w:color w:val="231F20"/>
        </w:rPr>
        <w:t>određene</w:t>
      </w:r>
      <w:r>
        <w:rPr>
          <w:color w:val="231F20"/>
          <w:spacing w:val="-2"/>
        </w:rPr>
        <w:t> </w:t>
      </w:r>
      <w:r>
        <w:rPr>
          <w:color w:val="231F20"/>
        </w:rPr>
        <w:t>vidove</w:t>
      </w:r>
      <w:r>
        <w:rPr>
          <w:color w:val="231F20"/>
          <w:spacing w:val="-2"/>
        </w:rPr>
        <w:t> </w:t>
      </w:r>
      <w:r>
        <w:rPr>
          <w:color w:val="231F20"/>
        </w:rPr>
        <w:t>diskriminacije.</w:t>
      </w:r>
      <w:r>
        <w:rPr>
          <w:color w:val="231F20"/>
          <w:spacing w:val="-2"/>
        </w:rPr>
        <w:t> </w:t>
      </w:r>
      <w:r>
        <w:rPr>
          <w:color w:val="231F20"/>
        </w:rPr>
        <w:t>Sve</w:t>
      </w:r>
      <w:r>
        <w:rPr>
          <w:color w:val="231F20"/>
          <w:spacing w:val="-2"/>
        </w:rPr>
        <w:t> </w:t>
      </w:r>
      <w:r>
        <w:rPr>
          <w:color w:val="231F20"/>
        </w:rPr>
        <w:t>to</w:t>
      </w:r>
      <w:r>
        <w:rPr>
          <w:color w:val="231F20"/>
          <w:spacing w:val="-2"/>
        </w:rPr>
        <w:t> </w:t>
      </w:r>
      <w:r>
        <w:rPr>
          <w:color w:val="231F20"/>
        </w:rPr>
        <w:t>zahteva</w:t>
      </w:r>
      <w:r>
        <w:rPr>
          <w:color w:val="231F20"/>
          <w:spacing w:val="-2"/>
        </w:rPr>
        <w:t> </w:t>
      </w:r>
      <w:r>
        <w:rPr>
          <w:color w:val="231F20"/>
        </w:rPr>
        <w:t>plan</w:t>
      </w:r>
      <w:r>
        <w:rPr>
          <w:color w:val="231F20"/>
          <w:spacing w:val="-2"/>
        </w:rPr>
        <w:t> </w:t>
      </w:r>
      <w:r>
        <w:rPr>
          <w:color w:val="231F20"/>
        </w:rPr>
        <w:t>sarad-nje</w:t>
      </w:r>
      <w:r>
        <w:rPr>
          <w:color w:val="231F20"/>
          <w:spacing w:val="-7"/>
        </w:rPr>
        <w:t> </w:t>
      </w:r>
      <w:r>
        <w:rPr>
          <w:color w:val="231F20"/>
        </w:rPr>
        <w:t>brojnih</w:t>
      </w:r>
      <w:r>
        <w:rPr>
          <w:color w:val="231F20"/>
          <w:spacing w:val="-7"/>
        </w:rPr>
        <w:t> </w:t>
      </w:r>
      <w:r>
        <w:rPr>
          <w:color w:val="231F20"/>
        </w:rPr>
        <w:t>partnera</w:t>
      </w:r>
      <w:r>
        <w:rPr>
          <w:color w:val="231F20"/>
          <w:spacing w:val="-7"/>
        </w:rPr>
        <w:t> </w:t>
      </w:r>
      <w:r>
        <w:rPr>
          <w:color w:val="231F20"/>
        </w:rPr>
        <w:t>izvan</w:t>
      </w:r>
      <w:r>
        <w:rPr>
          <w:color w:val="231F20"/>
          <w:spacing w:val="-7"/>
        </w:rPr>
        <w:t> </w:t>
      </w:r>
      <w:r>
        <w:rPr>
          <w:color w:val="231F20"/>
        </w:rPr>
        <w:t>obrazovne</w:t>
      </w:r>
      <w:r>
        <w:rPr>
          <w:color w:val="231F20"/>
          <w:spacing w:val="-7"/>
        </w:rPr>
        <w:t> </w:t>
      </w:r>
      <w:r>
        <w:rPr>
          <w:color w:val="231F20"/>
        </w:rPr>
        <w:t>institucije,</w:t>
      </w:r>
      <w:r>
        <w:rPr>
          <w:color w:val="231F20"/>
          <w:spacing w:val="-7"/>
        </w:rPr>
        <w:t> </w:t>
      </w:r>
      <w:r>
        <w:rPr>
          <w:color w:val="231F20"/>
        </w:rPr>
        <w:t>jer</w:t>
      </w:r>
      <w:r>
        <w:rPr>
          <w:color w:val="231F20"/>
          <w:spacing w:val="-7"/>
        </w:rPr>
        <w:t> </w:t>
      </w:r>
      <w:r>
        <w:rPr>
          <w:color w:val="231F20"/>
        </w:rPr>
        <w:t>obrazovna</w:t>
      </w:r>
      <w:r>
        <w:rPr>
          <w:color w:val="231F20"/>
          <w:spacing w:val="-7"/>
        </w:rPr>
        <w:t> </w:t>
      </w:r>
      <w:r>
        <w:rPr>
          <w:color w:val="231F20"/>
        </w:rPr>
        <w:t>institu-cija</w:t>
      </w:r>
      <w:r>
        <w:rPr>
          <w:color w:val="231F20"/>
          <w:spacing w:val="-9"/>
        </w:rPr>
        <w:t> </w:t>
      </w:r>
      <w:r>
        <w:rPr>
          <w:color w:val="231F20"/>
        </w:rPr>
        <w:t>treba</w:t>
      </w:r>
      <w:r>
        <w:rPr>
          <w:color w:val="231F20"/>
          <w:spacing w:val="-9"/>
        </w:rPr>
        <w:t> </w:t>
      </w:r>
      <w:r>
        <w:rPr>
          <w:color w:val="231F20"/>
        </w:rPr>
        <w:t>da</w:t>
      </w:r>
      <w:r>
        <w:rPr>
          <w:color w:val="231F20"/>
          <w:spacing w:val="-9"/>
        </w:rPr>
        <w:t> </w:t>
      </w:r>
      <w:r>
        <w:rPr>
          <w:color w:val="231F20"/>
        </w:rPr>
        <w:t>bude</w:t>
      </w:r>
      <w:r>
        <w:rPr>
          <w:color w:val="231F20"/>
          <w:spacing w:val="-9"/>
        </w:rPr>
        <w:t> </w:t>
      </w:r>
      <w:r>
        <w:rPr>
          <w:color w:val="231F20"/>
        </w:rPr>
        <w:t>mesto</w:t>
      </w:r>
      <w:r>
        <w:rPr>
          <w:color w:val="231F20"/>
          <w:spacing w:val="-9"/>
        </w:rPr>
        <w:t> </w:t>
      </w:r>
      <w:r>
        <w:rPr>
          <w:color w:val="231F20"/>
        </w:rPr>
        <w:t>gde</w:t>
      </w:r>
      <w:r>
        <w:rPr>
          <w:color w:val="231F20"/>
          <w:spacing w:val="-9"/>
        </w:rPr>
        <w:t> </w:t>
      </w:r>
      <w:r>
        <w:rPr>
          <w:color w:val="231F20"/>
        </w:rPr>
        <w:t>se</w:t>
      </w:r>
      <w:r>
        <w:rPr>
          <w:color w:val="231F20"/>
          <w:spacing w:val="-9"/>
        </w:rPr>
        <w:t> </w:t>
      </w:r>
      <w:r>
        <w:rPr>
          <w:color w:val="231F20"/>
        </w:rPr>
        <w:t>u</w:t>
      </w:r>
      <w:r>
        <w:rPr>
          <w:color w:val="231F20"/>
          <w:spacing w:val="-9"/>
        </w:rPr>
        <w:t> </w:t>
      </w:r>
      <w:r>
        <w:rPr>
          <w:color w:val="231F20"/>
        </w:rPr>
        <w:t>praksi</w:t>
      </w:r>
      <w:r>
        <w:rPr>
          <w:color w:val="231F20"/>
          <w:spacing w:val="-9"/>
        </w:rPr>
        <w:t> </w:t>
      </w:r>
      <w:r>
        <w:rPr>
          <w:color w:val="231F20"/>
        </w:rPr>
        <w:t>uči</w:t>
      </w:r>
      <w:r>
        <w:rPr>
          <w:color w:val="231F20"/>
          <w:spacing w:val="-9"/>
        </w:rPr>
        <w:t> </w:t>
      </w:r>
      <w:r>
        <w:rPr>
          <w:color w:val="231F20"/>
        </w:rPr>
        <w:t>biti</w:t>
      </w:r>
      <w:r>
        <w:rPr>
          <w:color w:val="231F20"/>
          <w:spacing w:val="-9"/>
        </w:rPr>
        <w:t> </w:t>
      </w:r>
      <w:r>
        <w:rPr>
          <w:color w:val="231F20"/>
        </w:rPr>
        <w:t>demokratski</w:t>
      </w:r>
      <w:r>
        <w:rPr>
          <w:color w:val="231F20"/>
          <w:spacing w:val="-9"/>
        </w:rPr>
        <w:t> </w:t>
      </w:r>
      <w:r>
        <w:rPr>
          <w:color w:val="231F20"/>
        </w:rPr>
        <w:t>građanin. Multikulturalizam, a samim tim i obrazovanje za multikulturalizam, čoveka uvek stavlja na prvo mesto; on podrazumeva da druge pri-hvatamo na isti način kao i sami sebe. Kasnije u radu detaljnije ćemo se osvrnuti na interkulturalnu osetljivost, kao i na interkulturalizam u samoj nastavi, odnosno interkulturalno obrazovanje.</w:t>
      </w:r>
    </w:p>
    <w:p>
      <w:pPr>
        <w:pStyle w:val="BodyText"/>
        <w:spacing w:after="0" w:line="249" w:lineRule="auto"/>
        <w:sectPr>
          <w:pgSz w:w="8400" w:h="11910"/>
          <w:pgMar w:header="0" w:footer="581" w:top="720" w:bottom="780" w:left="708" w:right="283"/>
        </w:sectPr>
      </w:pPr>
    </w:p>
    <w:p>
      <w:pPr>
        <w:pStyle w:val="Heading3"/>
        <w:numPr>
          <w:ilvl w:val="0"/>
          <w:numId w:val="6"/>
        </w:numPr>
        <w:tabs>
          <w:tab w:pos="1616" w:val="left" w:leader="none"/>
        </w:tabs>
        <w:spacing w:line="240" w:lineRule="auto" w:before="67" w:after="0"/>
        <w:ind w:left="1616" w:right="0" w:hanging="240"/>
        <w:jc w:val="left"/>
        <w:rPr>
          <w:color w:val="231F20"/>
        </w:rPr>
      </w:pPr>
      <w:r>
        <w:rPr>
          <w:color w:val="231F20"/>
        </w:rPr>
        <w:t>POVEZANOST</w:t>
      </w:r>
      <w:r>
        <w:rPr>
          <w:color w:val="231F20"/>
          <w:spacing w:val="-13"/>
        </w:rPr>
        <w:t> </w:t>
      </w:r>
      <w:r>
        <w:rPr>
          <w:color w:val="231F20"/>
        </w:rPr>
        <w:t>KULTURE</w:t>
      </w:r>
      <w:r>
        <w:rPr>
          <w:color w:val="231F20"/>
          <w:spacing w:val="-8"/>
        </w:rPr>
        <w:t> </w:t>
      </w:r>
      <w:r>
        <w:rPr>
          <w:color w:val="231F20"/>
        </w:rPr>
        <w:t>I</w:t>
      </w:r>
      <w:r>
        <w:rPr>
          <w:color w:val="231F20"/>
          <w:spacing w:val="-8"/>
        </w:rPr>
        <w:t> </w:t>
      </w:r>
      <w:r>
        <w:rPr>
          <w:color w:val="231F20"/>
          <w:spacing w:val="-2"/>
        </w:rPr>
        <w:t>JEZIKA</w:t>
      </w:r>
    </w:p>
    <w:p>
      <w:pPr>
        <w:pStyle w:val="BodyText"/>
        <w:spacing w:before="24"/>
        <w:ind w:left="0" w:right="0"/>
        <w:jc w:val="left"/>
        <w:rPr>
          <w:b/>
        </w:rPr>
      </w:pPr>
    </w:p>
    <w:p>
      <w:pPr>
        <w:pStyle w:val="BodyText"/>
        <w:spacing w:line="249" w:lineRule="auto"/>
        <w:ind w:firstLine="566"/>
      </w:pPr>
      <w:r>
        <w:rPr>
          <w:color w:val="231F20"/>
        </w:rPr>
        <w:t>Savremeni svet u kome živimo predstavlja multietnički i </w:t>
      </w:r>
      <w:r>
        <w:rPr>
          <w:color w:val="231F20"/>
        </w:rPr>
        <w:t>mul-tikulturalan svet, to nije samo zbog činjenice da dolazi do povećanja broja društva i kultura, već zato što su one danas sve glasnije, neza-visnije i odlučno zahtevaju priznavanje svojih pravih vrednosti.</w:t>
      </w:r>
      <w:r>
        <w:rPr>
          <w:color w:val="231F20"/>
          <w:spacing w:val="-2"/>
        </w:rPr>
        <w:t> </w:t>
      </w:r>
      <w:r>
        <w:rPr>
          <w:color w:val="231F20"/>
        </w:rPr>
        <w:t>Tako se</w:t>
      </w:r>
      <w:r>
        <w:rPr>
          <w:color w:val="231F20"/>
          <w:spacing w:val="-7"/>
        </w:rPr>
        <w:t> </w:t>
      </w:r>
      <w:r>
        <w:rPr>
          <w:color w:val="231F20"/>
        </w:rPr>
        <w:t>u</w:t>
      </w:r>
      <w:r>
        <w:rPr>
          <w:color w:val="231F20"/>
          <w:spacing w:val="-7"/>
        </w:rPr>
        <w:t> </w:t>
      </w:r>
      <w:r>
        <w:rPr>
          <w:color w:val="231F20"/>
        </w:rPr>
        <w:t>svojoj</w:t>
      </w:r>
      <w:r>
        <w:rPr>
          <w:color w:val="231F20"/>
          <w:spacing w:val="-7"/>
        </w:rPr>
        <w:t> </w:t>
      </w:r>
      <w:r>
        <w:rPr>
          <w:color w:val="231F20"/>
        </w:rPr>
        <w:t>svakodnevnoj</w:t>
      </w:r>
      <w:r>
        <w:rPr>
          <w:color w:val="231F20"/>
          <w:spacing w:val="-7"/>
        </w:rPr>
        <w:t> </w:t>
      </w:r>
      <w:r>
        <w:rPr>
          <w:color w:val="231F20"/>
        </w:rPr>
        <w:t>realnosti</w:t>
      </w:r>
      <w:r>
        <w:rPr>
          <w:color w:val="231F20"/>
          <w:spacing w:val="-7"/>
        </w:rPr>
        <w:t> </w:t>
      </w:r>
      <w:r>
        <w:rPr>
          <w:color w:val="231F20"/>
        </w:rPr>
        <w:t>susrećemo</w:t>
      </w:r>
      <w:r>
        <w:rPr>
          <w:color w:val="231F20"/>
          <w:spacing w:val="-7"/>
        </w:rPr>
        <w:t> </w:t>
      </w:r>
      <w:r>
        <w:rPr>
          <w:color w:val="231F20"/>
        </w:rPr>
        <w:t>sa</w:t>
      </w:r>
      <w:r>
        <w:rPr>
          <w:color w:val="231F20"/>
          <w:spacing w:val="-7"/>
        </w:rPr>
        <w:t> </w:t>
      </w:r>
      <w:r>
        <w:rPr>
          <w:color w:val="231F20"/>
        </w:rPr>
        <w:t>različitim</w:t>
      </w:r>
      <w:r>
        <w:rPr>
          <w:color w:val="231F20"/>
          <w:spacing w:val="-7"/>
        </w:rPr>
        <w:t> </w:t>
      </w:r>
      <w:r>
        <w:rPr>
          <w:color w:val="231F20"/>
        </w:rPr>
        <w:t>kulturama, različitim jezicima i pokušavamo da izgradimo homogeno društvo, tako dolazi do termina interkulturalnosti i multikulturalnosti. Različi-te kutlure teže toleraciji, razumevanju i međusobnom priznanju. Iako se multikulturalnizam u savremnoj političkoj teoriji i etici ističe kao jedan od vrsta poželjnog normativnog konstrukta, ne možemo reći da je on istovremeno postao sastavni deo vodećih principa savremenih društvenih uređenja (isto).</w:t>
      </w:r>
    </w:p>
    <w:p>
      <w:pPr>
        <w:pStyle w:val="BodyText"/>
        <w:spacing w:before="24"/>
        <w:ind w:left="0" w:right="0"/>
        <w:jc w:val="left"/>
      </w:pPr>
    </w:p>
    <w:p>
      <w:pPr>
        <w:pStyle w:val="ListParagraph"/>
        <w:numPr>
          <w:ilvl w:val="1"/>
          <w:numId w:val="6"/>
        </w:numPr>
        <w:tabs>
          <w:tab w:pos="1582" w:val="left" w:leader="none"/>
        </w:tabs>
        <w:spacing w:line="240" w:lineRule="auto" w:before="0" w:after="0"/>
        <w:ind w:left="1582" w:right="0" w:hanging="873"/>
        <w:jc w:val="both"/>
        <w:rPr>
          <w:sz w:val="24"/>
        </w:rPr>
      </w:pPr>
      <w:r>
        <w:rPr>
          <w:color w:val="231F20"/>
          <w:sz w:val="24"/>
        </w:rPr>
        <w:t>Definisanje</w:t>
      </w:r>
      <w:r>
        <w:rPr>
          <w:color w:val="231F20"/>
          <w:spacing w:val="-6"/>
          <w:sz w:val="24"/>
        </w:rPr>
        <w:t> </w:t>
      </w:r>
      <w:r>
        <w:rPr>
          <w:color w:val="231F20"/>
          <w:sz w:val="24"/>
        </w:rPr>
        <w:t>jezika</w:t>
      </w:r>
      <w:r>
        <w:rPr>
          <w:color w:val="231F20"/>
          <w:spacing w:val="-7"/>
          <w:sz w:val="24"/>
        </w:rPr>
        <w:t> </w:t>
      </w:r>
      <w:r>
        <w:rPr>
          <w:color w:val="231F20"/>
          <w:sz w:val="24"/>
        </w:rPr>
        <w:t>i</w:t>
      </w:r>
      <w:r>
        <w:rPr>
          <w:color w:val="231F20"/>
          <w:spacing w:val="-5"/>
          <w:sz w:val="24"/>
        </w:rPr>
        <w:t> </w:t>
      </w:r>
      <w:r>
        <w:rPr>
          <w:color w:val="231F20"/>
          <w:sz w:val="24"/>
        </w:rPr>
        <w:t>maternjeg</w:t>
      </w:r>
      <w:r>
        <w:rPr>
          <w:color w:val="231F20"/>
          <w:spacing w:val="-6"/>
          <w:sz w:val="24"/>
        </w:rPr>
        <w:t> </w:t>
      </w:r>
      <w:r>
        <w:rPr>
          <w:color w:val="231F20"/>
          <w:spacing w:val="-2"/>
          <w:sz w:val="24"/>
        </w:rPr>
        <w:t>jezika</w:t>
      </w:r>
    </w:p>
    <w:p>
      <w:pPr>
        <w:pStyle w:val="BodyText"/>
        <w:spacing w:line="249" w:lineRule="auto" w:before="112"/>
        <w:ind w:firstLine="566"/>
      </w:pPr>
      <w:r>
        <w:rPr>
          <w:color w:val="231F20"/>
        </w:rPr>
        <w:t>Kako</w:t>
      </w:r>
      <w:r>
        <w:rPr>
          <w:color w:val="231F20"/>
          <w:spacing w:val="-2"/>
        </w:rPr>
        <w:t> </w:t>
      </w:r>
      <w:r>
        <w:rPr>
          <w:color w:val="231F20"/>
        </w:rPr>
        <w:t>bismo</w:t>
      </w:r>
      <w:r>
        <w:rPr>
          <w:color w:val="231F20"/>
          <w:spacing w:val="-2"/>
        </w:rPr>
        <w:t> </w:t>
      </w:r>
      <w:r>
        <w:rPr>
          <w:color w:val="231F20"/>
        </w:rPr>
        <w:t>na</w:t>
      </w:r>
      <w:r>
        <w:rPr>
          <w:color w:val="231F20"/>
          <w:spacing w:val="-2"/>
        </w:rPr>
        <w:t> </w:t>
      </w:r>
      <w:r>
        <w:rPr>
          <w:color w:val="231F20"/>
        </w:rPr>
        <w:t>adekvatan</w:t>
      </w:r>
      <w:r>
        <w:rPr>
          <w:color w:val="231F20"/>
          <w:spacing w:val="-2"/>
        </w:rPr>
        <w:t> </w:t>
      </w:r>
      <w:r>
        <w:rPr>
          <w:color w:val="231F20"/>
        </w:rPr>
        <w:t>način</w:t>
      </w:r>
      <w:r>
        <w:rPr>
          <w:color w:val="231F20"/>
          <w:spacing w:val="-2"/>
        </w:rPr>
        <w:t> </w:t>
      </w:r>
      <w:r>
        <w:rPr>
          <w:color w:val="231F20"/>
        </w:rPr>
        <w:t>sagledali</w:t>
      </w:r>
      <w:r>
        <w:rPr>
          <w:color w:val="231F20"/>
          <w:spacing w:val="-2"/>
        </w:rPr>
        <w:t> </w:t>
      </w:r>
      <w:r>
        <w:rPr>
          <w:color w:val="231F20"/>
        </w:rPr>
        <w:t>odnos</w:t>
      </w:r>
      <w:r>
        <w:rPr>
          <w:color w:val="231F20"/>
          <w:spacing w:val="-2"/>
        </w:rPr>
        <w:t> </w:t>
      </w:r>
      <w:r>
        <w:rPr>
          <w:color w:val="231F20"/>
        </w:rPr>
        <w:t>jezika</w:t>
      </w:r>
      <w:r>
        <w:rPr>
          <w:color w:val="231F20"/>
          <w:spacing w:val="-2"/>
        </w:rPr>
        <w:t> </w:t>
      </w:r>
      <w:r>
        <w:rPr>
          <w:color w:val="231F20"/>
        </w:rPr>
        <w:t>i</w:t>
      </w:r>
      <w:r>
        <w:rPr>
          <w:color w:val="231F20"/>
          <w:spacing w:val="-2"/>
        </w:rPr>
        <w:t> </w:t>
      </w:r>
      <w:r>
        <w:rPr>
          <w:color w:val="231F20"/>
        </w:rPr>
        <w:t>kulture jednog naroda, smatram da je korisno krenuti od definisanja pojma samog jezika i shvatanja njegove suštine i važnosti, zatim preko poj-ma</w:t>
      </w:r>
      <w:r>
        <w:rPr>
          <w:color w:val="231F20"/>
          <w:spacing w:val="-4"/>
        </w:rPr>
        <w:t> </w:t>
      </w:r>
      <w:r>
        <w:rPr>
          <w:color w:val="231F20"/>
        </w:rPr>
        <w:t>maternjeg</w:t>
      </w:r>
      <w:r>
        <w:rPr>
          <w:color w:val="231F20"/>
          <w:spacing w:val="-4"/>
        </w:rPr>
        <w:t> </w:t>
      </w:r>
      <w:r>
        <w:rPr>
          <w:color w:val="231F20"/>
        </w:rPr>
        <w:t>jezika,</w:t>
      </w:r>
      <w:r>
        <w:rPr>
          <w:color w:val="231F20"/>
          <w:spacing w:val="-4"/>
        </w:rPr>
        <w:t> </w:t>
      </w:r>
      <w:r>
        <w:rPr>
          <w:color w:val="231F20"/>
        </w:rPr>
        <w:t>pa</w:t>
      </w:r>
      <w:r>
        <w:rPr>
          <w:color w:val="231F20"/>
          <w:spacing w:val="-4"/>
        </w:rPr>
        <w:t> </w:t>
      </w:r>
      <w:r>
        <w:rPr>
          <w:color w:val="231F20"/>
        </w:rPr>
        <w:t>sve</w:t>
      </w:r>
      <w:r>
        <w:rPr>
          <w:color w:val="231F20"/>
          <w:spacing w:val="-4"/>
        </w:rPr>
        <w:t> </w:t>
      </w:r>
      <w:r>
        <w:rPr>
          <w:color w:val="231F20"/>
        </w:rPr>
        <w:t>do</w:t>
      </w:r>
      <w:r>
        <w:rPr>
          <w:color w:val="231F20"/>
          <w:spacing w:val="-4"/>
        </w:rPr>
        <w:t> </w:t>
      </w:r>
      <w:r>
        <w:rPr>
          <w:color w:val="231F20"/>
        </w:rPr>
        <w:t>definisanja</w:t>
      </w:r>
      <w:r>
        <w:rPr>
          <w:color w:val="231F20"/>
          <w:spacing w:val="-4"/>
        </w:rPr>
        <w:t> </w:t>
      </w:r>
      <w:r>
        <w:rPr>
          <w:color w:val="231F20"/>
        </w:rPr>
        <w:t>kulture.</w:t>
      </w:r>
      <w:r>
        <w:rPr>
          <w:color w:val="231F20"/>
          <w:spacing w:val="-4"/>
        </w:rPr>
        <w:t> </w:t>
      </w:r>
      <w:r>
        <w:rPr>
          <w:color w:val="231F20"/>
        </w:rPr>
        <w:t>Kada</w:t>
      </w:r>
      <w:r>
        <w:rPr>
          <w:color w:val="231F20"/>
          <w:spacing w:val="-4"/>
        </w:rPr>
        <w:t> </w:t>
      </w:r>
      <w:r>
        <w:rPr>
          <w:color w:val="231F20"/>
        </w:rPr>
        <w:t>posmatramo definicije</w:t>
      </w:r>
      <w:r>
        <w:rPr>
          <w:color w:val="231F20"/>
          <w:spacing w:val="-5"/>
        </w:rPr>
        <w:t> </w:t>
      </w:r>
      <w:r>
        <w:rPr>
          <w:color w:val="231F20"/>
        </w:rPr>
        <w:t>jezika,</w:t>
      </w:r>
      <w:r>
        <w:rPr>
          <w:color w:val="231F20"/>
          <w:spacing w:val="-5"/>
        </w:rPr>
        <w:t> </w:t>
      </w:r>
      <w:r>
        <w:rPr>
          <w:color w:val="231F20"/>
        </w:rPr>
        <w:t>postoje</w:t>
      </w:r>
      <w:r>
        <w:rPr>
          <w:color w:val="231F20"/>
          <w:spacing w:val="-5"/>
        </w:rPr>
        <w:t> </w:t>
      </w:r>
      <w:r>
        <w:rPr>
          <w:color w:val="231F20"/>
        </w:rPr>
        <w:t>određene</w:t>
      </w:r>
      <w:r>
        <w:rPr>
          <w:color w:val="231F20"/>
          <w:spacing w:val="-5"/>
        </w:rPr>
        <w:t> </w:t>
      </w:r>
      <w:r>
        <w:rPr>
          <w:color w:val="231F20"/>
        </w:rPr>
        <w:t>zajedničke</w:t>
      </w:r>
      <w:r>
        <w:rPr>
          <w:color w:val="231F20"/>
          <w:spacing w:val="-5"/>
        </w:rPr>
        <w:t> </w:t>
      </w:r>
      <w:r>
        <w:rPr>
          <w:color w:val="231F20"/>
        </w:rPr>
        <w:t>odlike</w:t>
      </w:r>
      <w:r>
        <w:rPr>
          <w:color w:val="231F20"/>
          <w:spacing w:val="-5"/>
        </w:rPr>
        <w:t> </w:t>
      </w:r>
      <w:r>
        <w:rPr>
          <w:color w:val="231F20"/>
        </w:rPr>
        <w:t>u</w:t>
      </w:r>
      <w:r>
        <w:rPr>
          <w:color w:val="231F20"/>
          <w:spacing w:val="-5"/>
        </w:rPr>
        <w:t> </w:t>
      </w:r>
      <w:r>
        <w:rPr>
          <w:color w:val="231F20"/>
        </w:rPr>
        <w:t>moru</w:t>
      </w:r>
      <w:r>
        <w:rPr>
          <w:color w:val="231F20"/>
          <w:spacing w:val="-5"/>
        </w:rPr>
        <w:t> </w:t>
      </w:r>
      <w:r>
        <w:rPr>
          <w:color w:val="231F20"/>
        </w:rPr>
        <w:t>različitih definicija. Možemo reći da upravo to zajedničko u svim definicijama čini</w:t>
      </w:r>
      <w:r>
        <w:rPr>
          <w:color w:val="231F20"/>
          <w:spacing w:val="-8"/>
        </w:rPr>
        <w:t> </w:t>
      </w:r>
      <w:r>
        <w:rPr>
          <w:color w:val="231F20"/>
        </w:rPr>
        <w:t>suštinu</w:t>
      </w:r>
      <w:r>
        <w:rPr>
          <w:color w:val="231F20"/>
          <w:spacing w:val="-8"/>
        </w:rPr>
        <w:t> </w:t>
      </w:r>
      <w:r>
        <w:rPr>
          <w:color w:val="231F20"/>
        </w:rPr>
        <w:t>shvatanja</w:t>
      </w:r>
      <w:r>
        <w:rPr>
          <w:color w:val="231F20"/>
          <w:spacing w:val="-8"/>
        </w:rPr>
        <w:t> </w:t>
      </w:r>
      <w:r>
        <w:rPr>
          <w:color w:val="231F20"/>
        </w:rPr>
        <w:t>jezika.</w:t>
      </w:r>
      <w:r>
        <w:rPr>
          <w:color w:val="231F20"/>
          <w:spacing w:val="-12"/>
        </w:rPr>
        <w:t> </w:t>
      </w:r>
      <w:r>
        <w:rPr>
          <w:color w:val="231F20"/>
        </w:rPr>
        <w:t>Tako</w:t>
      </w:r>
      <w:r>
        <w:rPr>
          <w:color w:val="231F20"/>
          <w:spacing w:val="-8"/>
        </w:rPr>
        <w:t> </w:t>
      </w:r>
      <w:r>
        <w:rPr>
          <w:color w:val="231F20"/>
        </w:rPr>
        <w:t>se</w:t>
      </w:r>
      <w:r>
        <w:rPr>
          <w:color w:val="231F20"/>
          <w:spacing w:val="-8"/>
        </w:rPr>
        <w:t> </w:t>
      </w:r>
      <w:r>
        <w:rPr>
          <w:color w:val="231F20"/>
        </w:rPr>
        <w:t>jezik</w:t>
      </w:r>
      <w:r>
        <w:rPr>
          <w:color w:val="231F20"/>
          <w:spacing w:val="-8"/>
        </w:rPr>
        <w:t> </w:t>
      </w:r>
      <w:r>
        <w:rPr>
          <w:color w:val="231F20"/>
        </w:rPr>
        <w:t>najpre</w:t>
      </w:r>
      <w:r>
        <w:rPr>
          <w:color w:val="231F20"/>
          <w:spacing w:val="-8"/>
        </w:rPr>
        <w:t> </w:t>
      </w:r>
      <w:r>
        <w:rPr>
          <w:color w:val="231F20"/>
        </w:rPr>
        <w:t>određuje</w:t>
      </w:r>
      <w:r>
        <w:rPr>
          <w:color w:val="231F20"/>
          <w:spacing w:val="-8"/>
        </w:rPr>
        <w:t> </w:t>
      </w:r>
      <w:r>
        <w:rPr>
          <w:color w:val="231F20"/>
        </w:rPr>
        <w:t>kao</w:t>
      </w:r>
      <w:r>
        <w:rPr>
          <w:color w:val="231F20"/>
          <w:spacing w:val="-8"/>
        </w:rPr>
        <w:t> </w:t>
      </w:r>
      <w:r>
        <w:rPr>
          <w:color w:val="231F20"/>
        </w:rPr>
        <w:t>sistem znakova koji služi za opštenje i sporazumevanje među ljudima, pri čemu se poštuju određena pravila. S obzirom da je jezik sistem odre-đenih znakova to ukazuje na činjenicu da ti znakovi funkcionišu po određenim pravilima, odnosno da su uređeni. Jezik je organizovano sredstvo</w:t>
      </w:r>
      <w:r>
        <w:rPr>
          <w:color w:val="231F20"/>
          <w:spacing w:val="-15"/>
        </w:rPr>
        <w:t> </w:t>
      </w:r>
      <w:r>
        <w:rPr>
          <w:color w:val="231F20"/>
        </w:rPr>
        <w:t>sporazumevanja,</w:t>
      </w:r>
      <w:r>
        <w:rPr>
          <w:color w:val="231F20"/>
          <w:spacing w:val="-15"/>
        </w:rPr>
        <w:t> </w:t>
      </w:r>
      <w:r>
        <w:rPr>
          <w:color w:val="231F20"/>
        </w:rPr>
        <w:t>čime</w:t>
      </w:r>
      <w:r>
        <w:rPr>
          <w:color w:val="231F20"/>
          <w:spacing w:val="-15"/>
        </w:rPr>
        <w:t> </w:t>
      </w:r>
      <w:r>
        <w:rPr>
          <w:color w:val="231F20"/>
        </w:rPr>
        <w:t>se</w:t>
      </w:r>
      <w:r>
        <w:rPr>
          <w:color w:val="231F20"/>
          <w:spacing w:val="-15"/>
        </w:rPr>
        <w:t> </w:t>
      </w:r>
      <w:r>
        <w:rPr>
          <w:color w:val="231F20"/>
        </w:rPr>
        <w:t>ističe</w:t>
      </w:r>
      <w:r>
        <w:rPr>
          <w:color w:val="231F20"/>
          <w:spacing w:val="-15"/>
        </w:rPr>
        <w:t> </w:t>
      </w:r>
      <w:r>
        <w:rPr>
          <w:color w:val="231F20"/>
        </w:rPr>
        <w:t>njegova</w:t>
      </w:r>
      <w:r>
        <w:rPr>
          <w:color w:val="231F20"/>
          <w:spacing w:val="-15"/>
        </w:rPr>
        <w:t> </w:t>
      </w:r>
      <w:r>
        <w:rPr>
          <w:color w:val="231F20"/>
        </w:rPr>
        <w:t>važna</w:t>
      </w:r>
      <w:r>
        <w:rPr>
          <w:color w:val="231F20"/>
          <w:spacing w:val="-15"/>
        </w:rPr>
        <w:t> </w:t>
      </w:r>
      <w:r>
        <w:rPr>
          <w:color w:val="231F20"/>
        </w:rPr>
        <w:t>komunikativna uloga. Kada posmatramo jezik jedne kulture, jednog naroda, ono što nikako</w:t>
      </w:r>
      <w:r>
        <w:rPr>
          <w:color w:val="231F20"/>
          <w:spacing w:val="-13"/>
        </w:rPr>
        <w:t> </w:t>
      </w:r>
      <w:r>
        <w:rPr>
          <w:color w:val="231F20"/>
        </w:rPr>
        <w:t>ne</w:t>
      </w:r>
      <w:r>
        <w:rPr>
          <w:color w:val="231F20"/>
          <w:spacing w:val="-13"/>
        </w:rPr>
        <w:t> </w:t>
      </w:r>
      <w:r>
        <w:rPr>
          <w:color w:val="231F20"/>
        </w:rPr>
        <w:t>možemo</w:t>
      </w:r>
      <w:r>
        <w:rPr>
          <w:color w:val="231F20"/>
          <w:spacing w:val="-13"/>
        </w:rPr>
        <w:t> </w:t>
      </w:r>
      <w:r>
        <w:rPr>
          <w:color w:val="231F20"/>
        </w:rPr>
        <w:t>da</w:t>
      </w:r>
      <w:r>
        <w:rPr>
          <w:color w:val="231F20"/>
          <w:spacing w:val="-13"/>
        </w:rPr>
        <w:t> </w:t>
      </w:r>
      <w:r>
        <w:rPr>
          <w:color w:val="231F20"/>
        </w:rPr>
        <w:t>izostavimo</w:t>
      </w:r>
      <w:r>
        <w:rPr>
          <w:color w:val="231F20"/>
          <w:spacing w:val="-13"/>
        </w:rPr>
        <w:t> </w:t>
      </w:r>
      <w:r>
        <w:rPr>
          <w:color w:val="231F20"/>
        </w:rPr>
        <w:t>jeste</w:t>
      </w:r>
      <w:r>
        <w:rPr>
          <w:color w:val="231F20"/>
          <w:spacing w:val="-13"/>
        </w:rPr>
        <w:t> </w:t>
      </w:r>
      <w:r>
        <w:rPr>
          <w:color w:val="231F20"/>
        </w:rPr>
        <w:t>činjenica</w:t>
      </w:r>
      <w:r>
        <w:rPr>
          <w:color w:val="231F20"/>
          <w:spacing w:val="-13"/>
        </w:rPr>
        <w:t> </w:t>
      </w:r>
      <w:r>
        <w:rPr>
          <w:color w:val="231F20"/>
        </w:rPr>
        <w:t>da</w:t>
      </w:r>
      <w:r>
        <w:rPr>
          <w:color w:val="231F20"/>
          <w:spacing w:val="-13"/>
        </w:rPr>
        <w:t> </w:t>
      </w:r>
      <w:r>
        <w:rPr>
          <w:color w:val="231F20"/>
        </w:rPr>
        <w:t>je</w:t>
      </w:r>
      <w:r>
        <w:rPr>
          <w:color w:val="231F20"/>
          <w:spacing w:val="-13"/>
        </w:rPr>
        <w:t> </w:t>
      </w:r>
      <w:r>
        <w:rPr>
          <w:color w:val="231F20"/>
        </w:rPr>
        <w:t>jezik</w:t>
      </w:r>
      <w:r>
        <w:rPr>
          <w:color w:val="231F20"/>
          <w:spacing w:val="-13"/>
        </w:rPr>
        <w:t> </w:t>
      </w:r>
      <w:r>
        <w:rPr>
          <w:color w:val="231F20"/>
        </w:rPr>
        <w:t>sistem</w:t>
      </w:r>
      <w:r>
        <w:rPr>
          <w:color w:val="231F20"/>
          <w:spacing w:val="-13"/>
        </w:rPr>
        <w:t> </w:t>
      </w:r>
      <w:r>
        <w:rPr>
          <w:color w:val="231F20"/>
        </w:rPr>
        <w:t>koji je</w:t>
      </w:r>
      <w:r>
        <w:rPr>
          <w:color w:val="231F20"/>
          <w:spacing w:val="-3"/>
        </w:rPr>
        <w:t> </w:t>
      </w:r>
      <w:r>
        <w:rPr>
          <w:color w:val="231F20"/>
        </w:rPr>
        <w:t>pre</w:t>
      </w:r>
      <w:r>
        <w:rPr>
          <w:color w:val="231F20"/>
          <w:spacing w:val="-3"/>
        </w:rPr>
        <w:t> </w:t>
      </w:r>
      <w:r>
        <w:rPr>
          <w:color w:val="231F20"/>
        </w:rPr>
        <w:t>svega</w:t>
      </w:r>
      <w:r>
        <w:rPr>
          <w:color w:val="231F20"/>
          <w:spacing w:val="-3"/>
        </w:rPr>
        <w:t> </w:t>
      </w:r>
      <w:r>
        <w:rPr>
          <w:color w:val="231F20"/>
        </w:rPr>
        <w:t>društveno</w:t>
      </w:r>
      <w:r>
        <w:rPr>
          <w:color w:val="231F20"/>
          <w:spacing w:val="-3"/>
        </w:rPr>
        <w:t> </w:t>
      </w:r>
      <w:r>
        <w:rPr>
          <w:color w:val="231F20"/>
        </w:rPr>
        <w:t>uslovljen.</w:t>
      </w:r>
      <w:r>
        <w:rPr>
          <w:color w:val="231F20"/>
          <w:spacing w:val="-3"/>
        </w:rPr>
        <w:t> </w:t>
      </w:r>
      <w:r>
        <w:rPr>
          <w:color w:val="231F20"/>
        </w:rPr>
        <w:t>Samim</w:t>
      </w:r>
      <w:r>
        <w:rPr>
          <w:color w:val="231F20"/>
          <w:spacing w:val="-3"/>
        </w:rPr>
        <w:t> </w:t>
      </w:r>
      <w:r>
        <w:rPr>
          <w:color w:val="231F20"/>
        </w:rPr>
        <w:t>tim</w:t>
      </w:r>
      <w:r>
        <w:rPr>
          <w:color w:val="231F20"/>
          <w:spacing w:val="-3"/>
        </w:rPr>
        <w:t> </w:t>
      </w:r>
      <w:r>
        <w:rPr>
          <w:color w:val="231F20"/>
        </w:rPr>
        <w:t>njegova</w:t>
      </w:r>
      <w:r>
        <w:rPr>
          <w:color w:val="231F20"/>
          <w:spacing w:val="-3"/>
        </w:rPr>
        <w:t> </w:t>
      </w:r>
      <w:r>
        <w:rPr>
          <w:color w:val="231F20"/>
        </w:rPr>
        <w:t>važnost</w:t>
      </w:r>
      <w:r>
        <w:rPr>
          <w:color w:val="231F20"/>
          <w:spacing w:val="-3"/>
        </w:rPr>
        <w:t> </w:t>
      </w:r>
      <w:r>
        <w:rPr>
          <w:color w:val="231F20"/>
        </w:rPr>
        <w:t>i</w:t>
      </w:r>
      <w:r>
        <w:rPr>
          <w:color w:val="231F20"/>
          <w:spacing w:val="-3"/>
        </w:rPr>
        <w:t> </w:t>
      </w:r>
      <w:r>
        <w:rPr>
          <w:color w:val="231F20"/>
        </w:rPr>
        <w:t>značaj potiče upravo iz činjenice da ga pojedinac uči i koristi u zajednici sa drugim ljudima, a kroz komunikaciju sa okolinom, pojedinac razvija</w:t>
      </w:r>
      <w:r>
        <w:rPr>
          <w:color w:val="231F20"/>
          <w:spacing w:val="40"/>
        </w:rPr>
        <w:t> </w:t>
      </w:r>
      <w:r>
        <w:rPr>
          <w:color w:val="231F20"/>
        </w:rPr>
        <w:t>i nadograđuje svoj jezik (Miljković 2015). Ukoliko jezik </w:t>
      </w:r>
      <w:r>
        <w:rPr>
          <w:color w:val="231F20"/>
          <w:spacing w:val="-2"/>
        </w:rPr>
        <w:t>posmatramo</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kao oruđe kojim pojedinac deluje na svet koji ga okružuje onda mo-žemo</w:t>
      </w:r>
      <w:r>
        <w:rPr>
          <w:color w:val="231F20"/>
          <w:spacing w:val="-7"/>
        </w:rPr>
        <w:t> </w:t>
      </w:r>
      <w:r>
        <w:rPr>
          <w:color w:val="231F20"/>
        </w:rPr>
        <w:t>primetiti</w:t>
      </w:r>
      <w:r>
        <w:rPr>
          <w:color w:val="231F20"/>
          <w:spacing w:val="-7"/>
        </w:rPr>
        <w:t> </w:t>
      </w:r>
      <w:r>
        <w:rPr>
          <w:color w:val="231F20"/>
        </w:rPr>
        <w:t>da</w:t>
      </w:r>
      <w:r>
        <w:rPr>
          <w:color w:val="231F20"/>
          <w:spacing w:val="-7"/>
        </w:rPr>
        <w:t> </w:t>
      </w:r>
      <w:r>
        <w:rPr>
          <w:color w:val="231F20"/>
        </w:rPr>
        <w:t>su</w:t>
      </w:r>
      <w:r>
        <w:rPr>
          <w:color w:val="231F20"/>
          <w:spacing w:val="-7"/>
        </w:rPr>
        <w:t> </w:t>
      </w:r>
      <w:r>
        <w:rPr>
          <w:color w:val="231F20"/>
        </w:rPr>
        <w:t>svi</w:t>
      </w:r>
      <w:r>
        <w:rPr>
          <w:color w:val="231F20"/>
          <w:spacing w:val="-7"/>
        </w:rPr>
        <w:t> </w:t>
      </w:r>
      <w:r>
        <w:rPr>
          <w:color w:val="231F20"/>
        </w:rPr>
        <w:t>jezici</w:t>
      </w:r>
      <w:r>
        <w:rPr>
          <w:color w:val="231F20"/>
          <w:spacing w:val="-7"/>
        </w:rPr>
        <w:t> </w:t>
      </w:r>
      <w:r>
        <w:rPr>
          <w:color w:val="231F20"/>
        </w:rPr>
        <w:t>ovoga</w:t>
      </w:r>
      <w:r>
        <w:rPr>
          <w:color w:val="231F20"/>
          <w:spacing w:val="-7"/>
        </w:rPr>
        <w:t> </w:t>
      </w:r>
      <w:r>
        <w:rPr>
          <w:color w:val="231F20"/>
        </w:rPr>
        <w:t>sveta</w:t>
      </w:r>
      <w:r>
        <w:rPr>
          <w:color w:val="231F20"/>
          <w:spacing w:val="-7"/>
        </w:rPr>
        <w:t> </w:t>
      </w:r>
      <w:r>
        <w:rPr>
          <w:color w:val="231F20"/>
        </w:rPr>
        <w:t>zapravo</w:t>
      </w:r>
      <w:r>
        <w:rPr>
          <w:color w:val="231F20"/>
          <w:spacing w:val="-7"/>
        </w:rPr>
        <w:t> </w:t>
      </w:r>
      <w:r>
        <w:rPr>
          <w:color w:val="231F20"/>
        </w:rPr>
        <w:t>jednake</w:t>
      </w:r>
      <w:r>
        <w:rPr>
          <w:color w:val="231F20"/>
          <w:spacing w:val="-7"/>
        </w:rPr>
        <w:t> </w:t>
      </w:r>
      <w:r>
        <w:rPr>
          <w:color w:val="231F20"/>
        </w:rPr>
        <w:t>vrednosti, ali da se u svakodnevnom životu određeni jezici izdvajaju kao domi-nantniji</w:t>
      </w:r>
      <w:r>
        <w:rPr>
          <w:color w:val="231F20"/>
          <w:spacing w:val="-2"/>
        </w:rPr>
        <w:t> </w:t>
      </w:r>
      <w:r>
        <w:rPr>
          <w:color w:val="231F20"/>
        </w:rPr>
        <w:t>ili</w:t>
      </w:r>
      <w:r>
        <w:rPr>
          <w:color w:val="231F20"/>
          <w:spacing w:val="-2"/>
        </w:rPr>
        <w:t> </w:t>
      </w:r>
      <w:r>
        <w:rPr>
          <w:color w:val="231F20"/>
        </w:rPr>
        <w:t>manje</w:t>
      </w:r>
      <w:r>
        <w:rPr>
          <w:color w:val="231F20"/>
          <w:spacing w:val="-2"/>
        </w:rPr>
        <w:t> </w:t>
      </w:r>
      <w:r>
        <w:rPr>
          <w:color w:val="231F20"/>
        </w:rPr>
        <w:t>dominantniji.</w:t>
      </w:r>
      <w:r>
        <w:rPr>
          <w:color w:val="231F20"/>
          <w:spacing w:val="-2"/>
        </w:rPr>
        <w:t> </w:t>
      </w:r>
      <w:r>
        <w:rPr>
          <w:color w:val="231F20"/>
        </w:rPr>
        <w:t>Ono</w:t>
      </w:r>
      <w:r>
        <w:rPr>
          <w:color w:val="231F20"/>
          <w:spacing w:val="-1"/>
        </w:rPr>
        <w:t> </w:t>
      </w:r>
      <w:r>
        <w:rPr>
          <w:color w:val="231F20"/>
        </w:rPr>
        <w:t>što</w:t>
      </w:r>
      <w:r>
        <w:rPr>
          <w:color w:val="231F20"/>
          <w:spacing w:val="-1"/>
        </w:rPr>
        <w:t> </w:t>
      </w:r>
      <w:r>
        <w:rPr>
          <w:color w:val="231F20"/>
        </w:rPr>
        <w:t>je</w:t>
      </w:r>
      <w:r>
        <w:rPr>
          <w:color w:val="231F20"/>
          <w:spacing w:val="-2"/>
        </w:rPr>
        <w:t> </w:t>
      </w:r>
      <w:r>
        <w:rPr>
          <w:color w:val="231F20"/>
        </w:rPr>
        <w:t>bitno</w:t>
      </w:r>
      <w:r>
        <w:rPr>
          <w:color w:val="231F20"/>
          <w:spacing w:val="-2"/>
        </w:rPr>
        <w:t> </w:t>
      </w:r>
      <w:r>
        <w:rPr>
          <w:color w:val="231F20"/>
        </w:rPr>
        <w:t>da</w:t>
      </w:r>
      <w:r>
        <w:rPr>
          <w:color w:val="231F20"/>
          <w:spacing w:val="-1"/>
        </w:rPr>
        <w:t> </w:t>
      </w:r>
      <w:r>
        <w:rPr>
          <w:color w:val="231F20"/>
        </w:rPr>
        <w:t>znamo</w:t>
      </w:r>
      <w:r>
        <w:rPr>
          <w:color w:val="231F20"/>
          <w:spacing w:val="-2"/>
        </w:rPr>
        <w:t> </w:t>
      </w:r>
      <w:r>
        <w:rPr>
          <w:color w:val="231F20"/>
        </w:rPr>
        <w:t>jeste</w:t>
      </w:r>
      <w:r>
        <w:rPr>
          <w:color w:val="231F20"/>
          <w:spacing w:val="-2"/>
        </w:rPr>
        <w:t> </w:t>
      </w:r>
      <w:r>
        <w:rPr>
          <w:color w:val="231F20"/>
        </w:rPr>
        <w:t>činje-nica da poznavanje jednog jezika nikada ne ugrožava razvoj drugog,</w:t>
      </w:r>
      <w:r>
        <w:rPr>
          <w:color w:val="231F20"/>
          <w:spacing w:val="80"/>
        </w:rPr>
        <w:t> </w:t>
      </w:r>
      <w:r>
        <w:rPr>
          <w:color w:val="231F20"/>
        </w:rPr>
        <w:t>i</w:t>
      </w:r>
      <w:r>
        <w:rPr>
          <w:color w:val="231F20"/>
          <w:spacing w:val="-3"/>
        </w:rPr>
        <w:t> </w:t>
      </w:r>
      <w:r>
        <w:rPr>
          <w:color w:val="231F20"/>
        </w:rPr>
        <w:t>obrnuto.</w:t>
      </w:r>
      <w:r>
        <w:rPr>
          <w:color w:val="231F20"/>
          <w:spacing w:val="-7"/>
        </w:rPr>
        <w:t> </w:t>
      </w:r>
      <w:r>
        <w:rPr>
          <w:color w:val="231F20"/>
        </w:rPr>
        <w:t>Već</w:t>
      </w:r>
      <w:r>
        <w:rPr>
          <w:color w:val="231F20"/>
          <w:spacing w:val="-2"/>
        </w:rPr>
        <w:t> </w:t>
      </w:r>
      <w:r>
        <w:rPr>
          <w:color w:val="231F20"/>
        </w:rPr>
        <w:t>da</w:t>
      </w:r>
      <w:r>
        <w:rPr>
          <w:color w:val="231F20"/>
          <w:spacing w:val="-3"/>
        </w:rPr>
        <w:t> </w:t>
      </w:r>
      <w:r>
        <w:rPr>
          <w:color w:val="231F20"/>
        </w:rPr>
        <w:t>poznavanje</w:t>
      </w:r>
      <w:r>
        <w:rPr>
          <w:color w:val="231F20"/>
          <w:spacing w:val="-3"/>
        </w:rPr>
        <w:t> </w:t>
      </w:r>
      <w:r>
        <w:rPr>
          <w:color w:val="231F20"/>
        </w:rPr>
        <w:t>jednog</w:t>
      </w:r>
      <w:r>
        <w:rPr>
          <w:color w:val="231F20"/>
          <w:spacing w:val="-3"/>
        </w:rPr>
        <w:t> </w:t>
      </w:r>
      <w:r>
        <w:rPr>
          <w:color w:val="231F20"/>
        </w:rPr>
        <w:t>jezika</w:t>
      </w:r>
      <w:r>
        <w:rPr>
          <w:color w:val="231F20"/>
          <w:spacing w:val="-3"/>
        </w:rPr>
        <w:t> </w:t>
      </w:r>
      <w:r>
        <w:rPr>
          <w:color w:val="231F20"/>
        </w:rPr>
        <w:t>više,</w:t>
      </w:r>
      <w:r>
        <w:rPr>
          <w:color w:val="231F20"/>
          <w:spacing w:val="-3"/>
        </w:rPr>
        <w:t> </w:t>
      </w:r>
      <w:r>
        <w:rPr>
          <w:color w:val="231F20"/>
        </w:rPr>
        <w:t>uvek</w:t>
      </w:r>
      <w:r>
        <w:rPr>
          <w:color w:val="231F20"/>
          <w:spacing w:val="-3"/>
        </w:rPr>
        <w:t> </w:t>
      </w:r>
      <w:r>
        <w:rPr>
          <w:color w:val="231F20"/>
        </w:rPr>
        <w:t>predstavlja</w:t>
      </w:r>
      <w:r>
        <w:rPr>
          <w:color w:val="231F20"/>
          <w:spacing w:val="-3"/>
        </w:rPr>
        <w:t> </w:t>
      </w:r>
      <w:r>
        <w:rPr>
          <w:color w:val="231F20"/>
        </w:rPr>
        <w:t>bo-</w:t>
      </w:r>
      <w:r>
        <w:rPr>
          <w:color w:val="231F20"/>
          <w:spacing w:val="-2"/>
        </w:rPr>
        <w:t>gatstvo.</w:t>
      </w:r>
    </w:p>
    <w:p>
      <w:pPr>
        <w:pStyle w:val="BodyText"/>
        <w:spacing w:before="31"/>
        <w:ind w:left="0" w:right="0"/>
        <w:jc w:val="left"/>
      </w:pPr>
    </w:p>
    <w:p>
      <w:pPr>
        <w:pStyle w:val="BodyText"/>
        <w:spacing w:line="249" w:lineRule="auto"/>
        <w:ind w:firstLine="566"/>
      </w:pPr>
      <w:r>
        <w:rPr>
          <w:color w:val="231F20"/>
        </w:rPr>
        <w:t>Kada</w:t>
      </w:r>
      <w:r>
        <w:rPr>
          <w:color w:val="231F20"/>
          <w:spacing w:val="-7"/>
        </w:rPr>
        <w:t> </w:t>
      </w:r>
      <w:r>
        <w:rPr>
          <w:color w:val="231F20"/>
        </w:rPr>
        <w:t>sa</w:t>
      </w:r>
      <w:r>
        <w:rPr>
          <w:color w:val="231F20"/>
          <w:spacing w:val="-7"/>
        </w:rPr>
        <w:t> </w:t>
      </w:r>
      <w:r>
        <w:rPr>
          <w:color w:val="231F20"/>
        </w:rPr>
        <w:t>druge</w:t>
      </w:r>
      <w:r>
        <w:rPr>
          <w:color w:val="231F20"/>
          <w:spacing w:val="-7"/>
        </w:rPr>
        <w:t> </w:t>
      </w:r>
      <w:r>
        <w:rPr>
          <w:color w:val="231F20"/>
        </w:rPr>
        <w:t>strane,</w:t>
      </w:r>
      <w:r>
        <w:rPr>
          <w:color w:val="231F20"/>
          <w:spacing w:val="-7"/>
        </w:rPr>
        <w:t> </w:t>
      </w:r>
      <w:r>
        <w:rPr>
          <w:color w:val="231F20"/>
        </w:rPr>
        <w:t>posmatramo</w:t>
      </w:r>
      <w:r>
        <w:rPr>
          <w:color w:val="231F20"/>
          <w:spacing w:val="-7"/>
        </w:rPr>
        <w:t> </w:t>
      </w:r>
      <w:r>
        <w:rPr>
          <w:color w:val="231F20"/>
        </w:rPr>
        <w:t>pojam</w:t>
      </w:r>
      <w:r>
        <w:rPr>
          <w:color w:val="231F20"/>
          <w:spacing w:val="-7"/>
        </w:rPr>
        <w:t> </w:t>
      </w:r>
      <w:r>
        <w:rPr>
          <w:color w:val="231F20"/>
        </w:rPr>
        <w:t>maternjeg</w:t>
      </w:r>
      <w:r>
        <w:rPr>
          <w:color w:val="231F20"/>
          <w:spacing w:val="-7"/>
        </w:rPr>
        <w:t> </w:t>
      </w:r>
      <w:r>
        <w:rPr>
          <w:color w:val="231F20"/>
        </w:rPr>
        <w:t>jezika</w:t>
      </w:r>
      <w:r>
        <w:rPr>
          <w:color w:val="231F20"/>
          <w:spacing w:val="-7"/>
        </w:rPr>
        <w:t> </w:t>
      </w:r>
      <w:r>
        <w:rPr>
          <w:color w:val="231F20"/>
        </w:rPr>
        <w:t>onda uviđamo da je to jezik sa kojim se osoba identifikuje, on je deo oso-benosti. Kada se određuje maternji jezik, većina ljudi vrlo brzo i bez posebnih</w:t>
      </w:r>
      <w:r>
        <w:rPr>
          <w:color w:val="231F20"/>
          <w:spacing w:val="-8"/>
        </w:rPr>
        <w:t> </w:t>
      </w:r>
      <w:r>
        <w:rPr>
          <w:color w:val="231F20"/>
        </w:rPr>
        <w:t>teškoća,</w:t>
      </w:r>
      <w:r>
        <w:rPr>
          <w:color w:val="231F20"/>
          <w:spacing w:val="-8"/>
        </w:rPr>
        <w:t> </w:t>
      </w:r>
      <w:r>
        <w:rPr>
          <w:color w:val="231F20"/>
        </w:rPr>
        <w:t>jasno</w:t>
      </w:r>
      <w:r>
        <w:rPr>
          <w:color w:val="231F20"/>
          <w:spacing w:val="-8"/>
        </w:rPr>
        <w:t> </w:t>
      </w:r>
      <w:r>
        <w:rPr>
          <w:color w:val="231F20"/>
        </w:rPr>
        <w:t>i</w:t>
      </w:r>
      <w:r>
        <w:rPr>
          <w:color w:val="231F20"/>
          <w:spacing w:val="-7"/>
        </w:rPr>
        <w:t> </w:t>
      </w:r>
      <w:r>
        <w:rPr>
          <w:color w:val="231F20"/>
        </w:rPr>
        <w:t>određeno</w:t>
      </w:r>
      <w:r>
        <w:rPr>
          <w:color w:val="231F20"/>
          <w:spacing w:val="-8"/>
        </w:rPr>
        <w:t> </w:t>
      </w:r>
      <w:r>
        <w:rPr>
          <w:color w:val="231F20"/>
        </w:rPr>
        <w:t>odgovori</w:t>
      </w:r>
      <w:r>
        <w:rPr>
          <w:color w:val="231F20"/>
          <w:spacing w:val="-7"/>
        </w:rPr>
        <w:t> </w:t>
      </w:r>
      <w:r>
        <w:rPr>
          <w:color w:val="231F20"/>
        </w:rPr>
        <w:t>koji</w:t>
      </w:r>
      <w:r>
        <w:rPr>
          <w:color w:val="231F20"/>
          <w:spacing w:val="-8"/>
        </w:rPr>
        <w:t> </w:t>
      </w:r>
      <w:r>
        <w:rPr>
          <w:color w:val="231F20"/>
        </w:rPr>
        <w:t>je</w:t>
      </w:r>
      <w:r>
        <w:rPr>
          <w:color w:val="231F20"/>
          <w:spacing w:val="-8"/>
        </w:rPr>
        <w:t> </w:t>
      </w:r>
      <w:r>
        <w:rPr>
          <w:color w:val="231F20"/>
        </w:rPr>
        <w:t>jezik</w:t>
      </w:r>
      <w:r>
        <w:rPr>
          <w:color w:val="231F20"/>
          <w:spacing w:val="-8"/>
        </w:rPr>
        <w:t> </w:t>
      </w:r>
      <w:r>
        <w:rPr>
          <w:color w:val="231F20"/>
        </w:rPr>
        <w:t>za</w:t>
      </w:r>
      <w:r>
        <w:rPr>
          <w:color w:val="231F20"/>
          <w:spacing w:val="-8"/>
        </w:rPr>
        <w:t> </w:t>
      </w:r>
      <w:r>
        <w:rPr>
          <w:color w:val="231F20"/>
        </w:rPr>
        <w:t>njih</w:t>
      </w:r>
      <w:r>
        <w:rPr>
          <w:color w:val="231F20"/>
          <w:spacing w:val="-8"/>
        </w:rPr>
        <w:t> </w:t>
      </w:r>
      <w:r>
        <w:rPr>
          <w:color w:val="231F20"/>
        </w:rPr>
        <w:t>pred-stavlja njihov maternji jezik. Postoje razna razmatranja i definisanja pojma maternjeg jezika, iz različitih persepktiva, ali kao opšte odred-nice maternjeg jezika jeste definisanje istog kao jezik na kome osoba misli, sanja ili računa. Organizacija UNESCO maternji jezik definiše kao jezik usvojen u ranoj dobi, koji normalno postaje prirodni instru-ment mišljenja i komuniciranja jednog pojedinca. Možemo reći da je tako određen maternji jezik, zapravo prvi jezik koji pojedinac usvaja od svojih roditelja kao malo dete. Ono što je posebno zanimljivo za mešane etnolingvističke grupe, jeste činjenice da pojedinac može da ima dva maternja jezika, odnosno da postane izvorni dvojezični go-vornik, posebno ukoliko je odrastao u dvojezičnoj porodici ili u dvo-jezičnoj sredini (Pavilinić- Wolf 1958).</w:t>
      </w:r>
    </w:p>
    <w:p>
      <w:pPr>
        <w:pStyle w:val="BodyText"/>
        <w:spacing w:before="39"/>
        <w:ind w:left="0" w:right="0"/>
        <w:jc w:val="left"/>
      </w:pPr>
    </w:p>
    <w:p>
      <w:pPr>
        <w:pStyle w:val="ListParagraph"/>
        <w:numPr>
          <w:ilvl w:val="1"/>
          <w:numId w:val="6"/>
        </w:numPr>
        <w:tabs>
          <w:tab w:pos="1582" w:val="left" w:leader="none"/>
        </w:tabs>
        <w:spacing w:line="240" w:lineRule="auto" w:before="1" w:after="0"/>
        <w:ind w:left="1582" w:right="0" w:hanging="873"/>
        <w:jc w:val="left"/>
        <w:rPr>
          <w:sz w:val="24"/>
        </w:rPr>
      </w:pPr>
      <w:r>
        <w:rPr>
          <w:color w:val="231F20"/>
          <w:sz w:val="24"/>
        </w:rPr>
        <w:t>Kultura kao pečat</w:t>
      </w:r>
      <w:r>
        <w:rPr>
          <w:color w:val="231F20"/>
          <w:spacing w:val="-1"/>
          <w:sz w:val="24"/>
        </w:rPr>
        <w:t> </w:t>
      </w:r>
      <w:r>
        <w:rPr>
          <w:color w:val="231F20"/>
          <w:spacing w:val="-2"/>
          <w:sz w:val="24"/>
        </w:rPr>
        <w:t>društva</w:t>
      </w:r>
    </w:p>
    <w:p>
      <w:pPr>
        <w:pStyle w:val="BodyText"/>
        <w:spacing w:before="35"/>
        <w:ind w:left="0" w:right="0"/>
        <w:jc w:val="left"/>
      </w:pPr>
    </w:p>
    <w:p>
      <w:pPr>
        <w:pStyle w:val="BodyText"/>
        <w:spacing w:line="249" w:lineRule="auto" w:before="1"/>
        <w:ind w:firstLine="566"/>
      </w:pPr>
      <w:r>
        <w:rPr>
          <w:color w:val="231F20"/>
        </w:rPr>
        <w:t>Kada</w:t>
      </w:r>
      <w:r>
        <w:rPr>
          <w:color w:val="231F20"/>
          <w:spacing w:val="-2"/>
        </w:rPr>
        <w:t> </w:t>
      </w:r>
      <w:r>
        <w:rPr>
          <w:color w:val="231F20"/>
        </w:rPr>
        <w:t>posmatramo</w:t>
      </w:r>
      <w:r>
        <w:rPr>
          <w:color w:val="231F20"/>
          <w:spacing w:val="-2"/>
        </w:rPr>
        <w:t> </w:t>
      </w:r>
      <w:r>
        <w:rPr>
          <w:color w:val="231F20"/>
        </w:rPr>
        <w:t>pojam</w:t>
      </w:r>
      <w:r>
        <w:rPr>
          <w:color w:val="231F20"/>
          <w:spacing w:val="-2"/>
        </w:rPr>
        <w:t> </w:t>
      </w:r>
      <w:r>
        <w:rPr>
          <w:color w:val="231F20"/>
        </w:rPr>
        <w:t>kultura,</w:t>
      </w:r>
      <w:r>
        <w:rPr>
          <w:color w:val="231F20"/>
          <w:spacing w:val="-2"/>
        </w:rPr>
        <w:t> </w:t>
      </w:r>
      <w:r>
        <w:rPr>
          <w:color w:val="231F20"/>
        </w:rPr>
        <w:t>možemo</w:t>
      </w:r>
      <w:r>
        <w:rPr>
          <w:color w:val="231F20"/>
          <w:spacing w:val="-2"/>
        </w:rPr>
        <w:t> </w:t>
      </w:r>
      <w:r>
        <w:rPr>
          <w:color w:val="231F20"/>
        </w:rPr>
        <w:t>reći</w:t>
      </w:r>
      <w:r>
        <w:rPr>
          <w:color w:val="231F20"/>
          <w:spacing w:val="-2"/>
        </w:rPr>
        <w:t> </w:t>
      </w:r>
      <w:r>
        <w:rPr>
          <w:color w:val="231F20"/>
        </w:rPr>
        <w:t>da</w:t>
      </w:r>
      <w:r>
        <w:rPr>
          <w:color w:val="231F20"/>
          <w:spacing w:val="-2"/>
        </w:rPr>
        <w:t> </w:t>
      </w:r>
      <w:r>
        <w:rPr>
          <w:color w:val="231F20"/>
        </w:rPr>
        <w:t>kultura</w:t>
      </w:r>
      <w:r>
        <w:rPr>
          <w:color w:val="231F20"/>
          <w:spacing w:val="-2"/>
        </w:rPr>
        <w:t> </w:t>
      </w:r>
      <w:r>
        <w:rPr>
          <w:color w:val="231F20"/>
        </w:rPr>
        <w:t>pred-stavlja</w:t>
      </w:r>
      <w:r>
        <w:rPr>
          <w:color w:val="231F20"/>
          <w:spacing w:val="-15"/>
        </w:rPr>
        <w:t> </w:t>
      </w:r>
      <w:r>
        <w:rPr>
          <w:color w:val="231F20"/>
        </w:rPr>
        <w:t>celokupno</w:t>
      </w:r>
      <w:r>
        <w:rPr>
          <w:color w:val="231F20"/>
          <w:spacing w:val="-15"/>
        </w:rPr>
        <w:t> </w:t>
      </w:r>
      <w:r>
        <w:rPr>
          <w:color w:val="231F20"/>
        </w:rPr>
        <w:t>društveno</w:t>
      </w:r>
      <w:r>
        <w:rPr>
          <w:color w:val="231F20"/>
          <w:spacing w:val="-15"/>
        </w:rPr>
        <w:t> </w:t>
      </w:r>
      <w:r>
        <w:rPr>
          <w:color w:val="231F20"/>
        </w:rPr>
        <w:t>nasleđe</w:t>
      </w:r>
      <w:r>
        <w:rPr>
          <w:color w:val="231F20"/>
          <w:spacing w:val="-15"/>
        </w:rPr>
        <w:t> </w:t>
      </w:r>
      <w:r>
        <w:rPr>
          <w:color w:val="231F20"/>
        </w:rPr>
        <w:t>određene</w:t>
      </w:r>
      <w:r>
        <w:rPr>
          <w:color w:val="231F20"/>
          <w:spacing w:val="-15"/>
        </w:rPr>
        <w:t> </w:t>
      </w:r>
      <w:r>
        <w:rPr>
          <w:color w:val="231F20"/>
        </w:rPr>
        <w:t>grupe</w:t>
      </w:r>
      <w:r>
        <w:rPr>
          <w:color w:val="231F20"/>
          <w:spacing w:val="-15"/>
        </w:rPr>
        <w:t> </w:t>
      </w:r>
      <w:r>
        <w:rPr>
          <w:color w:val="231F20"/>
        </w:rPr>
        <w:t>ljudi,</w:t>
      </w:r>
      <w:r>
        <w:rPr>
          <w:color w:val="231F20"/>
          <w:spacing w:val="-15"/>
        </w:rPr>
        <w:t> </w:t>
      </w:r>
      <w:r>
        <w:rPr>
          <w:color w:val="231F20"/>
        </w:rPr>
        <w:t>zajednice</w:t>
      </w:r>
      <w:r>
        <w:rPr>
          <w:color w:val="231F20"/>
          <w:spacing w:val="-15"/>
        </w:rPr>
        <w:t> </w:t>
      </w:r>
      <w:r>
        <w:rPr>
          <w:color w:val="231F20"/>
        </w:rPr>
        <w:t>ili društva.</w:t>
      </w:r>
      <w:r>
        <w:rPr>
          <w:color w:val="231F20"/>
          <w:spacing w:val="-1"/>
        </w:rPr>
        <w:t> </w:t>
      </w:r>
      <w:r>
        <w:rPr>
          <w:color w:val="231F20"/>
        </w:rPr>
        <w:t>Kultura</w:t>
      </w:r>
      <w:r>
        <w:rPr>
          <w:color w:val="231F20"/>
          <w:spacing w:val="-1"/>
        </w:rPr>
        <w:t> </w:t>
      </w:r>
      <w:r>
        <w:rPr>
          <w:color w:val="231F20"/>
        </w:rPr>
        <w:t>daje</w:t>
      </w:r>
      <w:r>
        <w:rPr>
          <w:color w:val="231F20"/>
          <w:spacing w:val="-1"/>
        </w:rPr>
        <w:t> </w:t>
      </w:r>
      <w:r>
        <w:rPr>
          <w:color w:val="231F20"/>
        </w:rPr>
        <w:t>određeni</w:t>
      </w:r>
      <w:r>
        <w:rPr>
          <w:color w:val="231F20"/>
          <w:spacing w:val="-1"/>
        </w:rPr>
        <w:t> </w:t>
      </w:r>
      <w:r>
        <w:rPr>
          <w:color w:val="231F20"/>
        </w:rPr>
        <w:t>pečat</w:t>
      </w:r>
      <w:r>
        <w:rPr>
          <w:color w:val="231F20"/>
          <w:spacing w:val="-1"/>
        </w:rPr>
        <w:t> </w:t>
      </w:r>
      <w:r>
        <w:rPr>
          <w:color w:val="231F20"/>
        </w:rPr>
        <w:t>društvu</w:t>
      </w:r>
      <w:r>
        <w:rPr>
          <w:color w:val="231F20"/>
          <w:spacing w:val="-1"/>
        </w:rPr>
        <w:t> </w:t>
      </w:r>
      <w:r>
        <w:rPr>
          <w:color w:val="231F20"/>
        </w:rPr>
        <w:t>kao</w:t>
      </w:r>
      <w:r>
        <w:rPr>
          <w:color w:val="231F20"/>
          <w:spacing w:val="-1"/>
        </w:rPr>
        <w:t> </w:t>
      </w:r>
      <w:r>
        <w:rPr>
          <w:color w:val="231F20"/>
        </w:rPr>
        <w:t>globalnoj</w:t>
      </w:r>
      <w:r>
        <w:rPr>
          <w:color w:val="231F20"/>
          <w:spacing w:val="-1"/>
        </w:rPr>
        <w:t> </w:t>
      </w:r>
      <w:r>
        <w:rPr>
          <w:color w:val="231F20"/>
        </w:rPr>
        <w:t>instituciji. Kulturni identitet predstavlja specifičan izraz socijalnog identiteta, s obzirom</w:t>
      </w:r>
      <w:r>
        <w:rPr>
          <w:color w:val="231F20"/>
          <w:spacing w:val="-14"/>
        </w:rPr>
        <w:t> </w:t>
      </w:r>
      <w:r>
        <w:rPr>
          <w:color w:val="231F20"/>
        </w:rPr>
        <w:t>da</w:t>
      </w:r>
      <w:r>
        <w:rPr>
          <w:color w:val="231F20"/>
          <w:spacing w:val="-14"/>
        </w:rPr>
        <w:t> </w:t>
      </w:r>
      <w:r>
        <w:rPr>
          <w:color w:val="231F20"/>
        </w:rPr>
        <w:t>je</w:t>
      </w:r>
      <w:r>
        <w:rPr>
          <w:color w:val="231F20"/>
          <w:spacing w:val="-14"/>
        </w:rPr>
        <w:t> </w:t>
      </w:r>
      <w:r>
        <w:rPr>
          <w:color w:val="231F20"/>
        </w:rPr>
        <w:t>kultura</w:t>
      </w:r>
      <w:r>
        <w:rPr>
          <w:color w:val="231F20"/>
          <w:spacing w:val="-14"/>
        </w:rPr>
        <w:t> </w:t>
      </w:r>
      <w:r>
        <w:rPr>
          <w:color w:val="231F20"/>
        </w:rPr>
        <w:t>suštiniski</w:t>
      </w:r>
      <w:r>
        <w:rPr>
          <w:color w:val="231F20"/>
          <w:spacing w:val="-14"/>
        </w:rPr>
        <w:t> </w:t>
      </w:r>
      <w:r>
        <w:rPr>
          <w:color w:val="231F20"/>
        </w:rPr>
        <w:t>deo</w:t>
      </w:r>
      <w:r>
        <w:rPr>
          <w:color w:val="231F20"/>
          <w:spacing w:val="-14"/>
        </w:rPr>
        <w:t> </w:t>
      </w:r>
      <w:r>
        <w:rPr>
          <w:color w:val="231F20"/>
        </w:rPr>
        <w:t>socijalnog</w:t>
      </w:r>
      <w:r>
        <w:rPr>
          <w:color w:val="231F20"/>
          <w:spacing w:val="-15"/>
        </w:rPr>
        <w:t> </w:t>
      </w:r>
      <w:r>
        <w:rPr>
          <w:color w:val="231F20"/>
        </w:rPr>
        <w:t>sistema</w:t>
      </w:r>
      <w:r>
        <w:rPr>
          <w:color w:val="231F20"/>
          <w:spacing w:val="-14"/>
        </w:rPr>
        <w:t> </w:t>
      </w:r>
      <w:r>
        <w:rPr>
          <w:color w:val="231F20"/>
        </w:rPr>
        <w:t>i</w:t>
      </w:r>
      <w:r>
        <w:rPr>
          <w:color w:val="231F20"/>
          <w:spacing w:val="-14"/>
        </w:rPr>
        <w:t> </w:t>
      </w:r>
      <w:r>
        <w:rPr>
          <w:color w:val="231F20"/>
        </w:rPr>
        <w:t>njegova</w:t>
      </w:r>
      <w:r>
        <w:rPr>
          <w:color w:val="231F20"/>
          <w:spacing w:val="-14"/>
        </w:rPr>
        <w:t> </w:t>
      </w:r>
      <w:r>
        <w:rPr>
          <w:color w:val="231F20"/>
        </w:rPr>
        <w:t>osno-</w:t>
      </w:r>
      <w:r>
        <w:rPr>
          <w:color w:val="231F20"/>
          <w:spacing w:val="-2"/>
        </w:rPr>
        <w:t>va</w:t>
      </w:r>
      <w:r>
        <w:rPr>
          <w:color w:val="231F20"/>
          <w:spacing w:val="-15"/>
        </w:rPr>
        <w:t> </w:t>
      </w:r>
      <w:r>
        <w:rPr>
          <w:color w:val="231F20"/>
          <w:spacing w:val="-2"/>
        </w:rPr>
        <w:t>(Miljković</w:t>
      </w:r>
      <w:r>
        <w:rPr>
          <w:color w:val="231F20"/>
          <w:spacing w:val="-13"/>
        </w:rPr>
        <w:t> </w:t>
      </w:r>
      <w:r>
        <w:rPr>
          <w:color w:val="231F20"/>
          <w:spacing w:val="-2"/>
        </w:rPr>
        <w:t>2015).</w:t>
      </w:r>
      <w:r>
        <w:rPr>
          <w:color w:val="231F20"/>
          <w:spacing w:val="-13"/>
        </w:rPr>
        <w:t> </w:t>
      </w:r>
      <w:r>
        <w:rPr>
          <w:color w:val="231F20"/>
          <w:spacing w:val="-2"/>
        </w:rPr>
        <w:t>Svaka</w:t>
      </w:r>
      <w:r>
        <w:rPr>
          <w:color w:val="231F20"/>
          <w:spacing w:val="-13"/>
        </w:rPr>
        <w:t> </w:t>
      </w:r>
      <w:r>
        <w:rPr>
          <w:color w:val="231F20"/>
          <w:spacing w:val="-2"/>
        </w:rPr>
        <w:t>kultura</w:t>
      </w:r>
      <w:r>
        <w:rPr>
          <w:color w:val="231F20"/>
          <w:spacing w:val="-13"/>
        </w:rPr>
        <w:t> </w:t>
      </w:r>
      <w:r>
        <w:rPr>
          <w:color w:val="231F20"/>
          <w:spacing w:val="-2"/>
        </w:rPr>
        <w:t>i</w:t>
      </w:r>
      <w:r>
        <w:rPr>
          <w:color w:val="231F20"/>
          <w:spacing w:val="-13"/>
        </w:rPr>
        <w:t> </w:t>
      </w:r>
      <w:r>
        <w:rPr>
          <w:color w:val="231F20"/>
          <w:spacing w:val="-2"/>
        </w:rPr>
        <w:t>supkultura</w:t>
      </w:r>
      <w:r>
        <w:rPr>
          <w:color w:val="231F20"/>
          <w:spacing w:val="-13"/>
        </w:rPr>
        <w:t> </w:t>
      </w:r>
      <w:r>
        <w:rPr>
          <w:color w:val="231F20"/>
          <w:spacing w:val="-2"/>
        </w:rPr>
        <w:t>je</w:t>
      </w:r>
      <w:r>
        <w:rPr>
          <w:color w:val="231F20"/>
          <w:spacing w:val="-13"/>
        </w:rPr>
        <w:t> </w:t>
      </w:r>
      <w:r>
        <w:rPr>
          <w:color w:val="231F20"/>
          <w:spacing w:val="-2"/>
        </w:rPr>
        <w:t>jedinstvena</w:t>
      </w:r>
      <w:r>
        <w:rPr>
          <w:color w:val="231F20"/>
          <w:spacing w:val="-13"/>
        </w:rPr>
        <w:t> </w:t>
      </w:r>
      <w:r>
        <w:rPr>
          <w:color w:val="231F20"/>
          <w:spacing w:val="-2"/>
        </w:rPr>
        <w:t>i</w:t>
      </w:r>
      <w:r>
        <w:rPr>
          <w:color w:val="231F20"/>
          <w:spacing w:val="-13"/>
        </w:rPr>
        <w:t> </w:t>
      </w:r>
      <w:r>
        <w:rPr>
          <w:color w:val="231F20"/>
          <w:spacing w:val="-2"/>
        </w:rPr>
        <w:t>posebna </w:t>
      </w:r>
      <w:r>
        <w:rPr>
          <w:color w:val="231F20"/>
        </w:rPr>
        <w:t>na</w:t>
      </w:r>
      <w:r>
        <w:rPr>
          <w:color w:val="231F20"/>
          <w:spacing w:val="1"/>
        </w:rPr>
        <w:t> </w:t>
      </w:r>
      <w:r>
        <w:rPr>
          <w:color w:val="231F20"/>
        </w:rPr>
        <w:t>svoj</w:t>
      </w:r>
      <w:r>
        <w:rPr>
          <w:color w:val="231F20"/>
          <w:spacing w:val="1"/>
        </w:rPr>
        <w:t> </w:t>
      </w:r>
      <w:r>
        <w:rPr>
          <w:color w:val="231F20"/>
        </w:rPr>
        <w:t>način i</w:t>
      </w:r>
      <w:r>
        <w:rPr>
          <w:color w:val="231F20"/>
          <w:spacing w:val="1"/>
        </w:rPr>
        <w:t> </w:t>
      </w:r>
      <w:r>
        <w:rPr>
          <w:color w:val="231F20"/>
        </w:rPr>
        <w:t>u</w:t>
      </w:r>
      <w:r>
        <w:rPr>
          <w:color w:val="231F20"/>
          <w:spacing w:val="1"/>
        </w:rPr>
        <w:t> </w:t>
      </w:r>
      <w:r>
        <w:rPr>
          <w:color w:val="231F20"/>
        </w:rPr>
        <w:t>okviru svake</w:t>
      </w:r>
      <w:r>
        <w:rPr>
          <w:color w:val="231F20"/>
          <w:spacing w:val="1"/>
        </w:rPr>
        <w:t> </w:t>
      </w:r>
      <w:r>
        <w:rPr>
          <w:color w:val="231F20"/>
        </w:rPr>
        <w:t>od</w:t>
      </w:r>
      <w:r>
        <w:rPr>
          <w:color w:val="231F20"/>
          <w:spacing w:val="1"/>
        </w:rPr>
        <w:t> </w:t>
      </w:r>
      <w:r>
        <w:rPr>
          <w:color w:val="231F20"/>
        </w:rPr>
        <w:t>njih postoji određena </w:t>
      </w:r>
      <w:r>
        <w:rPr>
          <w:color w:val="231F20"/>
          <w:spacing w:val="-2"/>
        </w:rPr>
        <w:t>komunikacija,</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ali</w:t>
      </w:r>
      <w:r>
        <w:rPr>
          <w:color w:val="231F20"/>
          <w:spacing w:val="-3"/>
        </w:rPr>
        <w:t> </w:t>
      </w:r>
      <w:r>
        <w:rPr>
          <w:color w:val="231F20"/>
        </w:rPr>
        <w:t>i</w:t>
      </w:r>
      <w:r>
        <w:rPr>
          <w:color w:val="231F20"/>
          <w:spacing w:val="-3"/>
        </w:rPr>
        <w:t> </w:t>
      </w:r>
      <w:r>
        <w:rPr>
          <w:color w:val="231F20"/>
        </w:rPr>
        <w:t>komunikacijske</w:t>
      </w:r>
      <w:r>
        <w:rPr>
          <w:color w:val="231F20"/>
          <w:spacing w:val="-3"/>
        </w:rPr>
        <w:t> </w:t>
      </w:r>
      <w:r>
        <w:rPr>
          <w:color w:val="231F20"/>
        </w:rPr>
        <w:t>norme</w:t>
      </w:r>
      <w:r>
        <w:rPr>
          <w:color w:val="231F20"/>
          <w:spacing w:val="-3"/>
        </w:rPr>
        <w:t> </w:t>
      </w:r>
      <w:r>
        <w:rPr>
          <w:color w:val="231F20"/>
        </w:rPr>
        <w:t>i</w:t>
      </w:r>
      <w:r>
        <w:rPr>
          <w:color w:val="231F20"/>
          <w:spacing w:val="-3"/>
        </w:rPr>
        <w:t> </w:t>
      </w:r>
      <w:r>
        <w:rPr>
          <w:color w:val="231F20"/>
        </w:rPr>
        <w:t>očekivanja</w:t>
      </w:r>
      <w:r>
        <w:rPr>
          <w:color w:val="231F20"/>
          <w:spacing w:val="-3"/>
        </w:rPr>
        <w:t> </w:t>
      </w:r>
      <w:r>
        <w:rPr>
          <w:color w:val="231F20"/>
        </w:rPr>
        <w:t>koje</w:t>
      </w:r>
      <w:r>
        <w:rPr>
          <w:color w:val="231F20"/>
          <w:spacing w:val="-3"/>
        </w:rPr>
        <w:t> </w:t>
      </w:r>
      <w:r>
        <w:rPr>
          <w:color w:val="231F20"/>
        </w:rPr>
        <w:t>se</w:t>
      </w:r>
      <w:r>
        <w:rPr>
          <w:color w:val="231F20"/>
          <w:spacing w:val="-3"/>
        </w:rPr>
        <w:t> </w:t>
      </w:r>
      <w:r>
        <w:rPr>
          <w:color w:val="231F20"/>
        </w:rPr>
        <w:t>mogu</w:t>
      </w:r>
      <w:r>
        <w:rPr>
          <w:color w:val="231F20"/>
          <w:spacing w:val="-3"/>
        </w:rPr>
        <w:t> </w:t>
      </w:r>
      <w:r>
        <w:rPr>
          <w:color w:val="231F20"/>
        </w:rPr>
        <w:t>znatno</w:t>
      </w:r>
      <w:r>
        <w:rPr>
          <w:color w:val="231F20"/>
          <w:spacing w:val="-3"/>
        </w:rPr>
        <w:t> </w:t>
      </w:r>
      <w:r>
        <w:rPr>
          <w:color w:val="231F20"/>
        </w:rPr>
        <w:t>razliko-vati u svakoj od njih. Sama kultura jednog naroda ima veliku i važnu ulogu u učenju komunikacijskih veština, jer pojedinac upravo kroz svoju</w:t>
      </w:r>
      <w:r>
        <w:rPr>
          <w:color w:val="231F20"/>
          <w:spacing w:val="-5"/>
        </w:rPr>
        <w:t> </w:t>
      </w:r>
      <w:r>
        <w:rPr>
          <w:color w:val="231F20"/>
        </w:rPr>
        <w:t>kulturu</w:t>
      </w:r>
      <w:r>
        <w:rPr>
          <w:color w:val="231F20"/>
          <w:spacing w:val="-5"/>
        </w:rPr>
        <w:t> </w:t>
      </w:r>
      <w:r>
        <w:rPr>
          <w:color w:val="231F20"/>
        </w:rPr>
        <w:t>uči</w:t>
      </w:r>
      <w:r>
        <w:rPr>
          <w:color w:val="231F20"/>
          <w:spacing w:val="-5"/>
        </w:rPr>
        <w:t> </w:t>
      </w:r>
      <w:r>
        <w:rPr>
          <w:color w:val="231F20"/>
        </w:rPr>
        <w:t>određene</w:t>
      </w:r>
      <w:r>
        <w:rPr>
          <w:color w:val="231F20"/>
          <w:spacing w:val="-5"/>
        </w:rPr>
        <w:t> </w:t>
      </w:r>
      <w:r>
        <w:rPr>
          <w:color w:val="231F20"/>
        </w:rPr>
        <w:t>koncepte</w:t>
      </w:r>
      <w:r>
        <w:rPr>
          <w:color w:val="231F20"/>
          <w:spacing w:val="-5"/>
        </w:rPr>
        <w:t> </w:t>
      </w:r>
      <w:r>
        <w:rPr>
          <w:color w:val="231F20"/>
        </w:rPr>
        <w:t>i</w:t>
      </w:r>
      <w:r>
        <w:rPr>
          <w:color w:val="231F20"/>
          <w:spacing w:val="-5"/>
        </w:rPr>
        <w:t> </w:t>
      </w:r>
      <w:r>
        <w:rPr>
          <w:color w:val="231F20"/>
        </w:rPr>
        <w:t>oznake</w:t>
      </w:r>
      <w:r>
        <w:rPr>
          <w:color w:val="231F20"/>
          <w:spacing w:val="-5"/>
        </w:rPr>
        <w:t> </w:t>
      </w:r>
      <w:r>
        <w:rPr>
          <w:color w:val="231F20"/>
        </w:rPr>
        <w:t>kroz</w:t>
      </w:r>
      <w:r>
        <w:rPr>
          <w:color w:val="231F20"/>
          <w:spacing w:val="-5"/>
        </w:rPr>
        <w:t> </w:t>
      </w:r>
      <w:r>
        <w:rPr>
          <w:color w:val="231F20"/>
        </w:rPr>
        <w:t>koje</w:t>
      </w:r>
      <w:r>
        <w:rPr>
          <w:color w:val="231F20"/>
          <w:spacing w:val="-5"/>
        </w:rPr>
        <w:t> </w:t>
      </w:r>
      <w:r>
        <w:rPr>
          <w:color w:val="231F20"/>
        </w:rPr>
        <w:t>posmatra</w:t>
      </w:r>
      <w:r>
        <w:rPr>
          <w:color w:val="231F20"/>
          <w:spacing w:val="-5"/>
        </w:rPr>
        <w:t> </w:t>
      </w:r>
      <w:r>
        <w:rPr>
          <w:color w:val="231F20"/>
        </w:rPr>
        <w:t>svet koji ga okružuje. Stoga način na koji pojedinac komunicira, komuni-kacijske situacije, jezik i jezički stilovi koje upotrebljava, kao i odre-đeno</w:t>
      </w:r>
      <w:r>
        <w:rPr>
          <w:color w:val="231F20"/>
          <w:spacing w:val="-14"/>
        </w:rPr>
        <w:t> </w:t>
      </w:r>
      <w:r>
        <w:rPr>
          <w:color w:val="231F20"/>
        </w:rPr>
        <w:t>neverbalno</w:t>
      </w:r>
      <w:r>
        <w:rPr>
          <w:color w:val="231F20"/>
          <w:spacing w:val="-14"/>
        </w:rPr>
        <w:t> </w:t>
      </w:r>
      <w:r>
        <w:rPr>
          <w:color w:val="231F20"/>
        </w:rPr>
        <w:t>ponašanje,</w:t>
      </w:r>
      <w:r>
        <w:rPr>
          <w:color w:val="231F20"/>
          <w:spacing w:val="-14"/>
        </w:rPr>
        <w:t> </w:t>
      </w:r>
      <w:r>
        <w:rPr>
          <w:color w:val="231F20"/>
        </w:rPr>
        <w:t>zapravo</w:t>
      </w:r>
      <w:r>
        <w:rPr>
          <w:color w:val="231F20"/>
          <w:spacing w:val="-14"/>
        </w:rPr>
        <w:t> </w:t>
      </w:r>
      <w:r>
        <w:rPr>
          <w:color w:val="231F20"/>
        </w:rPr>
        <w:t>je</w:t>
      </w:r>
      <w:r>
        <w:rPr>
          <w:color w:val="231F20"/>
          <w:spacing w:val="-14"/>
        </w:rPr>
        <w:t> </w:t>
      </w:r>
      <w:r>
        <w:rPr>
          <w:color w:val="231F20"/>
        </w:rPr>
        <w:t>u</w:t>
      </w:r>
      <w:r>
        <w:rPr>
          <w:color w:val="231F20"/>
          <w:spacing w:val="-14"/>
        </w:rPr>
        <w:t> </w:t>
      </w:r>
      <w:r>
        <w:rPr>
          <w:color w:val="231F20"/>
        </w:rPr>
        <w:t>velikoj</w:t>
      </w:r>
      <w:r>
        <w:rPr>
          <w:color w:val="231F20"/>
          <w:spacing w:val="-14"/>
        </w:rPr>
        <w:t> </w:t>
      </w:r>
      <w:r>
        <w:rPr>
          <w:color w:val="231F20"/>
        </w:rPr>
        <w:t>meri</w:t>
      </w:r>
      <w:r>
        <w:rPr>
          <w:color w:val="231F20"/>
          <w:spacing w:val="-14"/>
        </w:rPr>
        <w:t> </w:t>
      </w:r>
      <w:r>
        <w:rPr>
          <w:color w:val="231F20"/>
        </w:rPr>
        <w:t>proizvod</w:t>
      </w:r>
      <w:r>
        <w:rPr>
          <w:color w:val="231F20"/>
          <w:spacing w:val="-14"/>
        </w:rPr>
        <w:t> </w:t>
      </w:r>
      <w:r>
        <w:rPr>
          <w:color w:val="231F20"/>
        </w:rPr>
        <w:t>kulture u kojoj je odrastao. Ono što ne smemo da zaboravimo jeste činjenica da</w:t>
      </w:r>
      <w:r>
        <w:rPr>
          <w:color w:val="231F20"/>
          <w:spacing w:val="-11"/>
        </w:rPr>
        <w:t> </w:t>
      </w:r>
      <w:r>
        <w:rPr>
          <w:color w:val="231F20"/>
        </w:rPr>
        <w:t>postoje</w:t>
      </w:r>
      <w:r>
        <w:rPr>
          <w:color w:val="231F20"/>
          <w:spacing w:val="-11"/>
        </w:rPr>
        <w:t> </w:t>
      </w:r>
      <w:r>
        <w:rPr>
          <w:color w:val="231F20"/>
        </w:rPr>
        <w:t>određene</w:t>
      </w:r>
      <w:r>
        <w:rPr>
          <w:color w:val="231F20"/>
          <w:spacing w:val="-11"/>
        </w:rPr>
        <w:t> </w:t>
      </w:r>
      <w:r>
        <w:rPr>
          <w:color w:val="231F20"/>
        </w:rPr>
        <w:t>razlike</w:t>
      </w:r>
      <w:r>
        <w:rPr>
          <w:color w:val="231F20"/>
          <w:spacing w:val="-11"/>
        </w:rPr>
        <w:t> </w:t>
      </w:r>
      <w:r>
        <w:rPr>
          <w:color w:val="231F20"/>
        </w:rPr>
        <w:t>unutar</w:t>
      </w:r>
      <w:r>
        <w:rPr>
          <w:color w:val="231F20"/>
          <w:spacing w:val="-11"/>
        </w:rPr>
        <w:t> </w:t>
      </w:r>
      <w:r>
        <w:rPr>
          <w:color w:val="231F20"/>
        </w:rPr>
        <w:t>jedne</w:t>
      </w:r>
      <w:r>
        <w:rPr>
          <w:color w:val="231F20"/>
          <w:spacing w:val="-11"/>
        </w:rPr>
        <w:t> </w:t>
      </w:r>
      <w:r>
        <w:rPr>
          <w:color w:val="231F20"/>
        </w:rPr>
        <w:t>kulture</w:t>
      </w:r>
      <w:r>
        <w:rPr>
          <w:color w:val="231F20"/>
          <w:spacing w:val="-11"/>
        </w:rPr>
        <w:t> </w:t>
      </w:r>
      <w:r>
        <w:rPr>
          <w:color w:val="231F20"/>
        </w:rPr>
        <w:t>u</w:t>
      </w:r>
      <w:r>
        <w:rPr>
          <w:color w:val="231F20"/>
          <w:spacing w:val="-11"/>
        </w:rPr>
        <w:t> </w:t>
      </w:r>
      <w:r>
        <w:rPr>
          <w:color w:val="231F20"/>
        </w:rPr>
        <w:t>sklopu</w:t>
      </w:r>
      <w:r>
        <w:rPr>
          <w:color w:val="231F20"/>
          <w:spacing w:val="-11"/>
        </w:rPr>
        <w:t> </w:t>
      </w:r>
      <w:r>
        <w:rPr>
          <w:color w:val="231F20"/>
        </w:rPr>
        <w:t>jednog</w:t>
      </w:r>
      <w:r>
        <w:rPr>
          <w:color w:val="231F20"/>
          <w:spacing w:val="-11"/>
        </w:rPr>
        <w:t> </w:t>
      </w:r>
      <w:r>
        <w:rPr>
          <w:color w:val="231F20"/>
        </w:rPr>
        <w:t>druš-tva, ali i određene individualne razlike koje nikako nisu zanemaljive.</w:t>
      </w:r>
    </w:p>
    <w:p>
      <w:pPr>
        <w:pStyle w:val="BodyText"/>
        <w:spacing w:before="36"/>
        <w:ind w:left="0" w:right="0"/>
        <w:jc w:val="left"/>
      </w:pPr>
    </w:p>
    <w:p>
      <w:pPr>
        <w:pStyle w:val="BodyText"/>
        <w:spacing w:line="244" w:lineRule="auto" w:before="1"/>
        <w:ind w:firstLine="566"/>
      </w:pPr>
      <w:r>
        <w:rPr>
          <w:color w:val="231F20"/>
        </w:rPr>
        <w:t>Kultura nije homogena, niti statična, ona se ne odnosi samo </w:t>
      </w:r>
      <w:r>
        <w:rPr>
          <w:color w:val="231F20"/>
        </w:rPr>
        <w:t>na umetnost,</w:t>
      </w:r>
      <w:r>
        <w:rPr>
          <w:color w:val="231F20"/>
          <w:spacing w:val="-6"/>
        </w:rPr>
        <w:t> </w:t>
      </w:r>
      <w:r>
        <w:rPr>
          <w:color w:val="231F20"/>
        </w:rPr>
        <w:t>književnost,</w:t>
      </w:r>
      <w:r>
        <w:rPr>
          <w:color w:val="231F20"/>
          <w:spacing w:val="-6"/>
        </w:rPr>
        <w:t> </w:t>
      </w:r>
      <w:r>
        <w:rPr>
          <w:color w:val="231F20"/>
        </w:rPr>
        <w:t>muziku,</w:t>
      </w:r>
      <w:r>
        <w:rPr>
          <w:color w:val="231F20"/>
          <w:spacing w:val="-6"/>
        </w:rPr>
        <w:t> </w:t>
      </w:r>
      <w:r>
        <w:rPr>
          <w:color w:val="231F20"/>
        </w:rPr>
        <w:t>već</w:t>
      </w:r>
      <w:r>
        <w:rPr>
          <w:color w:val="231F20"/>
          <w:spacing w:val="-6"/>
        </w:rPr>
        <w:t> </w:t>
      </w:r>
      <w:r>
        <w:rPr>
          <w:color w:val="231F20"/>
        </w:rPr>
        <w:t>i</w:t>
      </w:r>
      <w:r>
        <w:rPr>
          <w:color w:val="231F20"/>
          <w:spacing w:val="-6"/>
        </w:rPr>
        <w:t> </w:t>
      </w:r>
      <w:r>
        <w:rPr>
          <w:color w:val="231F20"/>
        </w:rPr>
        <w:t>na</w:t>
      </w:r>
      <w:r>
        <w:rPr>
          <w:color w:val="231F20"/>
          <w:spacing w:val="-6"/>
        </w:rPr>
        <w:t> </w:t>
      </w:r>
      <w:r>
        <w:rPr>
          <w:color w:val="231F20"/>
        </w:rPr>
        <w:t>druge</w:t>
      </w:r>
      <w:r>
        <w:rPr>
          <w:color w:val="231F20"/>
          <w:spacing w:val="-6"/>
        </w:rPr>
        <w:t> </w:t>
      </w:r>
      <w:r>
        <w:rPr>
          <w:color w:val="231F20"/>
        </w:rPr>
        <w:t>oblasti</w:t>
      </w:r>
      <w:r>
        <w:rPr>
          <w:color w:val="231F20"/>
          <w:spacing w:val="-6"/>
        </w:rPr>
        <w:t> </w:t>
      </w:r>
      <w:r>
        <w:rPr>
          <w:color w:val="231F20"/>
        </w:rPr>
        <w:t>ljudskog</w:t>
      </w:r>
      <w:r>
        <w:rPr>
          <w:color w:val="231F20"/>
          <w:spacing w:val="-6"/>
        </w:rPr>
        <w:t> </w:t>
      </w:r>
      <w:r>
        <w:rPr>
          <w:color w:val="231F20"/>
        </w:rPr>
        <w:t>života. Jedan od najpoznatijih modela kulture razvio je Edvard Hol (1976), i prema ovom modelu kultura može predstavljati ledeni breg, tako da</w:t>
      </w:r>
      <w:r>
        <w:rPr>
          <w:color w:val="231F20"/>
          <w:spacing w:val="40"/>
        </w:rPr>
        <w:t> </w:t>
      </w:r>
      <w:r>
        <w:rPr>
          <w:color w:val="231F20"/>
        </w:rPr>
        <w:t>je</w:t>
      </w:r>
      <w:r>
        <w:rPr>
          <w:color w:val="231F20"/>
          <w:spacing w:val="-6"/>
        </w:rPr>
        <w:t> </w:t>
      </w:r>
      <w:r>
        <w:rPr>
          <w:color w:val="231F20"/>
        </w:rPr>
        <w:t>veoma</w:t>
      </w:r>
      <w:r>
        <w:rPr>
          <w:color w:val="231F20"/>
          <w:spacing w:val="-6"/>
        </w:rPr>
        <w:t> </w:t>
      </w:r>
      <w:r>
        <w:rPr>
          <w:color w:val="231F20"/>
        </w:rPr>
        <w:t>mali</w:t>
      </w:r>
      <w:r>
        <w:rPr>
          <w:color w:val="231F20"/>
          <w:spacing w:val="-6"/>
        </w:rPr>
        <w:t> </w:t>
      </w:r>
      <w:r>
        <w:rPr>
          <w:color w:val="231F20"/>
        </w:rPr>
        <w:t>deo</w:t>
      </w:r>
      <w:r>
        <w:rPr>
          <w:color w:val="231F20"/>
          <w:spacing w:val="-6"/>
        </w:rPr>
        <w:t> </w:t>
      </w:r>
      <w:r>
        <w:rPr>
          <w:color w:val="231F20"/>
        </w:rPr>
        <w:t>vidljiv.</w:t>
      </w:r>
      <w:r>
        <w:rPr>
          <w:color w:val="231F20"/>
          <w:spacing w:val="-11"/>
        </w:rPr>
        <w:t> </w:t>
      </w:r>
      <w:r>
        <w:rPr>
          <w:color w:val="231F20"/>
        </w:rPr>
        <w:t>Taj</w:t>
      </w:r>
      <w:r>
        <w:rPr>
          <w:color w:val="231F20"/>
          <w:spacing w:val="-6"/>
        </w:rPr>
        <w:t> </w:t>
      </w:r>
      <w:r>
        <w:rPr>
          <w:color w:val="231F20"/>
        </w:rPr>
        <w:t>vidljivi</w:t>
      </w:r>
      <w:r>
        <w:rPr>
          <w:color w:val="231F20"/>
          <w:spacing w:val="-6"/>
        </w:rPr>
        <w:t> </w:t>
      </w:r>
      <w:r>
        <w:rPr>
          <w:color w:val="231F20"/>
        </w:rPr>
        <w:t>deo</w:t>
      </w:r>
      <w:r>
        <w:rPr>
          <w:color w:val="231F20"/>
          <w:spacing w:val="-6"/>
        </w:rPr>
        <w:t> </w:t>
      </w:r>
      <w:r>
        <w:rPr>
          <w:color w:val="231F20"/>
        </w:rPr>
        <w:t>kulture</w:t>
      </w:r>
      <w:r>
        <w:rPr>
          <w:color w:val="231F20"/>
          <w:spacing w:val="-6"/>
        </w:rPr>
        <w:t> </w:t>
      </w:r>
      <w:r>
        <w:rPr>
          <w:color w:val="231F20"/>
        </w:rPr>
        <w:t>predstavlja</w:t>
      </w:r>
      <w:r>
        <w:rPr>
          <w:color w:val="231F20"/>
          <w:spacing w:val="-6"/>
        </w:rPr>
        <w:t> </w:t>
      </w:r>
      <w:r>
        <w:rPr>
          <w:color w:val="231F20"/>
        </w:rPr>
        <w:t>zapravo spoljašnji deo, koji obuhvata ponašanje, umetnost, kulturu, muziku i jezik. Dok se ispod vode, nalazi veći deo ledenog brega, i predstavlja unutrašnji ili podsvesni deo jedne kulutre. Ovaj podsvesni deo kul-ture</w:t>
      </w:r>
      <w:r>
        <w:rPr>
          <w:color w:val="231F20"/>
          <w:spacing w:val="30"/>
        </w:rPr>
        <w:t> </w:t>
      </w:r>
      <w:r>
        <w:rPr>
          <w:color w:val="231F20"/>
        </w:rPr>
        <w:t>je</w:t>
      </w:r>
      <w:r>
        <w:rPr>
          <w:color w:val="231F20"/>
          <w:spacing w:val="30"/>
        </w:rPr>
        <w:t> </w:t>
      </w:r>
      <w:r>
        <w:rPr>
          <w:color w:val="231F20"/>
        </w:rPr>
        <w:t>ispod</w:t>
      </w:r>
      <w:r>
        <w:rPr>
          <w:color w:val="231F20"/>
          <w:spacing w:val="30"/>
        </w:rPr>
        <w:t> </w:t>
      </w:r>
      <w:r>
        <w:rPr>
          <w:color w:val="231F20"/>
        </w:rPr>
        <w:t>površine</w:t>
      </w:r>
      <w:r>
        <w:rPr>
          <w:color w:val="231F20"/>
          <w:spacing w:val="30"/>
        </w:rPr>
        <w:t> </w:t>
      </w:r>
      <w:r>
        <w:rPr>
          <w:color w:val="231F20"/>
        </w:rPr>
        <w:t>jednog</w:t>
      </w:r>
      <w:r>
        <w:rPr>
          <w:color w:val="231F20"/>
          <w:spacing w:val="30"/>
        </w:rPr>
        <w:t> </w:t>
      </w:r>
      <w:r>
        <w:rPr>
          <w:color w:val="231F20"/>
        </w:rPr>
        <w:t>društva</w:t>
      </w:r>
      <w:r>
        <w:rPr>
          <w:color w:val="231F20"/>
          <w:spacing w:val="30"/>
        </w:rPr>
        <w:t> </w:t>
      </w:r>
      <w:r>
        <w:rPr>
          <w:color w:val="231F20"/>
        </w:rPr>
        <w:t>i</w:t>
      </w:r>
      <w:r>
        <w:rPr>
          <w:color w:val="231F20"/>
          <w:spacing w:val="30"/>
        </w:rPr>
        <w:t> </w:t>
      </w:r>
      <w:r>
        <w:rPr>
          <w:color w:val="231F20"/>
        </w:rPr>
        <w:t>on</w:t>
      </w:r>
      <w:r>
        <w:rPr>
          <w:color w:val="231F20"/>
          <w:spacing w:val="30"/>
        </w:rPr>
        <w:t> </w:t>
      </w:r>
      <w:r>
        <w:rPr>
          <w:color w:val="231F20"/>
        </w:rPr>
        <w:t>uključuje</w:t>
      </w:r>
      <w:r>
        <w:rPr>
          <w:color w:val="231F20"/>
          <w:spacing w:val="29"/>
        </w:rPr>
        <w:t> </w:t>
      </w:r>
      <w:r>
        <w:rPr>
          <w:color w:val="231F20"/>
        </w:rPr>
        <w:t>skrivene</w:t>
      </w:r>
      <w:r>
        <w:rPr>
          <w:color w:val="231F20"/>
          <w:spacing w:val="30"/>
        </w:rPr>
        <w:t> </w:t>
      </w:r>
      <w:r>
        <w:rPr>
          <w:color w:val="231F20"/>
        </w:rPr>
        <w:t>delo-ve kao što su verovanja, vrednosti, uverenja i modeli koji su se kroz istoriju jednog naroda oblikovali i koji u velikoj meri utiču na načine ponašanja jednog naroda, kako svesno, tako u velikoj meri nesvesno. Određeni autori razlikuju «vidljivu kulutru» i «nevidljivu kulturu», tako da vidljiva kultura predstavlja delove kulture kao što istorija, ar-hitektura, umetost, geografija, jezik. Dok sa druge strane, nevidljiva kultura</w:t>
      </w:r>
      <w:r>
        <w:rPr>
          <w:color w:val="231F20"/>
          <w:spacing w:val="-14"/>
        </w:rPr>
        <w:t> </w:t>
      </w:r>
      <w:r>
        <w:rPr>
          <w:color w:val="231F20"/>
        </w:rPr>
        <w:t>obuhvata</w:t>
      </w:r>
      <w:r>
        <w:rPr>
          <w:color w:val="231F20"/>
          <w:spacing w:val="-14"/>
        </w:rPr>
        <w:t> </w:t>
      </w:r>
      <w:r>
        <w:rPr>
          <w:color w:val="231F20"/>
        </w:rPr>
        <w:t>sociokulturna</w:t>
      </w:r>
      <w:r>
        <w:rPr>
          <w:color w:val="231F20"/>
          <w:spacing w:val="-14"/>
        </w:rPr>
        <w:t> </w:t>
      </w:r>
      <w:r>
        <w:rPr>
          <w:color w:val="231F20"/>
        </w:rPr>
        <w:t>verovanja,</w:t>
      </w:r>
      <w:r>
        <w:rPr>
          <w:color w:val="231F20"/>
          <w:spacing w:val="-14"/>
        </w:rPr>
        <w:t> </w:t>
      </w:r>
      <w:r>
        <w:rPr>
          <w:color w:val="231F20"/>
        </w:rPr>
        <w:t>pretpostavke,</w:t>
      </w:r>
      <w:r>
        <w:rPr>
          <w:color w:val="231F20"/>
          <w:spacing w:val="-14"/>
        </w:rPr>
        <w:t> </w:t>
      </w:r>
      <w:r>
        <w:rPr>
          <w:color w:val="231F20"/>
        </w:rPr>
        <w:t>sisteme</w:t>
      </w:r>
      <w:r>
        <w:rPr>
          <w:color w:val="231F20"/>
          <w:spacing w:val="-14"/>
        </w:rPr>
        <w:t> </w:t>
      </w:r>
      <w:r>
        <w:rPr>
          <w:color w:val="231F20"/>
        </w:rPr>
        <w:t>vred-nosti,</w:t>
      </w:r>
      <w:r>
        <w:rPr>
          <w:color w:val="231F20"/>
          <w:spacing w:val="-4"/>
        </w:rPr>
        <w:t> </w:t>
      </w:r>
      <w:r>
        <w:rPr>
          <w:color w:val="231F20"/>
        </w:rPr>
        <w:t>uverenja</w:t>
      </w:r>
      <w:r>
        <w:rPr>
          <w:color w:val="231F20"/>
          <w:spacing w:val="-4"/>
        </w:rPr>
        <w:t> </w:t>
      </w:r>
      <w:r>
        <w:rPr>
          <w:color w:val="231F20"/>
        </w:rPr>
        <w:t>koja</w:t>
      </w:r>
      <w:r>
        <w:rPr>
          <w:color w:val="231F20"/>
          <w:spacing w:val="-4"/>
        </w:rPr>
        <w:t> </w:t>
      </w:r>
      <w:r>
        <w:rPr>
          <w:color w:val="231F20"/>
        </w:rPr>
        <w:t>su</w:t>
      </w:r>
      <w:r>
        <w:rPr>
          <w:color w:val="231F20"/>
          <w:spacing w:val="-4"/>
        </w:rPr>
        <w:t> </w:t>
      </w:r>
      <w:r>
        <w:rPr>
          <w:color w:val="231F20"/>
        </w:rPr>
        <w:t>se</w:t>
      </w:r>
      <w:r>
        <w:rPr>
          <w:color w:val="231F20"/>
          <w:spacing w:val="-4"/>
        </w:rPr>
        <w:t> </w:t>
      </w:r>
      <w:r>
        <w:rPr>
          <w:color w:val="231F20"/>
        </w:rPr>
        <w:t>prenosila</w:t>
      </w:r>
      <w:r>
        <w:rPr>
          <w:color w:val="231F20"/>
          <w:spacing w:val="-4"/>
        </w:rPr>
        <w:t> </w:t>
      </w:r>
      <w:r>
        <w:rPr>
          <w:color w:val="231F20"/>
        </w:rPr>
        <w:t>iz</w:t>
      </w:r>
      <w:r>
        <w:rPr>
          <w:color w:val="231F20"/>
          <w:spacing w:val="-4"/>
        </w:rPr>
        <w:t> </w:t>
      </w:r>
      <w:r>
        <w:rPr>
          <w:color w:val="231F20"/>
        </w:rPr>
        <w:t>generacije</w:t>
      </w:r>
      <w:r>
        <w:rPr>
          <w:color w:val="231F20"/>
          <w:spacing w:val="-4"/>
        </w:rPr>
        <w:t> </w:t>
      </w:r>
      <w:r>
        <w:rPr>
          <w:color w:val="231F20"/>
        </w:rPr>
        <w:t>na</w:t>
      </w:r>
      <w:r>
        <w:rPr>
          <w:color w:val="231F20"/>
          <w:spacing w:val="-4"/>
        </w:rPr>
        <w:t> </w:t>
      </w:r>
      <w:r>
        <w:rPr>
          <w:color w:val="231F20"/>
        </w:rPr>
        <w:t>generaciju</w:t>
      </w:r>
      <w:r>
        <w:rPr>
          <w:color w:val="231F20"/>
          <w:spacing w:val="-4"/>
        </w:rPr>
        <w:t> </w:t>
      </w:r>
      <w:r>
        <w:rPr>
          <w:color w:val="231F20"/>
        </w:rPr>
        <w:t>jednog naroda, jedne kulture (Dumitrašković 2013). Upravo ovi nedviljivi delovi kulture u velikoj meri i određuju samu kulturu jednog narodu, određuju</w:t>
      </w:r>
      <w:r>
        <w:rPr>
          <w:color w:val="231F20"/>
          <w:spacing w:val="-8"/>
        </w:rPr>
        <w:t> </w:t>
      </w:r>
      <w:r>
        <w:rPr>
          <w:color w:val="231F20"/>
        </w:rPr>
        <w:t>jedan</w:t>
      </w:r>
      <w:r>
        <w:rPr>
          <w:color w:val="231F20"/>
          <w:spacing w:val="-8"/>
        </w:rPr>
        <w:t> </w:t>
      </w:r>
      <w:r>
        <w:rPr>
          <w:color w:val="231F20"/>
        </w:rPr>
        <w:t>narod</w:t>
      </w:r>
      <w:r>
        <w:rPr>
          <w:color w:val="231F20"/>
          <w:spacing w:val="-8"/>
        </w:rPr>
        <w:t> </w:t>
      </w:r>
      <w:r>
        <w:rPr>
          <w:color w:val="231F20"/>
        </w:rPr>
        <w:t>i</w:t>
      </w:r>
      <w:r>
        <w:rPr>
          <w:color w:val="231F20"/>
          <w:spacing w:val="-8"/>
        </w:rPr>
        <w:t> </w:t>
      </w:r>
      <w:r>
        <w:rPr>
          <w:color w:val="231F20"/>
        </w:rPr>
        <w:t>čine</w:t>
      </w:r>
      <w:r>
        <w:rPr>
          <w:color w:val="231F20"/>
          <w:spacing w:val="-8"/>
        </w:rPr>
        <w:t> </w:t>
      </w:r>
      <w:r>
        <w:rPr>
          <w:color w:val="231F20"/>
        </w:rPr>
        <w:t>ga</w:t>
      </w:r>
      <w:r>
        <w:rPr>
          <w:color w:val="231F20"/>
          <w:spacing w:val="-8"/>
        </w:rPr>
        <w:t> </w:t>
      </w:r>
      <w:r>
        <w:rPr>
          <w:color w:val="231F20"/>
        </w:rPr>
        <w:t>jedinstvenim</w:t>
      </w:r>
      <w:r>
        <w:rPr>
          <w:color w:val="231F20"/>
          <w:spacing w:val="-8"/>
        </w:rPr>
        <w:t> </w:t>
      </w:r>
      <w:r>
        <w:rPr>
          <w:color w:val="231F20"/>
        </w:rPr>
        <w:t>i</w:t>
      </w:r>
      <w:r>
        <w:rPr>
          <w:color w:val="231F20"/>
          <w:spacing w:val="-8"/>
        </w:rPr>
        <w:t> </w:t>
      </w:r>
      <w:r>
        <w:rPr>
          <w:color w:val="231F20"/>
        </w:rPr>
        <w:t>drugačijim.</w:t>
      </w:r>
      <w:r>
        <w:rPr>
          <w:color w:val="231F20"/>
          <w:spacing w:val="-12"/>
        </w:rPr>
        <w:t> </w:t>
      </w:r>
      <w:r>
        <w:rPr>
          <w:color w:val="231F20"/>
        </w:rPr>
        <w:t>Većina</w:t>
      </w:r>
      <w:r>
        <w:rPr>
          <w:color w:val="231F20"/>
          <w:spacing w:val="-8"/>
        </w:rPr>
        <w:t> </w:t>
      </w:r>
      <w:r>
        <w:rPr>
          <w:color w:val="231F20"/>
        </w:rPr>
        <w:t>ljudi nisu svesni mnogih delova nevidljive kulutre, ali da razumemo ove delove</w:t>
      </w:r>
      <w:r>
        <w:rPr>
          <w:color w:val="231F20"/>
          <w:spacing w:val="-7"/>
        </w:rPr>
        <w:t> </w:t>
      </w:r>
      <w:r>
        <w:rPr>
          <w:color w:val="231F20"/>
        </w:rPr>
        <w:t>u</w:t>
      </w:r>
      <w:r>
        <w:rPr>
          <w:color w:val="231F20"/>
          <w:spacing w:val="-7"/>
        </w:rPr>
        <w:t> </w:t>
      </w:r>
      <w:r>
        <w:rPr>
          <w:color w:val="231F20"/>
        </w:rPr>
        <w:t>drugim</w:t>
      </w:r>
      <w:r>
        <w:rPr>
          <w:color w:val="231F20"/>
          <w:spacing w:val="-7"/>
        </w:rPr>
        <w:t> </w:t>
      </w:r>
      <w:r>
        <w:rPr>
          <w:color w:val="231F20"/>
        </w:rPr>
        <w:t>kulturama</w:t>
      </w:r>
      <w:r>
        <w:rPr>
          <w:color w:val="231F20"/>
          <w:spacing w:val="-8"/>
        </w:rPr>
        <w:t> </w:t>
      </w:r>
      <w:r>
        <w:rPr>
          <w:color w:val="231F20"/>
        </w:rPr>
        <w:t>prvenstveno</w:t>
      </w:r>
      <w:r>
        <w:rPr>
          <w:color w:val="231F20"/>
          <w:spacing w:val="-7"/>
        </w:rPr>
        <w:t> </w:t>
      </w:r>
      <w:r>
        <w:rPr>
          <w:color w:val="231F20"/>
        </w:rPr>
        <w:t>moramo</w:t>
      </w:r>
      <w:r>
        <w:rPr>
          <w:color w:val="231F20"/>
          <w:spacing w:val="-7"/>
        </w:rPr>
        <w:t> </w:t>
      </w:r>
      <w:r>
        <w:rPr>
          <w:color w:val="231F20"/>
        </w:rPr>
        <w:t>da</w:t>
      </w:r>
      <w:r>
        <w:rPr>
          <w:color w:val="231F20"/>
          <w:spacing w:val="-7"/>
        </w:rPr>
        <w:t> </w:t>
      </w:r>
      <w:r>
        <w:rPr>
          <w:color w:val="231F20"/>
        </w:rPr>
        <w:t>razvijemo</w:t>
      </w:r>
      <w:r>
        <w:rPr>
          <w:color w:val="231F20"/>
          <w:spacing w:val="-8"/>
        </w:rPr>
        <w:t> </w:t>
      </w:r>
      <w:r>
        <w:rPr>
          <w:color w:val="231F20"/>
        </w:rPr>
        <w:t>svest</w:t>
      </w:r>
      <w:r>
        <w:rPr>
          <w:color w:val="231F20"/>
          <w:spacing w:val="-7"/>
        </w:rPr>
        <w:t> </w:t>
      </w:r>
      <w:r>
        <w:rPr>
          <w:color w:val="231F20"/>
        </w:rPr>
        <w:t>o sopstvenoj</w:t>
      </w:r>
      <w:r>
        <w:rPr>
          <w:color w:val="231F20"/>
          <w:spacing w:val="-4"/>
        </w:rPr>
        <w:t> </w:t>
      </w:r>
      <w:r>
        <w:rPr>
          <w:color w:val="231F20"/>
        </w:rPr>
        <w:t>kulturi</w:t>
      </w:r>
      <w:r>
        <w:rPr>
          <w:color w:val="231F20"/>
          <w:spacing w:val="-4"/>
        </w:rPr>
        <w:t> </w:t>
      </w:r>
      <w:r>
        <w:rPr>
          <w:color w:val="231F20"/>
        </w:rPr>
        <w:t>i</w:t>
      </w:r>
      <w:r>
        <w:rPr>
          <w:color w:val="231F20"/>
          <w:spacing w:val="-4"/>
        </w:rPr>
        <w:t> </w:t>
      </w:r>
      <w:r>
        <w:rPr>
          <w:color w:val="231F20"/>
        </w:rPr>
        <w:t>da</w:t>
      </w:r>
      <w:r>
        <w:rPr>
          <w:color w:val="231F20"/>
          <w:spacing w:val="-4"/>
        </w:rPr>
        <w:t> </w:t>
      </w:r>
      <w:r>
        <w:rPr>
          <w:color w:val="231F20"/>
        </w:rPr>
        <w:t>razumemo</w:t>
      </w:r>
      <w:r>
        <w:rPr>
          <w:color w:val="231F20"/>
          <w:spacing w:val="-4"/>
        </w:rPr>
        <w:t> </w:t>
      </w:r>
      <w:r>
        <w:rPr>
          <w:color w:val="231F20"/>
        </w:rPr>
        <w:t>kako</w:t>
      </w:r>
      <w:r>
        <w:rPr>
          <w:color w:val="231F20"/>
          <w:spacing w:val="-4"/>
        </w:rPr>
        <w:t> </w:t>
      </w:r>
      <w:r>
        <w:rPr>
          <w:color w:val="231F20"/>
        </w:rPr>
        <w:t>ona</w:t>
      </w:r>
      <w:r>
        <w:rPr>
          <w:color w:val="231F20"/>
          <w:spacing w:val="-4"/>
        </w:rPr>
        <w:t> </w:t>
      </w:r>
      <w:r>
        <w:rPr>
          <w:color w:val="231F20"/>
        </w:rPr>
        <w:t>sama</w:t>
      </w:r>
      <w:r>
        <w:rPr>
          <w:color w:val="231F20"/>
          <w:spacing w:val="-4"/>
        </w:rPr>
        <w:t> </w:t>
      </w:r>
      <w:r>
        <w:rPr>
          <w:color w:val="231F20"/>
        </w:rPr>
        <w:t>utiče</w:t>
      </w:r>
      <w:r>
        <w:rPr>
          <w:color w:val="231F20"/>
          <w:spacing w:val="-4"/>
        </w:rPr>
        <w:t> </w:t>
      </w:r>
      <w:r>
        <w:rPr>
          <w:color w:val="231F20"/>
        </w:rPr>
        <w:t>na</w:t>
      </w:r>
      <w:r>
        <w:rPr>
          <w:color w:val="231F20"/>
          <w:spacing w:val="-4"/>
        </w:rPr>
        <w:t> </w:t>
      </w:r>
      <w:r>
        <w:rPr>
          <w:color w:val="231F20"/>
        </w:rPr>
        <w:t>percepciju</w:t>
      </w:r>
      <w:r>
        <w:rPr>
          <w:color w:val="231F20"/>
          <w:spacing w:val="-4"/>
        </w:rPr>
        <w:t> </w:t>
      </w:r>
      <w:r>
        <w:rPr>
          <w:color w:val="231F20"/>
        </w:rPr>
        <w:t>i razumevanje drugih kultura.</w:t>
      </w:r>
    </w:p>
    <w:p>
      <w:pPr>
        <w:pStyle w:val="BodyText"/>
        <w:spacing w:after="0" w:line="244" w:lineRule="auto"/>
        <w:sectPr>
          <w:pgSz w:w="8400" w:h="11910"/>
          <w:pgMar w:header="0" w:footer="581" w:top="720" w:bottom="780" w:left="708" w:right="283"/>
        </w:sectPr>
      </w:pPr>
    </w:p>
    <w:p>
      <w:pPr>
        <w:pStyle w:val="ListParagraph"/>
        <w:numPr>
          <w:ilvl w:val="1"/>
          <w:numId w:val="6"/>
        </w:numPr>
        <w:tabs>
          <w:tab w:pos="1582" w:val="left" w:leader="none"/>
        </w:tabs>
        <w:spacing w:line="240" w:lineRule="auto" w:before="67" w:after="0"/>
        <w:ind w:left="1582" w:right="0" w:hanging="873"/>
        <w:jc w:val="left"/>
        <w:rPr>
          <w:sz w:val="24"/>
        </w:rPr>
      </w:pPr>
      <w:r>
        <w:rPr>
          <w:color w:val="231F20"/>
          <w:sz w:val="24"/>
        </w:rPr>
        <w:t>Povezanost jezika</w:t>
      </w:r>
      <w:r>
        <w:rPr>
          <w:color w:val="231F20"/>
          <w:spacing w:val="-1"/>
          <w:sz w:val="24"/>
        </w:rPr>
        <w:t> </w:t>
      </w:r>
      <w:r>
        <w:rPr>
          <w:color w:val="231F20"/>
          <w:sz w:val="24"/>
        </w:rPr>
        <w:t>i </w:t>
      </w:r>
      <w:r>
        <w:rPr>
          <w:color w:val="231F20"/>
          <w:spacing w:val="-2"/>
          <w:sz w:val="24"/>
        </w:rPr>
        <w:t>kulture</w:t>
      </w:r>
    </w:p>
    <w:p>
      <w:pPr>
        <w:pStyle w:val="BodyText"/>
        <w:spacing w:before="36"/>
        <w:ind w:left="0" w:right="0"/>
        <w:jc w:val="left"/>
      </w:pPr>
    </w:p>
    <w:p>
      <w:pPr>
        <w:pStyle w:val="BodyText"/>
        <w:spacing w:line="249" w:lineRule="auto"/>
        <w:ind w:firstLine="566"/>
      </w:pPr>
      <w:r>
        <w:rPr>
          <w:color w:val="231F20"/>
        </w:rPr>
        <w:t>Kada</w:t>
      </w:r>
      <w:r>
        <w:rPr>
          <w:color w:val="231F20"/>
          <w:spacing w:val="-10"/>
        </w:rPr>
        <w:t> </w:t>
      </w:r>
      <w:r>
        <w:rPr>
          <w:color w:val="231F20"/>
        </w:rPr>
        <w:t>posmatramo</w:t>
      </w:r>
      <w:r>
        <w:rPr>
          <w:color w:val="231F20"/>
          <w:spacing w:val="-11"/>
        </w:rPr>
        <w:t> </w:t>
      </w:r>
      <w:r>
        <w:rPr>
          <w:color w:val="231F20"/>
        </w:rPr>
        <w:t>samo</w:t>
      </w:r>
      <w:r>
        <w:rPr>
          <w:color w:val="231F20"/>
          <w:spacing w:val="-10"/>
        </w:rPr>
        <w:t> </w:t>
      </w:r>
      <w:r>
        <w:rPr>
          <w:color w:val="231F20"/>
        </w:rPr>
        <w:t>jezik</w:t>
      </w:r>
      <w:r>
        <w:rPr>
          <w:color w:val="231F20"/>
          <w:spacing w:val="-11"/>
        </w:rPr>
        <w:t> </w:t>
      </w:r>
      <w:r>
        <w:rPr>
          <w:color w:val="231F20"/>
        </w:rPr>
        <w:t>i</w:t>
      </w:r>
      <w:r>
        <w:rPr>
          <w:color w:val="231F20"/>
          <w:spacing w:val="-10"/>
        </w:rPr>
        <w:t> </w:t>
      </w:r>
      <w:r>
        <w:rPr>
          <w:color w:val="231F20"/>
        </w:rPr>
        <w:t>kulturu,</w:t>
      </w:r>
      <w:r>
        <w:rPr>
          <w:color w:val="231F20"/>
          <w:spacing w:val="-10"/>
        </w:rPr>
        <w:t> </w:t>
      </w:r>
      <w:r>
        <w:rPr>
          <w:color w:val="231F20"/>
        </w:rPr>
        <w:t>uočavamo</w:t>
      </w:r>
      <w:r>
        <w:rPr>
          <w:color w:val="231F20"/>
          <w:spacing w:val="-11"/>
        </w:rPr>
        <w:t> </w:t>
      </w:r>
      <w:r>
        <w:rPr>
          <w:color w:val="231F20"/>
        </w:rPr>
        <w:t>da</w:t>
      </w:r>
      <w:r>
        <w:rPr>
          <w:color w:val="231F20"/>
          <w:spacing w:val="-10"/>
        </w:rPr>
        <w:t> </w:t>
      </w:r>
      <w:r>
        <w:rPr>
          <w:color w:val="231F20"/>
        </w:rPr>
        <w:t>su</w:t>
      </w:r>
      <w:r>
        <w:rPr>
          <w:color w:val="231F20"/>
          <w:spacing w:val="-10"/>
        </w:rPr>
        <w:t> </w:t>
      </w:r>
      <w:r>
        <w:rPr>
          <w:color w:val="231F20"/>
        </w:rPr>
        <w:t>oni</w:t>
      </w:r>
      <w:r>
        <w:rPr>
          <w:color w:val="231F20"/>
          <w:spacing w:val="-10"/>
        </w:rPr>
        <w:t> </w:t>
      </w:r>
      <w:r>
        <w:rPr>
          <w:color w:val="231F20"/>
        </w:rPr>
        <w:t>me-đusobno</w:t>
      </w:r>
      <w:r>
        <w:rPr>
          <w:color w:val="231F20"/>
          <w:spacing w:val="-5"/>
        </w:rPr>
        <w:t> </w:t>
      </w:r>
      <w:r>
        <w:rPr>
          <w:color w:val="231F20"/>
        </w:rPr>
        <w:t>povezani</w:t>
      </w:r>
      <w:r>
        <w:rPr>
          <w:color w:val="231F20"/>
          <w:spacing w:val="-5"/>
        </w:rPr>
        <w:t> </w:t>
      </w:r>
      <w:r>
        <w:rPr>
          <w:color w:val="231F20"/>
        </w:rPr>
        <w:t>i</w:t>
      </w:r>
      <w:r>
        <w:rPr>
          <w:color w:val="231F20"/>
          <w:spacing w:val="-5"/>
        </w:rPr>
        <w:t> </w:t>
      </w:r>
      <w:r>
        <w:rPr>
          <w:color w:val="231F20"/>
        </w:rPr>
        <w:t>da</w:t>
      </w:r>
      <w:r>
        <w:rPr>
          <w:color w:val="231F20"/>
          <w:spacing w:val="-5"/>
        </w:rPr>
        <w:t> </w:t>
      </w:r>
      <w:r>
        <w:rPr>
          <w:color w:val="231F20"/>
        </w:rPr>
        <w:t>se</w:t>
      </w:r>
      <w:r>
        <w:rPr>
          <w:color w:val="231F20"/>
          <w:spacing w:val="-5"/>
        </w:rPr>
        <w:t> </w:t>
      </w:r>
      <w:r>
        <w:rPr>
          <w:color w:val="231F20"/>
        </w:rPr>
        <w:t>uzajamno</w:t>
      </w:r>
      <w:r>
        <w:rPr>
          <w:color w:val="231F20"/>
          <w:spacing w:val="-5"/>
        </w:rPr>
        <w:t> </w:t>
      </w:r>
      <w:r>
        <w:rPr>
          <w:color w:val="231F20"/>
        </w:rPr>
        <w:t>prožimaju.</w:t>
      </w:r>
      <w:r>
        <w:rPr>
          <w:color w:val="231F20"/>
          <w:spacing w:val="-5"/>
        </w:rPr>
        <w:t> </w:t>
      </w:r>
      <w:r>
        <w:rPr>
          <w:color w:val="231F20"/>
        </w:rPr>
        <w:t>Jedna</w:t>
      </w:r>
      <w:r>
        <w:rPr>
          <w:color w:val="231F20"/>
          <w:spacing w:val="-5"/>
        </w:rPr>
        <w:t> </w:t>
      </w:r>
      <w:r>
        <w:rPr>
          <w:color w:val="231F20"/>
        </w:rPr>
        <w:t>kultura</w:t>
      </w:r>
      <w:r>
        <w:rPr>
          <w:color w:val="231F20"/>
          <w:spacing w:val="-5"/>
        </w:rPr>
        <w:t> </w:t>
      </w:r>
      <w:r>
        <w:rPr>
          <w:color w:val="231F20"/>
        </w:rPr>
        <w:t>može</w:t>
      </w:r>
      <w:r>
        <w:rPr>
          <w:color w:val="231F20"/>
          <w:spacing w:val="-5"/>
        </w:rPr>
        <w:t> </w:t>
      </w:r>
      <w:r>
        <w:rPr>
          <w:color w:val="231F20"/>
        </w:rPr>
        <w:t>da se ostvaruje u više različitih jezika, ali isto tako jedan jezik može da se ostvaruje u više različitih kultura, odnosno da bude nosilac i pred-stavnik više kultura. U svakodnevnoj praksi postoji tendencija da se jezik</w:t>
      </w:r>
      <w:r>
        <w:rPr>
          <w:color w:val="231F20"/>
          <w:spacing w:val="-5"/>
        </w:rPr>
        <w:t> </w:t>
      </w:r>
      <w:r>
        <w:rPr>
          <w:color w:val="231F20"/>
        </w:rPr>
        <w:t>poistovećujuje</w:t>
      </w:r>
      <w:r>
        <w:rPr>
          <w:color w:val="231F20"/>
          <w:spacing w:val="-5"/>
        </w:rPr>
        <w:t> </w:t>
      </w:r>
      <w:r>
        <w:rPr>
          <w:color w:val="231F20"/>
        </w:rPr>
        <w:t>sa</w:t>
      </w:r>
      <w:r>
        <w:rPr>
          <w:color w:val="231F20"/>
          <w:spacing w:val="-4"/>
        </w:rPr>
        <w:t> </w:t>
      </w:r>
      <w:r>
        <w:rPr>
          <w:color w:val="231F20"/>
        </w:rPr>
        <w:t>kulturom.</w:t>
      </w:r>
      <w:r>
        <w:rPr>
          <w:color w:val="231F20"/>
          <w:spacing w:val="-5"/>
        </w:rPr>
        <w:t> </w:t>
      </w:r>
      <w:r>
        <w:rPr>
          <w:color w:val="231F20"/>
        </w:rPr>
        <w:t>Možemo</w:t>
      </w:r>
      <w:r>
        <w:rPr>
          <w:color w:val="231F20"/>
          <w:spacing w:val="-4"/>
        </w:rPr>
        <w:t> </w:t>
      </w:r>
      <w:r>
        <w:rPr>
          <w:color w:val="231F20"/>
        </w:rPr>
        <w:t>reći</w:t>
      </w:r>
      <w:r>
        <w:rPr>
          <w:color w:val="231F20"/>
          <w:spacing w:val="-4"/>
        </w:rPr>
        <w:t> </w:t>
      </w:r>
      <w:r>
        <w:rPr>
          <w:color w:val="231F20"/>
        </w:rPr>
        <w:t>da</w:t>
      </w:r>
      <w:r>
        <w:rPr>
          <w:color w:val="231F20"/>
          <w:spacing w:val="-4"/>
        </w:rPr>
        <w:t> </w:t>
      </w:r>
      <w:r>
        <w:rPr>
          <w:color w:val="231F20"/>
        </w:rPr>
        <w:t>se</w:t>
      </w:r>
      <w:r>
        <w:rPr>
          <w:color w:val="231F20"/>
          <w:spacing w:val="-4"/>
        </w:rPr>
        <w:t> </w:t>
      </w:r>
      <w:r>
        <w:rPr>
          <w:color w:val="231F20"/>
        </w:rPr>
        <w:t>jezikom,</w:t>
      </w:r>
      <w:r>
        <w:rPr>
          <w:color w:val="231F20"/>
          <w:spacing w:val="-5"/>
        </w:rPr>
        <w:t> </w:t>
      </w:r>
      <w:r>
        <w:rPr>
          <w:color w:val="231F20"/>
        </w:rPr>
        <w:t>kultura i kulturne veze održavaju i prenose iz generacije u generaciju. Čovek je jezikom oduvek uobličavao kulturu kao svoj soptveni ljudski svet,</w:t>
      </w:r>
      <w:r>
        <w:rPr>
          <w:color w:val="231F20"/>
          <w:spacing w:val="40"/>
        </w:rPr>
        <w:t> </w:t>
      </w:r>
      <w:r>
        <w:rPr>
          <w:color w:val="231F20"/>
        </w:rPr>
        <w:t>i na taj način se između jezika i kulture stvarala stalna interakcija. Sa druge</w:t>
      </w:r>
      <w:r>
        <w:rPr>
          <w:color w:val="231F20"/>
          <w:spacing w:val="-14"/>
        </w:rPr>
        <w:t> </w:t>
      </w:r>
      <w:r>
        <w:rPr>
          <w:color w:val="231F20"/>
        </w:rPr>
        <w:t>strane,</w:t>
      </w:r>
      <w:r>
        <w:rPr>
          <w:color w:val="231F20"/>
          <w:spacing w:val="-14"/>
        </w:rPr>
        <w:t> </w:t>
      </w:r>
      <w:r>
        <w:rPr>
          <w:color w:val="231F20"/>
        </w:rPr>
        <w:t>jezik</w:t>
      </w:r>
      <w:r>
        <w:rPr>
          <w:color w:val="231F20"/>
          <w:spacing w:val="-14"/>
        </w:rPr>
        <w:t> </w:t>
      </w:r>
      <w:r>
        <w:rPr>
          <w:color w:val="231F20"/>
        </w:rPr>
        <w:t>se</w:t>
      </w:r>
      <w:r>
        <w:rPr>
          <w:color w:val="231F20"/>
          <w:spacing w:val="-14"/>
        </w:rPr>
        <w:t> </w:t>
      </w:r>
      <w:r>
        <w:rPr>
          <w:color w:val="231F20"/>
        </w:rPr>
        <w:t>oblikuje</w:t>
      </w:r>
      <w:r>
        <w:rPr>
          <w:color w:val="231F20"/>
          <w:spacing w:val="-14"/>
        </w:rPr>
        <w:t> </w:t>
      </w:r>
      <w:r>
        <w:rPr>
          <w:color w:val="231F20"/>
        </w:rPr>
        <w:t>prema</w:t>
      </w:r>
      <w:r>
        <w:rPr>
          <w:color w:val="231F20"/>
          <w:spacing w:val="-14"/>
        </w:rPr>
        <w:t> </w:t>
      </w:r>
      <w:r>
        <w:rPr>
          <w:color w:val="231F20"/>
        </w:rPr>
        <w:t>potrebama</w:t>
      </w:r>
      <w:r>
        <w:rPr>
          <w:color w:val="231F20"/>
          <w:spacing w:val="-14"/>
        </w:rPr>
        <w:t> </w:t>
      </w:r>
      <w:r>
        <w:rPr>
          <w:color w:val="231F20"/>
        </w:rPr>
        <w:t>i</w:t>
      </w:r>
      <w:r>
        <w:rPr>
          <w:color w:val="231F20"/>
          <w:spacing w:val="-14"/>
        </w:rPr>
        <w:t> </w:t>
      </w:r>
      <w:r>
        <w:rPr>
          <w:color w:val="231F20"/>
        </w:rPr>
        <w:t>mogućnostima</w:t>
      </w:r>
      <w:r>
        <w:rPr>
          <w:color w:val="231F20"/>
          <w:spacing w:val="-14"/>
        </w:rPr>
        <w:t> </w:t>
      </w:r>
      <w:r>
        <w:rPr>
          <w:color w:val="231F20"/>
        </w:rPr>
        <w:t>jedne </w:t>
      </w:r>
      <w:r>
        <w:rPr>
          <w:color w:val="231F20"/>
          <w:spacing w:val="-2"/>
        </w:rPr>
        <w:t>kulture.</w:t>
      </w:r>
    </w:p>
    <w:p>
      <w:pPr>
        <w:pStyle w:val="BodyText"/>
        <w:spacing w:before="35"/>
        <w:ind w:left="0" w:right="0"/>
        <w:jc w:val="left"/>
      </w:pPr>
    </w:p>
    <w:p>
      <w:pPr>
        <w:pStyle w:val="BodyText"/>
        <w:spacing w:line="249" w:lineRule="auto"/>
        <w:ind w:right="563" w:firstLine="566"/>
      </w:pPr>
      <w:r>
        <w:rPr>
          <w:color w:val="231F20"/>
        </w:rPr>
        <w:t>Danas</w:t>
      </w:r>
      <w:r>
        <w:rPr>
          <w:color w:val="231F20"/>
          <w:spacing w:val="-12"/>
        </w:rPr>
        <w:t> </w:t>
      </w:r>
      <w:r>
        <w:rPr>
          <w:color w:val="231F20"/>
        </w:rPr>
        <w:t>u</w:t>
      </w:r>
      <w:r>
        <w:rPr>
          <w:color w:val="231F20"/>
          <w:spacing w:val="-11"/>
        </w:rPr>
        <w:t> </w:t>
      </w:r>
      <w:r>
        <w:rPr>
          <w:color w:val="231F20"/>
        </w:rPr>
        <w:t>savremenom</w:t>
      </w:r>
      <w:r>
        <w:rPr>
          <w:color w:val="231F20"/>
          <w:spacing w:val="-12"/>
        </w:rPr>
        <w:t> </w:t>
      </w:r>
      <w:r>
        <w:rPr>
          <w:color w:val="231F20"/>
        </w:rPr>
        <w:t>društvu</w:t>
      </w:r>
      <w:r>
        <w:rPr>
          <w:color w:val="231F20"/>
          <w:spacing w:val="-11"/>
        </w:rPr>
        <w:t> </w:t>
      </w:r>
      <w:r>
        <w:rPr>
          <w:color w:val="231F20"/>
        </w:rPr>
        <w:t>uvažavanje</w:t>
      </w:r>
      <w:r>
        <w:rPr>
          <w:color w:val="231F20"/>
          <w:spacing w:val="-12"/>
        </w:rPr>
        <w:t> </w:t>
      </w:r>
      <w:r>
        <w:rPr>
          <w:color w:val="231F20"/>
        </w:rPr>
        <w:t>kulturanih</w:t>
      </w:r>
      <w:r>
        <w:rPr>
          <w:color w:val="231F20"/>
          <w:spacing w:val="-12"/>
        </w:rPr>
        <w:t> </w:t>
      </w:r>
      <w:r>
        <w:rPr>
          <w:color w:val="231F20"/>
        </w:rPr>
        <w:t>različitosti, tolerancija, dijalog i saradnja postaju jedne od osnovnih veština </w:t>
      </w:r>
      <w:r>
        <w:rPr>
          <w:color w:val="231F20"/>
        </w:rPr>
        <w:t>koje mora da poseduje svaki građanin. U evropskim zemljama, pa tako i kod</w:t>
      </w:r>
      <w:r>
        <w:rPr>
          <w:color w:val="231F20"/>
          <w:spacing w:val="-14"/>
        </w:rPr>
        <w:t> </w:t>
      </w:r>
      <w:r>
        <w:rPr>
          <w:color w:val="231F20"/>
        </w:rPr>
        <w:t>nas,</w:t>
      </w:r>
      <w:r>
        <w:rPr>
          <w:color w:val="231F20"/>
          <w:spacing w:val="-14"/>
        </w:rPr>
        <w:t> </w:t>
      </w:r>
      <w:r>
        <w:rPr>
          <w:color w:val="231F20"/>
        </w:rPr>
        <w:t>pluralizam</w:t>
      </w:r>
      <w:r>
        <w:rPr>
          <w:color w:val="231F20"/>
          <w:spacing w:val="-14"/>
        </w:rPr>
        <w:t> </w:t>
      </w:r>
      <w:r>
        <w:rPr>
          <w:color w:val="231F20"/>
        </w:rPr>
        <w:t>i</w:t>
      </w:r>
      <w:r>
        <w:rPr>
          <w:color w:val="231F20"/>
          <w:spacing w:val="-14"/>
        </w:rPr>
        <w:t> </w:t>
      </w:r>
      <w:r>
        <w:rPr>
          <w:color w:val="231F20"/>
        </w:rPr>
        <w:t>različitosti</w:t>
      </w:r>
      <w:r>
        <w:rPr>
          <w:color w:val="231F20"/>
          <w:spacing w:val="-14"/>
        </w:rPr>
        <w:t> </w:t>
      </w:r>
      <w:r>
        <w:rPr>
          <w:color w:val="231F20"/>
        </w:rPr>
        <w:t>postaju</w:t>
      </w:r>
      <w:r>
        <w:rPr>
          <w:color w:val="231F20"/>
          <w:spacing w:val="-14"/>
        </w:rPr>
        <w:t> </w:t>
      </w:r>
      <w:r>
        <w:rPr>
          <w:color w:val="231F20"/>
        </w:rPr>
        <w:t>deo</w:t>
      </w:r>
      <w:r>
        <w:rPr>
          <w:color w:val="231F20"/>
          <w:spacing w:val="-14"/>
        </w:rPr>
        <w:t> </w:t>
      </w:r>
      <w:r>
        <w:rPr>
          <w:color w:val="231F20"/>
        </w:rPr>
        <w:t>naše</w:t>
      </w:r>
      <w:r>
        <w:rPr>
          <w:color w:val="231F20"/>
          <w:spacing w:val="-14"/>
        </w:rPr>
        <w:t> </w:t>
      </w:r>
      <w:r>
        <w:rPr>
          <w:color w:val="231F20"/>
        </w:rPr>
        <w:t>svakodnevne</w:t>
      </w:r>
      <w:r>
        <w:rPr>
          <w:color w:val="231F20"/>
          <w:spacing w:val="-14"/>
        </w:rPr>
        <w:t> </w:t>
      </w:r>
      <w:r>
        <w:rPr>
          <w:color w:val="231F20"/>
        </w:rPr>
        <w:t>realno-sti,</w:t>
      </w:r>
      <w:r>
        <w:rPr>
          <w:color w:val="231F20"/>
          <w:spacing w:val="-4"/>
        </w:rPr>
        <w:t> </w:t>
      </w:r>
      <w:r>
        <w:rPr>
          <w:color w:val="231F20"/>
        </w:rPr>
        <w:t>dolazi</w:t>
      </w:r>
      <w:r>
        <w:rPr>
          <w:color w:val="231F20"/>
          <w:spacing w:val="-4"/>
        </w:rPr>
        <w:t> </w:t>
      </w:r>
      <w:r>
        <w:rPr>
          <w:color w:val="231F20"/>
        </w:rPr>
        <w:t>do</w:t>
      </w:r>
      <w:r>
        <w:rPr>
          <w:color w:val="231F20"/>
          <w:spacing w:val="-4"/>
        </w:rPr>
        <w:t> </w:t>
      </w:r>
      <w:r>
        <w:rPr>
          <w:color w:val="231F20"/>
        </w:rPr>
        <w:t>mešanja</w:t>
      </w:r>
      <w:r>
        <w:rPr>
          <w:color w:val="231F20"/>
          <w:spacing w:val="-4"/>
        </w:rPr>
        <w:t> </w:t>
      </w:r>
      <w:r>
        <w:rPr>
          <w:color w:val="231F20"/>
        </w:rPr>
        <w:t>kultura</w:t>
      </w:r>
      <w:r>
        <w:rPr>
          <w:color w:val="231F20"/>
          <w:spacing w:val="-4"/>
        </w:rPr>
        <w:t> </w:t>
      </w:r>
      <w:r>
        <w:rPr>
          <w:color w:val="231F20"/>
        </w:rPr>
        <w:t>i</w:t>
      </w:r>
      <w:r>
        <w:rPr>
          <w:color w:val="231F20"/>
          <w:spacing w:val="-4"/>
        </w:rPr>
        <w:t> </w:t>
      </w:r>
      <w:r>
        <w:rPr>
          <w:color w:val="231F20"/>
        </w:rPr>
        <w:t>potrebe</w:t>
      </w:r>
      <w:r>
        <w:rPr>
          <w:color w:val="231F20"/>
          <w:spacing w:val="-4"/>
        </w:rPr>
        <w:t> </w:t>
      </w:r>
      <w:r>
        <w:rPr>
          <w:color w:val="231F20"/>
        </w:rPr>
        <w:t>da</w:t>
      </w:r>
      <w:r>
        <w:rPr>
          <w:color w:val="231F20"/>
          <w:spacing w:val="-4"/>
        </w:rPr>
        <w:t> </w:t>
      </w:r>
      <w:r>
        <w:rPr>
          <w:color w:val="231F20"/>
        </w:rPr>
        <w:t>se</w:t>
      </w:r>
      <w:r>
        <w:rPr>
          <w:color w:val="231F20"/>
          <w:spacing w:val="-4"/>
        </w:rPr>
        <w:t> </w:t>
      </w:r>
      <w:r>
        <w:rPr>
          <w:color w:val="231F20"/>
        </w:rPr>
        <w:t>radi</w:t>
      </w:r>
      <w:r>
        <w:rPr>
          <w:color w:val="231F20"/>
          <w:spacing w:val="-4"/>
        </w:rPr>
        <w:t> </w:t>
      </w:r>
      <w:r>
        <w:rPr>
          <w:color w:val="231F20"/>
        </w:rPr>
        <w:t>na</w:t>
      </w:r>
      <w:r>
        <w:rPr>
          <w:color w:val="231F20"/>
          <w:spacing w:val="-4"/>
        </w:rPr>
        <w:t> </w:t>
      </w:r>
      <w:r>
        <w:rPr>
          <w:color w:val="231F20"/>
        </w:rPr>
        <w:t>interkulturalnosti i multikulturalnosti. Interkulturalno učenje, dijalog i kompetecije po-staju jedan bitan preduslov za pojedince, kako bi se na pravilan način suočili sa novim izazovima koje nam društvo nameće, oni moraju da budu utemeljeni na poštovanju različitosti naroda i kultura. Interkul-turalno učenje je termin koji se koristi kako bi se označio proces koji nam</w:t>
      </w:r>
      <w:r>
        <w:rPr>
          <w:color w:val="231F20"/>
          <w:spacing w:val="-13"/>
        </w:rPr>
        <w:t> </w:t>
      </w:r>
      <w:r>
        <w:rPr>
          <w:color w:val="231F20"/>
        </w:rPr>
        <w:t>omogućava</w:t>
      </w:r>
      <w:r>
        <w:rPr>
          <w:color w:val="231F20"/>
          <w:spacing w:val="-13"/>
        </w:rPr>
        <w:t> </w:t>
      </w:r>
      <w:r>
        <w:rPr>
          <w:color w:val="231F20"/>
        </w:rPr>
        <w:t>da</w:t>
      </w:r>
      <w:r>
        <w:rPr>
          <w:color w:val="231F20"/>
          <w:spacing w:val="-13"/>
        </w:rPr>
        <w:t> </w:t>
      </w:r>
      <w:r>
        <w:rPr>
          <w:color w:val="231F20"/>
        </w:rPr>
        <w:t>postanemo</w:t>
      </w:r>
      <w:r>
        <w:rPr>
          <w:color w:val="231F20"/>
          <w:spacing w:val="-13"/>
        </w:rPr>
        <w:t> </w:t>
      </w:r>
      <w:r>
        <w:rPr>
          <w:color w:val="231F20"/>
        </w:rPr>
        <w:t>svesniji</w:t>
      </w:r>
      <w:r>
        <w:rPr>
          <w:color w:val="231F20"/>
          <w:spacing w:val="-13"/>
        </w:rPr>
        <w:t> </w:t>
      </w:r>
      <w:r>
        <w:rPr>
          <w:color w:val="231F20"/>
        </w:rPr>
        <w:t>i</w:t>
      </w:r>
      <w:r>
        <w:rPr>
          <w:color w:val="231F20"/>
          <w:spacing w:val="-13"/>
        </w:rPr>
        <w:t> </w:t>
      </w:r>
      <w:r>
        <w:rPr>
          <w:color w:val="231F20"/>
        </w:rPr>
        <w:t>da</w:t>
      </w:r>
      <w:r>
        <w:rPr>
          <w:color w:val="231F20"/>
          <w:spacing w:val="-13"/>
        </w:rPr>
        <w:t> </w:t>
      </w:r>
      <w:r>
        <w:rPr>
          <w:color w:val="231F20"/>
        </w:rPr>
        <w:t>bolje</w:t>
      </w:r>
      <w:r>
        <w:rPr>
          <w:color w:val="231F20"/>
          <w:spacing w:val="-13"/>
        </w:rPr>
        <w:t> </w:t>
      </w:r>
      <w:r>
        <w:rPr>
          <w:color w:val="231F20"/>
        </w:rPr>
        <w:t>razumemo</w:t>
      </w:r>
      <w:r>
        <w:rPr>
          <w:color w:val="231F20"/>
          <w:spacing w:val="-13"/>
        </w:rPr>
        <w:t> </w:t>
      </w:r>
      <w:r>
        <w:rPr>
          <w:color w:val="231F20"/>
        </w:rPr>
        <w:t>kako</w:t>
      </w:r>
      <w:r>
        <w:rPr>
          <w:color w:val="231F20"/>
          <w:spacing w:val="-13"/>
        </w:rPr>
        <w:t> </w:t>
      </w:r>
      <w:r>
        <w:rPr>
          <w:color w:val="231F20"/>
        </w:rPr>
        <w:t>svo-ju sopstvenu tako i druge kulture širom sveta. S obzirom da je jezik jedan</w:t>
      </w:r>
      <w:r>
        <w:rPr>
          <w:color w:val="231F20"/>
          <w:spacing w:val="-10"/>
        </w:rPr>
        <w:t> </w:t>
      </w:r>
      <w:r>
        <w:rPr>
          <w:color w:val="231F20"/>
        </w:rPr>
        <w:t>od</w:t>
      </w:r>
      <w:r>
        <w:rPr>
          <w:color w:val="231F20"/>
          <w:spacing w:val="-10"/>
        </w:rPr>
        <w:t> </w:t>
      </w:r>
      <w:r>
        <w:rPr>
          <w:color w:val="231F20"/>
        </w:rPr>
        <w:t>najvidljivijih</w:t>
      </w:r>
      <w:r>
        <w:rPr>
          <w:color w:val="231F20"/>
          <w:spacing w:val="-11"/>
        </w:rPr>
        <w:t> </w:t>
      </w:r>
      <w:r>
        <w:rPr>
          <w:color w:val="231F20"/>
        </w:rPr>
        <w:t>elemenata</w:t>
      </w:r>
      <w:r>
        <w:rPr>
          <w:color w:val="231F20"/>
          <w:spacing w:val="-11"/>
        </w:rPr>
        <w:t> </w:t>
      </w:r>
      <w:r>
        <w:rPr>
          <w:color w:val="231F20"/>
        </w:rPr>
        <w:t>kulture</w:t>
      </w:r>
      <w:r>
        <w:rPr>
          <w:color w:val="231F20"/>
          <w:spacing w:val="-10"/>
        </w:rPr>
        <w:t> </w:t>
      </w:r>
      <w:r>
        <w:rPr>
          <w:color w:val="231F20"/>
        </w:rPr>
        <w:t>i</w:t>
      </w:r>
      <w:r>
        <w:rPr>
          <w:color w:val="231F20"/>
          <w:spacing w:val="-10"/>
        </w:rPr>
        <w:t> </w:t>
      </w:r>
      <w:r>
        <w:rPr>
          <w:color w:val="231F20"/>
        </w:rPr>
        <w:t>samim</w:t>
      </w:r>
      <w:r>
        <w:rPr>
          <w:color w:val="231F20"/>
          <w:spacing w:val="-10"/>
        </w:rPr>
        <w:t> </w:t>
      </w:r>
      <w:r>
        <w:rPr>
          <w:color w:val="231F20"/>
        </w:rPr>
        <w:t>tim</w:t>
      </w:r>
      <w:r>
        <w:rPr>
          <w:color w:val="231F20"/>
          <w:spacing w:val="-10"/>
        </w:rPr>
        <w:t> </w:t>
      </w:r>
      <w:r>
        <w:rPr>
          <w:color w:val="231F20"/>
        </w:rPr>
        <w:t>jedan</w:t>
      </w:r>
      <w:r>
        <w:rPr>
          <w:color w:val="231F20"/>
          <w:spacing w:val="-10"/>
        </w:rPr>
        <w:t> </w:t>
      </w:r>
      <w:r>
        <w:rPr>
          <w:color w:val="231F20"/>
        </w:rPr>
        <w:t>od</w:t>
      </w:r>
      <w:r>
        <w:rPr>
          <w:color w:val="231F20"/>
          <w:spacing w:val="-10"/>
        </w:rPr>
        <w:t> </w:t>
      </w:r>
      <w:r>
        <w:rPr>
          <w:color w:val="231F20"/>
        </w:rPr>
        <w:t>glavnih aspekata</w:t>
      </w:r>
      <w:r>
        <w:rPr>
          <w:color w:val="231F20"/>
          <w:spacing w:val="-5"/>
        </w:rPr>
        <w:t> </w:t>
      </w:r>
      <w:r>
        <w:rPr>
          <w:color w:val="231F20"/>
        </w:rPr>
        <w:t>interkulturalne</w:t>
      </w:r>
      <w:r>
        <w:rPr>
          <w:color w:val="231F20"/>
          <w:spacing w:val="-5"/>
        </w:rPr>
        <w:t> </w:t>
      </w:r>
      <w:r>
        <w:rPr>
          <w:color w:val="231F20"/>
        </w:rPr>
        <w:t>komunikacije,</w:t>
      </w:r>
      <w:r>
        <w:rPr>
          <w:color w:val="231F20"/>
          <w:spacing w:val="-5"/>
        </w:rPr>
        <w:t> </w:t>
      </w:r>
      <w:r>
        <w:rPr>
          <w:color w:val="231F20"/>
        </w:rPr>
        <w:t>stoga</w:t>
      </w:r>
      <w:r>
        <w:rPr>
          <w:color w:val="231F20"/>
          <w:spacing w:val="-5"/>
        </w:rPr>
        <w:t> </w:t>
      </w:r>
      <w:r>
        <w:rPr>
          <w:color w:val="231F20"/>
        </w:rPr>
        <w:t>on</w:t>
      </w:r>
      <w:r>
        <w:rPr>
          <w:color w:val="231F20"/>
          <w:spacing w:val="-5"/>
        </w:rPr>
        <w:t> </w:t>
      </w:r>
      <w:r>
        <w:rPr>
          <w:color w:val="231F20"/>
        </w:rPr>
        <w:t>ne</w:t>
      </w:r>
      <w:r>
        <w:rPr>
          <w:color w:val="231F20"/>
          <w:spacing w:val="-5"/>
        </w:rPr>
        <w:t> </w:t>
      </w:r>
      <w:r>
        <w:rPr>
          <w:color w:val="231F20"/>
        </w:rPr>
        <w:t>bi</w:t>
      </w:r>
      <w:r>
        <w:rPr>
          <w:color w:val="231F20"/>
          <w:spacing w:val="-5"/>
        </w:rPr>
        <w:t> </w:t>
      </w:r>
      <w:r>
        <w:rPr>
          <w:color w:val="231F20"/>
        </w:rPr>
        <w:t>trebao</w:t>
      </w:r>
      <w:r>
        <w:rPr>
          <w:color w:val="231F20"/>
          <w:spacing w:val="-5"/>
        </w:rPr>
        <w:t> </w:t>
      </w:r>
      <w:r>
        <w:rPr>
          <w:color w:val="231F20"/>
        </w:rPr>
        <w:t>da</w:t>
      </w:r>
      <w:r>
        <w:rPr>
          <w:color w:val="231F20"/>
          <w:spacing w:val="-5"/>
        </w:rPr>
        <w:t> </w:t>
      </w:r>
      <w:r>
        <w:rPr>
          <w:color w:val="231F20"/>
        </w:rPr>
        <w:t>se</w:t>
      </w:r>
      <w:r>
        <w:rPr>
          <w:color w:val="231F20"/>
          <w:spacing w:val="-5"/>
        </w:rPr>
        <w:t> </w:t>
      </w:r>
      <w:r>
        <w:rPr>
          <w:color w:val="231F20"/>
        </w:rPr>
        <w:t>ko-risti kao sredstvo dominacije, već isključivo kao sredstvo komunika-cije. Veoma je bitno da kod učenika pre svega bude razvijena svest i prihvatanje svoje sopstvene kulture, a zatim i kulture drugih, a u sve-mu</w:t>
      </w:r>
      <w:r>
        <w:rPr>
          <w:color w:val="231F20"/>
          <w:spacing w:val="-1"/>
        </w:rPr>
        <w:t> </w:t>
      </w:r>
      <w:r>
        <w:rPr>
          <w:color w:val="231F20"/>
        </w:rPr>
        <w:t>tome</w:t>
      </w:r>
      <w:r>
        <w:rPr>
          <w:color w:val="231F20"/>
          <w:spacing w:val="-1"/>
        </w:rPr>
        <w:t> </w:t>
      </w:r>
      <w:r>
        <w:rPr>
          <w:color w:val="231F20"/>
        </w:rPr>
        <w:t>obrazovanje</w:t>
      </w:r>
      <w:r>
        <w:rPr>
          <w:color w:val="231F20"/>
          <w:spacing w:val="-1"/>
        </w:rPr>
        <w:t> </w:t>
      </w:r>
      <w:r>
        <w:rPr>
          <w:color w:val="231F20"/>
        </w:rPr>
        <w:t>i</w:t>
      </w:r>
      <w:r>
        <w:rPr>
          <w:color w:val="231F20"/>
          <w:spacing w:val="-1"/>
        </w:rPr>
        <w:t> </w:t>
      </w:r>
      <w:r>
        <w:rPr>
          <w:color w:val="231F20"/>
        </w:rPr>
        <w:t>vaspitanje</w:t>
      </w:r>
      <w:r>
        <w:rPr>
          <w:color w:val="231F20"/>
          <w:spacing w:val="-1"/>
        </w:rPr>
        <w:t> </w:t>
      </w:r>
      <w:r>
        <w:rPr>
          <w:color w:val="231F20"/>
        </w:rPr>
        <w:t>imaju</w:t>
      </w:r>
      <w:r>
        <w:rPr>
          <w:color w:val="231F20"/>
          <w:spacing w:val="-1"/>
        </w:rPr>
        <w:t> </w:t>
      </w:r>
      <w:r>
        <w:rPr>
          <w:color w:val="231F20"/>
        </w:rPr>
        <w:t>veliku</w:t>
      </w:r>
      <w:r>
        <w:rPr>
          <w:color w:val="231F20"/>
          <w:spacing w:val="-1"/>
        </w:rPr>
        <w:t> </w:t>
      </w:r>
      <w:r>
        <w:rPr>
          <w:color w:val="231F20"/>
        </w:rPr>
        <w:t>i</w:t>
      </w:r>
      <w:r>
        <w:rPr>
          <w:color w:val="231F20"/>
          <w:spacing w:val="-1"/>
        </w:rPr>
        <w:t> </w:t>
      </w:r>
      <w:r>
        <w:rPr>
          <w:color w:val="231F20"/>
        </w:rPr>
        <w:t>značajnu</w:t>
      </w:r>
      <w:r>
        <w:rPr>
          <w:color w:val="231F20"/>
          <w:spacing w:val="-1"/>
        </w:rPr>
        <w:t> </w:t>
      </w:r>
      <w:r>
        <w:rPr>
          <w:color w:val="231F20"/>
        </w:rPr>
        <w:t>ulogu</w:t>
      </w:r>
      <w:r>
        <w:rPr>
          <w:color w:val="231F20"/>
          <w:spacing w:val="-1"/>
        </w:rPr>
        <w:t> </w:t>
      </w:r>
      <w:r>
        <w:rPr>
          <w:color w:val="231F20"/>
        </w:rPr>
        <w:t>(Du-mitrašković 2013). Smatram da je potrebno upravo kroz obrazovanje i</w:t>
      </w:r>
      <w:r>
        <w:rPr>
          <w:color w:val="231F20"/>
          <w:spacing w:val="-4"/>
        </w:rPr>
        <w:t> </w:t>
      </w:r>
      <w:r>
        <w:rPr>
          <w:color w:val="231F20"/>
        </w:rPr>
        <w:t>obrazovne</w:t>
      </w:r>
      <w:r>
        <w:rPr>
          <w:color w:val="231F20"/>
          <w:spacing w:val="-4"/>
        </w:rPr>
        <w:t> </w:t>
      </w:r>
      <w:r>
        <w:rPr>
          <w:color w:val="231F20"/>
        </w:rPr>
        <w:t>institucije</w:t>
      </w:r>
      <w:r>
        <w:rPr>
          <w:color w:val="231F20"/>
          <w:spacing w:val="-4"/>
        </w:rPr>
        <w:t> </w:t>
      </w:r>
      <w:r>
        <w:rPr>
          <w:color w:val="231F20"/>
        </w:rPr>
        <w:t>uticati</w:t>
      </w:r>
      <w:r>
        <w:rPr>
          <w:color w:val="231F20"/>
          <w:spacing w:val="-4"/>
        </w:rPr>
        <w:t> </w:t>
      </w:r>
      <w:r>
        <w:rPr>
          <w:color w:val="231F20"/>
        </w:rPr>
        <w:t>na</w:t>
      </w:r>
      <w:r>
        <w:rPr>
          <w:color w:val="231F20"/>
          <w:spacing w:val="-4"/>
        </w:rPr>
        <w:t> </w:t>
      </w:r>
      <w:r>
        <w:rPr>
          <w:color w:val="231F20"/>
        </w:rPr>
        <w:t>razvijanje</w:t>
      </w:r>
      <w:r>
        <w:rPr>
          <w:color w:val="231F20"/>
          <w:spacing w:val="-4"/>
        </w:rPr>
        <w:t> </w:t>
      </w:r>
      <w:r>
        <w:rPr>
          <w:color w:val="231F20"/>
        </w:rPr>
        <w:t>svesti</w:t>
      </w:r>
      <w:r>
        <w:rPr>
          <w:color w:val="231F20"/>
          <w:spacing w:val="-4"/>
        </w:rPr>
        <w:t> </w:t>
      </w:r>
      <w:r>
        <w:rPr>
          <w:color w:val="231F20"/>
        </w:rPr>
        <w:t>o</w:t>
      </w:r>
      <w:r>
        <w:rPr>
          <w:color w:val="231F20"/>
          <w:spacing w:val="-4"/>
        </w:rPr>
        <w:t> </w:t>
      </w:r>
      <w:r>
        <w:rPr>
          <w:color w:val="231F20"/>
        </w:rPr>
        <w:t>sopstvenoj</w:t>
      </w:r>
      <w:r>
        <w:rPr>
          <w:color w:val="231F20"/>
          <w:spacing w:val="-4"/>
        </w:rPr>
        <w:t> </w:t>
      </w:r>
      <w:r>
        <w:rPr>
          <w:color w:val="231F20"/>
          <w:spacing w:val="-2"/>
        </w:rPr>
        <w:t>kulturi,</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da</w:t>
      </w:r>
      <w:r>
        <w:rPr>
          <w:color w:val="231F20"/>
          <w:spacing w:val="-4"/>
        </w:rPr>
        <w:t> </w:t>
      </w:r>
      <w:r>
        <w:rPr>
          <w:color w:val="231F20"/>
        </w:rPr>
        <w:t>se</w:t>
      </w:r>
      <w:r>
        <w:rPr>
          <w:color w:val="231F20"/>
          <w:spacing w:val="-4"/>
        </w:rPr>
        <w:t> </w:t>
      </w:r>
      <w:r>
        <w:rPr>
          <w:color w:val="231F20"/>
        </w:rPr>
        <w:t>pre</w:t>
      </w:r>
      <w:r>
        <w:rPr>
          <w:color w:val="231F20"/>
          <w:spacing w:val="-4"/>
        </w:rPr>
        <w:t> </w:t>
      </w:r>
      <w:r>
        <w:rPr>
          <w:color w:val="231F20"/>
        </w:rPr>
        <w:t>svega</w:t>
      </w:r>
      <w:r>
        <w:rPr>
          <w:color w:val="231F20"/>
          <w:spacing w:val="-4"/>
        </w:rPr>
        <w:t> </w:t>
      </w:r>
      <w:r>
        <w:rPr>
          <w:color w:val="231F20"/>
        </w:rPr>
        <w:t>prihvati</w:t>
      </w:r>
      <w:r>
        <w:rPr>
          <w:color w:val="231F20"/>
          <w:spacing w:val="-4"/>
        </w:rPr>
        <w:t> </w:t>
      </w:r>
      <w:r>
        <w:rPr>
          <w:color w:val="231F20"/>
        </w:rPr>
        <w:t>vlastiti</w:t>
      </w:r>
      <w:r>
        <w:rPr>
          <w:color w:val="231F20"/>
          <w:spacing w:val="-4"/>
        </w:rPr>
        <w:t> </w:t>
      </w:r>
      <w:r>
        <w:rPr>
          <w:color w:val="231F20"/>
        </w:rPr>
        <w:t>kulturni</w:t>
      </w:r>
      <w:r>
        <w:rPr>
          <w:color w:val="231F20"/>
          <w:spacing w:val="-4"/>
        </w:rPr>
        <w:t> </w:t>
      </w:r>
      <w:r>
        <w:rPr>
          <w:color w:val="231F20"/>
        </w:rPr>
        <w:t>identitet,</w:t>
      </w:r>
      <w:r>
        <w:rPr>
          <w:color w:val="231F20"/>
          <w:spacing w:val="-4"/>
        </w:rPr>
        <w:t> </w:t>
      </w:r>
      <w:r>
        <w:rPr>
          <w:color w:val="231F20"/>
        </w:rPr>
        <w:t>jer</w:t>
      </w:r>
      <w:r>
        <w:rPr>
          <w:color w:val="231F20"/>
          <w:spacing w:val="-4"/>
        </w:rPr>
        <w:t> </w:t>
      </w:r>
      <w:r>
        <w:rPr>
          <w:color w:val="231F20"/>
        </w:rPr>
        <w:t>danas</w:t>
      </w:r>
      <w:r>
        <w:rPr>
          <w:color w:val="231F20"/>
          <w:spacing w:val="-4"/>
        </w:rPr>
        <w:t> </w:t>
      </w:r>
      <w:r>
        <w:rPr>
          <w:color w:val="231F20"/>
        </w:rPr>
        <w:t>u</w:t>
      </w:r>
      <w:r>
        <w:rPr>
          <w:color w:val="231F20"/>
          <w:spacing w:val="-4"/>
        </w:rPr>
        <w:t> </w:t>
      </w:r>
      <w:r>
        <w:rPr>
          <w:color w:val="231F20"/>
        </w:rPr>
        <w:t>vremenu globalizacije</w:t>
      </w:r>
      <w:r>
        <w:rPr>
          <w:color w:val="231F20"/>
          <w:spacing w:val="-4"/>
        </w:rPr>
        <w:t> </w:t>
      </w:r>
      <w:r>
        <w:rPr>
          <w:color w:val="231F20"/>
        </w:rPr>
        <w:t>i</w:t>
      </w:r>
      <w:r>
        <w:rPr>
          <w:color w:val="231F20"/>
          <w:spacing w:val="-4"/>
        </w:rPr>
        <w:t> </w:t>
      </w:r>
      <w:r>
        <w:rPr>
          <w:color w:val="231F20"/>
        </w:rPr>
        <w:t>mešanja</w:t>
      </w:r>
      <w:r>
        <w:rPr>
          <w:color w:val="231F20"/>
          <w:spacing w:val="-4"/>
        </w:rPr>
        <w:t> </w:t>
      </w:r>
      <w:r>
        <w:rPr>
          <w:color w:val="231F20"/>
        </w:rPr>
        <w:t>kultura</w:t>
      </w:r>
      <w:r>
        <w:rPr>
          <w:color w:val="231F20"/>
          <w:spacing w:val="-4"/>
        </w:rPr>
        <w:t> </w:t>
      </w:r>
      <w:r>
        <w:rPr>
          <w:color w:val="231F20"/>
        </w:rPr>
        <w:t>dolazi</w:t>
      </w:r>
      <w:r>
        <w:rPr>
          <w:color w:val="231F20"/>
          <w:spacing w:val="-4"/>
        </w:rPr>
        <w:t> </w:t>
      </w:r>
      <w:r>
        <w:rPr>
          <w:color w:val="231F20"/>
        </w:rPr>
        <w:t>do</w:t>
      </w:r>
      <w:r>
        <w:rPr>
          <w:color w:val="231F20"/>
          <w:spacing w:val="-4"/>
        </w:rPr>
        <w:t> </w:t>
      </w:r>
      <w:r>
        <w:rPr>
          <w:color w:val="231F20"/>
        </w:rPr>
        <w:t>odbacivanja</w:t>
      </w:r>
      <w:r>
        <w:rPr>
          <w:color w:val="231F20"/>
          <w:spacing w:val="-4"/>
        </w:rPr>
        <w:t> </w:t>
      </w:r>
      <w:r>
        <w:rPr>
          <w:color w:val="231F20"/>
        </w:rPr>
        <w:t>vlastitih</w:t>
      </w:r>
      <w:r>
        <w:rPr>
          <w:color w:val="231F20"/>
          <w:spacing w:val="-4"/>
        </w:rPr>
        <w:t> </w:t>
      </w:r>
      <w:r>
        <w:rPr>
          <w:color w:val="231F20"/>
        </w:rPr>
        <w:t>običaja i prihvatanja drugih.</w:t>
      </w:r>
    </w:p>
    <w:p>
      <w:pPr>
        <w:pStyle w:val="BodyText"/>
        <w:spacing w:before="27"/>
        <w:ind w:left="0" w:right="0"/>
        <w:jc w:val="left"/>
      </w:pPr>
    </w:p>
    <w:p>
      <w:pPr>
        <w:pStyle w:val="ListParagraph"/>
        <w:numPr>
          <w:ilvl w:val="1"/>
          <w:numId w:val="6"/>
        </w:numPr>
        <w:tabs>
          <w:tab w:pos="1582" w:val="left" w:leader="none"/>
        </w:tabs>
        <w:spacing w:line="249" w:lineRule="auto" w:before="0" w:after="0"/>
        <w:ind w:left="142" w:right="565" w:firstLine="566"/>
        <w:jc w:val="left"/>
        <w:rPr>
          <w:sz w:val="24"/>
        </w:rPr>
      </w:pPr>
      <w:r>
        <w:rPr>
          <w:color w:val="231F20"/>
          <w:sz w:val="24"/>
        </w:rPr>
        <w:t>Obrazovanje</w:t>
      </w:r>
      <w:r>
        <w:rPr>
          <w:color w:val="231F20"/>
          <w:spacing w:val="-6"/>
          <w:sz w:val="24"/>
        </w:rPr>
        <w:t> </w:t>
      </w:r>
      <w:r>
        <w:rPr>
          <w:color w:val="231F20"/>
          <w:sz w:val="24"/>
        </w:rPr>
        <w:t>nacionalnih</w:t>
      </w:r>
      <w:r>
        <w:rPr>
          <w:color w:val="231F20"/>
          <w:spacing w:val="-6"/>
          <w:sz w:val="24"/>
        </w:rPr>
        <w:t> </w:t>
      </w:r>
      <w:r>
        <w:rPr>
          <w:color w:val="231F20"/>
          <w:sz w:val="24"/>
        </w:rPr>
        <w:t>manjina,</w:t>
      </w:r>
      <w:r>
        <w:rPr>
          <w:color w:val="231F20"/>
          <w:spacing w:val="-6"/>
          <w:sz w:val="24"/>
        </w:rPr>
        <w:t> </w:t>
      </w:r>
      <w:r>
        <w:rPr>
          <w:color w:val="231F20"/>
          <w:sz w:val="24"/>
        </w:rPr>
        <w:t>obrazovanje</w:t>
      </w:r>
      <w:r>
        <w:rPr>
          <w:color w:val="231F20"/>
          <w:spacing w:val="-6"/>
          <w:sz w:val="24"/>
        </w:rPr>
        <w:t> </w:t>
      </w:r>
      <w:r>
        <w:rPr>
          <w:color w:val="231F20"/>
          <w:sz w:val="24"/>
        </w:rPr>
        <w:t>na</w:t>
      </w:r>
      <w:r>
        <w:rPr>
          <w:color w:val="231F20"/>
          <w:spacing w:val="-6"/>
          <w:sz w:val="24"/>
        </w:rPr>
        <w:t> </w:t>
      </w:r>
      <w:r>
        <w:rPr>
          <w:color w:val="231F20"/>
          <w:sz w:val="24"/>
        </w:rPr>
        <w:t>ma-ternjem jeziku</w:t>
      </w:r>
    </w:p>
    <w:p>
      <w:pPr>
        <w:pStyle w:val="BodyText"/>
        <w:spacing w:before="26"/>
        <w:ind w:left="0" w:right="0"/>
        <w:jc w:val="left"/>
      </w:pPr>
    </w:p>
    <w:p>
      <w:pPr>
        <w:pStyle w:val="BodyText"/>
        <w:spacing w:line="249" w:lineRule="auto"/>
        <w:ind w:firstLine="566"/>
      </w:pPr>
      <w:r>
        <w:rPr>
          <w:color w:val="231F20"/>
        </w:rPr>
        <w:t>U</w:t>
      </w:r>
      <w:r>
        <w:rPr>
          <w:color w:val="231F20"/>
          <w:spacing w:val="-2"/>
        </w:rPr>
        <w:t> </w:t>
      </w:r>
      <w:r>
        <w:rPr>
          <w:color w:val="231F20"/>
        </w:rPr>
        <w:t>savremenom</w:t>
      </w:r>
      <w:r>
        <w:rPr>
          <w:color w:val="231F20"/>
          <w:spacing w:val="-2"/>
        </w:rPr>
        <w:t> </w:t>
      </w:r>
      <w:r>
        <w:rPr>
          <w:color w:val="231F20"/>
        </w:rPr>
        <w:t>svetu</w:t>
      </w:r>
      <w:r>
        <w:rPr>
          <w:color w:val="231F20"/>
          <w:spacing w:val="-2"/>
        </w:rPr>
        <w:t> </w:t>
      </w:r>
      <w:r>
        <w:rPr>
          <w:color w:val="231F20"/>
        </w:rPr>
        <w:t>demokratija</w:t>
      </w:r>
      <w:r>
        <w:rPr>
          <w:color w:val="231F20"/>
          <w:spacing w:val="-2"/>
        </w:rPr>
        <w:t> </w:t>
      </w:r>
      <w:r>
        <w:rPr>
          <w:color w:val="231F20"/>
        </w:rPr>
        <w:t>se</w:t>
      </w:r>
      <w:r>
        <w:rPr>
          <w:color w:val="231F20"/>
          <w:spacing w:val="-2"/>
        </w:rPr>
        <w:t> </w:t>
      </w:r>
      <w:r>
        <w:rPr>
          <w:color w:val="231F20"/>
        </w:rPr>
        <w:t>ne</w:t>
      </w:r>
      <w:r>
        <w:rPr>
          <w:color w:val="231F20"/>
          <w:spacing w:val="-2"/>
        </w:rPr>
        <w:t> </w:t>
      </w:r>
      <w:r>
        <w:rPr>
          <w:color w:val="231F20"/>
        </w:rPr>
        <w:t>može</w:t>
      </w:r>
      <w:r>
        <w:rPr>
          <w:color w:val="231F20"/>
          <w:spacing w:val="-2"/>
        </w:rPr>
        <w:t> </w:t>
      </w:r>
      <w:r>
        <w:rPr>
          <w:color w:val="231F20"/>
        </w:rPr>
        <w:t>svesti</w:t>
      </w:r>
      <w:r>
        <w:rPr>
          <w:color w:val="231F20"/>
          <w:spacing w:val="-2"/>
        </w:rPr>
        <w:t> </w:t>
      </w:r>
      <w:r>
        <w:rPr>
          <w:color w:val="231F20"/>
        </w:rPr>
        <w:t>na</w:t>
      </w:r>
      <w:r>
        <w:rPr>
          <w:color w:val="231F20"/>
          <w:spacing w:val="-2"/>
        </w:rPr>
        <w:t> </w:t>
      </w:r>
      <w:r>
        <w:rPr>
          <w:color w:val="231F20"/>
        </w:rPr>
        <w:t>domina-ciju većinskog stanovništva, nego ona podrazumeva uključivanje po-sebne osetljivosti i uvažavanja većine prema svakoj vrsti manjinskog identiteta</w:t>
      </w:r>
      <w:r>
        <w:rPr>
          <w:color w:val="231F20"/>
          <w:spacing w:val="-12"/>
        </w:rPr>
        <w:t> </w:t>
      </w:r>
      <w:r>
        <w:rPr>
          <w:color w:val="231F20"/>
        </w:rPr>
        <w:t>i</w:t>
      </w:r>
      <w:r>
        <w:rPr>
          <w:color w:val="231F20"/>
          <w:spacing w:val="-12"/>
        </w:rPr>
        <w:t> </w:t>
      </w:r>
      <w:r>
        <w:rPr>
          <w:color w:val="231F20"/>
        </w:rPr>
        <w:t>mišljenja.</w:t>
      </w:r>
      <w:r>
        <w:rPr>
          <w:color w:val="231F20"/>
          <w:spacing w:val="-12"/>
        </w:rPr>
        <w:t> </w:t>
      </w:r>
      <w:r>
        <w:rPr>
          <w:color w:val="231F20"/>
        </w:rPr>
        <w:t>Pitanje</w:t>
      </w:r>
      <w:r>
        <w:rPr>
          <w:color w:val="231F20"/>
          <w:spacing w:val="-12"/>
        </w:rPr>
        <w:t> </w:t>
      </w:r>
      <w:r>
        <w:rPr>
          <w:color w:val="231F20"/>
        </w:rPr>
        <w:t>obrazovanja</w:t>
      </w:r>
      <w:r>
        <w:rPr>
          <w:color w:val="231F20"/>
          <w:spacing w:val="-12"/>
        </w:rPr>
        <w:t> </w:t>
      </w:r>
      <w:r>
        <w:rPr>
          <w:color w:val="231F20"/>
        </w:rPr>
        <w:t>na</w:t>
      </w:r>
      <w:r>
        <w:rPr>
          <w:color w:val="231F20"/>
          <w:spacing w:val="-12"/>
        </w:rPr>
        <w:t> </w:t>
      </w:r>
      <w:r>
        <w:rPr>
          <w:color w:val="231F20"/>
        </w:rPr>
        <w:t>manjinskim</w:t>
      </w:r>
      <w:r>
        <w:rPr>
          <w:color w:val="231F20"/>
          <w:spacing w:val="-12"/>
        </w:rPr>
        <w:t> </w:t>
      </w:r>
      <w:r>
        <w:rPr>
          <w:color w:val="231F20"/>
        </w:rPr>
        <w:t>jezicima</w:t>
      </w:r>
      <w:r>
        <w:rPr>
          <w:color w:val="231F20"/>
          <w:spacing w:val="-12"/>
        </w:rPr>
        <w:t> </w:t>
      </w:r>
      <w:r>
        <w:rPr>
          <w:color w:val="231F20"/>
        </w:rPr>
        <w:t>ima veliki</w:t>
      </w:r>
      <w:r>
        <w:rPr>
          <w:color w:val="231F20"/>
          <w:spacing w:val="-2"/>
        </w:rPr>
        <w:t> </w:t>
      </w:r>
      <w:r>
        <w:rPr>
          <w:color w:val="231F20"/>
        </w:rPr>
        <w:t>značaj</w:t>
      </w:r>
      <w:r>
        <w:rPr>
          <w:color w:val="231F20"/>
          <w:spacing w:val="-2"/>
        </w:rPr>
        <w:t> </w:t>
      </w:r>
      <w:r>
        <w:rPr>
          <w:color w:val="231F20"/>
        </w:rPr>
        <w:t>kako</w:t>
      </w:r>
      <w:r>
        <w:rPr>
          <w:color w:val="231F20"/>
          <w:spacing w:val="-2"/>
        </w:rPr>
        <w:t> </w:t>
      </w:r>
      <w:r>
        <w:rPr>
          <w:color w:val="231F20"/>
        </w:rPr>
        <w:t>za</w:t>
      </w:r>
      <w:r>
        <w:rPr>
          <w:color w:val="231F20"/>
          <w:spacing w:val="-2"/>
        </w:rPr>
        <w:t> </w:t>
      </w:r>
      <w:r>
        <w:rPr>
          <w:color w:val="231F20"/>
        </w:rPr>
        <w:t>samu</w:t>
      </w:r>
      <w:r>
        <w:rPr>
          <w:color w:val="231F20"/>
          <w:spacing w:val="-2"/>
        </w:rPr>
        <w:t> </w:t>
      </w:r>
      <w:r>
        <w:rPr>
          <w:color w:val="231F20"/>
        </w:rPr>
        <w:t>etničku</w:t>
      </w:r>
      <w:r>
        <w:rPr>
          <w:color w:val="231F20"/>
          <w:spacing w:val="-2"/>
        </w:rPr>
        <w:t> </w:t>
      </w:r>
      <w:r>
        <w:rPr>
          <w:color w:val="231F20"/>
        </w:rPr>
        <w:t>manjinu</w:t>
      </w:r>
      <w:r>
        <w:rPr>
          <w:color w:val="231F20"/>
          <w:spacing w:val="-2"/>
        </w:rPr>
        <w:t> </w:t>
      </w:r>
      <w:r>
        <w:rPr>
          <w:color w:val="231F20"/>
        </w:rPr>
        <w:t>tako</w:t>
      </w:r>
      <w:r>
        <w:rPr>
          <w:color w:val="231F20"/>
          <w:spacing w:val="-2"/>
        </w:rPr>
        <w:t> </w:t>
      </w:r>
      <w:r>
        <w:rPr>
          <w:color w:val="231F20"/>
        </w:rPr>
        <w:t>za</w:t>
      </w:r>
      <w:r>
        <w:rPr>
          <w:color w:val="231F20"/>
          <w:spacing w:val="-2"/>
        </w:rPr>
        <w:t> </w:t>
      </w:r>
      <w:r>
        <w:rPr>
          <w:color w:val="231F20"/>
        </w:rPr>
        <w:t>celokupnu</w:t>
      </w:r>
      <w:r>
        <w:rPr>
          <w:color w:val="231F20"/>
          <w:spacing w:val="-2"/>
        </w:rPr>
        <w:t> </w:t>
      </w:r>
      <w:r>
        <w:rPr>
          <w:color w:val="231F20"/>
        </w:rPr>
        <w:t>demo-kratičnost</w:t>
      </w:r>
      <w:r>
        <w:rPr>
          <w:color w:val="231F20"/>
          <w:spacing w:val="-3"/>
        </w:rPr>
        <w:t> </w:t>
      </w:r>
      <w:r>
        <w:rPr>
          <w:color w:val="231F20"/>
        </w:rPr>
        <w:t>prosvetne</w:t>
      </w:r>
      <w:r>
        <w:rPr>
          <w:color w:val="231F20"/>
          <w:spacing w:val="-3"/>
        </w:rPr>
        <w:t> </w:t>
      </w:r>
      <w:r>
        <w:rPr>
          <w:color w:val="231F20"/>
        </w:rPr>
        <w:t>politike.</w:t>
      </w:r>
      <w:r>
        <w:rPr>
          <w:color w:val="231F20"/>
          <w:spacing w:val="-3"/>
        </w:rPr>
        <w:t> </w:t>
      </w:r>
      <w:r>
        <w:rPr>
          <w:color w:val="231F20"/>
        </w:rPr>
        <w:t>Ovo</w:t>
      </w:r>
      <w:r>
        <w:rPr>
          <w:color w:val="231F20"/>
          <w:spacing w:val="-3"/>
        </w:rPr>
        <w:t> </w:t>
      </w:r>
      <w:r>
        <w:rPr>
          <w:color w:val="231F20"/>
        </w:rPr>
        <w:t>pitanje</w:t>
      </w:r>
      <w:r>
        <w:rPr>
          <w:color w:val="231F20"/>
          <w:spacing w:val="-3"/>
        </w:rPr>
        <w:t> </w:t>
      </w:r>
      <w:r>
        <w:rPr>
          <w:color w:val="231F20"/>
        </w:rPr>
        <w:t>se</w:t>
      </w:r>
      <w:r>
        <w:rPr>
          <w:color w:val="231F20"/>
          <w:spacing w:val="-3"/>
        </w:rPr>
        <w:t> </w:t>
      </w:r>
      <w:r>
        <w:rPr>
          <w:color w:val="231F20"/>
        </w:rPr>
        <w:t>često</w:t>
      </w:r>
      <w:r>
        <w:rPr>
          <w:color w:val="231F20"/>
          <w:spacing w:val="-3"/>
        </w:rPr>
        <w:t> </w:t>
      </w:r>
      <w:r>
        <w:rPr>
          <w:color w:val="231F20"/>
        </w:rPr>
        <w:t>javlja</w:t>
      </w:r>
      <w:r>
        <w:rPr>
          <w:color w:val="231F20"/>
          <w:spacing w:val="-3"/>
        </w:rPr>
        <w:t> </w:t>
      </w:r>
      <w:r>
        <w:rPr>
          <w:color w:val="231F20"/>
        </w:rPr>
        <w:t>kao</w:t>
      </w:r>
      <w:r>
        <w:rPr>
          <w:color w:val="231F20"/>
          <w:spacing w:val="-3"/>
        </w:rPr>
        <w:t> </w:t>
      </w:r>
      <w:r>
        <w:rPr>
          <w:color w:val="231F20"/>
        </w:rPr>
        <w:t>jedno</w:t>
      </w:r>
      <w:r>
        <w:rPr>
          <w:color w:val="231F20"/>
          <w:spacing w:val="-3"/>
        </w:rPr>
        <w:t> </w:t>
      </w:r>
      <w:r>
        <w:rPr>
          <w:color w:val="231F20"/>
        </w:rPr>
        <w:t>od osnovnih manjinskih pitanja. Danas u svakodnevnoj praksi u Srbiji primećujemo</w:t>
      </w:r>
      <w:r>
        <w:rPr>
          <w:color w:val="231F20"/>
          <w:spacing w:val="29"/>
        </w:rPr>
        <w:t> </w:t>
      </w:r>
      <w:r>
        <w:rPr>
          <w:color w:val="231F20"/>
        </w:rPr>
        <w:t>da</w:t>
      </w:r>
      <w:r>
        <w:rPr>
          <w:color w:val="231F20"/>
          <w:spacing w:val="30"/>
        </w:rPr>
        <w:t> </w:t>
      </w:r>
      <w:r>
        <w:rPr>
          <w:color w:val="231F20"/>
        </w:rPr>
        <w:t>se</w:t>
      </w:r>
      <w:r>
        <w:rPr>
          <w:color w:val="231F20"/>
          <w:spacing w:val="30"/>
        </w:rPr>
        <w:t> </w:t>
      </w:r>
      <w:r>
        <w:rPr>
          <w:color w:val="231F20"/>
        </w:rPr>
        <w:t>uprkos</w:t>
      </w:r>
      <w:r>
        <w:rPr>
          <w:color w:val="231F20"/>
          <w:spacing w:val="30"/>
        </w:rPr>
        <w:t> </w:t>
      </w:r>
      <w:r>
        <w:rPr>
          <w:color w:val="231F20"/>
        </w:rPr>
        <w:t>zakonskim</w:t>
      </w:r>
      <w:r>
        <w:rPr>
          <w:color w:val="231F20"/>
          <w:spacing w:val="30"/>
        </w:rPr>
        <w:t> </w:t>
      </w:r>
      <w:r>
        <w:rPr>
          <w:color w:val="231F20"/>
        </w:rPr>
        <w:t>odrednicama</w:t>
      </w:r>
      <w:r>
        <w:rPr>
          <w:color w:val="231F20"/>
          <w:spacing w:val="29"/>
        </w:rPr>
        <w:t> </w:t>
      </w:r>
      <w:r>
        <w:rPr>
          <w:color w:val="231F20"/>
        </w:rPr>
        <w:t>kao</w:t>
      </w:r>
      <w:r>
        <w:rPr>
          <w:color w:val="231F20"/>
          <w:spacing w:val="30"/>
        </w:rPr>
        <w:t> </w:t>
      </w:r>
      <w:r>
        <w:rPr>
          <w:color w:val="231F20"/>
        </w:rPr>
        <w:t>što</w:t>
      </w:r>
      <w:r>
        <w:rPr>
          <w:color w:val="231F20"/>
          <w:spacing w:val="30"/>
        </w:rPr>
        <w:t> </w:t>
      </w:r>
      <w:r>
        <w:rPr>
          <w:color w:val="231F20"/>
        </w:rPr>
        <w:t>su</w:t>
      </w:r>
      <w:r>
        <w:rPr>
          <w:color w:val="231F20"/>
          <w:spacing w:val="30"/>
        </w:rPr>
        <w:t> </w:t>
      </w:r>
      <w:r>
        <w:rPr>
          <w:color w:val="231F20"/>
        </w:rPr>
        <w:t>pra-vo na upotrebu i negovanje maternjeg jezika, pravo na obrazovanje</w:t>
      </w:r>
      <w:r>
        <w:rPr>
          <w:color w:val="231F20"/>
          <w:spacing w:val="40"/>
        </w:rPr>
        <w:t> </w:t>
      </w:r>
      <w:r>
        <w:rPr>
          <w:color w:val="231F20"/>
        </w:rPr>
        <w:t>na svom maternjem jeziku, pojavljuju i brojni izazovi u svakodnev-nom ostvarivanju tih prava i izboru mladih kada je reč o negovanju maternjeg jezika i obrazovanju na njihovom maternjem jeziku. Mladi roditelji odlučuju da sa svojim detetom govore jezikom većine, bez obzira na činjenicu da je to maternji jezik samo jednog od roditelja,</w:t>
      </w:r>
      <w:r>
        <w:rPr>
          <w:color w:val="231F20"/>
          <w:spacing w:val="40"/>
        </w:rPr>
        <w:t> </w:t>
      </w:r>
      <w:r>
        <w:rPr>
          <w:color w:val="231F20"/>
        </w:rPr>
        <w:t>a, sa druge strane, javljaju se i slučajevi da se, i pored toga što su oba roditelja</w:t>
      </w:r>
      <w:r>
        <w:rPr>
          <w:color w:val="231F20"/>
          <w:spacing w:val="-13"/>
        </w:rPr>
        <w:t> </w:t>
      </w:r>
      <w:r>
        <w:rPr>
          <w:color w:val="231F20"/>
        </w:rPr>
        <w:t>pripadnici</w:t>
      </w:r>
      <w:r>
        <w:rPr>
          <w:color w:val="231F20"/>
          <w:spacing w:val="-13"/>
        </w:rPr>
        <w:t> </w:t>
      </w:r>
      <w:r>
        <w:rPr>
          <w:color w:val="231F20"/>
        </w:rPr>
        <w:t>nacionalne</w:t>
      </w:r>
      <w:r>
        <w:rPr>
          <w:color w:val="231F20"/>
          <w:spacing w:val="-13"/>
        </w:rPr>
        <w:t> </w:t>
      </w:r>
      <w:r>
        <w:rPr>
          <w:color w:val="231F20"/>
        </w:rPr>
        <w:t>manjine</w:t>
      </w:r>
      <w:r>
        <w:rPr>
          <w:color w:val="231F20"/>
          <w:spacing w:val="-13"/>
        </w:rPr>
        <w:t> </w:t>
      </w:r>
      <w:r>
        <w:rPr>
          <w:color w:val="231F20"/>
        </w:rPr>
        <w:t>(rusinske),</w:t>
      </w:r>
      <w:r>
        <w:rPr>
          <w:color w:val="231F20"/>
          <w:spacing w:val="-13"/>
        </w:rPr>
        <w:t> </w:t>
      </w:r>
      <w:r>
        <w:rPr>
          <w:color w:val="231F20"/>
        </w:rPr>
        <w:t>odlučuju</w:t>
      </w:r>
      <w:r>
        <w:rPr>
          <w:color w:val="231F20"/>
          <w:spacing w:val="-13"/>
        </w:rPr>
        <w:t> </w:t>
      </w:r>
      <w:r>
        <w:rPr>
          <w:color w:val="231F20"/>
        </w:rPr>
        <w:t>da</w:t>
      </w:r>
      <w:r>
        <w:rPr>
          <w:color w:val="231F20"/>
          <w:spacing w:val="-13"/>
        </w:rPr>
        <w:t> </w:t>
      </w:r>
      <w:r>
        <w:rPr>
          <w:color w:val="231F20"/>
        </w:rPr>
        <w:t>sa</w:t>
      </w:r>
      <w:r>
        <w:rPr>
          <w:color w:val="231F20"/>
          <w:spacing w:val="-13"/>
        </w:rPr>
        <w:t> </w:t>
      </w:r>
      <w:r>
        <w:rPr>
          <w:color w:val="231F20"/>
        </w:rPr>
        <w:t>svo-jom decom govore na jeziku većine (srpskom), kao i da ih obrazuju na tom istom jeziku. Postavlja se pitanje iz kojih razloga se roditelji odlučuju na takve izbore, da li su izgubili osećaj za značaj maternjeg jezika,</w:t>
      </w:r>
      <w:r>
        <w:rPr>
          <w:color w:val="231F20"/>
          <w:spacing w:val="-3"/>
        </w:rPr>
        <w:t> </w:t>
      </w:r>
      <w:r>
        <w:rPr>
          <w:color w:val="231F20"/>
        </w:rPr>
        <w:t>njegovu</w:t>
      </w:r>
      <w:r>
        <w:rPr>
          <w:color w:val="231F20"/>
          <w:spacing w:val="-3"/>
        </w:rPr>
        <w:t> </w:t>
      </w:r>
      <w:r>
        <w:rPr>
          <w:color w:val="231F20"/>
        </w:rPr>
        <w:t>povezanost</w:t>
      </w:r>
      <w:r>
        <w:rPr>
          <w:color w:val="231F20"/>
          <w:spacing w:val="-3"/>
        </w:rPr>
        <w:t> </w:t>
      </w:r>
      <w:r>
        <w:rPr>
          <w:color w:val="231F20"/>
        </w:rPr>
        <w:t>sa</w:t>
      </w:r>
      <w:r>
        <w:rPr>
          <w:color w:val="231F20"/>
          <w:spacing w:val="-3"/>
        </w:rPr>
        <w:t> </w:t>
      </w:r>
      <w:r>
        <w:rPr>
          <w:color w:val="231F20"/>
        </w:rPr>
        <w:t>kulturom</w:t>
      </w:r>
      <w:r>
        <w:rPr>
          <w:color w:val="231F20"/>
          <w:spacing w:val="-3"/>
        </w:rPr>
        <w:t> </w:t>
      </w:r>
      <w:r>
        <w:rPr>
          <w:color w:val="231F20"/>
        </w:rPr>
        <w:t>i</w:t>
      </w:r>
      <w:r>
        <w:rPr>
          <w:color w:val="231F20"/>
          <w:spacing w:val="-3"/>
        </w:rPr>
        <w:t> </w:t>
      </w:r>
      <w:r>
        <w:rPr>
          <w:color w:val="231F20"/>
        </w:rPr>
        <w:t>nevidljivim</w:t>
      </w:r>
      <w:r>
        <w:rPr>
          <w:color w:val="231F20"/>
          <w:spacing w:val="-3"/>
        </w:rPr>
        <w:t> </w:t>
      </w:r>
      <w:r>
        <w:rPr>
          <w:color w:val="231F20"/>
        </w:rPr>
        <w:t>delovima</w:t>
      </w:r>
      <w:r>
        <w:rPr>
          <w:color w:val="231F20"/>
          <w:spacing w:val="-3"/>
        </w:rPr>
        <w:t> </w:t>
      </w:r>
      <w:r>
        <w:rPr>
          <w:color w:val="231F20"/>
        </w:rPr>
        <w:t>kultu-re,</w:t>
      </w:r>
      <w:r>
        <w:rPr>
          <w:color w:val="231F20"/>
          <w:spacing w:val="-5"/>
        </w:rPr>
        <w:t> </w:t>
      </w:r>
      <w:r>
        <w:rPr>
          <w:color w:val="231F20"/>
        </w:rPr>
        <w:t>kao</w:t>
      </w:r>
      <w:r>
        <w:rPr>
          <w:color w:val="231F20"/>
          <w:spacing w:val="-5"/>
        </w:rPr>
        <w:t> </w:t>
      </w:r>
      <w:r>
        <w:rPr>
          <w:color w:val="231F20"/>
        </w:rPr>
        <w:t>i</w:t>
      </w:r>
      <w:r>
        <w:rPr>
          <w:color w:val="231F20"/>
          <w:spacing w:val="-5"/>
        </w:rPr>
        <w:t> </w:t>
      </w:r>
      <w:r>
        <w:rPr>
          <w:color w:val="231F20"/>
        </w:rPr>
        <w:t>prednosti</w:t>
      </w:r>
      <w:r>
        <w:rPr>
          <w:color w:val="231F20"/>
          <w:spacing w:val="-5"/>
        </w:rPr>
        <w:t> </w:t>
      </w:r>
      <w:r>
        <w:rPr>
          <w:color w:val="231F20"/>
        </w:rPr>
        <w:t>poznavanja</w:t>
      </w:r>
      <w:r>
        <w:rPr>
          <w:color w:val="231F20"/>
          <w:spacing w:val="-5"/>
        </w:rPr>
        <w:t> </w:t>
      </w:r>
      <w:r>
        <w:rPr>
          <w:color w:val="231F20"/>
        </w:rPr>
        <w:t>istog,</w:t>
      </w:r>
      <w:r>
        <w:rPr>
          <w:color w:val="231F20"/>
          <w:spacing w:val="-5"/>
        </w:rPr>
        <w:t> </w:t>
      </w:r>
      <w:r>
        <w:rPr>
          <w:color w:val="231F20"/>
        </w:rPr>
        <w:t>i</w:t>
      </w:r>
      <w:r>
        <w:rPr>
          <w:color w:val="231F20"/>
          <w:spacing w:val="-5"/>
        </w:rPr>
        <w:t> </w:t>
      </w:r>
      <w:r>
        <w:rPr>
          <w:color w:val="231F20"/>
        </w:rPr>
        <w:t>šta</w:t>
      </w:r>
      <w:r>
        <w:rPr>
          <w:color w:val="231F20"/>
          <w:spacing w:val="-5"/>
        </w:rPr>
        <w:t> </w:t>
      </w:r>
      <w:r>
        <w:rPr>
          <w:color w:val="231F20"/>
        </w:rPr>
        <w:t>ih</w:t>
      </w:r>
      <w:r>
        <w:rPr>
          <w:color w:val="231F20"/>
          <w:spacing w:val="-5"/>
        </w:rPr>
        <w:t> </w:t>
      </w:r>
      <w:r>
        <w:rPr>
          <w:color w:val="231F20"/>
        </w:rPr>
        <w:t>je</w:t>
      </w:r>
      <w:r>
        <w:rPr>
          <w:color w:val="231F20"/>
          <w:spacing w:val="-5"/>
        </w:rPr>
        <w:t> </w:t>
      </w:r>
      <w:r>
        <w:rPr>
          <w:color w:val="231F20"/>
        </w:rPr>
        <w:t>navelo</w:t>
      </w:r>
      <w:r>
        <w:rPr>
          <w:color w:val="231F20"/>
          <w:spacing w:val="-5"/>
        </w:rPr>
        <w:t> </w:t>
      </w:r>
      <w:r>
        <w:rPr>
          <w:color w:val="231F20"/>
        </w:rPr>
        <w:t>da</w:t>
      </w:r>
      <w:r>
        <w:rPr>
          <w:color w:val="231F20"/>
          <w:spacing w:val="-5"/>
        </w:rPr>
        <w:t> </w:t>
      </w:r>
      <w:r>
        <w:rPr>
          <w:color w:val="231F20"/>
        </w:rPr>
        <w:t>se</w:t>
      </w:r>
      <w:r>
        <w:rPr>
          <w:color w:val="231F20"/>
          <w:spacing w:val="-5"/>
        </w:rPr>
        <w:t> </w:t>
      </w:r>
      <w:r>
        <w:rPr>
          <w:color w:val="231F20"/>
        </w:rPr>
        <w:t>dobrovolj-no odreknu prava koje im priprada. Mi maternjim jezikom detetu ne prenosimo samo poznavanje jednog jezika više, već i svoja uverenja, verovanja, svoju emociju.</w:t>
      </w:r>
    </w:p>
    <w:p>
      <w:pPr>
        <w:pStyle w:val="BodyText"/>
        <w:spacing w:line="249" w:lineRule="auto" w:before="224"/>
        <w:ind w:right="565" w:firstLine="566"/>
      </w:pPr>
      <w:r>
        <w:rPr>
          <w:color w:val="231F20"/>
        </w:rPr>
        <w:t>Ostvarivanje prava na obrazovanje na jeziku i pismu </w:t>
      </w:r>
      <w:r>
        <w:rPr>
          <w:color w:val="231F20"/>
        </w:rPr>
        <w:t>nacional-nih manjina, odnosno na maternjem jeziku manjine, značajno je pre svega</w:t>
      </w:r>
      <w:r>
        <w:rPr>
          <w:color w:val="231F20"/>
          <w:spacing w:val="13"/>
        </w:rPr>
        <w:t> </w:t>
      </w:r>
      <w:r>
        <w:rPr>
          <w:color w:val="231F20"/>
        </w:rPr>
        <w:t>zbog</w:t>
      </w:r>
      <w:r>
        <w:rPr>
          <w:color w:val="231F20"/>
          <w:spacing w:val="13"/>
        </w:rPr>
        <w:t> </w:t>
      </w:r>
      <w:r>
        <w:rPr>
          <w:color w:val="231F20"/>
        </w:rPr>
        <w:t>očuvanja</w:t>
      </w:r>
      <w:r>
        <w:rPr>
          <w:color w:val="231F20"/>
          <w:spacing w:val="13"/>
        </w:rPr>
        <w:t> </w:t>
      </w:r>
      <w:r>
        <w:rPr>
          <w:color w:val="231F20"/>
        </w:rPr>
        <w:t>njihovog</w:t>
      </w:r>
      <w:r>
        <w:rPr>
          <w:color w:val="231F20"/>
          <w:spacing w:val="13"/>
        </w:rPr>
        <w:t> </w:t>
      </w:r>
      <w:r>
        <w:rPr>
          <w:color w:val="231F20"/>
        </w:rPr>
        <w:t>idetniteta,</w:t>
      </w:r>
      <w:r>
        <w:rPr>
          <w:color w:val="231F20"/>
          <w:spacing w:val="12"/>
        </w:rPr>
        <w:t> </w:t>
      </w:r>
      <w:r>
        <w:rPr>
          <w:color w:val="231F20"/>
        </w:rPr>
        <w:t>ali</w:t>
      </w:r>
      <w:r>
        <w:rPr>
          <w:color w:val="231F20"/>
          <w:spacing w:val="13"/>
        </w:rPr>
        <w:t> </w:t>
      </w:r>
      <w:r>
        <w:rPr>
          <w:color w:val="231F20"/>
        </w:rPr>
        <w:t>i</w:t>
      </w:r>
      <w:r>
        <w:rPr>
          <w:color w:val="231F20"/>
          <w:spacing w:val="13"/>
        </w:rPr>
        <w:t> </w:t>
      </w:r>
      <w:r>
        <w:rPr>
          <w:color w:val="231F20"/>
        </w:rPr>
        <w:t>zbog</w:t>
      </w:r>
      <w:r>
        <w:rPr>
          <w:color w:val="231F20"/>
          <w:spacing w:val="13"/>
        </w:rPr>
        <w:t> </w:t>
      </w:r>
      <w:r>
        <w:rPr>
          <w:color w:val="231F20"/>
        </w:rPr>
        <w:t>negovanja</w:t>
      </w:r>
      <w:r>
        <w:rPr>
          <w:color w:val="231F20"/>
          <w:spacing w:val="13"/>
        </w:rPr>
        <w:t> </w:t>
      </w:r>
      <w:r>
        <w:rPr>
          <w:color w:val="231F20"/>
          <w:spacing w:val="-2"/>
        </w:rPr>
        <w:t>multi-</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kulturalnosti</w:t>
      </w:r>
      <w:r>
        <w:rPr>
          <w:color w:val="231F20"/>
          <w:spacing w:val="-2"/>
        </w:rPr>
        <w:t> </w:t>
      </w:r>
      <w:r>
        <w:rPr>
          <w:color w:val="231F20"/>
        </w:rPr>
        <w:t>društva</w:t>
      </w:r>
      <w:r>
        <w:rPr>
          <w:color w:val="231F20"/>
          <w:spacing w:val="-2"/>
        </w:rPr>
        <w:t> </w:t>
      </w:r>
      <w:r>
        <w:rPr>
          <w:color w:val="231F20"/>
        </w:rPr>
        <w:t>i</w:t>
      </w:r>
      <w:r>
        <w:rPr>
          <w:color w:val="231F20"/>
          <w:spacing w:val="-2"/>
        </w:rPr>
        <w:t> </w:t>
      </w:r>
      <w:r>
        <w:rPr>
          <w:color w:val="231F20"/>
        </w:rPr>
        <w:t>same</w:t>
      </w:r>
      <w:r>
        <w:rPr>
          <w:color w:val="231F20"/>
          <w:spacing w:val="-2"/>
        </w:rPr>
        <w:t> </w:t>
      </w:r>
      <w:r>
        <w:rPr>
          <w:color w:val="231F20"/>
        </w:rPr>
        <w:t>zajednice.</w:t>
      </w:r>
      <w:r>
        <w:rPr>
          <w:color w:val="231F20"/>
          <w:spacing w:val="-2"/>
        </w:rPr>
        <w:t> </w:t>
      </w:r>
      <w:r>
        <w:rPr>
          <w:color w:val="231F20"/>
        </w:rPr>
        <w:t>Kada</w:t>
      </w:r>
      <w:r>
        <w:rPr>
          <w:color w:val="231F20"/>
          <w:spacing w:val="-2"/>
        </w:rPr>
        <w:t> </w:t>
      </w:r>
      <w:r>
        <w:rPr>
          <w:color w:val="231F20"/>
        </w:rPr>
        <w:t>govorimo</w:t>
      </w:r>
      <w:r>
        <w:rPr>
          <w:color w:val="231F20"/>
          <w:spacing w:val="-2"/>
        </w:rPr>
        <w:t> </w:t>
      </w:r>
      <w:r>
        <w:rPr>
          <w:color w:val="231F20"/>
        </w:rPr>
        <w:t>o</w:t>
      </w:r>
      <w:r>
        <w:rPr>
          <w:color w:val="231F20"/>
          <w:spacing w:val="-2"/>
        </w:rPr>
        <w:t> </w:t>
      </w:r>
      <w:r>
        <w:rPr>
          <w:color w:val="231F20"/>
        </w:rPr>
        <w:t>obrazovanju dece</w:t>
      </w:r>
      <w:r>
        <w:rPr>
          <w:color w:val="231F20"/>
          <w:spacing w:val="-5"/>
        </w:rPr>
        <w:t> </w:t>
      </w:r>
      <w:r>
        <w:rPr>
          <w:color w:val="231F20"/>
        </w:rPr>
        <w:t>rusinske</w:t>
      </w:r>
      <w:r>
        <w:rPr>
          <w:color w:val="231F20"/>
          <w:spacing w:val="-5"/>
        </w:rPr>
        <w:t> </w:t>
      </w:r>
      <w:r>
        <w:rPr>
          <w:color w:val="231F20"/>
        </w:rPr>
        <w:t>nacionalne</w:t>
      </w:r>
      <w:r>
        <w:rPr>
          <w:color w:val="231F20"/>
          <w:spacing w:val="-5"/>
        </w:rPr>
        <w:t> </w:t>
      </w:r>
      <w:r>
        <w:rPr>
          <w:color w:val="231F20"/>
        </w:rPr>
        <w:t>manjine,</w:t>
      </w:r>
      <w:r>
        <w:rPr>
          <w:color w:val="231F20"/>
          <w:spacing w:val="-5"/>
        </w:rPr>
        <w:t> </w:t>
      </w:r>
      <w:r>
        <w:rPr>
          <w:color w:val="231F20"/>
        </w:rPr>
        <w:t>do</w:t>
      </w:r>
      <w:r>
        <w:rPr>
          <w:color w:val="231F20"/>
          <w:spacing w:val="-5"/>
        </w:rPr>
        <w:t> </w:t>
      </w:r>
      <w:r>
        <w:rPr>
          <w:color w:val="231F20"/>
        </w:rPr>
        <w:t>nedavno</w:t>
      </w:r>
      <w:r>
        <w:rPr>
          <w:color w:val="231F20"/>
          <w:spacing w:val="-5"/>
        </w:rPr>
        <w:t> </w:t>
      </w:r>
      <w:r>
        <w:rPr>
          <w:color w:val="231F20"/>
        </w:rPr>
        <w:t>su</w:t>
      </w:r>
      <w:r>
        <w:rPr>
          <w:color w:val="231F20"/>
          <w:spacing w:val="-5"/>
        </w:rPr>
        <w:t> </w:t>
      </w:r>
      <w:r>
        <w:rPr>
          <w:color w:val="231F20"/>
        </w:rPr>
        <w:t>postojale</w:t>
      </w:r>
      <w:r>
        <w:rPr>
          <w:color w:val="231F20"/>
          <w:spacing w:val="-5"/>
        </w:rPr>
        <w:t> </w:t>
      </w:r>
      <w:r>
        <w:rPr>
          <w:color w:val="231F20"/>
        </w:rPr>
        <w:t>3</w:t>
      </w:r>
      <w:r>
        <w:rPr>
          <w:color w:val="231F20"/>
          <w:spacing w:val="-5"/>
        </w:rPr>
        <w:t> </w:t>
      </w:r>
      <w:r>
        <w:rPr>
          <w:color w:val="231F20"/>
        </w:rPr>
        <w:t>osnovne škole</w:t>
      </w:r>
      <w:r>
        <w:rPr>
          <w:color w:val="231F20"/>
          <w:spacing w:val="-15"/>
        </w:rPr>
        <w:t> </w:t>
      </w:r>
      <w:r>
        <w:rPr>
          <w:color w:val="231F20"/>
        </w:rPr>
        <w:t>u</w:t>
      </w:r>
      <w:r>
        <w:rPr>
          <w:color w:val="231F20"/>
          <w:spacing w:val="-15"/>
        </w:rPr>
        <w:t> </w:t>
      </w:r>
      <w:r>
        <w:rPr>
          <w:color w:val="231F20"/>
        </w:rPr>
        <w:t>Vojvodini</w:t>
      </w:r>
      <w:r>
        <w:rPr>
          <w:color w:val="231F20"/>
          <w:spacing w:val="-15"/>
        </w:rPr>
        <w:t> </w:t>
      </w:r>
      <w:r>
        <w:rPr>
          <w:color w:val="231F20"/>
        </w:rPr>
        <w:t>koje</w:t>
      </w:r>
      <w:r>
        <w:rPr>
          <w:color w:val="231F20"/>
          <w:spacing w:val="-15"/>
        </w:rPr>
        <w:t> </w:t>
      </w:r>
      <w:r>
        <w:rPr>
          <w:color w:val="231F20"/>
        </w:rPr>
        <w:t>su</w:t>
      </w:r>
      <w:r>
        <w:rPr>
          <w:color w:val="231F20"/>
          <w:spacing w:val="-15"/>
        </w:rPr>
        <w:t> </w:t>
      </w:r>
      <w:r>
        <w:rPr>
          <w:color w:val="231F20"/>
        </w:rPr>
        <w:t>imale</w:t>
      </w:r>
      <w:r>
        <w:rPr>
          <w:color w:val="231F20"/>
          <w:spacing w:val="-15"/>
        </w:rPr>
        <w:t> </w:t>
      </w:r>
      <w:r>
        <w:rPr>
          <w:color w:val="231F20"/>
        </w:rPr>
        <w:t>odeljenja</w:t>
      </w:r>
      <w:r>
        <w:rPr>
          <w:color w:val="231F20"/>
          <w:spacing w:val="-15"/>
        </w:rPr>
        <w:t> </w:t>
      </w:r>
      <w:r>
        <w:rPr>
          <w:color w:val="231F20"/>
        </w:rPr>
        <w:t>na</w:t>
      </w:r>
      <w:r>
        <w:rPr>
          <w:color w:val="231F20"/>
          <w:spacing w:val="-15"/>
        </w:rPr>
        <w:t> </w:t>
      </w:r>
      <w:r>
        <w:rPr>
          <w:color w:val="231F20"/>
        </w:rPr>
        <w:t>rusinkom</w:t>
      </w:r>
      <w:r>
        <w:rPr>
          <w:color w:val="231F20"/>
          <w:spacing w:val="-15"/>
        </w:rPr>
        <w:t> </w:t>
      </w:r>
      <w:r>
        <w:rPr>
          <w:color w:val="231F20"/>
        </w:rPr>
        <w:t>jeziku,</w:t>
      </w:r>
      <w:r>
        <w:rPr>
          <w:color w:val="231F20"/>
          <w:spacing w:val="-15"/>
        </w:rPr>
        <w:t> </w:t>
      </w:r>
      <w:r>
        <w:rPr>
          <w:color w:val="231F20"/>
        </w:rPr>
        <w:t>odnosno u kojima se predaju predmeti na rusinkom. Danas, je situacija nešto drugačija.</w:t>
      </w:r>
      <w:r>
        <w:rPr>
          <w:color w:val="231F20"/>
          <w:spacing w:val="-15"/>
        </w:rPr>
        <w:t> </w:t>
      </w:r>
      <w:r>
        <w:rPr>
          <w:color w:val="231F20"/>
        </w:rPr>
        <w:t>Danas</w:t>
      </w:r>
      <w:r>
        <w:rPr>
          <w:color w:val="231F20"/>
          <w:spacing w:val="-15"/>
        </w:rPr>
        <w:t> </w:t>
      </w:r>
      <w:r>
        <w:rPr>
          <w:color w:val="231F20"/>
        </w:rPr>
        <w:t>se</w:t>
      </w:r>
      <w:r>
        <w:rPr>
          <w:color w:val="231F20"/>
          <w:spacing w:val="-15"/>
        </w:rPr>
        <w:t> </w:t>
      </w:r>
      <w:r>
        <w:rPr>
          <w:color w:val="231F20"/>
        </w:rPr>
        <w:t>broj</w:t>
      </w:r>
      <w:r>
        <w:rPr>
          <w:color w:val="231F20"/>
          <w:spacing w:val="-15"/>
        </w:rPr>
        <w:t> </w:t>
      </w:r>
      <w:r>
        <w:rPr>
          <w:color w:val="231F20"/>
        </w:rPr>
        <w:t>učenika</w:t>
      </w:r>
      <w:r>
        <w:rPr>
          <w:color w:val="231F20"/>
          <w:spacing w:val="-15"/>
        </w:rPr>
        <w:t> </w:t>
      </w:r>
      <w:r>
        <w:rPr>
          <w:color w:val="231F20"/>
        </w:rPr>
        <w:t>u</w:t>
      </w:r>
      <w:r>
        <w:rPr>
          <w:color w:val="231F20"/>
          <w:spacing w:val="-15"/>
        </w:rPr>
        <w:t> </w:t>
      </w:r>
      <w:r>
        <w:rPr>
          <w:color w:val="231F20"/>
        </w:rPr>
        <w:t>rusinskim</w:t>
      </w:r>
      <w:r>
        <w:rPr>
          <w:color w:val="231F20"/>
          <w:spacing w:val="-15"/>
        </w:rPr>
        <w:t> </w:t>
      </w:r>
      <w:r>
        <w:rPr>
          <w:color w:val="231F20"/>
        </w:rPr>
        <w:t>odeljenjima</w:t>
      </w:r>
      <w:r>
        <w:rPr>
          <w:color w:val="231F20"/>
          <w:spacing w:val="-15"/>
        </w:rPr>
        <w:t> </w:t>
      </w:r>
      <w:r>
        <w:rPr>
          <w:color w:val="231F20"/>
        </w:rPr>
        <w:t>smanjio,</w:t>
      </w:r>
      <w:r>
        <w:rPr>
          <w:color w:val="231F20"/>
          <w:spacing w:val="-15"/>
        </w:rPr>
        <w:t> </w:t>
      </w:r>
      <w:r>
        <w:rPr>
          <w:color w:val="231F20"/>
        </w:rPr>
        <w:t>kao i broj škola koje imaju mogućnost da se deca obrazuju na rusinskom jeziku. Tako da sada postoje svega dve škole koje pružaju tu moguć-nost, sa tendencijom da se broj smanji na jednu školu i jedno rusin-sko odeljenje. Prvi problem sa kojima se susreće rusinska manjina u sektoru obrazovanja, jeste problem sa malom brojnošću zajednice. Mala brojnost zajednice</w:t>
      </w:r>
      <w:r>
        <w:rPr>
          <w:color w:val="231F20"/>
          <w:spacing w:val="-1"/>
        </w:rPr>
        <w:t> </w:t>
      </w:r>
      <w:r>
        <w:rPr>
          <w:color w:val="231F20"/>
        </w:rPr>
        <w:t>u kombinaciji</w:t>
      </w:r>
      <w:r>
        <w:rPr>
          <w:color w:val="231F20"/>
          <w:spacing w:val="-1"/>
        </w:rPr>
        <w:t> </w:t>
      </w:r>
      <w:r>
        <w:rPr>
          <w:color w:val="231F20"/>
        </w:rPr>
        <w:t>sa činjeniciom</w:t>
      </w:r>
      <w:r>
        <w:rPr>
          <w:color w:val="231F20"/>
          <w:spacing w:val="-1"/>
        </w:rPr>
        <w:t> </w:t>
      </w:r>
      <w:r>
        <w:rPr>
          <w:color w:val="231F20"/>
        </w:rPr>
        <w:t>da vojvođanski Rusini uglavnom žive u malim seoskim zajednicama (Kucura, Ruski Krstur itd.), dovodi do svesne asimilacije u nacionalnu većinu. Dalje većina roditelja procenjuje da se šanse za bolje zaposlenje i ekonom-ski</w:t>
      </w:r>
      <w:r>
        <w:rPr>
          <w:color w:val="231F20"/>
          <w:spacing w:val="-7"/>
        </w:rPr>
        <w:t> </w:t>
      </w:r>
      <w:r>
        <w:rPr>
          <w:color w:val="231F20"/>
        </w:rPr>
        <w:t>prosperitet</w:t>
      </w:r>
      <w:r>
        <w:rPr>
          <w:color w:val="231F20"/>
          <w:spacing w:val="-7"/>
        </w:rPr>
        <w:t> </w:t>
      </w:r>
      <w:r>
        <w:rPr>
          <w:color w:val="231F20"/>
        </w:rPr>
        <w:t>njihove</w:t>
      </w:r>
      <w:r>
        <w:rPr>
          <w:color w:val="231F20"/>
          <w:spacing w:val="-7"/>
        </w:rPr>
        <w:t> </w:t>
      </w:r>
      <w:r>
        <w:rPr>
          <w:color w:val="231F20"/>
        </w:rPr>
        <w:t>dece</w:t>
      </w:r>
      <w:r>
        <w:rPr>
          <w:color w:val="231F20"/>
          <w:spacing w:val="-7"/>
        </w:rPr>
        <w:t> </w:t>
      </w:r>
      <w:r>
        <w:rPr>
          <w:color w:val="231F20"/>
        </w:rPr>
        <w:t>nalaze</w:t>
      </w:r>
      <w:r>
        <w:rPr>
          <w:color w:val="231F20"/>
          <w:spacing w:val="-7"/>
        </w:rPr>
        <w:t> </w:t>
      </w:r>
      <w:r>
        <w:rPr>
          <w:color w:val="231F20"/>
        </w:rPr>
        <w:t>u</w:t>
      </w:r>
      <w:r>
        <w:rPr>
          <w:color w:val="231F20"/>
          <w:spacing w:val="-7"/>
        </w:rPr>
        <w:t> </w:t>
      </w:r>
      <w:r>
        <w:rPr>
          <w:color w:val="231F20"/>
        </w:rPr>
        <w:t>adekvatnom</w:t>
      </w:r>
      <w:r>
        <w:rPr>
          <w:color w:val="231F20"/>
          <w:spacing w:val="-7"/>
        </w:rPr>
        <w:t> </w:t>
      </w:r>
      <w:r>
        <w:rPr>
          <w:color w:val="231F20"/>
        </w:rPr>
        <w:t>znanju</w:t>
      </w:r>
      <w:r>
        <w:rPr>
          <w:color w:val="231F20"/>
          <w:spacing w:val="-7"/>
        </w:rPr>
        <w:t> </w:t>
      </w:r>
      <w:r>
        <w:rPr>
          <w:color w:val="231F20"/>
        </w:rPr>
        <w:t>i</w:t>
      </w:r>
      <w:r>
        <w:rPr>
          <w:color w:val="231F20"/>
          <w:spacing w:val="-7"/>
        </w:rPr>
        <w:t> </w:t>
      </w:r>
      <w:r>
        <w:rPr>
          <w:color w:val="231F20"/>
        </w:rPr>
        <w:t>poznavanju srpskog jezika (Petsinis 2004).</w:t>
      </w:r>
    </w:p>
    <w:p>
      <w:pPr>
        <w:pStyle w:val="BodyText"/>
        <w:ind w:left="0" w:right="0"/>
        <w:jc w:val="left"/>
      </w:pPr>
    </w:p>
    <w:p>
      <w:pPr>
        <w:pStyle w:val="BodyText"/>
        <w:spacing w:before="40"/>
        <w:ind w:left="0" w:right="0"/>
        <w:jc w:val="left"/>
      </w:pPr>
    </w:p>
    <w:p>
      <w:pPr>
        <w:pStyle w:val="Heading3"/>
        <w:numPr>
          <w:ilvl w:val="0"/>
          <w:numId w:val="6"/>
        </w:numPr>
        <w:tabs>
          <w:tab w:pos="1106" w:val="left" w:leader="none"/>
        </w:tabs>
        <w:spacing w:line="240" w:lineRule="auto" w:before="0" w:after="0"/>
        <w:ind w:left="1106" w:right="0" w:hanging="240"/>
        <w:jc w:val="left"/>
        <w:rPr>
          <w:color w:val="231F20"/>
        </w:rPr>
      </w:pPr>
      <w:r>
        <w:rPr>
          <w:color w:val="231F20"/>
          <w:spacing w:val="-2"/>
        </w:rPr>
        <w:t>OBRAZOVANJE</w:t>
      </w:r>
      <w:r>
        <w:rPr>
          <w:color w:val="231F20"/>
          <w:spacing w:val="-12"/>
        </w:rPr>
        <w:t> </w:t>
      </w:r>
      <w:r>
        <w:rPr>
          <w:color w:val="231F20"/>
          <w:spacing w:val="-2"/>
        </w:rPr>
        <w:t>ZA</w:t>
      </w:r>
      <w:r>
        <w:rPr>
          <w:color w:val="231F20"/>
          <w:spacing w:val="-14"/>
        </w:rPr>
        <w:t> </w:t>
      </w:r>
      <w:r>
        <w:rPr>
          <w:color w:val="231F20"/>
          <w:spacing w:val="-2"/>
        </w:rPr>
        <w:t>INTERKULTURALIZAM</w:t>
      </w:r>
    </w:p>
    <w:p>
      <w:pPr>
        <w:pStyle w:val="BodyText"/>
        <w:spacing w:before="24"/>
        <w:ind w:left="0" w:right="0"/>
        <w:jc w:val="left"/>
        <w:rPr>
          <w:b/>
        </w:rPr>
      </w:pPr>
    </w:p>
    <w:p>
      <w:pPr>
        <w:pStyle w:val="BodyText"/>
        <w:spacing w:line="249" w:lineRule="auto"/>
        <w:ind w:firstLine="566"/>
      </w:pPr>
      <w:r>
        <w:rPr>
          <w:color w:val="231F20"/>
        </w:rPr>
        <w:t>Svako demokratsko društvo ili društvo koje se nalazi u </w:t>
      </w:r>
      <w:r>
        <w:rPr>
          <w:color w:val="231F20"/>
        </w:rPr>
        <w:t>proce-su demokratizacije, u svetu radikalno izmenjenih uslova društvenog okruženja,</w:t>
      </w:r>
      <w:r>
        <w:rPr>
          <w:color w:val="231F20"/>
          <w:spacing w:val="-14"/>
        </w:rPr>
        <w:t> </w:t>
      </w:r>
      <w:r>
        <w:rPr>
          <w:color w:val="231F20"/>
        </w:rPr>
        <w:t>nailazi</w:t>
      </w:r>
      <w:r>
        <w:rPr>
          <w:color w:val="231F20"/>
          <w:spacing w:val="-14"/>
        </w:rPr>
        <w:t> </w:t>
      </w:r>
      <w:r>
        <w:rPr>
          <w:color w:val="231F20"/>
        </w:rPr>
        <w:t>na</w:t>
      </w:r>
      <w:r>
        <w:rPr>
          <w:color w:val="231F20"/>
          <w:spacing w:val="-13"/>
        </w:rPr>
        <w:t> </w:t>
      </w:r>
      <w:r>
        <w:rPr>
          <w:color w:val="231F20"/>
        </w:rPr>
        <w:t>pitanje</w:t>
      </w:r>
      <w:r>
        <w:rPr>
          <w:color w:val="231F20"/>
          <w:spacing w:val="-14"/>
        </w:rPr>
        <w:t> </w:t>
      </w:r>
      <w:r>
        <w:rPr>
          <w:color w:val="231F20"/>
        </w:rPr>
        <w:t>kako</w:t>
      </w:r>
      <w:r>
        <w:rPr>
          <w:color w:val="231F20"/>
          <w:spacing w:val="-13"/>
        </w:rPr>
        <w:t> </w:t>
      </w:r>
      <w:r>
        <w:rPr>
          <w:color w:val="231F20"/>
        </w:rPr>
        <w:t>na</w:t>
      </w:r>
      <w:r>
        <w:rPr>
          <w:color w:val="231F20"/>
          <w:spacing w:val="-13"/>
        </w:rPr>
        <w:t> </w:t>
      </w:r>
      <w:r>
        <w:rPr>
          <w:color w:val="231F20"/>
        </w:rPr>
        <w:t>adekvatan</w:t>
      </w:r>
      <w:r>
        <w:rPr>
          <w:color w:val="231F20"/>
          <w:spacing w:val="-14"/>
        </w:rPr>
        <w:t> </w:t>
      </w:r>
      <w:r>
        <w:rPr>
          <w:color w:val="231F20"/>
        </w:rPr>
        <w:t>način</w:t>
      </w:r>
      <w:r>
        <w:rPr>
          <w:color w:val="231F20"/>
          <w:spacing w:val="-14"/>
        </w:rPr>
        <w:t> </w:t>
      </w:r>
      <w:r>
        <w:rPr>
          <w:color w:val="231F20"/>
        </w:rPr>
        <w:t>definisati</w:t>
      </w:r>
      <w:r>
        <w:rPr>
          <w:color w:val="231F20"/>
          <w:spacing w:val="-14"/>
        </w:rPr>
        <w:t> </w:t>
      </w:r>
      <w:r>
        <w:rPr>
          <w:color w:val="231F20"/>
        </w:rPr>
        <w:t>ciljeve obrazovanja. Novi ciljevi obrazovanja bi trebali potpunije odgovara-ti</w:t>
      </w:r>
      <w:r>
        <w:rPr>
          <w:color w:val="231F20"/>
          <w:spacing w:val="17"/>
        </w:rPr>
        <w:t> </w:t>
      </w:r>
      <w:r>
        <w:rPr>
          <w:color w:val="231F20"/>
        </w:rPr>
        <w:t>zahtevima</w:t>
      </w:r>
      <w:r>
        <w:rPr>
          <w:color w:val="231F20"/>
          <w:spacing w:val="17"/>
        </w:rPr>
        <w:t> </w:t>
      </w:r>
      <w:r>
        <w:rPr>
          <w:color w:val="231F20"/>
        </w:rPr>
        <w:t>i</w:t>
      </w:r>
      <w:r>
        <w:rPr>
          <w:color w:val="231F20"/>
          <w:spacing w:val="17"/>
        </w:rPr>
        <w:t> </w:t>
      </w:r>
      <w:r>
        <w:rPr>
          <w:color w:val="231F20"/>
        </w:rPr>
        <w:t>potrebama</w:t>
      </w:r>
      <w:r>
        <w:rPr>
          <w:color w:val="231F20"/>
          <w:spacing w:val="17"/>
        </w:rPr>
        <w:t> </w:t>
      </w:r>
      <w:r>
        <w:rPr>
          <w:color w:val="231F20"/>
        </w:rPr>
        <w:t>čoveka</w:t>
      </w:r>
      <w:r>
        <w:rPr>
          <w:color w:val="231F20"/>
          <w:spacing w:val="17"/>
        </w:rPr>
        <w:t> </w:t>
      </w:r>
      <w:r>
        <w:rPr>
          <w:color w:val="231F20"/>
        </w:rPr>
        <w:t>i</w:t>
      </w:r>
      <w:r>
        <w:rPr>
          <w:color w:val="231F20"/>
          <w:spacing w:val="17"/>
        </w:rPr>
        <w:t> </w:t>
      </w:r>
      <w:r>
        <w:rPr>
          <w:color w:val="231F20"/>
        </w:rPr>
        <w:t>društva</w:t>
      </w:r>
      <w:r>
        <w:rPr>
          <w:color w:val="231F20"/>
          <w:spacing w:val="17"/>
        </w:rPr>
        <w:t> </w:t>
      </w:r>
      <w:r>
        <w:rPr>
          <w:color w:val="231F20"/>
        </w:rPr>
        <w:t>novog</w:t>
      </w:r>
      <w:r>
        <w:rPr>
          <w:color w:val="231F20"/>
          <w:spacing w:val="17"/>
        </w:rPr>
        <w:t> </w:t>
      </w:r>
      <w:r>
        <w:rPr>
          <w:color w:val="231F20"/>
        </w:rPr>
        <w:t>doba.</w:t>
      </w:r>
      <w:r>
        <w:rPr>
          <w:color w:val="231F20"/>
          <w:spacing w:val="17"/>
        </w:rPr>
        <w:t> </w:t>
      </w:r>
      <w:r>
        <w:rPr>
          <w:color w:val="231F20"/>
        </w:rPr>
        <w:t>Globalizaci-ja i promene dovode do pojačanog interesovanja za odnose između obrazovanja i demokratije, koje se bazira na svesti o neophodnosti razvoja</w:t>
      </w:r>
      <w:r>
        <w:rPr>
          <w:color w:val="231F20"/>
          <w:spacing w:val="-8"/>
        </w:rPr>
        <w:t> </w:t>
      </w:r>
      <w:r>
        <w:rPr>
          <w:color w:val="231F20"/>
        </w:rPr>
        <w:t>demokratske</w:t>
      </w:r>
      <w:r>
        <w:rPr>
          <w:color w:val="231F20"/>
          <w:spacing w:val="-8"/>
        </w:rPr>
        <w:t> </w:t>
      </w:r>
      <w:r>
        <w:rPr>
          <w:color w:val="231F20"/>
        </w:rPr>
        <w:t>kulture</w:t>
      </w:r>
      <w:r>
        <w:rPr>
          <w:color w:val="231F20"/>
          <w:spacing w:val="-8"/>
        </w:rPr>
        <w:t> </w:t>
      </w:r>
      <w:r>
        <w:rPr>
          <w:color w:val="231F20"/>
        </w:rPr>
        <w:t>kroz</w:t>
      </w:r>
      <w:r>
        <w:rPr>
          <w:color w:val="231F20"/>
          <w:spacing w:val="-8"/>
        </w:rPr>
        <w:t> </w:t>
      </w:r>
      <w:r>
        <w:rPr>
          <w:color w:val="231F20"/>
        </w:rPr>
        <w:t>obrazovni</w:t>
      </w:r>
      <w:r>
        <w:rPr>
          <w:color w:val="231F20"/>
          <w:spacing w:val="-8"/>
        </w:rPr>
        <w:t> </w:t>
      </w:r>
      <w:r>
        <w:rPr>
          <w:color w:val="231F20"/>
        </w:rPr>
        <w:t>sistem.</w:t>
      </w:r>
      <w:r>
        <w:rPr>
          <w:color w:val="231F20"/>
          <w:spacing w:val="-8"/>
        </w:rPr>
        <w:t> </w:t>
      </w:r>
      <w:r>
        <w:rPr>
          <w:color w:val="231F20"/>
        </w:rPr>
        <w:t>Promovisanje</w:t>
      </w:r>
      <w:r>
        <w:rPr>
          <w:color w:val="231F20"/>
          <w:spacing w:val="-8"/>
        </w:rPr>
        <w:t> </w:t>
      </w:r>
      <w:r>
        <w:rPr>
          <w:color w:val="231F20"/>
        </w:rPr>
        <w:t>de-mokratskih vrednosti nameće i kreiranje multikulturalne i evropske zajednice.</w:t>
      </w:r>
      <w:r>
        <w:rPr>
          <w:color w:val="231F20"/>
          <w:spacing w:val="-10"/>
        </w:rPr>
        <w:t> </w:t>
      </w:r>
      <w:r>
        <w:rPr>
          <w:color w:val="231F20"/>
        </w:rPr>
        <w:t>Smatra</w:t>
      </w:r>
      <w:r>
        <w:rPr>
          <w:color w:val="231F20"/>
          <w:spacing w:val="-10"/>
        </w:rPr>
        <w:t> </w:t>
      </w:r>
      <w:r>
        <w:rPr>
          <w:color w:val="231F20"/>
        </w:rPr>
        <w:t>se</w:t>
      </w:r>
      <w:r>
        <w:rPr>
          <w:color w:val="231F20"/>
          <w:spacing w:val="-9"/>
        </w:rPr>
        <w:t> </w:t>
      </w:r>
      <w:r>
        <w:rPr>
          <w:color w:val="231F20"/>
        </w:rPr>
        <w:t>da</w:t>
      </w:r>
      <w:r>
        <w:rPr>
          <w:color w:val="231F20"/>
          <w:spacing w:val="-9"/>
        </w:rPr>
        <w:t> </w:t>
      </w:r>
      <w:r>
        <w:rPr>
          <w:color w:val="231F20"/>
        </w:rPr>
        <w:t>sam</w:t>
      </w:r>
      <w:r>
        <w:rPr>
          <w:color w:val="231F20"/>
          <w:spacing w:val="-9"/>
        </w:rPr>
        <w:t> </w:t>
      </w:r>
      <w:r>
        <w:rPr>
          <w:color w:val="231F20"/>
        </w:rPr>
        <w:t>pojam</w:t>
      </w:r>
      <w:r>
        <w:rPr>
          <w:color w:val="231F20"/>
          <w:spacing w:val="-10"/>
        </w:rPr>
        <w:t> </w:t>
      </w:r>
      <w:r>
        <w:rPr>
          <w:color w:val="231F20"/>
        </w:rPr>
        <w:t>demokratsko</w:t>
      </w:r>
      <w:r>
        <w:rPr>
          <w:color w:val="231F20"/>
          <w:spacing w:val="-10"/>
        </w:rPr>
        <w:t> </w:t>
      </w:r>
      <w:r>
        <w:rPr>
          <w:color w:val="231F20"/>
        </w:rPr>
        <w:t>obrazovanje</w:t>
      </w:r>
      <w:r>
        <w:rPr>
          <w:color w:val="231F20"/>
          <w:spacing w:val="-10"/>
        </w:rPr>
        <w:t> </w:t>
      </w:r>
      <w:r>
        <w:rPr>
          <w:color w:val="231F20"/>
        </w:rPr>
        <w:t>sugeriše da je u fokusu proces, odnosno dinamička interakcija između realnih zbivanja</w:t>
      </w:r>
      <w:r>
        <w:rPr>
          <w:color w:val="231F20"/>
          <w:spacing w:val="-5"/>
        </w:rPr>
        <w:t> </w:t>
      </w:r>
      <w:r>
        <w:rPr>
          <w:color w:val="231F20"/>
        </w:rPr>
        <w:t>u</w:t>
      </w:r>
      <w:r>
        <w:rPr>
          <w:color w:val="231F20"/>
          <w:spacing w:val="-5"/>
        </w:rPr>
        <w:t> </w:t>
      </w:r>
      <w:r>
        <w:rPr>
          <w:color w:val="231F20"/>
        </w:rPr>
        <w:t>društvu</w:t>
      </w:r>
      <w:r>
        <w:rPr>
          <w:color w:val="231F20"/>
          <w:spacing w:val="-5"/>
        </w:rPr>
        <w:t> </w:t>
      </w:r>
      <w:r>
        <w:rPr>
          <w:color w:val="231F20"/>
        </w:rPr>
        <w:t>i</w:t>
      </w:r>
      <w:r>
        <w:rPr>
          <w:color w:val="231F20"/>
          <w:spacing w:val="-5"/>
        </w:rPr>
        <w:t> </w:t>
      </w:r>
      <w:r>
        <w:rPr>
          <w:color w:val="231F20"/>
        </w:rPr>
        <w:t>promena</w:t>
      </w:r>
      <w:r>
        <w:rPr>
          <w:color w:val="231F20"/>
          <w:spacing w:val="-5"/>
        </w:rPr>
        <w:t> </w:t>
      </w:r>
      <w:r>
        <w:rPr>
          <w:color w:val="231F20"/>
        </w:rPr>
        <w:t>u</w:t>
      </w:r>
      <w:r>
        <w:rPr>
          <w:color w:val="231F20"/>
          <w:spacing w:val="-5"/>
        </w:rPr>
        <w:t> </w:t>
      </w:r>
      <w:r>
        <w:rPr>
          <w:color w:val="231F20"/>
        </w:rPr>
        <w:t>obrazovnom</w:t>
      </w:r>
      <w:r>
        <w:rPr>
          <w:color w:val="231F20"/>
          <w:spacing w:val="-5"/>
        </w:rPr>
        <w:t> </w:t>
      </w:r>
      <w:r>
        <w:rPr>
          <w:color w:val="231F20"/>
        </w:rPr>
        <w:t>sistemu.</w:t>
      </w:r>
      <w:r>
        <w:rPr>
          <w:color w:val="231F20"/>
          <w:spacing w:val="-5"/>
        </w:rPr>
        <w:t> </w:t>
      </w:r>
      <w:r>
        <w:rPr>
          <w:color w:val="231F20"/>
        </w:rPr>
        <w:t>Osnovni</w:t>
      </w:r>
      <w:r>
        <w:rPr>
          <w:color w:val="231F20"/>
          <w:spacing w:val="-5"/>
        </w:rPr>
        <w:t> </w:t>
      </w:r>
      <w:r>
        <w:rPr>
          <w:color w:val="231F20"/>
        </w:rPr>
        <w:t>princip demokratskog obrazovanja jeste jednaka dostupnost obrazovanja svi-ma</w:t>
      </w:r>
      <w:r>
        <w:rPr>
          <w:color w:val="231F20"/>
          <w:spacing w:val="15"/>
        </w:rPr>
        <w:t> </w:t>
      </w:r>
      <w:r>
        <w:rPr>
          <w:color w:val="231F20"/>
        </w:rPr>
        <w:t>koji</w:t>
      </w:r>
      <w:r>
        <w:rPr>
          <w:color w:val="231F20"/>
          <w:spacing w:val="17"/>
        </w:rPr>
        <w:t> </w:t>
      </w:r>
      <w:r>
        <w:rPr>
          <w:color w:val="231F20"/>
        </w:rPr>
        <w:t>žele</w:t>
      </w:r>
      <w:r>
        <w:rPr>
          <w:color w:val="231F20"/>
          <w:spacing w:val="18"/>
        </w:rPr>
        <w:t> </w:t>
      </w:r>
      <w:r>
        <w:rPr>
          <w:color w:val="231F20"/>
        </w:rPr>
        <w:t>i</w:t>
      </w:r>
      <w:r>
        <w:rPr>
          <w:color w:val="231F20"/>
          <w:spacing w:val="17"/>
        </w:rPr>
        <w:t> </w:t>
      </w:r>
      <w:r>
        <w:rPr>
          <w:color w:val="231F20"/>
        </w:rPr>
        <w:t>koji</w:t>
      </w:r>
      <w:r>
        <w:rPr>
          <w:color w:val="231F20"/>
          <w:spacing w:val="18"/>
        </w:rPr>
        <w:t> </w:t>
      </w:r>
      <w:r>
        <w:rPr>
          <w:color w:val="231F20"/>
        </w:rPr>
        <w:t>su</w:t>
      </w:r>
      <w:r>
        <w:rPr>
          <w:color w:val="231F20"/>
          <w:spacing w:val="17"/>
        </w:rPr>
        <w:t> </w:t>
      </w:r>
      <w:r>
        <w:rPr>
          <w:color w:val="231F20"/>
        </w:rPr>
        <w:t>sposobni</w:t>
      </w:r>
      <w:r>
        <w:rPr>
          <w:color w:val="231F20"/>
          <w:spacing w:val="18"/>
        </w:rPr>
        <w:t> </w:t>
      </w:r>
      <w:r>
        <w:rPr>
          <w:color w:val="231F20"/>
        </w:rPr>
        <w:t>da</w:t>
      </w:r>
      <w:r>
        <w:rPr>
          <w:color w:val="231F20"/>
          <w:spacing w:val="17"/>
        </w:rPr>
        <w:t> </w:t>
      </w:r>
      <w:r>
        <w:rPr>
          <w:color w:val="231F20"/>
        </w:rPr>
        <w:t>steknu</w:t>
      </w:r>
      <w:r>
        <w:rPr>
          <w:color w:val="231F20"/>
          <w:spacing w:val="18"/>
        </w:rPr>
        <w:t> </w:t>
      </w:r>
      <w:r>
        <w:rPr>
          <w:color w:val="231F20"/>
        </w:rPr>
        <w:t>obrazovanje.</w:t>
      </w:r>
      <w:r>
        <w:rPr>
          <w:color w:val="231F20"/>
          <w:spacing w:val="14"/>
        </w:rPr>
        <w:t> </w:t>
      </w:r>
      <w:r>
        <w:rPr>
          <w:color w:val="231F20"/>
        </w:rPr>
        <w:t>To</w:t>
      </w:r>
      <w:r>
        <w:rPr>
          <w:color w:val="231F20"/>
          <w:spacing w:val="17"/>
        </w:rPr>
        <w:t> </w:t>
      </w:r>
      <w:r>
        <w:rPr>
          <w:color w:val="231F20"/>
        </w:rPr>
        <w:t>se</w:t>
      </w:r>
      <w:r>
        <w:rPr>
          <w:color w:val="231F20"/>
          <w:spacing w:val="18"/>
        </w:rPr>
        <w:t> </w:t>
      </w:r>
      <w:r>
        <w:rPr>
          <w:color w:val="231F20"/>
          <w:spacing w:val="-2"/>
        </w:rPr>
        <w:t>odnosi</w:t>
      </w:r>
    </w:p>
    <w:p>
      <w:pPr>
        <w:pStyle w:val="BodyText"/>
        <w:spacing w:after="0" w:line="249" w:lineRule="auto"/>
        <w:sectPr>
          <w:pgSz w:w="8400" w:h="11910"/>
          <w:pgMar w:header="0" w:footer="581" w:top="720" w:bottom="780" w:left="708" w:right="283"/>
        </w:sectPr>
      </w:pPr>
    </w:p>
    <w:p>
      <w:pPr>
        <w:pStyle w:val="BodyText"/>
        <w:spacing w:line="242" w:lineRule="auto" w:before="67"/>
      </w:pPr>
      <w:r>
        <w:rPr>
          <w:color w:val="231F20"/>
        </w:rPr>
        <w:t>na jednako pravo svih bez obrzira na njihov pol, uzrast, socijalni </w:t>
      </w:r>
      <w:r>
        <w:rPr>
          <w:color w:val="231F20"/>
        </w:rPr>
        <w:t>po-ložaj, etičku, religijsku pripadnost itd. (Milutinović 2008). Prisustvo različitih kultura u savremenom svetu, odnosno sve veća prisutnost etničke, rasne, jezičke i religijske različitosti, zahteva obrazovanje za interkulturalizam, obrazovanje ima ulogu da pripremi učenike za efi-kasno funkcionisanje u XXI veku. Činjenica je da se ovakav koncept obrazovanja neće oblikovati i stvoriti sam od sebe, stoga je potrebno napraviti</w:t>
      </w:r>
      <w:r>
        <w:rPr>
          <w:color w:val="231F20"/>
          <w:spacing w:val="-2"/>
        </w:rPr>
        <w:t> </w:t>
      </w:r>
      <w:r>
        <w:rPr>
          <w:color w:val="231F20"/>
        </w:rPr>
        <w:t>određenu</w:t>
      </w:r>
      <w:r>
        <w:rPr>
          <w:color w:val="231F20"/>
          <w:spacing w:val="-1"/>
        </w:rPr>
        <w:t> </w:t>
      </w:r>
      <w:r>
        <w:rPr>
          <w:color w:val="231F20"/>
        </w:rPr>
        <w:t>strategiju</w:t>
      </w:r>
      <w:r>
        <w:rPr>
          <w:color w:val="231F20"/>
          <w:spacing w:val="-1"/>
        </w:rPr>
        <w:t> </w:t>
      </w:r>
      <w:r>
        <w:rPr>
          <w:color w:val="231F20"/>
        </w:rPr>
        <w:t>i</w:t>
      </w:r>
      <w:r>
        <w:rPr>
          <w:color w:val="231F20"/>
          <w:spacing w:val="-1"/>
        </w:rPr>
        <w:t> </w:t>
      </w:r>
      <w:r>
        <w:rPr>
          <w:color w:val="231F20"/>
        </w:rPr>
        <w:t>poštovati</w:t>
      </w:r>
      <w:r>
        <w:rPr>
          <w:color w:val="231F20"/>
          <w:spacing w:val="-1"/>
        </w:rPr>
        <w:t> </w:t>
      </w:r>
      <w:r>
        <w:rPr>
          <w:color w:val="231F20"/>
        </w:rPr>
        <w:t>određene</w:t>
      </w:r>
      <w:r>
        <w:rPr>
          <w:color w:val="231F20"/>
          <w:spacing w:val="-1"/>
        </w:rPr>
        <w:t> </w:t>
      </w:r>
      <w:r>
        <w:rPr>
          <w:color w:val="231F20"/>
        </w:rPr>
        <w:t>principe</w:t>
      </w:r>
      <w:r>
        <w:rPr>
          <w:color w:val="231F20"/>
          <w:spacing w:val="-1"/>
        </w:rPr>
        <w:t> </w:t>
      </w:r>
      <w:r>
        <w:rPr>
          <w:color w:val="231F20"/>
        </w:rPr>
        <w:t>koji</w:t>
      </w:r>
      <w:r>
        <w:rPr>
          <w:color w:val="231F20"/>
          <w:spacing w:val="-1"/>
        </w:rPr>
        <w:t> </w:t>
      </w:r>
      <w:r>
        <w:rPr>
          <w:color w:val="231F20"/>
        </w:rPr>
        <w:t>dovo-de do obrazovanja za interkulturalizam.</w:t>
      </w:r>
    </w:p>
    <w:p>
      <w:pPr>
        <w:pStyle w:val="BodyText"/>
        <w:spacing w:line="242" w:lineRule="auto" w:before="111"/>
        <w:ind w:firstLine="566"/>
      </w:pPr>
      <w:r>
        <w:rPr>
          <w:color w:val="231F20"/>
        </w:rPr>
        <w:t>Interkulturalnost ističe i naglašava odnos između kultura i ne-ophodnost njihove interakcije. Ona podrazumeva mogućnost </w:t>
      </w:r>
      <w:r>
        <w:rPr>
          <w:color w:val="231F20"/>
        </w:rPr>
        <w:t>upore-đivanja</w:t>
      </w:r>
      <w:r>
        <w:rPr>
          <w:color w:val="231F20"/>
          <w:spacing w:val="-4"/>
        </w:rPr>
        <w:t> </w:t>
      </w:r>
      <w:r>
        <w:rPr>
          <w:color w:val="231F20"/>
        </w:rPr>
        <w:t>mišljenja,</w:t>
      </w:r>
      <w:r>
        <w:rPr>
          <w:color w:val="231F20"/>
          <w:spacing w:val="-4"/>
        </w:rPr>
        <w:t> </w:t>
      </w:r>
      <w:r>
        <w:rPr>
          <w:color w:val="231F20"/>
        </w:rPr>
        <w:t>ideja,</w:t>
      </w:r>
      <w:r>
        <w:rPr>
          <w:color w:val="231F20"/>
          <w:spacing w:val="-4"/>
        </w:rPr>
        <w:t> </w:t>
      </w:r>
      <w:r>
        <w:rPr>
          <w:color w:val="231F20"/>
        </w:rPr>
        <w:t>podstiče</w:t>
      </w:r>
      <w:r>
        <w:rPr>
          <w:color w:val="231F20"/>
          <w:spacing w:val="-4"/>
        </w:rPr>
        <w:t> </w:t>
      </w:r>
      <w:r>
        <w:rPr>
          <w:color w:val="231F20"/>
        </w:rPr>
        <w:t>na</w:t>
      </w:r>
      <w:r>
        <w:rPr>
          <w:color w:val="231F20"/>
          <w:spacing w:val="-4"/>
        </w:rPr>
        <w:t> </w:t>
      </w:r>
      <w:r>
        <w:rPr>
          <w:color w:val="231F20"/>
        </w:rPr>
        <w:t>razmišljanje</w:t>
      </w:r>
      <w:r>
        <w:rPr>
          <w:color w:val="231F20"/>
          <w:spacing w:val="-4"/>
        </w:rPr>
        <w:t> </w:t>
      </w:r>
      <w:r>
        <w:rPr>
          <w:color w:val="231F20"/>
        </w:rPr>
        <w:t>o</w:t>
      </w:r>
      <w:r>
        <w:rPr>
          <w:color w:val="231F20"/>
          <w:spacing w:val="-3"/>
        </w:rPr>
        <w:t> </w:t>
      </w:r>
      <w:r>
        <w:rPr>
          <w:color w:val="231F20"/>
        </w:rPr>
        <w:t>razlikama</w:t>
      </w:r>
      <w:r>
        <w:rPr>
          <w:color w:val="231F20"/>
          <w:spacing w:val="-4"/>
        </w:rPr>
        <w:t> </w:t>
      </w:r>
      <w:r>
        <w:rPr>
          <w:color w:val="231F20"/>
        </w:rPr>
        <w:t>različite prirode,</w:t>
      </w:r>
      <w:r>
        <w:rPr>
          <w:color w:val="231F20"/>
          <w:spacing w:val="-10"/>
        </w:rPr>
        <w:t> </w:t>
      </w:r>
      <w:r>
        <w:rPr>
          <w:color w:val="231F20"/>
        </w:rPr>
        <w:t>i</w:t>
      </w:r>
      <w:r>
        <w:rPr>
          <w:color w:val="231F20"/>
          <w:spacing w:val="-10"/>
        </w:rPr>
        <w:t> </w:t>
      </w:r>
      <w:r>
        <w:rPr>
          <w:color w:val="231F20"/>
        </w:rPr>
        <w:t>omogućava</w:t>
      </w:r>
      <w:r>
        <w:rPr>
          <w:color w:val="231F20"/>
          <w:spacing w:val="-11"/>
        </w:rPr>
        <w:t> </w:t>
      </w:r>
      <w:r>
        <w:rPr>
          <w:color w:val="231F20"/>
        </w:rPr>
        <w:t>komunikaciju</w:t>
      </w:r>
      <w:r>
        <w:rPr>
          <w:color w:val="231F20"/>
          <w:spacing w:val="-11"/>
        </w:rPr>
        <w:t> </w:t>
      </w:r>
      <w:r>
        <w:rPr>
          <w:color w:val="231F20"/>
        </w:rPr>
        <w:t>i</w:t>
      </w:r>
      <w:r>
        <w:rPr>
          <w:color w:val="231F20"/>
          <w:spacing w:val="-10"/>
        </w:rPr>
        <w:t> </w:t>
      </w:r>
      <w:r>
        <w:rPr>
          <w:color w:val="231F20"/>
        </w:rPr>
        <w:t>međusobno</w:t>
      </w:r>
      <w:r>
        <w:rPr>
          <w:color w:val="231F20"/>
          <w:spacing w:val="-10"/>
        </w:rPr>
        <w:t> </w:t>
      </w:r>
      <w:r>
        <w:rPr>
          <w:color w:val="231F20"/>
        </w:rPr>
        <w:t>upoznavanje</w:t>
      </w:r>
      <w:r>
        <w:rPr>
          <w:color w:val="231F20"/>
          <w:spacing w:val="-11"/>
        </w:rPr>
        <w:t> </w:t>
      </w:r>
      <w:r>
        <w:rPr>
          <w:color w:val="231F20"/>
        </w:rPr>
        <w:t>različi-tosti. Takođe ona podrazumeva otvorenost prema drugim kulturama, mogućnost sagledavanja iz tuđe perspektive, sposobnost suočavanja</w:t>
      </w:r>
      <w:r>
        <w:rPr>
          <w:color w:val="231F20"/>
          <w:spacing w:val="40"/>
        </w:rPr>
        <w:t> </w:t>
      </w:r>
      <w:r>
        <w:rPr>
          <w:color w:val="231F20"/>
        </w:rPr>
        <w:t>u složenim i nejasnim situacijama. Pored toga interkulturalnost utiče na razvoj veština kako verbalne, tako i neverbalne komunikacije, ali</w:t>
      </w:r>
      <w:r>
        <w:rPr>
          <w:color w:val="231F20"/>
          <w:spacing w:val="80"/>
        </w:rPr>
        <w:t> </w:t>
      </w:r>
      <w:r>
        <w:rPr>
          <w:color w:val="231F20"/>
        </w:rPr>
        <w:t>i na kreativno razmišljanje i interakciju. Primenjujući ovaj koncept u nastavnom</w:t>
      </w:r>
      <w:r>
        <w:rPr>
          <w:color w:val="231F20"/>
          <w:spacing w:val="-13"/>
        </w:rPr>
        <w:t> </w:t>
      </w:r>
      <w:r>
        <w:rPr>
          <w:color w:val="231F20"/>
        </w:rPr>
        <w:t>procesu,</w:t>
      </w:r>
      <w:r>
        <w:rPr>
          <w:color w:val="231F20"/>
          <w:spacing w:val="-13"/>
        </w:rPr>
        <w:t> </w:t>
      </w:r>
      <w:r>
        <w:rPr>
          <w:color w:val="231F20"/>
        </w:rPr>
        <w:t>on</w:t>
      </w:r>
      <w:r>
        <w:rPr>
          <w:color w:val="231F20"/>
          <w:spacing w:val="-13"/>
        </w:rPr>
        <w:t> </w:t>
      </w:r>
      <w:r>
        <w:rPr>
          <w:color w:val="231F20"/>
        </w:rPr>
        <w:t>omogućava</w:t>
      </w:r>
      <w:r>
        <w:rPr>
          <w:color w:val="231F20"/>
          <w:spacing w:val="-13"/>
        </w:rPr>
        <w:t> </w:t>
      </w:r>
      <w:r>
        <w:rPr>
          <w:color w:val="231F20"/>
        </w:rPr>
        <w:t>da</w:t>
      </w:r>
      <w:r>
        <w:rPr>
          <w:color w:val="231F20"/>
          <w:spacing w:val="-13"/>
        </w:rPr>
        <w:t> </w:t>
      </w:r>
      <w:r>
        <w:rPr>
          <w:color w:val="231F20"/>
        </w:rPr>
        <w:t>se</w:t>
      </w:r>
      <w:r>
        <w:rPr>
          <w:color w:val="231F20"/>
          <w:spacing w:val="-13"/>
        </w:rPr>
        <w:t> </w:t>
      </w:r>
      <w:r>
        <w:rPr>
          <w:color w:val="231F20"/>
        </w:rPr>
        <w:t>nastavnici</w:t>
      </w:r>
      <w:r>
        <w:rPr>
          <w:color w:val="231F20"/>
          <w:spacing w:val="-13"/>
        </w:rPr>
        <w:t> </w:t>
      </w:r>
      <w:r>
        <w:rPr>
          <w:color w:val="231F20"/>
        </w:rPr>
        <w:t>i</w:t>
      </w:r>
      <w:r>
        <w:rPr>
          <w:color w:val="231F20"/>
          <w:spacing w:val="-13"/>
        </w:rPr>
        <w:t> </w:t>
      </w:r>
      <w:r>
        <w:rPr>
          <w:color w:val="231F20"/>
        </w:rPr>
        <w:t>učenici</w:t>
      </w:r>
      <w:r>
        <w:rPr>
          <w:color w:val="231F20"/>
          <w:spacing w:val="-13"/>
        </w:rPr>
        <w:t> </w:t>
      </w:r>
      <w:r>
        <w:rPr>
          <w:color w:val="231F20"/>
        </w:rPr>
        <w:t>upoznaju sa razlikama, da nauče da prihvate i izgrade, pre svega svoj kulturni identitet, ali i da prihvate kulturu drugih i postanu tolerantniji prema kulturnim</w:t>
      </w:r>
      <w:r>
        <w:rPr>
          <w:color w:val="231F20"/>
          <w:spacing w:val="-13"/>
        </w:rPr>
        <w:t> </w:t>
      </w:r>
      <w:r>
        <w:rPr>
          <w:color w:val="231F20"/>
        </w:rPr>
        <w:t>razlikama.</w:t>
      </w:r>
      <w:r>
        <w:rPr>
          <w:color w:val="231F20"/>
          <w:spacing w:val="-13"/>
        </w:rPr>
        <w:t> </w:t>
      </w:r>
      <w:r>
        <w:rPr>
          <w:color w:val="231F20"/>
        </w:rPr>
        <w:t>Sve</w:t>
      </w:r>
      <w:r>
        <w:rPr>
          <w:color w:val="231F20"/>
          <w:spacing w:val="-13"/>
        </w:rPr>
        <w:t> </w:t>
      </w:r>
      <w:r>
        <w:rPr>
          <w:color w:val="231F20"/>
        </w:rPr>
        <w:t>to</w:t>
      </w:r>
      <w:r>
        <w:rPr>
          <w:color w:val="231F20"/>
          <w:spacing w:val="-13"/>
        </w:rPr>
        <w:t> </w:t>
      </w:r>
      <w:r>
        <w:rPr>
          <w:color w:val="231F20"/>
        </w:rPr>
        <w:t>dovodi</w:t>
      </w:r>
      <w:r>
        <w:rPr>
          <w:color w:val="231F20"/>
          <w:spacing w:val="-13"/>
        </w:rPr>
        <w:t> </w:t>
      </w:r>
      <w:r>
        <w:rPr>
          <w:color w:val="231F20"/>
        </w:rPr>
        <w:t>do</w:t>
      </w:r>
      <w:r>
        <w:rPr>
          <w:color w:val="231F20"/>
          <w:spacing w:val="-13"/>
        </w:rPr>
        <w:t> </w:t>
      </w:r>
      <w:r>
        <w:rPr>
          <w:color w:val="231F20"/>
        </w:rPr>
        <w:t>suzbijanja</w:t>
      </w:r>
      <w:r>
        <w:rPr>
          <w:color w:val="231F20"/>
          <w:spacing w:val="-13"/>
        </w:rPr>
        <w:t> </w:t>
      </w:r>
      <w:r>
        <w:rPr>
          <w:color w:val="231F20"/>
        </w:rPr>
        <w:t>različitih</w:t>
      </w:r>
      <w:r>
        <w:rPr>
          <w:color w:val="231F20"/>
          <w:spacing w:val="-13"/>
        </w:rPr>
        <w:t> </w:t>
      </w:r>
      <w:r>
        <w:rPr>
          <w:color w:val="231F20"/>
        </w:rPr>
        <w:t>predrasuda i stereotipa (Vidosavljević i dr. 2016).</w:t>
      </w:r>
    </w:p>
    <w:p>
      <w:pPr>
        <w:pStyle w:val="BodyText"/>
        <w:spacing w:before="42"/>
        <w:ind w:left="0" w:right="0"/>
        <w:jc w:val="left"/>
      </w:pPr>
    </w:p>
    <w:p>
      <w:pPr>
        <w:pStyle w:val="BodyText"/>
        <w:spacing w:line="242" w:lineRule="auto"/>
        <w:ind w:firstLine="566"/>
      </w:pPr>
      <w:r>
        <w:rPr>
          <w:color w:val="231F20"/>
        </w:rPr>
        <w:t>Smatra se da se koncept intekulturalnog obrazovanja i vaspita-nja</w:t>
      </w:r>
      <w:r>
        <w:rPr>
          <w:color w:val="231F20"/>
          <w:spacing w:val="-13"/>
        </w:rPr>
        <w:t> </w:t>
      </w:r>
      <w:r>
        <w:rPr>
          <w:color w:val="231F20"/>
        </w:rPr>
        <w:t>pojavio</w:t>
      </w:r>
      <w:r>
        <w:rPr>
          <w:color w:val="231F20"/>
          <w:spacing w:val="-13"/>
        </w:rPr>
        <w:t> </w:t>
      </w:r>
      <w:r>
        <w:rPr>
          <w:color w:val="231F20"/>
        </w:rPr>
        <w:t>u</w:t>
      </w:r>
      <w:r>
        <w:rPr>
          <w:color w:val="231F20"/>
          <w:spacing w:val="-13"/>
        </w:rPr>
        <w:t> </w:t>
      </w:r>
      <w:r>
        <w:rPr>
          <w:color w:val="231F20"/>
        </w:rPr>
        <w:t>Zapadnoj</w:t>
      </w:r>
      <w:r>
        <w:rPr>
          <w:color w:val="231F20"/>
          <w:spacing w:val="-13"/>
        </w:rPr>
        <w:t> </w:t>
      </w:r>
      <w:r>
        <w:rPr>
          <w:color w:val="231F20"/>
        </w:rPr>
        <w:t>Evropi</w:t>
      </w:r>
      <w:r>
        <w:rPr>
          <w:color w:val="231F20"/>
          <w:spacing w:val="-13"/>
        </w:rPr>
        <w:t> </w:t>
      </w:r>
      <w:r>
        <w:rPr>
          <w:color w:val="231F20"/>
        </w:rPr>
        <w:t>1975.</w:t>
      </w:r>
      <w:r>
        <w:rPr>
          <w:color w:val="231F20"/>
          <w:spacing w:val="-13"/>
        </w:rPr>
        <w:t> </w:t>
      </w:r>
      <w:r>
        <w:rPr>
          <w:color w:val="231F20"/>
        </w:rPr>
        <w:t>godine</w:t>
      </w:r>
      <w:r>
        <w:rPr>
          <w:color w:val="231F20"/>
          <w:spacing w:val="-13"/>
        </w:rPr>
        <w:t> </w:t>
      </w:r>
      <w:r>
        <w:rPr>
          <w:color w:val="231F20"/>
        </w:rPr>
        <w:t>kao</w:t>
      </w:r>
      <w:r>
        <w:rPr>
          <w:color w:val="231F20"/>
          <w:spacing w:val="-13"/>
        </w:rPr>
        <w:t> </w:t>
      </w:r>
      <w:r>
        <w:rPr>
          <w:color w:val="231F20"/>
        </w:rPr>
        <w:t>mogući</w:t>
      </w:r>
      <w:r>
        <w:rPr>
          <w:color w:val="231F20"/>
          <w:spacing w:val="-13"/>
        </w:rPr>
        <w:t> </w:t>
      </w:r>
      <w:r>
        <w:rPr>
          <w:color w:val="231F20"/>
        </w:rPr>
        <w:t>model</w:t>
      </w:r>
      <w:r>
        <w:rPr>
          <w:color w:val="231F20"/>
          <w:spacing w:val="-13"/>
        </w:rPr>
        <w:t> </w:t>
      </w:r>
      <w:r>
        <w:rPr>
          <w:color w:val="231F20"/>
        </w:rPr>
        <w:t>za</w:t>
      </w:r>
      <w:r>
        <w:rPr>
          <w:color w:val="231F20"/>
          <w:spacing w:val="-13"/>
        </w:rPr>
        <w:t> </w:t>
      </w:r>
      <w:r>
        <w:rPr>
          <w:color w:val="231F20"/>
        </w:rPr>
        <w:t>koji se pretpostavlja da će pomoći u prevazilaženju problema multikultu-ralnog sastava evropskog društva. U Republici Srbiji pravni okvir i osnovu</w:t>
      </w:r>
      <w:r>
        <w:rPr>
          <w:color w:val="231F20"/>
          <w:spacing w:val="-4"/>
        </w:rPr>
        <w:t> </w:t>
      </w:r>
      <w:r>
        <w:rPr>
          <w:color w:val="231F20"/>
        </w:rPr>
        <w:t>za</w:t>
      </w:r>
      <w:r>
        <w:rPr>
          <w:color w:val="231F20"/>
          <w:spacing w:val="-4"/>
        </w:rPr>
        <w:t> </w:t>
      </w:r>
      <w:r>
        <w:rPr>
          <w:color w:val="231F20"/>
        </w:rPr>
        <w:t>interkulturalno</w:t>
      </w:r>
      <w:r>
        <w:rPr>
          <w:color w:val="231F20"/>
          <w:spacing w:val="-4"/>
        </w:rPr>
        <w:t> </w:t>
      </w:r>
      <w:r>
        <w:rPr>
          <w:color w:val="231F20"/>
        </w:rPr>
        <w:t>obrazovanje</w:t>
      </w:r>
      <w:r>
        <w:rPr>
          <w:color w:val="231F20"/>
          <w:spacing w:val="-4"/>
        </w:rPr>
        <w:t> </w:t>
      </w:r>
      <w:r>
        <w:rPr>
          <w:color w:val="231F20"/>
        </w:rPr>
        <w:t>čine</w:t>
      </w:r>
      <w:r>
        <w:rPr>
          <w:color w:val="231F20"/>
          <w:spacing w:val="-4"/>
        </w:rPr>
        <w:t> </w:t>
      </w:r>
      <w:r>
        <w:rPr>
          <w:color w:val="231F20"/>
        </w:rPr>
        <w:t>međunarodni</w:t>
      </w:r>
      <w:r>
        <w:rPr>
          <w:color w:val="231F20"/>
          <w:spacing w:val="-4"/>
        </w:rPr>
        <w:t> </w:t>
      </w:r>
      <w:r>
        <w:rPr>
          <w:color w:val="231F20"/>
        </w:rPr>
        <w:t>instrumenti. Ističe</w:t>
      </w:r>
      <w:r>
        <w:rPr>
          <w:color w:val="231F20"/>
          <w:spacing w:val="-13"/>
        </w:rPr>
        <w:t> </w:t>
      </w:r>
      <w:r>
        <w:rPr>
          <w:color w:val="231F20"/>
        </w:rPr>
        <w:t>se</w:t>
      </w:r>
      <w:r>
        <w:rPr>
          <w:color w:val="231F20"/>
          <w:spacing w:val="-13"/>
        </w:rPr>
        <w:t> </w:t>
      </w:r>
      <w:r>
        <w:rPr>
          <w:color w:val="231F20"/>
        </w:rPr>
        <w:t>da</w:t>
      </w:r>
      <w:r>
        <w:rPr>
          <w:color w:val="231F20"/>
          <w:spacing w:val="-13"/>
        </w:rPr>
        <w:t> </w:t>
      </w:r>
      <w:r>
        <w:rPr>
          <w:color w:val="231F20"/>
        </w:rPr>
        <w:t>se</w:t>
      </w:r>
      <w:r>
        <w:rPr>
          <w:color w:val="231F20"/>
          <w:spacing w:val="-13"/>
        </w:rPr>
        <w:t> </w:t>
      </w:r>
      <w:r>
        <w:rPr>
          <w:color w:val="231F20"/>
        </w:rPr>
        <w:t>karakter</w:t>
      </w:r>
      <w:r>
        <w:rPr>
          <w:color w:val="231F20"/>
          <w:spacing w:val="-13"/>
        </w:rPr>
        <w:t> </w:t>
      </w:r>
      <w:r>
        <w:rPr>
          <w:color w:val="231F20"/>
        </w:rPr>
        <w:t>interkulturalnog</w:t>
      </w:r>
      <w:r>
        <w:rPr>
          <w:color w:val="231F20"/>
          <w:spacing w:val="-13"/>
        </w:rPr>
        <w:t> </w:t>
      </w:r>
      <w:r>
        <w:rPr>
          <w:color w:val="231F20"/>
        </w:rPr>
        <w:t>obrazovanja</w:t>
      </w:r>
      <w:r>
        <w:rPr>
          <w:color w:val="231F20"/>
          <w:spacing w:val="-13"/>
        </w:rPr>
        <w:t> </w:t>
      </w:r>
      <w:r>
        <w:rPr>
          <w:color w:val="231F20"/>
        </w:rPr>
        <w:t>ogleda</w:t>
      </w:r>
      <w:r>
        <w:rPr>
          <w:color w:val="231F20"/>
          <w:spacing w:val="-13"/>
        </w:rPr>
        <w:t> </w:t>
      </w:r>
      <w:r>
        <w:rPr>
          <w:color w:val="231F20"/>
        </w:rPr>
        <w:t>u</w:t>
      </w:r>
      <w:r>
        <w:rPr>
          <w:color w:val="231F20"/>
          <w:spacing w:val="-13"/>
        </w:rPr>
        <w:t> </w:t>
      </w:r>
      <w:r>
        <w:rPr>
          <w:color w:val="231F20"/>
        </w:rPr>
        <w:t>specifič-nim ciljevima u vidu «četri stuba obrazovanja» koje je identifikovala Međunarodna komisija za obrazovanje za 21. vek. - učenje za zna-nje, učenje za rad, učenje za život sa drugima, učenje za postojanje (Petrović i dr. 2016). Učenje za znanje obuhvata znanja koja omogu-ćavaju</w:t>
      </w:r>
      <w:r>
        <w:rPr>
          <w:color w:val="231F20"/>
          <w:spacing w:val="27"/>
        </w:rPr>
        <w:t> </w:t>
      </w:r>
      <w:r>
        <w:rPr>
          <w:color w:val="231F20"/>
        </w:rPr>
        <w:t>ljudima</w:t>
      </w:r>
      <w:r>
        <w:rPr>
          <w:color w:val="231F20"/>
          <w:spacing w:val="28"/>
        </w:rPr>
        <w:t> </w:t>
      </w:r>
      <w:r>
        <w:rPr>
          <w:color w:val="231F20"/>
        </w:rPr>
        <w:t>da</w:t>
      </w:r>
      <w:r>
        <w:rPr>
          <w:color w:val="231F20"/>
          <w:spacing w:val="28"/>
        </w:rPr>
        <w:t> </w:t>
      </w:r>
      <w:r>
        <w:rPr>
          <w:color w:val="231F20"/>
        </w:rPr>
        <w:t>razumeju</w:t>
      </w:r>
      <w:r>
        <w:rPr>
          <w:color w:val="231F20"/>
          <w:spacing w:val="28"/>
        </w:rPr>
        <w:t> </w:t>
      </w:r>
      <w:r>
        <w:rPr>
          <w:color w:val="231F20"/>
        </w:rPr>
        <w:t>svoju</w:t>
      </w:r>
      <w:r>
        <w:rPr>
          <w:color w:val="231F20"/>
          <w:spacing w:val="28"/>
        </w:rPr>
        <w:t> </w:t>
      </w:r>
      <w:r>
        <w:rPr>
          <w:color w:val="231F20"/>
        </w:rPr>
        <w:t>okolinu</w:t>
      </w:r>
      <w:r>
        <w:rPr>
          <w:color w:val="231F20"/>
          <w:spacing w:val="28"/>
        </w:rPr>
        <w:t> </w:t>
      </w:r>
      <w:r>
        <w:rPr>
          <w:color w:val="231F20"/>
        </w:rPr>
        <w:t>i</w:t>
      </w:r>
      <w:r>
        <w:rPr>
          <w:color w:val="231F20"/>
          <w:spacing w:val="28"/>
        </w:rPr>
        <w:t> </w:t>
      </w:r>
      <w:r>
        <w:rPr>
          <w:color w:val="231F20"/>
        </w:rPr>
        <w:t>ujedno</w:t>
      </w:r>
      <w:r>
        <w:rPr>
          <w:color w:val="231F20"/>
          <w:spacing w:val="28"/>
        </w:rPr>
        <w:t> </w:t>
      </w:r>
      <w:r>
        <w:rPr>
          <w:color w:val="231F20"/>
        </w:rPr>
        <w:t>ih</w:t>
      </w:r>
      <w:r>
        <w:rPr>
          <w:color w:val="231F20"/>
          <w:spacing w:val="28"/>
        </w:rPr>
        <w:t> </w:t>
      </w:r>
      <w:r>
        <w:rPr>
          <w:color w:val="231F20"/>
          <w:spacing w:val="-2"/>
        </w:rPr>
        <w:t>osposobljava</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rPr>
        <w:t>da samostalno kritički procenjuju. Ono pretpostavlja učenje </w:t>
      </w:r>
      <w:r>
        <w:rPr>
          <w:color w:val="231F20"/>
        </w:rPr>
        <w:t>veštine učenja koje se pre svega temelji na višim kognitivim procesima, a ne samo na pukom reprodukovanju naučenog i pamćenju informacija. Zatim</w:t>
      </w:r>
      <w:r>
        <w:rPr>
          <w:color w:val="231F20"/>
          <w:spacing w:val="-8"/>
        </w:rPr>
        <w:t> </w:t>
      </w:r>
      <w:r>
        <w:rPr>
          <w:color w:val="231F20"/>
        </w:rPr>
        <w:t>učenje</w:t>
      </w:r>
      <w:r>
        <w:rPr>
          <w:color w:val="231F20"/>
          <w:spacing w:val="-8"/>
        </w:rPr>
        <w:t> </w:t>
      </w:r>
      <w:r>
        <w:rPr>
          <w:color w:val="231F20"/>
        </w:rPr>
        <w:t>za</w:t>
      </w:r>
      <w:r>
        <w:rPr>
          <w:color w:val="231F20"/>
          <w:spacing w:val="-8"/>
        </w:rPr>
        <w:t> </w:t>
      </w:r>
      <w:r>
        <w:rPr>
          <w:color w:val="231F20"/>
        </w:rPr>
        <w:t>rad</w:t>
      </w:r>
      <w:r>
        <w:rPr>
          <w:color w:val="231F20"/>
          <w:spacing w:val="-8"/>
        </w:rPr>
        <w:t> </w:t>
      </w:r>
      <w:r>
        <w:rPr>
          <w:color w:val="231F20"/>
        </w:rPr>
        <w:t>je</w:t>
      </w:r>
      <w:r>
        <w:rPr>
          <w:color w:val="231F20"/>
          <w:spacing w:val="-8"/>
        </w:rPr>
        <w:t> </w:t>
      </w:r>
      <w:r>
        <w:rPr>
          <w:color w:val="231F20"/>
        </w:rPr>
        <w:t>usko</w:t>
      </w:r>
      <w:r>
        <w:rPr>
          <w:color w:val="231F20"/>
          <w:spacing w:val="-8"/>
        </w:rPr>
        <w:t> </w:t>
      </w:r>
      <w:r>
        <w:rPr>
          <w:color w:val="231F20"/>
        </w:rPr>
        <w:t>povezano</w:t>
      </w:r>
      <w:r>
        <w:rPr>
          <w:color w:val="231F20"/>
          <w:spacing w:val="-8"/>
        </w:rPr>
        <w:t> </w:t>
      </w:r>
      <w:r>
        <w:rPr>
          <w:color w:val="231F20"/>
        </w:rPr>
        <w:t>sa</w:t>
      </w:r>
      <w:r>
        <w:rPr>
          <w:color w:val="231F20"/>
          <w:spacing w:val="-8"/>
        </w:rPr>
        <w:t> </w:t>
      </w:r>
      <w:r>
        <w:rPr>
          <w:color w:val="231F20"/>
        </w:rPr>
        <w:t>učenjem</w:t>
      </w:r>
      <w:r>
        <w:rPr>
          <w:color w:val="231F20"/>
          <w:spacing w:val="-8"/>
        </w:rPr>
        <w:t> </w:t>
      </w:r>
      <w:r>
        <w:rPr>
          <w:color w:val="231F20"/>
        </w:rPr>
        <w:t>za</w:t>
      </w:r>
      <w:r>
        <w:rPr>
          <w:color w:val="231F20"/>
          <w:spacing w:val="-8"/>
        </w:rPr>
        <w:t> </w:t>
      </w:r>
      <w:r>
        <w:rPr>
          <w:color w:val="231F20"/>
        </w:rPr>
        <w:t>znanje,</w:t>
      </w:r>
      <w:r>
        <w:rPr>
          <w:color w:val="231F20"/>
          <w:spacing w:val="-8"/>
        </w:rPr>
        <w:t> </w:t>
      </w:r>
      <w:r>
        <w:rPr>
          <w:color w:val="231F20"/>
        </w:rPr>
        <w:t>ali</w:t>
      </w:r>
      <w:r>
        <w:rPr>
          <w:color w:val="231F20"/>
          <w:spacing w:val="-8"/>
        </w:rPr>
        <w:t> </w:t>
      </w:r>
      <w:r>
        <w:rPr>
          <w:color w:val="231F20"/>
        </w:rPr>
        <w:t>se</w:t>
      </w:r>
      <w:r>
        <w:rPr>
          <w:color w:val="231F20"/>
          <w:spacing w:val="-8"/>
        </w:rPr>
        <w:t> </w:t>
      </w:r>
      <w:r>
        <w:rPr>
          <w:color w:val="231F20"/>
        </w:rPr>
        <w:t>ono više usmerava i povezuje sa stručnim usavršavanjem. Ono se bazira na</w:t>
      </w:r>
      <w:r>
        <w:rPr>
          <w:color w:val="231F20"/>
          <w:spacing w:val="-3"/>
        </w:rPr>
        <w:t> </w:t>
      </w:r>
      <w:r>
        <w:rPr>
          <w:color w:val="231F20"/>
        </w:rPr>
        <w:t>praktičnoj</w:t>
      </w:r>
      <w:r>
        <w:rPr>
          <w:color w:val="231F20"/>
          <w:spacing w:val="-3"/>
        </w:rPr>
        <w:t> </w:t>
      </w:r>
      <w:r>
        <w:rPr>
          <w:color w:val="231F20"/>
        </w:rPr>
        <w:t>primeni</w:t>
      </w:r>
      <w:r>
        <w:rPr>
          <w:color w:val="231F20"/>
          <w:spacing w:val="-3"/>
        </w:rPr>
        <w:t> </w:t>
      </w:r>
      <w:r>
        <w:rPr>
          <w:color w:val="231F20"/>
        </w:rPr>
        <w:t>naučenog</w:t>
      </w:r>
      <w:r>
        <w:rPr>
          <w:color w:val="231F20"/>
          <w:spacing w:val="-3"/>
        </w:rPr>
        <w:t> </w:t>
      </w:r>
      <w:r>
        <w:rPr>
          <w:color w:val="231F20"/>
        </w:rPr>
        <w:t>u</w:t>
      </w:r>
      <w:r>
        <w:rPr>
          <w:color w:val="231F20"/>
          <w:spacing w:val="-3"/>
        </w:rPr>
        <w:t> </w:t>
      </w:r>
      <w:r>
        <w:rPr>
          <w:color w:val="231F20"/>
        </w:rPr>
        <w:t>promenljivim</w:t>
      </w:r>
      <w:r>
        <w:rPr>
          <w:color w:val="231F20"/>
          <w:spacing w:val="-3"/>
        </w:rPr>
        <w:t> </w:t>
      </w:r>
      <w:r>
        <w:rPr>
          <w:color w:val="231F20"/>
        </w:rPr>
        <w:t>uslovima</w:t>
      </w:r>
      <w:r>
        <w:rPr>
          <w:color w:val="231F20"/>
          <w:spacing w:val="-3"/>
        </w:rPr>
        <w:t> </w:t>
      </w:r>
      <w:r>
        <w:rPr>
          <w:color w:val="231F20"/>
        </w:rPr>
        <w:t>rada</w:t>
      </w:r>
      <w:r>
        <w:rPr>
          <w:color w:val="231F20"/>
          <w:spacing w:val="-3"/>
        </w:rPr>
        <w:t> </w:t>
      </w:r>
      <w:r>
        <w:rPr>
          <w:color w:val="231F20"/>
        </w:rPr>
        <w:t>i</w:t>
      </w:r>
      <w:r>
        <w:rPr>
          <w:color w:val="231F20"/>
          <w:spacing w:val="-3"/>
        </w:rPr>
        <w:t> </w:t>
      </w:r>
      <w:r>
        <w:rPr>
          <w:color w:val="231F20"/>
        </w:rPr>
        <w:t>živo-ta, kao i u razvijanju sposobnosti snalaženja u različitim situacijama. Usmereno je na učenje i pripremu za život. Sledeći stub obrazovanja učenje</w:t>
      </w:r>
      <w:r>
        <w:rPr>
          <w:color w:val="231F20"/>
          <w:spacing w:val="-1"/>
        </w:rPr>
        <w:t> </w:t>
      </w:r>
      <w:r>
        <w:rPr>
          <w:color w:val="231F20"/>
        </w:rPr>
        <w:t>za</w:t>
      </w:r>
      <w:r>
        <w:rPr>
          <w:color w:val="231F20"/>
          <w:spacing w:val="-1"/>
        </w:rPr>
        <w:t> </w:t>
      </w:r>
      <w:r>
        <w:rPr>
          <w:color w:val="231F20"/>
        </w:rPr>
        <w:t>život</w:t>
      </w:r>
      <w:r>
        <w:rPr>
          <w:color w:val="231F20"/>
          <w:spacing w:val="-1"/>
        </w:rPr>
        <w:t> </w:t>
      </w:r>
      <w:r>
        <w:rPr>
          <w:color w:val="231F20"/>
        </w:rPr>
        <w:t>sa</w:t>
      </w:r>
      <w:r>
        <w:rPr>
          <w:color w:val="231F20"/>
          <w:spacing w:val="-1"/>
        </w:rPr>
        <w:t> </w:t>
      </w:r>
      <w:r>
        <w:rPr>
          <w:color w:val="231F20"/>
        </w:rPr>
        <w:t>drugima</w:t>
      </w:r>
      <w:r>
        <w:rPr>
          <w:color w:val="231F20"/>
          <w:spacing w:val="-1"/>
        </w:rPr>
        <w:t> </w:t>
      </w:r>
      <w:r>
        <w:rPr>
          <w:color w:val="231F20"/>
        </w:rPr>
        <w:t>ili</w:t>
      </w:r>
      <w:r>
        <w:rPr>
          <w:color w:val="231F20"/>
          <w:spacing w:val="-1"/>
        </w:rPr>
        <w:t> </w:t>
      </w:r>
      <w:r>
        <w:rPr>
          <w:color w:val="231F20"/>
        </w:rPr>
        <w:t>za</w:t>
      </w:r>
      <w:r>
        <w:rPr>
          <w:color w:val="231F20"/>
          <w:spacing w:val="-1"/>
        </w:rPr>
        <w:t> </w:t>
      </w:r>
      <w:r>
        <w:rPr>
          <w:color w:val="231F20"/>
        </w:rPr>
        <w:t>zajednički</w:t>
      </w:r>
      <w:r>
        <w:rPr>
          <w:color w:val="231F20"/>
          <w:spacing w:val="-1"/>
        </w:rPr>
        <w:t> </w:t>
      </w:r>
      <w:r>
        <w:rPr>
          <w:color w:val="231F20"/>
        </w:rPr>
        <w:t>život</w:t>
      </w:r>
      <w:r>
        <w:rPr>
          <w:color w:val="231F20"/>
          <w:spacing w:val="-1"/>
        </w:rPr>
        <w:t> </w:t>
      </w:r>
      <w:r>
        <w:rPr>
          <w:color w:val="231F20"/>
        </w:rPr>
        <w:t>smatra</w:t>
      </w:r>
      <w:r>
        <w:rPr>
          <w:color w:val="231F20"/>
          <w:spacing w:val="-1"/>
        </w:rPr>
        <w:t> </w:t>
      </w:r>
      <w:r>
        <w:rPr>
          <w:color w:val="231F20"/>
        </w:rPr>
        <w:t>se</w:t>
      </w:r>
      <w:r>
        <w:rPr>
          <w:color w:val="231F20"/>
          <w:spacing w:val="-1"/>
        </w:rPr>
        <w:t> </w:t>
      </w:r>
      <w:r>
        <w:rPr>
          <w:color w:val="231F20"/>
        </w:rPr>
        <w:t>jednim</w:t>
      </w:r>
      <w:r>
        <w:rPr>
          <w:color w:val="231F20"/>
          <w:spacing w:val="-1"/>
        </w:rPr>
        <w:t> </w:t>
      </w:r>
      <w:r>
        <w:rPr>
          <w:color w:val="231F20"/>
        </w:rPr>
        <w:t>od najvažnijih ciljeva, stubova obrazovanja. Sastoji se u usvajanju vred-nosti pluralizma, tolerancije, multikulturalizma, razumevanja, mira, zajedničkog delovanja, sporazumnog rešavanja sukoba itd. Danas ovaj</w:t>
      </w:r>
      <w:r>
        <w:rPr>
          <w:color w:val="231F20"/>
          <w:spacing w:val="-3"/>
        </w:rPr>
        <w:t> </w:t>
      </w:r>
      <w:r>
        <w:rPr>
          <w:color w:val="231F20"/>
        </w:rPr>
        <w:t>cilj</w:t>
      </w:r>
      <w:r>
        <w:rPr>
          <w:color w:val="231F20"/>
          <w:spacing w:val="-3"/>
        </w:rPr>
        <w:t> </w:t>
      </w:r>
      <w:r>
        <w:rPr>
          <w:color w:val="231F20"/>
        </w:rPr>
        <w:t>postaje</w:t>
      </w:r>
      <w:r>
        <w:rPr>
          <w:color w:val="231F20"/>
          <w:spacing w:val="-3"/>
        </w:rPr>
        <w:t> </w:t>
      </w:r>
      <w:r>
        <w:rPr>
          <w:color w:val="231F20"/>
        </w:rPr>
        <w:t>sve</w:t>
      </w:r>
      <w:r>
        <w:rPr>
          <w:color w:val="231F20"/>
          <w:spacing w:val="-3"/>
        </w:rPr>
        <w:t> </w:t>
      </w:r>
      <w:r>
        <w:rPr>
          <w:color w:val="231F20"/>
        </w:rPr>
        <w:t>važniji</w:t>
      </w:r>
      <w:r>
        <w:rPr>
          <w:color w:val="231F20"/>
          <w:spacing w:val="-3"/>
        </w:rPr>
        <w:t> </w:t>
      </w:r>
      <w:r>
        <w:rPr>
          <w:color w:val="231F20"/>
        </w:rPr>
        <w:t>i</w:t>
      </w:r>
      <w:r>
        <w:rPr>
          <w:color w:val="231F20"/>
          <w:spacing w:val="-3"/>
        </w:rPr>
        <w:t> </w:t>
      </w:r>
      <w:r>
        <w:rPr>
          <w:color w:val="231F20"/>
        </w:rPr>
        <w:t>značajniji</w:t>
      </w:r>
      <w:r>
        <w:rPr>
          <w:color w:val="231F20"/>
          <w:spacing w:val="-3"/>
        </w:rPr>
        <w:t> </w:t>
      </w:r>
      <w:r>
        <w:rPr>
          <w:color w:val="231F20"/>
        </w:rPr>
        <w:t>zbog</w:t>
      </w:r>
      <w:r>
        <w:rPr>
          <w:color w:val="231F20"/>
          <w:spacing w:val="-3"/>
        </w:rPr>
        <w:t> </w:t>
      </w:r>
      <w:r>
        <w:rPr>
          <w:color w:val="231F20"/>
        </w:rPr>
        <w:t>sve</w:t>
      </w:r>
      <w:r>
        <w:rPr>
          <w:color w:val="231F20"/>
          <w:spacing w:val="-3"/>
        </w:rPr>
        <w:t> </w:t>
      </w:r>
      <w:r>
        <w:rPr>
          <w:color w:val="231F20"/>
        </w:rPr>
        <w:t>veće</w:t>
      </w:r>
      <w:r>
        <w:rPr>
          <w:color w:val="231F20"/>
          <w:spacing w:val="-3"/>
        </w:rPr>
        <w:t> </w:t>
      </w:r>
      <w:r>
        <w:rPr>
          <w:color w:val="231F20"/>
        </w:rPr>
        <w:t>međuzavisnosti pojedinca i grupe, a postiže se otkrivanjem i upoznavanjem drugih, razumevanjem razlika i sticanjem veštine zajedničkog delovanja u ostvarivanju zajedničkih ciljeva. I četvrti stub, učenje za postojanje, sastoji se u doprinosu obrazovanja celokupnom razvoju svakog poje-dinca (Milutinović 2008).</w:t>
      </w:r>
    </w:p>
    <w:p>
      <w:pPr>
        <w:pStyle w:val="BodyText"/>
        <w:spacing w:before="13"/>
        <w:ind w:left="0" w:right="0"/>
        <w:jc w:val="left"/>
      </w:pPr>
    </w:p>
    <w:p>
      <w:pPr>
        <w:pStyle w:val="BodyText"/>
        <w:spacing w:line="249" w:lineRule="auto"/>
        <w:ind w:firstLine="566"/>
      </w:pPr>
      <w:r>
        <w:rPr>
          <w:color w:val="231F20"/>
        </w:rPr>
        <w:t>Multikulturalno i interkulturalno obrazovanje može se </w:t>
      </w:r>
      <w:r>
        <w:rPr>
          <w:color w:val="231F20"/>
        </w:rPr>
        <w:t>opisati kao pristup koji promoviše uvažavanje etničkih, kulturalnih, rasnih i lingvističkih razlika. S obzirom da su danas sve više prisutne razne diskriminacije na osnovu neke od ovih razlika, interkulturalno obra-zovanje je jedno od najboljih rešenja za prevazilaženje istih. Obrazo-vanje</w:t>
      </w:r>
      <w:r>
        <w:rPr>
          <w:color w:val="231F20"/>
          <w:spacing w:val="-12"/>
        </w:rPr>
        <w:t> </w:t>
      </w:r>
      <w:r>
        <w:rPr>
          <w:color w:val="231F20"/>
        </w:rPr>
        <w:t>bi</w:t>
      </w:r>
      <w:r>
        <w:rPr>
          <w:color w:val="231F20"/>
          <w:spacing w:val="-11"/>
        </w:rPr>
        <w:t> </w:t>
      </w:r>
      <w:r>
        <w:rPr>
          <w:color w:val="231F20"/>
        </w:rPr>
        <w:t>trebalo</w:t>
      </w:r>
      <w:r>
        <w:rPr>
          <w:color w:val="231F20"/>
          <w:spacing w:val="-12"/>
        </w:rPr>
        <w:t> </w:t>
      </w:r>
      <w:r>
        <w:rPr>
          <w:color w:val="231F20"/>
        </w:rPr>
        <w:t>da</w:t>
      </w:r>
      <w:r>
        <w:rPr>
          <w:color w:val="231F20"/>
          <w:spacing w:val="-12"/>
        </w:rPr>
        <w:t> </w:t>
      </w:r>
      <w:r>
        <w:rPr>
          <w:color w:val="231F20"/>
        </w:rPr>
        <w:t>bude</w:t>
      </w:r>
      <w:r>
        <w:rPr>
          <w:color w:val="231F20"/>
          <w:spacing w:val="-12"/>
        </w:rPr>
        <w:t> </w:t>
      </w:r>
      <w:r>
        <w:rPr>
          <w:color w:val="231F20"/>
        </w:rPr>
        <w:t>više</w:t>
      </w:r>
      <w:r>
        <w:rPr>
          <w:color w:val="231F20"/>
          <w:spacing w:val="-11"/>
        </w:rPr>
        <w:t> </w:t>
      </w:r>
      <w:r>
        <w:rPr>
          <w:color w:val="231F20"/>
        </w:rPr>
        <w:t>orijentisano</w:t>
      </w:r>
      <w:r>
        <w:rPr>
          <w:color w:val="231F20"/>
          <w:spacing w:val="-12"/>
        </w:rPr>
        <w:t> </w:t>
      </w:r>
      <w:r>
        <w:rPr>
          <w:color w:val="231F20"/>
        </w:rPr>
        <w:t>na</w:t>
      </w:r>
      <w:r>
        <w:rPr>
          <w:color w:val="231F20"/>
          <w:spacing w:val="-11"/>
        </w:rPr>
        <w:t> </w:t>
      </w:r>
      <w:r>
        <w:rPr>
          <w:color w:val="231F20"/>
        </w:rPr>
        <w:t>učenike</w:t>
      </w:r>
      <w:r>
        <w:rPr>
          <w:color w:val="231F20"/>
          <w:spacing w:val="-12"/>
        </w:rPr>
        <w:t> </w:t>
      </w:r>
      <w:r>
        <w:rPr>
          <w:color w:val="231F20"/>
        </w:rPr>
        <w:t>i</w:t>
      </w:r>
      <w:r>
        <w:rPr>
          <w:color w:val="231F20"/>
          <w:spacing w:val="-11"/>
        </w:rPr>
        <w:t> </w:t>
      </w:r>
      <w:r>
        <w:rPr>
          <w:color w:val="231F20"/>
        </w:rPr>
        <w:t>da</w:t>
      </w:r>
      <w:r>
        <w:rPr>
          <w:color w:val="231F20"/>
          <w:spacing w:val="-11"/>
        </w:rPr>
        <w:t> </w:t>
      </w:r>
      <w:r>
        <w:rPr>
          <w:color w:val="231F20"/>
        </w:rPr>
        <w:t>uključuje</w:t>
      </w:r>
      <w:r>
        <w:rPr>
          <w:color w:val="231F20"/>
          <w:spacing w:val="-12"/>
        </w:rPr>
        <w:t> </w:t>
      </w:r>
      <w:r>
        <w:rPr>
          <w:color w:val="231F20"/>
        </w:rPr>
        <w:t>nji-hovo</w:t>
      </w:r>
      <w:r>
        <w:rPr>
          <w:color w:val="231F20"/>
          <w:spacing w:val="-15"/>
        </w:rPr>
        <w:t> </w:t>
      </w:r>
      <w:r>
        <w:rPr>
          <w:color w:val="231F20"/>
        </w:rPr>
        <w:t>mišljenje</w:t>
      </w:r>
      <w:r>
        <w:rPr>
          <w:color w:val="231F20"/>
          <w:spacing w:val="-15"/>
        </w:rPr>
        <w:t> </w:t>
      </w:r>
      <w:r>
        <w:rPr>
          <w:color w:val="231F20"/>
        </w:rPr>
        <w:t>i</w:t>
      </w:r>
      <w:r>
        <w:rPr>
          <w:color w:val="231F20"/>
          <w:spacing w:val="-15"/>
        </w:rPr>
        <w:t> </w:t>
      </w:r>
      <w:r>
        <w:rPr>
          <w:color w:val="231F20"/>
        </w:rPr>
        <w:t>glasove</w:t>
      </w:r>
      <w:r>
        <w:rPr>
          <w:color w:val="231F20"/>
          <w:spacing w:val="-15"/>
        </w:rPr>
        <w:t> </w:t>
      </w:r>
      <w:r>
        <w:rPr>
          <w:color w:val="231F20"/>
        </w:rPr>
        <w:t>iskustva,</w:t>
      </w:r>
      <w:r>
        <w:rPr>
          <w:color w:val="231F20"/>
          <w:spacing w:val="-15"/>
        </w:rPr>
        <w:t> </w:t>
      </w:r>
      <w:r>
        <w:rPr>
          <w:color w:val="231F20"/>
        </w:rPr>
        <w:t>dok</w:t>
      </w:r>
      <w:r>
        <w:rPr>
          <w:color w:val="231F20"/>
          <w:spacing w:val="-15"/>
        </w:rPr>
        <w:t> </w:t>
      </w:r>
      <w:r>
        <w:rPr>
          <w:color w:val="231F20"/>
        </w:rPr>
        <w:t>bi</w:t>
      </w:r>
      <w:r>
        <w:rPr>
          <w:color w:val="231F20"/>
          <w:spacing w:val="-15"/>
        </w:rPr>
        <w:t> </w:t>
      </w:r>
      <w:r>
        <w:rPr>
          <w:color w:val="231F20"/>
        </w:rPr>
        <w:t>nastavnici</w:t>
      </w:r>
      <w:r>
        <w:rPr>
          <w:color w:val="231F20"/>
          <w:spacing w:val="-15"/>
        </w:rPr>
        <w:t> </w:t>
      </w:r>
      <w:r>
        <w:rPr>
          <w:color w:val="231F20"/>
        </w:rPr>
        <w:t>trebali</w:t>
      </w:r>
      <w:r>
        <w:rPr>
          <w:color w:val="231F20"/>
          <w:spacing w:val="-15"/>
        </w:rPr>
        <w:t> </w:t>
      </w:r>
      <w:r>
        <w:rPr>
          <w:color w:val="231F20"/>
        </w:rPr>
        <w:t>da</w:t>
      </w:r>
      <w:r>
        <w:rPr>
          <w:color w:val="231F20"/>
          <w:spacing w:val="-15"/>
        </w:rPr>
        <w:t> </w:t>
      </w:r>
      <w:r>
        <w:rPr>
          <w:color w:val="231F20"/>
        </w:rPr>
        <w:t>preuzmu aktivnu ulogu u prispitivanju svih obrazovnih praksi i sagledavanju kako one deluju na učenje svih učenika. Na osnovu toga zaključuje</w:t>
      </w:r>
      <w:r>
        <w:rPr>
          <w:color w:val="231F20"/>
          <w:spacing w:val="40"/>
        </w:rPr>
        <w:t> </w:t>
      </w:r>
      <w:r>
        <w:rPr>
          <w:color w:val="231F20"/>
        </w:rPr>
        <w:t>se</w:t>
      </w:r>
      <w:r>
        <w:rPr>
          <w:color w:val="231F20"/>
          <w:spacing w:val="-4"/>
        </w:rPr>
        <w:t> </w:t>
      </w:r>
      <w:r>
        <w:rPr>
          <w:color w:val="231F20"/>
        </w:rPr>
        <w:t>da</w:t>
      </w:r>
      <w:r>
        <w:rPr>
          <w:color w:val="231F20"/>
          <w:spacing w:val="-4"/>
        </w:rPr>
        <w:t> </w:t>
      </w:r>
      <w:r>
        <w:rPr>
          <w:color w:val="231F20"/>
        </w:rPr>
        <w:t>je</w:t>
      </w:r>
      <w:r>
        <w:rPr>
          <w:color w:val="231F20"/>
          <w:spacing w:val="-4"/>
        </w:rPr>
        <w:t> </w:t>
      </w:r>
      <w:r>
        <w:rPr>
          <w:color w:val="231F20"/>
        </w:rPr>
        <w:t>glavni</w:t>
      </w:r>
      <w:r>
        <w:rPr>
          <w:color w:val="231F20"/>
          <w:spacing w:val="-5"/>
        </w:rPr>
        <w:t> </w:t>
      </w:r>
      <w:r>
        <w:rPr>
          <w:color w:val="231F20"/>
        </w:rPr>
        <w:t>cilj</w:t>
      </w:r>
      <w:r>
        <w:rPr>
          <w:color w:val="231F20"/>
          <w:spacing w:val="-5"/>
        </w:rPr>
        <w:t> </w:t>
      </w:r>
      <w:r>
        <w:rPr>
          <w:color w:val="231F20"/>
        </w:rPr>
        <w:t>intekulturalnog</w:t>
      </w:r>
      <w:r>
        <w:rPr>
          <w:color w:val="231F20"/>
          <w:spacing w:val="-5"/>
        </w:rPr>
        <w:t> </w:t>
      </w:r>
      <w:r>
        <w:rPr>
          <w:color w:val="231F20"/>
        </w:rPr>
        <w:t>obrazovanja</w:t>
      </w:r>
      <w:r>
        <w:rPr>
          <w:color w:val="231F20"/>
          <w:spacing w:val="-5"/>
        </w:rPr>
        <w:t> </w:t>
      </w:r>
      <w:r>
        <w:rPr>
          <w:color w:val="231F20"/>
        </w:rPr>
        <w:t>i</w:t>
      </w:r>
      <w:r>
        <w:rPr>
          <w:color w:val="231F20"/>
          <w:spacing w:val="-4"/>
        </w:rPr>
        <w:t> </w:t>
      </w:r>
      <w:r>
        <w:rPr>
          <w:color w:val="231F20"/>
        </w:rPr>
        <w:t>vaspitanja</w:t>
      </w:r>
      <w:r>
        <w:rPr>
          <w:color w:val="231F20"/>
          <w:spacing w:val="-5"/>
        </w:rPr>
        <w:t> </w:t>
      </w:r>
      <w:r>
        <w:rPr>
          <w:color w:val="231F20"/>
        </w:rPr>
        <w:t>omogućiti učenicima da usvajaju znanja o različitim kulturnim grupama i razvi-jaju veštine i sposobnosti koje su nužne kako bi na određenom nivou kompetentnosti mogli funkcionisati unutar različitih kulturnih okru-ženja</w:t>
      </w:r>
      <w:r>
        <w:rPr>
          <w:color w:val="231F20"/>
          <w:spacing w:val="-7"/>
        </w:rPr>
        <w:t> </w:t>
      </w:r>
      <w:r>
        <w:rPr>
          <w:color w:val="231F20"/>
        </w:rPr>
        <w:t>(Milutinović</w:t>
      </w:r>
      <w:r>
        <w:rPr>
          <w:color w:val="231F20"/>
          <w:spacing w:val="-7"/>
        </w:rPr>
        <w:t> </w:t>
      </w:r>
      <w:r>
        <w:rPr>
          <w:color w:val="231F20"/>
        </w:rPr>
        <w:t>2007).</w:t>
      </w:r>
      <w:r>
        <w:rPr>
          <w:color w:val="231F20"/>
          <w:spacing w:val="-7"/>
        </w:rPr>
        <w:t> </w:t>
      </w:r>
      <w:r>
        <w:rPr>
          <w:color w:val="231F20"/>
        </w:rPr>
        <w:t>Smatra</w:t>
      </w:r>
      <w:r>
        <w:rPr>
          <w:color w:val="231F20"/>
          <w:spacing w:val="-7"/>
        </w:rPr>
        <w:t> </w:t>
      </w:r>
      <w:r>
        <w:rPr>
          <w:color w:val="231F20"/>
        </w:rPr>
        <w:t>se</w:t>
      </w:r>
      <w:r>
        <w:rPr>
          <w:color w:val="231F20"/>
          <w:spacing w:val="-7"/>
        </w:rPr>
        <w:t> </w:t>
      </w:r>
      <w:r>
        <w:rPr>
          <w:color w:val="231F20"/>
        </w:rPr>
        <w:t>da</w:t>
      </w:r>
      <w:r>
        <w:rPr>
          <w:color w:val="231F20"/>
          <w:spacing w:val="-7"/>
        </w:rPr>
        <w:t> </w:t>
      </w:r>
      <w:r>
        <w:rPr>
          <w:color w:val="231F20"/>
        </w:rPr>
        <w:t>bi</w:t>
      </w:r>
      <w:r>
        <w:rPr>
          <w:color w:val="231F20"/>
          <w:spacing w:val="-7"/>
        </w:rPr>
        <w:t> </w:t>
      </w:r>
      <w:r>
        <w:rPr>
          <w:color w:val="231F20"/>
        </w:rPr>
        <w:t>interkulturalno</w:t>
      </w:r>
      <w:r>
        <w:rPr>
          <w:color w:val="231F20"/>
          <w:spacing w:val="-7"/>
        </w:rPr>
        <w:t> </w:t>
      </w:r>
      <w:r>
        <w:rPr>
          <w:color w:val="231F20"/>
        </w:rPr>
        <w:t>obrazovanje trebalo da promoviše i razvija bolje razumevanje kultura, povećava sposobnost</w:t>
      </w:r>
      <w:r>
        <w:rPr>
          <w:color w:val="231F20"/>
          <w:spacing w:val="14"/>
        </w:rPr>
        <w:t> </w:t>
      </w:r>
      <w:r>
        <w:rPr>
          <w:color w:val="231F20"/>
        </w:rPr>
        <w:t>komunikacije</w:t>
      </w:r>
      <w:r>
        <w:rPr>
          <w:color w:val="231F20"/>
          <w:spacing w:val="13"/>
        </w:rPr>
        <w:t> </w:t>
      </w:r>
      <w:r>
        <w:rPr>
          <w:color w:val="231F20"/>
        </w:rPr>
        <w:t>među</w:t>
      </w:r>
      <w:r>
        <w:rPr>
          <w:color w:val="231F20"/>
          <w:spacing w:val="13"/>
        </w:rPr>
        <w:t> </w:t>
      </w:r>
      <w:r>
        <w:rPr>
          <w:color w:val="231F20"/>
        </w:rPr>
        <w:t>ljudima</w:t>
      </w:r>
      <w:r>
        <w:rPr>
          <w:color w:val="231F20"/>
          <w:spacing w:val="13"/>
        </w:rPr>
        <w:t> </w:t>
      </w:r>
      <w:r>
        <w:rPr>
          <w:color w:val="231F20"/>
        </w:rPr>
        <w:t>iz</w:t>
      </w:r>
      <w:r>
        <w:rPr>
          <w:color w:val="231F20"/>
          <w:spacing w:val="13"/>
        </w:rPr>
        <w:t> </w:t>
      </w:r>
      <w:r>
        <w:rPr>
          <w:color w:val="231F20"/>
        </w:rPr>
        <w:t>različitih</w:t>
      </w:r>
      <w:r>
        <w:rPr>
          <w:color w:val="231F20"/>
          <w:spacing w:val="13"/>
        </w:rPr>
        <w:t> </w:t>
      </w:r>
      <w:r>
        <w:rPr>
          <w:color w:val="231F20"/>
        </w:rPr>
        <w:t>kultura,</w:t>
      </w:r>
      <w:r>
        <w:rPr>
          <w:color w:val="231F20"/>
          <w:spacing w:val="13"/>
        </w:rPr>
        <w:t> </w:t>
      </w:r>
      <w:r>
        <w:rPr>
          <w:color w:val="231F20"/>
        </w:rPr>
        <w:t>utiče</w:t>
      </w:r>
      <w:r>
        <w:rPr>
          <w:color w:val="231F20"/>
          <w:spacing w:val="13"/>
        </w:rPr>
        <w:t> </w:t>
      </w:r>
      <w:r>
        <w:rPr>
          <w:color w:val="231F20"/>
          <w:spacing w:val="-5"/>
        </w:rPr>
        <w:t>na</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fleksibilnost stavova prema kulturnim različitostima u društvu, </w:t>
      </w:r>
      <w:r>
        <w:rPr>
          <w:color w:val="231F20"/>
        </w:rPr>
        <w:t>pove-ćava</w:t>
      </w:r>
      <w:r>
        <w:rPr>
          <w:color w:val="231F20"/>
          <w:spacing w:val="-2"/>
        </w:rPr>
        <w:t> </w:t>
      </w:r>
      <w:r>
        <w:rPr>
          <w:color w:val="231F20"/>
        </w:rPr>
        <w:t>spremnost</w:t>
      </w:r>
      <w:r>
        <w:rPr>
          <w:color w:val="231F20"/>
          <w:spacing w:val="-1"/>
        </w:rPr>
        <w:t> </w:t>
      </w:r>
      <w:r>
        <w:rPr>
          <w:color w:val="231F20"/>
        </w:rPr>
        <w:t>pojedinaca</w:t>
      </w:r>
      <w:r>
        <w:rPr>
          <w:color w:val="231F20"/>
          <w:spacing w:val="-2"/>
        </w:rPr>
        <w:t> </w:t>
      </w:r>
      <w:r>
        <w:rPr>
          <w:color w:val="231F20"/>
        </w:rPr>
        <w:t>da</w:t>
      </w:r>
      <w:r>
        <w:rPr>
          <w:color w:val="231F20"/>
          <w:spacing w:val="-1"/>
        </w:rPr>
        <w:t> </w:t>
      </w:r>
      <w:r>
        <w:rPr>
          <w:color w:val="231F20"/>
        </w:rPr>
        <w:t>se</w:t>
      </w:r>
      <w:r>
        <w:rPr>
          <w:color w:val="231F20"/>
          <w:spacing w:val="-1"/>
        </w:rPr>
        <w:t> </w:t>
      </w:r>
      <w:r>
        <w:rPr>
          <w:color w:val="231F20"/>
        </w:rPr>
        <w:t>aktivno</w:t>
      </w:r>
      <w:r>
        <w:rPr>
          <w:color w:val="231F20"/>
          <w:spacing w:val="-2"/>
        </w:rPr>
        <w:t> </w:t>
      </w:r>
      <w:r>
        <w:rPr>
          <w:color w:val="231F20"/>
        </w:rPr>
        <w:t>uključujuju</w:t>
      </w:r>
      <w:r>
        <w:rPr>
          <w:color w:val="231F20"/>
          <w:spacing w:val="-2"/>
        </w:rPr>
        <w:t> </w:t>
      </w:r>
      <w:r>
        <w:rPr>
          <w:color w:val="231F20"/>
        </w:rPr>
        <w:t>u</w:t>
      </w:r>
      <w:r>
        <w:rPr>
          <w:color w:val="231F20"/>
          <w:spacing w:val="-1"/>
        </w:rPr>
        <w:t> </w:t>
      </w:r>
      <w:r>
        <w:rPr>
          <w:color w:val="231F20"/>
        </w:rPr>
        <w:t>socijalnu</w:t>
      </w:r>
      <w:r>
        <w:rPr>
          <w:color w:val="231F20"/>
          <w:spacing w:val="-2"/>
        </w:rPr>
        <w:t> </w:t>
      </w:r>
      <w:r>
        <w:rPr>
          <w:color w:val="231F20"/>
        </w:rPr>
        <w:t>inte-rakciju sa ljudima drugog kulturološkog porekla itd.</w:t>
      </w:r>
    </w:p>
    <w:p>
      <w:pPr>
        <w:pStyle w:val="BodyText"/>
        <w:spacing w:before="27"/>
        <w:ind w:left="0" w:right="0"/>
        <w:jc w:val="left"/>
      </w:pPr>
    </w:p>
    <w:p>
      <w:pPr>
        <w:pStyle w:val="BodyText"/>
        <w:spacing w:line="249" w:lineRule="auto"/>
        <w:ind w:firstLine="566"/>
      </w:pPr>
      <w:r>
        <w:rPr>
          <w:color w:val="231F20"/>
        </w:rPr>
        <w:t>Ono</w:t>
      </w:r>
      <w:r>
        <w:rPr>
          <w:color w:val="231F20"/>
          <w:spacing w:val="-5"/>
        </w:rPr>
        <w:t> </w:t>
      </w:r>
      <w:r>
        <w:rPr>
          <w:color w:val="231F20"/>
        </w:rPr>
        <w:t>što</w:t>
      </w:r>
      <w:r>
        <w:rPr>
          <w:color w:val="231F20"/>
          <w:spacing w:val="-5"/>
        </w:rPr>
        <w:t> </w:t>
      </w:r>
      <w:r>
        <w:rPr>
          <w:color w:val="231F20"/>
        </w:rPr>
        <w:t>je</w:t>
      </w:r>
      <w:r>
        <w:rPr>
          <w:color w:val="231F20"/>
          <w:spacing w:val="-5"/>
        </w:rPr>
        <w:t> </w:t>
      </w:r>
      <w:r>
        <w:rPr>
          <w:color w:val="231F20"/>
        </w:rPr>
        <w:t>prilikom</w:t>
      </w:r>
      <w:r>
        <w:rPr>
          <w:color w:val="231F20"/>
          <w:spacing w:val="-5"/>
        </w:rPr>
        <w:t> </w:t>
      </w:r>
      <w:r>
        <w:rPr>
          <w:color w:val="231F20"/>
        </w:rPr>
        <w:t>primene</w:t>
      </w:r>
      <w:r>
        <w:rPr>
          <w:color w:val="231F20"/>
          <w:spacing w:val="-5"/>
        </w:rPr>
        <w:t> </w:t>
      </w:r>
      <w:r>
        <w:rPr>
          <w:color w:val="231F20"/>
        </w:rPr>
        <w:t>interkulturalizma</w:t>
      </w:r>
      <w:r>
        <w:rPr>
          <w:color w:val="231F20"/>
          <w:spacing w:val="-5"/>
        </w:rPr>
        <w:t> </w:t>
      </w:r>
      <w:r>
        <w:rPr>
          <w:color w:val="231F20"/>
        </w:rPr>
        <w:t>i</w:t>
      </w:r>
      <w:r>
        <w:rPr>
          <w:color w:val="231F20"/>
          <w:spacing w:val="-5"/>
        </w:rPr>
        <w:t> </w:t>
      </w:r>
      <w:r>
        <w:rPr>
          <w:color w:val="231F20"/>
        </w:rPr>
        <w:t>multikulturaliz-ma</w:t>
      </w:r>
      <w:r>
        <w:rPr>
          <w:color w:val="231F20"/>
          <w:spacing w:val="-12"/>
        </w:rPr>
        <w:t> </w:t>
      </w:r>
      <w:r>
        <w:rPr>
          <w:color w:val="231F20"/>
        </w:rPr>
        <w:t>u</w:t>
      </w:r>
      <w:r>
        <w:rPr>
          <w:color w:val="231F20"/>
          <w:spacing w:val="-12"/>
        </w:rPr>
        <w:t> </w:t>
      </w:r>
      <w:r>
        <w:rPr>
          <w:color w:val="231F20"/>
        </w:rPr>
        <w:t>implicitnom</w:t>
      </w:r>
      <w:r>
        <w:rPr>
          <w:color w:val="231F20"/>
          <w:spacing w:val="-12"/>
        </w:rPr>
        <w:t> </w:t>
      </w:r>
      <w:r>
        <w:rPr>
          <w:color w:val="231F20"/>
        </w:rPr>
        <w:t>kurikulumu</w:t>
      </w:r>
      <w:r>
        <w:rPr>
          <w:color w:val="231F20"/>
          <w:spacing w:val="-12"/>
        </w:rPr>
        <w:t> </w:t>
      </w:r>
      <w:r>
        <w:rPr>
          <w:color w:val="231F20"/>
        </w:rPr>
        <w:t>škole</w:t>
      </w:r>
      <w:r>
        <w:rPr>
          <w:color w:val="231F20"/>
          <w:spacing w:val="-12"/>
        </w:rPr>
        <w:t> </w:t>
      </w:r>
      <w:r>
        <w:rPr>
          <w:color w:val="231F20"/>
        </w:rPr>
        <w:t>posebno</w:t>
      </w:r>
      <w:r>
        <w:rPr>
          <w:color w:val="231F20"/>
          <w:spacing w:val="-12"/>
        </w:rPr>
        <w:t> </w:t>
      </w:r>
      <w:r>
        <w:rPr>
          <w:color w:val="231F20"/>
        </w:rPr>
        <w:t>značajno</w:t>
      </w:r>
      <w:r>
        <w:rPr>
          <w:color w:val="231F20"/>
          <w:spacing w:val="-12"/>
        </w:rPr>
        <w:t> </w:t>
      </w:r>
      <w:r>
        <w:rPr>
          <w:color w:val="231F20"/>
        </w:rPr>
        <w:t>jeste</w:t>
      </w:r>
      <w:r>
        <w:rPr>
          <w:color w:val="231F20"/>
          <w:spacing w:val="-12"/>
        </w:rPr>
        <w:t> </w:t>
      </w:r>
      <w:r>
        <w:rPr>
          <w:color w:val="231F20"/>
        </w:rPr>
        <w:t>otkrivanje uverenja nastavnika o ovom konceptu obrazovanja. S obzirom da se od nastavnika očekuje da u svojoj svakodnevnoj praksi implemen-tiraju ciljeve i koncepte interkulturalnog obrazovanja, od ključne je važnosti razumevanje njihovih različitih uverenja o interkulturalnom obrazovanju.</w:t>
      </w:r>
      <w:r>
        <w:rPr>
          <w:color w:val="231F20"/>
          <w:spacing w:val="-2"/>
        </w:rPr>
        <w:t> </w:t>
      </w:r>
      <w:r>
        <w:rPr>
          <w:color w:val="231F20"/>
        </w:rPr>
        <w:t>Ono</w:t>
      </w:r>
      <w:r>
        <w:rPr>
          <w:color w:val="231F20"/>
          <w:spacing w:val="-2"/>
        </w:rPr>
        <w:t> </w:t>
      </w:r>
      <w:r>
        <w:rPr>
          <w:color w:val="231F20"/>
        </w:rPr>
        <w:t>što</w:t>
      </w:r>
      <w:r>
        <w:rPr>
          <w:color w:val="231F20"/>
          <w:spacing w:val="-2"/>
        </w:rPr>
        <w:t> </w:t>
      </w:r>
      <w:r>
        <w:rPr>
          <w:color w:val="231F20"/>
        </w:rPr>
        <w:t>je</w:t>
      </w:r>
      <w:r>
        <w:rPr>
          <w:color w:val="231F20"/>
          <w:spacing w:val="-2"/>
        </w:rPr>
        <w:t> </w:t>
      </w:r>
      <w:r>
        <w:rPr>
          <w:color w:val="231F20"/>
        </w:rPr>
        <w:t>prilikom</w:t>
      </w:r>
      <w:r>
        <w:rPr>
          <w:color w:val="231F20"/>
          <w:spacing w:val="-2"/>
        </w:rPr>
        <w:t> </w:t>
      </w:r>
      <w:r>
        <w:rPr>
          <w:color w:val="231F20"/>
        </w:rPr>
        <w:t>obuke</w:t>
      </w:r>
      <w:r>
        <w:rPr>
          <w:color w:val="231F20"/>
          <w:spacing w:val="-2"/>
        </w:rPr>
        <w:t> </w:t>
      </w:r>
      <w:r>
        <w:rPr>
          <w:color w:val="231F20"/>
        </w:rPr>
        <w:t>nastavnika</w:t>
      </w:r>
      <w:r>
        <w:rPr>
          <w:color w:val="231F20"/>
          <w:spacing w:val="-2"/>
        </w:rPr>
        <w:t> </w:t>
      </w:r>
      <w:r>
        <w:rPr>
          <w:color w:val="231F20"/>
        </w:rPr>
        <w:t>za</w:t>
      </w:r>
      <w:r>
        <w:rPr>
          <w:color w:val="231F20"/>
          <w:spacing w:val="-2"/>
        </w:rPr>
        <w:t> </w:t>
      </w:r>
      <w:r>
        <w:rPr>
          <w:color w:val="231F20"/>
        </w:rPr>
        <w:t>interkulturalno obrazovanje posebno značajno jeste da koncepte i ciljeve nije dovolj-no samo</w:t>
      </w:r>
      <w:r>
        <w:rPr>
          <w:color w:val="231F20"/>
          <w:spacing w:val="-1"/>
        </w:rPr>
        <w:t> </w:t>
      </w:r>
      <w:r>
        <w:rPr>
          <w:color w:val="231F20"/>
        </w:rPr>
        <w:t>sopštiti,</w:t>
      </w:r>
      <w:r>
        <w:rPr>
          <w:color w:val="231F20"/>
          <w:spacing w:val="-1"/>
        </w:rPr>
        <w:t> </w:t>
      </w:r>
      <w:r>
        <w:rPr>
          <w:color w:val="231F20"/>
        </w:rPr>
        <w:t>i</w:t>
      </w:r>
      <w:r>
        <w:rPr>
          <w:color w:val="231F20"/>
          <w:spacing w:val="-1"/>
        </w:rPr>
        <w:t> </w:t>
      </w:r>
      <w:r>
        <w:rPr>
          <w:color w:val="231F20"/>
        </w:rPr>
        <w:t>podeliti,</w:t>
      </w:r>
      <w:r>
        <w:rPr>
          <w:color w:val="231F20"/>
          <w:spacing w:val="-1"/>
        </w:rPr>
        <w:t> </w:t>
      </w:r>
      <w:r>
        <w:rPr>
          <w:color w:val="231F20"/>
        </w:rPr>
        <w:t>već</w:t>
      </w:r>
      <w:r>
        <w:rPr>
          <w:color w:val="231F20"/>
          <w:spacing w:val="-1"/>
        </w:rPr>
        <w:t> </w:t>
      </w:r>
      <w:r>
        <w:rPr>
          <w:color w:val="231F20"/>
        </w:rPr>
        <w:t>je</w:t>
      </w:r>
      <w:r>
        <w:rPr>
          <w:color w:val="231F20"/>
          <w:spacing w:val="-1"/>
        </w:rPr>
        <w:t> </w:t>
      </w:r>
      <w:r>
        <w:rPr>
          <w:color w:val="231F20"/>
        </w:rPr>
        <w:t>nephodno</w:t>
      </w:r>
      <w:r>
        <w:rPr>
          <w:color w:val="231F20"/>
          <w:spacing w:val="-1"/>
        </w:rPr>
        <w:t> </w:t>
      </w:r>
      <w:r>
        <w:rPr>
          <w:color w:val="231F20"/>
        </w:rPr>
        <w:t>da</w:t>
      </w:r>
      <w:r>
        <w:rPr>
          <w:color w:val="231F20"/>
          <w:spacing w:val="-1"/>
        </w:rPr>
        <w:t> </w:t>
      </w:r>
      <w:r>
        <w:rPr>
          <w:color w:val="231F20"/>
        </w:rPr>
        <w:t>se oni konstituišu</w:t>
      </w:r>
      <w:r>
        <w:rPr>
          <w:color w:val="231F20"/>
          <w:spacing w:val="-1"/>
        </w:rPr>
        <w:t> </w:t>
      </w:r>
      <w:r>
        <w:rPr>
          <w:color w:val="231F20"/>
        </w:rPr>
        <w:t>kao pozitivna predstava. Potrebno je da se uoči razlika između sticanja znanja</w:t>
      </w:r>
      <w:r>
        <w:rPr>
          <w:color w:val="231F20"/>
          <w:spacing w:val="-9"/>
        </w:rPr>
        <w:t> </w:t>
      </w:r>
      <w:r>
        <w:rPr>
          <w:color w:val="231F20"/>
        </w:rPr>
        <w:t>o</w:t>
      </w:r>
      <w:r>
        <w:rPr>
          <w:color w:val="231F20"/>
          <w:spacing w:val="-8"/>
        </w:rPr>
        <w:t> </w:t>
      </w:r>
      <w:r>
        <w:rPr>
          <w:color w:val="231F20"/>
        </w:rPr>
        <w:t>kulturi</w:t>
      </w:r>
      <w:r>
        <w:rPr>
          <w:color w:val="231F20"/>
          <w:spacing w:val="-8"/>
        </w:rPr>
        <w:t> </w:t>
      </w:r>
      <w:r>
        <w:rPr>
          <w:color w:val="231F20"/>
        </w:rPr>
        <w:t>i</w:t>
      </w:r>
      <w:r>
        <w:rPr>
          <w:color w:val="231F20"/>
          <w:spacing w:val="-8"/>
        </w:rPr>
        <w:t> </w:t>
      </w:r>
      <w:r>
        <w:rPr>
          <w:color w:val="231F20"/>
        </w:rPr>
        <w:t>interkulturalnog</w:t>
      </w:r>
      <w:r>
        <w:rPr>
          <w:color w:val="231F20"/>
          <w:spacing w:val="-9"/>
        </w:rPr>
        <w:t> </w:t>
      </w:r>
      <w:r>
        <w:rPr>
          <w:color w:val="231F20"/>
        </w:rPr>
        <w:t>učenja.</w:t>
      </w:r>
      <w:r>
        <w:rPr>
          <w:color w:val="231F20"/>
          <w:spacing w:val="-9"/>
        </w:rPr>
        <w:t> </w:t>
      </w:r>
      <w:r>
        <w:rPr>
          <w:color w:val="231F20"/>
        </w:rPr>
        <w:t>Interkulturalno</w:t>
      </w:r>
      <w:r>
        <w:rPr>
          <w:color w:val="231F20"/>
          <w:spacing w:val="-8"/>
        </w:rPr>
        <w:t> </w:t>
      </w:r>
      <w:r>
        <w:rPr>
          <w:color w:val="231F20"/>
        </w:rPr>
        <w:t>obrazovanje podrazumeva pre svega razvoj svesti o interkulturalnoj osetljivosti i interkulturalnoj kompetenciji. S tim da se interkulturalna osetljivost odnosi na složenost percepcija kulturalnih razlika, dok interkultural-na kompetencija podrazumeva potencijal emocionalnog reagovanja i odgovarajuće i efikasno ponašanje u različitim kulturnim konteksti-ma. Stoga važno je da obuka nastavnika bude pre svega usmerena na facilitiranje</w:t>
      </w:r>
      <w:r>
        <w:rPr>
          <w:color w:val="231F20"/>
          <w:spacing w:val="-3"/>
        </w:rPr>
        <w:t> </w:t>
      </w:r>
      <w:r>
        <w:rPr>
          <w:color w:val="231F20"/>
        </w:rPr>
        <w:t>usaglašavanja</w:t>
      </w:r>
      <w:r>
        <w:rPr>
          <w:color w:val="231F20"/>
          <w:spacing w:val="-3"/>
        </w:rPr>
        <w:t> </w:t>
      </w:r>
      <w:r>
        <w:rPr>
          <w:color w:val="231F20"/>
        </w:rPr>
        <w:t>individualnih</w:t>
      </w:r>
      <w:r>
        <w:rPr>
          <w:color w:val="231F20"/>
          <w:spacing w:val="-3"/>
        </w:rPr>
        <w:t> </w:t>
      </w:r>
      <w:r>
        <w:rPr>
          <w:color w:val="231F20"/>
        </w:rPr>
        <w:t>uverenja</w:t>
      </w:r>
      <w:r>
        <w:rPr>
          <w:color w:val="231F20"/>
          <w:spacing w:val="-3"/>
        </w:rPr>
        <w:t> </w:t>
      </w:r>
      <w:r>
        <w:rPr>
          <w:color w:val="231F20"/>
        </w:rPr>
        <w:t>sa</w:t>
      </w:r>
      <w:r>
        <w:rPr>
          <w:color w:val="231F20"/>
          <w:spacing w:val="-3"/>
        </w:rPr>
        <w:t> </w:t>
      </w:r>
      <w:r>
        <w:rPr>
          <w:color w:val="231F20"/>
        </w:rPr>
        <w:t>jedne</w:t>
      </w:r>
      <w:r>
        <w:rPr>
          <w:color w:val="231F20"/>
          <w:spacing w:val="-3"/>
        </w:rPr>
        <w:t> </w:t>
      </w:r>
      <w:r>
        <w:rPr>
          <w:color w:val="231F20"/>
        </w:rPr>
        <w:t>strane,</w:t>
      </w:r>
      <w:r>
        <w:rPr>
          <w:color w:val="231F20"/>
          <w:spacing w:val="-3"/>
        </w:rPr>
        <w:t> </w:t>
      </w:r>
      <w:r>
        <w:rPr>
          <w:color w:val="231F20"/>
        </w:rPr>
        <w:t>a</w:t>
      </w:r>
      <w:r>
        <w:rPr>
          <w:color w:val="231F20"/>
          <w:spacing w:val="-3"/>
        </w:rPr>
        <w:t> </w:t>
      </w:r>
      <w:r>
        <w:rPr>
          <w:color w:val="231F20"/>
        </w:rPr>
        <w:t>sa druge strane produktivnih koncepata interkultranog obrazovanja (Jo-kić – Petrović 2016).</w:t>
      </w:r>
    </w:p>
    <w:p>
      <w:pPr>
        <w:pStyle w:val="BodyText"/>
        <w:spacing w:before="43"/>
        <w:ind w:left="0" w:right="0"/>
        <w:jc w:val="left"/>
      </w:pPr>
    </w:p>
    <w:p>
      <w:pPr>
        <w:pStyle w:val="BodyText"/>
        <w:spacing w:line="249" w:lineRule="auto" w:before="1"/>
        <w:ind w:firstLine="566"/>
      </w:pPr>
      <w:r>
        <w:rPr>
          <w:color w:val="231F20"/>
        </w:rPr>
        <w:t>Koncept multikulturalnog obrazovanja često je okrenut ka isti-canju</w:t>
      </w:r>
      <w:r>
        <w:rPr>
          <w:color w:val="231F20"/>
          <w:spacing w:val="-8"/>
        </w:rPr>
        <w:t> </w:t>
      </w:r>
      <w:r>
        <w:rPr>
          <w:color w:val="231F20"/>
        </w:rPr>
        <w:t>razlika,</w:t>
      </w:r>
      <w:r>
        <w:rPr>
          <w:color w:val="231F20"/>
          <w:spacing w:val="-8"/>
        </w:rPr>
        <w:t> </w:t>
      </w:r>
      <w:r>
        <w:rPr>
          <w:color w:val="231F20"/>
        </w:rPr>
        <w:t>dok</w:t>
      </w:r>
      <w:r>
        <w:rPr>
          <w:color w:val="231F20"/>
          <w:spacing w:val="-8"/>
        </w:rPr>
        <w:t> </w:t>
      </w:r>
      <w:r>
        <w:rPr>
          <w:color w:val="231F20"/>
        </w:rPr>
        <w:t>je</w:t>
      </w:r>
      <w:r>
        <w:rPr>
          <w:color w:val="231F20"/>
          <w:spacing w:val="-8"/>
        </w:rPr>
        <w:t> </w:t>
      </w:r>
      <w:r>
        <w:rPr>
          <w:color w:val="231F20"/>
        </w:rPr>
        <w:t>koncept</w:t>
      </w:r>
      <w:r>
        <w:rPr>
          <w:color w:val="231F20"/>
          <w:spacing w:val="-8"/>
        </w:rPr>
        <w:t> </w:t>
      </w:r>
      <w:r>
        <w:rPr>
          <w:color w:val="231F20"/>
        </w:rPr>
        <w:t>interkulturalizma</w:t>
      </w:r>
      <w:r>
        <w:rPr>
          <w:color w:val="231F20"/>
          <w:spacing w:val="-8"/>
        </w:rPr>
        <w:t> </w:t>
      </w:r>
      <w:r>
        <w:rPr>
          <w:color w:val="231F20"/>
        </w:rPr>
        <w:t>ili</w:t>
      </w:r>
      <w:r>
        <w:rPr>
          <w:color w:val="231F20"/>
          <w:spacing w:val="-8"/>
        </w:rPr>
        <w:t> </w:t>
      </w:r>
      <w:r>
        <w:rPr>
          <w:color w:val="231F20"/>
        </w:rPr>
        <w:t>interkulturalnog</w:t>
      </w:r>
      <w:r>
        <w:rPr>
          <w:color w:val="231F20"/>
          <w:spacing w:val="-8"/>
        </w:rPr>
        <w:t> </w:t>
      </w:r>
      <w:r>
        <w:rPr>
          <w:color w:val="231F20"/>
        </w:rPr>
        <w:t>ob-razovanja</w:t>
      </w:r>
      <w:r>
        <w:rPr>
          <w:color w:val="231F20"/>
          <w:spacing w:val="-11"/>
        </w:rPr>
        <w:t> </w:t>
      </w:r>
      <w:r>
        <w:rPr>
          <w:color w:val="231F20"/>
        </w:rPr>
        <w:t>usmeren</w:t>
      </w:r>
      <w:r>
        <w:rPr>
          <w:color w:val="231F20"/>
          <w:spacing w:val="-11"/>
        </w:rPr>
        <w:t> </w:t>
      </w:r>
      <w:r>
        <w:rPr>
          <w:color w:val="231F20"/>
        </w:rPr>
        <w:t>na</w:t>
      </w:r>
      <w:r>
        <w:rPr>
          <w:color w:val="231F20"/>
          <w:spacing w:val="-10"/>
        </w:rPr>
        <w:t> </w:t>
      </w:r>
      <w:r>
        <w:rPr>
          <w:color w:val="231F20"/>
        </w:rPr>
        <w:t>komunikaciju</w:t>
      </w:r>
      <w:r>
        <w:rPr>
          <w:color w:val="231F20"/>
          <w:spacing w:val="-11"/>
        </w:rPr>
        <w:t> </w:t>
      </w:r>
      <w:r>
        <w:rPr>
          <w:color w:val="231F20"/>
        </w:rPr>
        <w:t>i</w:t>
      </w:r>
      <w:r>
        <w:rPr>
          <w:color w:val="231F20"/>
          <w:spacing w:val="-10"/>
        </w:rPr>
        <w:t> </w:t>
      </w:r>
      <w:r>
        <w:rPr>
          <w:color w:val="231F20"/>
        </w:rPr>
        <w:t>pronalaženje</w:t>
      </w:r>
      <w:r>
        <w:rPr>
          <w:color w:val="231F20"/>
          <w:spacing w:val="-11"/>
        </w:rPr>
        <w:t> </w:t>
      </w:r>
      <w:r>
        <w:rPr>
          <w:color w:val="231F20"/>
        </w:rPr>
        <w:t>nove</w:t>
      </w:r>
      <w:r>
        <w:rPr>
          <w:color w:val="231F20"/>
          <w:spacing w:val="-10"/>
        </w:rPr>
        <w:t> </w:t>
      </w:r>
      <w:r>
        <w:rPr>
          <w:color w:val="231F20"/>
        </w:rPr>
        <w:t>sinteze.</w:t>
      </w:r>
      <w:r>
        <w:rPr>
          <w:color w:val="231F20"/>
          <w:spacing w:val="-15"/>
        </w:rPr>
        <w:t> </w:t>
      </w:r>
      <w:r>
        <w:rPr>
          <w:color w:val="231F20"/>
        </w:rPr>
        <w:t>Tako interkulturalno obrazovanje fokus stavlja na prilagođavanje sistema novim zahtevima koje je postavio multikulturalni kontekst društva. Ovakav koncept obrazovanja polazi od kulturne raznolikosti koja se proširuje na komplementarnost univerzalnog i singularnog, i na taj način dijalog postaje otvoreniji, dinamičniji i fleksibiliniji. Interkul-turalno</w:t>
      </w:r>
      <w:r>
        <w:rPr>
          <w:color w:val="231F20"/>
          <w:spacing w:val="31"/>
        </w:rPr>
        <w:t> </w:t>
      </w:r>
      <w:r>
        <w:rPr>
          <w:color w:val="231F20"/>
        </w:rPr>
        <w:t>obrazovanje</w:t>
      </w:r>
      <w:r>
        <w:rPr>
          <w:color w:val="231F20"/>
          <w:spacing w:val="31"/>
        </w:rPr>
        <w:t> </w:t>
      </w:r>
      <w:r>
        <w:rPr>
          <w:color w:val="231F20"/>
        </w:rPr>
        <w:t>je</w:t>
      </w:r>
      <w:r>
        <w:rPr>
          <w:color w:val="231F20"/>
          <w:spacing w:val="31"/>
        </w:rPr>
        <w:t> </w:t>
      </w:r>
      <w:r>
        <w:rPr>
          <w:color w:val="231F20"/>
        </w:rPr>
        <w:t>usmereno</w:t>
      </w:r>
      <w:r>
        <w:rPr>
          <w:color w:val="231F20"/>
          <w:spacing w:val="31"/>
        </w:rPr>
        <w:t> </w:t>
      </w:r>
      <w:r>
        <w:rPr>
          <w:color w:val="231F20"/>
        </w:rPr>
        <w:t>na</w:t>
      </w:r>
      <w:r>
        <w:rPr>
          <w:color w:val="231F20"/>
          <w:spacing w:val="31"/>
        </w:rPr>
        <w:t> </w:t>
      </w:r>
      <w:r>
        <w:rPr>
          <w:color w:val="231F20"/>
        </w:rPr>
        <w:t>podizanje</w:t>
      </w:r>
      <w:r>
        <w:rPr>
          <w:color w:val="231F20"/>
          <w:spacing w:val="31"/>
        </w:rPr>
        <w:t> </w:t>
      </w:r>
      <w:r>
        <w:rPr>
          <w:color w:val="231F20"/>
        </w:rPr>
        <w:t>svesti</w:t>
      </w:r>
      <w:r>
        <w:rPr>
          <w:color w:val="231F20"/>
          <w:spacing w:val="31"/>
        </w:rPr>
        <w:t> </w:t>
      </w:r>
      <w:r>
        <w:rPr>
          <w:color w:val="231F20"/>
        </w:rPr>
        <w:t>o</w:t>
      </w:r>
      <w:r>
        <w:rPr>
          <w:color w:val="231F20"/>
          <w:spacing w:val="31"/>
        </w:rPr>
        <w:t> </w:t>
      </w:r>
      <w:r>
        <w:rPr>
          <w:color w:val="231F20"/>
          <w:spacing w:val="-2"/>
        </w:rPr>
        <w:t>kulturalnom</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pluralizmu,</w:t>
      </w:r>
      <w:r>
        <w:rPr>
          <w:color w:val="231F20"/>
          <w:spacing w:val="-5"/>
        </w:rPr>
        <w:t> </w:t>
      </w:r>
      <w:r>
        <w:rPr>
          <w:color w:val="231F20"/>
        </w:rPr>
        <w:t>koje</w:t>
      </w:r>
      <w:r>
        <w:rPr>
          <w:color w:val="231F20"/>
          <w:spacing w:val="-4"/>
        </w:rPr>
        <w:t> </w:t>
      </w:r>
      <w:r>
        <w:rPr>
          <w:color w:val="231F20"/>
        </w:rPr>
        <w:t>je</w:t>
      </w:r>
      <w:r>
        <w:rPr>
          <w:color w:val="231F20"/>
          <w:spacing w:val="-5"/>
        </w:rPr>
        <w:t> </w:t>
      </w:r>
      <w:r>
        <w:rPr>
          <w:color w:val="231F20"/>
        </w:rPr>
        <w:t>danas</w:t>
      </w:r>
      <w:r>
        <w:rPr>
          <w:color w:val="231F20"/>
          <w:spacing w:val="-5"/>
        </w:rPr>
        <w:t> </w:t>
      </w:r>
      <w:r>
        <w:rPr>
          <w:color w:val="231F20"/>
        </w:rPr>
        <w:t>opšteprisutno</w:t>
      </w:r>
      <w:r>
        <w:rPr>
          <w:color w:val="231F20"/>
          <w:spacing w:val="-5"/>
        </w:rPr>
        <w:t> </w:t>
      </w:r>
      <w:r>
        <w:rPr>
          <w:color w:val="231F20"/>
        </w:rPr>
        <w:t>u</w:t>
      </w:r>
      <w:r>
        <w:rPr>
          <w:color w:val="231F20"/>
          <w:spacing w:val="-4"/>
        </w:rPr>
        <w:t> </w:t>
      </w:r>
      <w:r>
        <w:rPr>
          <w:color w:val="231F20"/>
        </w:rPr>
        <w:t>društvu.</w:t>
      </w:r>
      <w:r>
        <w:rPr>
          <w:color w:val="231F20"/>
          <w:spacing w:val="-4"/>
        </w:rPr>
        <w:t> </w:t>
      </w:r>
      <w:r>
        <w:rPr>
          <w:color w:val="231F20"/>
        </w:rPr>
        <w:t>Ovaj</w:t>
      </w:r>
      <w:r>
        <w:rPr>
          <w:color w:val="231F20"/>
          <w:spacing w:val="-4"/>
        </w:rPr>
        <w:t> </w:t>
      </w:r>
      <w:r>
        <w:rPr>
          <w:color w:val="231F20"/>
        </w:rPr>
        <w:t>koncept</w:t>
      </w:r>
      <w:r>
        <w:rPr>
          <w:color w:val="231F20"/>
          <w:spacing w:val="-5"/>
        </w:rPr>
        <w:t> </w:t>
      </w:r>
      <w:r>
        <w:rPr>
          <w:color w:val="231F20"/>
        </w:rPr>
        <w:t>obra-zovanja bi trebao da doprinese sledećim ciljevima ( Petrović – Janje-tović, prema Jelačić, 2011):</w:t>
      </w:r>
    </w:p>
    <w:p>
      <w:pPr>
        <w:pStyle w:val="BodyText"/>
        <w:spacing w:before="19"/>
        <w:ind w:left="0" w:right="0"/>
        <w:jc w:val="left"/>
      </w:pPr>
    </w:p>
    <w:p>
      <w:pPr>
        <w:pStyle w:val="ListParagraph"/>
        <w:numPr>
          <w:ilvl w:val="0"/>
          <w:numId w:val="9"/>
        </w:numPr>
        <w:tabs>
          <w:tab w:pos="861" w:val="left" w:leader="none"/>
        </w:tabs>
        <w:spacing w:line="242" w:lineRule="auto" w:before="0" w:after="0"/>
        <w:ind w:left="142" w:right="565" w:firstLine="566"/>
        <w:jc w:val="left"/>
        <w:rPr>
          <w:sz w:val="24"/>
        </w:rPr>
      </w:pPr>
      <w:r>
        <w:rPr>
          <w:color w:val="231F20"/>
          <w:sz w:val="24"/>
        </w:rPr>
        <w:t>prevazilaženje</w:t>
      </w:r>
      <w:r>
        <w:rPr>
          <w:color w:val="231F20"/>
          <w:spacing w:val="-1"/>
          <w:sz w:val="24"/>
        </w:rPr>
        <w:t> </w:t>
      </w:r>
      <w:r>
        <w:rPr>
          <w:color w:val="231F20"/>
          <w:sz w:val="24"/>
        </w:rPr>
        <w:t>socijalne</w:t>
      </w:r>
      <w:r>
        <w:rPr>
          <w:color w:val="231F20"/>
          <w:spacing w:val="-1"/>
          <w:sz w:val="24"/>
        </w:rPr>
        <w:t> </w:t>
      </w:r>
      <w:r>
        <w:rPr>
          <w:color w:val="231F20"/>
          <w:sz w:val="24"/>
        </w:rPr>
        <w:t>nejednakosti</w:t>
      </w:r>
      <w:r>
        <w:rPr>
          <w:color w:val="231F20"/>
          <w:spacing w:val="-1"/>
          <w:sz w:val="24"/>
        </w:rPr>
        <w:t> </w:t>
      </w:r>
      <w:r>
        <w:rPr>
          <w:color w:val="231F20"/>
          <w:sz w:val="24"/>
        </w:rPr>
        <w:t>i</w:t>
      </w:r>
      <w:r>
        <w:rPr>
          <w:color w:val="231F20"/>
          <w:spacing w:val="-1"/>
          <w:sz w:val="24"/>
        </w:rPr>
        <w:t> </w:t>
      </w:r>
      <w:r>
        <w:rPr>
          <w:color w:val="231F20"/>
          <w:sz w:val="24"/>
        </w:rPr>
        <w:t>nejednakosti</w:t>
      </w:r>
      <w:r>
        <w:rPr>
          <w:color w:val="231F20"/>
          <w:spacing w:val="-1"/>
          <w:sz w:val="24"/>
        </w:rPr>
        <w:t> </w:t>
      </w:r>
      <w:r>
        <w:rPr>
          <w:color w:val="231F20"/>
          <w:sz w:val="24"/>
        </w:rPr>
        <w:t>u</w:t>
      </w:r>
      <w:r>
        <w:rPr>
          <w:color w:val="231F20"/>
          <w:spacing w:val="-1"/>
          <w:sz w:val="24"/>
        </w:rPr>
        <w:t> </w:t>
      </w:r>
      <w:r>
        <w:rPr>
          <w:color w:val="231F20"/>
          <w:sz w:val="24"/>
        </w:rPr>
        <w:t>obrazo-</w:t>
      </w:r>
      <w:r>
        <w:rPr>
          <w:color w:val="231F20"/>
          <w:spacing w:val="-2"/>
          <w:sz w:val="24"/>
        </w:rPr>
        <w:t>vanju;</w:t>
      </w:r>
    </w:p>
    <w:p>
      <w:pPr>
        <w:pStyle w:val="BodyText"/>
        <w:spacing w:before="26"/>
        <w:ind w:left="0" w:right="0"/>
        <w:jc w:val="left"/>
      </w:pPr>
    </w:p>
    <w:p>
      <w:pPr>
        <w:pStyle w:val="ListParagraph"/>
        <w:numPr>
          <w:ilvl w:val="0"/>
          <w:numId w:val="9"/>
        </w:numPr>
        <w:tabs>
          <w:tab w:pos="861" w:val="left" w:leader="none"/>
        </w:tabs>
        <w:spacing w:line="242" w:lineRule="auto" w:before="0" w:after="0"/>
        <w:ind w:left="142" w:right="564" w:firstLine="566"/>
        <w:jc w:val="left"/>
        <w:rPr>
          <w:sz w:val="24"/>
        </w:rPr>
      </w:pPr>
      <w:r>
        <w:rPr>
          <w:color w:val="231F20"/>
          <w:sz w:val="24"/>
        </w:rPr>
        <w:t>razvijanje poštovanja i tolerancije prema kulturnim </w:t>
      </w:r>
      <w:r>
        <w:rPr>
          <w:color w:val="231F20"/>
          <w:sz w:val="24"/>
        </w:rPr>
        <w:t>razlikama među ljudima;</w:t>
      </w:r>
    </w:p>
    <w:p>
      <w:pPr>
        <w:pStyle w:val="BodyText"/>
        <w:spacing w:before="27"/>
        <w:ind w:left="0" w:right="0"/>
        <w:jc w:val="left"/>
      </w:pPr>
    </w:p>
    <w:p>
      <w:pPr>
        <w:pStyle w:val="ListParagraph"/>
        <w:numPr>
          <w:ilvl w:val="0"/>
          <w:numId w:val="9"/>
        </w:numPr>
        <w:tabs>
          <w:tab w:pos="850" w:val="left" w:leader="none"/>
        </w:tabs>
        <w:spacing w:line="242" w:lineRule="auto" w:before="0" w:after="0"/>
        <w:ind w:left="142" w:right="565" w:firstLine="566"/>
        <w:jc w:val="left"/>
        <w:rPr>
          <w:sz w:val="24"/>
        </w:rPr>
      </w:pPr>
      <w:r>
        <w:rPr>
          <w:color w:val="231F20"/>
          <w:sz w:val="24"/>
        </w:rPr>
        <w:t>pomaganje</w:t>
      </w:r>
      <w:r>
        <w:rPr>
          <w:color w:val="231F20"/>
          <w:spacing w:val="-6"/>
          <w:sz w:val="24"/>
        </w:rPr>
        <w:t> </w:t>
      </w:r>
      <w:r>
        <w:rPr>
          <w:color w:val="231F20"/>
          <w:sz w:val="24"/>
        </w:rPr>
        <w:t>učenicima</w:t>
      </w:r>
      <w:r>
        <w:rPr>
          <w:color w:val="231F20"/>
          <w:spacing w:val="-6"/>
          <w:sz w:val="24"/>
        </w:rPr>
        <w:t> </w:t>
      </w:r>
      <w:r>
        <w:rPr>
          <w:color w:val="231F20"/>
          <w:sz w:val="24"/>
        </w:rPr>
        <w:t>da</w:t>
      </w:r>
      <w:r>
        <w:rPr>
          <w:color w:val="231F20"/>
          <w:spacing w:val="-6"/>
          <w:sz w:val="24"/>
        </w:rPr>
        <w:t> </w:t>
      </w:r>
      <w:r>
        <w:rPr>
          <w:color w:val="231F20"/>
          <w:sz w:val="24"/>
        </w:rPr>
        <w:t>usvoje</w:t>
      </w:r>
      <w:r>
        <w:rPr>
          <w:color w:val="231F20"/>
          <w:spacing w:val="-6"/>
          <w:sz w:val="24"/>
        </w:rPr>
        <w:t> </w:t>
      </w:r>
      <w:r>
        <w:rPr>
          <w:color w:val="231F20"/>
          <w:sz w:val="24"/>
        </w:rPr>
        <w:t>znanje</w:t>
      </w:r>
      <w:r>
        <w:rPr>
          <w:color w:val="231F20"/>
          <w:spacing w:val="-6"/>
          <w:sz w:val="24"/>
        </w:rPr>
        <w:t> </w:t>
      </w:r>
      <w:r>
        <w:rPr>
          <w:color w:val="231F20"/>
          <w:sz w:val="24"/>
        </w:rPr>
        <w:t>o</w:t>
      </w:r>
      <w:r>
        <w:rPr>
          <w:color w:val="231F20"/>
          <w:spacing w:val="-6"/>
          <w:sz w:val="24"/>
        </w:rPr>
        <w:t> </w:t>
      </w:r>
      <w:r>
        <w:rPr>
          <w:color w:val="231F20"/>
          <w:sz w:val="24"/>
        </w:rPr>
        <w:t>međuetničkim</w:t>
      </w:r>
      <w:r>
        <w:rPr>
          <w:color w:val="231F20"/>
          <w:spacing w:val="-6"/>
          <w:sz w:val="24"/>
        </w:rPr>
        <w:t> </w:t>
      </w:r>
      <w:r>
        <w:rPr>
          <w:color w:val="231F20"/>
          <w:sz w:val="24"/>
        </w:rPr>
        <w:t>odno-sima i osnovama na kojima počivaju različite kulture.</w:t>
      </w:r>
    </w:p>
    <w:p>
      <w:pPr>
        <w:pStyle w:val="BodyText"/>
        <w:spacing w:before="26"/>
        <w:ind w:left="0" w:right="0"/>
        <w:jc w:val="left"/>
      </w:pPr>
    </w:p>
    <w:p>
      <w:pPr>
        <w:pStyle w:val="BodyText"/>
        <w:spacing w:line="249" w:lineRule="auto" w:before="1"/>
        <w:ind w:firstLine="566"/>
      </w:pPr>
      <w:r>
        <w:rPr>
          <w:color w:val="231F20"/>
        </w:rPr>
        <w:t>Danas</w:t>
      </w:r>
      <w:r>
        <w:rPr>
          <w:color w:val="231F20"/>
          <w:spacing w:val="-1"/>
        </w:rPr>
        <w:t> </w:t>
      </w:r>
      <w:r>
        <w:rPr>
          <w:color w:val="231F20"/>
        </w:rPr>
        <w:t>interkulturalno</w:t>
      </w:r>
      <w:r>
        <w:rPr>
          <w:color w:val="231F20"/>
          <w:spacing w:val="-2"/>
        </w:rPr>
        <w:t> </w:t>
      </w:r>
      <w:r>
        <w:rPr>
          <w:color w:val="231F20"/>
        </w:rPr>
        <w:t>učenje</w:t>
      </w:r>
      <w:r>
        <w:rPr>
          <w:color w:val="231F20"/>
          <w:spacing w:val="-2"/>
        </w:rPr>
        <w:t> </w:t>
      </w:r>
      <w:r>
        <w:rPr>
          <w:color w:val="231F20"/>
        </w:rPr>
        <w:t>i</w:t>
      </w:r>
      <w:r>
        <w:rPr>
          <w:color w:val="231F20"/>
          <w:spacing w:val="-1"/>
        </w:rPr>
        <w:t> </w:t>
      </w:r>
      <w:r>
        <w:rPr>
          <w:color w:val="231F20"/>
        </w:rPr>
        <w:t>obrazovanje</w:t>
      </w:r>
      <w:r>
        <w:rPr>
          <w:color w:val="231F20"/>
          <w:spacing w:val="-2"/>
        </w:rPr>
        <w:t> </w:t>
      </w:r>
      <w:r>
        <w:rPr>
          <w:color w:val="231F20"/>
        </w:rPr>
        <w:t>predstavlja</w:t>
      </w:r>
      <w:r>
        <w:rPr>
          <w:color w:val="231F20"/>
          <w:spacing w:val="-2"/>
        </w:rPr>
        <w:t> </w:t>
      </w:r>
      <w:r>
        <w:rPr>
          <w:color w:val="231F20"/>
        </w:rPr>
        <w:t>sredstvo da</w:t>
      </w:r>
      <w:r>
        <w:rPr>
          <w:color w:val="231F20"/>
          <w:spacing w:val="-3"/>
        </w:rPr>
        <w:t> </w:t>
      </w:r>
      <w:r>
        <w:rPr>
          <w:color w:val="231F20"/>
        </w:rPr>
        <w:t>razumemo</w:t>
      </w:r>
      <w:r>
        <w:rPr>
          <w:color w:val="231F20"/>
          <w:spacing w:val="-3"/>
        </w:rPr>
        <w:t> </w:t>
      </w:r>
      <w:r>
        <w:rPr>
          <w:color w:val="231F20"/>
        </w:rPr>
        <w:t>složenost</w:t>
      </w:r>
      <w:r>
        <w:rPr>
          <w:color w:val="231F20"/>
          <w:spacing w:val="-3"/>
        </w:rPr>
        <w:t> </w:t>
      </w:r>
      <w:r>
        <w:rPr>
          <w:color w:val="231F20"/>
        </w:rPr>
        <w:t>sveta</w:t>
      </w:r>
      <w:r>
        <w:rPr>
          <w:color w:val="231F20"/>
          <w:spacing w:val="-3"/>
        </w:rPr>
        <w:t> </w:t>
      </w:r>
      <w:r>
        <w:rPr>
          <w:color w:val="231F20"/>
        </w:rPr>
        <w:t>u</w:t>
      </w:r>
      <w:r>
        <w:rPr>
          <w:color w:val="231F20"/>
          <w:spacing w:val="-3"/>
        </w:rPr>
        <w:t> </w:t>
      </w:r>
      <w:r>
        <w:rPr>
          <w:color w:val="231F20"/>
        </w:rPr>
        <w:t>kome</w:t>
      </w:r>
      <w:r>
        <w:rPr>
          <w:color w:val="231F20"/>
          <w:spacing w:val="-3"/>
        </w:rPr>
        <w:t> </w:t>
      </w:r>
      <w:r>
        <w:rPr>
          <w:color w:val="231F20"/>
        </w:rPr>
        <w:t>živimo,</w:t>
      </w:r>
      <w:r>
        <w:rPr>
          <w:color w:val="231F20"/>
          <w:spacing w:val="-3"/>
        </w:rPr>
        <w:t> </w:t>
      </w:r>
      <w:r>
        <w:rPr>
          <w:color w:val="231F20"/>
        </w:rPr>
        <w:t>da</w:t>
      </w:r>
      <w:r>
        <w:rPr>
          <w:color w:val="231F20"/>
          <w:spacing w:val="-3"/>
        </w:rPr>
        <w:t> </w:t>
      </w:r>
      <w:r>
        <w:rPr>
          <w:color w:val="231F20"/>
        </w:rPr>
        <w:t>više</w:t>
      </w:r>
      <w:r>
        <w:rPr>
          <w:color w:val="231F20"/>
          <w:spacing w:val="-3"/>
        </w:rPr>
        <w:t> </w:t>
      </w:r>
      <w:r>
        <w:rPr>
          <w:color w:val="231F20"/>
        </w:rPr>
        <w:t>razumemo</w:t>
      </w:r>
      <w:r>
        <w:rPr>
          <w:color w:val="231F20"/>
          <w:spacing w:val="-3"/>
        </w:rPr>
        <w:t> </w:t>
      </w:r>
      <w:r>
        <w:rPr>
          <w:color w:val="231F20"/>
        </w:rPr>
        <w:t>sami sebe,</w:t>
      </w:r>
      <w:r>
        <w:rPr>
          <w:color w:val="231F20"/>
          <w:spacing w:val="-4"/>
        </w:rPr>
        <w:t> </w:t>
      </w:r>
      <w:r>
        <w:rPr>
          <w:color w:val="231F20"/>
        </w:rPr>
        <w:t>a</w:t>
      </w:r>
      <w:r>
        <w:rPr>
          <w:color w:val="231F20"/>
          <w:spacing w:val="-4"/>
        </w:rPr>
        <w:t> </w:t>
      </w:r>
      <w:r>
        <w:rPr>
          <w:color w:val="231F20"/>
        </w:rPr>
        <w:t>tako</w:t>
      </w:r>
      <w:r>
        <w:rPr>
          <w:color w:val="231F20"/>
          <w:spacing w:val="-4"/>
        </w:rPr>
        <w:t> </w:t>
      </w:r>
      <w:r>
        <w:rPr>
          <w:color w:val="231F20"/>
        </w:rPr>
        <w:t>i</w:t>
      </w:r>
      <w:r>
        <w:rPr>
          <w:color w:val="231F20"/>
          <w:spacing w:val="-4"/>
        </w:rPr>
        <w:t> </w:t>
      </w:r>
      <w:r>
        <w:rPr>
          <w:color w:val="231F20"/>
        </w:rPr>
        <w:t>druge.</w:t>
      </w:r>
      <w:r>
        <w:rPr>
          <w:color w:val="231F20"/>
          <w:spacing w:val="-4"/>
        </w:rPr>
        <w:t> </w:t>
      </w:r>
      <w:r>
        <w:rPr>
          <w:color w:val="231F20"/>
        </w:rPr>
        <w:t>Ovaj</w:t>
      </w:r>
      <w:r>
        <w:rPr>
          <w:color w:val="231F20"/>
          <w:spacing w:val="-4"/>
        </w:rPr>
        <w:t> </w:t>
      </w:r>
      <w:r>
        <w:rPr>
          <w:color w:val="231F20"/>
        </w:rPr>
        <w:t>oblik</w:t>
      </w:r>
      <w:r>
        <w:rPr>
          <w:color w:val="231F20"/>
          <w:spacing w:val="-4"/>
        </w:rPr>
        <w:t> </w:t>
      </w:r>
      <w:r>
        <w:rPr>
          <w:color w:val="231F20"/>
        </w:rPr>
        <w:t>obrazovanja</w:t>
      </w:r>
      <w:r>
        <w:rPr>
          <w:color w:val="231F20"/>
          <w:spacing w:val="-4"/>
        </w:rPr>
        <w:t> </w:t>
      </w:r>
      <w:r>
        <w:rPr>
          <w:color w:val="231F20"/>
        </w:rPr>
        <w:t>nam</w:t>
      </w:r>
      <w:r>
        <w:rPr>
          <w:color w:val="231F20"/>
          <w:spacing w:val="-4"/>
        </w:rPr>
        <w:t> </w:t>
      </w:r>
      <w:r>
        <w:rPr>
          <w:color w:val="231F20"/>
        </w:rPr>
        <w:t>pomaže</w:t>
      </w:r>
      <w:r>
        <w:rPr>
          <w:color w:val="231F20"/>
          <w:spacing w:val="-4"/>
        </w:rPr>
        <w:t> </w:t>
      </w:r>
      <w:r>
        <w:rPr>
          <w:color w:val="231F20"/>
        </w:rPr>
        <w:t>da</w:t>
      </w:r>
      <w:r>
        <w:rPr>
          <w:color w:val="231F20"/>
          <w:spacing w:val="-4"/>
        </w:rPr>
        <w:t> </w:t>
      </w:r>
      <w:r>
        <w:rPr>
          <w:color w:val="231F20"/>
        </w:rPr>
        <w:t>se</w:t>
      </w:r>
      <w:r>
        <w:rPr>
          <w:color w:val="231F20"/>
          <w:spacing w:val="-4"/>
        </w:rPr>
        <w:t> </w:t>
      </w:r>
      <w:r>
        <w:rPr>
          <w:color w:val="231F20"/>
        </w:rPr>
        <w:t>suoči-mo sa svakodnevnim promenama u svetu i odnosi se na procese kroz koje pojedinac usvaja određena znanja, stavove i ponašanje, koje je povezao</w:t>
      </w:r>
      <w:r>
        <w:rPr>
          <w:color w:val="231F20"/>
          <w:spacing w:val="-13"/>
        </w:rPr>
        <w:t> </w:t>
      </w:r>
      <w:r>
        <w:rPr>
          <w:color w:val="231F20"/>
        </w:rPr>
        <w:t>sa</w:t>
      </w:r>
      <w:r>
        <w:rPr>
          <w:color w:val="231F20"/>
          <w:spacing w:val="-13"/>
        </w:rPr>
        <w:t> </w:t>
      </w:r>
      <w:r>
        <w:rPr>
          <w:color w:val="231F20"/>
        </w:rPr>
        <w:t>interakcijom</w:t>
      </w:r>
      <w:r>
        <w:rPr>
          <w:color w:val="231F20"/>
          <w:spacing w:val="-13"/>
        </w:rPr>
        <w:t> </w:t>
      </w:r>
      <w:r>
        <w:rPr>
          <w:color w:val="231F20"/>
        </w:rPr>
        <w:t>različitih</w:t>
      </w:r>
      <w:r>
        <w:rPr>
          <w:color w:val="231F20"/>
          <w:spacing w:val="-13"/>
        </w:rPr>
        <w:t> </w:t>
      </w:r>
      <w:r>
        <w:rPr>
          <w:color w:val="231F20"/>
        </w:rPr>
        <w:t>kultura.</w:t>
      </w:r>
      <w:r>
        <w:rPr>
          <w:color w:val="231F20"/>
          <w:spacing w:val="-13"/>
        </w:rPr>
        <w:t> </w:t>
      </w:r>
      <w:r>
        <w:rPr>
          <w:color w:val="231F20"/>
        </w:rPr>
        <w:t>U</w:t>
      </w:r>
      <w:r>
        <w:rPr>
          <w:color w:val="231F20"/>
          <w:spacing w:val="-13"/>
        </w:rPr>
        <w:t> </w:t>
      </w:r>
      <w:r>
        <w:rPr>
          <w:color w:val="231F20"/>
        </w:rPr>
        <w:t>širem</w:t>
      </w:r>
      <w:r>
        <w:rPr>
          <w:color w:val="231F20"/>
          <w:spacing w:val="-13"/>
        </w:rPr>
        <w:t> </w:t>
      </w:r>
      <w:r>
        <w:rPr>
          <w:color w:val="231F20"/>
        </w:rPr>
        <w:t>konceptu</w:t>
      </w:r>
      <w:r>
        <w:rPr>
          <w:color w:val="231F20"/>
          <w:spacing w:val="-13"/>
        </w:rPr>
        <w:t> </w:t>
      </w:r>
      <w:r>
        <w:rPr>
          <w:color w:val="231F20"/>
        </w:rPr>
        <w:t>označava proces</w:t>
      </w:r>
      <w:r>
        <w:rPr>
          <w:color w:val="231F20"/>
          <w:spacing w:val="-5"/>
        </w:rPr>
        <w:t> </w:t>
      </w:r>
      <w:r>
        <w:rPr>
          <w:color w:val="231F20"/>
        </w:rPr>
        <w:t>pomoću</w:t>
      </w:r>
      <w:r>
        <w:rPr>
          <w:color w:val="231F20"/>
          <w:spacing w:val="-5"/>
        </w:rPr>
        <w:t> </w:t>
      </w:r>
      <w:r>
        <w:rPr>
          <w:color w:val="231F20"/>
        </w:rPr>
        <w:t>kojeg</w:t>
      </w:r>
      <w:r>
        <w:rPr>
          <w:color w:val="231F20"/>
          <w:spacing w:val="-5"/>
        </w:rPr>
        <w:t> </w:t>
      </w:r>
      <w:r>
        <w:rPr>
          <w:color w:val="231F20"/>
        </w:rPr>
        <w:t>se</w:t>
      </w:r>
      <w:r>
        <w:rPr>
          <w:color w:val="231F20"/>
          <w:spacing w:val="-5"/>
        </w:rPr>
        <w:t> </w:t>
      </w:r>
      <w:r>
        <w:rPr>
          <w:color w:val="231F20"/>
        </w:rPr>
        <w:t>gradi</w:t>
      </w:r>
      <w:r>
        <w:rPr>
          <w:color w:val="231F20"/>
          <w:spacing w:val="-5"/>
        </w:rPr>
        <w:t> </w:t>
      </w:r>
      <w:r>
        <w:rPr>
          <w:color w:val="231F20"/>
        </w:rPr>
        <w:t>mirno</w:t>
      </w:r>
      <w:r>
        <w:rPr>
          <w:color w:val="231F20"/>
          <w:spacing w:val="-5"/>
        </w:rPr>
        <w:t> </w:t>
      </w:r>
      <w:r>
        <w:rPr>
          <w:color w:val="231F20"/>
        </w:rPr>
        <w:t>društvo</w:t>
      </w:r>
      <w:r>
        <w:rPr>
          <w:color w:val="231F20"/>
          <w:spacing w:val="-5"/>
        </w:rPr>
        <w:t> </w:t>
      </w:r>
      <w:r>
        <w:rPr>
          <w:color w:val="231F20"/>
        </w:rPr>
        <w:t>koje</w:t>
      </w:r>
      <w:r>
        <w:rPr>
          <w:color w:val="231F20"/>
          <w:spacing w:val="-5"/>
        </w:rPr>
        <w:t> </w:t>
      </w:r>
      <w:r>
        <w:rPr>
          <w:color w:val="231F20"/>
        </w:rPr>
        <w:t>živi</w:t>
      </w:r>
      <w:r>
        <w:rPr>
          <w:color w:val="231F20"/>
          <w:spacing w:val="-5"/>
        </w:rPr>
        <w:t> </w:t>
      </w:r>
      <w:r>
        <w:rPr>
          <w:color w:val="231F20"/>
        </w:rPr>
        <w:t>zajedno,</w:t>
      </w:r>
      <w:r>
        <w:rPr>
          <w:color w:val="231F20"/>
          <w:spacing w:val="-5"/>
        </w:rPr>
        <w:t> </w:t>
      </w:r>
      <w:r>
        <w:rPr>
          <w:color w:val="231F20"/>
        </w:rPr>
        <w:t>demo-kratsko</w:t>
      </w:r>
      <w:r>
        <w:rPr>
          <w:color w:val="231F20"/>
          <w:spacing w:val="-7"/>
        </w:rPr>
        <w:t> </w:t>
      </w:r>
      <w:r>
        <w:rPr>
          <w:color w:val="231F20"/>
        </w:rPr>
        <w:t>društvo.</w:t>
      </w:r>
      <w:r>
        <w:rPr>
          <w:color w:val="231F20"/>
          <w:spacing w:val="-7"/>
        </w:rPr>
        <w:t> </w:t>
      </w:r>
      <w:r>
        <w:rPr>
          <w:color w:val="231F20"/>
        </w:rPr>
        <w:t>Cilj</w:t>
      </w:r>
      <w:r>
        <w:rPr>
          <w:color w:val="231F20"/>
          <w:spacing w:val="-7"/>
        </w:rPr>
        <w:t> </w:t>
      </w:r>
      <w:r>
        <w:rPr>
          <w:color w:val="231F20"/>
        </w:rPr>
        <w:t>ovakvog</w:t>
      </w:r>
      <w:r>
        <w:rPr>
          <w:color w:val="231F20"/>
          <w:spacing w:val="-7"/>
        </w:rPr>
        <w:t> </w:t>
      </w:r>
      <w:r>
        <w:rPr>
          <w:color w:val="231F20"/>
        </w:rPr>
        <w:t>učenja</w:t>
      </w:r>
      <w:r>
        <w:rPr>
          <w:color w:val="231F20"/>
          <w:spacing w:val="-7"/>
        </w:rPr>
        <w:t> </w:t>
      </w:r>
      <w:r>
        <w:rPr>
          <w:color w:val="231F20"/>
        </w:rPr>
        <w:t>jeste</w:t>
      </w:r>
      <w:r>
        <w:rPr>
          <w:color w:val="231F20"/>
          <w:spacing w:val="-7"/>
        </w:rPr>
        <w:t> </w:t>
      </w:r>
      <w:r>
        <w:rPr>
          <w:color w:val="231F20"/>
        </w:rPr>
        <w:t>da</w:t>
      </w:r>
      <w:r>
        <w:rPr>
          <w:color w:val="231F20"/>
          <w:spacing w:val="-7"/>
        </w:rPr>
        <w:t> </w:t>
      </w:r>
      <w:r>
        <w:rPr>
          <w:color w:val="231F20"/>
        </w:rPr>
        <w:t>se</w:t>
      </w:r>
      <w:r>
        <w:rPr>
          <w:color w:val="231F20"/>
          <w:spacing w:val="-7"/>
        </w:rPr>
        <w:t> </w:t>
      </w:r>
      <w:r>
        <w:rPr>
          <w:color w:val="231F20"/>
        </w:rPr>
        <w:t>pre</w:t>
      </w:r>
      <w:r>
        <w:rPr>
          <w:color w:val="231F20"/>
          <w:spacing w:val="-7"/>
        </w:rPr>
        <w:t> </w:t>
      </w:r>
      <w:r>
        <w:rPr>
          <w:color w:val="231F20"/>
        </w:rPr>
        <w:t>svega</w:t>
      </w:r>
      <w:r>
        <w:rPr>
          <w:color w:val="231F20"/>
          <w:spacing w:val="-7"/>
        </w:rPr>
        <w:t> </w:t>
      </w:r>
      <w:r>
        <w:rPr>
          <w:color w:val="231F20"/>
        </w:rPr>
        <w:t>poveća</w:t>
      </w:r>
      <w:r>
        <w:rPr>
          <w:color w:val="231F20"/>
          <w:spacing w:val="-7"/>
        </w:rPr>
        <w:t> </w:t>
      </w:r>
      <w:r>
        <w:rPr>
          <w:color w:val="231F20"/>
        </w:rPr>
        <w:t>me-đukulturalna toleracija i razumevanje, kao i uvažavanje i prihvatanje kako</w:t>
      </w:r>
      <w:r>
        <w:rPr>
          <w:color w:val="231F20"/>
          <w:spacing w:val="-12"/>
        </w:rPr>
        <w:t> </w:t>
      </w:r>
      <w:r>
        <w:rPr>
          <w:color w:val="231F20"/>
        </w:rPr>
        <w:t>svoje</w:t>
      </w:r>
      <w:r>
        <w:rPr>
          <w:color w:val="231F20"/>
          <w:spacing w:val="-12"/>
        </w:rPr>
        <w:t> </w:t>
      </w:r>
      <w:r>
        <w:rPr>
          <w:color w:val="231F20"/>
        </w:rPr>
        <w:t>kulture,</w:t>
      </w:r>
      <w:r>
        <w:rPr>
          <w:color w:val="231F20"/>
          <w:spacing w:val="-12"/>
        </w:rPr>
        <w:t> </w:t>
      </w:r>
      <w:r>
        <w:rPr>
          <w:color w:val="231F20"/>
        </w:rPr>
        <w:t>tako</w:t>
      </w:r>
      <w:r>
        <w:rPr>
          <w:color w:val="231F20"/>
          <w:spacing w:val="-12"/>
        </w:rPr>
        <w:t> </w:t>
      </w:r>
      <w:r>
        <w:rPr>
          <w:color w:val="231F20"/>
        </w:rPr>
        <w:t>i</w:t>
      </w:r>
      <w:r>
        <w:rPr>
          <w:color w:val="231F20"/>
          <w:spacing w:val="-12"/>
        </w:rPr>
        <w:t> </w:t>
      </w:r>
      <w:r>
        <w:rPr>
          <w:color w:val="231F20"/>
        </w:rPr>
        <w:t>strane</w:t>
      </w:r>
      <w:r>
        <w:rPr>
          <w:color w:val="231F20"/>
          <w:spacing w:val="-12"/>
        </w:rPr>
        <w:t> </w:t>
      </w:r>
      <w:r>
        <w:rPr>
          <w:color w:val="231F20"/>
        </w:rPr>
        <w:t>(Dumitrašković</w:t>
      </w:r>
      <w:r>
        <w:rPr>
          <w:color w:val="231F20"/>
          <w:spacing w:val="-12"/>
        </w:rPr>
        <w:t> </w:t>
      </w:r>
      <w:r>
        <w:rPr>
          <w:color w:val="231F20"/>
        </w:rPr>
        <w:t>2013).</w:t>
      </w:r>
      <w:r>
        <w:rPr>
          <w:color w:val="231F20"/>
          <w:spacing w:val="-12"/>
        </w:rPr>
        <w:t> </w:t>
      </w:r>
      <w:r>
        <w:rPr>
          <w:color w:val="231F20"/>
        </w:rPr>
        <w:t>Interkulturalni koncept obrazovanja nema samo za cilj da podučava o različitim kul-turama, već je to samo osnova od koje se kreće, jer je informativno znanje</w:t>
      </w:r>
      <w:r>
        <w:rPr>
          <w:color w:val="231F20"/>
          <w:spacing w:val="-9"/>
        </w:rPr>
        <w:t> </w:t>
      </w:r>
      <w:r>
        <w:rPr>
          <w:color w:val="231F20"/>
        </w:rPr>
        <w:t>o</w:t>
      </w:r>
      <w:r>
        <w:rPr>
          <w:color w:val="231F20"/>
          <w:spacing w:val="-9"/>
        </w:rPr>
        <w:t> </w:t>
      </w:r>
      <w:r>
        <w:rPr>
          <w:color w:val="231F20"/>
        </w:rPr>
        <w:t>različitostima</w:t>
      </w:r>
      <w:r>
        <w:rPr>
          <w:color w:val="231F20"/>
          <w:spacing w:val="-9"/>
        </w:rPr>
        <w:t> </w:t>
      </w:r>
      <w:r>
        <w:rPr>
          <w:color w:val="231F20"/>
        </w:rPr>
        <w:t>neophodno,</w:t>
      </w:r>
      <w:r>
        <w:rPr>
          <w:color w:val="231F20"/>
          <w:spacing w:val="-9"/>
        </w:rPr>
        <w:t> </w:t>
      </w:r>
      <w:r>
        <w:rPr>
          <w:color w:val="231F20"/>
        </w:rPr>
        <w:t>ali</w:t>
      </w:r>
      <w:r>
        <w:rPr>
          <w:color w:val="231F20"/>
          <w:spacing w:val="-9"/>
        </w:rPr>
        <w:t> </w:t>
      </w:r>
      <w:r>
        <w:rPr>
          <w:color w:val="231F20"/>
        </w:rPr>
        <w:t>ono</w:t>
      </w:r>
      <w:r>
        <w:rPr>
          <w:color w:val="231F20"/>
          <w:spacing w:val="-9"/>
        </w:rPr>
        <w:t> </w:t>
      </w:r>
      <w:r>
        <w:rPr>
          <w:color w:val="231F20"/>
        </w:rPr>
        <w:t>nije</w:t>
      </w:r>
      <w:r>
        <w:rPr>
          <w:color w:val="231F20"/>
          <w:spacing w:val="-9"/>
        </w:rPr>
        <w:t> </w:t>
      </w:r>
      <w:r>
        <w:rPr>
          <w:color w:val="231F20"/>
        </w:rPr>
        <w:t>dovoljno.</w:t>
      </w:r>
      <w:r>
        <w:rPr>
          <w:color w:val="231F20"/>
          <w:spacing w:val="-9"/>
        </w:rPr>
        <w:t> </w:t>
      </w:r>
      <w:r>
        <w:rPr>
          <w:color w:val="231F20"/>
        </w:rPr>
        <w:t>Znanje</w:t>
      </w:r>
      <w:r>
        <w:rPr>
          <w:color w:val="231F20"/>
          <w:spacing w:val="-9"/>
        </w:rPr>
        <w:t> </w:t>
      </w:r>
      <w:r>
        <w:rPr>
          <w:color w:val="231F20"/>
        </w:rPr>
        <w:t>treba da se dopuni iskustvom u intekulturalnim okolnostima, jer se upravo kroz</w:t>
      </w:r>
      <w:r>
        <w:rPr>
          <w:color w:val="231F20"/>
          <w:spacing w:val="-15"/>
        </w:rPr>
        <w:t> </w:t>
      </w:r>
      <w:r>
        <w:rPr>
          <w:color w:val="231F20"/>
        </w:rPr>
        <w:t>to</w:t>
      </w:r>
      <w:r>
        <w:rPr>
          <w:color w:val="231F20"/>
          <w:spacing w:val="-15"/>
        </w:rPr>
        <w:t> </w:t>
      </w:r>
      <w:r>
        <w:rPr>
          <w:color w:val="231F20"/>
        </w:rPr>
        <w:t>iskustvo</w:t>
      </w:r>
      <w:r>
        <w:rPr>
          <w:color w:val="231F20"/>
          <w:spacing w:val="-15"/>
        </w:rPr>
        <w:t> </w:t>
      </w:r>
      <w:r>
        <w:rPr>
          <w:color w:val="231F20"/>
        </w:rPr>
        <w:t>uočava</w:t>
      </w:r>
      <w:r>
        <w:rPr>
          <w:color w:val="231F20"/>
          <w:spacing w:val="-15"/>
        </w:rPr>
        <w:t> </w:t>
      </w:r>
      <w:r>
        <w:rPr>
          <w:color w:val="231F20"/>
        </w:rPr>
        <w:t>primena</w:t>
      </w:r>
      <w:r>
        <w:rPr>
          <w:color w:val="231F20"/>
          <w:spacing w:val="-15"/>
        </w:rPr>
        <w:t> </w:t>
      </w:r>
      <w:r>
        <w:rPr>
          <w:color w:val="231F20"/>
        </w:rPr>
        <w:t>naučenog.</w:t>
      </w:r>
      <w:r>
        <w:rPr>
          <w:color w:val="231F20"/>
          <w:spacing w:val="-15"/>
        </w:rPr>
        <w:t> </w:t>
      </w:r>
      <w:r>
        <w:rPr>
          <w:color w:val="231F20"/>
        </w:rPr>
        <w:t>Učenike</w:t>
      </w:r>
      <w:r>
        <w:rPr>
          <w:color w:val="231F20"/>
          <w:spacing w:val="-15"/>
        </w:rPr>
        <w:t> </w:t>
      </w:r>
      <w:r>
        <w:rPr>
          <w:color w:val="231F20"/>
        </w:rPr>
        <w:t>kroz</w:t>
      </w:r>
      <w:r>
        <w:rPr>
          <w:color w:val="231F20"/>
          <w:spacing w:val="-15"/>
        </w:rPr>
        <w:t> </w:t>
      </w:r>
      <w:r>
        <w:rPr>
          <w:color w:val="231F20"/>
        </w:rPr>
        <w:t>ovaj</w:t>
      </w:r>
      <w:r>
        <w:rPr>
          <w:color w:val="231F20"/>
          <w:spacing w:val="-15"/>
        </w:rPr>
        <w:t> </w:t>
      </w:r>
      <w:r>
        <w:rPr>
          <w:color w:val="231F20"/>
        </w:rPr>
        <w:t>koncept obrazovanje</w:t>
      </w:r>
      <w:r>
        <w:rPr>
          <w:color w:val="231F20"/>
          <w:spacing w:val="-12"/>
        </w:rPr>
        <w:t> </w:t>
      </w:r>
      <w:r>
        <w:rPr>
          <w:color w:val="231F20"/>
        </w:rPr>
        <w:t>treba</w:t>
      </w:r>
      <w:r>
        <w:rPr>
          <w:color w:val="231F20"/>
          <w:spacing w:val="-12"/>
        </w:rPr>
        <w:t> </w:t>
      </w:r>
      <w:r>
        <w:rPr>
          <w:color w:val="231F20"/>
        </w:rPr>
        <w:t>naučiti</w:t>
      </w:r>
      <w:r>
        <w:rPr>
          <w:color w:val="231F20"/>
          <w:spacing w:val="-12"/>
        </w:rPr>
        <w:t> </w:t>
      </w:r>
      <w:r>
        <w:rPr>
          <w:color w:val="231F20"/>
        </w:rPr>
        <w:t>da</w:t>
      </w:r>
      <w:r>
        <w:rPr>
          <w:color w:val="231F20"/>
          <w:spacing w:val="-12"/>
        </w:rPr>
        <w:t> </w:t>
      </w:r>
      <w:r>
        <w:rPr>
          <w:color w:val="231F20"/>
        </w:rPr>
        <w:t>komuniciraju</w:t>
      </w:r>
      <w:r>
        <w:rPr>
          <w:color w:val="231F20"/>
          <w:spacing w:val="-12"/>
        </w:rPr>
        <w:t> </w:t>
      </w:r>
      <w:r>
        <w:rPr>
          <w:color w:val="231F20"/>
        </w:rPr>
        <w:t>i</w:t>
      </w:r>
      <w:r>
        <w:rPr>
          <w:color w:val="231F20"/>
          <w:spacing w:val="-12"/>
        </w:rPr>
        <w:t> </w:t>
      </w:r>
      <w:r>
        <w:rPr>
          <w:color w:val="231F20"/>
        </w:rPr>
        <w:t>pripremiti</w:t>
      </w:r>
      <w:r>
        <w:rPr>
          <w:color w:val="231F20"/>
          <w:spacing w:val="-12"/>
        </w:rPr>
        <w:t> </w:t>
      </w:r>
      <w:r>
        <w:rPr>
          <w:color w:val="231F20"/>
        </w:rPr>
        <w:t>ih</w:t>
      </w:r>
      <w:r>
        <w:rPr>
          <w:color w:val="231F20"/>
          <w:spacing w:val="-12"/>
        </w:rPr>
        <w:t> </w:t>
      </w:r>
      <w:r>
        <w:rPr>
          <w:color w:val="231F20"/>
        </w:rPr>
        <w:t>za</w:t>
      </w:r>
      <w:r>
        <w:rPr>
          <w:color w:val="231F20"/>
          <w:spacing w:val="-12"/>
        </w:rPr>
        <w:t> </w:t>
      </w:r>
      <w:r>
        <w:rPr>
          <w:color w:val="231F20"/>
        </w:rPr>
        <w:t>konfliktne situacije, na taj način se omogućuje snalaženje u različitim odnosima sa drugim ljudima (Jelačić 2011). Interkulturalna komunikacija po-drazumeva uspostavljanje interakcije i komunikacije sa osobama iz drugih</w:t>
      </w:r>
      <w:r>
        <w:rPr>
          <w:color w:val="231F20"/>
          <w:spacing w:val="-13"/>
        </w:rPr>
        <w:t> </w:t>
      </w:r>
      <w:r>
        <w:rPr>
          <w:color w:val="231F20"/>
        </w:rPr>
        <w:t>kultura.</w:t>
      </w:r>
      <w:r>
        <w:rPr>
          <w:color w:val="231F20"/>
          <w:spacing w:val="-13"/>
        </w:rPr>
        <w:t> </w:t>
      </w:r>
      <w:r>
        <w:rPr>
          <w:color w:val="231F20"/>
        </w:rPr>
        <w:t>Ovaj</w:t>
      </w:r>
      <w:r>
        <w:rPr>
          <w:color w:val="231F20"/>
          <w:spacing w:val="-13"/>
        </w:rPr>
        <w:t> </w:t>
      </w:r>
      <w:r>
        <w:rPr>
          <w:color w:val="231F20"/>
        </w:rPr>
        <w:t>vid</w:t>
      </w:r>
      <w:r>
        <w:rPr>
          <w:color w:val="231F20"/>
          <w:spacing w:val="-13"/>
        </w:rPr>
        <w:t> </w:t>
      </w:r>
      <w:r>
        <w:rPr>
          <w:color w:val="231F20"/>
        </w:rPr>
        <w:t>komunikacije</w:t>
      </w:r>
      <w:r>
        <w:rPr>
          <w:color w:val="231F20"/>
          <w:spacing w:val="-13"/>
        </w:rPr>
        <w:t> </w:t>
      </w:r>
      <w:r>
        <w:rPr>
          <w:color w:val="231F20"/>
        </w:rPr>
        <w:t>pomaže</w:t>
      </w:r>
      <w:r>
        <w:rPr>
          <w:color w:val="231F20"/>
          <w:spacing w:val="-13"/>
        </w:rPr>
        <w:t> </w:t>
      </w:r>
      <w:r>
        <w:rPr>
          <w:color w:val="231F20"/>
        </w:rPr>
        <w:t>osobama</w:t>
      </w:r>
      <w:r>
        <w:rPr>
          <w:color w:val="231F20"/>
          <w:spacing w:val="-13"/>
        </w:rPr>
        <w:t> </w:t>
      </w:r>
      <w:r>
        <w:rPr>
          <w:color w:val="231F20"/>
        </w:rPr>
        <w:t>koje</w:t>
      </w:r>
      <w:r>
        <w:rPr>
          <w:color w:val="231F20"/>
          <w:spacing w:val="-13"/>
        </w:rPr>
        <w:t> </w:t>
      </w:r>
      <w:r>
        <w:rPr>
          <w:color w:val="231F20"/>
        </w:rPr>
        <w:t>potiču</w:t>
      </w:r>
      <w:r>
        <w:rPr>
          <w:color w:val="231F20"/>
          <w:spacing w:val="-13"/>
        </w:rPr>
        <w:t> </w:t>
      </w:r>
      <w:r>
        <w:rPr>
          <w:color w:val="231F20"/>
        </w:rPr>
        <w:t>iz različitih</w:t>
      </w:r>
      <w:r>
        <w:rPr>
          <w:color w:val="231F20"/>
          <w:spacing w:val="-1"/>
        </w:rPr>
        <w:t> </w:t>
      </w:r>
      <w:r>
        <w:rPr>
          <w:color w:val="231F20"/>
        </w:rPr>
        <w:t>kultura</w:t>
      </w:r>
      <w:r>
        <w:rPr>
          <w:color w:val="231F20"/>
          <w:spacing w:val="-1"/>
        </w:rPr>
        <w:t> </w:t>
      </w:r>
      <w:r>
        <w:rPr>
          <w:color w:val="231F20"/>
        </w:rPr>
        <w:t>da</w:t>
      </w:r>
      <w:r>
        <w:rPr>
          <w:color w:val="231F20"/>
          <w:spacing w:val="-1"/>
        </w:rPr>
        <w:t> </w:t>
      </w:r>
      <w:r>
        <w:rPr>
          <w:color w:val="231F20"/>
        </w:rPr>
        <w:t>se</w:t>
      </w:r>
      <w:r>
        <w:rPr>
          <w:color w:val="231F20"/>
          <w:spacing w:val="-1"/>
        </w:rPr>
        <w:t> </w:t>
      </w:r>
      <w:r>
        <w:rPr>
          <w:color w:val="231F20"/>
        </w:rPr>
        <w:t>međusobno</w:t>
      </w:r>
      <w:r>
        <w:rPr>
          <w:color w:val="231F20"/>
          <w:spacing w:val="-1"/>
        </w:rPr>
        <w:t> </w:t>
      </w:r>
      <w:r>
        <w:rPr>
          <w:color w:val="231F20"/>
        </w:rPr>
        <w:t>sporazumevaju</w:t>
      </w:r>
      <w:r>
        <w:rPr>
          <w:color w:val="231F20"/>
          <w:spacing w:val="-1"/>
        </w:rPr>
        <w:t> </w:t>
      </w:r>
      <w:r>
        <w:rPr>
          <w:color w:val="231F20"/>
        </w:rPr>
        <w:t>i</w:t>
      </w:r>
      <w:r>
        <w:rPr>
          <w:color w:val="231F20"/>
          <w:spacing w:val="-1"/>
        </w:rPr>
        <w:t> </w:t>
      </w:r>
      <w:r>
        <w:rPr>
          <w:color w:val="231F20"/>
        </w:rPr>
        <w:t>razumeju,</w:t>
      </w:r>
      <w:r>
        <w:rPr>
          <w:color w:val="231F20"/>
          <w:spacing w:val="-1"/>
        </w:rPr>
        <w:t> </w:t>
      </w:r>
      <w:r>
        <w:rPr>
          <w:color w:val="231F20"/>
        </w:rPr>
        <w:t>i</w:t>
      </w:r>
      <w:r>
        <w:rPr>
          <w:color w:val="231F20"/>
          <w:spacing w:val="-1"/>
        </w:rPr>
        <w:t> </w:t>
      </w:r>
      <w:r>
        <w:rPr>
          <w:color w:val="231F20"/>
          <w:spacing w:val="-2"/>
        </w:rPr>
        <w:t>pored</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činjenice da ne dele isto kulturalno iskustvo. Neki od ključnih </w:t>
      </w:r>
      <w:r>
        <w:rPr>
          <w:color w:val="231F20"/>
        </w:rPr>
        <w:t>ele-menata prilikom interkulturalne komunikacije su sposobnost prilago-đavanja sopstvenog ponašanja situaciji u kojoj se osoba nalazi, kao i sposobnost za razumevanje i prihavatanje različitosti i mogućnost sa-osećanja</w:t>
      </w:r>
      <w:r>
        <w:rPr>
          <w:color w:val="231F20"/>
          <w:spacing w:val="-12"/>
        </w:rPr>
        <w:t> </w:t>
      </w:r>
      <w:r>
        <w:rPr>
          <w:color w:val="231F20"/>
        </w:rPr>
        <w:t>sa</w:t>
      </w:r>
      <w:r>
        <w:rPr>
          <w:color w:val="231F20"/>
          <w:spacing w:val="-12"/>
        </w:rPr>
        <w:t> </w:t>
      </w:r>
      <w:r>
        <w:rPr>
          <w:color w:val="231F20"/>
        </w:rPr>
        <w:t>sagovornikom.</w:t>
      </w:r>
      <w:r>
        <w:rPr>
          <w:color w:val="231F20"/>
          <w:spacing w:val="-15"/>
        </w:rPr>
        <w:t> </w:t>
      </w:r>
      <w:r>
        <w:rPr>
          <w:color w:val="231F20"/>
        </w:rPr>
        <w:t>Takođe</w:t>
      </w:r>
      <w:r>
        <w:rPr>
          <w:color w:val="231F20"/>
          <w:spacing w:val="-12"/>
        </w:rPr>
        <w:t> </w:t>
      </w:r>
      <w:r>
        <w:rPr>
          <w:color w:val="231F20"/>
        </w:rPr>
        <w:t>od</w:t>
      </w:r>
      <w:r>
        <w:rPr>
          <w:color w:val="231F20"/>
          <w:spacing w:val="-12"/>
        </w:rPr>
        <w:t> </w:t>
      </w:r>
      <w:r>
        <w:rPr>
          <w:color w:val="231F20"/>
        </w:rPr>
        <w:t>velikog</w:t>
      </w:r>
      <w:r>
        <w:rPr>
          <w:color w:val="231F20"/>
          <w:spacing w:val="-12"/>
        </w:rPr>
        <w:t> </w:t>
      </w:r>
      <w:r>
        <w:rPr>
          <w:color w:val="231F20"/>
        </w:rPr>
        <w:t>je</w:t>
      </w:r>
      <w:r>
        <w:rPr>
          <w:color w:val="231F20"/>
          <w:spacing w:val="-12"/>
        </w:rPr>
        <w:t> </w:t>
      </w:r>
      <w:r>
        <w:rPr>
          <w:color w:val="231F20"/>
        </w:rPr>
        <w:t>značaja</w:t>
      </w:r>
      <w:r>
        <w:rPr>
          <w:color w:val="231F20"/>
          <w:spacing w:val="-12"/>
        </w:rPr>
        <w:t> </w:t>
      </w:r>
      <w:r>
        <w:rPr>
          <w:color w:val="231F20"/>
        </w:rPr>
        <w:t>da</w:t>
      </w:r>
      <w:r>
        <w:rPr>
          <w:color w:val="231F20"/>
          <w:spacing w:val="-12"/>
        </w:rPr>
        <w:t> </w:t>
      </w:r>
      <w:r>
        <w:rPr>
          <w:color w:val="231F20"/>
        </w:rPr>
        <w:t>osoba</w:t>
      </w:r>
      <w:r>
        <w:rPr>
          <w:color w:val="231F20"/>
          <w:spacing w:val="-12"/>
        </w:rPr>
        <w:t> </w:t>
      </w:r>
      <w:r>
        <w:rPr>
          <w:color w:val="231F20"/>
        </w:rPr>
        <w:t>ima poštovanje</w:t>
      </w:r>
      <w:r>
        <w:rPr>
          <w:color w:val="231F20"/>
          <w:spacing w:val="-7"/>
        </w:rPr>
        <w:t> </w:t>
      </w:r>
      <w:r>
        <w:rPr>
          <w:color w:val="231F20"/>
        </w:rPr>
        <w:t>prema</w:t>
      </w:r>
      <w:r>
        <w:rPr>
          <w:color w:val="231F20"/>
          <w:spacing w:val="-7"/>
        </w:rPr>
        <w:t> </w:t>
      </w:r>
      <w:r>
        <w:rPr>
          <w:color w:val="231F20"/>
        </w:rPr>
        <w:t>sagovorniku,</w:t>
      </w:r>
      <w:r>
        <w:rPr>
          <w:color w:val="231F20"/>
          <w:spacing w:val="-7"/>
        </w:rPr>
        <w:t> </w:t>
      </w:r>
      <w:r>
        <w:rPr>
          <w:color w:val="231F20"/>
        </w:rPr>
        <w:t>kao</w:t>
      </w:r>
      <w:r>
        <w:rPr>
          <w:color w:val="231F20"/>
          <w:spacing w:val="-7"/>
        </w:rPr>
        <w:t> </w:t>
      </w:r>
      <w:r>
        <w:rPr>
          <w:color w:val="231F20"/>
        </w:rPr>
        <w:t>i</w:t>
      </w:r>
      <w:r>
        <w:rPr>
          <w:color w:val="231F20"/>
          <w:spacing w:val="-7"/>
        </w:rPr>
        <w:t> </w:t>
      </w:r>
      <w:r>
        <w:rPr>
          <w:color w:val="231F20"/>
        </w:rPr>
        <w:t>da</w:t>
      </w:r>
      <w:r>
        <w:rPr>
          <w:color w:val="231F20"/>
          <w:spacing w:val="-7"/>
        </w:rPr>
        <w:t> </w:t>
      </w:r>
      <w:r>
        <w:rPr>
          <w:color w:val="231F20"/>
        </w:rPr>
        <w:t>je</w:t>
      </w:r>
      <w:r>
        <w:rPr>
          <w:color w:val="231F20"/>
          <w:spacing w:val="-7"/>
        </w:rPr>
        <w:t> </w:t>
      </w:r>
      <w:r>
        <w:rPr>
          <w:color w:val="231F20"/>
        </w:rPr>
        <w:t>otvorena</w:t>
      </w:r>
      <w:r>
        <w:rPr>
          <w:color w:val="231F20"/>
          <w:spacing w:val="-7"/>
        </w:rPr>
        <w:t> </w:t>
      </w:r>
      <w:r>
        <w:rPr>
          <w:color w:val="231F20"/>
        </w:rPr>
        <w:t>za</w:t>
      </w:r>
      <w:r>
        <w:rPr>
          <w:color w:val="231F20"/>
          <w:spacing w:val="-7"/>
        </w:rPr>
        <w:t> </w:t>
      </w:r>
      <w:r>
        <w:rPr>
          <w:color w:val="231F20"/>
        </w:rPr>
        <w:t>prilagođavanje i menjanje svojih vlastitih stavova i navika.</w:t>
      </w:r>
    </w:p>
    <w:p>
      <w:pPr>
        <w:pStyle w:val="BodyText"/>
        <w:spacing w:before="31"/>
        <w:ind w:left="0" w:right="0"/>
        <w:jc w:val="left"/>
      </w:pPr>
    </w:p>
    <w:p>
      <w:pPr>
        <w:pStyle w:val="ListParagraph"/>
        <w:numPr>
          <w:ilvl w:val="1"/>
          <w:numId w:val="8"/>
        </w:numPr>
        <w:tabs>
          <w:tab w:pos="1582" w:val="left" w:leader="none"/>
        </w:tabs>
        <w:spacing w:line="240" w:lineRule="auto" w:before="0" w:after="0"/>
        <w:ind w:left="1582" w:right="0" w:hanging="873"/>
        <w:jc w:val="left"/>
        <w:rPr>
          <w:sz w:val="24"/>
        </w:rPr>
      </w:pPr>
      <w:r>
        <w:rPr>
          <w:color w:val="231F20"/>
          <w:sz w:val="24"/>
        </w:rPr>
        <w:t>Interkulturalna </w:t>
      </w:r>
      <w:r>
        <w:rPr>
          <w:color w:val="231F20"/>
          <w:spacing w:val="-2"/>
          <w:sz w:val="24"/>
        </w:rPr>
        <w:t>kompetentnost</w:t>
      </w:r>
    </w:p>
    <w:p>
      <w:pPr>
        <w:pStyle w:val="BodyText"/>
        <w:spacing w:before="36"/>
        <w:ind w:left="0" w:right="0"/>
        <w:jc w:val="left"/>
      </w:pPr>
    </w:p>
    <w:p>
      <w:pPr>
        <w:pStyle w:val="BodyText"/>
        <w:spacing w:line="249" w:lineRule="auto"/>
        <w:ind w:firstLine="566"/>
      </w:pPr>
      <w:r>
        <w:rPr>
          <w:color w:val="231F20"/>
        </w:rPr>
        <w:t>U</w:t>
      </w:r>
      <w:r>
        <w:rPr>
          <w:color w:val="231F20"/>
          <w:spacing w:val="-11"/>
        </w:rPr>
        <w:t> </w:t>
      </w:r>
      <w:r>
        <w:rPr>
          <w:color w:val="231F20"/>
        </w:rPr>
        <w:t>raspravi</w:t>
      </w:r>
      <w:r>
        <w:rPr>
          <w:color w:val="231F20"/>
          <w:spacing w:val="-10"/>
        </w:rPr>
        <w:t> </w:t>
      </w:r>
      <w:r>
        <w:rPr>
          <w:color w:val="231F20"/>
        </w:rPr>
        <w:t>o</w:t>
      </w:r>
      <w:r>
        <w:rPr>
          <w:color w:val="231F20"/>
          <w:spacing w:val="-11"/>
        </w:rPr>
        <w:t> </w:t>
      </w:r>
      <w:r>
        <w:rPr>
          <w:color w:val="231F20"/>
        </w:rPr>
        <w:t>interkulturalnom</w:t>
      </w:r>
      <w:r>
        <w:rPr>
          <w:color w:val="231F20"/>
          <w:spacing w:val="-10"/>
        </w:rPr>
        <w:t> </w:t>
      </w:r>
      <w:r>
        <w:rPr>
          <w:color w:val="231F20"/>
        </w:rPr>
        <w:t>obrazovanju</w:t>
      </w:r>
      <w:r>
        <w:rPr>
          <w:color w:val="231F20"/>
          <w:spacing w:val="-11"/>
        </w:rPr>
        <w:t> </w:t>
      </w:r>
      <w:r>
        <w:rPr>
          <w:color w:val="231F20"/>
        </w:rPr>
        <w:t>i</w:t>
      </w:r>
      <w:r>
        <w:rPr>
          <w:color w:val="231F20"/>
          <w:spacing w:val="-11"/>
        </w:rPr>
        <w:t> </w:t>
      </w:r>
      <w:r>
        <w:rPr>
          <w:color w:val="231F20"/>
        </w:rPr>
        <w:t>interkulturalnoj</w:t>
      </w:r>
      <w:r>
        <w:rPr>
          <w:color w:val="231F20"/>
          <w:spacing w:val="-11"/>
        </w:rPr>
        <w:t> </w:t>
      </w:r>
      <w:r>
        <w:rPr>
          <w:color w:val="231F20"/>
        </w:rPr>
        <w:t>ko-munikaciji,</w:t>
      </w:r>
      <w:r>
        <w:rPr>
          <w:color w:val="231F20"/>
          <w:spacing w:val="-2"/>
        </w:rPr>
        <w:t> </w:t>
      </w:r>
      <w:r>
        <w:rPr>
          <w:color w:val="231F20"/>
        </w:rPr>
        <w:t>dolazi</w:t>
      </w:r>
      <w:r>
        <w:rPr>
          <w:color w:val="231F20"/>
          <w:spacing w:val="-2"/>
        </w:rPr>
        <w:t> </w:t>
      </w:r>
      <w:r>
        <w:rPr>
          <w:color w:val="231F20"/>
        </w:rPr>
        <w:t>se</w:t>
      </w:r>
      <w:r>
        <w:rPr>
          <w:color w:val="231F20"/>
          <w:spacing w:val="-2"/>
        </w:rPr>
        <w:t> </w:t>
      </w:r>
      <w:r>
        <w:rPr>
          <w:color w:val="231F20"/>
        </w:rPr>
        <w:t>i</w:t>
      </w:r>
      <w:r>
        <w:rPr>
          <w:color w:val="231F20"/>
          <w:spacing w:val="-2"/>
        </w:rPr>
        <w:t> </w:t>
      </w:r>
      <w:r>
        <w:rPr>
          <w:color w:val="231F20"/>
        </w:rPr>
        <w:t>do</w:t>
      </w:r>
      <w:r>
        <w:rPr>
          <w:color w:val="231F20"/>
          <w:spacing w:val="-2"/>
        </w:rPr>
        <w:t> </w:t>
      </w:r>
      <w:r>
        <w:rPr>
          <w:color w:val="231F20"/>
        </w:rPr>
        <w:t>neizostavnog</w:t>
      </w:r>
      <w:r>
        <w:rPr>
          <w:color w:val="231F20"/>
          <w:spacing w:val="-2"/>
        </w:rPr>
        <w:t> </w:t>
      </w:r>
      <w:r>
        <w:rPr>
          <w:color w:val="231F20"/>
        </w:rPr>
        <w:t>pojma</w:t>
      </w:r>
      <w:r>
        <w:rPr>
          <w:color w:val="231F20"/>
          <w:spacing w:val="-2"/>
        </w:rPr>
        <w:t> </w:t>
      </w:r>
      <w:r>
        <w:rPr>
          <w:color w:val="231F20"/>
        </w:rPr>
        <w:t>interkulturalne</w:t>
      </w:r>
      <w:r>
        <w:rPr>
          <w:color w:val="231F20"/>
          <w:spacing w:val="-2"/>
        </w:rPr>
        <w:t> </w:t>
      </w:r>
      <w:r>
        <w:rPr>
          <w:color w:val="231F20"/>
        </w:rPr>
        <w:t>kompe-tentnosti. Kada se govori o interkulturalno kompetentnoj osobi misli se na sposobnost te osobe da prepozna kulturne razlike i njih koristi kao</w:t>
      </w:r>
      <w:r>
        <w:rPr>
          <w:color w:val="231F20"/>
          <w:spacing w:val="-15"/>
        </w:rPr>
        <w:t> </w:t>
      </w:r>
      <w:r>
        <w:rPr>
          <w:color w:val="231F20"/>
        </w:rPr>
        <w:t>jedan</w:t>
      </w:r>
      <w:r>
        <w:rPr>
          <w:color w:val="231F20"/>
          <w:spacing w:val="-15"/>
        </w:rPr>
        <w:t> </w:t>
      </w:r>
      <w:r>
        <w:rPr>
          <w:color w:val="231F20"/>
        </w:rPr>
        <w:t>od</w:t>
      </w:r>
      <w:r>
        <w:rPr>
          <w:color w:val="231F20"/>
          <w:spacing w:val="-15"/>
        </w:rPr>
        <w:t> </w:t>
      </w:r>
      <w:r>
        <w:rPr>
          <w:color w:val="231F20"/>
        </w:rPr>
        <w:t>resursa</w:t>
      </w:r>
      <w:r>
        <w:rPr>
          <w:color w:val="231F20"/>
          <w:spacing w:val="-15"/>
        </w:rPr>
        <w:t> </w:t>
      </w:r>
      <w:r>
        <w:rPr>
          <w:color w:val="231F20"/>
        </w:rPr>
        <w:t>za</w:t>
      </w:r>
      <w:r>
        <w:rPr>
          <w:color w:val="231F20"/>
          <w:spacing w:val="-15"/>
        </w:rPr>
        <w:t> </w:t>
      </w:r>
      <w:r>
        <w:rPr>
          <w:color w:val="231F20"/>
        </w:rPr>
        <w:t>učenje.</w:t>
      </w:r>
      <w:r>
        <w:rPr>
          <w:color w:val="231F20"/>
          <w:spacing w:val="-15"/>
        </w:rPr>
        <w:t> </w:t>
      </w:r>
      <w:r>
        <w:rPr>
          <w:color w:val="231F20"/>
        </w:rPr>
        <w:t>To</w:t>
      </w:r>
      <w:r>
        <w:rPr>
          <w:color w:val="231F20"/>
          <w:spacing w:val="-15"/>
        </w:rPr>
        <w:t> </w:t>
      </w:r>
      <w:r>
        <w:rPr>
          <w:color w:val="231F20"/>
        </w:rPr>
        <w:t>je</w:t>
      </w:r>
      <w:r>
        <w:rPr>
          <w:color w:val="231F20"/>
          <w:spacing w:val="-15"/>
        </w:rPr>
        <w:t> </w:t>
      </w:r>
      <w:r>
        <w:rPr>
          <w:color w:val="231F20"/>
        </w:rPr>
        <w:t>osoba</w:t>
      </w:r>
      <w:r>
        <w:rPr>
          <w:color w:val="231F20"/>
          <w:spacing w:val="-15"/>
        </w:rPr>
        <w:t> </w:t>
      </w:r>
      <w:r>
        <w:rPr>
          <w:color w:val="231F20"/>
        </w:rPr>
        <w:t>koja</w:t>
      </w:r>
      <w:r>
        <w:rPr>
          <w:color w:val="231F20"/>
          <w:spacing w:val="-15"/>
        </w:rPr>
        <w:t> </w:t>
      </w:r>
      <w:r>
        <w:rPr>
          <w:color w:val="231F20"/>
        </w:rPr>
        <w:t>može</w:t>
      </w:r>
      <w:r>
        <w:rPr>
          <w:color w:val="231F20"/>
          <w:spacing w:val="-15"/>
        </w:rPr>
        <w:t> </w:t>
      </w:r>
      <w:r>
        <w:rPr>
          <w:color w:val="231F20"/>
        </w:rPr>
        <w:t>da</w:t>
      </w:r>
      <w:r>
        <w:rPr>
          <w:color w:val="231F20"/>
          <w:spacing w:val="-15"/>
        </w:rPr>
        <w:t> </w:t>
      </w:r>
      <w:r>
        <w:rPr>
          <w:color w:val="231F20"/>
        </w:rPr>
        <w:t>spozna</w:t>
      </w:r>
      <w:r>
        <w:rPr>
          <w:color w:val="231F20"/>
          <w:spacing w:val="-15"/>
        </w:rPr>
        <w:t> </w:t>
      </w:r>
      <w:r>
        <w:rPr>
          <w:color w:val="231F20"/>
        </w:rPr>
        <w:t>odnos između dve ili više različitih kultura, i ona poseduje sposobnost me-dijacije, kritičkog i analitičkog razumevanja kako svoje kulture, tako</w:t>
      </w:r>
      <w:r>
        <w:rPr>
          <w:color w:val="231F20"/>
          <w:spacing w:val="40"/>
        </w:rPr>
        <w:t> </w:t>
      </w:r>
      <w:r>
        <w:rPr>
          <w:color w:val="231F20"/>
        </w:rPr>
        <w:t>i kulture drugog. Dimenzije interkulturalne kompetencije su: kogni-tivna, emocionalna i bihejvioralna. Što ukazuje da se ona manifestuje kroz određene vidove empatije i motivacije za prilagođavanjem, kroz komunikaciju</w:t>
      </w:r>
      <w:r>
        <w:rPr>
          <w:color w:val="231F20"/>
          <w:spacing w:val="-4"/>
        </w:rPr>
        <w:t> </w:t>
      </w:r>
      <w:r>
        <w:rPr>
          <w:color w:val="231F20"/>
        </w:rPr>
        <w:t>i</w:t>
      </w:r>
      <w:r>
        <w:rPr>
          <w:color w:val="231F20"/>
          <w:spacing w:val="-4"/>
        </w:rPr>
        <w:t> </w:t>
      </w:r>
      <w:r>
        <w:rPr>
          <w:color w:val="231F20"/>
        </w:rPr>
        <w:t>fleksibilno</w:t>
      </w:r>
      <w:r>
        <w:rPr>
          <w:color w:val="231F20"/>
          <w:spacing w:val="-4"/>
        </w:rPr>
        <w:t> </w:t>
      </w:r>
      <w:r>
        <w:rPr>
          <w:color w:val="231F20"/>
        </w:rPr>
        <w:t>ponašanje</w:t>
      </w:r>
      <w:r>
        <w:rPr>
          <w:color w:val="231F20"/>
          <w:spacing w:val="-4"/>
        </w:rPr>
        <w:t> </w:t>
      </w:r>
      <w:r>
        <w:rPr>
          <w:color w:val="231F20"/>
        </w:rPr>
        <w:t>prema</w:t>
      </w:r>
      <w:r>
        <w:rPr>
          <w:color w:val="231F20"/>
          <w:spacing w:val="-4"/>
        </w:rPr>
        <w:t> </w:t>
      </w:r>
      <w:r>
        <w:rPr>
          <w:color w:val="231F20"/>
        </w:rPr>
        <w:t>drugačijem</w:t>
      </w:r>
      <w:r>
        <w:rPr>
          <w:color w:val="231F20"/>
          <w:spacing w:val="-4"/>
        </w:rPr>
        <w:t> </w:t>
      </w:r>
      <w:r>
        <w:rPr>
          <w:color w:val="231F20"/>
        </w:rPr>
        <w:t>viđenju</w:t>
      </w:r>
      <w:r>
        <w:rPr>
          <w:color w:val="231F20"/>
          <w:spacing w:val="-4"/>
        </w:rPr>
        <w:t> </w:t>
      </w:r>
      <w:r>
        <w:rPr>
          <w:color w:val="231F20"/>
        </w:rPr>
        <w:t>sveta </w:t>
      </w:r>
      <w:r>
        <w:rPr>
          <w:color w:val="231F20"/>
          <w:spacing w:val="-2"/>
        </w:rPr>
        <w:t>(isto).</w:t>
      </w:r>
    </w:p>
    <w:p>
      <w:pPr>
        <w:pStyle w:val="BodyText"/>
        <w:spacing w:before="36"/>
        <w:ind w:left="0" w:right="0"/>
        <w:jc w:val="left"/>
      </w:pPr>
    </w:p>
    <w:p>
      <w:pPr>
        <w:pStyle w:val="ListParagraph"/>
        <w:numPr>
          <w:ilvl w:val="1"/>
          <w:numId w:val="8"/>
        </w:numPr>
        <w:tabs>
          <w:tab w:pos="1582" w:val="left" w:leader="none"/>
        </w:tabs>
        <w:spacing w:line="240" w:lineRule="auto" w:before="0" w:after="0"/>
        <w:ind w:left="1582" w:right="0" w:hanging="873"/>
        <w:jc w:val="left"/>
        <w:rPr>
          <w:sz w:val="24"/>
        </w:rPr>
      </w:pPr>
      <w:r>
        <w:rPr>
          <w:color w:val="231F20"/>
          <w:sz w:val="24"/>
        </w:rPr>
        <w:t>Interkulturalna </w:t>
      </w:r>
      <w:r>
        <w:rPr>
          <w:color w:val="231F20"/>
          <w:spacing w:val="-2"/>
          <w:sz w:val="24"/>
        </w:rPr>
        <w:t>osetljivost</w:t>
      </w:r>
    </w:p>
    <w:p>
      <w:pPr>
        <w:pStyle w:val="BodyText"/>
        <w:spacing w:before="36"/>
        <w:ind w:left="0" w:right="0"/>
        <w:jc w:val="left"/>
      </w:pPr>
    </w:p>
    <w:p>
      <w:pPr>
        <w:pStyle w:val="BodyText"/>
        <w:spacing w:line="249" w:lineRule="auto"/>
        <w:ind w:firstLine="566"/>
      </w:pPr>
      <w:r>
        <w:rPr>
          <w:color w:val="231F20"/>
        </w:rPr>
        <w:t>Milton Benet (Benneet 2004) smatra da se interkulturalna </w:t>
      </w:r>
      <w:r>
        <w:rPr>
          <w:color w:val="231F20"/>
        </w:rPr>
        <w:t>oset-ljivost može predstaviti kao model razvoja koji ima šest stadijuma. Interkulturalna</w:t>
      </w:r>
      <w:r>
        <w:rPr>
          <w:color w:val="231F20"/>
          <w:spacing w:val="-4"/>
        </w:rPr>
        <w:t> </w:t>
      </w:r>
      <w:r>
        <w:rPr>
          <w:color w:val="231F20"/>
        </w:rPr>
        <w:t>osetljivost</w:t>
      </w:r>
      <w:r>
        <w:rPr>
          <w:color w:val="231F20"/>
          <w:spacing w:val="-4"/>
        </w:rPr>
        <w:t> </w:t>
      </w:r>
      <w:r>
        <w:rPr>
          <w:color w:val="231F20"/>
        </w:rPr>
        <w:t>odnosi</w:t>
      </w:r>
      <w:r>
        <w:rPr>
          <w:color w:val="231F20"/>
          <w:spacing w:val="-4"/>
        </w:rPr>
        <w:t> </w:t>
      </w:r>
      <w:r>
        <w:rPr>
          <w:color w:val="231F20"/>
        </w:rPr>
        <w:t>se</w:t>
      </w:r>
      <w:r>
        <w:rPr>
          <w:color w:val="231F20"/>
          <w:spacing w:val="-4"/>
        </w:rPr>
        <w:t> </w:t>
      </w:r>
      <w:r>
        <w:rPr>
          <w:color w:val="231F20"/>
        </w:rPr>
        <w:t>na</w:t>
      </w:r>
      <w:r>
        <w:rPr>
          <w:color w:val="231F20"/>
          <w:spacing w:val="-4"/>
        </w:rPr>
        <w:t> </w:t>
      </w:r>
      <w:r>
        <w:rPr>
          <w:color w:val="231F20"/>
        </w:rPr>
        <w:t>sposobnost</w:t>
      </w:r>
      <w:r>
        <w:rPr>
          <w:color w:val="231F20"/>
          <w:spacing w:val="-4"/>
        </w:rPr>
        <w:t> </w:t>
      </w:r>
      <w:r>
        <w:rPr>
          <w:color w:val="231F20"/>
        </w:rPr>
        <w:t>uočavanja</w:t>
      </w:r>
      <w:r>
        <w:rPr>
          <w:color w:val="231F20"/>
          <w:spacing w:val="-4"/>
        </w:rPr>
        <w:t> </w:t>
      </w:r>
      <w:r>
        <w:rPr>
          <w:color w:val="231F20"/>
        </w:rPr>
        <w:t>i</w:t>
      </w:r>
      <w:r>
        <w:rPr>
          <w:color w:val="231F20"/>
          <w:spacing w:val="-4"/>
        </w:rPr>
        <w:t> </w:t>
      </w:r>
      <w:r>
        <w:rPr>
          <w:color w:val="231F20"/>
        </w:rPr>
        <w:t>prepo-znavanja</w:t>
      </w:r>
      <w:r>
        <w:rPr>
          <w:color w:val="231F20"/>
          <w:spacing w:val="-1"/>
        </w:rPr>
        <w:t> </w:t>
      </w:r>
      <w:r>
        <w:rPr>
          <w:color w:val="231F20"/>
        </w:rPr>
        <w:t>postojanja</w:t>
      </w:r>
      <w:r>
        <w:rPr>
          <w:color w:val="231F20"/>
          <w:spacing w:val="-1"/>
        </w:rPr>
        <w:t> </w:t>
      </w:r>
      <w:r>
        <w:rPr>
          <w:color w:val="231F20"/>
        </w:rPr>
        <w:t>različitih</w:t>
      </w:r>
      <w:r>
        <w:rPr>
          <w:color w:val="231F20"/>
          <w:spacing w:val="-1"/>
        </w:rPr>
        <w:t> </w:t>
      </w:r>
      <w:r>
        <w:rPr>
          <w:color w:val="231F20"/>
        </w:rPr>
        <w:t>pogleda</w:t>
      </w:r>
      <w:r>
        <w:rPr>
          <w:color w:val="231F20"/>
          <w:spacing w:val="-1"/>
        </w:rPr>
        <w:t> </w:t>
      </w:r>
      <w:r>
        <w:rPr>
          <w:color w:val="231F20"/>
        </w:rPr>
        <w:t>na</w:t>
      </w:r>
      <w:r>
        <w:rPr>
          <w:color w:val="231F20"/>
          <w:spacing w:val="-1"/>
        </w:rPr>
        <w:t> </w:t>
      </w:r>
      <w:r>
        <w:rPr>
          <w:color w:val="231F20"/>
        </w:rPr>
        <w:t>svet.</w:t>
      </w:r>
      <w:r>
        <w:rPr>
          <w:color w:val="231F20"/>
          <w:spacing w:val="-1"/>
        </w:rPr>
        <w:t> </w:t>
      </w:r>
      <w:r>
        <w:rPr>
          <w:color w:val="231F20"/>
        </w:rPr>
        <w:t>Na</w:t>
      </w:r>
      <w:r>
        <w:rPr>
          <w:color w:val="231F20"/>
          <w:spacing w:val="-1"/>
        </w:rPr>
        <w:t> </w:t>
      </w:r>
      <w:r>
        <w:rPr>
          <w:color w:val="231F20"/>
        </w:rPr>
        <w:t>taj</w:t>
      </w:r>
      <w:r>
        <w:rPr>
          <w:color w:val="231F20"/>
          <w:spacing w:val="-1"/>
        </w:rPr>
        <w:t> </w:t>
      </w:r>
      <w:r>
        <w:rPr>
          <w:color w:val="231F20"/>
        </w:rPr>
        <w:t>način</w:t>
      </w:r>
      <w:r>
        <w:rPr>
          <w:color w:val="231F20"/>
          <w:spacing w:val="-1"/>
        </w:rPr>
        <w:t> </w:t>
      </w:r>
      <w:r>
        <w:rPr>
          <w:color w:val="231F20"/>
        </w:rPr>
        <w:t>osoba</w:t>
      </w:r>
      <w:r>
        <w:rPr>
          <w:color w:val="231F20"/>
          <w:spacing w:val="-1"/>
        </w:rPr>
        <w:t> </w:t>
      </w:r>
      <w:r>
        <w:rPr>
          <w:color w:val="231F20"/>
        </w:rPr>
        <w:t>pri-hvata i priznaje pre svega vlastiti kulturni identitet i vlastite kulturne vrednosti,</w:t>
      </w:r>
      <w:r>
        <w:rPr>
          <w:color w:val="231F20"/>
          <w:spacing w:val="-9"/>
        </w:rPr>
        <w:t> </w:t>
      </w:r>
      <w:r>
        <w:rPr>
          <w:color w:val="231F20"/>
        </w:rPr>
        <w:t>ali</w:t>
      </w:r>
      <w:r>
        <w:rPr>
          <w:color w:val="231F20"/>
          <w:spacing w:val="-9"/>
        </w:rPr>
        <w:t> </w:t>
      </w:r>
      <w:r>
        <w:rPr>
          <w:color w:val="231F20"/>
        </w:rPr>
        <w:t>i</w:t>
      </w:r>
      <w:r>
        <w:rPr>
          <w:color w:val="231F20"/>
          <w:spacing w:val="-9"/>
        </w:rPr>
        <w:t> </w:t>
      </w:r>
      <w:r>
        <w:rPr>
          <w:color w:val="231F20"/>
        </w:rPr>
        <w:t>kulturne</w:t>
      </w:r>
      <w:r>
        <w:rPr>
          <w:color w:val="231F20"/>
          <w:spacing w:val="-9"/>
        </w:rPr>
        <w:t> </w:t>
      </w:r>
      <w:r>
        <w:rPr>
          <w:color w:val="231F20"/>
        </w:rPr>
        <w:t>vrednosti</w:t>
      </w:r>
      <w:r>
        <w:rPr>
          <w:color w:val="231F20"/>
          <w:spacing w:val="-9"/>
        </w:rPr>
        <w:t> </w:t>
      </w:r>
      <w:r>
        <w:rPr>
          <w:color w:val="231F20"/>
        </w:rPr>
        <w:t>i</w:t>
      </w:r>
      <w:r>
        <w:rPr>
          <w:color w:val="231F20"/>
          <w:spacing w:val="-9"/>
        </w:rPr>
        <w:t> </w:t>
      </w:r>
      <w:r>
        <w:rPr>
          <w:color w:val="231F20"/>
        </w:rPr>
        <w:t>identitet</w:t>
      </w:r>
      <w:r>
        <w:rPr>
          <w:color w:val="231F20"/>
          <w:spacing w:val="-9"/>
        </w:rPr>
        <w:t> </w:t>
      </w:r>
      <w:r>
        <w:rPr>
          <w:color w:val="231F20"/>
        </w:rPr>
        <w:t>pripadnika</w:t>
      </w:r>
      <w:r>
        <w:rPr>
          <w:color w:val="231F20"/>
          <w:spacing w:val="-9"/>
        </w:rPr>
        <w:t> </w:t>
      </w:r>
      <w:r>
        <w:rPr>
          <w:color w:val="231F20"/>
        </w:rPr>
        <w:t>drugih</w:t>
      </w:r>
      <w:r>
        <w:rPr>
          <w:color w:val="231F20"/>
          <w:spacing w:val="-9"/>
        </w:rPr>
        <w:t> </w:t>
      </w:r>
      <w:r>
        <w:rPr>
          <w:color w:val="231F20"/>
        </w:rPr>
        <w:t>kultura. Prema</w:t>
      </w:r>
      <w:r>
        <w:rPr>
          <w:color w:val="231F20"/>
          <w:spacing w:val="-4"/>
        </w:rPr>
        <w:t> </w:t>
      </w:r>
      <w:r>
        <w:rPr>
          <w:color w:val="231F20"/>
        </w:rPr>
        <w:t>tom</w:t>
      </w:r>
      <w:r>
        <w:rPr>
          <w:color w:val="231F20"/>
          <w:spacing w:val="-4"/>
        </w:rPr>
        <w:t> </w:t>
      </w:r>
      <w:r>
        <w:rPr>
          <w:color w:val="231F20"/>
        </w:rPr>
        <w:t>modelu,</w:t>
      </w:r>
      <w:r>
        <w:rPr>
          <w:color w:val="231F20"/>
          <w:spacing w:val="-4"/>
        </w:rPr>
        <w:t> </w:t>
      </w:r>
      <w:r>
        <w:rPr>
          <w:color w:val="231F20"/>
        </w:rPr>
        <w:t>prva</w:t>
      </w:r>
      <w:r>
        <w:rPr>
          <w:color w:val="231F20"/>
          <w:spacing w:val="-4"/>
        </w:rPr>
        <w:t> </w:t>
      </w:r>
      <w:r>
        <w:rPr>
          <w:color w:val="231F20"/>
        </w:rPr>
        <w:t>tri</w:t>
      </w:r>
      <w:r>
        <w:rPr>
          <w:color w:val="231F20"/>
          <w:spacing w:val="-4"/>
        </w:rPr>
        <w:t> </w:t>
      </w:r>
      <w:r>
        <w:rPr>
          <w:color w:val="231F20"/>
        </w:rPr>
        <w:t>stadijuma</w:t>
      </w:r>
      <w:r>
        <w:rPr>
          <w:color w:val="231F20"/>
          <w:spacing w:val="-5"/>
        </w:rPr>
        <w:t> </w:t>
      </w:r>
      <w:r>
        <w:rPr>
          <w:color w:val="231F20"/>
        </w:rPr>
        <w:t>odvijaju</w:t>
      </w:r>
      <w:r>
        <w:rPr>
          <w:color w:val="231F20"/>
          <w:spacing w:val="-4"/>
        </w:rPr>
        <w:t> </w:t>
      </w:r>
      <w:r>
        <w:rPr>
          <w:color w:val="231F20"/>
        </w:rPr>
        <w:t>se</w:t>
      </w:r>
      <w:r>
        <w:rPr>
          <w:color w:val="231F20"/>
          <w:spacing w:val="-4"/>
        </w:rPr>
        <w:t> </w:t>
      </w:r>
      <w:r>
        <w:rPr>
          <w:color w:val="231F20"/>
        </w:rPr>
        <w:t>u</w:t>
      </w:r>
      <w:r>
        <w:rPr>
          <w:color w:val="231F20"/>
          <w:spacing w:val="-4"/>
        </w:rPr>
        <w:t> </w:t>
      </w:r>
      <w:r>
        <w:rPr>
          <w:color w:val="231F20"/>
        </w:rPr>
        <w:t>okviru</w:t>
      </w:r>
      <w:r>
        <w:rPr>
          <w:color w:val="231F20"/>
          <w:spacing w:val="-4"/>
        </w:rPr>
        <w:t> </w:t>
      </w:r>
      <w:r>
        <w:rPr>
          <w:color w:val="231F20"/>
        </w:rPr>
        <w:t>etnocetrič-nog</w:t>
      </w:r>
      <w:r>
        <w:rPr>
          <w:color w:val="231F20"/>
          <w:spacing w:val="-3"/>
        </w:rPr>
        <w:t> </w:t>
      </w:r>
      <w:r>
        <w:rPr>
          <w:color w:val="231F20"/>
        </w:rPr>
        <w:t>pogleda</w:t>
      </w:r>
      <w:r>
        <w:rPr>
          <w:color w:val="231F20"/>
          <w:spacing w:val="-3"/>
        </w:rPr>
        <w:t> </w:t>
      </w:r>
      <w:r>
        <w:rPr>
          <w:color w:val="231F20"/>
        </w:rPr>
        <w:t>na</w:t>
      </w:r>
      <w:r>
        <w:rPr>
          <w:color w:val="231F20"/>
          <w:spacing w:val="-3"/>
        </w:rPr>
        <w:t> </w:t>
      </w:r>
      <w:r>
        <w:rPr>
          <w:color w:val="231F20"/>
        </w:rPr>
        <w:t>svet,</w:t>
      </w:r>
      <w:r>
        <w:rPr>
          <w:color w:val="231F20"/>
          <w:spacing w:val="-3"/>
        </w:rPr>
        <w:t> </w:t>
      </w:r>
      <w:r>
        <w:rPr>
          <w:color w:val="231F20"/>
        </w:rPr>
        <w:t>dok</w:t>
      </w:r>
      <w:r>
        <w:rPr>
          <w:color w:val="231F20"/>
          <w:spacing w:val="-3"/>
        </w:rPr>
        <w:t> </w:t>
      </w:r>
      <w:r>
        <w:rPr>
          <w:color w:val="231F20"/>
        </w:rPr>
        <w:t>preostala</w:t>
      </w:r>
      <w:r>
        <w:rPr>
          <w:color w:val="231F20"/>
          <w:spacing w:val="-3"/>
        </w:rPr>
        <w:t> </w:t>
      </w:r>
      <w:r>
        <w:rPr>
          <w:color w:val="231F20"/>
        </w:rPr>
        <w:t>tri</w:t>
      </w:r>
      <w:r>
        <w:rPr>
          <w:color w:val="231F20"/>
          <w:spacing w:val="-3"/>
        </w:rPr>
        <w:t> </w:t>
      </w:r>
      <w:r>
        <w:rPr>
          <w:color w:val="231F20"/>
        </w:rPr>
        <w:t>u</w:t>
      </w:r>
      <w:r>
        <w:rPr>
          <w:color w:val="231F20"/>
          <w:spacing w:val="-3"/>
        </w:rPr>
        <w:t> </w:t>
      </w:r>
      <w:r>
        <w:rPr>
          <w:color w:val="231F20"/>
        </w:rPr>
        <w:t>okviru</w:t>
      </w:r>
      <w:r>
        <w:rPr>
          <w:color w:val="231F20"/>
          <w:spacing w:val="-3"/>
        </w:rPr>
        <w:t> </w:t>
      </w:r>
      <w:r>
        <w:rPr>
          <w:color w:val="231F20"/>
        </w:rPr>
        <w:t>etnorelativističkog</w:t>
      </w:r>
      <w:r>
        <w:rPr>
          <w:color w:val="231F20"/>
          <w:spacing w:val="-3"/>
        </w:rPr>
        <w:t> </w:t>
      </w:r>
      <w:r>
        <w:rPr>
          <w:color w:val="231F20"/>
        </w:rPr>
        <w:t>po-gleda</w:t>
      </w:r>
      <w:r>
        <w:rPr>
          <w:color w:val="231F20"/>
          <w:spacing w:val="7"/>
        </w:rPr>
        <w:t> </w:t>
      </w:r>
      <w:r>
        <w:rPr>
          <w:color w:val="231F20"/>
        </w:rPr>
        <w:t>na</w:t>
      </w:r>
      <w:r>
        <w:rPr>
          <w:color w:val="231F20"/>
          <w:spacing w:val="8"/>
        </w:rPr>
        <w:t> </w:t>
      </w:r>
      <w:r>
        <w:rPr>
          <w:color w:val="231F20"/>
        </w:rPr>
        <w:t>svet.</w:t>
      </w:r>
      <w:r>
        <w:rPr>
          <w:color w:val="231F20"/>
          <w:spacing w:val="8"/>
        </w:rPr>
        <w:t> </w:t>
      </w:r>
      <w:r>
        <w:rPr>
          <w:color w:val="231F20"/>
        </w:rPr>
        <w:t>U</w:t>
      </w:r>
      <w:r>
        <w:rPr>
          <w:color w:val="231F20"/>
          <w:spacing w:val="9"/>
        </w:rPr>
        <w:t> </w:t>
      </w:r>
      <w:r>
        <w:rPr>
          <w:color w:val="231F20"/>
        </w:rPr>
        <w:t>tako</w:t>
      </w:r>
      <w:r>
        <w:rPr>
          <w:color w:val="231F20"/>
          <w:spacing w:val="8"/>
        </w:rPr>
        <w:t> </w:t>
      </w:r>
      <w:r>
        <w:rPr>
          <w:color w:val="231F20"/>
        </w:rPr>
        <w:t>oblikovanom</w:t>
      </w:r>
      <w:r>
        <w:rPr>
          <w:color w:val="231F20"/>
          <w:spacing w:val="8"/>
        </w:rPr>
        <w:t> </w:t>
      </w:r>
      <w:r>
        <w:rPr>
          <w:color w:val="231F20"/>
        </w:rPr>
        <w:t>modelu</w:t>
      </w:r>
      <w:r>
        <w:rPr>
          <w:color w:val="231F20"/>
          <w:spacing w:val="8"/>
        </w:rPr>
        <w:t> </w:t>
      </w:r>
      <w:r>
        <w:rPr>
          <w:color w:val="231F20"/>
        </w:rPr>
        <w:t>entocentrična</w:t>
      </w:r>
      <w:r>
        <w:rPr>
          <w:color w:val="231F20"/>
          <w:spacing w:val="8"/>
        </w:rPr>
        <w:t> </w:t>
      </w:r>
      <w:r>
        <w:rPr>
          <w:color w:val="231F20"/>
          <w:spacing w:val="-2"/>
        </w:rPr>
        <w:t>orijentacija</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predstavlja</w:t>
      </w:r>
      <w:r>
        <w:rPr>
          <w:color w:val="231F20"/>
          <w:spacing w:val="-12"/>
        </w:rPr>
        <w:t> </w:t>
      </w:r>
      <w:r>
        <w:rPr>
          <w:color w:val="231F20"/>
        </w:rPr>
        <w:t>izbegavanje</w:t>
      </w:r>
      <w:r>
        <w:rPr>
          <w:color w:val="231F20"/>
          <w:spacing w:val="-12"/>
        </w:rPr>
        <w:t> </w:t>
      </w:r>
      <w:r>
        <w:rPr>
          <w:color w:val="231F20"/>
        </w:rPr>
        <w:t>kulturalnih</w:t>
      </w:r>
      <w:r>
        <w:rPr>
          <w:color w:val="231F20"/>
          <w:spacing w:val="-12"/>
        </w:rPr>
        <w:t> </w:t>
      </w:r>
      <w:r>
        <w:rPr>
          <w:color w:val="231F20"/>
        </w:rPr>
        <w:t>razlika,</w:t>
      </w:r>
      <w:r>
        <w:rPr>
          <w:color w:val="231F20"/>
          <w:spacing w:val="-12"/>
        </w:rPr>
        <w:t> </w:t>
      </w:r>
      <w:r>
        <w:rPr>
          <w:color w:val="231F20"/>
        </w:rPr>
        <w:t>kako</w:t>
      </w:r>
      <w:r>
        <w:rPr>
          <w:color w:val="231F20"/>
          <w:spacing w:val="-12"/>
        </w:rPr>
        <w:t> </w:t>
      </w:r>
      <w:r>
        <w:rPr>
          <w:color w:val="231F20"/>
        </w:rPr>
        <w:t>kroz</w:t>
      </w:r>
      <w:r>
        <w:rPr>
          <w:color w:val="231F20"/>
          <w:spacing w:val="-12"/>
        </w:rPr>
        <w:t> </w:t>
      </w:r>
      <w:r>
        <w:rPr>
          <w:color w:val="231F20"/>
        </w:rPr>
        <w:t>negiranje</w:t>
      </w:r>
      <w:r>
        <w:rPr>
          <w:color w:val="231F20"/>
          <w:spacing w:val="-12"/>
        </w:rPr>
        <w:t> </w:t>
      </w:r>
      <w:r>
        <w:rPr>
          <w:color w:val="231F20"/>
        </w:rPr>
        <w:t>njiho-vog postojanja, odnosno stadijum poricanja, tako i kroz njihovo eti-ketiranje kao negativnih, nepoželjnih ili čak ugrožavajućih, odnosno stadijum</w:t>
      </w:r>
      <w:r>
        <w:rPr>
          <w:color w:val="231F20"/>
          <w:spacing w:val="-10"/>
        </w:rPr>
        <w:t> </w:t>
      </w:r>
      <w:r>
        <w:rPr>
          <w:color w:val="231F20"/>
        </w:rPr>
        <w:t>odbrane.</w:t>
      </w:r>
      <w:r>
        <w:rPr>
          <w:color w:val="231F20"/>
          <w:spacing w:val="-10"/>
        </w:rPr>
        <w:t> </w:t>
      </w:r>
      <w:r>
        <w:rPr>
          <w:color w:val="231F20"/>
        </w:rPr>
        <w:t>U</w:t>
      </w:r>
      <w:r>
        <w:rPr>
          <w:color w:val="231F20"/>
          <w:spacing w:val="-10"/>
        </w:rPr>
        <w:t> </w:t>
      </w:r>
      <w:r>
        <w:rPr>
          <w:color w:val="231F20"/>
        </w:rPr>
        <w:t>okviru</w:t>
      </w:r>
      <w:r>
        <w:rPr>
          <w:color w:val="231F20"/>
          <w:spacing w:val="-10"/>
        </w:rPr>
        <w:t> </w:t>
      </w:r>
      <w:r>
        <w:rPr>
          <w:color w:val="231F20"/>
        </w:rPr>
        <w:t>etnocetrične</w:t>
      </w:r>
      <w:r>
        <w:rPr>
          <w:color w:val="231F20"/>
          <w:spacing w:val="-10"/>
        </w:rPr>
        <w:t> </w:t>
      </w:r>
      <w:r>
        <w:rPr>
          <w:color w:val="231F20"/>
        </w:rPr>
        <w:t>orijentacije</w:t>
      </w:r>
      <w:r>
        <w:rPr>
          <w:color w:val="231F20"/>
          <w:spacing w:val="-10"/>
        </w:rPr>
        <w:t> </w:t>
      </w:r>
      <w:r>
        <w:rPr>
          <w:color w:val="231F20"/>
        </w:rPr>
        <w:t>postoji</w:t>
      </w:r>
      <w:r>
        <w:rPr>
          <w:color w:val="231F20"/>
          <w:spacing w:val="-10"/>
        </w:rPr>
        <w:t> </w:t>
      </w:r>
      <w:r>
        <w:rPr>
          <w:color w:val="231F20"/>
        </w:rPr>
        <w:t>i</w:t>
      </w:r>
      <w:r>
        <w:rPr>
          <w:color w:val="231F20"/>
          <w:spacing w:val="-10"/>
        </w:rPr>
        <w:t> </w:t>
      </w:r>
      <w:r>
        <w:rPr>
          <w:color w:val="231F20"/>
        </w:rPr>
        <w:t>stadijum minimiziranja, koji negira značaj kulturalnih razlika. Sa druge strane, etnorelativistički</w:t>
      </w:r>
      <w:r>
        <w:rPr>
          <w:color w:val="231F20"/>
          <w:spacing w:val="-9"/>
        </w:rPr>
        <w:t> </w:t>
      </w:r>
      <w:r>
        <w:rPr>
          <w:color w:val="231F20"/>
        </w:rPr>
        <w:t>pogled</w:t>
      </w:r>
      <w:r>
        <w:rPr>
          <w:color w:val="231F20"/>
          <w:spacing w:val="-8"/>
        </w:rPr>
        <w:t> </w:t>
      </w:r>
      <w:r>
        <w:rPr>
          <w:color w:val="231F20"/>
        </w:rPr>
        <w:t>na</w:t>
      </w:r>
      <w:r>
        <w:rPr>
          <w:color w:val="231F20"/>
          <w:spacing w:val="-8"/>
        </w:rPr>
        <w:t> </w:t>
      </w:r>
      <w:r>
        <w:rPr>
          <w:color w:val="231F20"/>
        </w:rPr>
        <w:t>svet</w:t>
      </w:r>
      <w:r>
        <w:rPr>
          <w:color w:val="231F20"/>
          <w:spacing w:val="-8"/>
        </w:rPr>
        <w:t> </w:t>
      </w:r>
      <w:r>
        <w:rPr>
          <w:color w:val="231F20"/>
        </w:rPr>
        <w:t>je</w:t>
      </w:r>
      <w:r>
        <w:rPr>
          <w:color w:val="231F20"/>
          <w:spacing w:val="-8"/>
        </w:rPr>
        <w:t> </w:t>
      </w:r>
      <w:r>
        <w:rPr>
          <w:color w:val="231F20"/>
        </w:rPr>
        <w:t>usmeren</w:t>
      </w:r>
      <w:r>
        <w:rPr>
          <w:color w:val="231F20"/>
          <w:spacing w:val="-8"/>
        </w:rPr>
        <w:t> </w:t>
      </w:r>
      <w:r>
        <w:rPr>
          <w:color w:val="231F20"/>
        </w:rPr>
        <w:t>ka</w:t>
      </w:r>
      <w:r>
        <w:rPr>
          <w:color w:val="231F20"/>
          <w:spacing w:val="-8"/>
        </w:rPr>
        <w:t> </w:t>
      </w:r>
      <w:r>
        <w:rPr>
          <w:color w:val="231F20"/>
        </w:rPr>
        <w:t>razlikama,</w:t>
      </w:r>
      <w:r>
        <w:rPr>
          <w:color w:val="231F20"/>
          <w:spacing w:val="-8"/>
        </w:rPr>
        <w:t> </w:t>
      </w:r>
      <w:r>
        <w:rPr>
          <w:color w:val="231F20"/>
        </w:rPr>
        <w:t>od</w:t>
      </w:r>
      <w:r>
        <w:rPr>
          <w:color w:val="231F20"/>
          <w:spacing w:val="-8"/>
        </w:rPr>
        <w:t> </w:t>
      </w:r>
      <w:r>
        <w:rPr>
          <w:color w:val="231F20"/>
        </w:rPr>
        <w:t>njihovog prihvatanja, kroz stadijum prihvatanja, zatim sledi stadijum adaptaci-je,</w:t>
      </w:r>
      <w:r>
        <w:rPr>
          <w:color w:val="231F20"/>
          <w:spacing w:val="-8"/>
        </w:rPr>
        <w:t> </w:t>
      </w:r>
      <w:r>
        <w:rPr>
          <w:color w:val="231F20"/>
        </w:rPr>
        <w:t>kroz</w:t>
      </w:r>
      <w:r>
        <w:rPr>
          <w:color w:val="231F20"/>
          <w:spacing w:val="-8"/>
        </w:rPr>
        <w:t> </w:t>
      </w:r>
      <w:r>
        <w:rPr>
          <w:color w:val="231F20"/>
        </w:rPr>
        <w:t>prilagođavanje</w:t>
      </w:r>
      <w:r>
        <w:rPr>
          <w:color w:val="231F20"/>
          <w:spacing w:val="-8"/>
        </w:rPr>
        <w:t> </w:t>
      </w:r>
      <w:r>
        <w:rPr>
          <w:color w:val="231F20"/>
        </w:rPr>
        <w:t>perspektive</w:t>
      </w:r>
      <w:r>
        <w:rPr>
          <w:color w:val="231F20"/>
          <w:spacing w:val="-8"/>
        </w:rPr>
        <w:t> </w:t>
      </w:r>
      <w:r>
        <w:rPr>
          <w:color w:val="231F20"/>
        </w:rPr>
        <w:t>kako</w:t>
      </w:r>
      <w:r>
        <w:rPr>
          <w:color w:val="231F20"/>
          <w:spacing w:val="-8"/>
        </w:rPr>
        <w:t> </w:t>
      </w:r>
      <w:r>
        <w:rPr>
          <w:color w:val="231F20"/>
        </w:rPr>
        <w:t>bi</w:t>
      </w:r>
      <w:r>
        <w:rPr>
          <w:color w:val="231F20"/>
          <w:spacing w:val="-8"/>
        </w:rPr>
        <w:t> </w:t>
      </w:r>
      <w:r>
        <w:rPr>
          <w:color w:val="231F20"/>
        </w:rPr>
        <w:t>se</w:t>
      </w:r>
      <w:r>
        <w:rPr>
          <w:color w:val="231F20"/>
          <w:spacing w:val="-8"/>
        </w:rPr>
        <w:t> </w:t>
      </w:r>
      <w:r>
        <w:rPr>
          <w:color w:val="231F20"/>
        </w:rPr>
        <w:t>u</w:t>
      </w:r>
      <w:r>
        <w:rPr>
          <w:color w:val="231F20"/>
          <w:spacing w:val="-8"/>
        </w:rPr>
        <w:t> </w:t>
      </w:r>
      <w:r>
        <w:rPr>
          <w:color w:val="231F20"/>
        </w:rPr>
        <w:t>obzir</w:t>
      </w:r>
      <w:r>
        <w:rPr>
          <w:color w:val="231F20"/>
          <w:spacing w:val="-8"/>
        </w:rPr>
        <w:t> </w:t>
      </w:r>
      <w:r>
        <w:rPr>
          <w:color w:val="231F20"/>
        </w:rPr>
        <w:t>uzele</w:t>
      </w:r>
      <w:r>
        <w:rPr>
          <w:color w:val="231F20"/>
          <w:spacing w:val="-8"/>
        </w:rPr>
        <w:t> </w:t>
      </w:r>
      <w:r>
        <w:rPr>
          <w:color w:val="231F20"/>
        </w:rPr>
        <w:t>kulturalne razlike,</w:t>
      </w:r>
      <w:r>
        <w:rPr>
          <w:color w:val="231F20"/>
          <w:spacing w:val="-2"/>
        </w:rPr>
        <w:t> </w:t>
      </w:r>
      <w:r>
        <w:rPr>
          <w:color w:val="231F20"/>
        </w:rPr>
        <w:t>i</w:t>
      </w:r>
      <w:r>
        <w:rPr>
          <w:color w:val="231F20"/>
          <w:spacing w:val="-2"/>
        </w:rPr>
        <w:t> </w:t>
      </w:r>
      <w:r>
        <w:rPr>
          <w:color w:val="231F20"/>
        </w:rPr>
        <w:t>stadijum</w:t>
      </w:r>
      <w:r>
        <w:rPr>
          <w:color w:val="231F20"/>
          <w:spacing w:val="-2"/>
        </w:rPr>
        <w:t> </w:t>
      </w:r>
      <w:r>
        <w:rPr>
          <w:color w:val="231F20"/>
        </w:rPr>
        <w:t>integracije,</w:t>
      </w:r>
      <w:r>
        <w:rPr>
          <w:color w:val="231F20"/>
          <w:spacing w:val="-2"/>
        </w:rPr>
        <w:t> </w:t>
      </w:r>
      <w:r>
        <w:rPr>
          <w:color w:val="231F20"/>
        </w:rPr>
        <w:t>odnosno</w:t>
      </w:r>
      <w:r>
        <w:rPr>
          <w:color w:val="231F20"/>
          <w:spacing w:val="-2"/>
        </w:rPr>
        <w:t> </w:t>
      </w:r>
      <w:r>
        <w:rPr>
          <w:color w:val="231F20"/>
        </w:rPr>
        <w:t>integrisanje</w:t>
      </w:r>
      <w:r>
        <w:rPr>
          <w:color w:val="231F20"/>
          <w:spacing w:val="-2"/>
        </w:rPr>
        <w:t> </w:t>
      </w:r>
      <w:r>
        <w:rPr>
          <w:color w:val="231F20"/>
        </w:rPr>
        <w:t>celokupnih</w:t>
      </w:r>
      <w:r>
        <w:rPr>
          <w:color w:val="231F20"/>
          <w:spacing w:val="-2"/>
        </w:rPr>
        <w:t> </w:t>
      </w:r>
      <w:r>
        <w:rPr>
          <w:color w:val="231F20"/>
        </w:rPr>
        <w:t>kultu-ralnih razlika u doživljaj i određenje sopstvenog identiteta.</w:t>
      </w:r>
    </w:p>
    <w:p>
      <w:pPr>
        <w:pStyle w:val="BodyText"/>
        <w:spacing w:before="34"/>
        <w:ind w:left="0" w:right="0"/>
        <w:jc w:val="left"/>
      </w:pPr>
    </w:p>
    <w:p>
      <w:pPr>
        <w:pStyle w:val="BodyText"/>
        <w:spacing w:line="249" w:lineRule="auto"/>
        <w:ind w:right="563" w:firstLine="566"/>
      </w:pPr>
      <w:r>
        <w:rPr>
          <w:color w:val="231F20"/>
        </w:rPr>
        <w:t>Prve tri orijentacije modela su u okviru enocentričnog pogleda. To je stanje u kome se sopstvena kultura doživljava kao jedino </w:t>
      </w:r>
      <w:r>
        <w:rPr>
          <w:color w:val="231F20"/>
        </w:rPr>
        <w:t>stvar-no.</w:t>
      </w:r>
      <w:r>
        <w:rPr>
          <w:color w:val="231F20"/>
          <w:spacing w:val="-6"/>
        </w:rPr>
        <w:t> </w:t>
      </w:r>
      <w:r>
        <w:rPr>
          <w:color w:val="231F20"/>
        </w:rPr>
        <w:t>Odnosno,</w:t>
      </w:r>
      <w:r>
        <w:rPr>
          <w:color w:val="231F20"/>
          <w:spacing w:val="-6"/>
        </w:rPr>
        <w:t> </w:t>
      </w:r>
      <w:r>
        <w:rPr>
          <w:color w:val="231F20"/>
        </w:rPr>
        <w:t>obrasci</w:t>
      </w:r>
      <w:r>
        <w:rPr>
          <w:color w:val="231F20"/>
          <w:spacing w:val="-6"/>
        </w:rPr>
        <w:t> </w:t>
      </w:r>
      <w:r>
        <w:rPr>
          <w:color w:val="231F20"/>
        </w:rPr>
        <w:t>verovanja,</w:t>
      </w:r>
      <w:r>
        <w:rPr>
          <w:color w:val="231F20"/>
          <w:spacing w:val="-6"/>
        </w:rPr>
        <w:t> </w:t>
      </w:r>
      <w:r>
        <w:rPr>
          <w:color w:val="231F20"/>
        </w:rPr>
        <w:t>ponašanja</w:t>
      </w:r>
      <w:r>
        <w:rPr>
          <w:color w:val="231F20"/>
          <w:spacing w:val="-6"/>
        </w:rPr>
        <w:t> </w:t>
      </w:r>
      <w:r>
        <w:rPr>
          <w:color w:val="231F20"/>
        </w:rPr>
        <w:t>i</w:t>
      </w:r>
      <w:r>
        <w:rPr>
          <w:color w:val="231F20"/>
          <w:spacing w:val="-6"/>
        </w:rPr>
        <w:t> </w:t>
      </w:r>
      <w:r>
        <w:rPr>
          <w:color w:val="231F20"/>
        </w:rPr>
        <w:t>vrednosti</w:t>
      </w:r>
      <w:r>
        <w:rPr>
          <w:color w:val="231F20"/>
          <w:spacing w:val="-6"/>
        </w:rPr>
        <w:t> </w:t>
      </w:r>
      <w:r>
        <w:rPr>
          <w:color w:val="231F20"/>
        </w:rPr>
        <w:t>doživljavaju</w:t>
      </w:r>
      <w:r>
        <w:rPr>
          <w:color w:val="231F20"/>
          <w:spacing w:val="-7"/>
        </w:rPr>
        <w:t> </w:t>
      </w:r>
      <w:r>
        <w:rPr>
          <w:color w:val="231F20"/>
        </w:rPr>
        <w:t>se kao neupitno realne i istinite. U tim okvirima druge kulture se ili ne primećuju,</w:t>
      </w:r>
      <w:r>
        <w:rPr>
          <w:color w:val="231F20"/>
          <w:spacing w:val="-2"/>
        </w:rPr>
        <w:t> </w:t>
      </w:r>
      <w:r>
        <w:rPr>
          <w:color w:val="231F20"/>
        </w:rPr>
        <w:t>ili</w:t>
      </w:r>
      <w:r>
        <w:rPr>
          <w:color w:val="231F20"/>
          <w:spacing w:val="-2"/>
        </w:rPr>
        <w:t> </w:t>
      </w:r>
      <w:r>
        <w:rPr>
          <w:color w:val="231F20"/>
        </w:rPr>
        <w:t>ne</w:t>
      </w:r>
      <w:r>
        <w:rPr>
          <w:color w:val="231F20"/>
          <w:spacing w:val="-2"/>
        </w:rPr>
        <w:t> </w:t>
      </w:r>
      <w:r>
        <w:rPr>
          <w:color w:val="231F20"/>
        </w:rPr>
        <w:t>tumače.</w:t>
      </w:r>
      <w:r>
        <w:rPr>
          <w:color w:val="231F20"/>
          <w:spacing w:val="-2"/>
        </w:rPr>
        <w:t> </w:t>
      </w:r>
      <w:r>
        <w:rPr>
          <w:color w:val="231F20"/>
        </w:rPr>
        <w:t>Rezultat</w:t>
      </w:r>
      <w:r>
        <w:rPr>
          <w:color w:val="231F20"/>
          <w:spacing w:val="-2"/>
        </w:rPr>
        <w:t> </w:t>
      </w:r>
      <w:r>
        <w:rPr>
          <w:color w:val="231F20"/>
        </w:rPr>
        <w:t>svega</w:t>
      </w:r>
      <w:r>
        <w:rPr>
          <w:color w:val="231F20"/>
          <w:spacing w:val="-2"/>
        </w:rPr>
        <w:t> </w:t>
      </w:r>
      <w:r>
        <w:rPr>
          <w:color w:val="231F20"/>
        </w:rPr>
        <w:t>toga</w:t>
      </w:r>
      <w:r>
        <w:rPr>
          <w:color w:val="231F20"/>
          <w:spacing w:val="-2"/>
        </w:rPr>
        <w:t> </w:t>
      </w:r>
      <w:r>
        <w:rPr>
          <w:color w:val="231F20"/>
        </w:rPr>
        <w:t>je</w:t>
      </w:r>
      <w:r>
        <w:rPr>
          <w:color w:val="231F20"/>
          <w:spacing w:val="-2"/>
        </w:rPr>
        <w:t> </w:t>
      </w:r>
      <w:r>
        <w:rPr>
          <w:color w:val="231F20"/>
        </w:rPr>
        <w:t>da</w:t>
      </w:r>
      <w:r>
        <w:rPr>
          <w:color w:val="231F20"/>
          <w:spacing w:val="-2"/>
        </w:rPr>
        <w:t> </w:t>
      </w:r>
      <w:r>
        <w:rPr>
          <w:color w:val="231F20"/>
        </w:rPr>
        <w:t>se</w:t>
      </w:r>
      <w:r>
        <w:rPr>
          <w:color w:val="231F20"/>
          <w:spacing w:val="-2"/>
        </w:rPr>
        <w:t> </w:t>
      </w:r>
      <w:r>
        <w:rPr>
          <w:color w:val="231F20"/>
        </w:rPr>
        <w:t>kulturna</w:t>
      </w:r>
      <w:r>
        <w:rPr>
          <w:color w:val="231F20"/>
          <w:spacing w:val="-2"/>
        </w:rPr>
        <w:t> </w:t>
      </w:r>
      <w:r>
        <w:rPr>
          <w:color w:val="231F20"/>
        </w:rPr>
        <w:t>razlika ne doživljava, ili se doživljava na neki nedefinisani način. Druge tri orijentacije</w:t>
      </w:r>
      <w:r>
        <w:rPr>
          <w:color w:val="231F20"/>
          <w:spacing w:val="-1"/>
        </w:rPr>
        <w:t> </w:t>
      </w:r>
      <w:r>
        <w:rPr>
          <w:color w:val="231F20"/>
        </w:rPr>
        <w:t>se definišu kao entorelativne,</w:t>
      </w:r>
      <w:r>
        <w:rPr>
          <w:color w:val="231F20"/>
          <w:spacing w:val="-1"/>
        </w:rPr>
        <w:t> </w:t>
      </w:r>
      <w:r>
        <w:rPr>
          <w:color w:val="231F20"/>
        </w:rPr>
        <w:t>što podrazumeva da se sop-stvena</w:t>
      </w:r>
      <w:r>
        <w:rPr>
          <w:color w:val="231F20"/>
          <w:spacing w:val="-9"/>
        </w:rPr>
        <w:t> </w:t>
      </w:r>
      <w:r>
        <w:rPr>
          <w:color w:val="231F20"/>
        </w:rPr>
        <w:t>kultura</w:t>
      </w:r>
      <w:r>
        <w:rPr>
          <w:color w:val="231F20"/>
          <w:spacing w:val="-9"/>
        </w:rPr>
        <w:t> </w:t>
      </w:r>
      <w:r>
        <w:rPr>
          <w:color w:val="231F20"/>
        </w:rPr>
        <w:t>doživljava</w:t>
      </w:r>
      <w:r>
        <w:rPr>
          <w:color w:val="231F20"/>
          <w:spacing w:val="-9"/>
        </w:rPr>
        <w:t> </w:t>
      </w:r>
      <w:r>
        <w:rPr>
          <w:color w:val="231F20"/>
        </w:rPr>
        <w:t>u</w:t>
      </w:r>
      <w:r>
        <w:rPr>
          <w:color w:val="231F20"/>
          <w:spacing w:val="-9"/>
        </w:rPr>
        <w:t> </w:t>
      </w:r>
      <w:r>
        <w:rPr>
          <w:color w:val="231F20"/>
        </w:rPr>
        <w:t>kontekstu</w:t>
      </w:r>
      <w:r>
        <w:rPr>
          <w:color w:val="231F20"/>
          <w:spacing w:val="-9"/>
        </w:rPr>
        <w:t> </w:t>
      </w:r>
      <w:r>
        <w:rPr>
          <w:color w:val="231F20"/>
        </w:rPr>
        <w:t>drugih</w:t>
      </w:r>
      <w:r>
        <w:rPr>
          <w:color w:val="231F20"/>
          <w:spacing w:val="-9"/>
        </w:rPr>
        <w:t> </w:t>
      </w:r>
      <w:r>
        <w:rPr>
          <w:color w:val="231F20"/>
        </w:rPr>
        <w:t>kultura.</w:t>
      </w:r>
      <w:r>
        <w:rPr>
          <w:color w:val="231F20"/>
          <w:spacing w:val="-14"/>
        </w:rPr>
        <w:t> </w:t>
      </w:r>
      <w:r>
        <w:rPr>
          <w:color w:val="231F20"/>
        </w:rPr>
        <w:t>Tako</w:t>
      </w:r>
      <w:r>
        <w:rPr>
          <w:color w:val="231F20"/>
          <w:spacing w:val="-9"/>
        </w:rPr>
        <w:t> </w:t>
      </w:r>
      <w:r>
        <w:rPr>
          <w:color w:val="231F20"/>
        </w:rPr>
        <w:t>se</w:t>
      </w:r>
      <w:r>
        <w:rPr>
          <w:color w:val="231F20"/>
          <w:spacing w:val="-9"/>
        </w:rPr>
        <w:t> </w:t>
      </w:r>
      <w:r>
        <w:rPr>
          <w:color w:val="231F20"/>
        </w:rPr>
        <w:t>sopstve-na</w:t>
      </w:r>
      <w:r>
        <w:rPr>
          <w:color w:val="231F20"/>
          <w:spacing w:val="-13"/>
        </w:rPr>
        <w:t> </w:t>
      </w:r>
      <w:r>
        <w:rPr>
          <w:color w:val="231F20"/>
        </w:rPr>
        <w:t>kutlura</w:t>
      </w:r>
      <w:r>
        <w:rPr>
          <w:color w:val="231F20"/>
          <w:spacing w:val="-13"/>
        </w:rPr>
        <w:t> </w:t>
      </w:r>
      <w:r>
        <w:rPr>
          <w:color w:val="231F20"/>
        </w:rPr>
        <w:t>doživljava</w:t>
      </w:r>
      <w:r>
        <w:rPr>
          <w:color w:val="231F20"/>
          <w:spacing w:val="-13"/>
        </w:rPr>
        <w:t> </w:t>
      </w:r>
      <w:r>
        <w:rPr>
          <w:color w:val="231F20"/>
        </w:rPr>
        <w:t>samo</w:t>
      </w:r>
      <w:r>
        <w:rPr>
          <w:color w:val="231F20"/>
          <w:spacing w:val="-13"/>
        </w:rPr>
        <w:t> </w:t>
      </w:r>
      <w:r>
        <w:rPr>
          <w:color w:val="231F20"/>
        </w:rPr>
        <w:t>kao</w:t>
      </w:r>
      <w:r>
        <w:rPr>
          <w:color w:val="231F20"/>
          <w:spacing w:val="-13"/>
        </w:rPr>
        <w:t> </w:t>
      </w:r>
      <w:r>
        <w:rPr>
          <w:color w:val="231F20"/>
        </w:rPr>
        <w:t>jedna</w:t>
      </w:r>
      <w:r>
        <w:rPr>
          <w:color w:val="231F20"/>
          <w:spacing w:val="-13"/>
        </w:rPr>
        <w:t> </w:t>
      </w:r>
      <w:r>
        <w:rPr>
          <w:color w:val="231F20"/>
        </w:rPr>
        <w:t>od</w:t>
      </w:r>
      <w:r>
        <w:rPr>
          <w:color w:val="231F20"/>
          <w:spacing w:val="-13"/>
        </w:rPr>
        <w:t> </w:t>
      </w:r>
      <w:r>
        <w:rPr>
          <w:color w:val="231F20"/>
        </w:rPr>
        <w:t>brojnih.</w:t>
      </w:r>
      <w:r>
        <w:rPr>
          <w:color w:val="231F20"/>
          <w:spacing w:val="-13"/>
        </w:rPr>
        <w:t> </w:t>
      </w:r>
      <w:r>
        <w:rPr>
          <w:color w:val="231F20"/>
        </w:rPr>
        <w:t>Pored</w:t>
      </w:r>
      <w:r>
        <w:rPr>
          <w:color w:val="231F20"/>
          <w:spacing w:val="-13"/>
        </w:rPr>
        <w:t> </w:t>
      </w:r>
      <w:r>
        <w:rPr>
          <w:color w:val="231F20"/>
        </w:rPr>
        <w:t>toga</w:t>
      </w:r>
      <w:r>
        <w:rPr>
          <w:color w:val="231F20"/>
          <w:spacing w:val="-13"/>
        </w:rPr>
        <w:t> </w:t>
      </w:r>
      <w:r>
        <w:rPr>
          <w:color w:val="231F20"/>
        </w:rPr>
        <w:t>naglašava se da poznavanje jezika druge kulture, ili poznavanje određenih ritu-ala, sposobnosti, nisu puno korisni ukoliko se sa njima nije prome-nio i pogled na svet, i prihvatanja različitosti i adaptiranje.</w:t>
      </w:r>
      <w:r>
        <w:rPr>
          <w:color w:val="231F20"/>
          <w:spacing w:val="-2"/>
        </w:rPr>
        <w:t> </w:t>
      </w:r>
      <w:r>
        <w:rPr>
          <w:color w:val="231F20"/>
        </w:rPr>
        <w:t>Tako ljudi često imaju pozitivan stav prema drugim kulturama, bez mogućnosti da dublje dožive drugu kulturu. Poenta je u prihvatanju perspektive druge kulture bez gubljenja vlastite perspektive i to je upravo suština ove druge orijentacije koja obuhvata stadijum prihvatanja, adaptacije i integracije. U osnovi Benetovog modela interkulturalne osetljivosti nalazi se pretpostavka da interkulturalna</w:t>
      </w:r>
      <w:r>
        <w:rPr>
          <w:color w:val="231F20"/>
          <w:spacing w:val="-1"/>
        </w:rPr>
        <w:t> </w:t>
      </w:r>
      <w:r>
        <w:rPr>
          <w:color w:val="231F20"/>
        </w:rPr>
        <w:t>kompetentnost raste u odno-su</w:t>
      </w:r>
      <w:r>
        <w:rPr>
          <w:color w:val="231F20"/>
          <w:spacing w:val="-11"/>
        </w:rPr>
        <w:t> </w:t>
      </w:r>
      <w:r>
        <w:rPr>
          <w:color w:val="231F20"/>
        </w:rPr>
        <w:t>na</w:t>
      </w:r>
      <w:r>
        <w:rPr>
          <w:color w:val="231F20"/>
          <w:spacing w:val="-11"/>
        </w:rPr>
        <w:t> </w:t>
      </w:r>
      <w:r>
        <w:rPr>
          <w:color w:val="231F20"/>
        </w:rPr>
        <w:t>složenost</w:t>
      </w:r>
      <w:r>
        <w:rPr>
          <w:color w:val="231F20"/>
          <w:spacing w:val="-11"/>
        </w:rPr>
        <w:t> </w:t>
      </w:r>
      <w:r>
        <w:rPr>
          <w:color w:val="231F20"/>
        </w:rPr>
        <w:t>i</w:t>
      </w:r>
      <w:r>
        <w:rPr>
          <w:color w:val="231F20"/>
          <w:spacing w:val="-11"/>
        </w:rPr>
        <w:t> </w:t>
      </w:r>
      <w:r>
        <w:rPr>
          <w:color w:val="231F20"/>
        </w:rPr>
        <w:t>učestalost</w:t>
      </w:r>
      <w:r>
        <w:rPr>
          <w:color w:val="231F20"/>
          <w:spacing w:val="-11"/>
        </w:rPr>
        <w:t> </w:t>
      </w:r>
      <w:r>
        <w:rPr>
          <w:color w:val="231F20"/>
        </w:rPr>
        <w:t>iskustva</w:t>
      </w:r>
      <w:r>
        <w:rPr>
          <w:color w:val="231F20"/>
          <w:spacing w:val="-11"/>
        </w:rPr>
        <w:t> </w:t>
      </w:r>
      <w:r>
        <w:rPr>
          <w:color w:val="231F20"/>
        </w:rPr>
        <w:t>osobe</w:t>
      </w:r>
      <w:r>
        <w:rPr>
          <w:color w:val="231F20"/>
          <w:spacing w:val="-11"/>
        </w:rPr>
        <w:t> </w:t>
      </w:r>
      <w:r>
        <w:rPr>
          <w:color w:val="231F20"/>
        </w:rPr>
        <w:t>prema</w:t>
      </w:r>
      <w:r>
        <w:rPr>
          <w:color w:val="231F20"/>
          <w:spacing w:val="-11"/>
        </w:rPr>
        <w:t> </w:t>
      </w:r>
      <w:r>
        <w:rPr>
          <w:color w:val="231F20"/>
        </w:rPr>
        <w:t>kulturnim</w:t>
      </w:r>
      <w:r>
        <w:rPr>
          <w:color w:val="231F20"/>
          <w:spacing w:val="-11"/>
        </w:rPr>
        <w:t> </w:t>
      </w:r>
      <w:r>
        <w:rPr>
          <w:color w:val="231F20"/>
          <w:spacing w:val="-2"/>
        </w:rPr>
        <w:t>razlikama.</w:t>
      </w:r>
    </w:p>
    <w:p>
      <w:pPr>
        <w:pStyle w:val="BodyText"/>
        <w:spacing w:before="42"/>
        <w:ind w:left="0" w:right="0"/>
        <w:jc w:val="left"/>
      </w:pPr>
    </w:p>
    <w:p>
      <w:pPr>
        <w:pStyle w:val="BodyText"/>
        <w:spacing w:line="249" w:lineRule="auto" w:before="1"/>
        <w:ind w:firstLine="566"/>
      </w:pPr>
      <w:r>
        <w:rPr>
          <w:color w:val="231F20"/>
        </w:rPr>
        <w:t>Takođe ističe se da se tokom razvoja interkulturalne osetljivo-sti, osoba menja kognitivno, emotivno i socijalno. U istaživanju </w:t>
      </w:r>
      <w:r>
        <w:rPr>
          <w:color w:val="231F20"/>
        </w:rPr>
        <w:t>koje je</w:t>
      </w:r>
      <w:r>
        <w:rPr>
          <w:color w:val="231F20"/>
          <w:spacing w:val="26"/>
        </w:rPr>
        <w:t> </w:t>
      </w:r>
      <w:r>
        <w:rPr>
          <w:color w:val="231F20"/>
        </w:rPr>
        <w:t>realizovano</w:t>
      </w:r>
      <w:r>
        <w:rPr>
          <w:color w:val="231F20"/>
          <w:spacing w:val="26"/>
        </w:rPr>
        <w:t> </w:t>
      </w:r>
      <w:r>
        <w:rPr>
          <w:color w:val="231F20"/>
        </w:rPr>
        <w:t>u</w:t>
      </w:r>
      <w:r>
        <w:rPr>
          <w:color w:val="231F20"/>
          <w:spacing w:val="26"/>
        </w:rPr>
        <w:t> </w:t>
      </w:r>
      <w:r>
        <w:rPr>
          <w:color w:val="231F20"/>
        </w:rPr>
        <w:t>Švajcarskoj</w:t>
      </w:r>
      <w:r>
        <w:rPr>
          <w:color w:val="231F20"/>
          <w:spacing w:val="26"/>
        </w:rPr>
        <w:t> </w:t>
      </w:r>
      <w:r>
        <w:rPr>
          <w:color w:val="231F20"/>
        </w:rPr>
        <w:t>i</w:t>
      </w:r>
      <w:r>
        <w:rPr>
          <w:color w:val="231F20"/>
          <w:spacing w:val="26"/>
        </w:rPr>
        <w:t> </w:t>
      </w:r>
      <w:r>
        <w:rPr>
          <w:color w:val="231F20"/>
        </w:rPr>
        <w:t>Srbiji</w:t>
      </w:r>
      <w:r>
        <w:rPr>
          <w:color w:val="231F20"/>
          <w:spacing w:val="26"/>
        </w:rPr>
        <w:t> </w:t>
      </w:r>
      <w:r>
        <w:rPr>
          <w:color w:val="231F20"/>
        </w:rPr>
        <w:t>ispitivani</w:t>
      </w:r>
      <w:r>
        <w:rPr>
          <w:color w:val="231F20"/>
          <w:spacing w:val="26"/>
        </w:rPr>
        <w:t> </w:t>
      </w:r>
      <w:r>
        <w:rPr>
          <w:color w:val="231F20"/>
        </w:rPr>
        <w:t>su</w:t>
      </w:r>
      <w:r>
        <w:rPr>
          <w:color w:val="231F20"/>
          <w:spacing w:val="26"/>
        </w:rPr>
        <w:t> </w:t>
      </w:r>
      <w:r>
        <w:rPr>
          <w:color w:val="231F20"/>
        </w:rPr>
        <w:t>stavovi</w:t>
      </w:r>
      <w:r>
        <w:rPr>
          <w:color w:val="231F20"/>
          <w:spacing w:val="26"/>
        </w:rPr>
        <w:t> </w:t>
      </w:r>
      <w:r>
        <w:rPr>
          <w:color w:val="231F20"/>
        </w:rPr>
        <w:t>i</w:t>
      </w:r>
      <w:r>
        <w:rPr>
          <w:color w:val="231F20"/>
          <w:spacing w:val="26"/>
        </w:rPr>
        <w:t> </w:t>
      </w:r>
      <w:r>
        <w:rPr>
          <w:color w:val="231F20"/>
          <w:spacing w:val="-2"/>
        </w:rPr>
        <w:t>uverenja</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nastavnika prema interkulturalnom obrazovanju, odnosno prema </w:t>
      </w:r>
      <w:r>
        <w:rPr>
          <w:color w:val="231F20"/>
        </w:rPr>
        <w:t>ra-zličitim</w:t>
      </w:r>
      <w:r>
        <w:rPr>
          <w:color w:val="231F20"/>
          <w:spacing w:val="-6"/>
        </w:rPr>
        <w:t> </w:t>
      </w:r>
      <w:r>
        <w:rPr>
          <w:color w:val="231F20"/>
        </w:rPr>
        <w:t>aspektima</w:t>
      </w:r>
      <w:r>
        <w:rPr>
          <w:color w:val="231F20"/>
          <w:spacing w:val="-6"/>
        </w:rPr>
        <w:t> </w:t>
      </w:r>
      <w:r>
        <w:rPr>
          <w:color w:val="231F20"/>
        </w:rPr>
        <w:t>rada</w:t>
      </w:r>
      <w:r>
        <w:rPr>
          <w:color w:val="231F20"/>
          <w:spacing w:val="-6"/>
        </w:rPr>
        <w:t> </w:t>
      </w:r>
      <w:r>
        <w:rPr>
          <w:color w:val="231F20"/>
        </w:rPr>
        <w:t>u</w:t>
      </w:r>
      <w:r>
        <w:rPr>
          <w:color w:val="231F20"/>
          <w:spacing w:val="-6"/>
        </w:rPr>
        <w:t> </w:t>
      </w:r>
      <w:r>
        <w:rPr>
          <w:color w:val="231F20"/>
        </w:rPr>
        <w:t>multikulturalnim</w:t>
      </w:r>
      <w:r>
        <w:rPr>
          <w:color w:val="231F20"/>
          <w:spacing w:val="-7"/>
        </w:rPr>
        <w:t> </w:t>
      </w:r>
      <w:r>
        <w:rPr>
          <w:color w:val="231F20"/>
        </w:rPr>
        <w:t>odeljenjima,</w:t>
      </w:r>
      <w:r>
        <w:rPr>
          <w:color w:val="231F20"/>
          <w:spacing w:val="-7"/>
        </w:rPr>
        <w:t> </w:t>
      </w:r>
      <w:r>
        <w:rPr>
          <w:color w:val="231F20"/>
        </w:rPr>
        <w:t>kao</w:t>
      </w:r>
      <w:r>
        <w:rPr>
          <w:color w:val="231F20"/>
          <w:spacing w:val="-6"/>
        </w:rPr>
        <w:t> </w:t>
      </w:r>
      <w:r>
        <w:rPr>
          <w:color w:val="231F20"/>
        </w:rPr>
        <w:t>i</w:t>
      </w:r>
      <w:r>
        <w:rPr>
          <w:color w:val="231F20"/>
          <w:spacing w:val="-6"/>
        </w:rPr>
        <w:t> </w:t>
      </w:r>
      <w:r>
        <w:rPr>
          <w:color w:val="231F20"/>
        </w:rPr>
        <w:t>poveza-nosti</w:t>
      </w:r>
      <w:r>
        <w:rPr>
          <w:color w:val="231F20"/>
          <w:spacing w:val="-4"/>
        </w:rPr>
        <w:t> </w:t>
      </w:r>
      <w:r>
        <w:rPr>
          <w:color w:val="231F20"/>
        </w:rPr>
        <w:t>tih</w:t>
      </w:r>
      <w:r>
        <w:rPr>
          <w:color w:val="231F20"/>
          <w:spacing w:val="-5"/>
        </w:rPr>
        <w:t> </w:t>
      </w:r>
      <w:r>
        <w:rPr>
          <w:color w:val="231F20"/>
        </w:rPr>
        <w:t>uverenja</w:t>
      </w:r>
      <w:r>
        <w:rPr>
          <w:color w:val="231F20"/>
          <w:spacing w:val="-5"/>
        </w:rPr>
        <w:t> </w:t>
      </w:r>
      <w:r>
        <w:rPr>
          <w:color w:val="231F20"/>
        </w:rPr>
        <w:t>i</w:t>
      </w:r>
      <w:r>
        <w:rPr>
          <w:color w:val="231F20"/>
          <w:spacing w:val="-4"/>
        </w:rPr>
        <w:t> </w:t>
      </w:r>
      <w:r>
        <w:rPr>
          <w:color w:val="231F20"/>
        </w:rPr>
        <w:t>stadijuma</w:t>
      </w:r>
      <w:r>
        <w:rPr>
          <w:color w:val="231F20"/>
          <w:spacing w:val="-5"/>
        </w:rPr>
        <w:t> </w:t>
      </w:r>
      <w:r>
        <w:rPr>
          <w:color w:val="231F20"/>
        </w:rPr>
        <w:t>u</w:t>
      </w:r>
      <w:r>
        <w:rPr>
          <w:color w:val="231F20"/>
          <w:spacing w:val="-4"/>
        </w:rPr>
        <w:t> </w:t>
      </w:r>
      <w:r>
        <w:rPr>
          <w:color w:val="231F20"/>
        </w:rPr>
        <w:t>razvoju</w:t>
      </w:r>
      <w:r>
        <w:rPr>
          <w:color w:val="231F20"/>
          <w:spacing w:val="-5"/>
        </w:rPr>
        <w:t> </w:t>
      </w:r>
      <w:r>
        <w:rPr>
          <w:color w:val="231F20"/>
        </w:rPr>
        <w:t>intekrulturalne</w:t>
      </w:r>
      <w:r>
        <w:rPr>
          <w:color w:val="231F20"/>
          <w:spacing w:val="-5"/>
        </w:rPr>
        <w:t> </w:t>
      </w:r>
      <w:r>
        <w:rPr>
          <w:color w:val="231F20"/>
        </w:rPr>
        <w:t>osetljivosti</w:t>
      </w:r>
      <w:r>
        <w:rPr>
          <w:color w:val="231F20"/>
          <w:spacing w:val="-5"/>
        </w:rPr>
        <w:t> </w:t>
      </w:r>
      <w:r>
        <w:rPr>
          <w:color w:val="231F20"/>
        </w:rPr>
        <w:t>na-stavnika.</w:t>
      </w:r>
      <w:r>
        <w:rPr>
          <w:color w:val="231F20"/>
          <w:spacing w:val="-12"/>
        </w:rPr>
        <w:t> </w:t>
      </w:r>
      <w:r>
        <w:rPr>
          <w:color w:val="231F20"/>
        </w:rPr>
        <w:t>Rezultati</w:t>
      </w:r>
      <w:r>
        <w:rPr>
          <w:color w:val="231F20"/>
          <w:spacing w:val="-12"/>
        </w:rPr>
        <w:t> </w:t>
      </w:r>
      <w:r>
        <w:rPr>
          <w:color w:val="231F20"/>
        </w:rPr>
        <w:t>istraživanja</w:t>
      </w:r>
      <w:r>
        <w:rPr>
          <w:color w:val="231F20"/>
          <w:spacing w:val="-12"/>
        </w:rPr>
        <w:t> </w:t>
      </w:r>
      <w:r>
        <w:rPr>
          <w:color w:val="231F20"/>
        </w:rPr>
        <w:t>ukazuju</w:t>
      </w:r>
      <w:r>
        <w:rPr>
          <w:color w:val="231F20"/>
          <w:spacing w:val="-12"/>
        </w:rPr>
        <w:t> </w:t>
      </w:r>
      <w:r>
        <w:rPr>
          <w:color w:val="231F20"/>
        </w:rPr>
        <w:t>na</w:t>
      </w:r>
      <w:r>
        <w:rPr>
          <w:color w:val="231F20"/>
          <w:spacing w:val="-12"/>
        </w:rPr>
        <w:t> </w:t>
      </w:r>
      <w:r>
        <w:rPr>
          <w:color w:val="231F20"/>
        </w:rPr>
        <w:t>činjenicu</w:t>
      </w:r>
      <w:r>
        <w:rPr>
          <w:color w:val="231F20"/>
          <w:spacing w:val="-12"/>
        </w:rPr>
        <w:t> </w:t>
      </w:r>
      <w:r>
        <w:rPr>
          <w:color w:val="231F20"/>
        </w:rPr>
        <w:t>da</w:t>
      </w:r>
      <w:r>
        <w:rPr>
          <w:color w:val="231F20"/>
          <w:spacing w:val="-12"/>
        </w:rPr>
        <w:t> </w:t>
      </w:r>
      <w:r>
        <w:rPr>
          <w:color w:val="231F20"/>
        </w:rPr>
        <w:t>nastavnici</w:t>
      </w:r>
      <w:r>
        <w:rPr>
          <w:color w:val="231F20"/>
          <w:spacing w:val="-12"/>
        </w:rPr>
        <w:t> </w:t>
      </w:r>
      <w:r>
        <w:rPr>
          <w:color w:val="231F20"/>
        </w:rPr>
        <w:t>koji se</w:t>
      </w:r>
      <w:r>
        <w:rPr>
          <w:color w:val="231F20"/>
          <w:spacing w:val="-11"/>
        </w:rPr>
        <w:t> </w:t>
      </w:r>
      <w:r>
        <w:rPr>
          <w:color w:val="231F20"/>
        </w:rPr>
        <w:t>nalaze</w:t>
      </w:r>
      <w:r>
        <w:rPr>
          <w:color w:val="231F20"/>
          <w:spacing w:val="-11"/>
        </w:rPr>
        <w:t> </w:t>
      </w:r>
      <w:r>
        <w:rPr>
          <w:color w:val="231F20"/>
        </w:rPr>
        <w:t>na</w:t>
      </w:r>
      <w:r>
        <w:rPr>
          <w:color w:val="231F20"/>
          <w:spacing w:val="-11"/>
        </w:rPr>
        <w:t> </w:t>
      </w:r>
      <w:r>
        <w:rPr>
          <w:color w:val="231F20"/>
        </w:rPr>
        <w:t>stadijumu</w:t>
      </w:r>
      <w:r>
        <w:rPr>
          <w:color w:val="231F20"/>
          <w:spacing w:val="-12"/>
        </w:rPr>
        <w:t> </w:t>
      </w:r>
      <w:r>
        <w:rPr>
          <w:color w:val="231F20"/>
        </w:rPr>
        <w:t>poricanja</w:t>
      </w:r>
      <w:r>
        <w:rPr>
          <w:color w:val="231F20"/>
          <w:spacing w:val="-11"/>
        </w:rPr>
        <w:t> </w:t>
      </w:r>
      <w:r>
        <w:rPr>
          <w:color w:val="231F20"/>
        </w:rPr>
        <w:t>ispoljavaju</w:t>
      </w:r>
      <w:r>
        <w:rPr>
          <w:color w:val="231F20"/>
          <w:spacing w:val="-11"/>
        </w:rPr>
        <w:t> </w:t>
      </w:r>
      <w:r>
        <w:rPr>
          <w:color w:val="231F20"/>
        </w:rPr>
        <w:t>indiferentan</w:t>
      </w:r>
      <w:r>
        <w:rPr>
          <w:color w:val="231F20"/>
          <w:spacing w:val="-11"/>
        </w:rPr>
        <w:t> </w:t>
      </w:r>
      <w:r>
        <w:rPr>
          <w:color w:val="231F20"/>
        </w:rPr>
        <w:t>odnos</w:t>
      </w:r>
      <w:r>
        <w:rPr>
          <w:color w:val="231F20"/>
          <w:spacing w:val="-11"/>
        </w:rPr>
        <w:t> </w:t>
      </w:r>
      <w:r>
        <w:rPr>
          <w:color w:val="231F20"/>
        </w:rPr>
        <w:t>prema kulturnim</w:t>
      </w:r>
      <w:r>
        <w:rPr>
          <w:color w:val="231F20"/>
          <w:spacing w:val="-15"/>
        </w:rPr>
        <w:t> </w:t>
      </w:r>
      <w:r>
        <w:rPr>
          <w:color w:val="231F20"/>
        </w:rPr>
        <w:t>razlikama.</w:t>
      </w:r>
      <w:r>
        <w:rPr>
          <w:color w:val="231F20"/>
          <w:spacing w:val="-15"/>
        </w:rPr>
        <w:t> </w:t>
      </w:r>
      <w:r>
        <w:rPr>
          <w:color w:val="231F20"/>
        </w:rPr>
        <w:t>Na</w:t>
      </w:r>
      <w:r>
        <w:rPr>
          <w:color w:val="231F20"/>
          <w:spacing w:val="-15"/>
        </w:rPr>
        <w:t> </w:t>
      </w:r>
      <w:r>
        <w:rPr>
          <w:color w:val="231F20"/>
        </w:rPr>
        <w:t>kulturalne</w:t>
      </w:r>
      <w:r>
        <w:rPr>
          <w:color w:val="231F20"/>
          <w:spacing w:val="-15"/>
        </w:rPr>
        <w:t> </w:t>
      </w:r>
      <w:r>
        <w:rPr>
          <w:color w:val="231F20"/>
        </w:rPr>
        <w:t>razlike</w:t>
      </w:r>
      <w:r>
        <w:rPr>
          <w:color w:val="231F20"/>
          <w:spacing w:val="-15"/>
        </w:rPr>
        <w:t> </w:t>
      </w:r>
      <w:r>
        <w:rPr>
          <w:color w:val="231F20"/>
        </w:rPr>
        <w:t>retko</w:t>
      </w:r>
      <w:r>
        <w:rPr>
          <w:color w:val="231F20"/>
          <w:spacing w:val="-15"/>
        </w:rPr>
        <w:t> </w:t>
      </w:r>
      <w:r>
        <w:rPr>
          <w:color w:val="231F20"/>
        </w:rPr>
        <w:t>kad</w:t>
      </w:r>
      <w:r>
        <w:rPr>
          <w:color w:val="231F20"/>
          <w:spacing w:val="-15"/>
        </w:rPr>
        <w:t> </w:t>
      </w:r>
      <w:r>
        <w:rPr>
          <w:color w:val="231F20"/>
        </w:rPr>
        <w:t>obraćaju</w:t>
      </w:r>
      <w:r>
        <w:rPr>
          <w:color w:val="231F20"/>
          <w:spacing w:val="-15"/>
        </w:rPr>
        <w:t> </w:t>
      </w:r>
      <w:r>
        <w:rPr>
          <w:color w:val="231F20"/>
        </w:rPr>
        <w:t>pražnju, jednino</w:t>
      </w:r>
      <w:r>
        <w:rPr>
          <w:color w:val="231F20"/>
          <w:spacing w:val="-1"/>
        </w:rPr>
        <w:t> </w:t>
      </w:r>
      <w:r>
        <w:rPr>
          <w:color w:val="231F20"/>
        </w:rPr>
        <w:t>kada</w:t>
      </w:r>
      <w:r>
        <w:rPr>
          <w:color w:val="231F20"/>
          <w:spacing w:val="-1"/>
        </w:rPr>
        <w:t> </w:t>
      </w:r>
      <w:r>
        <w:rPr>
          <w:color w:val="231F20"/>
        </w:rPr>
        <w:t>one</w:t>
      </w:r>
      <w:r>
        <w:rPr>
          <w:color w:val="231F20"/>
          <w:spacing w:val="-1"/>
        </w:rPr>
        <w:t> </w:t>
      </w:r>
      <w:r>
        <w:rPr>
          <w:color w:val="231F20"/>
        </w:rPr>
        <w:t>narušavaju</w:t>
      </w:r>
      <w:r>
        <w:rPr>
          <w:color w:val="231F20"/>
          <w:spacing w:val="-1"/>
        </w:rPr>
        <w:t> </w:t>
      </w:r>
      <w:r>
        <w:rPr>
          <w:color w:val="231F20"/>
        </w:rPr>
        <w:t>ustaljenu</w:t>
      </w:r>
      <w:r>
        <w:rPr>
          <w:color w:val="231F20"/>
          <w:spacing w:val="-1"/>
        </w:rPr>
        <w:t> </w:t>
      </w:r>
      <w:r>
        <w:rPr>
          <w:color w:val="231F20"/>
        </w:rPr>
        <w:t>školsku</w:t>
      </w:r>
      <w:r>
        <w:rPr>
          <w:color w:val="231F20"/>
          <w:spacing w:val="-1"/>
        </w:rPr>
        <w:t> </w:t>
      </w:r>
      <w:r>
        <w:rPr>
          <w:color w:val="231F20"/>
        </w:rPr>
        <w:t>rutinu,</w:t>
      </w:r>
      <w:r>
        <w:rPr>
          <w:color w:val="231F20"/>
          <w:spacing w:val="-1"/>
        </w:rPr>
        <w:t> </w:t>
      </w:r>
      <w:r>
        <w:rPr>
          <w:color w:val="231F20"/>
        </w:rPr>
        <w:t>pri</w:t>
      </w:r>
      <w:r>
        <w:rPr>
          <w:color w:val="231F20"/>
          <w:spacing w:val="-1"/>
        </w:rPr>
        <w:t> </w:t>
      </w:r>
      <w:r>
        <w:rPr>
          <w:color w:val="231F20"/>
        </w:rPr>
        <w:t>čemu</w:t>
      </w:r>
      <w:r>
        <w:rPr>
          <w:color w:val="231F20"/>
          <w:spacing w:val="-1"/>
        </w:rPr>
        <w:t> </w:t>
      </w:r>
      <w:r>
        <w:rPr>
          <w:color w:val="231F20"/>
        </w:rPr>
        <w:t>su</w:t>
      </w:r>
      <w:r>
        <w:rPr>
          <w:color w:val="231F20"/>
          <w:spacing w:val="-1"/>
        </w:rPr>
        <w:t> </w:t>
      </w:r>
      <w:r>
        <w:rPr>
          <w:color w:val="231F20"/>
        </w:rPr>
        <w:t>fo-kusirani na praktično razrešavanje teškoća kako bi se nastava nesme-tano</w:t>
      </w:r>
      <w:r>
        <w:rPr>
          <w:color w:val="231F20"/>
          <w:spacing w:val="-10"/>
        </w:rPr>
        <w:t> </w:t>
      </w:r>
      <w:r>
        <w:rPr>
          <w:color w:val="231F20"/>
        </w:rPr>
        <w:t>odvijala.</w:t>
      </w:r>
      <w:r>
        <w:rPr>
          <w:color w:val="231F20"/>
          <w:spacing w:val="-10"/>
        </w:rPr>
        <w:t> </w:t>
      </w:r>
      <w:r>
        <w:rPr>
          <w:color w:val="231F20"/>
        </w:rPr>
        <w:t>Nastavnici</w:t>
      </w:r>
      <w:r>
        <w:rPr>
          <w:color w:val="231F20"/>
          <w:spacing w:val="-10"/>
        </w:rPr>
        <w:t> </w:t>
      </w:r>
      <w:r>
        <w:rPr>
          <w:color w:val="231F20"/>
        </w:rPr>
        <w:t>koji</w:t>
      </w:r>
      <w:r>
        <w:rPr>
          <w:color w:val="231F20"/>
          <w:spacing w:val="-10"/>
        </w:rPr>
        <w:t> </w:t>
      </w:r>
      <w:r>
        <w:rPr>
          <w:color w:val="231F20"/>
        </w:rPr>
        <w:t>su</w:t>
      </w:r>
      <w:r>
        <w:rPr>
          <w:color w:val="231F20"/>
          <w:spacing w:val="-10"/>
        </w:rPr>
        <w:t> </w:t>
      </w:r>
      <w:r>
        <w:rPr>
          <w:color w:val="231F20"/>
        </w:rPr>
        <w:t>na</w:t>
      </w:r>
      <w:r>
        <w:rPr>
          <w:color w:val="231F20"/>
          <w:spacing w:val="-10"/>
        </w:rPr>
        <w:t> </w:t>
      </w:r>
      <w:r>
        <w:rPr>
          <w:color w:val="231F20"/>
        </w:rPr>
        <w:t>stadijumu</w:t>
      </w:r>
      <w:r>
        <w:rPr>
          <w:color w:val="231F20"/>
          <w:spacing w:val="-10"/>
        </w:rPr>
        <w:t> </w:t>
      </w:r>
      <w:r>
        <w:rPr>
          <w:color w:val="231F20"/>
        </w:rPr>
        <w:t>polarizacije,</w:t>
      </w:r>
      <w:r>
        <w:rPr>
          <w:color w:val="231F20"/>
          <w:spacing w:val="-10"/>
        </w:rPr>
        <w:t> </w:t>
      </w:r>
      <w:r>
        <w:rPr>
          <w:color w:val="231F20"/>
        </w:rPr>
        <w:t>otpora,</w:t>
      </w:r>
      <w:r>
        <w:rPr>
          <w:color w:val="231F20"/>
          <w:spacing w:val="-10"/>
        </w:rPr>
        <w:t> </w:t>
      </w:r>
      <w:r>
        <w:rPr>
          <w:color w:val="231F20"/>
        </w:rPr>
        <w:t>po-stojanje</w:t>
      </w:r>
      <w:r>
        <w:rPr>
          <w:color w:val="231F20"/>
          <w:spacing w:val="-9"/>
        </w:rPr>
        <w:t> </w:t>
      </w:r>
      <w:r>
        <w:rPr>
          <w:color w:val="231F20"/>
        </w:rPr>
        <w:t>kulturalnih</w:t>
      </w:r>
      <w:r>
        <w:rPr>
          <w:color w:val="231F20"/>
          <w:spacing w:val="-9"/>
        </w:rPr>
        <w:t> </w:t>
      </w:r>
      <w:r>
        <w:rPr>
          <w:color w:val="231F20"/>
        </w:rPr>
        <w:t>razlika</w:t>
      </w:r>
      <w:r>
        <w:rPr>
          <w:color w:val="231F20"/>
          <w:spacing w:val="-9"/>
        </w:rPr>
        <w:t> </w:t>
      </w:r>
      <w:r>
        <w:rPr>
          <w:color w:val="231F20"/>
        </w:rPr>
        <w:t>posmatraju</w:t>
      </w:r>
      <w:r>
        <w:rPr>
          <w:color w:val="231F20"/>
          <w:spacing w:val="-9"/>
        </w:rPr>
        <w:t> </w:t>
      </w:r>
      <w:r>
        <w:rPr>
          <w:color w:val="231F20"/>
        </w:rPr>
        <w:t>kao</w:t>
      </w:r>
      <w:r>
        <w:rPr>
          <w:color w:val="231F20"/>
          <w:spacing w:val="-9"/>
        </w:rPr>
        <w:t> </w:t>
      </w:r>
      <w:r>
        <w:rPr>
          <w:color w:val="231F20"/>
        </w:rPr>
        <w:t>opasnost</w:t>
      </w:r>
      <w:r>
        <w:rPr>
          <w:color w:val="231F20"/>
          <w:spacing w:val="-9"/>
        </w:rPr>
        <w:t> </w:t>
      </w:r>
      <w:r>
        <w:rPr>
          <w:color w:val="231F20"/>
        </w:rPr>
        <w:t>za</w:t>
      </w:r>
      <w:r>
        <w:rPr>
          <w:color w:val="231F20"/>
          <w:spacing w:val="-9"/>
        </w:rPr>
        <w:t> </w:t>
      </w:r>
      <w:r>
        <w:rPr>
          <w:color w:val="231F20"/>
        </w:rPr>
        <w:t>pojavu</w:t>
      </w:r>
      <w:r>
        <w:rPr>
          <w:color w:val="231F20"/>
          <w:spacing w:val="-9"/>
        </w:rPr>
        <w:t> </w:t>
      </w:r>
      <w:r>
        <w:rPr>
          <w:color w:val="231F20"/>
        </w:rPr>
        <w:t>sukoba u odeljenju. Oni većinom smatraju da se učenici koji su pripadnici manjina nalaze pod uticajem</w:t>
      </w:r>
      <w:r>
        <w:rPr>
          <w:color w:val="231F20"/>
          <w:spacing w:val="-1"/>
        </w:rPr>
        <w:t> </w:t>
      </w:r>
      <w:r>
        <w:rPr>
          <w:color w:val="231F20"/>
        </w:rPr>
        <w:t>svoje kulturalne grupe, čije norme u po-našanju i vrednosti odstupaju od školskih normi i vrednosti, odnosno većine.</w:t>
      </w:r>
      <w:r>
        <w:rPr>
          <w:color w:val="231F20"/>
          <w:spacing w:val="-10"/>
        </w:rPr>
        <w:t> </w:t>
      </w:r>
      <w:r>
        <w:rPr>
          <w:color w:val="231F20"/>
        </w:rPr>
        <w:t>Na</w:t>
      </w:r>
      <w:r>
        <w:rPr>
          <w:color w:val="231F20"/>
          <w:spacing w:val="-9"/>
        </w:rPr>
        <w:t> </w:t>
      </w:r>
      <w:r>
        <w:rPr>
          <w:color w:val="231F20"/>
        </w:rPr>
        <w:t>stadijumu</w:t>
      </w:r>
      <w:r>
        <w:rPr>
          <w:color w:val="231F20"/>
          <w:spacing w:val="-10"/>
        </w:rPr>
        <w:t> </w:t>
      </w:r>
      <w:r>
        <w:rPr>
          <w:color w:val="231F20"/>
        </w:rPr>
        <w:t>minimalizacije,</w:t>
      </w:r>
      <w:r>
        <w:rPr>
          <w:color w:val="231F20"/>
          <w:spacing w:val="-10"/>
        </w:rPr>
        <w:t> </w:t>
      </w:r>
      <w:r>
        <w:rPr>
          <w:color w:val="231F20"/>
        </w:rPr>
        <w:t>nastavnici</w:t>
      </w:r>
      <w:r>
        <w:rPr>
          <w:color w:val="231F20"/>
          <w:spacing w:val="-10"/>
        </w:rPr>
        <w:t> </w:t>
      </w:r>
      <w:r>
        <w:rPr>
          <w:color w:val="231F20"/>
        </w:rPr>
        <w:t>svoju</w:t>
      </w:r>
      <w:r>
        <w:rPr>
          <w:color w:val="231F20"/>
          <w:spacing w:val="-9"/>
        </w:rPr>
        <w:t> </w:t>
      </w:r>
      <w:r>
        <w:rPr>
          <w:color w:val="231F20"/>
        </w:rPr>
        <w:t>pažnju</w:t>
      </w:r>
      <w:r>
        <w:rPr>
          <w:color w:val="231F20"/>
          <w:spacing w:val="-10"/>
        </w:rPr>
        <w:t> </w:t>
      </w:r>
      <w:r>
        <w:rPr>
          <w:color w:val="231F20"/>
        </w:rPr>
        <w:t>usmera-vaju na sličnosti i ističu značaj obrazovnih postignuća učenika, kao i pozitivnog</w:t>
      </w:r>
      <w:r>
        <w:rPr>
          <w:color w:val="231F20"/>
          <w:spacing w:val="-13"/>
        </w:rPr>
        <w:t> </w:t>
      </w:r>
      <w:r>
        <w:rPr>
          <w:color w:val="231F20"/>
        </w:rPr>
        <w:t>vrednovanja</w:t>
      </w:r>
      <w:r>
        <w:rPr>
          <w:color w:val="231F20"/>
          <w:spacing w:val="-13"/>
        </w:rPr>
        <w:t> </w:t>
      </w:r>
      <w:r>
        <w:rPr>
          <w:color w:val="231F20"/>
        </w:rPr>
        <w:t>obrazovanja</w:t>
      </w:r>
      <w:r>
        <w:rPr>
          <w:color w:val="231F20"/>
          <w:spacing w:val="-13"/>
        </w:rPr>
        <w:t> </w:t>
      </w:r>
      <w:r>
        <w:rPr>
          <w:color w:val="231F20"/>
        </w:rPr>
        <w:t>u</w:t>
      </w:r>
      <w:r>
        <w:rPr>
          <w:color w:val="231F20"/>
          <w:spacing w:val="-13"/>
        </w:rPr>
        <w:t> </w:t>
      </w:r>
      <w:r>
        <w:rPr>
          <w:color w:val="231F20"/>
        </w:rPr>
        <w:t>svim</w:t>
      </w:r>
      <w:r>
        <w:rPr>
          <w:color w:val="231F20"/>
          <w:spacing w:val="-13"/>
        </w:rPr>
        <w:t> </w:t>
      </w:r>
      <w:r>
        <w:rPr>
          <w:color w:val="231F20"/>
        </w:rPr>
        <w:t>kulturama.</w:t>
      </w:r>
      <w:r>
        <w:rPr>
          <w:color w:val="231F20"/>
          <w:spacing w:val="-13"/>
        </w:rPr>
        <w:t> </w:t>
      </w:r>
      <w:r>
        <w:rPr>
          <w:color w:val="231F20"/>
        </w:rPr>
        <w:t>U</w:t>
      </w:r>
      <w:r>
        <w:rPr>
          <w:color w:val="231F20"/>
          <w:spacing w:val="-13"/>
        </w:rPr>
        <w:t> </w:t>
      </w:r>
      <w:r>
        <w:rPr>
          <w:color w:val="231F20"/>
        </w:rPr>
        <w:t>okviru</w:t>
      </w:r>
      <w:r>
        <w:rPr>
          <w:color w:val="231F20"/>
          <w:spacing w:val="-13"/>
        </w:rPr>
        <w:t> </w:t>
      </w:r>
      <w:r>
        <w:rPr>
          <w:color w:val="231F20"/>
        </w:rPr>
        <w:t>ovog istraživanja</w:t>
      </w:r>
      <w:r>
        <w:rPr>
          <w:color w:val="231F20"/>
          <w:spacing w:val="-15"/>
        </w:rPr>
        <w:t> </w:t>
      </w:r>
      <w:r>
        <w:rPr>
          <w:color w:val="231F20"/>
        </w:rPr>
        <w:t>nisu</w:t>
      </w:r>
      <w:r>
        <w:rPr>
          <w:color w:val="231F20"/>
          <w:spacing w:val="-15"/>
        </w:rPr>
        <w:t> </w:t>
      </w:r>
      <w:r>
        <w:rPr>
          <w:color w:val="231F20"/>
        </w:rPr>
        <w:t>bili</w:t>
      </w:r>
      <w:r>
        <w:rPr>
          <w:color w:val="231F20"/>
          <w:spacing w:val="-15"/>
        </w:rPr>
        <w:t> </w:t>
      </w:r>
      <w:r>
        <w:rPr>
          <w:color w:val="231F20"/>
        </w:rPr>
        <w:t>obuhvaćeni</w:t>
      </w:r>
      <w:r>
        <w:rPr>
          <w:color w:val="231F20"/>
          <w:spacing w:val="-15"/>
        </w:rPr>
        <w:t> </w:t>
      </w:r>
      <w:r>
        <w:rPr>
          <w:color w:val="231F20"/>
        </w:rPr>
        <w:t>nastavnici</w:t>
      </w:r>
      <w:r>
        <w:rPr>
          <w:color w:val="231F20"/>
          <w:spacing w:val="-15"/>
        </w:rPr>
        <w:t> </w:t>
      </w:r>
      <w:r>
        <w:rPr>
          <w:color w:val="231F20"/>
        </w:rPr>
        <w:t>čija</w:t>
      </w:r>
      <w:r>
        <w:rPr>
          <w:color w:val="231F20"/>
          <w:spacing w:val="-15"/>
        </w:rPr>
        <w:t> </w:t>
      </w:r>
      <w:r>
        <w:rPr>
          <w:color w:val="231F20"/>
        </w:rPr>
        <w:t>je</w:t>
      </w:r>
      <w:r>
        <w:rPr>
          <w:color w:val="231F20"/>
          <w:spacing w:val="-15"/>
        </w:rPr>
        <w:t> </w:t>
      </w:r>
      <w:r>
        <w:rPr>
          <w:color w:val="231F20"/>
        </w:rPr>
        <w:t>interkulturalna</w:t>
      </w:r>
      <w:r>
        <w:rPr>
          <w:color w:val="231F20"/>
          <w:spacing w:val="-15"/>
        </w:rPr>
        <w:t> </w:t>
      </w:r>
      <w:r>
        <w:rPr>
          <w:color w:val="231F20"/>
        </w:rPr>
        <w:t>oset-ljivost odgovarala fazama etnorelativističke orijentacije, jer niko od njih</w:t>
      </w:r>
      <w:r>
        <w:rPr>
          <w:color w:val="231F20"/>
          <w:spacing w:val="-1"/>
        </w:rPr>
        <w:t> </w:t>
      </w:r>
      <w:r>
        <w:rPr>
          <w:color w:val="231F20"/>
        </w:rPr>
        <w:t>imao</w:t>
      </w:r>
      <w:r>
        <w:rPr>
          <w:color w:val="231F20"/>
          <w:spacing w:val="-1"/>
        </w:rPr>
        <w:t> </w:t>
      </w:r>
      <w:r>
        <w:rPr>
          <w:color w:val="231F20"/>
        </w:rPr>
        <w:t>odgovarajući</w:t>
      </w:r>
      <w:r>
        <w:rPr>
          <w:color w:val="231F20"/>
          <w:spacing w:val="-1"/>
        </w:rPr>
        <w:t> </w:t>
      </w:r>
      <w:r>
        <w:rPr>
          <w:color w:val="231F20"/>
        </w:rPr>
        <w:t>skor.</w:t>
      </w:r>
      <w:r>
        <w:rPr>
          <w:color w:val="231F20"/>
          <w:spacing w:val="-1"/>
        </w:rPr>
        <w:t> </w:t>
      </w:r>
      <w:r>
        <w:rPr>
          <w:color w:val="231F20"/>
        </w:rPr>
        <w:t>Operacionalizacija</w:t>
      </w:r>
      <w:r>
        <w:rPr>
          <w:color w:val="231F20"/>
          <w:spacing w:val="-1"/>
        </w:rPr>
        <w:t> </w:t>
      </w:r>
      <w:r>
        <w:rPr>
          <w:color w:val="231F20"/>
        </w:rPr>
        <w:t>Benetovog</w:t>
      </w:r>
      <w:r>
        <w:rPr>
          <w:color w:val="231F20"/>
          <w:spacing w:val="-1"/>
        </w:rPr>
        <w:t> </w:t>
      </w:r>
      <w:r>
        <w:rPr>
          <w:color w:val="231F20"/>
        </w:rPr>
        <w:t>modela</w:t>
      </w:r>
      <w:r>
        <w:rPr>
          <w:color w:val="231F20"/>
          <w:spacing w:val="-1"/>
        </w:rPr>
        <w:t> </w:t>
      </w:r>
      <w:r>
        <w:rPr>
          <w:color w:val="231F20"/>
        </w:rPr>
        <w:t>u obrazovnom</w:t>
      </w:r>
      <w:r>
        <w:rPr>
          <w:color w:val="231F20"/>
          <w:spacing w:val="-1"/>
        </w:rPr>
        <w:t> </w:t>
      </w:r>
      <w:r>
        <w:rPr>
          <w:color w:val="231F20"/>
        </w:rPr>
        <w:t>kontekstu,</w:t>
      </w:r>
      <w:r>
        <w:rPr>
          <w:color w:val="231F20"/>
          <w:spacing w:val="-2"/>
        </w:rPr>
        <w:t> </w:t>
      </w:r>
      <w:r>
        <w:rPr>
          <w:color w:val="231F20"/>
        </w:rPr>
        <w:t>može</w:t>
      </w:r>
      <w:r>
        <w:rPr>
          <w:color w:val="231F20"/>
          <w:spacing w:val="-1"/>
        </w:rPr>
        <w:t> </w:t>
      </w:r>
      <w:r>
        <w:rPr>
          <w:color w:val="231F20"/>
        </w:rPr>
        <w:t>imati</w:t>
      </w:r>
      <w:r>
        <w:rPr>
          <w:color w:val="231F20"/>
          <w:spacing w:val="-2"/>
        </w:rPr>
        <w:t> </w:t>
      </w:r>
      <w:r>
        <w:rPr>
          <w:color w:val="231F20"/>
        </w:rPr>
        <w:t>višestruku</w:t>
      </w:r>
      <w:r>
        <w:rPr>
          <w:color w:val="231F20"/>
          <w:spacing w:val="-1"/>
        </w:rPr>
        <w:t> </w:t>
      </w:r>
      <w:r>
        <w:rPr>
          <w:color w:val="231F20"/>
        </w:rPr>
        <w:t>korist.</w:t>
      </w:r>
      <w:r>
        <w:rPr>
          <w:color w:val="231F20"/>
          <w:spacing w:val="-1"/>
        </w:rPr>
        <w:t> </w:t>
      </w:r>
      <w:r>
        <w:rPr>
          <w:color w:val="231F20"/>
        </w:rPr>
        <w:t>Pre</w:t>
      </w:r>
      <w:r>
        <w:rPr>
          <w:color w:val="231F20"/>
          <w:spacing w:val="-1"/>
        </w:rPr>
        <w:t> </w:t>
      </w:r>
      <w:r>
        <w:rPr>
          <w:color w:val="231F20"/>
        </w:rPr>
        <w:t>svega</w:t>
      </w:r>
      <w:r>
        <w:rPr>
          <w:color w:val="231F20"/>
          <w:spacing w:val="-1"/>
        </w:rPr>
        <w:t> </w:t>
      </w:r>
      <w:r>
        <w:rPr>
          <w:color w:val="231F20"/>
        </w:rPr>
        <w:t>može poslužiti studentima kao ilustrativni primerak ovog razvojnog mode-la</w:t>
      </w:r>
      <w:r>
        <w:rPr>
          <w:color w:val="231F20"/>
          <w:spacing w:val="-5"/>
        </w:rPr>
        <w:t> </w:t>
      </w:r>
      <w:r>
        <w:rPr>
          <w:color w:val="231F20"/>
        </w:rPr>
        <w:t>interkulturalne</w:t>
      </w:r>
      <w:r>
        <w:rPr>
          <w:color w:val="231F20"/>
          <w:spacing w:val="-5"/>
        </w:rPr>
        <w:t> </w:t>
      </w:r>
      <w:r>
        <w:rPr>
          <w:color w:val="231F20"/>
        </w:rPr>
        <w:t>osetljivosti,</w:t>
      </w:r>
      <w:r>
        <w:rPr>
          <w:color w:val="231F20"/>
          <w:spacing w:val="-5"/>
        </w:rPr>
        <w:t> </w:t>
      </w:r>
      <w:r>
        <w:rPr>
          <w:color w:val="231F20"/>
        </w:rPr>
        <w:t>zatim</w:t>
      </w:r>
      <w:r>
        <w:rPr>
          <w:color w:val="231F20"/>
          <w:spacing w:val="-5"/>
        </w:rPr>
        <w:t> </w:t>
      </w:r>
      <w:r>
        <w:rPr>
          <w:color w:val="231F20"/>
        </w:rPr>
        <w:t>kao</w:t>
      </w:r>
      <w:r>
        <w:rPr>
          <w:color w:val="231F20"/>
          <w:spacing w:val="-5"/>
        </w:rPr>
        <w:t> </w:t>
      </w:r>
      <w:r>
        <w:rPr>
          <w:color w:val="231F20"/>
        </w:rPr>
        <w:t>dijagnostička</w:t>
      </w:r>
      <w:r>
        <w:rPr>
          <w:color w:val="231F20"/>
          <w:spacing w:val="-5"/>
        </w:rPr>
        <w:t> </w:t>
      </w:r>
      <w:r>
        <w:rPr>
          <w:color w:val="231F20"/>
        </w:rPr>
        <w:t>alatka</w:t>
      </w:r>
      <w:r>
        <w:rPr>
          <w:color w:val="231F20"/>
          <w:spacing w:val="-5"/>
        </w:rPr>
        <w:t> </w:t>
      </w:r>
      <w:r>
        <w:rPr>
          <w:color w:val="231F20"/>
        </w:rPr>
        <w:t>stručnim saradnicima</w:t>
      </w:r>
      <w:r>
        <w:rPr>
          <w:color w:val="231F20"/>
          <w:spacing w:val="-8"/>
        </w:rPr>
        <w:t> </w:t>
      </w:r>
      <w:r>
        <w:rPr>
          <w:color w:val="231F20"/>
        </w:rPr>
        <w:t>u</w:t>
      </w:r>
      <w:r>
        <w:rPr>
          <w:color w:val="231F20"/>
          <w:spacing w:val="-8"/>
        </w:rPr>
        <w:t> </w:t>
      </w:r>
      <w:r>
        <w:rPr>
          <w:color w:val="231F20"/>
        </w:rPr>
        <w:t>školama,</w:t>
      </w:r>
      <w:r>
        <w:rPr>
          <w:color w:val="231F20"/>
          <w:spacing w:val="-8"/>
        </w:rPr>
        <w:t> </w:t>
      </w:r>
      <w:r>
        <w:rPr>
          <w:color w:val="231F20"/>
        </w:rPr>
        <w:t>i</w:t>
      </w:r>
      <w:r>
        <w:rPr>
          <w:color w:val="231F20"/>
          <w:spacing w:val="-8"/>
        </w:rPr>
        <w:t> </w:t>
      </w:r>
      <w:r>
        <w:rPr>
          <w:color w:val="231F20"/>
        </w:rPr>
        <w:t>kao</w:t>
      </w:r>
      <w:r>
        <w:rPr>
          <w:color w:val="231F20"/>
          <w:spacing w:val="-8"/>
        </w:rPr>
        <w:t> </w:t>
      </w:r>
      <w:r>
        <w:rPr>
          <w:color w:val="231F20"/>
        </w:rPr>
        <w:t>operacionalizovani</w:t>
      </w:r>
      <w:r>
        <w:rPr>
          <w:color w:val="231F20"/>
          <w:spacing w:val="-8"/>
        </w:rPr>
        <w:t> </w:t>
      </w:r>
      <w:r>
        <w:rPr>
          <w:color w:val="231F20"/>
        </w:rPr>
        <w:t>stadijumi</w:t>
      </w:r>
      <w:r>
        <w:rPr>
          <w:color w:val="231F20"/>
          <w:spacing w:val="-8"/>
        </w:rPr>
        <w:t> </w:t>
      </w:r>
      <w:r>
        <w:rPr>
          <w:color w:val="231F20"/>
        </w:rPr>
        <w:t>razvoja</w:t>
      </w:r>
      <w:r>
        <w:rPr>
          <w:color w:val="231F20"/>
          <w:spacing w:val="-8"/>
        </w:rPr>
        <w:t> </w:t>
      </w:r>
      <w:r>
        <w:rPr>
          <w:color w:val="231F20"/>
        </w:rPr>
        <w:t>in-terkulturalne osetljivosti koji su korisni za podsticanje nastavnika na samorefleksiju i preispitivanje sopstvenog rada i uverenja (Petrović, prema Leutviler i dr., 2018).</w:t>
      </w:r>
    </w:p>
    <w:p>
      <w:pPr>
        <w:pStyle w:val="BodyText"/>
        <w:spacing w:before="261"/>
        <w:ind w:left="0" w:right="0"/>
        <w:jc w:val="left"/>
      </w:pPr>
    </w:p>
    <w:p>
      <w:pPr>
        <w:pStyle w:val="Heading3"/>
        <w:numPr>
          <w:ilvl w:val="0"/>
          <w:numId w:val="8"/>
        </w:numPr>
        <w:tabs>
          <w:tab w:pos="945" w:val="left" w:leader="none"/>
        </w:tabs>
        <w:spacing w:line="240" w:lineRule="auto" w:before="1" w:after="0"/>
        <w:ind w:left="945" w:right="0" w:hanging="240"/>
        <w:jc w:val="left"/>
        <w:rPr>
          <w:color w:val="231F20"/>
        </w:rPr>
      </w:pPr>
      <w:r>
        <w:rPr>
          <w:color w:val="231F20"/>
          <w:spacing w:val="-2"/>
        </w:rPr>
        <w:t>GLOBALIZACIJA</w:t>
      </w:r>
      <w:r>
        <w:rPr>
          <w:color w:val="231F20"/>
          <w:spacing w:val="-7"/>
        </w:rPr>
        <w:t> </w:t>
      </w:r>
      <w:r>
        <w:rPr>
          <w:color w:val="231F20"/>
          <w:spacing w:val="-2"/>
        </w:rPr>
        <w:t>I</w:t>
      </w:r>
      <w:r>
        <w:rPr>
          <w:color w:val="231F20"/>
          <w:spacing w:val="8"/>
        </w:rPr>
        <w:t> </w:t>
      </w:r>
      <w:r>
        <w:rPr>
          <w:color w:val="231F20"/>
          <w:spacing w:val="-2"/>
        </w:rPr>
        <w:t>REFORMA</w:t>
      </w:r>
      <w:r>
        <w:rPr>
          <w:color w:val="231F20"/>
          <w:spacing w:val="-6"/>
        </w:rPr>
        <w:t> </w:t>
      </w:r>
      <w:r>
        <w:rPr>
          <w:color w:val="231F20"/>
          <w:spacing w:val="-2"/>
        </w:rPr>
        <w:t>OBRAZOVANJA</w:t>
      </w:r>
    </w:p>
    <w:p>
      <w:pPr>
        <w:pStyle w:val="BodyText"/>
        <w:spacing w:before="123"/>
        <w:ind w:left="0" w:right="0"/>
        <w:jc w:val="left"/>
        <w:rPr>
          <w:b/>
        </w:rPr>
      </w:pPr>
    </w:p>
    <w:p>
      <w:pPr>
        <w:pStyle w:val="BodyText"/>
        <w:spacing w:line="249" w:lineRule="auto" w:before="1"/>
        <w:ind w:firstLine="566"/>
      </w:pPr>
      <w:r>
        <w:rPr>
          <w:color w:val="231F20"/>
        </w:rPr>
        <w:t>Značajno područje usmeravanja društvenog razvoja je </w:t>
      </w:r>
      <w:r>
        <w:rPr>
          <w:color w:val="231F20"/>
        </w:rPr>
        <w:t>reforma obrazovanja. Ona je prvenstveno društveno pitanje, a zatim pedagoš-ko, i u njenom rešavanju dolaze do izražaja različiti interesi. S obzi-rom</w:t>
      </w:r>
      <w:r>
        <w:rPr>
          <w:color w:val="231F20"/>
          <w:spacing w:val="1"/>
        </w:rPr>
        <w:t> </w:t>
      </w:r>
      <w:r>
        <w:rPr>
          <w:color w:val="231F20"/>
        </w:rPr>
        <w:t>na</w:t>
      </w:r>
      <w:r>
        <w:rPr>
          <w:color w:val="231F20"/>
          <w:spacing w:val="1"/>
        </w:rPr>
        <w:t> </w:t>
      </w:r>
      <w:r>
        <w:rPr>
          <w:color w:val="231F20"/>
        </w:rPr>
        <w:t>sve</w:t>
      </w:r>
      <w:r>
        <w:rPr>
          <w:color w:val="231F20"/>
          <w:spacing w:val="1"/>
        </w:rPr>
        <w:t> </w:t>
      </w:r>
      <w:r>
        <w:rPr>
          <w:color w:val="231F20"/>
        </w:rPr>
        <w:t>veću</w:t>
      </w:r>
      <w:r>
        <w:rPr>
          <w:color w:val="231F20"/>
          <w:spacing w:val="1"/>
        </w:rPr>
        <w:t> </w:t>
      </w:r>
      <w:r>
        <w:rPr>
          <w:color w:val="231F20"/>
        </w:rPr>
        <w:t>međuzavisnost</w:t>
      </w:r>
      <w:r>
        <w:rPr>
          <w:color w:val="231F20"/>
          <w:spacing w:val="1"/>
        </w:rPr>
        <w:t> </w:t>
      </w:r>
      <w:r>
        <w:rPr>
          <w:color w:val="231F20"/>
        </w:rPr>
        <w:t>između</w:t>
      </w:r>
      <w:r>
        <w:rPr>
          <w:color w:val="231F20"/>
          <w:spacing w:val="1"/>
        </w:rPr>
        <w:t> </w:t>
      </w:r>
      <w:r>
        <w:rPr>
          <w:color w:val="231F20"/>
        </w:rPr>
        <w:t>različitih</w:t>
      </w:r>
      <w:r>
        <w:rPr>
          <w:color w:val="231F20"/>
          <w:spacing w:val="1"/>
        </w:rPr>
        <w:t> </w:t>
      </w:r>
      <w:r>
        <w:rPr>
          <w:color w:val="231F20"/>
        </w:rPr>
        <w:t>kulturoloških</w:t>
      </w:r>
      <w:r>
        <w:rPr>
          <w:color w:val="231F20"/>
          <w:spacing w:val="1"/>
        </w:rPr>
        <w:t> </w:t>
      </w:r>
      <w:r>
        <w:rPr>
          <w:color w:val="231F20"/>
          <w:spacing w:val="-2"/>
        </w:rPr>
        <w:t>grupa</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javlja se potreba za otvorenim dijalogom i uvažavanjem </w:t>
      </w:r>
      <w:r>
        <w:rPr>
          <w:color w:val="231F20"/>
        </w:rPr>
        <w:t>dostojanstva i kulturne specifičnosti svih. Obrazovanje u XXI veku treba da ima</w:t>
      </w:r>
      <w:r>
        <w:rPr>
          <w:color w:val="231F20"/>
          <w:spacing w:val="40"/>
        </w:rPr>
        <w:t> </w:t>
      </w:r>
      <w:r>
        <w:rPr>
          <w:color w:val="231F20"/>
        </w:rPr>
        <w:t>za cilj razvoj međusobnog zbližavanja naroda i država, kao i njihovo povezivanje</w:t>
      </w:r>
      <w:r>
        <w:rPr>
          <w:color w:val="231F20"/>
          <w:spacing w:val="-15"/>
        </w:rPr>
        <w:t> </w:t>
      </w:r>
      <w:r>
        <w:rPr>
          <w:color w:val="231F20"/>
        </w:rPr>
        <w:t>na</w:t>
      </w:r>
      <w:r>
        <w:rPr>
          <w:color w:val="231F20"/>
          <w:spacing w:val="-15"/>
        </w:rPr>
        <w:t> </w:t>
      </w:r>
      <w:r>
        <w:rPr>
          <w:color w:val="231F20"/>
        </w:rPr>
        <w:t>novim</w:t>
      </w:r>
      <w:r>
        <w:rPr>
          <w:color w:val="231F20"/>
          <w:spacing w:val="-13"/>
        </w:rPr>
        <w:t> </w:t>
      </w:r>
      <w:r>
        <w:rPr>
          <w:color w:val="231F20"/>
        </w:rPr>
        <w:t>osnovama.</w:t>
      </w:r>
      <w:r>
        <w:rPr>
          <w:color w:val="231F20"/>
          <w:spacing w:val="-14"/>
        </w:rPr>
        <w:t> </w:t>
      </w:r>
      <w:r>
        <w:rPr>
          <w:color w:val="231F20"/>
        </w:rPr>
        <w:t>U</w:t>
      </w:r>
      <w:r>
        <w:rPr>
          <w:color w:val="231F20"/>
          <w:spacing w:val="-13"/>
        </w:rPr>
        <w:t> </w:t>
      </w:r>
      <w:r>
        <w:rPr>
          <w:color w:val="231F20"/>
        </w:rPr>
        <w:t>Srbiji,</w:t>
      </w:r>
      <w:r>
        <w:rPr>
          <w:color w:val="231F20"/>
          <w:spacing w:val="-13"/>
        </w:rPr>
        <w:t> </w:t>
      </w:r>
      <w:r>
        <w:rPr>
          <w:color w:val="231F20"/>
        </w:rPr>
        <w:t>posebno</w:t>
      </w:r>
      <w:r>
        <w:rPr>
          <w:color w:val="231F20"/>
          <w:spacing w:val="-15"/>
        </w:rPr>
        <w:t> </w:t>
      </w:r>
      <w:r>
        <w:rPr>
          <w:color w:val="231F20"/>
        </w:rPr>
        <w:t>Vojvodini</w:t>
      </w:r>
      <w:r>
        <w:rPr>
          <w:color w:val="231F20"/>
          <w:spacing w:val="-13"/>
        </w:rPr>
        <w:t> </w:t>
      </w:r>
      <w:r>
        <w:rPr>
          <w:color w:val="231F20"/>
        </w:rPr>
        <w:t>društvo je</w:t>
      </w:r>
      <w:r>
        <w:rPr>
          <w:color w:val="231F20"/>
          <w:spacing w:val="-11"/>
        </w:rPr>
        <w:t> </w:t>
      </w:r>
      <w:r>
        <w:rPr>
          <w:color w:val="231F20"/>
        </w:rPr>
        <w:t>tipično</w:t>
      </w:r>
      <w:r>
        <w:rPr>
          <w:color w:val="231F20"/>
          <w:spacing w:val="-11"/>
        </w:rPr>
        <w:t> </w:t>
      </w:r>
      <w:r>
        <w:rPr>
          <w:color w:val="231F20"/>
        </w:rPr>
        <w:t>multinacionalno</w:t>
      </w:r>
      <w:r>
        <w:rPr>
          <w:color w:val="231F20"/>
          <w:spacing w:val="-11"/>
        </w:rPr>
        <w:t> </w:t>
      </w:r>
      <w:r>
        <w:rPr>
          <w:color w:val="231F20"/>
        </w:rPr>
        <w:t>i</w:t>
      </w:r>
      <w:r>
        <w:rPr>
          <w:color w:val="231F20"/>
          <w:spacing w:val="-11"/>
        </w:rPr>
        <w:t> </w:t>
      </w:r>
      <w:r>
        <w:rPr>
          <w:color w:val="231F20"/>
        </w:rPr>
        <w:t>multikulturalno,</w:t>
      </w:r>
      <w:r>
        <w:rPr>
          <w:color w:val="231F20"/>
          <w:spacing w:val="-11"/>
        </w:rPr>
        <w:t> </w:t>
      </w:r>
      <w:r>
        <w:rPr>
          <w:color w:val="231F20"/>
        </w:rPr>
        <w:t>pa</w:t>
      </w:r>
      <w:r>
        <w:rPr>
          <w:color w:val="231F20"/>
          <w:spacing w:val="-11"/>
        </w:rPr>
        <w:t> </w:t>
      </w:r>
      <w:r>
        <w:rPr>
          <w:color w:val="231F20"/>
        </w:rPr>
        <w:t>se</w:t>
      </w:r>
      <w:r>
        <w:rPr>
          <w:color w:val="231F20"/>
          <w:spacing w:val="-11"/>
        </w:rPr>
        <w:t> </w:t>
      </w:r>
      <w:r>
        <w:rPr>
          <w:color w:val="231F20"/>
        </w:rPr>
        <w:t>kao</w:t>
      </w:r>
      <w:r>
        <w:rPr>
          <w:color w:val="231F20"/>
          <w:spacing w:val="-11"/>
        </w:rPr>
        <w:t> </w:t>
      </w:r>
      <w:r>
        <w:rPr>
          <w:color w:val="231F20"/>
        </w:rPr>
        <w:t>imperativ</w:t>
      </w:r>
      <w:r>
        <w:rPr>
          <w:color w:val="231F20"/>
          <w:spacing w:val="-11"/>
        </w:rPr>
        <w:t> </w:t>
      </w:r>
      <w:r>
        <w:rPr>
          <w:color w:val="231F20"/>
          <w:spacing w:val="-2"/>
        </w:rPr>
        <w:t>javlja</w:t>
      </w:r>
    </w:p>
    <w:p>
      <w:pPr>
        <w:pStyle w:val="BodyText"/>
        <w:spacing w:line="247" w:lineRule="auto" w:before="5"/>
      </w:pPr>
      <w:r>
        <w:rPr>
          <w:color w:val="231F20"/>
        </w:rPr>
        <w:t>«Evropska dimenzija obrazovanja». Tako u se u Vojvodini nastava u školama izvodi na šest nastavnih jezika – srpskom, mađarskom, </w:t>
      </w:r>
      <w:r>
        <w:rPr>
          <w:color w:val="231F20"/>
        </w:rPr>
        <w:t>slo-vačkom, rumunskom, rusinskom i hrvatskom. S tim da kako je u pr-vom delu rada bilo objašnjeno ovde se ne radi samo o jeziku nastave, već i o različitim kulturama. Ono što je posebno bitno za izvođenje nastave na maternjem jeziku jeste da se time ne prenosi samo znanje određenog jezika, već i kultura i tradicija jednog naroda. Nastavnici i pedagozi</w:t>
      </w:r>
      <w:r>
        <w:rPr>
          <w:color w:val="231F20"/>
          <w:spacing w:val="-7"/>
        </w:rPr>
        <w:t> </w:t>
      </w:r>
      <w:r>
        <w:rPr>
          <w:color w:val="231F20"/>
        </w:rPr>
        <w:t>koji</w:t>
      </w:r>
      <w:r>
        <w:rPr>
          <w:color w:val="231F20"/>
          <w:spacing w:val="-7"/>
        </w:rPr>
        <w:t> </w:t>
      </w:r>
      <w:r>
        <w:rPr>
          <w:color w:val="231F20"/>
        </w:rPr>
        <w:t>realizuju</w:t>
      </w:r>
      <w:r>
        <w:rPr>
          <w:color w:val="231F20"/>
          <w:spacing w:val="-7"/>
        </w:rPr>
        <w:t> </w:t>
      </w:r>
      <w:r>
        <w:rPr>
          <w:color w:val="231F20"/>
        </w:rPr>
        <w:t>vaspitno-obrazovni</w:t>
      </w:r>
      <w:r>
        <w:rPr>
          <w:color w:val="231F20"/>
          <w:spacing w:val="-7"/>
        </w:rPr>
        <w:t> </w:t>
      </w:r>
      <w:r>
        <w:rPr>
          <w:color w:val="231F20"/>
        </w:rPr>
        <w:t>rad</w:t>
      </w:r>
      <w:r>
        <w:rPr>
          <w:color w:val="231F20"/>
          <w:spacing w:val="-7"/>
        </w:rPr>
        <w:t> </w:t>
      </w:r>
      <w:r>
        <w:rPr>
          <w:color w:val="231F20"/>
        </w:rPr>
        <w:t>u</w:t>
      </w:r>
      <w:r>
        <w:rPr>
          <w:color w:val="231F20"/>
          <w:spacing w:val="-7"/>
        </w:rPr>
        <w:t> </w:t>
      </w:r>
      <w:r>
        <w:rPr>
          <w:color w:val="231F20"/>
        </w:rPr>
        <w:t>takvim</w:t>
      </w:r>
      <w:r>
        <w:rPr>
          <w:color w:val="231F20"/>
          <w:spacing w:val="-7"/>
        </w:rPr>
        <w:t> </w:t>
      </w:r>
      <w:r>
        <w:rPr>
          <w:color w:val="231F20"/>
        </w:rPr>
        <w:t>uslovima</w:t>
      </w:r>
      <w:r>
        <w:rPr>
          <w:color w:val="231F20"/>
          <w:spacing w:val="-7"/>
        </w:rPr>
        <w:t> </w:t>
      </w:r>
      <w:r>
        <w:rPr>
          <w:color w:val="231F20"/>
        </w:rPr>
        <w:t>tre-ba</w:t>
      </w:r>
      <w:r>
        <w:rPr>
          <w:color w:val="231F20"/>
          <w:spacing w:val="-11"/>
        </w:rPr>
        <w:t> </w:t>
      </w:r>
      <w:r>
        <w:rPr>
          <w:color w:val="231F20"/>
        </w:rPr>
        <w:t>da</w:t>
      </w:r>
      <w:r>
        <w:rPr>
          <w:color w:val="231F20"/>
          <w:spacing w:val="-11"/>
        </w:rPr>
        <w:t> </w:t>
      </w:r>
      <w:r>
        <w:rPr>
          <w:color w:val="231F20"/>
        </w:rPr>
        <w:t>budu</w:t>
      </w:r>
      <w:r>
        <w:rPr>
          <w:color w:val="231F20"/>
          <w:spacing w:val="-11"/>
        </w:rPr>
        <w:t> </w:t>
      </w:r>
      <w:r>
        <w:rPr>
          <w:color w:val="231F20"/>
        </w:rPr>
        <w:t>adekvatno</w:t>
      </w:r>
      <w:r>
        <w:rPr>
          <w:color w:val="231F20"/>
          <w:spacing w:val="-11"/>
        </w:rPr>
        <w:t> </w:t>
      </w:r>
      <w:r>
        <w:rPr>
          <w:color w:val="231F20"/>
        </w:rPr>
        <w:t>osposobljeniji,</w:t>
      </w:r>
      <w:r>
        <w:rPr>
          <w:color w:val="231F20"/>
          <w:spacing w:val="-11"/>
        </w:rPr>
        <w:t> </w:t>
      </w:r>
      <w:r>
        <w:rPr>
          <w:color w:val="231F20"/>
        </w:rPr>
        <w:t>i</w:t>
      </w:r>
      <w:r>
        <w:rPr>
          <w:color w:val="231F20"/>
          <w:spacing w:val="-11"/>
        </w:rPr>
        <w:t> </w:t>
      </w:r>
      <w:r>
        <w:rPr>
          <w:color w:val="231F20"/>
        </w:rPr>
        <w:t>njihova</w:t>
      </w:r>
      <w:r>
        <w:rPr>
          <w:color w:val="231F20"/>
          <w:spacing w:val="-11"/>
        </w:rPr>
        <w:t> </w:t>
      </w:r>
      <w:r>
        <w:rPr>
          <w:color w:val="231F20"/>
        </w:rPr>
        <w:t>priprema</w:t>
      </w:r>
      <w:r>
        <w:rPr>
          <w:color w:val="231F20"/>
          <w:spacing w:val="-11"/>
        </w:rPr>
        <w:t> </w:t>
      </w:r>
      <w:r>
        <w:rPr>
          <w:color w:val="231F20"/>
        </w:rPr>
        <w:t>i</w:t>
      </w:r>
      <w:r>
        <w:rPr>
          <w:color w:val="231F20"/>
          <w:spacing w:val="-11"/>
        </w:rPr>
        <w:t> </w:t>
      </w:r>
      <w:r>
        <w:rPr>
          <w:color w:val="231F20"/>
        </w:rPr>
        <w:t>obrazovanje </w:t>
      </w:r>
      <w:r>
        <w:rPr>
          <w:color w:val="231F20"/>
          <w:spacing w:val="-2"/>
        </w:rPr>
        <w:t>za</w:t>
      </w:r>
      <w:r>
        <w:rPr>
          <w:color w:val="231F20"/>
          <w:spacing w:val="-6"/>
        </w:rPr>
        <w:t> </w:t>
      </w:r>
      <w:r>
        <w:rPr>
          <w:color w:val="231F20"/>
          <w:spacing w:val="-2"/>
        </w:rPr>
        <w:t>razne</w:t>
      </w:r>
      <w:r>
        <w:rPr>
          <w:color w:val="231F20"/>
          <w:spacing w:val="-6"/>
        </w:rPr>
        <w:t> </w:t>
      </w:r>
      <w:r>
        <w:rPr>
          <w:color w:val="231F20"/>
          <w:spacing w:val="-2"/>
        </w:rPr>
        <w:t>kulture</w:t>
      </w:r>
      <w:r>
        <w:rPr>
          <w:color w:val="231F20"/>
          <w:spacing w:val="-6"/>
        </w:rPr>
        <w:t> </w:t>
      </w:r>
      <w:r>
        <w:rPr>
          <w:color w:val="231F20"/>
          <w:spacing w:val="-2"/>
        </w:rPr>
        <w:t>i</w:t>
      </w:r>
      <w:r>
        <w:rPr>
          <w:color w:val="231F20"/>
          <w:spacing w:val="-6"/>
        </w:rPr>
        <w:t> </w:t>
      </w:r>
      <w:r>
        <w:rPr>
          <w:color w:val="231F20"/>
          <w:spacing w:val="-2"/>
        </w:rPr>
        <w:t>zajedništva</w:t>
      </w:r>
      <w:r>
        <w:rPr>
          <w:color w:val="231F20"/>
          <w:spacing w:val="-6"/>
        </w:rPr>
        <w:t> </w:t>
      </w:r>
      <w:r>
        <w:rPr>
          <w:color w:val="231F20"/>
          <w:spacing w:val="-2"/>
        </w:rPr>
        <w:t>javlja</w:t>
      </w:r>
      <w:r>
        <w:rPr>
          <w:color w:val="231F20"/>
          <w:spacing w:val="-7"/>
        </w:rPr>
        <w:t> </w:t>
      </w:r>
      <w:r>
        <w:rPr>
          <w:color w:val="231F20"/>
          <w:spacing w:val="-2"/>
        </w:rPr>
        <w:t>se</w:t>
      </w:r>
      <w:r>
        <w:rPr>
          <w:color w:val="231F20"/>
          <w:spacing w:val="-6"/>
        </w:rPr>
        <w:t> </w:t>
      </w:r>
      <w:r>
        <w:rPr>
          <w:color w:val="231F20"/>
          <w:spacing w:val="-2"/>
        </w:rPr>
        <w:t>kao</w:t>
      </w:r>
      <w:r>
        <w:rPr>
          <w:color w:val="231F20"/>
          <w:spacing w:val="-6"/>
        </w:rPr>
        <w:t> </w:t>
      </w:r>
      <w:r>
        <w:rPr>
          <w:color w:val="231F20"/>
          <w:spacing w:val="-2"/>
        </w:rPr>
        <w:t>prirodna</w:t>
      </w:r>
      <w:r>
        <w:rPr>
          <w:color w:val="231F20"/>
          <w:spacing w:val="-6"/>
        </w:rPr>
        <w:t> </w:t>
      </w:r>
      <w:r>
        <w:rPr>
          <w:color w:val="231F20"/>
          <w:spacing w:val="-2"/>
        </w:rPr>
        <w:t>potreba.</w:t>
      </w:r>
      <w:r>
        <w:rPr>
          <w:color w:val="231F20"/>
          <w:spacing w:val="-11"/>
        </w:rPr>
        <w:t> </w:t>
      </w:r>
      <w:r>
        <w:rPr>
          <w:color w:val="231F20"/>
          <w:spacing w:val="-2"/>
        </w:rPr>
        <w:t>Vojvodina </w:t>
      </w:r>
      <w:r>
        <w:rPr>
          <w:color w:val="231F20"/>
        </w:rPr>
        <w:t>je već vekovima multinacionalna i multikulturalna i ima iskustva u oblasti obrazovanja u takvim uslovima (Pinter 2003).</w:t>
      </w:r>
    </w:p>
    <w:p>
      <w:pPr>
        <w:pStyle w:val="BodyText"/>
        <w:spacing w:before="21"/>
        <w:ind w:left="0" w:right="0"/>
        <w:jc w:val="left"/>
      </w:pPr>
    </w:p>
    <w:p>
      <w:pPr>
        <w:pStyle w:val="BodyText"/>
        <w:spacing w:line="242" w:lineRule="auto"/>
        <w:ind w:firstLine="566"/>
      </w:pPr>
      <w:r>
        <w:rPr>
          <w:color w:val="231F20"/>
        </w:rPr>
        <w:t>Ono</w:t>
      </w:r>
      <w:r>
        <w:rPr>
          <w:color w:val="231F20"/>
          <w:spacing w:val="-7"/>
        </w:rPr>
        <w:t> </w:t>
      </w:r>
      <w:r>
        <w:rPr>
          <w:color w:val="231F20"/>
        </w:rPr>
        <w:t>što</w:t>
      </w:r>
      <w:r>
        <w:rPr>
          <w:color w:val="231F20"/>
          <w:spacing w:val="-7"/>
        </w:rPr>
        <w:t> </w:t>
      </w:r>
      <w:r>
        <w:rPr>
          <w:color w:val="231F20"/>
        </w:rPr>
        <w:t>je</w:t>
      </w:r>
      <w:r>
        <w:rPr>
          <w:color w:val="231F20"/>
          <w:spacing w:val="-7"/>
        </w:rPr>
        <w:t> </w:t>
      </w:r>
      <w:r>
        <w:rPr>
          <w:color w:val="231F20"/>
        </w:rPr>
        <w:t>posebno</w:t>
      </w:r>
      <w:r>
        <w:rPr>
          <w:color w:val="231F20"/>
          <w:spacing w:val="-7"/>
        </w:rPr>
        <w:t> </w:t>
      </w:r>
      <w:r>
        <w:rPr>
          <w:color w:val="231F20"/>
        </w:rPr>
        <w:t>interesantno</w:t>
      </w:r>
      <w:r>
        <w:rPr>
          <w:color w:val="231F20"/>
          <w:spacing w:val="-7"/>
        </w:rPr>
        <w:t> </w:t>
      </w:r>
      <w:r>
        <w:rPr>
          <w:color w:val="231F20"/>
        </w:rPr>
        <w:t>poslednjih</w:t>
      </w:r>
      <w:r>
        <w:rPr>
          <w:color w:val="231F20"/>
          <w:spacing w:val="-7"/>
        </w:rPr>
        <w:t> </w:t>
      </w:r>
      <w:r>
        <w:rPr>
          <w:color w:val="231F20"/>
        </w:rPr>
        <w:t>decenija,</w:t>
      </w:r>
      <w:r>
        <w:rPr>
          <w:color w:val="231F20"/>
          <w:spacing w:val="-7"/>
        </w:rPr>
        <w:t> </w:t>
      </w:r>
      <w:r>
        <w:rPr>
          <w:color w:val="231F20"/>
        </w:rPr>
        <w:t>jeste</w:t>
      </w:r>
      <w:r>
        <w:rPr>
          <w:color w:val="231F20"/>
          <w:spacing w:val="-7"/>
        </w:rPr>
        <w:t> </w:t>
      </w:r>
      <w:r>
        <w:rPr>
          <w:color w:val="231F20"/>
        </w:rPr>
        <w:t>uticaj globalizacije na kulture u Vojvodini, kao i potreba da se deca i mladi obrazuju</w:t>
      </w:r>
      <w:r>
        <w:rPr>
          <w:color w:val="231F20"/>
          <w:spacing w:val="-3"/>
        </w:rPr>
        <w:t> </w:t>
      </w:r>
      <w:r>
        <w:rPr>
          <w:color w:val="231F20"/>
        </w:rPr>
        <w:t>na</w:t>
      </w:r>
      <w:r>
        <w:rPr>
          <w:color w:val="231F20"/>
          <w:spacing w:val="-3"/>
        </w:rPr>
        <w:t> </w:t>
      </w:r>
      <w:r>
        <w:rPr>
          <w:color w:val="231F20"/>
        </w:rPr>
        <w:t>jeziku</w:t>
      </w:r>
      <w:r>
        <w:rPr>
          <w:color w:val="231F20"/>
          <w:spacing w:val="-3"/>
        </w:rPr>
        <w:t> </w:t>
      </w:r>
      <w:r>
        <w:rPr>
          <w:color w:val="231F20"/>
        </w:rPr>
        <w:t>većine,</w:t>
      </w:r>
      <w:r>
        <w:rPr>
          <w:color w:val="231F20"/>
          <w:spacing w:val="-3"/>
        </w:rPr>
        <w:t> </w:t>
      </w:r>
      <w:r>
        <w:rPr>
          <w:color w:val="231F20"/>
        </w:rPr>
        <w:t>i</w:t>
      </w:r>
      <w:r>
        <w:rPr>
          <w:color w:val="231F20"/>
          <w:spacing w:val="-3"/>
        </w:rPr>
        <w:t> </w:t>
      </w:r>
      <w:r>
        <w:rPr>
          <w:color w:val="231F20"/>
        </w:rPr>
        <w:t>na</w:t>
      </w:r>
      <w:r>
        <w:rPr>
          <w:color w:val="231F20"/>
          <w:spacing w:val="-3"/>
        </w:rPr>
        <w:t> </w:t>
      </w:r>
      <w:r>
        <w:rPr>
          <w:color w:val="231F20"/>
        </w:rPr>
        <w:t>taj</w:t>
      </w:r>
      <w:r>
        <w:rPr>
          <w:color w:val="231F20"/>
          <w:spacing w:val="-3"/>
        </w:rPr>
        <w:t> </w:t>
      </w:r>
      <w:r>
        <w:rPr>
          <w:color w:val="231F20"/>
        </w:rPr>
        <w:t>način</w:t>
      </w:r>
      <w:r>
        <w:rPr>
          <w:color w:val="231F20"/>
          <w:spacing w:val="-3"/>
        </w:rPr>
        <w:t> </w:t>
      </w:r>
      <w:r>
        <w:rPr>
          <w:color w:val="231F20"/>
        </w:rPr>
        <w:t>se</w:t>
      </w:r>
      <w:r>
        <w:rPr>
          <w:color w:val="231F20"/>
          <w:spacing w:val="-2"/>
        </w:rPr>
        <w:t> </w:t>
      </w:r>
      <w:r>
        <w:rPr>
          <w:color w:val="231F20"/>
        </w:rPr>
        <w:t>odreknu</w:t>
      </w:r>
      <w:r>
        <w:rPr>
          <w:color w:val="231F20"/>
          <w:spacing w:val="-3"/>
        </w:rPr>
        <w:t> </w:t>
      </w:r>
      <w:r>
        <w:rPr>
          <w:color w:val="231F20"/>
        </w:rPr>
        <w:t>svog</w:t>
      </w:r>
      <w:r>
        <w:rPr>
          <w:color w:val="231F20"/>
          <w:spacing w:val="-2"/>
        </w:rPr>
        <w:t> </w:t>
      </w:r>
      <w:r>
        <w:rPr>
          <w:color w:val="231F20"/>
        </w:rPr>
        <w:t>prava</w:t>
      </w:r>
      <w:r>
        <w:rPr>
          <w:color w:val="231F20"/>
          <w:spacing w:val="-3"/>
        </w:rPr>
        <w:t> </w:t>
      </w:r>
      <w:r>
        <w:rPr>
          <w:color w:val="231F20"/>
        </w:rPr>
        <w:t>na</w:t>
      </w:r>
      <w:r>
        <w:rPr>
          <w:color w:val="231F20"/>
          <w:spacing w:val="-3"/>
        </w:rPr>
        <w:t> </w:t>
      </w:r>
      <w:r>
        <w:rPr>
          <w:color w:val="231F20"/>
        </w:rPr>
        <w:t>ob-razovanje na maternjem jeziku. Ljudska društva se uprkos međusob-nim razlikama suočavaju sa zajedničkim zadatkom. Taj zadatak jeste zadatak prenošenja kulturnog nasleđa sa generacije na generaciju. Da bi</w:t>
      </w:r>
      <w:r>
        <w:rPr>
          <w:color w:val="231F20"/>
          <w:spacing w:val="-1"/>
        </w:rPr>
        <w:t> </w:t>
      </w:r>
      <w:r>
        <w:rPr>
          <w:color w:val="231F20"/>
        </w:rPr>
        <w:t>društvo</w:t>
      </w:r>
      <w:r>
        <w:rPr>
          <w:color w:val="231F20"/>
          <w:spacing w:val="-1"/>
        </w:rPr>
        <w:t> </w:t>
      </w:r>
      <w:r>
        <w:rPr>
          <w:color w:val="231F20"/>
        </w:rPr>
        <w:t>bilo</w:t>
      </w:r>
      <w:r>
        <w:rPr>
          <w:color w:val="231F20"/>
          <w:spacing w:val="-1"/>
        </w:rPr>
        <w:t> </w:t>
      </w:r>
      <w:r>
        <w:rPr>
          <w:color w:val="231F20"/>
        </w:rPr>
        <w:t>uspešno</w:t>
      </w:r>
      <w:r>
        <w:rPr>
          <w:color w:val="231F20"/>
          <w:spacing w:val="-1"/>
        </w:rPr>
        <w:t> </w:t>
      </w:r>
      <w:r>
        <w:rPr>
          <w:color w:val="231F20"/>
        </w:rPr>
        <w:t>i</w:t>
      </w:r>
      <w:r>
        <w:rPr>
          <w:color w:val="231F20"/>
          <w:spacing w:val="-1"/>
        </w:rPr>
        <w:t> </w:t>
      </w:r>
      <w:r>
        <w:rPr>
          <w:color w:val="231F20"/>
        </w:rPr>
        <w:t>da</w:t>
      </w:r>
      <w:r>
        <w:rPr>
          <w:color w:val="231F20"/>
          <w:spacing w:val="-1"/>
        </w:rPr>
        <w:t> </w:t>
      </w:r>
      <w:r>
        <w:rPr>
          <w:color w:val="231F20"/>
        </w:rPr>
        <w:t>bi</w:t>
      </w:r>
      <w:r>
        <w:rPr>
          <w:color w:val="231F20"/>
          <w:spacing w:val="-1"/>
        </w:rPr>
        <w:t> </w:t>
      </w:r>
      <w:r>
        <w:rPr>
          <w:color w:val="231F20"/>
        </w:rPr>
        <w:t>se</w:t>
      </w:r>
      <w:r>
        <w:rPr>
          <w:color w:val="231F20"/>
          <w:spacing w:val="-1"/>
        </w:rPr>
        <w:t> </w:t>
      </w:r>
      <w:r>
        <w:rPr>
          <w:color w:val="231F20"/>
        </w:rPr>
        <w:t>kultura</w:t>
      </w:r>
      <w:r>
        <w:rPr>
          <w:color w:val="231F20"/>
          <w:spacing w:val="-1"/>
        </w:rPr>
        <w:t> </w:t>
      </w:r>
      <w:r>
        <w:rPr>
          <w:color w:val="231F20"/>
        </w:rPr>
        <w:t>sačuvala,</w:t>
      </w:r>
      <w:r>
        <w:rPr>
          <w:color w:val="231F20"/>
          <w:spacing w:val="-1"/>
        </w:rPr>
        <w:t> </w:t>
      </w:r>
      <w:r>
        <w:rPr>
          <w:color w:val="231F20"/>
        </w:rPr>
        <w:t>roditelji</w:t>
      </w:r>
      <w:r>
        <w:rPr>
          <w:color w:val="231F20"/>
          <w:spacing w:val="-1"/>
        </w:rPr>
        <w:t> </w:t>
      </w:r>
      <w:r>
        <w:rPr>
          <w:color w:val="231F20"/>
        </w:rPr>
        <w:t>i</w:t>
      </w:r>
      <w:r>
        <w:rPr>
          <w:color w:val="231F20"/>
          <w:spacing w:val="-1"/>
        </w:rPr>
        <w:t> </w:t>
      </w:r>
      <w:r>
        <w:rPr>
          <w:color w:val="231F20"/>
        </w:rPr>
        <w:t>staratelji treba</w:t>
      </w:r>
      <w:r>
        <w:rPr>
          <w:color w:val="231F20"/>
          <w:spacing w:val="-12"/>
        </w:rPr>
        <w:t> </w:t>
      </w:r>
      <w:r>
        <w:rPr>
          <w:color w:val="231F20"/>
        </w:rPr>
        <w:t>da</w:t>
      </w:r>
      <w:r>
        <w:rPr>
          <w:color w:val="231F20"/>
          <w:spacing w:val="-11"/>
        </w:rPr>
        <w:t> </w:t>
      </w:r>
      <w:r>
        <w:rPr>
          <w:color w:val="231F20"/>
        </w:rPr>
        <w:t>osposobe</w:t>
      </w:r>
      <w:r>
        <w:rPr>
          <w:color w:val="231F20"/>
          <w:spacing w:val="-11"/>
        </w:rPr>
        <w:t> </w:t>
      </w:r>
      <w:r>
        <w:rPr>
          <w:color w:val="231F20"/>
        </w:rPr>
        <w:t>sledeću</w:t>
      </w:r>
      <w:r>
        <w:rPr>
          <w:color w:val="231F20"/>
          <w:spacing w:val="-12"/>
        </w:rPr>
        <w:t> </w:t>
      </w:r>
      <w:r>
        <w:rPr>
          <w:color w:val="231F20"/>
        </w:rPr>
        <w:t>generaciju</w:t>
      </w:r>
      <w:r>
        <w:rPr>
          <w:color w:val="231F20"/>
          <w:spacing w:val="-12"/>
        </w:rPr>
        <w:t> </w:t>
      </w:r>
      <w:r>
        <w:rPr>
          <w:color w:val="231F20"/>
        </w:rPr>
        <w:t>za</w:t>
      </w:r>
      <w:r>
        <w:rPr>
          <w:color w:val="231F20"/>
          <w:spacing w:val="-11"/>
        </w:rPr>
        <w:t> </w:t>
      </w:r>
      <w:r>
        <w:rPr>
          <w:color w:val="231F20"/>
        </w:rPr>
        <w:t>nastavak</w:t>
      </w:r>
      <w:r>
        <w:rPr>
          <w:color w:val="231F20"/>
          <w:spacing w:val="-12"/>
        </w:rPr>
        <w:t> </w:t>
      </w:r>
      <w:r>
        <w:rPr>
          <w:color w:val="231F20"/>
        </w:rPr>
        <w:t>kulturnog</w:t>
      </w:r>
      <w:r>
        <w:rPr>
          <w:color w:val="231F20"/>
          <w:spacing w:val="-11"/>
        </w:rPr>
        <w:t> </w:t>
      </w:r>
      <w:r>
        <w:rPr>
          <w:color w:val="231F20"/>
          <w:spacing w:val="-2"/>
        </w:rPr>
        <w:t>delovanja.</w:t>
      </w:r>
    </w:p>
    <w:p>
      <w:pPr>
        <w:pStyle w:val="BodyText"/>
        <w:spacing w:before="34"/>
        <w:ind w:left="0" w:right="0"/>
        <w:jc w:val="left"/>
      </w:pPr>
    </w:p>
    <w:p>
      <w:pPr>
        <w:pStyle w:val="BodyText"/>
        <w:spacing w:line="242" w:lineRule="auto"/>
        <w:ind w:firstLine="566"/>
      </w:pPr>
      <w:r>
        <w:rPr>
          <w:color w:val="231F20"/>
        </w:rPr>
        <w:t>Globalizacija menja način na koji doživljavamo svoj nacional-ni identitet, ali i kulturnu pripradnost, pored toga menja i način </w:t>
      </w:r>
      <w:r>
        <w:rPr>
          <w:color w:val="231F20"/>
        </w:rPr>
        <w:t>na koji doživljavmo identitet i kulturnu pripadnost drugih. Globalizacija ubrzava povezivanje različitih kultura. Savremeni svet sve više briše jasne granice između kultura i međusobno ih povezuje. Upravo doba globalizacije ukazuje i dokazuje da kulturni identiteti nisu stalni ni konačni, već su u stvari promenljivi i dinamični i nalaze se u stalnom procesu</w:t>
      </w:r>
      <w:r>
        <w:rPr>
          <w:color w:val="231F20"/>
          <w:spacing w:val="7"/>
        </w:rPr>
        <w:t> </w:t>
      </w:r>
      <w:r>
        <w:rPr>
          <w:color w:val="231F20"/>
        </w:rPr>
        <w:t>promene</w:t>
      </w:r>
      <w:r>
        <w:rPr>
          <w:color w:val="231F20"/>
          <w:spacing w:val="7"/>
        </w:rPr>
        <w:t> </w:t>
      </w:r>
      <w:r>
        <w:rPr>
          <w:color w:val="231F20"/>
        </w:rPr>
        <w:t>i</w:t>
      </w:r>
      <w:r>
        <w:rPr>
          <w:color w:val="231F20"/>
          <w:spacing w:val="7"/>
        </w:rPr>
        <w:t> </w:t>
      </w:r>
      <w:r>
        <w:rPr>
          <w:color w:val="231F20"/>
        </w:rPr>
        <w:t>transformacije.</w:t>
      </w:r>
      <w:r>
        <w:rPr>
          <w:color w:val="231F20"/>
          <w:spacing w:val="7"/>
        </w:rPr>
        <w:t> </w:t>
      </w:r>
      <w:r>
        <w:rPr>
          <w:color w:val="231F20"/>
        </w:rPr>
        <w:t>Savremeno</w:t>
      </w:r>
      <w:r>
        <w:rPr>
          <w:color w:val="231F20"/>
          <w:spacing w:val="7"/>
        </w:rPr>
        <w:t> </w:t>
      </w:r>
      <w:r>
        <w:rPr>
          <w:color w:val="231F20"/>
        </w:rPr>
        <w:t>obrazovanje</w:t>
      </w:r>
      <w:r>
        <w:rPr>
          <w:color w:val="231F20"/>
          <w:spacing w:val="7"/>
        </w:rPr>
        <w:t> </w:t>
      </w:r>
      <w:r>
        <w:rPr>
          <w:color w:val="231F20"/>
        </w:rPr>
        <w:t>nastoji</w:t>
      </w:r>
      <w:r>
        <w:rPr>
          <w:color w:val="231F20"/>
          <w:spacing w:val="7"/>
        </w:rPr>
        <w:t> </w:t>
      </w:r>
      <w:r>
        <w:rPr>
          <w:color w:val="231F20"/>
          <w:spacing w:val="-5"/>
        </w:rPr>
        <w:t>da</w:t>
      </w:r>
    </w:p>
    <w:p>
      <w:pPr>
        <w:pStyle w:val="BodyText"/>
        <w:spacing w:after="0" w:line="242" w:lineRule="auto"/>
        <w:sectPr>
          <w:pgSz w:w="8400" w:h="11910"/>
          <w:pgMar w:header="0" w:footer="581" w:top="720" w:bottom="780" w:left="708" w:right="283"/>
        </w:sectPr>
      </w:pPr>
    </w:p>
    <w:p>
      <w:pPr>
        <w:pStyle w:val="BodyText"/>
        <w:spacing w:line="244" w:lineRule="auto" w:before="67"/>
      </w:pPr>
      <w:r>
        <w:rPr>
          <w:color w:val="231F20"/>
        </w:rPr>
        <w:t>reformiše</w:t>
      </w:r>
      <w:r>
        <w:rPr>
          <w:color w:val="231F20"/>
          <w:spacing w:val="-6"/>
        </w:rPr>
        <w:t> </w:t>
      </w:r>
      <w:r>
        <w:rPr>
          <w:color w:val="231F20"/>
        </w:rPr>
        <w:t>mišljenje</w:t>
      </w:r>
      <w:r>
        <w:rPr>
          <w:color w:val="231F20"/>
          <w:spacing w:val="-6"/>
        </w:rPr>
        <w:t> </w:t>
      </w:r>
      <w:r>
        <w:rPr>
          <w:color w:val="231F20"/>
        </w:rPr>
        <w:t>i</w:t>
      </w:r>
      <w:r>
        <w:rPr>
          <w:color w:val="231F20"/>
          <w:spacing w:val="-6"/>
        </w:rPr>
        <w:t> </w:t>
      </w:r>
      <w:r>
        <w:rPr>
          <w:color w:val="231F20"/>
        </w:rPr>
        <w:t>učenje</w:t>
      </w:r>
      <w:r>
        <w:rPr>
          <w:color w:val="231F20"/>
          <w:spacing w:val="-6"/>
        </w:rPr>
        <w:t> </w:t>
      </w:r>
      <w:r>
        <w:rPr>
          <w:color w:val="231F20"/>
        </w:rPr>
        <w:t>o</w:t>
      </w:r>
      <w:r>
        <w:rPr>
          <w:color w:val="231F20"/>
          <w:spacing w:val="-6"/>
        </w:rPr>
        <w:t> </w:t>
      </w:r>
      <w:r>
        <w:rPr>
          <w:color w:val="231F20"/>
        </w:rPr>
        <w:t>različitostima</w:t>
      </w:r>
      <w:r>
        <w:rPr>
          <w:color w:val="231F20"/>
          <w:spacing w:val="-6"/>
        </w:rPr>
        <w:t> </w:t>
      </w:r>
      <w:r>
        <w:rPr>
          <w:color w:val="231F20"/>
        </w:rPr>
        <w:t>i</w:t>
      </w:r>
      <w:r>
        <w:rPr>
          <w:color w:val="231F20"/>
          <w:spacing w:val="-6"/>
        </w:rPr>
        <w:t> </w:t>
      </w:r>
      <w:r>
        <w:rPr>
          <w:color w:val="231F20"/>
        </w:rPr>
        <w:t>da</w:t>
      </w:r>
      <w:r>
        <w:rPr>
          <w:color w:val="231F20"/>
          <w:spacing w:val="-6"/>
        </w:rPr>
        <w:t> </w:t>
      </w:r>
      <w:r>
        <w:rPr>
          <w:color w:val="231F20"/>
        </w:rPr>
        <w:t>vrednuje</w:t>
      </w:r>
      <w:r>
        <w:rPr>
          <w:color w:val="231F20"/>
          <w:spacing w:val="-6"/>
        </w:rPr>
        <w:t> </w:t>
      </w:r>
      <w:r>
        <w:rPr>
          <w:color w:val="231F20"/>
        </w:rPr>
        <w:t>mogućnosti primena i razlika. Obrazovanje ima značajnu ulogu u podučavanju i učenju o kulturnim različitostima, ono treba da stvori novi koncept učenja</w:t>
      </w:r>
      <w:r>
        <w:rPr>
          <w:color w:val="231F20"/>
          <w:spacing w:val="-1"/>
        </w:rPr>
        <w:t> </w:t>
      </w:r>
      <w:r>
        <w:rPr>
          <w:color w:val="231F20"/>
        </w:rPr>
        <w:t>o</w:t>
      </w:r>
      <w:r>
        <w:rPr>
          <w:color w:val="231F20"/>
          <w:spacing w:val="-1"/>
        </w:rPr>
        <w:t> </w:t>
      </w:r>
      <w:r>
        <w:rPr>
          <w:color w:val="231F20"/>
        </w:rPr>
        <w:t>kulturnim</w:t>
      </w:r>
      <w:r>
        <w:rPr>
          <w:color w:val="231F20"/>
          <w:spacing w:val="-1"/>
        </w:rPr>
        <w:t> </w:t>
      </w:r>
      <w:r>
        <w:rPr>
          <w:color w:val="231F20"/>
        </w:rPr>
        <w:t>razlikama</w:t>
      </w:r>
      <w:r>
        <w:rPr>
          <w:color w:val="231F20"/>
          <w:spacing w:val="-1"/>
        </w:rPr>
        <w:t> </w:t>
      </w:r>
      <w:r>
        <w:rPr>
          <w:color w:val="231F20"/>
        </w:rPr>
        <w:t>koje</w:t>
      </w:r>
      <w:r>
        <w:rPr>
          <w:color w:val="231F20"/>
          <w:spacing w:val="-1"/>
        </w:rPr>
        <w:t> </w:t>
      </w:r>
      <w:r>
        <w:rPr>
          <w:color w:val="231F20"/>
        </w:rPr>
        <w:t>će</w:t>
      </w:r>
      <w:r>
        <w:rPr>
          <w:color w:val="231F20"/>
          <w:spacing w:val="-1"/>
        </w:rPr>
        <w:t> </w:t>
      </w:r>
      <w:r>
        <w:rPr>
          <w:color w:val="231F20"/>
        </w:rPr>
        <w:t>biti</w:t>
      </w:r>
      <w:r>
        <w:rPr>
          <w:color w:val="231F20"/>
          <w:spacing w:val="-1"/>
        </w:rPr>
        <w:t> </w:t>
      </w:r>
      <w:r>
        <w:rPr>
          <w:color w:val="231F20"/>
        </w:rPr>
        <w:t>shvaćene</w:t>
      </w:r>
      <w:r>
        <w:rPr>
          <w:color w:val="231F20"/>
          <w:spacing w:val="-1"/>
        </w:rPr>
        <w:t> </w:t>
      </w:r>
      <w:r>
        <w:rPr>
          <w:color w:val="231F20"/>
        </w:rPr>
        <w:t>kao</w:t>
      </w:r>
      <w:r>
        <w:rPr>
          <w:color w:val="231F20"/>
          <w:spacing w:val="-1"/>
        </w:rPr>
        <w:t> </w:t>
      </w:r>
      <w:r>
        <w:rPr>
          <w:color w:val="231F20"/>
        </w:rPr>
        <w:t>sredstvo</w:t>
      </w:r>
      <w:r>
        <w:rPr>
          <w:color w:val="231F20"/>
          <w:spacing w:val="-1"/>
        </w:rPr>
        <w:t> </w:t>
      </w:r>
      <w:r>
        <w:rPr>
          <w:color w:val="231F20"/>
        </w:rPr>
        <w:t>tran-sformacije za budućnost. U obrazovnim instutucijama je potrebno stvoriti prostor u kojem će pojedinci i grupe različitih kulturnih po-rekla, ali i sposobnosti, moći da izraze sebe, svoje iskustvo i ideje pomoću svojih reči i oblika predstavljanja, da u potpunosti učestvuju u naučnim</w:t>
      </w:r>
      <w:r>
        <w:rPr>
          <w:color w:val="231F20"/>
          <w:spacing w:val="-1"/>
        </w:rPr>
        <w:t> </w:t>
      </w:r>
      <w:r>
        <w:rPr>
          <w:color w:val="231F20"/>
        </w:rPr>
        <w:t>raspravama</w:t>
      </w:r>
      <w:r>
        <w:rPr>
          <w:color w:val="231F20"/>
          <w:spacing w:val="-1"/>
        </w:rPr>
        <w:t> </w:t>
      </w:r>
      <w:r>
        <w:rPr>
          <w:color w:val="231F20"/>
        </w:rPr>
        <w:t>i da diskutuju o mnogobrojnim</w:t>
      </w:r>
      <w:r>
        <w:rPr>
          <w:color w:val="231F20"/>
          <w:spacing w:val="-1"/>
        </w:rPr>
        <w:t> </w:t>
      </w:r>
      <w:r>
        <w:rPr>
          <w:color w:val="231F20"/>
        </w:rPr>
        <w:t>perspektivama (Grandić 2006).</w:t>
      </w:r>
    </w:p>
    <w:p>
      <w:pPr>
        <w:pStyle w:val="BodyText"/>
        <w:spacing w:before="25"/>
        <w:ind w:left="0" w:right="0"/>
        <w:jc w:val="left"/>
      </w:pPr>
    </w:p>
    <w:p>
      <w:pPr>
        <w:pStyle w:val="BodyText"/>
        <w:spacing w:line="249" w:lineRule="auto"/>
        <w:ind w:firstLine="566"/>
      </w:pPr>
      <w:r>
        <w:rPr>
          <w:color w:val="231F20"/>
        </w:rPr>
        <w:t>Škola pored svoje obrazovne uloge, ima i vaspitnu, kulturnu </w:t>
      </w:r>
      <w:r>
        <w:rPr>
          <w:color w:val="231F20"/>
        </w:rPr>
        <w:t>i socijalnu</w:t>
      </w:r>
      <w:r>
        <w:rPr>
          <w:color w:val="231F20"/>
          <w:spacing w:val="-1"/>
        </w:rPr>
        <w:t> </w:t>
      </w:r>
      <w:r>
        <w:rPr>
          <w:color w:val="231F20"/>
        </w:rPr>
        <w:t>funkciju.</w:t>
      </w:r>
      <w:r>
        <w:rPr>
          <w:color w:val="231F20"/>
          <w:spacing w:val="-1"/>
        </w:rPr>
        <w:t> </w:t>
      </w:r>
      <w:r>
        <w:rPr>
          <w:color w:val="231F20"/>
        </w:rPr>
        <w:t>Potrebno</w:t>
      </w:r>
      <w:r>
        <w:rPr>
          <w:color w:val="231F20"/>
          <w:spacing w:val="-1"/>
        </w:rPr>
        <w:t> </w:t>
      </w:r>
      <w:r>
        <w:rPr>
          <w:color w:val="231F20"/>
        </w:rPr>
        <w:t>da</w:t>
      </w:r>
      <w:r>
        <w:rPr>
          <w:color w:val="231F20"/>
          <w:spacing w:val="-1"/>
        </w:rPr>
        <w:t> </w:t>
      </w:r>
      <w:r>
        <w:rPr>
          <w:color w:val="231F20"/>
        </w:rPr>
        <w:t>škola</w:t>
      </w:r>
      <w:r>
        <w:rPr>
          <w:color w:val="231F20"/>
          <w:spacing w:val="-1"/>
        </w:rPr>
        <w:t> </w:t>
      </w:r>
      <w:r>
        <w:rPr>
          <w:color w:val="231F20"/>
        </w:rPr>
        <w:t>stvara</w:t>
      </w:r>
      <w:r>
        <w:rPr>
          <w:color w:val="231F20"/>
          <w:spacing w:val="-1"/>
        </w:rPr>
        <w:t> </w:t>
      </w:r>
      <w:r>
        <w:rPr>
          <w:color w:val="231F20"/>
        </w:rPr>
        <w:t>uslove</w:t>
      </w:r>
      <w:r>
        <w:rPr>
          <w:color w:val="231F20"/>
          <w:spacing w:val="-1"/>
        </w:rPr>
        <w:t> </w:t>
      </w:r>
      <w:r>
        <w:rPr>
          <w:color w:val="231F20"/>
        </w:rPr>
        <w:t>koje</w:t>
      </w:r>
      <w:r>
        <w:rPr>
          <w:color w:val="231F20"/>
          <w:spacing w:val="-1"/>
        </w:rPr>
        <w:t> </w:t>
      </w:r>
      <w:r>
        <w:rPr>
          <w:color w:val="231F20"/>
        </w:rPr>
        <w:t>će</w:t>
      </w:r>
      <w:r>
        <w:rPr>
          <w:color w:val="231F20"/>
          <w:spacing w:val="-1"/>
        </w:rPr>
        <w:t> </w:t>
      </w:r>
      <w:r>
        <w:rPr>
          <w:color w:val="231F20"/>
        </w:rPr>
        <w:t>omogućiti sticanje</w:t>
      </w:r>
      <w:r>
        <w:rPr>
          <w:color w:val="231F20"/>
          <w:spacing w:val="-15"/>
        </w:rPr>
        <w:t> </w:t>
      </w:r>
      <w:r>
        <w:rPr>
          <w:color w:val="231F20"/>
        </w:rPr>
        <w:t>kulturnih</w:t>
      </w:r>
      <w:r>
        <w:rPr>
          <w:color w:val="231F20"/>
          <w:spacing w:val="-15"/>
        </w:rPr>
        <w:t> </w:t>
      </w:r>
      <w:r>
        <w:rPr>
          <w:color w:val="231F20"/>
        </w:rPr>
        <w:t>navika</w:t>
      </w:r>
      <w:r>
        <w:rPr>
          <w:color w:val="231F20"/>
          <w:spacing w:val="-15"/>
        </w:rPr>
        <w:t> </w:t>
      </w:r>
      <w:r>
        <w:rPr>
          <w:color w:val="231F20"/>
        </w:rPr>
        <w:t>i</w:t>
      </w:r>
      <w:r>
        <w:rPr>
          <w:color w:val="231F20"/>
          <w:spacing w:val="-15"/>
        </w:rPr>
        <w:t> </w:t>
      </w:r>
      <w:r>
        <w:rPr>
          <w:color w:val="231F20"/>
        </w:rPr>
        <w:t>uspostavljenje</w:t>
      </w:r>
      <w:r>
        <w:rPr>
          <w:color w:val="231F20"/>
          <w:spacing w:val="-15"/>
        </w:rPr>
        <w:t> </w:t>
      </w:r>
      <w:r>
        <w:rPr>
          <w:color w:val="231F20"/>
        </w:rPr>
        <w:t>dijaloga</w:t>
      </w:r>
      <w:r>
        <w:rPr>
          <w:color w:val="231F20"/>
          <w:spacing w:val="-15"/>
        </w:rPr>
        <w:t> </w:t>
      </w:r>
      <w:r>
        <w:rPr>
          <w:color w:val="231F20"/>
        </w:rPr>
        <w:t>među</w:t>
      </w:r>
      <w:r>
        <w:rPr>
          <w:color w:val="231F20"/>
          <w:spacing w:val="-15"/>
        </w:rPr>
        <w:t> </w:t>
      </w:r>
      <w:r>
        <w:rPr>
          <w:color w:val="231F20"/>
        </w:rPr>
        <w:t>različitim</w:t>
      </w:r>
      <w:r>
        <w:rPr>
          <w:color w:val="231F20"/>
          <w:spacing w:val="-15"/>
        </w:rPr>
        <w:t> </w:t>
      </w:r>
      <w:r>
        <w:rPr>
          <w:color w:val="231F20"/>
        </w:rPr>
        <w:t>kul-turama. Javlja se potreba za interkulturalnim obrazovanjem, odnosno da</w:t>
      </w:r>
      <w:r>
        <w:rPr>
          <w:color w:val="231F20"/>
          <w:spacing w:val="-15"/>
        </w:rPr>
        <w:t> </w:t>
      </w:r>
      <w:r>
        <w:rPr>
          <w:color w:val="231F20"/>
        </w:rPr>
        <w:t>škola</w:t>
      </w:r>
      <w:r>
        <w:rPr>
          <w:color w:val="231F20"/>
          <w:spacing w:val="-15"/>
        </w:rPr>
        <w:t> </w:t>
      </w:r>
      <w:r>
        <w:rPr>
          <w:color w:val="231F20"/>
        </w:rPr>
        <w:t>bude</w:t>
      </w:r>
      <w:r>
        <w:rPr>
          <w:color w:val="231F20"/>
          <w:spacing w:val="-15"/>
        </w:rPr>
        <w:t> </w:t>
      </w:r>
      <w:r>
        <w:rPr>
          <w:color w:val="231F20"/>
        </w:rPr>
        <w:t>u</w:t>
      </w:r>
      <w:r>
        <w:rPr>
          <w:color w:val="231F20"/>
          <w:spacing w:val="-15"/>
        </w:rPr>
        <w:t> </w:t>
      </w:r>
      <w:r>
        <w:rPr>
          <w:color w:val="231F20"/>
        </w:rPr>
        <w:t>funkciji</w:t>
      </w:r>
      <w:r>
        <w:rPr>
          <w:color w:val="231F20"/>
          <w:spacing w:val="-15"/>
        </w:rPr>
        <w:t> </w:t>
      </w:r>
      <w:r>
        <w:rPr>
          <w:color w:val="231F20"/>
        </w:rPr>
        <w:t>interkulturalnog</w:t>
      </w:r>
      <w:r>
        <w:rPr>
          <w:color w:val="231F20"/>
          <w:spacing w:val="-15"/>
        </w:rPr>
        <w:t> </w:t>
      </w:r>
      <w:r>
        <w:rPr>
          <w:color w:val="231F20"/>
        </w:rPr>
        <w:t>obrazovanja.</w:t>
      </w:r>
      <w:r>
        <w:rPr>
          <w:color w:val="231F20"/>
          <w:spacing w:val="-15"/>
        </w:rPr>
        <w:t> </w:t>
      </w:r>
      <w:r>
        <w:rPr>
          <w:color w:val="231F20"/>
        </w:rPr>
        <w:t>Rezultat</w:t>
      </w:r>
      <w:r>
        <w:rPr>
          <w:color w:val="231F20"/>
          <w:spacing w:val="-15"/>
        </w:rPr>
        <w:t> </w:t>
      </w:r>
      <w:r>
        <w:rPr>
          <w:color w:val="231F20"/>
        </w:rPr>
        <w:t>takvog obrazovanja bio bi očuvanje sopstvene kulture, kulturnog nasleđa, ali i upoznavanje novih kultura. Najpogodniji način je učenje kroz prak-tične aktivnosti, tako da učenici ne bi imali samo pasivno znanje o kulturi,</w:t>
      </w:r>
      <w:r>
        <w:rPr>
          <w:color w:val="231F20"/>
          <w:spacing w:val="21"/>
        </w:rPr>
        <w:t> </w:t>
      </w:r>
      <w:r>
        <w:rPr>
          <w:color w:val="231F20"/>
        </w:rPr>
        <w:t>već</w:t>
      </w:r>
      <w:r>
        <w:rPr>
          <w:color w:val="231F20"/>
          <w:spacing w:val="21"/>
        </w:rPr>
        <w:t> </w:t>
      </w:r>
      <w:r>
        <w:rPr>
          <w:color w:val="231F20"/>
        </w:rPr>
        <w:t>bi</w:t>
      </w:r>
      <w:r>
        <w:rPr>
          <w:color w:val="231F20"/>
          <w:spacing w:val="21"/>
        </w:rPr>
        <w:t> </w:t>
      </w:r>
      <w:r>
        <w:rPr>
          <w:color w:val="231F20"/>
        </w:rPr>
        <w:t>aktivno</w:t>
      </w:r>
      <w:r>
        <w:rPr>
          <w:color w:val="231F20"/>
          <w:spacing w:val="21"/>
        </w:rPr>
        <w:t> </w:t>
      </w:r>
      <w:r>
        <w:rPr>
          <w:color w:val="231F20"/>
        </w:rPr>
        <w:t>učestvovali</w:t>
      </w:r>
      <w:r>
        <w:rPr>
          <w:color w:val="231F20"/>
          <w:spacing w:val="21"/>
        </w:rPr>
        <w:t> </w:t>
      </w:r>
      <w:r>
        <w:rPr>
          <w:color w:val="231F20"/>
        </w:rPr>
        <w:t>čime</w:t>
      </w:r>
      <w:r>
        <w:rPr>
          <w:color w:val="231F20"/>
          <w:spacing w:val="21"/>
        </w:rPr>
        <w:t> </w:t>
      </w:r>
      <w:r>
        <w:rPr>
          <w:color w:val="231F20"/>
        </w:rPr>
        <w:t>bi</w:t>
      </w:r>
      <w:r>
        <w:rPr>
          <w:color w:val="231F20"/>
          <w:spacing w:val="21"/>
        </w:rPr>
        <w:t> </w:t>
      </w:r>
      <w:r>
        <w:rPr>
          <w:color w:val="231F20"/>
        </w:rPr>
        <w:t>obogatili</w:t>
      </w:r>
      <w:r>
        <w:rPr>
          <w:color w:val="231F20"/>
          <w:spacing w:val="21"/>
        </w:rPr>
        <w:t> </w:t>
      </w:r>
      <w:r>
        <w:rPr>
          <w:color w:val="231F20"/>
        </w:rPr>
        <w:t>i</w:t>
      </w:r>
      <w:r>
        <w:rPr>
          <w:color w:val="231F20"/>
          <w:spacing w:val="21"/>
        </w:rPr>
        <w:t> </w:t>
      </w:r>
      <w:r>
        <w:rPr>
          <w:color w:val="231F20"/>
        </w:rPr>
        <w:t>proširili</w:t>
      </w:r>
      <w:r>
        <w:rPr>
          <w:color w:val="231F20"/>
          <w:spacing w:val="21"/>
        </w:rPr>
        <w:t> </w:t>
      </w:r>
      <w:r>
        <w:rPr>
          <w:color w:val="231F20"/>
        </w:rPr>
        <w:t>svest o svom narodu i o vrednostima svoje kulture. Takve aktivnosti pre svega treba da budu dobro isplanirane i organizovane. Kako bi škola predstavljala odraz interkulturalnosti, neophodno je sprovoditi nove programe, sadržaje, istraživati i organizovati odgovarajuće aktivno-sti.</w:t>
      </w:r>
      <w:r>
        <w:rPr>
          <w:color w:val="231F20"/>
          <w:spacing w:val="-8"/>
        </w:rPr>
        <w:t> </w:t>
      </w:r>
      <w:r>
        <w:rPr>
          <w:color w:val="231F20"/>
        </w:rPr>
        <w:t>Posao</w:t>
      </w:r>
      <w:r>
        <w:rPr>
          <w:color w:val="231F20"/>
          <w:spacing w:val="-8"/>
        </w:rPr>
        <w:t> </w:t>
      </w:r>
      <w:r>
        <w:rPr>
          <w:color w:val="231F20"/>
        </w:rPr>
        <w:t>nastavnika</w:t>
      </w:r>
      <w:r>
        <w:rPr>
          <w:color w:val="231F20"/>
          <w:spacing w:val="-8"/>
        </w:rPr>
        <w:t> </w:t>
      </w:r>
      <w:r>
        <w:rPr>
          <w:color w:val="231F20"/>
        </w:rPr>
        <w:t>u</w:t>
      </w:r>
      <w:r>
        <w:rPr>
          <w:color w:val="231F20"/>
          <w:spacing w:val="-8"/>
        </w:rPr>
        <w:t> </w:t>
      </w:r>
      <w:r>
        <w:rPr>
          <w:color w:val="231F20"/>
        </w:rPr>
        <w:t>svemu</w:t>
      </w:r>
      <w:r>
        <w:rPr>
          <w:color w:val="231F20"/>
          <w:spacing w:val="-8"/>
        </w:rPr>
        <w:t> </w:t>
      </w:r>
      <w:r>
        <w:rPr>
          <w:color w:val="231F20"/>
        </w:rPr>
        <w:t>tome</w:t>
      </w:r>
      <w:r>
        <w:rPr>
          <w:color w:val="231F20"/>
          <w:spacing w:val="-8"/>
        </w:rPr>
        <w:t> </w:t>
      </w:r>
      <w:r>
        <w:rPr>
          <w:color w:val="231F20"/>
        </w:rPr>
        <w:t>iziskuje</w:t>
      </w:r>
      <w:r>
        <w:rPr>
          <w:color w:val="231F20"/>
          <w:spacing w:val="-8"/>
        </w:rPr>
        <w:t> </w:t>
      </w:r>
      <w:r>
        <w:rPr>
          <w:color w:val="231F20"/>
        </w:rPr>
        <w:t>puno</w:t>
      </w:r>
      <w:r>
        <w:rPr>
          <w:color w:val="231F20"/>
          <w:spacing w:val="-8"/>
        </w:rPr>
        <w:t> </w:t>
      </w:r>
      <w:r>
        <w:rPr>
          <w:color w:val="231F20"/>
        </w:rPr>
        <w:t>truda,</w:t>
      </w:r>
      <w:r>
        <w:rPr>
          <w:color w:val="231F20"/>
          <w:spacing w:val="-8"/>
        </w:rPr>
        <w:t> </w:t>
      </w:r>
      <w:r>
        <w:rPr>
          <w:color w:val="231F20"/>
        </w:rPr>
        <w:t>posvećenosti, rada na sebi i svojim uverenjima i stavovima. Takođe od nastavnika se očekuje permanentno obrazovanje, otvorenost i tolerancija prema različitostima. Nastava koja teži da istakne kulturu u vaspitno-obra-zovnom procecu, od nastavnika ujedno zahteva da poseduju razvije-nu interkulturalnu komunikativnu kompetentnost (Vidosavljević i dr. 2016).</w:t>
      </w:r>
      <w:r>
        <w:rPr>
          <w:color w:val="231F20"/>
          <w:spacing w:val="-14"/>
        </w:rPr>
        <w:t> </w:t>
      </w:r>
      <w:r>
        <w:rPr>
          <w:color w:val="231F20"/>
        </w:rPr>
        <w:t>Težnja</w:t>
      </w:r>
      <w:r>
        <w:rPr>
          <w:color w:val="231F20"/>
          <w:spacing w:val="-10"/>
        </w:rPr>
        <w:t> </w:t>
      </w:r>
      <w:r>
        <w:rPr>
          <w:color w:val="231F20"/>
        </w:rPr>
        <w:t>ka</w:t>
      </w:r>
      <w:r>
        <w:rPr>
          <w:color w:val="231F20"/>
          <w:spacing w:val="-10"/>
        </w:rPr>
        <w:t> </w:t>
      </w:r>
      <w:r>
        <w:rPr>
          <w:color w:val="231F20"/>
        </w:rPr>
        <w:t>razvoju</w:t>
      </w:r>
      <w:r>
        <w:rPr>
          <w:color w:val="231F20"/>
          <w:spacing w:val="-10"/>
        </w:rPr>
        <w:t> </w:t>
      </w:r>
      <w:r>
        <w:rPr>
          <w:color w:val="231F20"/>
        </w:rPr>
        <w:t>interkulturalne</w:t>
      </w:r>
      <w:r>
        <w:rPr>
          <w:color w:val="231F20"/>
          <w:spacing w:val="-10"/>
        </w:rPr>
        <w:t> </w:t>
      </w:r>
      <w:r>
        <w:rPr>
          <w:color w:val="231F20"/>
        </w:rPr>
        <w:t>komunikativne</w:t>
      </w:r>
      <w:r>
        <w:rPr>
          <w:color w:val="231F20"/>
          <w:spacing w:val="-10"/>
        </w:rPr>
        <w:t> </w:t>
      </w:r>
      <w:r>
        <w:rPr>
          <w:color w:val="231F20"/>
        </w:rPr>
        <w:t>kompetencije kod</w:t>
      </w:r>
      <w:r>
        <w:rPr>
          <w:color w:val="231F20"/>
          <w:spacing w:val="-14"/>
        </w:rPr>
        <w:t> </w:t>
      </w:r>
      <w:r>
        <w:rPr>
          <w:color w:val="231F20"/>
        </w:rPr>
        <w:t>nastavnika,</w:t>
      </w:r>
      <w:r>
        <w:rPr>
          <w:color w:val="231F20"/>
          <w:spacing w:val="-15"/>
        </w:rPr>
        <w:t> </w:t>
      </w:r>
      <w:r>
        <w:rPr>
          <w:color w:val="231F20"/>
        </w:rPr>
        <w:t>koja</w:t>
      </w:r>
      <w:r>
        <w:rPr>
          <w:color w:val="231F20"/>
          <w:spacing w:val="-14"/>
        </w:rPr>
        <w:t> </w:t>
      </w:r>
      <w:r>
        <w:rPr>
          <w:color w:val="231F20"/>
        </w:rPr>
        <w:t>je</w:t>
      </w:r>
      <w:r>
        <w:rPr>
          <w:color w:val="231F20"/>
          <w:spacing w:val="-14"/>
        </w:rPr>
        <w:t> </w:t>
      </w:r>
      <w:r>
        <w:rPr>
          <w:color w:val="231F20"/>
        </w:rPr>
        <w:t>detaljnije</w:t>
      </w:r>
      <w:r>
        <w:rPr>
          <w:color w:val="231F20"/>
          <w:spacing w:val="-15"/>
        </w:rPr>
        <w:t> </w:t>
      </w:r>
      <w:r>
        <w:rPr>
          <w:color w:val="231F20"/>
        </w:rPr>
        <w:t>opisana</w:t>
      </w:r>
      <w:r>
        <w:rPr>
          <w:color w:val="231F20"/>
          <w:spacing w:val="-14"/>
        </w:rPr>
        <w:t> </w:t>
      </w:r>
      <w:r>
        <w:rPr>
          <w:color w:val="231F20"/>
        </w:rPr>
        <w:t>u</w:t>
      </w:r>
      <w:r>
        <w:rPr>
          <w:color w:val="231F20"/>
          <w:spacing w:val="-14"/>
        </w:rPr>
        <w:t> </w:t>
      </w:r>
      <w:r>
        <w:rPr>
          <w:color w:val="231F20"/>
        </w:rPr>
        <w:t>prvom</w:t>
      </w:r>
      <w:r>
        <w:rPr>
          <w:color w:val="231F20"/>
          <w:spacing w:val="-14"/>
        </w:rPr>
        <w:t> </w:t>
      </w:r>
      <w:r>
        <w:rPr>
          <w:color w:val="231F20"/>
        </w:rPr>
        <w:t>delu</w:t>
      </w:r>
      <w:r>
        <w:rPr>
          <w:color w:val="231F20"/>
          <w:spacing w:val="-14"/>
        </w:rPr>
        <w:t> </w:t>
      </w:r>
      <w:r>
        <w:rPr>
          <w:color w:val="231F20"/>
        </w:rPr>
        <w:t>rada,</w:t>
      </w:r>
      <w:r>
        <w:rPr>
          <w:color w:val="231F20"/>
          <w:spacing w:val="-14"/>
        </w:rPr>
        <w:t> </w:t>
      </w:r>
      <w:r>
        <w:rPr>
          <w:color w:val="231F20"/>
        </w:rPr>
        <w:t>doprinosi kvalitetnijem</w:t>
      </w:r>
      <w:r>
        <w:rPr>
          <w:color w:val="231F20"/>
          <w:spacing w:val="-15"/>
        </w:rPr>
        <w:t> </w:t>
      </w:r>
      <w:r>
        <w:rPr>
          <w:color w:val="231F20"/>
        </w:rPr>
        <w:t>obrazovanju</w:t>
      </w:r>
      <w:r>
        <w:rPr>
          <w:color w:val="231F20"/>
          <w:spacing w:val="-14"/>
        </w:rPr>
        <w:t> </w:t>
      </w:r>
      <w:r>
        <w:rPr>
          <w:color w:val="231F20"/>
        </w:rPr>
        <w:t>i</w:t>
      </w:r>
      <w:r>
        <w:rPr>
          <w:color w:val="231F20"/>
          <w:spacing w:val="-14"/>
        </w:rPr>
        <w:t> </w:t>
      </w:r>
      <w:r>
        <w:rPr>
          <w:color w:val="231F20"/>
        </w:rPr>
        <w:t>vaspitanju.</w:t>
      </w:r>
      <w:r>
        <w:rPr>
          <w:color w:val="231F20"/>
          <w:spacing w:val="-14"/>
        </w:rPr>
        <w:t> </w:t>
      </w:r>
      <w:r>
        <w:rPr>
          <w:color w:val="231F20"/>
        </w:rPr>
        <w:t>Utiče</w:t>
      </w:r>
      <w:r>
        <w:rPr>
          <w:color w:val="231F20"/>
          <w:spacing w:val="-14"/>
        </w:rPr>
        <w:t> </w:t>
      </w:r>
      <w:r>
        <w:rPr>
          <w:color w:val="231F20"/>
        </w:rPr>
        <w:t>na</w:t>
      </w:r>
      <w:r>
        <w:rPr>
          <w:color w:val="231F20"/>
          <w:spacing w:val="-14"/>
        </w:rPr>
        <w:t> </w:t>
      </w:r>
      <w:r>
        <w:rPr>
          <w:color w:val="231F20"/>
        </w:rPr>
        <w:t>smanjenje</w:t>
      </w:r>
      <w:r>
        <w:rPr>
          <w:color w:val="231F20"/>
          <w:spacing w:val="-14"/>
        </w:rPr>
        <w:t> </w:t>
      </w:r>
      <w:r>
        <w:rPr>
          <w:color w:val="231F20"/>
        </w:rPr>
        <w:t>predrasuda kod učenika, kao i etnocentrizma, stereotipa, nejednakosti i diskrimi-nacije</w:t>
      </w:r>
      <w:r>
        <w:rPr>
          <w:color w:val="231F20"/>
          <w:spacing w:val="-1"/>
        </w:rPr>
        <w:t> </w:t>
      </w:r>
      <w:r>
        <w:rPr>
          <w:color w:val="231F20"/>
        </w:rPr>
        <w:t>kako</w:t>
      </w:r>
      <w:r>
        <w:rPr>
          <w:color w:val="231F20"/>
          <w:spacing w:val="-1"/>
        </w:rPr>
        <w:t> </w:t>
      </w:r>
      <w:r>
        <w:rPr>
          <w:color w:val="231F20"/>
        </w:rPr>
        <w:t>u</w:t>
      </w:r>
      <w:r>
        <w:rPr>
          <w:color w:val="231F20"/>
          <w:spacing w:val="-1"/>
        </w:rPr>
        <w:t> </w:t>
      </w:r>
      <w:r>
        <w:rPr>
          <w:color w:val="231F20"/>
        </w:rPr>
        <w:t>okviru</w:t>
      </w:r>
      <w:r>
        <w:rPr>
          <w:color w:val="231F20"/>
          <w:spacing w:val="-1"/>
        </w:rPr>
        <w:t> </w:t>
      </w:r>
      <w:r>
        <w:rPr>
          <w:color w:val="231F20"/>
        </w:rPr>
        <w:t>obrazovnih</w:t>
      </w:r>
      <w:r>
        <w:rPr>
          <w:color w:val="231F20"/>
          <w:spacing w:val="-1"/>
        </w:rPr>
        <w:t> </w:t>
      </w:r>
      <w:r>
        <w:rPr>
          <w:color w:val="231F20"/>
        </w:rPr>
        <w:t>institucija,</w:t>
      </w:r>
      <w:r>
        <w:rPr>
          <w:color w:val="231F20"/>
          <w:spacing w:val="-2"/>
        </w:rPr>
        <w:t> </w:t>
      </w:r>
      <w:r>
        <w:rPr>
          <w:color w:val="231F20"/>
        </w:rPr>
        <w:t>tako</w:t>
      </w:r>
      <w:r>
        <w:rPr>
          <w:color w:val="231F20"/>
          <w:spacing w:val="-1"/>
        </w:rPr>
        <w:t> </w:t>
      </w:r>
      <w:r>
        <w:rPr>
          <w:color w:val="231F20"/>
        </w:rPr>
        <w:t>i</w:t>
      </w:r>
      <w:r>
        <w:rPr>
          <w:color w:val="231F20"/>
          <w:spacing w:val="-1"/>
        </w:rPr>
        <w:t> </w:t>
      </w:r>
      <w:r>
        <w:rPr>
          <w:color w:val="231F20"/>
        </w:rPr>
        <w:t>kasnije</w:t>
      </w:r>
      <w:r>
        <w:rPr>
          <w:color w:val="231F20"/>
          <w:spacing w:val="-1"/>
        </w:rPr>
        <w:t> </w:t>
      </w:r>
      <w:r>
        <w:rPr>
          <w:color w:val="231F20"/>
        </w:rPr>
        <w:t>generalno</w:t>
      </w:r>
      <w:r>
        <w:rPr>
          <w:color w:val="231F20"/>
          <w:spacing w:val="-1"/>
        </w:rPr>
        <w:t> </w:t>
      </w:r>
      <w:r>
        <w:rPr>
          <w:color w:val="231F20"/>
          <w:spacing w:val="-10"/>
        </w:rPr>
        <w:t>u</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društvu. Takođe interkulturalna kompetentnost zahteva određeni </w:t>
      </w:r>
      <w:r>
        <w:rPr>
          <w:color w:val="231F20"/>
        </w:rPr>
        <w:t>ste-pen</w:t>
      </w:r>
      <w:r>
        <w:rPr>
          <w:color w:val="231F20"/>
          <w:spacing w:val="-14"/>
        </w:rPr>
        <w:t> </w:t>
      </w:r>
      <w:r>
        <w:rPr>
          <w:color w:val="231F20"/>
        </w:rPr>
        <w:t>metakognitivne</w:t>
      </w:r>
      <w:r>
        <w:rPr>
          <w:color w:val="231F20"/>
          <w:spacing w:val="-14"/>
        </w:rPr>
        <w:t> </w:t>
      </w:r>
      <w:r>
        <w:rPr>
          <w:color w:val="231F20"/>
        </w:rPr>
        <w:t>zrelosti</w:t>
      </w:r>
      <w:r>
        <w:rPr>
          <w:color w:val="231F20"/>
          <w:spacing w:val="-14"/>
        </w:rPr>
        <w:t> </w:t>
      </w:r>
      <w:r>
        <w:rPr>
          <w:color w:val="231F20"/>
        </w:rPr>
        <w:t>koju</w:t>
      </w:r>
      <w:r>
        <w:rPr>
          <w:color w:val="231F20"/>
          <w:spacing w:val="-14"/>
        </w:rPr>
        <w:t> </w:t>
      </w:r>
      <w:r>
        <w:rPr>
          <w:color w:val="231F20"/>
        </w:rPr>
        <w:t>karakteriše</w:t>
      </w:r>
      <w:r>
        <w:rPr>
          <w:color w:val="231F20"/>
          <w:spacing w:val="-14"/>
        </w:rPr>
        <w:t> </w:t>
      </w:r>
      <w:r>
        <w:rPr>
          <w:color w:val="231F20"/>
        </w:rPr>
        <w:t>visoki</w:t>
      </w:r>
      <w:r>
        <w:rPr>
          <w:color w:val="231F20"/>
          <w:spacing w:val="-14"/>
        </w:rPr>
        <w:t> </w:t>
      </w:r>
      <w:r>
        <w:rPr>
          <w:color w:val="231F20"/>
        </w:rPr>
        <w:t>stepen</w:t>
      </w:r>
      <w:r>
        <w:rPr>
          <w:color w:val="231F20"/>
          <w:spacing w:val="-14"/>
        </w:rPr>
        <w:t> </w:t>
      </w:r>
      <w:r>
        <w:rPr>
          <w:color w:val="231F20"/>
        </w:rPr>
        <w:t>samosvesti, samoprocenjivanja i povećanu perceptivnu sposobnost.</w:t>
      </w:r>
    </w:p>
    <w:p>
      <w:pPr>
        <w:pStyle w:val="BodyText"/>
        <w:spacing w:before="27"/>
        <w:ind w:left="0" w:right="0"/>
        <w:jc w:val="left"/>
      </w:pPr>
    </w:p>
    <w:p>
      <w:pPr>
        <w:pStyle w:val="BodyText"/>
        <w:spacing w:line="249" w:lineRule="auto"/>
        <w:ind w:firstLine="566"/>
      </w:pPr>
      <w:r>
        <w:rPr>
          <w:color w:val="231F20"/>
        </w:rPr>
        <w:t>Veoma je bitno da budemo svesni da pored javnog </w:t>
      </w:r>
      <w:r>
        <w:rPr>
          <w:color w:val="231F20"/>
        </w:rPr>
        <w:t>kurikuluma, postoji implicitni kurikulum. Skriveni kurikulum škole objedinjuje sve javno nepriznate i nepredviđene vrednosti, znanja i stavove kako učenika, tako i nastavnika. U strukturu javnog kurikuluma ugrađene su</w:t>
      </w:r>
      <w:r>
        <w:rPr>
          <w:color w:val="231F20"/>
          <w:spacing w:val="-3"/>
        </w:rPr>
        <w:t> </w:t>
      </w:r>
      <w:r>
        <w:rPr>
          <w:color w:val="231F20"/>
        </w:rPr>
        <w:t>implicitne</w:t>
      </w:r>
      <w:r>
        <w:rPr>
          <w:color w:val="231F20"/>
          <w:spacing w:val="-3"/>
        </w:rPr>
        <w:t> </w:t>
      </w:r>
      <w:r>
        <w:rPr>
          <w:color w:val="231F20"/>
        </w:rPr>
        <w:t>poruke,</w:t>
      </w:r>
      <w:r>
        <w:rPr>
          <w:color w:val="231F20"/>
          <w:spacing w:val="-3"/>
        </w:rPr>
        <w:t> </w:t>
      </w:r>
      <w:r>
        <w:rPr>
          <w:color w:val="231F20"/>
        </w:rPr>
        <w:t>kako</w:t>
      </w:r>
      <w:r>
        <w:rPr>
          <w:color w:val="231F20"/>
          <w:spacing w:val="-3"/>
        </w:rPr>
        <w:t> </w:t>
      </w:r>
      <w:r>
        <w:rPr>
          <w:color w:val="231F20"/>
        </w:rPr>
        <w:t>preko</w:t>
      </w:r>
      <w:r>
        <w:rPr>
          <w:color w:val="231F20"/>
          <w:spacing w:val="-3"/>
        </w:rPr>
        <w:t> </w:t>
      </w:r>
      <w:r>
        <w:rPr>
          <w:color w:val="231F20"/>
        </w:rPr>
        <w:t>ciljeva,</w:t>
      </w:r>
      <w:r>
        <w:rPr>
          <w:color w:val="231F20"/>
          <w:spacing w:val="-3"/>
        </w:rPr>
        <w:t> </w:t>
      </w:r>
      <w:r>
        <w:rPr>
          <w:color w:val="231F20"/>
        </w:rPr>
        <w:t>vrednosti</w:t>
      </w:r>
      <w:r>
        <w:rPr>
          <w:color w:val="231F20"/>
          <w:spacing w:val="-3"/>
        </w:rPr>
        <w:t> </w:t>
      </w:r>
      <w:r>
        <w:rPr>
          <w:color w:val="231F20"/>
        </w:rPr>
        <w:t>i</w:t>
      </w:r>
      <w:r>
        <w:rPr>
          <w:color w:val="231F20"/>
          <w:spacing w:val="-3"/>
        </w:rPr>
        <w:t> </w:t>
      </w:r>
      <w:r>
        <w:rPr>
          <w:color w:val="231F20"/>
        </w:rPr>
        <w:t>sadržaja,</w:t>
      </w:r>
      <w:r>
        <w:rPr>
          <w:color w:val="231F20"/>
          <w:spacing w:val="-3"/>
        </w:rPr>
        <w:t> </w:t>
      </w:r>
      <w:r>
        <w:rPr>
          <w:color w:val="231F20"/>
        </w:rPr>
        <w:t>tako</w:t>
      </w:r>
      <w:r>
        <w:rPr>
          <w:color w:val="231F20"/>
          <w:spacing w:val="-3"/>
        </w:rPr>
        <w:t> </w:t>
      </w:r>
      <w:r>
        <w:rPr>
          <w:color w:val="231F20"/>
        </w:rPr>
        <w:t>i</w:t>
      </w:r>
      <w:r>
        <w:rPr>
          <w:color w:val="231F20"/>
          <w:spacing w:val="-3"/>
        </w:rPr>
        <w:t> </w:t>
      </w:r>
      <w:r>
        <w:rPr>
          <w:color w:val="231F20"/>
        </w:rPr>
        <w:t>u očekivanja krajnjih ishoda. Skriveni kurikulum je od velikog značaja za interkulturalno obrazovanje, jer se upravo u njemu ogleda kultura škole i odnos nastavnika prema učenicima, roditeljima, lokalnoj za-jednici. U kontekstu nastave, on se odnosi na nepisanu kulturu i uk-ljučuje</w:t>
      </w:r>
      <w:r>
        <w:rPr>
          <w:color w:val="231F20"/>
          <w:spacing w:val="-2"/>
        </w:rPr>
        <w:t> </w:t>
      </w:r>
      <w:r>
        <w:rPr>
          <w:color w:val="231F20"/>
        </w:rPr>
        <w:t>izbor</w:t>
      </w:r>
      <w:r>
        <w:rPr>
          <w:color w:val="231F20"/>
          <w:spacing w:val="-2"/>
        </w:rPr>
        <w:t> </w:t>
      </w:r>
      <w:r>
        <w:rPr>
          <w:color w:val="231F20"/>
        </w:rPr>
        <w:t>opreme</w:t>
      </w:r>
      <w:r>
        <w:rPr>
          <w:color w:val="231F20"/>
          <w:spacing w:val="-2"/>
        </w:rPr>
        <w:t> </w:t>
      </w:r>
      <w:r>
        <w:rPr>
          <w:color w:val="231F20"/>
        </w:rPr>
        <w:t>za</w:t>
      </w:r>
      <w:r>
        <w:rPr>
          <w:color w:val="231F20"/>
          <w:spacing w:val="-2"/>
        </w:rPr>
        <w:t> </w:t>
      </w:r>
      <w:r>
        <w:rPr>
          <w:color w:val="231F20"/>
        </w:rPr>
        <w:t>nastavu,</w:t>
      </w:r>
      <w:r>
        <w:rPr>
          <w:color w:val="231F20"/>
          <w:spacing w:val="-2"/>
        </w:rPr>
        <w:t> </w:t>
      </w:r>
      <w:r>
        <w:rPr>
          <w:color w:val="231F20"/>
        </w:rPr>
        <w:t>način</w:t>
      </w:r>
      <w:r>
        <w:rPr>
          <w:color w:val="231F20"/>
          <w:spacing w:val="-2"/>
        </w:rPr>
        <w:t> </w:t>
      </w:r>
      <w:r>
        <w:rPr>
          <w:color w:val="231F20"/>
        </w:rPr>
        <w:t>oblačenja,</w:t>
      </w:r>
      <w:r>
        <w:rPr>
          <w:color w:val="231F20"/>
          <w:spacing w:val="-2"/>
        </w:rPr>
        <w:t> </w:t>
      </w:r>
      <w:r>
        <w:rPr>
          <w:color w:val="231F20"/>
        </w:rPr>
        <w:t>način</w:t>
      </w:r>
      <w:r>
        <w:rPr>
          <w:color w:val="231F20"/>
          <w:spacing w:val="-2"/>
        </w:rPr>
        <w:t> </w:t>
      </w:r>
      <w:r>
        <w:rPr>
          <w:color w:val="231F20"/>
        </w:rPr>
        <w:t>pozdravljanja i komuniciranja između učenika, način provođenja školskih odmora (Mlinarević 2016). Pokazalo se da je nastavnik od velike važnosti u implicitnom</w:t>
      </w:r>
      <w:r>
        <w:rPr>
          <w:color w:val="231F20"/>
          <w:spacing w:val="-14"/>
        </w:rPr>
        <w:t> </w:t>
      </w:r>
      <w:r>
        <w:rPr>
          <w:color w:val="231F20"/>
        </w:rPr>
        <w:t>kurikulumu,</w:t>
      </w:r>
      <w:r>
        <w:rPr>
          <w:color w:val="231F20"/>
          <w:spacing w:val="-14"/>
        </w:rPr>
        <w:t> </w:t>
      </w:r>
      <w:r>
        <w:rPr>
          <w:color w:val="231F20"/>
        </w:rPr>
        <w:t>pre</w:t>
      </w:r>
      <w:r>
        <w:rPr>
          <w:color w:val="231F20"/>
          <w:spacing w:val="-14"/>
        </w:rPr>
        <w:t> </w:t>
      </w:r>
      <w:r>
        <w:rPr>
          <w:color w:val="231F20"/>
        </w:rPr>
        <w:t>svega</w:t>
      </w:r>
      <w:r>
        <w:rPr>
          <w:color w:val="231F20"/>
          <w:spacing w:val="-14"/>
        </w:rPr>
        <w:t> </w:t>
      </w:r>
      <w:r>
        <w:rPr>
          <w:color w:val="231F20"/>
        </w:rPr>
        <w:t>jer</w:t>
      </w:r>
      <w:r>
        <w:rPr>
          <w:color w:val="231F20"/>
          <w:spacing w:val="-14"/>
        </w:rPr>
        <w:t> </w:t>
      </w:r>
      <w:r>
        <w:rPr>
          <w:color w:val="231F20"/>
        </w:rPr>
        <w:t>bi</w:t>
      </w:r>
      <w:r>
        <w:rPr>
          <w:color w:val="231F20"/>
          <w:spacing w:val="-14"/>
        </w:rPr>
        <w:t> </w:t>
      </w:r>
      <w:r>
        <w:rPr>
          <w:color w:val="231F20"/>
        </w:rPr>
        <w:t>on</w:t>
      </w:r>
      <w:r>
        <w:rPr>
          <w:color w:val="231F20"/>
          <w:spacing w:val="-14"/>
        </w:rPr>
        <w:t> </w:t>
      </w:r>
      <w:r>
        <w:rPr>
          <w:color w:val="231F20"/>
        </w:rPr>
        <w:t>trebao</w:t>
      </w:r>
      <w:r>
        <w:rPr>
          <w:color w:val="231F20"/>
          <w:spacing w:val="-14"/>
        </w:rPr>
        <w:t> </w:t>
      </w:r>
      <w:r>
        <w:rPr>
          <w:color w:val="231F20"/>
        </w:rPr>
        <w:t>da</w:t>
      </w:r>
      <w:r>
        <w:rPr>
          <w:color w:val="231F20"/>
          <w:spacing w:val="-14"/>
        </w:rPr>
        <w:t> </w:t>
      </w:r>
      <w:r>
        <w:rPr>
          <w:color w:val="231F20"/>
        </w:rPr>
        <w:t>bude</w:t>
      </w:r>
      <w:r>
        <w:rPr>
          <w:color w:val="231F20"/>
          <w:spacing w:val="-14"/>
        </w:rPr>
        <w:t> </w:t>
      </w:r>
      <w:r>
        <w:rPr>
          <w:color w:val="231F20"/>
        </w:rPr>
        <w:t>model</w:t>
      </w:r>
      <w:r>
        <w:rPr>
          <w:color w:val="231F20"/>
          <w:spacing w:val="-14"/>
        </w:rPr>
        <w:t> </w:t>
      </w:r>
      <w:r>
        <w:rPr>
          <w:color w:val="231F20"/>
        </w:rPr>
        <w:t>koji će</w:t>
      </w:r>
      <w:r>
        <w:rPr>
          <w:color w:val="231F20"/>
          <w:spacing w:val="-9"/>
        </w:rPr>
        <w:t> </w:t>
      </w:r>
      <w:r>
        <w:rPr>
          <w:color w:val="231F20"/>
        </w:rPr>
        <w:t>učenicima</w:t>
      </w:r>
      <w:r>
        <w:rPr>
          <w:color w:val="231F20"/>
          <w:spacing w:val="-9"/>
        </w:rPr>
        <w:t> </w:t>
      </w:r>
      <w:r>
        <w:rPr>
          <w:color w:val="231F20"/>
        </w:rPr>
        <w:t>ukazati</w:t>
      </w:r>
      <w:r>
        <w:rPr>
          <w:color w:val="231F20"/>
          <w:spacing w:val="-9"/>
        </w:rPr>
        <w:t> </w:t>
      </w:r>
      <w:r>
        <w:rPr>
          <w:color w:val="231F20"/>
        </w:rPr>
        <w:t>na</w:t>
      </w:r>
      <w:r>
        <w:rPr>
          <w:color w:val="231F20"/>
          <w:spacing w:val="-9"/>
        </w:rPr>
        <w:t> </w:t>
      </w:r>
      <w:r>
        <w:rPr>
          <w:color w:val="231F20"/>
        </w:rPr>
        <w:t>prave</w:t>
      </w:r>
      <w:r>
        <w:rPr>
          <w:color w:val="231F20"/>
          <w:spacing w:val="-9"/>
        </w:rPr>
        <w:t> </w:t>
      </w:r>
      <w:r>
        <w:rPr>
          <w:color w:val="231F20"/>
        </w:rPr>
        <w:t>vrednosti</w:t>
      </w:r>
      <w:r>
        <w:rPr>
          <w:color w:val="231F20"/>
          <w:spacing w:val="-9"/>
        </w:rPr>
        <w:t> </w:t>
      </w:r>
      <w:r>
        <w:rPr>
          <w:color w:val="231F20"/>
        </w:rPr>
        <w:t>i</w:t>
      </w:r>
      <w:r>
        <w:rPr>
          <w:color w:val="231F20"/>
          <w:spacing w:val="-9"/>
        </w:rPr>
        <w:t> </w:t>
      </w:r>
      <w:r>
        <w:rPr>
          <w:color w:val="231F20"/>
        </w:rPr>
        <w:t>stavove,</w:t>
      </w:r>
      <w:r>
        <w:rPr>
          <w:color w:val="231F20"/>
          <w:spacing w:val="-9"/>
        </w:rPr>
        <w:t> </w:t>
      </w:r>
      <w:r>
        <w:rPr>
          <w:color w:val="231F20"/>
        </w:rPr>
        <w:t>na</w:t>
      </w:r>
      <w:r>
        <w:rPr>
          <w:color w:val="231F20"/>
          <w:spacing w:val="-9"/>
        </w:rPr>
        <w:t> </w:t>
      </w:r>
      <w:r>
        <w:rPr>
          <w:color w:val="231F20"/>
        </w:rPr>
        <w:t>određene</w:t>
      </w:r>
      <w:r>
        <w:rPr>
          <w:color w:val="231F20"/>
          <w:spacing w:val="-9"/>
        </w:rPr>
        <w:t> </w:t>
      </w:r>
      <w:r>
        <w:rPr>
          <w:color w:val="231F20"/>
        </w:rPr>
        <w:t>moral-ne</w:t>
      </w:r>
      <w:r>
        <w:rPr>
          <w:color w:val="231F20"/>
          <w:spacing w:val="-8"/>
        </w:rPr>
        <w:t> </w:t>
      </w:r>
      <w:r>
        <w:rPr>
          <w:color w:val="231F20"/>
        </w:rPr>
        <w:t>obrasce</w:t>
      </w:r>
      <w:r>
        <w:rPr>
          <w:color w:val="231F20"/>
          <w:spacing w:val="-8"/>
        </w:rPr>
        <w:t> </w:t>
      </w:r>
      <w:r>
        <w:rPr>
          <w:color w:val="231F20"/>
        </w:rPr>
        <w:t>koje</w:t>
      </w:r>
      <w:r>
        <w:rPr>
          <w:color w:val="231F20"/>
          <w:spacing w:val="-8"/>
        </w:rPr>
        <w:t> </w:t>
      </w:r>
      <w:r>
        <w:rPr>
          <w:color w:val="231F20"/>
        </w:rPr>
        <w:t>su</w:t>
      </w:r>
      <w:r>
        <w:rPr>
          <w:color w:val="231F20"/>
          <w:spacing w:val="-8"/>
        </w:rPr>
        <w:t> </w:t>
      </w:r>
      <w:r>
        <w:rPr>
          <w:color w:val="231F20"/>
        </w:rPr>
        <w:t>u</w:t>
      </w:r>
      <w:r>
        <w:rPr>
          <w:color w:val="231F20"/>
          <w:spacing w:val="-8"/>
        </w:rPr>
        <w:t> </w:t>
      </w:r>
      <w:r>
        <w:rPr>
          <w:color w:val="231F20"/>
        </w:rPr>
        <w:t>interkulturalnom</w:t>
      </w:r>
      <w:r>
        <w:rPr>
          <w:color w:val="231F20"/>
          <w:spacing w:val="-8"/>
        </w:rPr>
        <w:t> </w:t>
      </w:r>
      <w:r>
        <w:rPr>
          <w:color w:val="231F20"/>
        </w:rPr>
        <w:t>obrazovanju</w:t>
      </w:r>
      <w:r>
        <w:rPr>
          <w:color w:val="231F20"/>
          <w:spacing w:val="-8"/>
        </w:rPr>
        <w:t> </w:t>
      </w:r>
      <w:r>
        <w:rPr>
          <w:color w:val="231F20"/>
        </w:rPr>
        <w:t>od</w:t>
      </w:r>
      <w:r>
        <w:rPr>
          <w:color w:val="231F20"/>
          <w:spacing w:val="-8"/>
        </w:rPr>
        <w:t> </w:t>
      </w:r>
      <w:r>
        <w:rPr>
          <w:color w:val="231F20"/>
        </w:rPr>
        <w:t>velike</w:t>
      </w:r>
      <w:r>
        <w:rPr>
          <w:color w:val="231F20"/>
          <w:spacing w:val="-8"/>
        </w:rPr>
        <w:t> </w:t>
      </w:r>
      <w:r>
        <w:rPr>
          <w:color w:val="231F20"/>
        </w:rPr>
        <w:t>važnosti. Sam</w:t>
      </w:r>
      <w:r>
        <w:rPr>
          <w:color w:val="231F20"/>
          <w:spacing w:val="-6"/>
        </w:rPr>
        <w:t> </w:t>
      </w:r>
      <w:r>
        <w:rPr>
          <w:color w:val="231F20"/>
        </w:rPr>
        <w:t>pojam</w:t>
      </w:r>
      <w:r>
        <w:rPr>
          <w:color w:val="231F20"/>
          <w:spacing w:val="-6"/>
        </w:rPr>
        <w:t> </w:t>
      </w:r>
      <w:r>
        <w:rPr>
          <w:color w:val="231F20"/>
        </w:rPr>
        <w:t>skrivenog</w:t>
      </w:r>
      <w:r>
        <w:rPr>
          <w:color w:val="231F20"/>
          <w:spacing w:val="-6"/>
        </w:rPr>
        <w:t> </w:t>
      </w:r>
      <w:r>
        <w:rPr>
          <w:color w:val="231F20"/>
        </w:rPr>
        <w:t>kurikuluma</w:t>
      </w:r>
      <w:r>
        <w:rPr>
          <w:color w:val="231F20"/>
          <w:spacing w:val="-6"/>
        </w:rPr>
        <w:t> </w:t>
      </w:r>
      <w:r>
        <w:rPr>
          <w:color w:val="231F20"/>
        </w:rPr>
        <w:t>polazi</w:t>
      </w:r>
      <w:r>
        <w:rPr>
          <w:color w:val="231F20"/>
          <w:spacing w:val="-6"/>
        </w:rPr>
        <w:t> </w:t>
      </w:r>
      <w:r>
        <w:rPr>
          <w:color w:val="231F20"/>
        </w:rPr>
        <w:t>od</w:t>
      </w:r>
      <w:r>
        <w:rPr>
          <w:color w:val="231F20"/>
          <w:spacing w:val="-6"/>
        </w:rPr>
        <w:t> </w:t>
      </w:r>
      <w:r>
        <w:rPr>
          <w:color w:val="231F20"/>
        </w:rPr>
        <w:t>ideje</w:t>
      </w:r>
      <w:r>
        <w:rPr>
          <w:color w:val="231F20"/>
          <w:spacing w:val="-6"/>
        </w:rPr>
        <w:t> </w:t>
      </w:r>
      <w:r>
        <w:rPr>
          <w:color w:val="231F20"/>
        </w:rPr>
        <w:t>da</w:t>
      </w:r>
      <w:r>
        <w:rPr>
          <w:color w:val="231F20"/>
          <w:spacing w:val="-6"/>
        </w:rPr>
        <w:t> </w:t>
      </w:r>
      <w:r>
        <w:rPr>
          <w:color w:val="231F20"/>
        </w:rPr>
        <w:t>obrazovni</w:t>
      </w:r>
      <w:r>
        <w:rPr>
          <w:color w:val="231F20"/>
          <w:spacing w:val="-6"/>
        </w:rPr>
        <w:t> </w:t>
      </w:r>
      <w:r>
        <w:rPr>
          <w:color w:val="231F20"/>
        </w:rPr>
        <w:t>sistem pored toga što prenosi znanje koje je obuhvaćeno javnim kurikrulu-mom, prenosi i određene socijalne vrednosti, orijentacije i kulturne </w:t>
      </w:r>
      <w:r>
        <w:rPr>
          <w:color w:val="231F20"/>
          <w:spacing w:val="-2"/>
        </w:rPr>
        <w:t>izbore.</w:t>
      </w:r>
    </w:p>
    <w:p>
      <w:pPr>
        <w:pStyle w:val="BodyText"/>
        <w:spacing w:line="249" w:lineRule="auto" w:before="219"/>
        <w:ind w:firstLine="566"/>
      </w:pPr>
      <w:r>
        <w:rPr>
          <w:color w:val="231F20"/>
        </w:rPr>
        <w:t>Skriveni kurikulum označava vrednosti koje učenici nauče </w:t>
      </w:r>
      <w:r>
        <w:rPr>
          <w:color w:val="231F20"/>
        </w:rPr>
        <w:t>u školi zbog načina na koji se u školi planira i na koji je način škola or-ganizirana,</w:t>
      </w:r>
      <w:r>
        <w:rPr>
          <w:color w:val="231F20"/>
          <w:spacing w:val="-13"/>
        </w:rPr>
        <w:t> </w:t>
      </w:r>
      <w:r>
        <w:rPr>
          <w:color w:val="231F20"/>
        </w:rPr>
        <w:t>te</w:t>
      </w:r>
      <w:r>
        <w:rPr>
          <w:color w:val="231F20"/>
          <w:spacing w:val="-13"/>
        </w:rPr>
        <w:t> </w:t>
      </w:r>
      <w:r>
        <w:rPr>
          <w:color w:val="231F20"/>
        </w:rPr>
        <w:t>kroz</w:t>
      </w:r>
      <w:r>
        <w:rPr>
          <w:color w:val="231F20"/>
          <w:spacing w:val="-13"/>
        </w:rPr>
        <w:t> </w:t>
      </w:r>
      <w:r>
        <w:rPr>
          <w:color w:val="231F20"/>
        </w:rPr>
        <w:t>osigurana</w:t>
      </w:r>
      <w:r>
        <w:rPr>
          <w:color w:val="231F20"/>
          <w:spacing w:val="-13"/>
        </w:rPr>
        <w:t> </w:t>
      </w:r>
      <w:r>
        <w:rPr>
          <w:color w:val="231F20"/>
        </w:rPr>
        <w:t>materijalna</w:t>
      </w:r>
      <w:r>
        <w:rPr>
          <w:color w:val="231F20"/>
          <w:spacing w:val="-13"/>
        </w:rPr>
        <w:t> </w:t>
      </w:r>
      <w:r>
        <w:rPr>
          <w:color w:val="231F20"/>
        </w:rPr>
        <w:t>sredstva,</w:t>
      </w:r>
      <w:r>
        <w:rPr>
          <w:color w:val="231F20"/>
          <w:spacing w:val="-13"/>
        </w:rPr>
        <w:t> </w:t>
      </w:r>
      <w:r>
        <w:rPr>
          <w:color w:val="231F20"/>
        </w:rPr>
        <w:t>a</w:t>
      </w:r>
      <w:r>
        <w:rPr>
          <w:color w:val="231F20"/>
          <w:spacing w:val="-13"/>
        </w:rPr>
        <w:t> </w:t>
      </w:r>
      <w:r>
        <w:rPr>
          <w:color w:val="231F20"/>
        </w:rPr>
        <w:t>to</w:t>
      </w:r>
      <w:r>
        <w:rPr>
          <w:color w:val="231F20"/>
          <w:spacing w:val="-13"/>
        </w:rPr>
        <w:t> </w:t>
      </w:r>
      <w:r>
        <w:rPr>
          <w:color w:val="231F20"/>
        </w:rPr>
        <w:t>su</w:t>
      </w:r>
      <w:r>
        <w:rPr>
          <w:color w:val="231F20"/>
          <w:spacing w:val="-13"/>
        </w:rPr>
        <w:t> </w:t>
      </w:r>
      <w:r>
        <w:rPr>
          <w:color w:val="231F20"/>
        </w:rPr>
        <w:t>ujedno</w:t>
      </w:r>
      <w:r>
        <w:rPr>
          <w:color w:val="231F20"/>
          <w:spacing w:val="-13"/>
        </w:rPr>
        <w:t> </w:t>
      </w:r>
      <w:r>
        <w:rPr>
          <w:color w:val="231F20"/>
        </w:rPr>
        <w:t>vred-nosti</w:t>
      </w:r>
      <w:r>
        <w:rPr>
          <w:color w:val="231F20"/>
          <w:spacing w:val="-11"/>
        </w:rPr>
        <w:t> </w:t>
      </w:r>
      <w:r>
        <w:rPr>
          <w:color w:val="231F20"/>
        </w:rPr>
        <w:t>koje</w:t>
      </w:r>
      <w:r>
        <w:rPr>
          <w:color w:val="231F20"/>
          <w:spacing w:val="-11"/>
        </w:rPr>
        <w:t> </w:t>
      </w:r>
      <w:r>
        <w:rPr>
          <w:color w:val="231F20"/>
        </w:rPr>
        <w:t>nisu</w:t>
      </w:r>
      <w:r>
        <w:rPr>
          <w:color w:val="231F20"/>
          <w:spacing w:val="-11"/>
        </w:rPr>
        <w:t> </w:t>
      </w:r>
      <w:r>
        <w:rPr>
          <w:color w:val="231F20"/>
        </w:rPr>
        <w:t>uključene</w:t>
      </w:r>
      <w:r>
        <w:rPr>
          <w:color w:val="231F20"/>
          <w:spacing w:val="-11"/>
        </w:rPr>
        <w:t> </w:t>
      </w:r>
      <w:r>
        <w:rPr>
          <w:color w:val="231F20"/>
        </w:rPr>
        <w:t>u</w:t>
      </w:r>
      <w:r>
        <w:rPr>
          <w:color w:val="231F20"/>
          <w:spacing w:val="-11"/>
        </w:rPr>
        <w:t> </w:t>
      </w:r>
      <w:r>
        <w:rPr>
          <w:color w:val="231F20"/>
        </w:rPr>
        <w:t>planiranje</w:t>
      </w:r>
      <w:r>
        <w:rPr>
          <w:color w:val="231F20"/>
          <w:spacing w:val="-11"/>
        </w:rPr>
        <w:t> </w:t>
      </w:r>
      <w:r>
        <w:rPr>
          <w:color w:val="231F20"/>
        </w:rPr>
        <w:t>ili</w:t>
      </w:r>
      <w:r>
        <w:rPr>
          <w:color w:val="231F20"/>
          <w:spacing w:val="-11"/>
        </w:rPr>
        <w:t> </w:t>
      </w:r>
      <w:r>
        <w:rPr>
          <w:color w:val="231F20"/>
        </w:rPr>
        <w:t>čak</w:t>
      </w:r>
      <w:r>
        <w:rPr>
          <w:color w:val="231F20"/>
          <w:spacing w:val="-11"/>
        </w:rPr>
        <w:t> </w:t>
      </w:r>
      <w:r>
        <w:rPr>
          <w:color w:val="231F20"/>
        </w:rPr>
        <w:t>ponekad</w:t>
      </w:r>
      <w:r>
        <w:rPr>
          <w:color w:val="231F20"/>
          <w:spacing w:val="-11"/>
        </w:rPr>
        <w:t> </w:t>
      </w:r>
      <w:r>
        <w:rPr>
          <w:color w:val="231F20"/>
        </w:rPr>
        <w:t>u</w:t>
      </w:r>
      <w:r>
        <w:rPr>
          <w:color w:val="231F20"/>
          <w:spacing w:val="-11"/>
        </w:rPr>
        <w:t> </w:t>
      </w:r>
      <w:r>
        <w:rPr>
          <w:color w:val="231F20"/>
        </w:rPr>
        <w:t>svest</w:t>
      </w:r>
      <w:r>
        <w:rPr>
          <w:color w:val="231F20"/>
          <w:spacing w:val="-11"/>
        </w:rPr>
        <w:t> </w:t>
      </w:r>
      <w:r>
        <w:rPr>
          <w:color w:val="231F20"/>
        </w:rPr>
        <w:t>odgovor-nih</w:t>
      </w:r>
      <w:r>
        <w:rPr>
          <w:color w:val="231F20"/>
          <w:spacing w:val="-12"/>
        </w:rPr>
        <w:t> </w:t>
      </w:r>
      <w:r>
        <w:rPr>
          <w:color w:val="231F20"/>
        </w:rPr>
        <w:t>za</w:t>
      </w:r>
      <w:r>
        <w:rPr>
          <w:color w:val="231F20"/>
          <w:spacing w:val="-12"/>
        </w:rPr>
        <w:t> </w:t>
      </w:r>
      <w:r>
        <w:rPr>
          <w:color w:val="231F20"/>
        </w:rPr>
        <w:t>vođenje</w:t>
      </w:r>
      <w:r>
        <w:rPr>
          <w:color w:val="231F20"/>
          <w:spacing w:val="-12"/>
        </w:rPr>
        <w:t> </w:t>
      </w:r>
      <w:r>
        <w:rPr>
          <w:color w:val="231F20"/>
        </w:rPr>
        <w:t>škole.</w:t>
      </w:r>
      <w:r>
        <w:rPr>
          <w:color w:val="231F20"/>
          <w:spacing w:val="-12"/>
        </w:rPr>
        <w:t> </w:t>
      </w:r>
      <w:r>
        <w:rPr>
          <w:color w:val="231F20"/>
        </w:rPr>
        <w:t>Pri</w:t>
      </w:r>
      <w:r>
        <w:rPr>
          <w:color w:val="231F20"/>
          <w:spacing w:val="-12"/>
        </w:rPr>
        <w:t> </w:t>
      </w:r>
      <w:r>
        <w:rPr>
          <w:color w:val="231F20"/>
        </w:rPr>
        <w:t>tome</w:t>
      </w:r>
      <w:r>
        <w:rPr>
          <w:color w:val="231F20"/>
          <w:spacing w:val="-12"/>
        </w:rPr>
        <w:t> </w:t>
      </w:r>
      <w:r>
        <w:rPr>
          <w:color w:val="231F20"/>
        </w:rPr>
        <w:t>je</w:t>
      </w:r>
      <w:r>
        <w:rPr>
          <w:color w:val="231F20"/>
          <w:spacing w:val="-12"/>
        </w:rPr>
        <w:t> </w:t>
      </w:r>
      <w:r>
        <w:rPr>
          <w:color w:val="231F20"/>
        </w:rPr>
        <w:t>važna</w:t>
      </w:r>
      <w:r>
        <w:rPr>
          <w:color w:val="231F20"/>
          <w:spacing w:val="-12"/>
        </w:rPr>
        <w:t> </w:t>
      </w:r>
      <w:r>
        <w:rPr>
          <w:color w:val="231F20"/>
        </w:rPr>
        <w:t>uloga</w:t>
      </w:r>
      <w:r>
        <w:rPr>
          <w:color w:val="231F20"/>
          <w:spacing w:val="-12"/>
        </w:rPr>
        <w:t> </w:t>
      </w:r>
      <w:r>
        <w:rPr>
          <w:color w:val="231F20"/>
        </w:rPr>
        <w:t>nastavnika</w:t>
      </w:r>
      <w:r>
        <w:rPr>
          <w:color w:val="231F20"/>
          <w:spacing w:val="-12"/>
        </w:rPr>
        <w:t> </w:t>
      </w:r>
      <w:r>
        <w:rPr>
          <w:color w:val="231F20"/>
        </w:rPr>
        <w:t>u</w:t>
      </w:r>
      <w:r>
        <w:rPr>
          <w:color w:val="231F20"/>
          <w:spacing w:val="-12"/>
        </w:rPr>
        <w:t> </w:t>
      </w:r>
      <w:r>
        <w:rPr>
          <w:color w:val="231F20"/>
        </w:rPr>
        <w:t>poučavanju vrednosti, ali i u uticaju implicitne teorije nastavnika na oblikovanje vrednosti i prenošenje istih na aktere vaspitno-obrazovnog sistema. Kako bi nastavnik bio siguran da svojim učenicima prenosi ispravne vrijednosti koje vode učenika prema dobrome, važno je da onaj koji poučava osvesti svoje vrednosti. Nastavnici su pred teškim zadatkom jer</w:t>
      </w:r>
      <w:r>
        <w:rPr>
          <w:color w:val="231F20"/>
          <w:spacing w:val="-2"/>
        </w:rPr>
        <w:t> </w:t>
      </w:r>
      <w:r>
        <w:rPr>
          <w:color w:val="231F20"/>
        </w:rPr>
        <w:t>osim</w:t>
      </w:r>
      <w:r>
        <w:rPr>
          <w:color w:val="231F20"/>
          <w:spacing w:val="-2"/>
        </w:rPr>
        <w:t> </w:t>
      </w:r>
      <w:r>
        <w:rPr>
          <w:color w:val="231F20"/>
        </w:rPr>
        <w:t>što</w:t>
      </w:r>
      <w:r>
        <w:rPr>
          <w:color w:val="231F20"/>
          <w:spacing w:val="-2"/>
        </w:rPr>
        <w:t> </w:t>
      </w:r>
      <w:r>
        <w:rPr>
          <w:color w:val="231F20"/>
        </w:rPr>
        <w:t>moraju</w:t>
      </w:r>
      <w:r>
        <w:rPr>
          <w:color w:val="231F20"/>
          <w:spacing w:val="-2"/>
        </w:rPr>
        <w:t> </w:t>
      </w:r>
      <w:r>
        <w:rPr>
          <w:color w:val="231F20"/>
        </w:rPr>
        <w:t>osvestiti</w:t>
      </w:r>
      <w:r>
        <w:rPr>
          <w:color w:val="231F20"/>
          <w:spacing w:val="-2"/>
        </w:rPr>
        <w:t> </w:t>
      </w:r>
      <w:r>
        <w:rPr>
          <w:color w:val="231F20"/>
        </w:rPr>
        <w:t>vrednosti</w:t>
      </w:r>
      <w:r>
        <w:rPr>
          <w:color w:val="231F20"/>
          <w:spacing w:val="-2"/>
        </w:rPr>
        <w:t> </w:t>
      </w:r>
      <w:r>
        <w:rPr>
          <w:color w:val="231F20"/>
        </w:rPr>
        <w:t>koje</w:t>
      </w:r>
      <w:r>
        <w:rPr>
          <w:color w:val="231F20"/>
          <w:spacing w:val="-2"/>
        </w:rPr>
        <w:t> </w:t>
      </w:r>
      <w:r>
        <w:rPr>
          <w:color w:val="231F20"/>
        </w:rPr>
        <w:t>oblikuju</w:t>
      </w:r>
      <w:r>
        <w:rPr>
          <w:color w:val="231F20"/>
          <w:spacing w:val="-2"/>
        </w:rPr>
        <w:t> </w:t>
      </w:r>
      <w:r>
        <w:rPr>
          <w:color w:val="231F20"/>
        </w:rPr>
        <w:t>njihove</w:t>
      </w:r>
      <w:r>
        <w:rPr>
          <w:color w:val="231F20"/>
          <w:spacing w:val="-2"/>
        </w:rPr>
        <w:t> </w:t>
      </w:r>
      <w:r>
        <w:rPr>
          <w:color w:val="231F20"/>
        </w:rPr>
        <w:t>stavove</w:t>
      </w:r>
      <w:r>
        <w:rPr>
          <w:color w:val="231F20"/>
          <w:spacing w:val="-2"/>
        </w:rPr>
        <w:t> </w:t>
      </w:r>
      <w:r>
        <w:rPr>
          <w:color w:val="231F20"/>
          <w:spacing w:val="-10"/>
        </w:rPr>
        <w:t>i</w:t>
      </w:r>
    </w:p>
    <w:p>
      <w:pPr>
        <w:pStyle w:val="BodyText"/>
        <w:spacing w:after="0" w:line="249" w:lineRule="auto"/>
        <w:sectPr>
          <w:pgSz w:w="8400" w:h="11910"/>
          <w:pgMar w:header="0" w:footer="581" w:top="720" w:bottom="780" w:left="708" w:right="283"/>
        </w:sectPr>
      </w:pPr>
    </w:p>
    <w:p>
      <w:pPr>
        <w:pStyle w:val="BodyText"/>
        <w:spacing w:line="249" w:lineRule="auto" w:before="67"/>
        <w:ind w:right="565"/>
      </w:pPr>
      <w:r>
        <w:rPr>
          <w:color w:val="231F20"/>
        </w:rPr>
        <w:t>postupke, moraju osvestiti i sliku svakog deteta koje možda dolazi </w:t>
      </w:r>
      <w:r>
        <w:rPr>
          <w:color w:val="231F20"/>
        </w:rPr>
        <w:t>iz posve</w:t>
      </w:r>
      <w:r>
        <w:rPr>
          <w:color w:val="231F20"/>
          <w:spacing w:val="-11"/>
        </w:rPr>
        <w:t> </w:t>
      </w:r>
      <w:r>
        <w:rPr>
          <w:color w:val="231F20"/>
        </w:rPr>
        <w:t>drugačijeg</w:t>
      </w:r>
      <w:r>
        <w:rPr>
          <w:color w:val="231F20"/>
          <w:spacing w:val="-11"/>
        </w:rPr>
        <w:t> </w:t>
      </w:r>
      <w:r>
        <w:rPr>
          <w:color w:val="231F20"/>
        </w:rPr>
        <w:t>okruženja</w:t>
      </w:r>
      <w:r>
        <w:rPr>
          <w:color w:val="231F20"/>
          <w:spacing w:val="-11"/>
        </w:rPr>
        <w:t> </w:t>
      </w:r>
      <w:r>
        <w:rPr>
          <w:color w:val="231F20"/>
        </w:rPr>
        <w:t>u</w:t>
      </w:r>
      <w:r>
        <w:rPr>
          <w:color w:val="231F20"/>
          <w:spacing w:val="-11"/>
        </w:rPr>
        <w:t> </w:t>
      </w:r>
      <w:r>
        <w:rPr>
          <w:color w:val="231F20"/>
        </w:rPr>
        <w:t>kojemu</w:t>
      </w:r>
      <w:r>
        <w:rPr>
          <w:color w:val="231F20"/>
          <w:spacing w:val="-11"/>
        </w:rPr>
        <w:t> </w:t>
      </w:r>
      <w:r>
        <w:rPr>
          <w:color w:val="231F20"/>
        </w:rPr>
        <w:t>je</w:t>
      </w:r>
      <w:r>
        <w:rPr>
          <w:color w:val="231F20"/>
          <w:spacing w:val="-11"/>
        </w:rPr>
        <w:t> </w:t>
      </w:r>
      <w:r>
        <w:rPr>
          <w:color w:val="231F20"/>
        </w:rPr>
        <w:t>odrastalo,</w:t>
      </w:r>
      <w:r>
        <w:rPr>
          <w:color w:val="231F20"/>
          <w:spacing w:val="-11"/>
        </w:rPr>
        <w:t> </w:t>
      </w:r>
      <w:r>
        <w:rPr>
          <w:color w:val="231F20"/>
        </w:rPr>
        <w:t>iz</w:t>
      </w:r>
      <w:r>
        <w:rPr>
          <w:color w:val="231F20"/>
          <w:spacing w:val="-11"/>
        </w:rPr>
        <w:t> </w:t>
      </w:r>
      <w:r>
        <w:rPr>
          <w:color w:val="231F20"/>
        </w:rPr>
        <w:t>posve</w:t>
      </w:r>
      <w:r>
        <w:rPr>
          <w:color w:val="231F20"/>
          <w:spacing w:val="-11"/>
        </w:rPr>
        <w:t> </w:t>
      </w:r>
      <w:r>
        <w:rPr>
          <w:color w:val="231F20"/>
        </w:rPr>
        <w:t>drugačijeg sistema vrednosti (Pavičić Vukičević 2013).</w:t>
      </w:r>
    </w:p>
    <w:p>
      <w:pPr>
        <w:pStyle w:val="BodyText"/>
        <w:ind w:left="0" w:right="0"/>
        <w:jc w:val="left"/>
      </w:pPr>
    </w:p>
    <w:p>
      <w:pPr>
        <w:pStyle w:val="BodyText"/>
        <w:spacing w:before="5"/>
        <w:ind w:left="0" w:right="0"/>
        <w:jc w:val="left"/>
      </w:pPr>
    </w:p>
    <w:p>
      <w:pPr>
        <w:pStyle w:val="Heading3"/>
        <w:numPr>
          <w:ilvl w:val="0"/>
          <w:numId w:val="5"/>
        </w:numPr>
        <w:tabs>
          <w:tab w:pos="2912" w:val="left" w:leader="none"/>
        </w:tabs>
        <w:spacing w:line="240" w:lineRule="auto" w:before="0" w:after="0"/>
        <w:ind w:left="2912" w:right="0" w:hanging="233"/>
        <w:jc w:val="left"/>
        <w:rPr>
          <w:rFonts w:ascii="Minion Pro" w:hAnsi="Minion Pro"/>
        </w:rPr>
      </w:pPr>
      <w:r>
        <w:rPr>
          <w:rFonts w:ascii="Minion Pro" w:hAnsi="Minion Pro"/>
          <w:color w:val="231F20"/>
          <w:spacing w:val="-2"/>
        </w:rPr>
        <w:t>ZAKLJUČAK</w:t>
      </w:r>
    </w:p>
    <w:p>
      <w:pPr>
        <w:pStyle w:val="BodyText"/>
        <w:spacing w:line="213" w:lineRule="auto" w:before="279"/>
        <w:ind w:firstLine="566"/>
        <w:jc w:val="right"/>
        <w:rPr>
          <w:rFonts w:ascii="Minion Pro" w:hAnsi="Minion Pro"/>
        </w:rPr>
      </w:pPr>
      <w:r>
        <w:rPr>
          <w:rFonts w:ascii="Minion Pro" w:hAnsi="Minion Pro"/>
          <w:color w:val="231F20"/>
        </w:rPr>
        <w:t>U</w:t>
      </w:r>
      <w:r>
        <w:rPr>
          <w:rFonts w:ascii="Minion Pro" w:hAnsi="Minion Pro"/>
          <w:color w:val="231F20"/>
          <w:spacing w:val="-10"/>
        </w:rPr>
        <w:t> </w:t>
      </w:r>
      <w:r>
        <w:rPr>
          <w:rFonts w:ascii="Minion Pro" w:hAnsi="Minion Pro"/>
          <w:color w:val="231F20"/>
        </w:rPr>
        <w:t>savremenom</w:t>
      </w:r>
      <w:r>
        <w:rPr>
          <w:rFonts w:ascii="Minion Pro" w:hAnsi="Minion Pro"/>
          <w:color w:val="231F20"/>
          <w:spacing w:val="-10"/>
        </w:rPr>
        <w:t> </w:t>
      </w:r>
      <w:r>
        <w:rPr>
          <w:rFonts w:ascii="Minion Pro" w:hAnsi="Minion Pro"/>
          <w:color w:val="231F20"/>
        </w:rPr>
        <w:t>multikulturalnom</w:t>
      </w:r>
      <w:r>
        <w:rPr>
          <w:rFonts w:ascii="Minion Pro" w:hAnsi="Minion Pro"/>
          <w:color w:val="231F20"/>
          <w:spacing w:val="-10"/>
        </w:rPr>
        <w:t> </w:t>
      </w:r>
      <w:r>
        <w:rPr>
          <w:rFonts w:ascii="Minion Pro" w:hAnsi="Minion Pro"/>
          <w:color w:val="231F20"/>
        </w:rPr>
        <w:t>društvu,</w:t>
      </w:r>
      <w:r>
        <w:rPr>
          <w:rFonts w:ascii="Minion Pro" w:hAnsi="Minion Pro"/>
          <w:color w:val="231F20"/>
          <w:spacing w:val="-10"/>
        </w:rPr>
        <w:t> </w:t>
      </w:r>
      <w:r>
        <w:rPr>
          <w:rFonts w:ascii="Minion Pro" w:hAnsi="Minion Pro"/>
          <w:color w:val="231F20"/>
        </w:rPr>
        <w:t>zbog</w:t>
      </w:r>
      <w:r>
        <w:rPr>
          <w:rFonts w:ascii="Minion Pro" w:hAnsi="Minion Pro"/>
          <w:color w:val="231F20"/>
          <w:spacing w:val="-10"/>
        </w:rPr>
        <w:t> </w:t>
      </w:r>
      <w:r>
        <w:rPr>
          <w:rFonts w:ascii="Minion Pro" w:hAnsi="Minion Pro"/>
          <w:color w:val="231F20"/>
        </w:rPr>
        <w:t>svoje</w:t>
      </w:r>
      <w:r>
        <w:rPr>
          <w:rFonts w:ascii="Minion Pro" w:hAnsi="Minion Pro"/>
          <w:color w:val="231F20"/>
          <w:spacing w:val="-10"/>
        </w:rPr>
        <w:t> </w:t>
      </w:r>
      <w:r>
        <w:rPr>
          <w:rFonts w:ascii="Minion Pro" w:hAnsi="Minion Pro"/>
          <w:color w:val="231F20"/>
        </w:rPr>
        <w:t>komplek-snosti</w:t>
      </w:r>
      <w:r>
        <w:rPr>
          <w:rFonts w:ascii="Minion Pro" w:hAnsi="Minion Pro"/>
          <w:color w:val="231F20"/>
          <w:spacing w:val="-14"/>
        </w:rPr>
        <w:t> </w:t>
      </w:r>
      <w:r>
        <w:rPr>
          <w:rFonts w:ascii="Minion Pro" w:hAnsi="Minion Pro"/>
          <w:color w:val="231F20"/>
        </w:rPr>
        <w:t>i</w:t>
      </w:r>
      <w:r>
        <w:rPr>
          <w:rFonts w:ascii="Minion Pro" w:hAnsi="Minion Pro"/>
          <w:color w:val="231F20"/>
          <w:spacing w:val="-14"/>
        </w:rPr>
        <w:t> </w:t>
      </w:r>
      <w:r>
        <w:rPr>
          <w:rFonts w:ascii="Minion Pro" w:hAnsi="Minion Pro"/>
          <w:color w:val="231F20"/>
        </w:rPr>
        <w:t>protivrečnosti</w:t>
      </w:r>
      <w:r>
        <w:rPr>
          <w:rFonts w:ascii="Minion Pro" w:hAnsi="Minion Pro"/>
          <w:color w:val="231F20"/>
          <w:spacing w:val="-13"/>
        </w:rPr>
        <w:t> </w:t>
      </w:r>
      <w:r>
        <w:rPr>
          <w:rFonts w:ascii="Minion Pro" w:hAnsi="Minion Pro"/>
          <w:color w:val="231F20"/>
        </w:rPr>
        <w:t>mnoga</w:t>
      </w:r>
      <w:r>
        <w:rPr>
          <w:rFonts w:ascii="Minion Pro" w:hAnsi="Minion Pro"/>
          <w:color w:val="231F20"/>
          <w:spacing w:val="-14"/>
        </w:rPr>
        <w:t> </w:t>
      </w:r>
      <w:r>
        <w:rPr>
          <w:rFonts w:ascii="Minion Pro" w:hAnsi="Minion Pro"/>
          <w:color w:val="231F20"/>
        </w:rPr>
        <w:t>pitanja</w:t>
      </w:r>
      <w:r>
        <w:rPr>
          <w:rFonts w:ascii="Minion Pro" w:hAnsi="Minion Pro"/>
          <w:color w:val="231F20"/>
          <w:spacing w:val="-14"/>
        </w:rPr>
        <w:t> </w:t>
      </w:r>
      <w:r>
        <w:rPr>
          <w:rFonts w:ascii="Minion Pro" w:hAnsi="Minion Pro"/>
          <w:color w:val="231F20"/>
        </w:rPr>
        <w:t>ostaju</w:t>
      </w:r>
      <w:r>
        <w:rPr>
          <w:rFonts w:ascii="Minion Pro" w:hAnsi="Minion Pro"/>
          <w:color w:val="231F20"/>
          <w:spacing w:val="-13"/>
        </w:rPr>
        <w:t> </w:t>
      </w:r>
      <w:r>
        <w:rPr>
          <w:rFonts w:ascii="Minion Pro" w:hAnsi="Minion Pro"/>
          <w:color w:val="231F20"/>
        </w:rPr>
        <w:t>otvorena.</w:t>
      </w:r>
      <w:r>
        <w:rPr>
          <w:rFonts w:ascii="Minion Pro" w:hAnsi="Minion Pro"/>
          <w:color w:val="231F20"/>
          <w:spacing w:val="-14"/>
        </w:rPr>
        <w:t> </w:t>
      </w:r>
      <w:r>
        <w:rPr>
          <w:rFonts w:ascii="Minion Pro" w:hAnsi="Minion Pro"/>
          <w:color w:val="231F20"/>
        </w:rPr>
        <w:t>Paralelni</w:t>
      </w:r>
      <w:r>
        <w:rPr>
          <w:rFonts w:ascii="Minion Pro" w:hAnsi="Minion Pro"/>
          <w:color w:val="231F20"/>
          <w:spacing w:val="-13"/>
        </w:rPr>
        <w:t> </w:t>
      </w:r>
      <w:r>
        <w:rPr>
          <w:rFonts w:ascii="Minion Pro" w:hAnsi="Minion Pro"/>
          <w:color w:val="231F20"/>
        </w:rPr>
        <w:t>procesi globalizacije</w:t>
      </w:r>
      <w:r>
        <w:rPr>
          <w:rFonts w:ascii="Minion Pro" w:hAnsi="Minion Pro"/>
          <w:color w:val="231F20"/>
          <w:spacing w:val="-2"/>
        </w:rPr>
        <w:t> </w:t>
      </w:r>
      <w:r>
        <w:rPr>
          <w:rFonts w:ascii="Minion Pro" w:hAnsi="Minion Pro"/>
          <w:color w:val="231F20"/>
        </w:rPr>
        <w:t>i</w:t>
      </w:r>
      <w:r>
        <w:rPr>
          <w:rFonts w:ascii="Minion Pro" w:hAnsi="Minion Pro"/>
          <w:color w:val="231F20"/>
          <w:spacing w:val="-2"/>
        </w:rPr>
        <w:t> </w:t>
      </w:r>
      <w:r>
        <w:rPr>
          <w:rFonts w:ascii="Minion Pro" w:hAnsi="Minion Pro"/>
          <w:color w:val="231F20"/>
        </w:rPr>
        <w:t>multikulturalizma</w:t>
      </w:r>
      <w:r>
        <w:rPr>
          <w:rFonts w:ascii="Minion Pro" w:hAnsi="Minion Pro"/>
          <w:color w:val="231F20"/>
          <w:spacing w:val="-2"/>
        </w:rPr>
        <w:t> </w:t>
      </w:r>
      <w:r>
        <w:rPr>
          <w:rFonts w:ascii="Minion Pro" w:hAnsi="Minion Pro"/>
          <w:color w:val="231F20"/>
        </w:rPr>
        <w:t>povećavaju</w:t>
      </w:r>
      <w:r>
        <w:rPr>
          <w:rFonts w:ascii="Minion Pro" w:hAnsi="Minion Pro"/>
          <w:color w:val="231F20"/>
          <w:spacing w:val="-2"/>
        </w:rPr>
        <w:t> </w:t>
      </w:r>
      <w:r>
        <w:rPr>
          <w:rFonts w:ascii="Minion Pro" w:hAnsi="Minion Pro"/>
          <w:color w:val="231F20"/>
        </w:rPr>
        <w:t>krizu</w:t>
      </w:r>
      <w:r>
        <w:rPr>
          <w:rFonts w:ascii="Minion Pro" w:hAnsi="Minion Pro"/>
          <w:color w:val="231F20"/>
          <w:spacing w:val="-2"/>
        </w:rPr>
        <w:t> </w:t>
      </w:r>
      <w:r>
        <w:rPr>
          <w:rFonts w:ascii="Minion Pro" w:hAnsi="Minion Pro"/>
          <w:color w:val="231F20"/>
        </w:rPr>
        <w:t>kulture,</w:t>
      </w:r>
      <w:r>
        <w:rPr>
          <w:rFonts w:ascii="Minion Pro" w:hAnsi="Minion Pro"/>
          <w:color w:val="231F20"/>
          <w:spacing w:val="-2"/>
        </w:rPr>
        <w:t> </w:t>
      </w:r>
      <w:r>
        <w:rPr>
          <w:rFonts w:ascii="Minion Pro" w:hAnsi="Minion Pro"/>
          <w:color w:val="231F20"/>
        </w:rPr>
        <w:t>kao</w:t>
      </w:r>
      <w:r>
        <w:rPr>
          <w:rFonts w:ascii="Minion Pro" w:hAnsi="Minion Pro"/>
          <w:color w:val="231F20"/>
          <w:spacing w:val="-2"/>
        </w:rPr>
        <w:t> </w:t>
      </w:r>
      <w:r>
        <w:rPr>
          <w:rFonts w:ascii="Minion Pro" w:hAnsi="Minion Pro"/>
          <w:color w:val="231F20"/>
        </w:rPr>
        <w:t>i</w:t>
      </w:r>
      <w:r>
        <w:rPr>
          <w:rFonts w:ascii="Minion Pro" w:hAnsi="Minion Pro"/>
          <w:color w:val="231F20"/>
          <w:spacing w:val="-2"/>
        </w:rPr>
        <w:t> </w:t>
      </w:r>
      <w:r>
        <w:rPr>
          <w:rFonts w:ascii="Minion Pro" w:hAnsi="Minion Pro"/>
          <w:color w:val="231F20"/>
        </w:rPr>
        <w:t>krizu kulturnog identiteta. Pred obrazovanje i obrazovnu politiku stavljaju </w:t>
      </w:r>
      <w:r>
        <w:rPr>
          <w:rFonts w:ascii="Minion Pro" w:hAnsi="Minion Pro"/>
          <w:color w:val="231F20"/>
          <w:spacing w:val="-2"/>
        </w:rPr>
        <w:t>se veliki izazovi i očekivanja. Multikulturalno i interkulturalno obrazo-</w:t>
      </w:r>
      <w:r>
        <w:rPr>
          <w:rFonts w:ascii="Minion Pro" w:hAnsi="Minion Pro"/>
          <w:color w:val="231F20"/>
        </w:rPr>
        <w:t>vanje</w:t>
      </w:r>
      <w:r>
        <w:rPr>
          <w:rFonts w:ascii="Minion Pro" w:hAnsi="Minion Pro"/>
          <w:color w:val="231F20"/>
          <w:spacing w:val="-14"/>
        </w:rPr>
        <w:t> </w:t>
      </w:r>
      <w:r>
        <w:rPr>
          <w:rFonts w:ascii="Minion Pro" w:hAnsi="Minion Pro"/>
          <w:color w:val="231F20"/>
        </w:rPr>
        <w:t>se</w:t>
      </w:r>
      <w:r>
        <w:rPr>
          <w:rFonts w:ascii="Minion Pro" w:hAnsi="Minion Pro"/>
          <w:color w:val="231F20"/>
          <w:spacing w:val="-14"/>
        </w:rPr>
        <w:t> </w:t>
      </w:r>
      <w:r>
        <w:rPr>
          <w:rFonts w:ascii="Minion Pro" w:hAnsi="Minion Pro"/>
          <w:color w:val="231F20"/>
        </w:rPr>
        <w:t>javlja</w:t>
      </w:r>
      <w:r>
        <w:rPr>
          <w:rFonts w:ascii="Minion Pro" w:hAnsi="Minion Pro"/>
          <w:color w:val="231F20"/>
          <w:spacing w:val="-13"/>
        </w:rPr>
        <w:t> </w:t>
      </w:r>
      <w:r>
        <w:rPr>
          <w:rFonts w:ascii="Minion Pro" w:hAnsi="Minion Pro"/>
          <w:color w:val="231F20"/>
        </w:rPr>
        <w:t>kao</w:t>
      </w:r>
      <w:r>
        <w:rPr>
          <w:rFonts w:ascii="Minion Pro" w:hAnsi="Minion Pro"/>
          <w:color w:val="231F20"/>
          <w:spacing w:val="-14"/>
        </w:rPr>
        <w:t> </w:t>
      </w:r>
      <w:r>
        <w:rPr>
          <w:rFonts w:ascii="Minion Pro" w:hAnsi="Minion Pro"/>
          <w:color w:val="231F20"/>
        </w:rPr>
        <w:t>koncept</w:t>
      </w:r>
      <w:r>
        <w:rPr>
          <w:rFonts w:ascii="Minion Pro" w:hAnsi="Minion Pro"/>
          <w:color w:val="231F20"/>
          <w:spacing w:val="-14"/>
        </w:rPr>
        <w:t> </w:t>
      </w:r>
      <w:r>
        <w:rPr>
          <w:rFonts w:ascii="Minion Pro" w:hAnsi="Minion Pro"/>
          <w:color w:val="231F20"/>
        </w:rPr>
        <w:t>rešenja.</w:t>
      </w:r>
      <w:r>
        <w:rPr>
          <w:rFonts w:ascii="Minion Pro" w:hAnsi="Minion Pro"/>
          <w:color w:val="231F20"/>
          <w:spacing w:val="-13"/>
        </w:rPr>
        <w:t> </w:t>
      </w:r>
      <w:r>
        <w:rPr>
          <w:rFonts w:ascii="Minion Pro" w:hAnsi="Minion Pro"/>
          <w:color w:val="231F20"/>
        </w:rPr>
        <w:t>Svrha</w:t>
      </w:r>
      <w:r>
        <w:rPr>
          <w:rFonts w:ascii="Minion Pro" w:hAnsi="Minion Pro"/>
          <w:color w:val="231F20"/>
          <w:spacing w:val="-14"/>
        </w:rPr>
        <w:t> </w:t>
      </w:r>
      <w:r>
        <w:rPr>
          <w:rFonts w:ascii="Minion Pro" w:hAnsi="Minion Pro"/>
          <w:color w:val="231F20"/>
        </w:rPr>
        <w:t>ovog</w:t>
      </w:r>
      <w:r>
        <w:rPr>
          <w:rFonts w:ascii="Minion Pro" w:hAnsi="Minion Pro"/>
          <w:color w:val="231F20"/>
          <w:spacing w:val="-13"/>
        </w:rPr>
        <w:t> </w:t>
      </w:r>
      <w:r>
        <w:rPr>
          <w:rFonts w:ascii="Minion Pro" w:hAnsi="Minion Pro"/>
          <w:color w:val="231F20"/>
        </w:rPr>
        <w:t>rada</w:t>
      </w:r>
      <w:r>
        <w:rPr>
          <w:rFonts w:ascii="Minion Pro" w:hAnsi="Minion Pro"/>
          <w:color w:val="231F20"/>
          <w:spacing w:val="-14"/>
        </w:rPr>
        <w:t> </w:t>
      </w:r>
      <w:r>
        <w:rPr>
          <w:rFonts w:ascii="Minion Pro" w:hAnsi="Minion Pro"/>
          <w:color w:val="231F20"/>
        </w:rPr>
        <w:t>je</w:t>
      </w:r>
      <w:r>
        <w:rPr>
          <w:rFonts w:ascii="Minion Pro" w:hAnsi="Minion Pro"/>
          <w:color w:val="231F20"/>
          <w:spacing w:val="-14"/>
        </w:rPr>
        <w:t> </w:t>
      </w:r>
      <w:r>
        <w:rPr>
          <w:rFonts w:ascii="Minion Pro" w:hAnsi="Minion Pro"/>
          <w:color w:val="231F20"/>
        </w:rPr>
        <w:t>bila</w:t>
      </w:r>
      <w:r>
        <w:rPr>
          <w:rFonts w:ascii="Minion Pro" w:hAnsi="Minion Pro"/>
          <w:color w:val="231F20"/>
          <w:spacing w:val="-13"/>
        </w:rPr>
        <w:t> </w:t>
      </w:r>
      <w:r>
        <w:rPr>
          <w:rFonts w:ascii="Minion Pro" w:hAnsi="Minion Pro"/>
          <w:color w:val="231F20"/>
        </w:rPr>
        <w:t>da</w:t>
      </w:r>
      <w:r>
        <w:rPr>
          <w:rFonts w:ascii="Minion Pro" w:hAnsi="Minion Pro"/>
          <w:color w:val="231F20"/>
          <w:spacing w:val="-14"/>
        </w:rPr>
        <w:t> </w:t>
      </w:r>
      <w:r>
        <w:rPr>
          <w:rFonts w:ascii="Minion Pro" w:hAnsi="Minion Pro"/>
          <w:color w:val="231F20"/>
        </w:rPr>
        <w:t>se</w:t>
      </w:r>
      <w:r>
        <w:rPr>
          <w:rFonts w:ascii="Minion Pro" w:hAnsi="Minion Pro"/>
          <w:color w:val="231F20"/>
          <w:spacing w:val="-14"/>
        </w:rPr>
        <w:t> </w:t>
      </w:r>
      <w:r>
        <w:rPr>
          <w:rFonts w:ascii="Minion Pro" w:hAnsi="Minion Pro"/>
          <w:color w:val="231F20"/>
        </w:rPr>
        <w:t>sagleda pojam</w:t>
      </w:r>
      <w:r>
        <w:rPr>
          <w:rFonts w:ascii="Minion Pro" w:hAnsi="Minion Pro"/>
          <w:color w:val="231F20"/>
          <w:spacing w:val="-3"/>
        </w:rPr>
        <w:t> </w:t>
      </w:r>
      <w:r>
        <w:rPr>
          <w:rFonts w:ascii="Minion Pro" w:hAnsi="Minion Pro"/>
          <w:color w:val="231F20"/>
        </w:rPr>
        <w:t>multikulturalnosti,</w:t>
      </w:r>
      <w:r>
        <w:rPr>
          <w:rFonts w:ascii="Minion Pro" w:hAnsi="Minion Pro"/>
          <w:color w:val="231F20"/>
          <w:spacing w:val="-3"/>
        </w:rPr>
        <w:t> </w:t>
      </w:r>
      <w:r>
        <w:rPr>
          <w:rFonts w:ascii="Minion Pro" w:hAnsi="Minion Pro"/>
          <w:color w:val="231F20"/>
        </w:rPr>
        <w:t>odnosno</w:t>
      </w:r>
      <w:r>
        <w:rPr>
          <w:rFonts w:ascii="Minion Pro" w:hAnsi="Minion Pro"/>
          <w:color w:val="231F20"/>
          <w:spacing w:val="-3"/>
        </w:rPr>
        <w:t> </w:t>
      </w:r>
      <w:r>
        <w:rPr>
          <w:rFonts w:ascii="Minion Pro" w:hAnsi="Minion Pro"/>
          <w:color w:val="231F20"/>
        </w:rPr>
        <w:t>da</w:t>
      </w:r>
      <w:r>
        <w:rPr>
          <w:rFonts w:ascii="Minion Pro" w:hAnsi="Minion Pro"/>
          <w:color w:val="231F20"/>
          <w:spacing w:val="-3"/>
        </w:rPr>
        <w:t> </w:t>
      </w:r>
      <w:r>
        <w:rPr>
          <w:rFonts w:ascii="Minion Pro" w:hAnsi="Minion Pro"/>
          <w:color w:val="231F20"/>
        </w:rPr>
        <w:t>se</w:t>
      </w:r>
      <w:r>
        <w:rPr>
          <w:rFonts w:ascii="Minion Pro" w:hAnsi="Minion Pro"/>
          <w:color w:val="231F20"/>
          <w:spacing w:val="-3"/>
        </w:rPr>
        <w:t> </w:t>
      </w:r>
      <w:r>
        <w:rPr>
          <w:rFonts w:ascii="Minion Pro" w:hAnsi="Minion Pro"/>
          <w:color w:val="231F20"/>
        </w:rPr>
        <w:t>uoči</w:t>
      </w:r>
      <w:r>
        <w:rPr>
          <w:rFonts w:ascii="Minion Pro" w:hAnsi="Minion Pro"/>
          <w:color w:val="231F20"/>
          <w:spacing w:val="-3"/>
        </w:rPr>
        <w:t> </w:t>
      </w:r>
      <w:r>
        <w:rPr>
          <w:rFonts w:ascii="Minion Pro" w:hAnsi="Minion Pro"/>
          <w:color w:val="231F20"/>
        </w:rPr>
        <w:t>prisustvo</w:t>
      </w:r>
      <w:r>
        <w:rPr>
          <w:rFonts w:ascii="Minion Pro" w:hAnsi="Minion Pro"/>
          <w:color w:val="231F20"/>
          <w:spacing w:val="-3"/>
        </w:rPr>
        <w:t> </w:t>
      </w:r>
      <w:r>
        <w:rPr>
          <w:rFonts w:ascii="Minion Pro" w:hAnsi="Minion Pro"/>
          <w:color w:val="231F20"/>
        </w:rPr>
        <w:t>različitih</w:t>
      </w:r>
      <w:r>
        <w:rPr>
          <w:rFonts w:ascii="Minion Pro" w:hAnsi="Minion Pro"/>
          <w:color w:val="231F20"/>
          <w:spacing w:val="-3"/>
        </w:rPr>
        <w:t> </w:t>
      </w:r>
      <w:r>
        <w:rPr>
          <w:rFonts w:ascii="Minion Pro" w:hAnsi="Minion Pro"/>
          <w:color w:val="231F20"/>
        </w:rPr>
        <w:t>kul-tura</w:t>
      </w:r>
      <w:r>
        <w:rPr>
          <w:rFonts w:ascii="Minion Pro" w:hAnsi="Minion Pro"/>
          <w:color w:val="231F20"/>
          <w:spacing w:val="-14"/>
        </w:rPr>
        <w:t> </w:t>
      </w:r>
      <w:r>
        <w:rPr>
          <w:rFonts w:ascii="Minion Pro" w:hAnsi="Minion Pro"/>
          <w:color w:val="231F20"/>
        </w:rPr>
        <w:t>u</w:t>
      </w:r>
      <w:r>
        <w:rPr>
          <w:rFonts w:ascii="Minion Pro" w:hAnsi="Minion Pro"/>
          <w:color w:val="231F20"/>
          <w:spacing w:val="-14"/>
        </w:rPr>
        <w:t> </w:t>
      </w:r>
      <w:r>
        <w:rPr>
          <w:rFonts w:ascii="Minion Pro" w:hAnsi="Minion Pro"/>
          <w:color w:val="231F20"/>
        </w:rPr>
        <w:t>svetu.</w:t>
      </w:r>
      <w:r>
        <w:rPr>
          <w:rFonts w:ascii="Minion Pro" w:hAnsi="Minion Pro"/>
          <w:color w:val="231F20"/>
          <w:spacing w:val="-13"/>
        </w:rPr>
        <w:t> </w:t>
      </w:r>
      <w:r>
        <w:rPr>
          <w:rFonts w:ascii="Minion Pro" w:hAnsi="Minion Pro"/>
          <w:color w:val="231F20"/>
        </w:rPr>
        <w:t>Svaka</w:t>
      </w:r>
      <w:r>
        <w:rPr>
          <w:rFonts w:ascii="Minion Pro" w:hAnsi="Minion Pro"/>
          <w:color w:val="231F20"/>
          <w:spacing w:val="-14"/>
        </w:rPr>
        <w:t> </w:t>
      </w:r>
      <w:r>
        <w:rPr>
          <w:rFonts w:ascii="Minion Pro" w:hAnsi="Minion Pro"/>
          <w:color w:val="231F20"/>
        </w:rPr>
        <w:t>od</w:t>
      </w:r>
      <w:r>
        <w:rPr>
          <w:rFonts w:ascii="Minion Pro" w:hAnsi="Minion Pro"/>
          <w:color w:val="231F20"/>
          <w:spacing w:val="-14"/>
        </w:rPr>
        <w:t> </w:t>
      </w:r>
      <w:r>
        <w:rPr>
          <w:rFonts w:ascii="Minion Pro" w:hAnsi="Minion Pro"/>
          <w:color w:val="231F20"/>
        </w:rPr>
        <w:t>njih</w:t>
      </w:r>
      <w:r>
        <w:rPr>
          <w:rFonts w:ascii="Minion Pro" w:hAnsi="Minion Pro"/>
          <w:color w:val="231F20"/>
          <w:spacing w:val="-13"/>
        </w:rPr>
        <w:t> </w:t>
      </w:r>
      <w:r>
        <w:rPr>
          <w:rFonts w:ascii="Minion Pro" w:hAnsi="Minion Pro"/>
          <w:color w:val="231F20"/>
        </w:rPr>
        <w:t>traži</w:t>
      </w:r>
      <w:r>
        <w:rPr>
          <w:rFonts w:ascii="Minion Pro" w:hAnsi="Minion Pro"/>
          <w:color w:val="231F20"/>
          <w:spacing w:val="-14"/>
        </w:rPr>
        <w:t> </w:t>
      </w:r>
      <w:r>
        <w:rPr>
          <w:rFonts w:ascii="Minion Pro" w:hAnsi="Minion Pro"/>
          <w:color w:val="231F20"/>
        </w:rPr>
        <w:t>i</w:t>
      </w:r>
      <w:r>
        <w:rPr>
          <w:rFonts w:ascii="Minion Pro" w:hAnsi="Minion Pro"/>
          <w:color w:val="231F20"/>
          <w:spacing w:val="-13"/>
        </w:rPr>
        <w:t> </w:t>
      </w:r>
      <w:r>
        <w:rPr>
          <w:rFonts w:ascii="Minion Pro" w:hAnsi="Minion Pro"/>
          <w:color w:val="231F20"/>
        </w:rPr>
        <w:t>očekuje</w:t>
      </w:r>
      <w:r>
        <w:rPr>
          <w:rFonts w:ascii="Minion Pro" w:hAnsi="Minion Pro"/>
          <w:color w:val="231F20"/>
          <w:spacing w:val="-14"/>
        </w:rPr>
        <w:t> </w:t>
      </w:r>
      <w:r>
        <w:rPr>
          <w:rFonts w:ascii="Minion Pro" w:hAnsi="Minion Pro"/>
          <w:color w:val="231F20"/>
        </w:rPr>
        <w:t>svoja</w:t>
      </w:r>
      <w:r>
        <w:rPr>
          <w:rFonts w:ascii="Minion Pro" w:hAnsi="Minion Pro"/>
          <w:color w:val="231F20"/>
          <w:spacing w:val="-14"/>
        </w:rPr>
        <w:t> </w:t>
      </w:r>
      <w:r>
        <w:rPr>
          <w:rFonts w:ascii="Minion Pro" w:hAnsi="Minion Pro"/>
          <w:color w:val="231F20"/>
        </w:rPr>
        <w:t>prava,</w:t>
      </w:r>
      <w:r>
        <w:rPr>
          <w:rFonts w:ascii="Minion Pro" w:hAnsi="Minion Pro"/>
          <w:color w:val="231F20"/>
          <w:spacing w:val="-13"/>
        </w:rPr>
        <w:t> </w:t>
      </w:r>
      <w:r>
        <w:rPr>
          <w:rFonts w:ascii="Minion Pro" w:hAnsi="Minion Pro"/>
          <w:color w:val="231F20"/>
        </w:rPr>
        <w:t>međutim</w:t>
      </w:r>
      <w:r>
        <w:rPr>
          <w:rFonts w:ascii="Minion Pro" w:hAnsi="Minion Pro"/>
          <w:color w:val="231F20"/>
          <w:spacing w:val="-14"/>
        </w:rPr>
        <w:t> </w:t>
      </w:r>
      <w:r>
        <w:rPr>
          <w:rFonts w:ascii="Minion Pro" w:hAnsi="Minion Pro"/>
          <w:color w:val="231F20"/>
        </w:rPr>
        <w:t>postav-lja</w:t>
      </w:r>
      <w:r>
        <w:rPr>
          <w:rFonts w:ascii="Minion Pro" w:hAnsi="Minion Pro"/>
          <w:color w:val="231F20"/>
          <w:spacing w:val="-5"/>
        </w:rPr>
        <w:t> </w:t>
      </w:r>
      <w:r>
        <w:rPr>
          <w:rFonts w:ascii="Minion Pro" w:hAnsi="Minion Pro"/>
          <w:color w:val="231F20"/>
        </w:rPr>
        <w:t>se</w:t>
      </w:r>
      <w:r>
        <w:rPr>
          <w:rFonts w:ascii="Minion Pro" w:hAnsi="Minion Pro"/>
          <w:color w:val="231F20"/>
          <w:spacing w:val="-5"/>
        </w:rPr>
        <w:t> </w:t>
      </w:r>
      <w:r>
        <w:rPr>
          <w:rFonts w:ascii="Minion Pro" w:hAnsi="Minion Pro"/>
          <w:color w:val="231F20"/>
        </w:rPr>
        <w:t>pitanje</w:t>
      </w:r>
      <w:r>
        <w:rPr>
          <w:rFonts w:ascii="Minion Pro" w:hAnsi="Minion Pro"/>
          <w:color w:val="231F20"/>
          <w:spacing w:val="-5"/>
        </w:rPr>
        <w:t> </w:t>
      </w:r>
      <w:r>
        <w:rPr>
          <w:rFonts w:ascii="Minion Pro" w:hAnsi="Minion Pro"/>
          <w:color w:val="231F20"/>
        </w:rPr>
        <w:t>da</w:t>
      </w:r>
      <w:r>
        <w:rPr>
          <w:rFonts w:ascii="Minion Pro" w:hAnsi="Minion Pro"/>
          <w:color w:val="231F20"/>
          <w:spacing w:val="-5"/>
        </w:rPr>
        <w:t> </w:t>
      </w:r>
      <w:r>
        <w:rPr>
          <w:rFonts w:ascii="Minion Pro" w:hAnsi="Minion Pro"/>
          <w:color w:val="231F20"/>
        </w:rPr>
        <w:t>li</w:t>
      </w:r>
      <w:r>
        <w:rPr>
          <w:rFonts w:ascii="Minion Pro" w:hAnsi="Minion Pro"/>
          <w:color w:val="231F20"/>
          <w:spacing w:val="-5"/>
        </w:rPr>
        <w:t> </w:t>
      </w:r>
      <w:r>
        <w:rPr>
          <w:rFonts w:ascii="Minion Pro" w:hAnsi="Minion Pro"/>
          <w:color w:val="231F20"/>
        </w:rPr>
        <w:t>na</w:t>
      </w:r>
      <w:r>
        <w:rPr>
          <w:rFonts w:ascii="Minion Pro" w:hAnsi="Minion Pro"/>
          <w:color w:val="231F20"/>
          <w:spacing w:val="-5"/>
        </w:rPr>
        <w:t> </w:t>
      </w:r>
      <w:r>
        <w:rPr>
          <w:rFonts w:ascii="Minion Pro" w:hAnsi="Minion Pro"/>
          <w:color w:val="231F20"/>
        </w:rPr>
        <w:t>adekvatan</w:t>
      </w:r>
      <w:r>
        <w:rPr>
          <w:rFonts w:ascii="Minion Pro" w:hAnsi="Minion Pro"/>
          <w:color w:val="231F20"/>
          <w:spacing w:val="-5"/>
        </w:rPr>
        <w:t> </w:t>
      </w:r>
      <w:r>
        <w:rPr>
          <w:rFonts w:ascii="Minion Pro" w:hAnsi="Minion Pro"/>
          <w:color w:val="231F20"/>
        </w:rPr>
        <w:t>način</w:t>
      </w:r>
      <w:r>
        <w:rPr>
          <w:rFonts w:ascii="Minion Pro" w:hAnsi="Minion Pro"/>
          <w:color w:val="231F20"/>
          <w:spacing w:val="-5"/>
        </w:rPr>
        <w:t> </w:t>
      </w:r>
      <w:r>
        <w:rPr>
          <w:rFonts w:ascii="Minion Pro" w:hAnsi="Minion Pro"/>
          <w:color w:val="231F20"/>
        </w:rPr>
        <w:t>pristupamo</w:t>
      </w:r>
      <w:r>
        <w:rPr>
          <w:rFonts w:ascii="Minion Pro" w:hAnsi="Minion Pro"/>
          <w:color w:val="231F20"/>
          <w:spacing w:val="-5"/>
        </w:rPr>
        <w:t> </w:t>
      </w:r>
      <w:r>
        <w:rPr>
          <w:rFonts w:ascii="Minion Pro" w:hAnsi="Minion Pro"/>
          <w:color w:val="231F20"/>
        </w:rPr>
        <w:t>kulturnim</w:t>
      </w:r>
      <w:r>
        <w:rPr>
          <w:rFonts w:ascii="Minion Pro" w:hAnsi="Minion Pro"/>
          <w:color w:val="231F20"/>
          <w:spacing w:val="-5"/>
        </w:rPr>
        <w:t> </w:t>
      </w:r>
      <w:r>
        <w:rPr>
          <w:rFonts w:ascii="Minion Pro" w:hAnsi="Minion Pro"/>
          <w:color w:val="231F20"/>
        </w:rPr>
        <w:t>različito-stima?</w:t>
      </w:r>
      <w:r>
        <w:rPr>
          <w:rFonts w:ascii="Minion Pro" w:hAnsi="Minion Pro"/>
          <w:color w:val="231F20"/>
          <w:spacing w:val="-5"/>
        </w:rPr>
        <w:t> </w:t>
      </w:r>
      <w:r>
        <w:rPr>
          <w:rFonts w:ascii="Minion Pro" w:hAnsi="Minion Pro"/>
          <w:color w:val="231F20"/>
        </w:rPr>
        <w:t>Da</w:t>
      </w:r>
      <w:r>
        <w:rPr>
          <w:rFonts w:ascii="Minion Pro" w:hAnsi="Minion Pro"/>
          <w:color w:val="231F20"/>
          <w:spacing w:val="-5"/>
        </w:rPr>
        <w:t> </w:t>
      </w:r>
      <w:r>
        <w:rPr>
          <w:rFonts w:ascii="Minion Pro" w:hAnsi="Minion Pro"/>
          <w:color w:val="231F20"/>
        </w:rPr>
        <w:t>li</w:t>
      </w:r>
      <w:r>
        <w:rPr>
          <w:rFonts w:ascii="Minion Pro" w:hAnsi="Minion Pro"/>
          <w:color w:val="231F20"/>
          <w:spacing w:val="-5"/>
        </w:rPr>
        <w:t> </w:t>
      </w:r>
      <w:r>
        <w:rPr>
          <w:rFonts w:ascii="Minion Pro" w:hAnsi="Minion Pro"/>
          <w:color w:val="231F20"/>
        </w:rPr>
        <w:t>smo</w:t>
      </w:r>
      <w:r>
        <w:rPr>
          <w:rFonts w:ascii="Minion Pro" w:hAnsi="Minion Pro"/>
          <w:color w:val="231F20"/>
          <w:spacing w:val="-5"/>
        </w:rPr>
        <w:t> </w:t>
      </w:r>
      <w:r>
        <w:rPr>
          <w:rFonts w:ascii="Minion Pro" w:hAnsi="Minion Pro"/>
          <w:color w:val="231F20"/>
        </w:rPr>
        <w:t>naučili</w:t>
      </w:r>
      <w:r>
        <w:rPr>
          <w:rFonts w:ascii="Minion Pro" w:hAnsi="Minion Pro"/>
          <w:color w:val="231F20"/>
          <w:spacing w:val="-5"/>
        </w:rPr>
        <w:t> </w:t>
      </w:r>
      <w:r>
        <w:rPr>
          <w:rFonts w:ascii="Minion Pro" w:hAnsi="Minion Pro"/>
          <w:color w:val="231F20"/>
        </w:rPr>
        <w:t>da</w:t>
      </w:r>
      <w:r>
        <w:rPr>
          <w:rFonts w:ascii="Minion Pro" w:hAnsi="Minion Pro"/>
          <w:color w:val="231F20"/>
          <w:spacing w:val="-5"/>
        </w:rPr>
        <w:t> </w:t>
      </w:r>
      <w:r>
        <w:rPr>
          <w:rFonts w:ascii="Minion Pro" w:hAnsi="Minion Pro"/>
          <w:color w:val="231F20"/>
        </w:rPr>
        <w:t>prihvatamo</w:t>
      </w:r>
      <w:r>
        <w:rPr>
          <w:rFonts w:ascii="Minion Pro" w:hAnsi="Minion Pro"/>
          <w:color w:val="231F20"/>
          <w:spacing w:val="-5"/>
        </w:rPr>
        <w:t> </w:t>
      </w:r>
      <w:r>
        <w:rPr>
          <w:rFonts w:ascii="Minion Pro" w:hAnsi="Minion Pro"/>
          <w:color w:val="231F20"/>
        </w:rPr>
        <w:t>svoju</w:t>
      </w:r>
      <w:r>
        <w:rPr>
          <w:rFonts w:ascii="Minion Pro" w:hAnsi="Minion Pro"/>
          <w:color w:val="231F20"/>
          <w:spacing w:val="-5"/>
        </w:rPr>
        <w:t> </w:t>
      </w:r>
      <w:r>
        <w:rPr>
          <w:rFonts w:ascii="Minion Pro" w:hAnsi="Minion Pro"/>
          <w:color w:val="231F20"/>
        </w:rPr>
        <w:t>različitost,</w:t>
      </w:r>
      <w:r>
        <w:rPr>
          <w:rFonts w:ascii="Minion Pro" w:hAnsi="Minion Pro"/>
          <w:color w:val="231F20"/>
          <w:spacing w:val="-5"/>
        </w:rPr>
        <w:t> </w:t>
      </w:r>
      <w:r>
        <w:rPr>
          <w:rFonts w:ascii="Minion Pro" w:hAnsi="Minion Pro"/>
          <w:color w:val="231F20"/>
        </w:rPr>
        <w:t>da</w:t>
      </w:r>
      <w:r>
        <w:rPr>
          <w:rFonts w:ascii="Minion Pro" w:hAnsi="Minion Pro"/>
          <w:color w:val="231F20"/>
          <w:spacing w:val="-5"/>
        </w:rPr>
        <w:t> </w:t>
      </w:r>
      <w:r>
        <w:rPr>
          <w:rFonts w:ascii="Minion Pro" w:hAnsi="Minion Pro"/>
          <w:color w:val="231F20"/>
        </w:rPr>
        <w:t>izgradimo svoj</w:t>
      </w:r>
      <w:r>
        <w:rPr>
          <w:rFonts w:ascii="Minion Pro" w:hAnsi="Minion Pro"/>
          <w:color w:val="231F20"/>
          <w:spacing w:val="29"/>
        </w:rPr>
        <w:t> </w:t>
      </w:r>
      <w:r>
        <w:rPr>
          <w:rFonts w:ascii="Minion Pro" w:hAnsi="Minion Pro"/>
          <w:color w:val="231F20"/>
        </w:rPr>
        <w:t>kulturni</w:t>
      </w:r>
      <w:r>
        <w:rPr>
          <w:rFonts w:ascii="Minion Pro" w:hAnsi="Minion Pro"/>
          <w:color w:val="231F20"/>
          <w:spacing w:val="29"/>
        </w:rPr>
        <w:t> </w:t>
      </w:r>
      <w:r>
        <w:rPr>
          <w:rFonts w:ascii="Minion Pro" w:hAnsi="Minion Pro"/>
          <w:color w:val="231F20"/>
        </w:rPr>
        <w:t>identitet</w:t>
      </w:r>
      <w:r>
        <w:rPr>
          <w:rFonts w:ascii="Minion Pro" w:hAnsi="Minion Pro"/>
          <w:color w:val="231F20"/>
          <w:spacing w:val="29"/>
        </w:rPr>
        <w:t> </w:t>
      </w:r>
      <w:r>
        <w:rPr>
          <w:rFonts w:ascii="Minion Pro" w:hAnsi="Minion Pro"/>
          <w:color w:val="231F20"/>
        </w:rPr>
        <w:t>i</w:t>
      </w:r>
      <w:r>
        <w:rPr>
          <w:rFonts w:ascii="Minion Pro" w:hAnsi="Minion Pro"/>
          <w:color w:val="231F20"/>
          <w:spacing w:val="29"/>
        </w:rPr>
        <w:t> </w:t>
      </w:r>
      <w:r>
        <w:rPr>
          <w:rFonts w:ascii="Minion Pro" w:hAnsi="Minion Pro"/>
          <w:color w:val="231F20"/>
        </w:rPr>
        <w:t>da</w:t>
      </w:r>
      <w:r>
        <w:rPr>
          <w:rFonts w:ascii="Minion Pro" w:hAnsi="Minion Pro"/>
          <w:color w:val="231F20"/>
          <w:spacing w:val="29"/>
        </w:rPr>
        <w:t> </w:t>
      </w:r>
      <w:r>
        <w:rPr>
          <w:rFonts w:ascii="Minion Pro" w:hAnsi="Minion Pro"/>
          <w:color w:val="231F20"/>
        </w:rPr>
        <w:t>sa</w:t>
      </w:r>
      <w:r>
        <w:rPr>
          <w:rFonts w:ascii="Minion Pro" w:hAnsi="Minion Pro"/>
          <w:color w:val="231F20"/>
          <w:spacing w:val="29"/>
        </w:rPr>
        <w:t> </w:t>
      </w:r>
      <w:r>
        <w:rPr>
          <w:rFonts w:ascii="Minion Pro" w:hAnsi="Minion Pro"/>
          <w:color w:val="231F20"/>
        </w:rPr>
        <w:t>druge</w:t>
      </w:r>
      <w:r>
        <w:rPr>
          <w:rFonts w:ascii="Minion Pro" w:hAnsi="Minion Pro"/>
          <w:color w:val="231F20"/>
          <w:spacing w:val="29"/>
        </w:rPr>
        <w:t> </w:t>
      </w:r>
      <w:r>
        <w:rPr>
          <w:rFonts w:ascii="Minion Pro" w:hAnsi="Minion Pro"/>
          <w:color w:val="231F20"/>
        </w:rPr>
        <w:t>strane</w:t>
      </w:r>
      <w:r>
        <w:rPr>
          <w:rFonts w:ascii="Minion Pro" w:hAnsi="Minion Pro"/>
          <w:color w:val="231F20"/>
          <w:spacing w:val="29"/>
        </w:rPr>
        <w:t> </w:t>
      </w:r>
      <w:r>
        <w:rPr>
          <w:rFonts w:ascii="Minion Pro" w:hAnsi="Minion Pro"/>
          <w:color w:val="231F20"/>
        </w:rPr>
        <w:t>poštujemo</w:t>
      </w:r>
      <w:r>
        <w:rPr>
          <w:rFonts w:ascii="Minion Pro" w:hAnsi="Minion Pro"/>
          <w:color w:val="231F20"/>
          <w:spacing w:val="29"/>
        </w:rPr>
        <w:t> </w:t>
      </w:r>
      <w:r>
        <w:rPr>
          <w:rFonts w:ascii="Minion Pro" w:hAnsi="Minion Pro"/>
          <w:color w:val="231F20"/>
        </w:rPr>
        <w:t>i</w:t>
      </w:r>
      <w:r>
        <w:rPr>
          <w:rFonts w:ascii="Minion Pro" w:hAnsi="Minion Pro"/>
          <w:color w:val="231F20"/>
          <w:spacing w:val="29"/>
        </w:rPr>
        <w:t> </w:t>
      </w:r>
      <w:r>
        <w:rPr>
          <w:rFonts w:ascii="Minion Pro" w:hAnsi="Minion Pro"/>
          <w:color w:val="231F20"/>
        </w:rPr>
        <w:t>prihvatamo kulturu drugih. Ono što me je postaklo na ovu analizu jeste činjenica da je danas u Vojvodini povećan broj mešovitih brakova i samim tim kada dolazi do vaspitanja i obrazovanja dece postavlja se pitanje koji jezik</w:t>
      </w:r>
      <w:r>
        <w:rPr>
          <w:rFonts w:ascii="Minion Pro" w:hAnsi="Minion Pro"/>
          <w:color w:val="231F20"/>
          <w:spacing w:val="-12"/>
        </w:rPr>
        <w:t> </w:t>
      </w:r>
      <w:r>
        <w:rPr>
          <w:rFonts w:ascii="Minion Pro" w:hAnsi="Minion Pro"/>
          <w:color w:val="231F20"/>
        </w:rPr>
        <w:t>i</w:t>
      </w:r>
      <w:r>
        <w:rPr>
          <w:rFonts w:ascii="Minion Pro" w:hAnsi="Minion Pro"/>
          <w:color w:val="231F20"/>
          <w:spacing w:val="-12"/>
        </w:rPr>
        <w:t> </w:t>
      </w:r>
      <w:r>
        <w:rPr>
          <w:rFonts w:ascii="Minion Pro" w:hAnsi="Minion Pro"/>
          <w:color w:val="231F20"/>
        </w:rPr>
        <w:t>kulturu</w:t>
      </w:r>
      <w:r>
        <w:rPr>
          <w:rFonts w:ascii="Minion Pro" w:hAnsi="Minion Pro"/>
          <w:color w:val="231F20"/>
          <w:spacing w:val="-12"/>
        </w:rPr>
        <w:t> </w:t>
      </w:r>
      <w:r>
        <w:rPr>
          <w:rFonts w:ascii="Minion Pro" w:hAnsi="Minion Pro"/>
          <w:color w:val="231F20"/>
        </w:rPr>
        <w:t>u</w:t>
      </w:r>
      <w:r>
        <w:rPr>
          <w:rFonts w:ascii="Minion Pro" w:hAnsi="Minion Pro"/>
          <w:color w:val="231F20"/>
          <w:spacing w:val="-12"/>
        </w:rPr>
        <w:t> </w:t>
      </w:r>
      <w:r>
        <w:rPr>
          <w:rFonts w:ascii="Minion Pro" w:hAnsi="Minion Pro"/>
          <w:color w:val="231F20"/>
        </w:rPr>
        <w:t>tome</w:t>
      </w:r>
      <w:r>
        <w:rPr>
          <w:rFonts w:ascii="Minion Pro" w:hAnsi="Minion Pro"/>
          <w:color w:val="231F20"/>
          <w:spacing w:val="-12"/>
        </w:rPr>
        <w:t> </w:t>
      </w:r>
      <w:r>
        <w:rPr>
          <w:rFonts w:ascii="Minion Pro" w:hAnsi="Minion Pro"/>
          <w:color w:val="231F20"/>
        </w:rPr>
        <w:t>prihvatiti.</w:t>
      </w:r>
      <w:r>
        <w:rPr>
          <w:rFonts w:ascii="Minion Pro" w:hAnsi="Minion Pro"/>
          <w:color w:val="231F20"/>
          <w:spacing w:val="-12"/>
        </w:rPr>
        <w:t> </w:t>
      </w:r>
      <w:r>
        <w:rPr>
          <w:rFonts w:ascii="Minion Pro" w:hAnsi="Minion Pro"/>
          <w:color w:val="231F20"/>
        </w:rPr>
        <w:t>Najčešće</w:t>
      </w:r>
      <w:r>
        <w:rPr>
          <w:rFonts w:ascii="Minion Pro" w:hAnsi="Minion Pro"/>
          <w:color w:val="231F20"/>
          <w:spacing w:val="-12"/>
        </w:rPr>
        <w:t> </w:t>
      </w:r>
      <w:r>
        <w:rPr>
          <w:rFonts w:ascii="Minion Pro" w:hAnsi="Minion Pro"/>
          <w:color w:val="231F20"/>
        </w:rPr>
        <w:t>se</w:t>
      </w:r>
      <w:r>
        <w:rPr>
          <w:rFonts w:ascii="Minion Pro" w:hAnsi="Minion Pro"/>
          <w:color w:val="231F20"/>
          <w:spacing w:val="-12"/>
        </w:rPr>
        <w:t> </w:t>
      </w:r>
      <w:r>
        <w:rPr>
          <w:rFonts w:ascii="Minion Pro" w:hAnsi="Minion Pro"/>
          <w:color w:val="231F20"/>
        </w:rPr>
        <w:t>roditelji</w:t>
      </w:r>
      <w:r>
        <w:rPr>
          <w:rFonts w:ascii="Minion Pro" w:hAnsi="Minion Pro"/>
          <w:color w:val="231F20"/>
          <w:spacing w:val="-12"/>
        </w:rPr>
        <w:t> </w:t>
      </w:r>
      <w:r>
        <w:rPr>
          <w:rFonts w:ascii="Minion Pro" w:hAnsi="Minion Pro"/>
          <w:color w:val="231F20"/>
        </w:rPr>
        <w:t>odlučuju</w:t>
      </w:r>
      <w:r>
        <w:rPr>
          <w:rFonts w:ascii="Minion Pro" w:hAnsi="Minion Pro"/>
          <w:color w:val="231F20"/>
          <w:spacing w:val="-12"/>
        </w:rPr>
        <w:t> </w:t>
      </w:r>
      <w:r>
        <w:rPr>
          <w:rFonts w:ascii="Minion Pro" w:hAnsi="Minion Pro"/>
          <w:color w:val="231F20"/>
        </w:rPr>
        <w:t>za</w:t>
      </w:r>
      <w:r>
        <w:rPr>
          <w:rFonts w:ascii="Minion Pro" w:hAnsi="Minion Pro"/>
          <w:color w:val="231F20"/>
          <w:spacing w:val="-12"/>
        </w:rPr>
        <w:t> </w:t>
      </w:r>
      <w:r>
        <w:rPr>
          <w:rFonts w:ascii="Minion Pro" w:hAnsi="Minion Pro"/>
          <w:color w:val="231F20"/>
        </w:rPr>
        <w:t>jedan jezik</w:t>
      </w:r>
      <w:r>
        <w:rPr>
          <w:rFonts w:ascii="Minion Pro" w:hAnsi="Minion Pro"/>
          <w:color w:val="231F20"/>
          <w:spacing w:val="-3"/>
        </w:rPr>
        <w:t> </w:t>
      </w:r>
      <w:r>
        <w:rPr>
          <w:rFonts w:ascii="Minion Pro" w:hAnsi="Minion Pro"/>
          <w:color w:val="231F20"/>
        </w:rPr>
        <w:t>i</w:t>
      </w:r>
      <w:r>
        <w:rPr>
          <w:rFonts w:ascii="Minion Pro" w:hAnsi="Minion Pro"/>
          <w:color w:val="231F20"/>
          <w:spacing w:val="-3"/>
        </w:rPr>
        <w:t> </w:t>
      </w:r>
      <w:r>
        <w:rPr>
          <w:rFonts w:ascii="Minion Pro" w:hAnsi="Minion Pro"/>
          <w:color w:val="231F20"/>
        </w:rPr>
        <w:t>kulturu;</w:t>
      </w:r>
      <w:r>
        <w:rPr>
          <w:rFonts w:ascii="Minion Pro" w:hAnsi="Minion Pro"/>
          <w:color w:val="231F20"/>
          <w:spacing w:val="-3"/>
        </w:rPr>
        <w:t> </w:t>
      </w:r>
      <w:r>
        <w:rPr>
          <w:rFonts w:ascii="Minion Pro" w:hAnsi="Minion Pro"/>
          <w:color w:val="231F20"/>
        </w:rPr>
        <w:t>obično</w:t>
      </w:r>
      <w:r>
        <w:rPr>
          <w:rFonts w:ascii="Minion Pro" w:hAnsi="Minion Pro"/>
          <w:color w:val="231F20"/>
          <w:spacing w:val="-3"/>
        </w:rPr>
        <w:t> </w:t>
      </w:r>
      <w:r>
        <w:rPr>
          <w:rFonts w:ascii="Minion Pro" w:hAnsi="Minion Pro"/>
          <w:color w:val="231F20"/>
        </w:rPr>
        <w:t>je</w:t>
      </w:r>
      <w:r>
        <w:rPr>
          <w:rFonts w:ascii="Minion Pro" w:hAnsi="Minion Pro"/>
          <w:color w:val="231F20"/>
          <w:spacing w:val="-3"/>
        </w:rPr>
        <w:t> </w:t>
      </w:r>
      <w:r>
        <w:rPr>
          <w:rFonts w:ascii="Minion Pro" w:hAnsi="Minion Pro"/>
          <w:color w:val="231F20"/>
        </w:rPr>
        <w:t>to</w:t>
      </w:r>
      <w:r>
        <w:rPr>
          <w:rFonts w:ascii="Minion Pro" w:hAnsi="Minion Pro"/>
          <w:color w:val="231F20"/>
          <w:spacing w:val="-3"/>
        </w:rPr>
        <w:t> </w:t>
      </w:r>
      <w:r>
        <w:rPr>
          <w:rFonts w:ascii="Minion Pro" w:hAnsi="Minion Pro"/>
          <w:color w:val="231F20"/>
        </w:rPr>
        <w:t>onaj</w:t>
      </w:r>
      <w:r>
        <w:rPr>
          <w:rFonts w:ascii="Minion Pro" w:hAnsi="Minion Pro"/>
          <w:color w:val="231F20"/>
          <w:spacing w:val="-3"/>
        </w:rPr>
        <w:t> </w:t>
      </w:r>
      <w:r>
        <w:rPr>
          <w:rFonts w:ascii="Minion Pro" w:hAnsi="Minion Pro"/>
          <w:color w:val="231F20"/>
        </w:rPr>
        <w:t>koji</w:t>
      </w:r>
      <w:r>
        <w:rPr>
          <w:rFonts w:ascii="Minion Pro" w:hAnsi="Minion Pro"/>
          <w:color w:val="231F20"/>
          <w:spacing w:val="-3"/>
        </w:rPr>
        <w:t> </w:t>
      </w:r>
      <w:r>
        <w:rPr>
          <w:rFonts w:ascii="Minion Pro" w:hAnsi="Minion Pro"/>
          <w:color w:val="231F20"/>
        </w:rPr>
        <w:t>je</w:t>
      </w:r>
      <w:r>
        <w:rPr>
          <w:rFonts w:ascii="Minion Pro" w:hAnsi="Minion Pro"/>
          <w:color w:val="231F20"/>
          <w:spacing w:val="-3"/>
        </w:rPr>
        <w:t> </w:t>
      </w:r>
      <w:r>
        <w:rPr>
          <w:rFonts w:ascii="Minion Pro" w:hAnsi="Minion Pro"/>
          <w:color w:val="231F20"/>
        </w:rPr>
        <w:t>na</w:t>
      </w:r>
      <w:r>
        <w:rPr>
          <w:rFonts w:ascii="Minion Pro" w:hAnsi="Minion Pro"/>
          <w:color w:val="231F20"/>
          <w:spacing w:val="-3"/>
        </w:rPr>
        <w:t> </w:t>
      </w:r>
      <w:r>
        <w:rPr>
          <w:rFonts w:ascii="Minion Pro" w:hAnsi="Minion Pro"/>
          <w:color w:val="231F20"/>
        </w:rPr>
        <w:t>ovim</w:t>
      </w:r>
      <w:r>
        <w:rPr>
          <w:rFonts w:ascii="Minion Pro" w:hAnsi="Minion Pro"/>
          <w:color w:val="231F20"/>
          <w:spacing w:val="-3"/>
        </w:rPr>
        <w:t> </w:t>
      </w:r>
      <w:r>
        <w:rPr>
          <w:rFonts w:ascii="Minion Pro" w:hAnsi="Minion Pro"/>
          <w:color w:val="231F20"/>
        </w:rPr>
        <w:t>prostorima</w:t>
      </w:r>
      <w:r>
        <w:rPr>
          <w:rFonts w:ascii="Minion Pro" w:hAnsi="Minion Pro"/>
          <w:color w:val="231F20"/>
          <w:spacing w:val="-3"/>
        </w:rPr>
        <w:t> </w:t>
      </w:r>
      <w:r>
        <w:rPr>
          <w:rFonts w:ascii="Minion Pro" w:hAnsi="Minion Pro"/>
          <w:color w:val="231F20"/>
        </w:rPr>
        <w:t>dominan-tniji.</w:t>
      </w:r>
      <w:r>
        <w:rPr>
          <w:rFonts w:ascii="Minion Pro" w:hAnsi="Minion Pro"/>
          <w:color w:val="231F20"/>
          <w:spacing w:val="-7"/>
        </w:rPr>
        <w:t> </w:t>
      </w:r>
      <w:r>
        <w:rPr>
          <w:rFonts w:ascii="Minion Pro" w:hAnsi="Minion Pro"/>
          <w:color w:val="231F20"/>
        </w:rPr>
        <w:t>Deca</w:t>
      </w:r>
      <w:r>
        <w:rPr>
          <w:rFonts w:ascii="Minion Pro" w:hAnsi="Minion Pro"/>
          <w:color w:val="231F20"/>
          <w:spacing w:val="-7"/>
        </w:rPr>
        <w:t> </w:t>
      </w:r>
      <w:r>
        <w:rPr>
          <w:rFonts w:ascii="Minion Pro" w:hAnsi="Minion Pro"/>
          <w:color w:val="231F20"/>
        </w:rPr>
        <w:t>u</w:t>
      </w:r>
      <w:r>
        <w:rPr>
          <w:rFonts w:ascii="Minion Pro" w:hAnsi="Minion Pro"/>
          <w:color w:val="231F20"/>
          <w:spacing w:val="-7"/>
        </w:rPr>
        <w:t> </w:t>
      </w:r>
      <w:r>
        <w:rPr>
          <w:rFonts w:ascii="Minion Pro" w:hAnsi="Minion Pro"/>
          <w:color w:val="231F20"/>
        </w:rPr>
        <w:t>tom</w:t>
      </w:r>
      <w:r>
        <w:rPr>
          <w:rFonts w:ascii="Minion Pro" w:hAnsi="Minion Pro"/>
          <w:color w:val="231F20"/>
          <w:spacing w:val="-7"/>
        </w:rPr>
        <w:t> </w:t>
      </w:r>
      <w:r>
        <w:rPr>
          <w:rFonts w:ascii="Minion Pro" w:hAnsi="Minion Pro"/>
          <w:color w:val="231F20"/>
        </w:rPr>
        <w:t>slučaju</w:t>
      </w:r>
      <w:r>
        <w:rPr>
          <w:rFonts w:ascii="Minion Pro" w:hAnsi="Minion Pro"/>
          <w:color w:val="231F20"/>
          <w:spacing w:val="-7"/>
        </w:rPr>
        <w:t> </w:t>
      </w:r>
      <w:r>
        <w:rPr>
          <w:rFonts w:ascii="Minion Pro" w:hAnsi="Minion Pro"/>
          <w:color w:val="231F20"/>
        </w:rPr>
        <w:t>nauče</w:t>
      </w:r>
      <w:r>
        <w:rPr>
          <w:rFonts w:ascii="Minion Pro" w:hAnsi="Minion Pro"/>
          <w:color w:val="231F20"/>
          <w:spacing w:val="-7"/>
        </w:rPr>
        <w:t> </w:t>
      </w:r>
      <w:r>
        <w:rPr>
          <w:rFonts w:ascii="Minion Pro" w:hAnsi="Minion Pro"/>
          <w:color w:val="231F20"/>
        </w:rPr>
        <w:t>jedan</w:t>
      </w:r>
      <w:r>
        <w:rPr>
          <w:rFonts w:ascii="Minion Pro" w:hAnsi="Minion Pro"/>
          <w:color w:val="231F20"/>
          <w:spacing w:val="-7"/>
        </w:rPr>
        <w:t> </w:t>
      </w:r>
      <w:r>
        <w:rPr>
          <w:rFonts w:ascii="Minion Pro" w:hAnsi="Minion Pro"/>
          <w:color w:val="231F20"/>
        </w:rPr>
        <w:t>jezik,</w:t>
      </w:r>
      <w:r>
        <w:rPr>
          <w:rFonts w:ascii="Minion Pro" w:hAnsi="Minion Pro"/>
          <w:color w:val="231F20"/>
          <w:spacing w:val="-7"/>
        </w:rPr>
        <w:t> </w:t>
      </w:r>
      <w:r>
        <w:rPr>
          <w:rFonts w:ascii="Minion Pro" w:hAnsi="Minion Pro"/>
          <w:color w:val="231F20"/>
        </w:rPr>
        <w:t>umesto</w:t>
      </w:r>
      <w:r>
        <w:rPr>
          <w:rFonts w:ascii="Minion Pro" w:hAnsi="Minion Pro"/>
          <w:color w:val="231F20"/>
          <w:spacing w:val="-7"/>
        </w:rPr>
        <w:t> </w:t>
      </w:r>
      <w:r>
        <w:rPr>
          <w:rFonts w:ascii="Minion Pro" w:hAnsi="Minion Pro"/>
          <w:color w:val="231F20"/>
        </w:rPr>
        <w:t>da</w:t>
      </w:r>
      <w:r>
        <w:rPr>
          <w:rFonts w:ascii="Minion Pro" w:hAnsi="Minion Pro"/>
          <w:color w:val="231F20"/>
          <w:spacing w:val="-7"/>
        </w:rPr>
        <w:t> </w:t>
      </w:r>
      <w:r>
        <w:rPr>
          <w:rFonts w:ascii="Minion Pro" w:hAnsi="Minion Pro"/>
          <w:color w:val="231F20"/>
        </w:rPr>
        <w:t>od</w:t>
      </w:r>
      <w:r>
        <w:rPr>
          <w:rFonts w:ascii="Minion Pro" w:hAnsi="Minion Pro"/>
          <w:color w:val="231F20"/>
          <w:spacing w:val="-7"/>
        </w:rPr>
        <w:t> </w:t>
      </w:r>
      <w:r>
        <w:rPr>
          <w:rFonts w:ascii="Minion Pro" w:hAnsi="Minion Pro"/>
          <w:color w:val="231F20"/>
        </w:rPr>
        <w:t>svog</w:t>
      </w:r>
      <w:r>
        <w:rPr>
          <w:rFonts w:ascii="Minion Pro" w:hAnsi="Minion Pro"/>
          <w:color w:val="231F20"/>
          <w:spacing w:val="-7"/>
        </w:rPr>
        <w:t> </w:t>
      </w:r>
      <w:r>
        <w:rPr>
          <w:rFonts w:ascii="Minion Pro" w:hAnsi="Minion Pro"/>
          <w:color w:val="231F20"/>
        </w:rPr>
        <w:t>rođenja postanu</w:t>
      </w:r>
      <w:r>
        <w:rPr>
          <w:rFonts w:ascii="Minion Pro" w:hAnsi="Minion Pro"/>
          <w:color w:val="231F20"/>
          <w:spacing w:val="-6"/>
        </w:rPr>
        <w:t> </w:t>
      </w:r>
      <w:r>
        <w:rPr>
          <w:rFonts w:ascii="Minion Pro" w:hAnsi="Minion Pro"/>
          <w:color w:val="231F20"/>
        </w:rPr>
        <w:t>bilingvalni</w:t>
      </w:r>
      <w:r>
        <w:rPr>
          <w:rFonts w:ascii="Minion Pro" w:hAnsi="Minion Pro"/>
          <w:color w:val="231F20"/>
          <w:spacing w:val="-6"/>
        </w:rPr>
        <w:t> </w:t>
      </w:r>
      <w:r>
        <w:rPr>
          <w:rFonts w:ascii="Minion Pro" w:hAnsi="Minion Pro"/>
          <w:color w:val="231F20"/>
        </w:rPr>
        <w:t>govornici.</w:t>
      </w:r>
      <w:r>
        <w:rPr>
          <w:rFonts w:ascii="Minion Pro" w:hAnsi="Minion Pro"/>
          <w:color w:val="231F20"/>
          <w:spacing w:val="-6"/>
        </w:rPr>
        <w:t> </w:t>
      </w:r>
      <w:r>
        <w:rPr>
          <w:rFonts w:ascii="Minion Pro" w:hAnsi="Minion Pro"/>
          <w:color w:val="231F20"/>
        </w:rPr>
        <w:t>Smatram</w:t>
      </w:r>
      <w:r>
        <w:rPr>
          <w:rFonts w:ascii="Minion Pro" w:hAnsi="Minion Pro"/>
          <w:color w:val="231F20"/>
          <w:spacing w:val="-6"/>
        </w:rPr>
        <w:t> </w:t>
      </w:r>
      <w:r>
        <w:rPr>
          <w:rFonts w:ascii="Minion Pro" w:hAnsi="Minion Pro"/>
          <w:color w:val="231F20"/>
        </w:rPr>
        <w:t>da</w:t>
      </w:r>
      <w:r>
        <w:rPr>
          <w:rFonts w:ascii="Minion Pro" w:hAnsi="Minion Pro"/>
          <w:color w:val="231F20"/>
          <w:spacing w:val="-6"/>
        </w:rPr>
        <w:t> </w:t>
      </w:r>
      <w:r>
        <w:rPr>
          <w:rFonts w:ascii="Minion Pro" w:hAnsi="Minion Pro"/>
          <w:color w:val="231F20"/>
        </w:rPr>
        <w:t>je</w:t>
      </w:r>
      <w:r>
        <w:rPr>
          <w:rFonts w:ascii="Minion Pro" w:hAnsi="Minion Pro"/>
          <w:color w:val="231F20"/>
          <w:spacing w:val="-6"/>
        </w:rPr>
        <w:t> </w:t>
      </w:r>
      <w:r>
        <w:rPr>
          <w:rFonts w:ascii="Minion Pro" w:hAnsi="Minion Pro"/>
          <w:color w:val="231F20"/>
        </w:rPr>
        <w:t>pored</w:t>
      </w:r>
      <w:r>
        <w:rPr>
          <w:rFonts w:ascii="Minion Pro" w:hAnsi="Minion Pro"/>
          <w:color w:val="231F20"/>
          <w:spacing w:val="-6"/>
        </w:rPr>
        <w:t> </w:t>
      </w:r>
      <w:r>
        <w:rPr>
          <w:rFonts w:ascii="Minion Pro" w:hAnsi="Minion Pro"/>
          <w:color w:val="231F20"/>
        </w:rPr>
        <w:t>pristupa</w:t>
      </w:r>
      <w:r>
        <w:rPr>
          <w:rFonts w:ascii="Minion Pro" w:hAnsi="Minion Pro"/>
          <w:color w:val="231F20"/>
          <w:spacing w:val="-6"/>
        </w:rPr>
        <w:t> </w:t>
      </w:r>
      <w:r>
        <w:rPr>
          <w:rFonts w:ascii="Minion Pro" w:hAnsi="Minion Pro"/>
          <w:color w:val="231F20"/>
        </w:rPr>
        <w:t>porodice od</w:t>
      </w:r>
      <w:r>
        <w:rPr>
          <w:rFonts w:ascii="Minion Pro" w:hAnsi="Minion Pro"/>
          <w:color w:val="231F20"/>
          <w:spacing w:val="-5"/>
        </w:rPr>
        <w:t> </w:t>
      </w:r>
      <w:r>
        <w:rPr>
          <w:rFonts w:ascii="Minion Pro" w:hAnsi="Minion Pro"/>
          <w:color w:val="231F20"/>
        </w:rPr>
        <w:t>velike</w:t>
      </w:r>
      <w:r>
        <w:rPr>
          <w:rFonts w:ascii="Minion Pro" w:hAnsi="Minion Pro"/>
          <w:color w:val="231F20"/>
          <w:spacing w:val="-5"/>
        </w:rPr>
        <w:t> </w:t>
      </w:r>
      <w:r>
        <w:rPr>
          <w:rFonts w:ascii="Minion Pro" w:hAnsi="Minion Pro"/>
          <w:color w:val="231F20"/>
        </w:rPr>
        <w:t>važnosti</w:t>
      </w:r>
      <w:r>
        <w:rPr>
          <w:rFonts w:ascii="Minion Pro" w:hAnsi="Minion Pro"/>
          <w:color w:val="231F20"/>
          <w:spacing w:val="-5"/>
        </w:rPr>
        <w:t> </w:t>
      </w:r>
      <w:r>
        <w:rPr>
          <w:rFonts w:ascii="Minion Pro" w:hAnsi="Minion Pro"/>
          <w:color w:val="231F20"/>
        </w:rPr>
        <w:t>i</w:t>
      </w:r>
      <w:r>
        <w:rPr>
          <w:rFonts w:ascii="Minion Pro" w:hAnsi="Minion Pro"/>
          <w:color w:val="231F20"/>
          <w:spacing w:val="-5"/>
        </w:rPr>
        <w:t> </w:t>
      </w:r>
      <w:r>
        <w:rPr>
          <w:rFonts w:ascii="Minion Pro" w:hAnsi="Minion Pro"/>
          <w:color w:val="231F20"/>
        </w:rPr>
        <w:t>pristup</w:t>
      </w:r>
      <w:r>
        <w:rPr>
          <w:rFonts w:ascii="Minion Pro" w:hAnsi="Minion Pro"/>
          <w:color w:val="231F20"/>
          <w:spacing w:val="-5"/>
        </w:rPr>
        <w:t> </w:t>
      </w:r>
      <w:r>
        <w:rPr>
          <w:rFonts w:ascii="Minion Pro" w:hAnsi="Minion Pro"/>
          <w:color w:val="231F20"/>
        </w:rPr>
        <w:t>u</w:t>
      </w:r>
      <w:r>
        <w:rPr>
          <w:rFonts w:ascii="Minion Pro" w:hAnsi="Minion Pro"/>
          <w:color w:val="231F20"/>
          <w:spacing w:val="-5"/>
        </w:rPr>
        <w:t> </w:t>
      </w:r>
      <w:r>
        <w:rPr>
          <w:rFonts w:ascii="Minion Pro" w:hAnsi="Minion Pro"/>
          <w:color w:val="231F20"/>
        </w:rPr>
        <w:t>obrazovnim</w:t>
      </w:r>
      <w:r>
        <w:rPr>
          <w:rFonts w:ascii="Minion Pro" w:hAnsi="Minion Pro"/>
          <w:color w:val="231F20"/>
          <w:spacing w:val="-5"/>
        </w:rPr>
        <w:t> </w:t>
      </w:r>
      <w:r>
        <w:rPr>
          <w:rFonts w:ascii="Minion Pro" w:hAnsi="Minion Pro"/>
          <w:color w:val="231F20"/>
        </w:rPr>
        <w:t>institucijama</w:t>
      </w:r>
      <w:r>
        <w:rPr>
          <w:rFonts w:ascii="Minion Pro" w:hAnsi="Minion Pro"/>
          <w:color w:val="231F20"/>
          <w:spacing w:val="-5"/>
        </w:rPr>
        <w:t> </w:t>
      </w:r>
      <w:r>
        <w:rPr>
          <w:rFonts w:ascii="Minion Pro" w:hAnsi="Minion Pro"/>
          <w:color w:val="231F20"/>
        </w:rPr>
        <w:t>prema</w:t>
      </w:r>
      <w:r>
        <w:rPr>
          <w:rFonts w:ascii="Minion Pro" w:hAnsi="Minion Pro"/>
          <w:color w:val="231F20"/>
          <w:spacing w:val="-5"/>
        </w:rPr>
        <w:t> </w:t>
      </w:r>
      <w:r>
        <w:rPr>
          <w:rFonts w:ascii="Minion Pro" w:hAnsi="Minion Pro"/>
          <w:color w:val="231F20"/>
        </w:rPr>
        <w:t>kultur-nim razlikama. Kasnije kada dete kreće u školu, roditelji u pojedinim mestima imaju mogućnost da odluče da li će svoje dete obrazovati na jeziku</w:t>
      </w:r>
      <w:r>
        <w:rPr>
          <w:rFonts w:ascii="Minion Pro" w:hAnsi="Minion Pro"/>
          <w:color w:val="231F20"/>
          <w:spacing w:val="-6"/>
        </w:rPr>
        <w:t> </w:t>
      </w:r>
      <w:r>
        <w:rPr>
          <w:rFonts w:ascii="Minion Pro" w:hAnsi="Minion Pro"/>
          <w:color w:val="231F20"/>
        </w:rPr>
        <w:t>manjine</w:t>
      </w:r>
      <w:r>
        <w:rPr>
          <w:rFonts w:ascii="Minion Pro" w:hAnsi="Minion Pro"/>
          <w:color w:val="231F20"/>
          <w:spacing w:val="-6"/>
        </w:rPr>
        <w:t> </w:t>
      </w:r>
      <w:r>
        <w:rPr>
          <w:rFonts w:ascii="Minion Pro" w:hAnsi="Minion Pro"/>
          <w:color w:val="231F20"/>
        </w:rPr>
        <w:t>(koji</w:t>
      </w:r>
      <w:r>
        <w:rPr>
          <w:rFonts w:ascii="Minion Pro" w:hAnsi="Minion Pro"/>
          <w:color w:val="231F20"/>
          <w:spacing w:val="-6"/>
        </w:rPr>
        <w:t> </w:t>
      </w:r>
      <w:r>
        <w:rPr>
          <w:rFonts w:ascii="Minion Pro" w:hAnsi="Minion Pro"/>
          <w:color w:val="231F20"/>
        </w:rPr>
        <w:t>je</w:t>
      </w:r>
      <w:r>
        <w:rPr>
          <w:rFonts w:ascii="Minion Pro" w:hAnsi="Minion Pro"/>
          <w:color w:val="231F20"/>
          <w:spacing w:val="-6"/>
        </w:rPr>
        <w:t> </w:t>
      </w:r>
      <w:r>
        <w:rPr>
          <w:rFonts w:ascii="Minion Pro" w:hAnsi="Minion Pro"/>
          <w:color w:val="231F20"/>
        </w:rPr>
        <w:t>u</w:t>
      </w:r>
      <w:r>
        <w:rPr>
          <w:rFonts w:ascii="Minion Pro" w:hAnsi="Minion Pro"/>
          <w:color w:val="231F20"/>
          <w:spacing w:val="-6"/>
        </w:rPr>
        <w:t> </w:t>
      </w:r>
      <w:r>
        <w:rPr>
          <w:rFonts w:ascii="Minion Pro" w:hAnsi="Minion Pro"/>
          <w:color w:val="231F20"/>
        </w:rPr>
        <w:t>tom</w:t>
      </w:r>
      <w:r>
        <w:rPr>
          <w:rFonts w:ascii="Minion Pro" w:hAnsi="Minion Pro"/>
          <w:color w:val="231F20"/>
          <w:spacing w:val="-6"/>
        </w:rPr>
        <w:t> </w:t>
      </w:r>
      <w:r>
        <w:rPr>
          <w:rFonts w:ascii="Minion Pro" w:hAnsi="Minion Pro"/>
          <w:color w:val="231F20"/>
        </w:rPr>
        <w:t>slučaju</w:t>
      </w:r>
      <w:r>
        <w:rPr>
          <w:rFonts w:ascii="Minion Pro" w:hAnsi="Minion Pro"/>
          <w:color w:val="231F20"/>
          <w:spacing w:val="-6"/>
        </w:rPr>
        <w:t> </w:t>
      </w:r>
      <w:r>
        <w:rPr>
          <w:rFonts w:ascii="Minion Pro" w:hAnsi="Minion Pro"/>
          <w:color w:val="231F20"/>
        </w:rPr>
        <w:t>njihov</w:t>
      </w:r>
      <w:r>
        <w:rPr>
          <w:rFonts w:ascii="Minion Pro" w:hAnsi="Minion Pro"/>
          <w:color w:val="231F20"/>
          <w:spacing w:val="-6"/>
        </w:rPr>
        <w:t> </w:t>
      </w:r>
      <w:r>
        <w:rPr>
          <w:rFonts w:ascii="Minion Pro" w:hAnsi="Minion Pro"/>
          <w:color w:val="231F20"/>
        </w:rPr>
        <w:t>maternji</w:t>
      </w:r>
      <w:r>
        <w:rPr>
          <w:rFonts w:ascii="Minion Pro" w:hAnsi="Minion Pro"/>
          <w:color w:val="231F20"/>
          <w:spacing w:val="-6"/>
        </w:rPr>
        <w:t> </w:t>
      </w:r>
      <w:r>
        <w:rPr>
          <w:rFonts w:ascii="Minion Pro" w:hAnsi="Minion Pro"/>
          <w:color w:val="231F20"/>
        </w:rPr>
        <w:t>jezik,</w:t>
      </w:r>
      <w:r>
        <w:rPr>
          <w:rFonts w:ascii="Minion Pro" w:hAnsi="Minion Pro"/>
          <w:color w:val="231F20"/>
          <w:spacing w:val="-6"/>
        </w:rPr>
        <w:t> </w:t>
      </w:r>
      <w:r>
        <w:rPr>
          <w:rFonts w:ascii="Minion Pro" w:hAnsi="Minion Pro"/>
          <w:color w:val="231F20"/>
        </w:rPr>
        <w:t>ili</w:t>
      </w:r>
      <w:r>
        <w:rPr>
          <w:rFonts w:ascii="Minion Pro" w:hAnsi="Minion Pro"/>
          <w:color w:val="231F20"/>
          <w:spacing w:val="-6"/>
        </w:rPr>
        <w:t> </w:t>
      </w:r>
      <w:r>
        <w:rPr>
          <w:rFonts w:ascii="Minion Pro" w:hAnsi="Minion Pro"/>
          <w:color w:val="231F20"/>
        </w:rPr>
        <w:t>maternji jezik jednog od roditelja) ili na jeziku većine, oni se u većini slučajeva odlučuju</w:t>
      </w:r>
      <w:r>
        <w:rPr>
          <w:rFonts w:ascii="Minion Pro" w:hAnsi="Minion Pro"/>
          <w:color w:val="231F20"/>
          <w:spacing w:val="-14"/>
        </w:rPr>
        <w:t> </w:t>
      </w:r>
      <w:r>
        <w:rPr>
          <w:rFonts w:ascii="Minion Pro" w:hAnsi="Minion Pro"/>
          <w:color w:val="231F20"/>
        </w:rPr>
        <w:t>za</w:t>
      </w:r>
      <w:r>
        <w:rPr>
          <w:rFonts w:ascii="Minion Pro" w:hAnsi="Minion Pro"/>
          <w:color w:val="231F20"/>
          <w:spacing w:val="-14"/>
        </w:rPr>
        <w:t> </w:t>
      </w:r>
      <w:r>
        <w:rPr>
          <w:rFonts w:ascii="Minion Pro" w:hAnsi="Minion Pro"/>
          <w:color w:val="231F20"/>
        </w:rPr>
        <w:t>drugu</w:t>
      </w:r>
      <w:r>
        <w:rPr>
          <w:rFonts w:ascii="Minion Pro" w:hAnsi="Minion Pro"/>
          <w:color w:val="231F20"/>
          <w:spacing w:val="-13"/>
        </w:rPr>
        <w:t> </w:t>
      </w:r>
      <w:r>
        <w:rPr>
          <w:rFonts w:ascii="Minion Pro" w:hAnsi="Minion Pro"/>
          <w:color w:val="231F20"/>
        </w:rPr>
        <w:t>opciju.</w:t>
      </w:r>
      <w:r>
        <w:rPr>
          <w:rFonts w:ascii="Minion Pro" w:hAnsi="Minion Pro"/>
          <w:color w:val="231F20"/>
          <w:spacing w:val="-14"/>
        </w:rPr>
        <w:t> </w:t>
      </w:r>
      <w:r>
        <w:rPr>
          <w:rFonts w:ascii="Minion Pro" w:hAnsi="Minion Pro"/>
          <w:color w:val="231F20"/>
        </w:rPr>
        <w:t>Sve</w:t>
      </w:r>
      <w:r>
        <w:rPr>
          <w:rFonts w:ascii="Minion Pro" w:hAnsi="Minion Pro"/>
          <w:color w:val="231F20"/>
          <w:spacing w:val="-14"/>
        </w:rPr>
        <w:t> </w:t>
      </w:r>
      <w:r>
        <w:rPr>
          <w:rFonts w:ascii="Minion Pro" w:hAnsi="Minion Pro"/>
          <w:color w:val="231F20"/>
        </w:rPr>
        <w:t>to</w:t>
      </w:r>
      <w:r>
        <w:rPr>
          <w:rFonts w:ascii="Minion Pro" w:hAnsi="Minion Pro"/>
          <w:color w:val="231F20"/>
          <w:spacing w:val="-13"/>
        </w:rPr>
        <w:t> </w:t>
      </w:r>
      <w:r>
        <w:rPr>
          <w:rFonts w:ascii="Minion Pro" w:hAnsi="Minion Pro"/>
          <w:color w:val="231F20"/>
        </w:rPr>
        <w:t>polako</w:t>
      </w:r>
      <w:r>
        <w:rPr>
          <w:rFonts w:ascii="Minion Pro" w:hAnsi="Minion Pro"/>
          <w:color w:val="231F20"/>
          <w:spacing w:val="-14"/>
        </w:rPr>
        <w:t> </w:t>
      </w:r>
      <w:r>
        <w:rPr>
          <w:rFonts w:ascii="Minion Pro" w:hAnsi="Minion Pro"/>
          <w:color w:val="231F20"/>
        </w:rPr>
        <w:t>dovodi</w:t>
      </w:r>
      <w:r>
        <w:rPr>
          <w:rFonts w:ascii="Minion Pro" w:hAnsi="Minion Pro"/>
          <w:color w:val="231F20"/>
          <w:spacing w:val="-13"/>
        </w:rPr>
        <w:t> </w:t>
      </w:r>
      <w:r>
        <w:rPr>
          <w:rFonts w:ascii="Minion Pro" w:hAnsi="Minion Pro"/>
          <w:color w:val="231F20"/>
        </w:rPr>
        <w:t>do</w:t>
      </w:r>
      <w:r>
        <w:rPr>
          <w:rFonts w:ascii="Minion Pro" w:hAnsi="Minion Pro"/>
          <w:color w:val="231F20"/>
          <w:spacing w:val="-14"/>
        </w:rPr>
        <w:t> </w:t>
      </w:r>
      <w:r>
        <w:rPr>
          <w:rFonts w:ascii="Minion Pro" w:hAnsi="Minion Pro"/>
          <w:color w:val="231F20"/>
        </w:rPr>
        <w:t>gašanja</w:t>
      </w:r>
      <w:r>
        <w:rPr>
          <w:rFonts w:ascii="Minion Pro" w:hAnsi="Minion Pro"/>
          <w:color w:val="231F20"/>
          <w:spacing w:val="-14"/>
        </w:rPr>
        <w:t> </w:t>
      </w:r>
      <w:r>
        <w:rPr>
          <w:rFonts w:ascii="Minion Pro" w:hAnsi="Minion Pro"/>
          <w:color w:val="231F20"/>
        </w:rPr>
        <w:t>odeljenja</w:t>
      </w:r>
      <w:r>
        <w:rPr>
          <w:rFonts w:ascii="Minion Pro" w:hAnsi="Minion Pro"/>
          <w:color w:val="231F20"/>
          <w:spacing w:val="-13"/>
        </w:rPr>
        <w:t> </w:t>
      </w:r>
      <w:r>
        <w:rPr>
          <w:rFonts w:ascii="Minion Pro" w:hAnsi="Minion Pro"/>
          <w:color w:val="231F20"/>
        </w:rPr>
        <w:t>na jeziku</w:t>
      </w:r>
      <w:r>
        <w:rPr>
          <w:rFonts w:ascii="Minion Pro" w:hAnsi="Minion Pro"/>
          <w:color w:val="231F20"/>
          <w:spacing w:val="-1"/>
        </w:rPr>
        <w:t> </w:t>
      </w:r>
      <w:r>
        <w:rPr>
          <w:rFonts w:ascii="Minion Pro" w:hAnsi="Minion Pro"/>
          <w:color w:val="231F20"/>
        </w:rPr>
        <w:t>nacionalnih</w:t>
      </w:r>
      <w:r>
        <w:rPr>
          <w:rFonts w:ascii="Minion Pro" w:hAnsi="Minion Pro"/>
          <w:color w:val="231F20"/>
          <w:spacing w:val="-1"/>
        </w:rPr>
        <w:t> </w:t>
      </w:r>
      <w:r>
        <w:rPr>
          <w:rFonts w:ascii="Minion Pro" w:hAnsi="Minion Pro"/>
          <w:color w:val="231F20"/>
        </w:rPr>
        <w:t>manjina</w:t>
      </w:r>
      <w:r>
        <w:rPr>
          <w:rFonts w:ascii="Minion Pro" w:hAnsi="Minion Pro"/>
          <w:color w:val="231F20"/>
          <w:spacing w:val="-1"/>
        </w:rPr>
        <w:t> </w:t>
      </w:r>
      <w:r>
        <w:rPr>
          <w:rFonts w:ascii="Minion Pro" w:hAnsi="Minion Pro"/>
          <w:color w:val="231F20"/>
        </w:rPr>
        <w:t>(rusinske)</w:t>
      </w:r>
      <w:r>
        <w:rPr>
          <w:rFonts w:ascii="Minion Pro" w:hAnsi="Minion Pro"/>
          <w:color w:val="231F20"/>
          <w:spacing w:val="-1"/>
        </w:rPr>
        <w:t> </w:t>
      </w:r>
      <w:r>
        <w:rPr>
          <w:rFonts w:ascii="Minion Pro" w:hAnsi="Minion Pro"/>
          <w:color w:val="231F20"/>
        </w:rPr>
        <w:t>i</w:t>
      </w:r>
      <w:r>
        <w:rPr>
          <w:rFonts w:ascii="Minion Pro" w:hAnsi="Minion Pro"/>
          <w:color w:val="231F20"/>
          <w:spacing w:val="-1"/>
        </w:rPr>
        <w:t> </w:t>
      </w:r>
      <w:r>
        <w:rPr>
          <w:rFonts w:ascii="Minion Pro" w:hAnsi="Minion Pro"/>
          <w:color w:val="231F20"/>
        </w:rPr>
        <w:t>polako</w:t>
      </w:r>
      <w:r>
        <w:rPr>
          <w:rFonts w:ascii="Minion Pro" w:hAnsi="Minion Pro"/>
          <w:color w:val="231F20"/>
          <w:spacing w:val="-1"/>
        </w:rPr>
        <w:t> </w:t>
      </w:r>
      <w:r>
        <w:rPr>
          <w:rFonts w:ascii="Minion Pro" w:hAnsi="Minion Pro"/>
          <w:color w:val="231F20"/>
        </w:rPr>
        <w:t>do</w:t>
      </w:r>
      <w:r>
        <w:rPr>
          <w:rFonts w:ascii="Minion Pro" w:hAnsi="Minion Pro"/>
          <w:color w:val="231F20"/>
          <w:spacing w:val="-1"/>
        </w:rPr>
        <w:t> </w:t>
      </w:r>
      <w:r>
        <w:rPr>
          <w:rFonts w:ascii="Minion Pro" w:hAnsi="Minion Pro"/>
          <w:color w:val="231F20"/>
        </w:rPr>
        <w:t>asimilacije</w:t>
      </w:r>
      <w:r>
        <w:rPr>
          <w:rFonts w:ascii="Minion Pro" w:hAnsi="Minion Pro"/>
          <w:color w:val="231F20"/>
          <w:spacing w:val="-1"/>
        </w:rPr>
        <w:t> </w:t>
      </w:r>
      <w:r>
        <w:rPr>
          <w:rFonts w:ascii="Minion Pro" w:hAnsi="Minion Pro"/>
          <w:color w:val="231F20"/>
        </w:rPr>
        <w:t>kultura.</w:t>
      </w:r>
    </w:p>
    <w:p>
      <w:pPr>
        <w:pStyle w:val="BodyText"/>
        <w:spacing w:line="213" w:lineRule="auto"/>
        <w:ind w:right="565" w:firstLine="566"/>
        <w:jc w:val="right"/>
        <w:rPr>
          <w:rFonts w:ascii="Minion Pro" w:hAnsi="Minion Pro"/>
        </w:rPr>
      </w:pPr>
      <w:r>
        <w:rPr>
          <w:rFonts w:ascii="Minion Pro" w:hAnsi="Minion Pro"/>
          <w:color w:val="231F20"/>
          <w:spacing w:val="-2"/>
        </w:rPr>
        <w:t>U</w:t>
      </w:r>
      <w:r>
        <w:rPr>
          <w:rFonts w:ascii="Minion Pro" w:hAnsi="Minion Pro"/>
          <w:color w:val="231F20"/>
          <w:spacing w:val="-14"/>
        </w:rPr>
        <w:t> </w:t>
      </w:r>
      <w:r>
        <w:rPr>
          <w:rFonts w:ascii="Minion Pro" w:hAnsi="Minion Pro"/>
          <w:color w:val="231F20"/>
          <w:spacing w:val="-2"/>
        </w:rPr>
        <w:t>ovom</w:t>
      </w:r>
      <w:r>
        <w:rPr>
          <w:rFonts w:ascii="Minion Pro" w:hAnsi="Minion Pro"/>
          <w:color w:val="231F20"/>
          <w:spacing w:val="-14"/>
        </w:rPr>
        <w:t> </w:t>
      </w:r>
      <w:r>
        <w:rPr>
          <w:rFonts w:ascii="Minion Pro" w:hAnsi="Minion Pro"/>
          <w:color w:val="231F20"/>
          <w:spacing w:val="-2"/>
        </w:rPr>
        <w:t>radu</w:t>
      </w:r>
      <w:r>
        <w:rPr>
          <w:rFonts w:ascii="Minion Pro" w:hAnsi="Minion Pro"/>
          <w:color w:val="231F20"/>
          <w:spacing w:val="-14"/>
        </w:rPr>
        <w:t> </w:t>
      </w:r>
      <w:r>
        <w:rPr>
          <w:rFonts w:ascii="Minion Pro" w:hAnsi="Minion Pro"/>
          <w:color w:val="231F20"/>
          <w:spacing w:val="-2"/>
        </w:rPr>
        <w:t>sam</w:t>
      </w:r>
      <w:r>
        <w:rPr>
          <w:rFonts w:ascii="Minion Pro" w:hAnsi="Minion Pro"/>
          <w:color w:val="231F20"/>
          <w:spacing w:val="-14"/>
        </w:rPr>
        <w:t> </w:t>
      </w:r>
      <w:r>
        <w:rPr>
          <w:rFonts w:ascii="Minion Pro" w:hAnsi="Minion Pro"/>
          <w:color w:val="231F20"/>
          <w:spacing w:val="-2"/>
        </w:rPr>
        <w:t>se</w:t>
      </w:r>
      <w:r>
        <w:rPr>
          <w:rFonts w:ascii="Minion Pro" w:hAnsi="Minion Pro"/>
          <w:color w:val="231F20"/>
          <w:spacing w:val="-14"/>
        </w:rPr>
        <w:t> </w:t>
      </w:r>
      <w:r>
        <w:rPr>
          <w:rFonts w:ascii="Minion Pro" w:hAnsi="Minion Pro"/>
          <w:color w:val="231F20"/>
          <w:spacing w:val="-2"/>
        </w:rPr>
        <w:t>osvrnula</w:t>
      </w:r>
      <w:r>
        <w:rPr>
          <w:rFonts w:ascii="Minion Pro" w:hAnsi="Minion Pro"/>
          <w:color w:val="231F20"/>
          <w:spacing w:val="-14"/>
        </w:rPr>
        <w:t> </w:t>
      </w:r>
      <w:r>
        <w:rPr>
          <w:rFonts w:ascii="Minion Pro" w:hAnsi="Minion Pro"/>
          <w:color w:val="231F20"/>
          <w:spacing w:val="-2"/>
        </w:rPr>
        <w:t>i</w:t>
      </w:r>
      <w:r>
        <w:rPr>
          <w:rFonts w:ascii="Minion Pro" w:hAnsi="Minion Pro"/>
          <w:color w:val="231F20"/>
          <w:spacing w:val="-14"/>
        </w:rPr>
        <w:t> </w:t>
      </w:r>
      <w:r>
        <w:rPr>
          <w:rFonts w:ascii="Minion Pro" w:hAnsi="Minion Pro"/>
          <w:color w:val="231F20"/>
          <w:spacing w:val="-2"/>
        </w:rPr>
        <w:t>na</w:t>
      </w:r>
      <w:r>
        <w:rPr>
          <w:rFonts w:ascii="Minion Pro" w:hAnsi="Minion Pro"/>
          <w:color w:val="231F20"/>
          <w:spacing w:val="-14"/>
        </w:rPr>
        <w:t> </w:t>
      </w:r>
      <w:r>
        <w:rPr>
          <w:rFonts w:ascii="Minion Pro" w:hAnsi="Minion Pro"/>
          <w:color w:val="231F20"/>
          <w:spacing w:val="-2"/>
        </w:rPr>
        <w:t>povezanost</w:t>
      </w:r>
      <w:r>
        <w:rPr>
          <w:rFonts w:ascii="Minion Pro" w:hAnsi="Minion Pro"/>
          <w:color w:val="231F20"/>
          <w:spacing w:val="-14"/>
        </w:rPr>
        <w:t> </w:t>
      </w:r>
      <w:r>
        <w:rPr>
          <w:rFonts w:ascii="Minion Pro" w:hAnsi="Minion Pro"/>
          <w:color w:val="231F20"/>
          <w:spacing w:val="-2"/>
        </w:rPr>
        <w:t>kulture</w:t>
      </w:r>
      <w:r>
        <w:rPr>
          <w:rFonts w:ascii="Minion Pro" w:hAnsi="Minion Pro"/>
          <w:color w:val="231F20"/>
          <w:spacing w:val="-14"/>
        </w:rPr>
        <w:t> </w:t>
      </w:r>
      <w:r>
        <w:rPr>
          <w:rFonts w:ascii="Minion Pro" w:hAnsi="Minion Pro"/>
          <w:color w:val="231F20"/>
          <w:spacing w:val="-2"/>
        </w:rPr>
        <w:t>i</w:t>
      </w:r>
      <w:r>
        <w:rPr>
          <w:rFonts w:ascii="Minion Pro" w:hAnsi="Minion Pro"/>
          <w:color w:val="231F20"/>
          <w:spacing w:val="-14"/>
        </w:rPr>
        <w:t> </w:t>
      </w:r>
      <w:r>
        <w:rPr>
          <w:rFonts w:ascii="Minion Pro" w:hAnsi="Minion Pro"/>
          <w:color w:val="231F20"/>
          <w:spacing w:val="-2"/>
        </w:rPr>
        <w:t>jezika,</w:t>
      </w:r>
      <w:r>
        <w:rPr>
          <w:rFonts w:ascii="Minion Pro" w:hAnsi="Minion Pro"/>
          <w:color w:val="231F20"/>
          <w:spacing w:val="-14"/>
        </w:rPr>
        <w:t> </w:t>
      </w:r>
      <w:r>
        <w:rPr>
          <w:rFonts w:ascii="Minion Pro" w:hAnsi="Minion Pro"/>
          <w:color w:val="231F20"/>
          <w:spacing w:val="-2"/>
        </w:rPr>
        <w:t>koji </w:t>
      </w:r>
      <w:r>
        <w:rPr>
          <w:rFonts w:ascii="Minion Pro" w:hAnsi="Minion Pro"/>
          <w:color w:val="231F20"/>
        </w:rPr>
        <w:t>su</w:t>
      </w:r>
      <w:r>
        <w:rPr>
          <w:rFonts w:ascii="Minion Pro" w:hAnsi="Minion Pro"/>
          <w:color w:val="231F20"/>
          <w:spacing w:val="-4"/>
        </w:rPr>
        <w:t> </w:t>
      </w:r>
      <w:r>
        <w:rPr>
          <w:rFonts w:ascii="Minion Pro" w:hAnsi="Minion Pro"/>
          <w:color w:val="231F20"/>
        </w:rPr>
        <w:t>zapravo</w:t>
      </w:r>
      <w:r>
        <w:rPr>
          <w:rFonts w:ascii="Minion Pro" w:hAnsi="Minion Pro"/>
          <w:color w:val="231F20"/>
          <w:spacing w:val="-4"/>
        </w:rPr>
        <w:t> </w:t>
      </w:r>
      <w:r>
        <w:rPr>
          <w:rFonts w:ascii="Minion Pro" w:hAnsi="Minion Pro"/>
          <w:color w:val="231F20"/>
        </w:rPr>
        <w:t>međusobno</w:t>
      </w:r>
      <w:r>
        <w:rPr>
          <w:rFonts w:ascii="Minion Pro" w:hAnsi="Minion Pro"/>
          <w:color w:val="231F20"/>
          <w:spacing w:val="-3"/>
        </w:rPr>
        <w:t> </w:t>
      </w:r>
      <w:r>
        <w:rPr>
          <w:rFonts w:ascii="Minion Pro" w:hAnsi="Minion Pro"/>
          <w:color w:val="231F20"/>
        </w:rPr>
        <w:t>uslovljeni</w:t>
      </w:r>
      <w:r>
        <w:rPr>
          <w:rFonts w:ascii="Minion Pro" w:hAnsi="Minion Pro"/>
          <w:color w:val="231F20"/>
          <w:spacing w:val="-4"/>
        </w:rPr>
        <w:t> </w:t>
      </w:r>
      <w:r>
        <w:rPr>
          <w:rFonts w:ascii="Minion Pro" w:hAnsi="Minion Pro"/>
          <w:color w:val="231F20"/>
        </w:rPr>
        <w:t>i</w:t>
      </w:r>
      <w:r>
        <w:rPr>
          <w:rFonts w:ascii="Minion Pro" w:hAnsi="Minion Pro"/>
          <w:color w:val="231F20"/>
          <w:spacing w:val="-3"/>
        </w:rPr>
        <w:t> </w:t>
      </w:r>
      <w:r>
        <w:rPr>
          <w:rFonts w:ascii="Minion Pro" w:hAnsi="Minion Pro"/>
          <w:color w:val="231F20"/>
        </w:rPr>
        <w:t>povezani</w:t>
      </w:r>
      <w:r>
        <w:rPr>
          <w:rFonts w:ascii="Minion Pro" w:hAnsi="Minion Pro"/>
          <w:color w:val="231F20"/>
          <w:spacing w:val="-4"/>
        </w:rPr>
        <w:t> </w:t>
      </w:r>
      <w:r>
        <w:rPr>
          <w:rFonts w:ascii="Minion Pro" w:hAnsi="Minion Pro"/>
          <w:color w:val="231F20"/>
        </w:rPr>
        <w:t>i</w:t>
      </w:r>
      <w:r>
        <w:rPr>
          <w:rFonts w:ascii="Minion Pro" w:hAnsi="Minion Pro"/>
          <w:color w:val="231F20"/>
          <w:spacing w:val="-4"/>
        </w:rPr>
        <w:t> </w:t>
      </w:r>
      <w:r>
        <w:rPr>
          <w:rFonts w:ascii="Minion Pro" w:hAnsi="Minion Pro"/>
          <w:color w:val="231F20"/>
        </w:rPr>
        <w:t>danas</w:t>
      </w:r>
      <w:r>
        <w:rPr>
          <w:rFonts w:ascii="Minion Pro" w:hAnsi="Minion Pro"/>
          <w:color w:val="231F20"/>
          <w:spacing w:val="-3"/>
        </w:rPr>
        <w:t> </w:t>
      </w:r>
      <w:r>
        <w:rPr>
          <w:rFonts w:ascii="Minion Pro" w:hAnsi="Minion Pro"/>
          <w:color w:val="231F20"/>
        </w:rPr>
        <w:t>u</w:t>
      </w:r>
      <w:r>
        <w:rPr>
          <w:rFonts w:ascii="Minion Pro" w:hAnsi="Minion Pro"/>
          <w:color w:val="231F20"/>
          <w:spacing w:val="-4"/>
        </w:rPr>
        <w:t> </w:t>
      </w:r>
      <w:r>
        <w:rPr>
          <w:rFonts w:ascii="Minion Pro" w:hAnsi="Minion Pro"/>
          <w:color w:val="231F20"/>
        </w:rPr>
        <w:t>svetu</w:t>
      </w:r>
      <w:r>
        <w:rPr>
          <w:rFonts w:ascii="Minion Pro" w:hAnsi="Minion Pro"/>
          <w:color w:val="231F20"/>
          <w:spacing w:val="-3"/>
        </w:rPr>
        <w:t> </w:t>
      </w:r>
      <w:r>
        <w:rPr>
          <w:rFonts w:ascii="Minion Pro" w:hAnsi="Minion Pro"/>
          <w:color w:val="231F20"/>
          <w:spacing w:val="-2"/>
        </w:rPr>
        <w:t>globaliza-</w:t>
      </w:r>
    </w:p>
    <w:p>
      <w:pPr>
        <w:pStyle w:val="BodyText"/>
        <w:spacing w:after="0" w:line="213" w:lineRule="auto"/>
        <w:jc w:val="right"/>
        <w:rPr>
          <w:rFonts w:ascii="Minion Pro" w:hAnsi="Minion Pro"/>
        </w:rPr>
        <w:sectPr>
          <w:pgSz w:w="8400" w:h="11910"/>
          <w:pgMar w:header="0" w:footer="581" w:top="720" w:bottom="780" w:left="708" w:right="283"/>
        </w:sectPr>
      </w:pPr>
    </w:p>
    <w:p>
      <w:pPr>
        <w:pStyle w:val="BodyText"/>
        <w:spacing w:line="213" w:lineRule="auto" w:before="108"/>
        <w:rPr>
          <w:rFonts w:ascii="Minion Pro" w:hAnsi="Minion Pro"/>
        </w:rPr>
      </w:pPr>
      <w:r>
        <w:rPr>
          <w:rFonts w:ascii="Minion Pro" w:hAnsi="Minion Pro"/>
          <w:color w:val="231F20"/>
          <w:spacing w:val="-2"/>
        </w:rPr>
        <w:t>cije</w:t>
      </w:r>
      <w:r>
        <w:rPr>
          <w:rFonts w:ascii="Minion Pro" w:hAnsi="Minion Pro"/>
          <w:color w:val="231F20"/>
          <w:spacing w:val="-8"/>
        </w:rPr>
        <w:t> </w:t>
      </w:r>
      <w:r>
        <w:rPr>
          <w:rFonts w:ascii="Minion Pro" w:hAnsi="Minion Pro"/>
          <w:color w:val="231F20"/>
          <w:spacing w:val="-2"/>
        </w:rPr>
        <w:t>neophodno</w:t>
      </w:r>
      <w:r>
        <w:rPr>
          <w:rFonts w:ascii="Minion Pro" w:hAnsi="Minion Pro"/>
          <w:color w:val="231F20"/>
          <w:spacing w:val="-8"/>
        </w:rPr>
        <w:t> </w:t>
      </w:r>
      <w:r>
        <w:rPr>
          <w:rFonts w:ascii="Minion Pro" w:hAnsi="Minion Pro"/>
          <w:color w:val="231F20"/>
          <w:spacing w:val="-2"/>
        </w:rPr>
        <w:t>je</w:t>
      </w:r>
      <w:r>
        <w:rPr>
          <w:rFonts w:ascii="Minion Pro" w:hAnsi="Minion Pro"/>
          <w:color w:val="231F20"/>
          <w:spacing w:val="-8"/>
        </w:rPr>
        <w:t> </w:t>
      </w:r>
      <w:r>
        <w:rPr>
          <w:rFonts w:ascii="Minion Pro" w:hAnsi="Minion Pro"/>
          <w:color w:val="231F20"/>
          <w:spacing w:val="-2"/>
        </w:rPr>
        <w:t>poznavati</w:t>
      </w:r>
      <w:r>
        <w:rPr>
          <w:rFonts w:ascii="Minion Pro" w:hAnsi="Minion Pro"/>
          <w:color w:val="231F20"/>
          <w:spacing w:val="-8"/>
        </w:rPr>
        <w:t> </w:t>
      </w:r>
      <w:r>
        <w:rPr>
          <w:rFonts w:ascii="Minion Pro" w:hAnsi="Minion Pro"/>
          <w:color w:val="231F20"/>
          <w:spacing w:val="-2"/>
        </w:rPr>
        <w:t>njihovu</w:t>
      </w:r>
      <w:r>
        <w:rPr>
          <w:rFonts w:ascii="Minion Pro" w:hAnsi="Minion Pro"/>
          <w:color w:val="231F20"/>
          <w:spacing w:val="-8"/>
        </w:rPr>
        <w:t> </w:t>
      </w:r>
      <w:r>
        <w:rPr>
          <w:rFonts w:ascii="Minion Pro" w:hAnsi="Minion Pro"/>
          <w:color w:val="231F20"/>
          <w:spacing w:val="-2"/>
        </w:rPr>
        <w:t>povezanost.</w:t>
      </w:r>
      <w:r>
        <w:rPr>
          <w:rFonts w:ascii="Minion Pro" w:hAnsi="Minion Pro"/>
          <w:color w:val="231F20"/>
          <w:spacing w:val="-8"/>
        </w:rPr>
        <w:t> </w:t>
      </w:r>
      <w:r>
        <w:rPr>
          <w:rFonts w:ascii="Minion Pro" w:hAnsi="Minion Pro"/>
          <w:color w:val="231F20"/>
          <w:spacing w:val="-2"/>
        </w:rPr>
        <w:t>Pored</w:t>
      </w:r>
      <w:r>
        <w:rPr>
          <w:rFonts w:ascii="Minion Pro" w:hAnsi="Minion Pro"/>
          <w:color w:val="231F20"/>
          <w:spacing w:val="-8"/>
        </w:rPr>
        <w:t> </w:t>
      </w:r>
      <w:r>
        <w:rPr>
          <w:rFonts w:ascii="Minion Pro" w:hAnsi="Minion Pro"/>
          <w:color w:val="231F20"/>
          <w:spacing w:val="-2"/>
        </w:rPr>
        <w:t>tog</w:t>
      </w:r>
      <w:r>
        <w:rPr>
          <w:rFonts w:ascii="Minion Pro" w:hAnsi="Minion Pro"/>
          <w:color w:val="231F20"/>
          <w:spacing w:val="-8"/>
        </w:rPr>
        <w:t> </w:t>
      </w:r>
      <w:r>
        <w:rPr>
          <w:rFonts w:ascii="Minion Pro" w:hAnsi="Minion Pro"/>
          <w:color w:val="231F20"/>
          <w:spacing w:val="-2"/>
        </w:rPr>
        <w:t>potrebno</w:t>
      </w:r>
      <w:r>
        <w:rPr>
          <w:rFonts w:ascii="Minion Pro" w:hAnsi="Minion Pro"/>
          <w:color w:val="231F20"/>
          <w:spacing w:val="-8"/>
        </w:rPr>
        <w:t> </w:t>
      </w:r>
      <w:r>
        <w:rPr>
          <w:rFonts w:ascii="Minion Pro" w:hAnsi="Minion Pro"/>
          <w:color w:val="231F20"/>
          <w:spacing w:val="-2"/>
        </w:rPr>
        <w:t>je </w:t>
      </w:r>
      <w:r>
        <w:rPr>
          <w:rFonts w:ascii="Minion Pro" w:hAnsi="Minion Pro"/>
          <w:color w:val="231F20"/>
        </w:rPr>
        <w:t>da</w:t>
      </w:r>
      <w:r>
        <w:rPr>
          <w:rFonts w:ascii="Minion Pro" w:hAnsi="Minion Pro"/>
          <w:color w:val="231F20"/>
          <w:spacing w:val="-10"/>
        </w:rPr>
        <w:t> </w:t>
      </w:r>
      <w:r>
        <w:rPr>
          <w:rFonts w:ascii="Minion Pro" w:hAnsi="Minion Pro"/>
          <w:color w:val="231F20"/>
        </w:rPr>
        <w:t>se</w:t>
      </w:r>
      <w:r>
        <w:rPr>
          <w:rFonts w:ascii="Minion Pro" w:hAnsi="Minion Pro"/>
          <w:color w:val="231F20"/>
          <w:spacing w:val="-10"/>
        </w:rPr>
        <w:t> </w:t>
      </w:r>
      <w:r>
        <w:rPr>
          <w:rFonts w:ascii="Minion Pro" w:hAnsi="Minion Pro"/>
          <w:color w:val="231F20"/>
        </w:rPr>
        <w:t>osvrnemo</w:t>
      </w:r>
      <w:r>
        <w:rPr>
          <w:rFonts w:ascii="Minion Pro" w:hAnsi="Minion Pro"/>
          <w:color w:val="231F20"/>
          <w:spacing w:val="-10"/>
        </w:rPr>
        <w:t> </w:t>
      </w:r>
      <w:r>
        <w:rPr>
          <w:rFonts w:ascii="Minion Pro" w:hAnsi="Minion Pro"/>
          <w:color w:val="231F20"/>
        </w:rPr>
        <w:t>na</w:t>
      </w:r>
      <w:r>
        <w:rPr>
          <w:rFonts w:ascii="Minion Pro" w:hAnsi="Minion Pro"/>
          <w:color w:val="231F20"/>
          <w:spacing w:val="-10"/>
        </w:rPr>
        <w:t> </w:t>
      </w:r>
      <w:r>
        <w:rPr>
          <w:rFonts w:ascii="Minion Pro" w:hAnsi="Minion Pro"/>
          <w:color w:val="231F20"/>
        </w:rPr>
        <w:t>intrerkulturalno</w:t>
      </w:r>
      <w:r>
        <w:rPr>
          <w:rFonts w:ascii="Minion Pro" w:hAnsi="Minion Pro"/>
          <w:color w:val="231F20"/>
          <w:spacing w:val="-10"/>
        </w:rPr>
        <w:t> </w:t>
      </w:r>
      <w:r>
        <w:rPr>
          <w:rFonts w:ascii="Minion Pro" w:hAnsi="Minion Pro"/>
          <w:color w:val="231F20"/>
        </w:rPr>
        <w:t>obrazovanje,</w:t>
      </w:r>
      <w:r>
        <w:rPr>
          <w:rFonts w:ascii="Minion Pro" w:hAnsi="Minion Pro"/>
          <w:color w:val="231F20"/>
          <w:spacing w:val="-10"/>
        </w:rPr>
        <w:t> </w:t>
      </w:r>
      <w:r>
        <w:rPr>
          <w:rFonts w:ascii="Minion Pro" w:hAnsi="Minion Pro"/>
          <w:color w:val="231F20"/>
        </w:rPr>
        <w:t>kao</w:t>
      </w:r>
      <w:r>
        <w:rPr>
          <w:rFonts w:ascii="Minion Pro" w:hAnsi="Minion Pro"/>
          <w:color w:val="231F20"/>
          <w:spacing w:val="-10"/>
        </w:rPr>
        <w:t> </w:t>
      </w:r>
      <w:r>
        <w:rPr>
          <w:rFonts w:ascii="Minion Pro" w:hAnsi="Minion Pro"/>
          <w:color w:val="231F20"/>
        </w:rPr>
        <w:t>i</w:t>
      </w:r>
      <w:r>
        <w:rPr>
          <w:rFonts w:ascii="Minion Pro" w:hAnsi="Minion Pro"/>
          <w:color w:val="231F20"/>
          <w:spacing w:val="-10"/>
        </w:rPr>
        <w:t> </w:t>
      </w:r>
      <w:r>
        <w:rPr>
          <w:rFonts w:ascii="Minion Pro" w:hAnsi="Minion Pro"/>
          <w:color w:val="231F20"/>
        </w:rPr>
        <w:t>na</w:t>
      </w:r>
      <w:r>
        <w:rPr>
          <w:rFonts w:ascii="Minion Pro" w:hAnsi="Minion Pro"/>
          <w:color w:val="231F20"/>
          <w:spacing w:val="-10"/>
        </w:rPr>
        <w:t> </w:t>
      </w:r>
      <w:r>
        <w:rPr>
          <w:rFonts w:ascii="Minion Pro" w:hAnsi="Minion Pro"/>
          <w:color w:val="231F20"/>
        </w:rPr>
        <w:t>model</w:t>
      </w:r>
      <w:r>
        <w:rPr>
          <w:rFonts w:ascii="Minion Pro" w:hAnsi="Minion Pro"/>
          <w:color w:val="231F20"/>
          <w:spacing w:val="-10"/>
        </w:rPr>
        <w:t> </w:t>
      </w:r>
      <w:r>
        <w:rPr>
          <w:rFonts w:ascii="Minion Pro" w:hAnsi="Minion Pro"/>
          <w:color w:val="231F20"/>
        </w:rPr>
        <w:t>inter-kulturalne osetljivosti i interkulturalne kompetentnosti osobe, poseb-no</w:t>
      </w:r>
      <w:r>
        <w:rPr>
          <w:rFonts w:ascii="Minion Pro" w:hAnsi="Minion Pro"/>
          <w:color w:val="231F20"/>
          <w:spacing w:val="-9"/>
        </w:rPr>
        <w:t> </w:t>
      </w:r>
      <w:r>
        <w:rPr>
          <w:rFonts w:ascii="Minion Pro" w:hAnsi="Minion Pro"/>
          <w:color w:val="231F20"/>
        </w:rPr>
        <w:t>nastavnika.</w:t>
      </w:r>
      <w:r>
        <w:rPr>
          <w:rFonts w:ascii="Minion Pro" w:hAnsi="Minion Pro"/>
          <w:color w:val="231F20"/>
          <w:spacing w:val="-9"/>
        </w:rPr>
        <w:t> </w:t>
      </w:r>
      <w:r>
        <w:rPr>
          <w:rFonts w:ascii="Minion Pro" w:hAnsi="Minion Pro"/>
          <w:color w:val="231F20"/>
        </w:rPr>
        <w:t>Upravo</w:t>
      </w:r>
      <w:r>
        <w:rPr>
          <w:rFonts w:ascii="Minion Pro" w:hAnsi="Minion Pro"/>
          <w:color w:val="231F20"/>
          <w:spacing w:val="-9"/>
        </w:rPr>
        <w:t> </w:t>
      </w:r>
      <w:r>
        <w:rPr>
          <w:rFonts w:ascii="Minion Pro" w:hAnsi="Minion Pro"/>
          <w:color w:val="231F20"/>
        </w:rPr>
        <w:t>je</w:t>
      </w:r>
      <w:r>
        <w:rPr>
          <w:rFonts w:ascii="Minion Pro" w:hAnsi="Minion Pro"/>
          <w:color w:val="231F20"/>
          <w:spacing w:val="-9"/>
        </w:rPr>
        <w:t> </w:t>
      </w:r>
      <w:r>
        <w:rPr>
          <w:rFonts w:ascii="Minion Pro" w:hAnsi="Minion Pro"/>
          <w:color w:val="231F20"/>
        </w:rPr>
        <w:t>u</w:t>
      </w:r>
      <w:r>
        <w:rPr>
          <w:rFonts w:ascii="Minion Pro" w:hAnsi="Minion Pro"/>
          <w:color w:val="231F20"/>
          <w:spacing w:val="-9"/>
        </w:rPr>
        <w:t> </w:t>
      </w:r>
      <w:r>
        <w:rPr>
          <w:rFonts w:ascii="Minion Pro" w:hAnsi="Minion Pro"/>
          <w:color w:val="231F20"/>
        </w:rPr>
        <w:t>ovom</w:t>
      </w:r>
      <w:r>
        <w:rPr>
          <w:rFonts w:ascii="Minion Pro" w:hAnsi="Minion Pro"/>
          <w:color w:val="231F20"/>
          <w:spacing w:val="-9"/>
        </w:rPr>
        <w:t> </w:t>
      </w:r>
      <w:r>
        <w:rPr>
          <w:rFonts w:ascii="Minion Pro" w:hAnsi="Minion Pro"/>
          <w:color w:val="231F20"/>
        </w:rPr>
        <w:t>radu</w:t>
      </w:r>
      <w:r>
        <w:rPr>
          <w:rFonts w:ascii="Minion Pro" w:hAnsi="Minion Pro"/>
          <w:color w:val="231F20"/>
          <w:spacing w:val="-9"/>
        </w:rPr>
        <w:t> </w:t>
      </w:r>
      <w:r>
        <w:rPr>
          <w:rFonts w:ascii="Minion Pro" w:hAnsi="Minion Pro"/>
          <w:color w:val="231F20"/>
        </w:rPr>
        <w:t>na</w:t>
      </w:r>
      <w:r>
        <w:rPr>
          <w:rFonts w:ascii="Minion Pro" w:hAnsi="Minion Pro"/>
          <w:color w:val="231F20"/>
          <w:spacing w:val="-9"/>
        </w:rPr>
        <w:t> </w:t>
      </w:r>
      <w:r>
        <w:rPr>
          <w:rFonts w:ascii="Minion Pro" w:hAnsi="Minion Pro"/>
          <w:color w:val="231F20"/>
        </w:rPr>
        <w:t>njih</w:t>
      </w:r>
      <w:r>
        <w:rPr>
          <w:rFonts w:ascii="Minion Pro" w:hAnsi="Minion Pro"/>
          <w:color w:val="231F20"/>
          <w:spacing w:val="-9"/>
        </w:rPr>
        <w:t> </w:t>
      </w:r>
      <w:r>
        <w:rPr>
          <w:rFonts w:ascii="Minion Pro" w:hAnsi="Minion Pro"/>
          <w:color w:val="231F20"/>
        </w:rPr>
        <w:t>stavljen</w:t>
      </w:r>
      <w:r>
        <w:rPr>
          <w:rFonts w:ascii="Minion Pro" w:hAnsi="Minion Pro"/>
          <w:color w:val="231F20"/>
          <w:spacing w:val="-9"/>
        </w:rPr>
        <w:t> </w:t>
      </w:r>
      <w:r>
        <w:rPr>
          <w:rFonts w:ascii="Minion Pro" w:hAnsi="Minion Pro"/>
          <w:color w:val="231F20"/>
        </w:rPr>
        <w:t>fokus</w:t>
      </w:r>
      <w:r>
        <w:rPr>
          <w:rFonts w:ascii="Minion Pro" w:hAnsi="Minion Pro"/>
          <w:color w:val="231F20"/>
          <w:spacing w:val="-9"/>
        </w:rPr>
        <w:t> </w:t>
      </w:r>
      <w:r>
        <w:rPr>
          <w:rFonts w:ascii="Minion Pro" w:hAnsi="Minion Pro"/>
          <w:color w:val="231F20"/>
        </w:rPr>
        <w:t>iz</w:t>
      </w:r>
      <w:r>
        <w:rPr>
          <w:rFonts w:ascii="Minion Pro" w:hAnsi="Minion Pro"/>
          <w:color w:val="231F20"/>
          <w:spacing w:val="-9"/>
        </w:rPr>
        <w:t> </w:t>
      </w:r>
      <w:r>
        <w:rPr>
          <w:rFonts w:ascii="Minion Pro" w:hAnsi="Minion Pro"/>
          <w:color w:val="231F20"/>
        </w:rPr>
        <w:t>razloga što smatram da je za implicitni kurikulum škole od velike važnosti na pravilan</w:t>
      </w:r>
      <w:r>
        <w:rPr>
          <w:rFonts w:ascii="Minion Pro" w:hAnsi="Minion Pro"/>
          <w:color w:val="231F20"/>
          <w:spacing w:val="-3"/>
        </w:rPr>
        <w:t> </w:t>
      </w:r>
      <w:r>
        <w:rPr>
          <w:rFonts w:ascii="Minion Pro" w:hAnsi="Minion Pro"/>
          <w:color w:val="231F20"/>
        </w:rPr>
        <w:t>način</w:t>
      </w:r>
      <w:r>
        <w:rPr>
          <w:rFonts w:ascii="Minion Pro" w:hAnsi="Minion Pro"/>
          <w:color w:val="231F20"/>
          <w:spacing w:val="-3"/>
        </w:rPr>
        <w:t> </w:t>
      </w:r>
      <w:r>
        <w:rPr>
          <w:rFonts w:ascii="Minion Pro" w:hAnsi="Minion Pro"/>
          <w:color w:val="231F20"/>
        </w:rPr>
        <w:t>pristupi</w:t>
      </w:r>
      <w:r>
        <w:rPr>
          <w:rFonts w:ascii="Minion Pro" w:hAnsi="Minion Pro"/>
          <w:color w:val="231F20"/>
          <w:spacing w:val="-3"/>
        </w:rPr>
        <w:t> </w:t>
      </w:r>
      <w:r>
        <w:rPr>
          <w:rFonts w:ascii="Minion Pro" w:hAnsi="Minion Pro"/>
          <w:color w:val="231F20"/>
        </w:rPr>
        <w:t>i</w:t>
      </w:r>
      <w:r>
        <w:rPr>
          <w:rFonts w:ascii="Minion Pro" w:hAnsi="Minion Pro"/>
          <w:color w:val="231F20"/>
          <w:spacing w:val="-3"/>
        </w:rPr>
        <w:t> </w:t>
      </w:r>
      <w:r>
        <w:rPr>
          <w:rFonts w:ascii="Minion Pro" w:hAnsi="Minion Pro"/>
          <w:color w:val="231F20"/>
        </w:rPr>
        <w:t>razume</w:t>
      </w:r>
      <w:r>
        <w:rPr>
          <w:rFonts w:ascii="Minion Pro" w:hAnsi="Minion Pro"/>
          <w:color w:val="231F20"/>
          <w:spacing w:val="-3"/>
        </w:rPr>
        <w:t> </w:t>
      </w:r>
      <w:r>
        <w:rPr>
          <w:rFonts w:ascii="Minion Pro" w:hAnsi="Minion Pro"/>
          <w:color w:val="231F20"/>
        </w:rPr>
        <w:t>pojam</w:t>
      </w:r>
      <w:r>
        <w:rPr>
          <w:rFonts w:ascii="Minion Pro" w:hAnsi="Minion Pro"/>
          <w:color w:val="231F20"/>
          <w:spacing w:val="-3"/>
        </w:rPr>
        <w:t> </w:t>
      </w:r>
      <w:r>
        <w:rPr>
          <w:rFonts w:ascii="Minion Pro" w:hAnsi="Minion Pro"/>
          <w:color w:val="231F20"/>
        </w:rPr>
        <w:t>interkulturalnog</w:t>
      </w:r>
      <w:r>
        <w:rPr>
          <w:rFonts w:ascii="Minion Pro" w:hAnsi="Minion Pro"/>
          <w:color w:val="231F20"/>
          <w:spacing w:val="-3"/>
        </w:rPr>
        <w:t> </w:t>
      </w:r>
      <w:r>
        <w:rPr>
          <w:rFonts w:ascii="Minion Pro" w:hAnsi="Minion Pro"/>
          <w:color w:val="231F20"/>
        </w:rPr>
        <w:t>obrazovanja. Sve</w:t>
      </w:r>
      <w:r>
        <w:rPr>
          <w:rFonts w:ascii="Minion Pro" w:hAnsi="Minion Pro"/>
          <w:color w:val="231F20"/>
          <w:spacing w:val="23"/>
        </w:rPr>
        <w:t> </w:t>
      </w:r>
      <w:r>
        <w:rPr>
          <w:rFonts w:ascii="Minion Pro" w:hAnsi="Minion Pro"/>
          <w:color w:val="231F20"/>
        </w:rPr>
        <w:t>su</w:t>
      </w:r>
      <w:r>
        <w:rPr>
          <w:rFonts w:ascii="Minion Pro" w:hAnsi="Minion Pro"/>
          <w:color w:val="231F20"/>
          <w:spacing w:val="23"/>
        </w:rPr>
        <w:t> </w:t>
      </w:r>
      <w:r>
        <w:rPr>
          <w:rFonts w:ascii="Minion Pro" w:hAnsi="Minion Pro"/>
          <w:color w:val="231F20"/>
        </w:rPr>
        <w:t>to</w:t>
      </w:r>
      <w:r>
        <w:rPr>
          <w:rFonts w:ascii="Minion Pro" w:hAnsi="Minion Pro"/>
          <w:color w:val="231F20"/>
          <w:spacing w:val="23"/>
        </w:rPr>
        <w:t> </w:t>
      </w:r>
      <w:r>
        <w:rPr>
          <w:rFonts w:ascii="Minion Pro" w:hAnsi="Minion Pro"/>
          <w:color w:val="231F20"/>
        </w:rPr>
        <w:t>teme</w:t>
      </w:r>
      <w:r>
        <w:rPr>
          <w:rFonts w:ascii="Minion Pro" w:hAnsi="Minion Pro"/>
          <w:color w:val="231F20"/>
          <w:spacing w:val="23"/>
        </w:rPr>
        <w:t> </w:t>
      </w:r>
      <w:r>
        <w:rPr>
          <w:rFonts w:ascii="Minion Pro" w:hAnsi="Minion Pro"/>
          <w:color w:val="231F20"/>
        </w:rPr>
        <w:t>i</w:t>
      </w:r>
      <w:r>
        <w:rPr>
          <w:rFonts w:ascii="Minion Pro" w:hAnsi="Minion Pro"/>
          <w:color w:val="231F20"/>
          <w:spacing w:val="23"/>
        </w:rPr>
        <w:t> </w:t>
      </w:r>
      <w:r>
        <w:rPr>
          <w:rFonts w:ascii="Minion Pro" w:hAnsi="Minion Pro"/>
          <w:color w:val="231F20"/>
        </w:rPr>
        <w:t>aspekti</w:t>
      </w:r>
      <w:r>
        <w:rPr>
          <w:rFonts w:ascii="Minion Pro" w:hAnsi="Minion Pro"/>
          <w:color w:val="231F20"/>
          <w:spacing w:val="23"/>
        </w:rPr>
        <w:t> </w:t>
      </w:r>
      <w:r>
        <w:rPr>
          <w:rFonts w:ascii="Minion Pro" w:hAnsi="Minion Pro"/>
          <w:color w:val="231F20"/>
        </w:rPr>
        <w:t>koje</w:t>
      </w:r>
      <w:r>
        <w:rPr>
          <w:rFonts w:ascii="Minion Pro" w:hAnsi="Minion Pro"/>
          <w:color w:val="231F20"/>
          <w:spacing w:val="23"/>
        </w:rPr>
        <w:t> </w:t>
      </w:r>
      <w:r>
        <w:rPr>
          <w:rFonts w:ascii="Minion Pro" w:hAnsi="Minion Pro"/>
          <w:color w:val="231F20"/>
        </w:rPr>
        <w:t>je</w:t>
      </w:r>
      <w:r>
        <w:rPr>
          <w:rFonts w:ascii="Minion Pro" w:hAnsi="Minion Pro"/>
          <w:color w:val="231F20"/>
          <w:spacing w:val="23"/>
        </w:rPr>
        <w:t> </w:t>
      </w:r>
      <w:r>
        <w:rPr>
          <w:rFonts w:ascii="Minion Pro" w:hAnsi="Minion Pro"/>
          <w:color w:val="231F20"/>
        </w:rPr>
        <w:t>neophodno</w:t>
      </w:r>
      <w:r>
        <w:rPr>
          <w:rFonts w:ascii="Minion Pro" w:hAnsi="Minion Pro"/>
          <w:color w:val="231F20"/>
          <w:spacing w:val="23"/>
        </w:rPr>
        <w:t> </w:t>
      </w:r>
      <w:r>
        <w:rPr>
          <w:rFonts w:ascii="Minion Pro" w:hAnsi="Minion Pro"/>
          <w:color w:val="231F20"/>
        </w:rPr>
        <w:t>još</w:t>
      </w:r>
      <w:r>
        <w:rPr>
          <w:rFonts w:ascii="Minion Pro" w:hAnsi="Minion Pro"/>
          <w:color w:val="231F20"/>
          <w:spacing w:val="23"/>
        </w:rPr>
        <w:t> </w:t>
      </w:r>
      <w:r>
        <w:rPr>
          <w:rFonts w:ascii="Minion Pro" w:hAnsi="Minion Pro"/>
          <w:color w:val="231F20"/>
        </w:rPr>
        <w:t>razraditi,</w:t>
      </w:r>
      <w:r>
        <w:rPr>
          <w:rFonts w:ascii="Minion Pro" w:hAnsi="Minion Pro"/>
          <w:color w:val="231F20"/>
          <w:spacing w:val="23"/>
        </w:rPr>
        <w:t> </w:t>
      </w:r>
      <w:r>
        <w:rPr>
          <w:rFonts w:ascii="Minion Pro" w:hAnsi="Minion Pro"/>
          <w:color w:val="231F20"/>
        </w:rPr>
        <w:t>proučavati i istraživati, teme koje su aktuelne i prisutne u svakodnevnoj praksi. Savremeno društvo i promene koje je XXI vek sa sobom doneo zah-tevaju primenu interkulturalnog obrazovanja, kao i razvoj određenih interkulturalnih kompetencija. Važno je da učenici nauče da prihvate i izgrade svoj vlastiti kulturni identitet, ali da uvažavaju i prihvataju različitosti</w:t>
      </w:r>
      <w:r>
        <w:rPr>
          <w:rFonts w:ascii="Minion Pro" w:hAnsi="Minion Pro"/>
          <w:color w:val="231F20"/>
          <w:spacing w:val="-7"/>
        </w:rPr>
        <w:t> </w:t>
      </w:r>
      <w:r>
        <w:rPr>
          <w:rFonts w:ascii="Minion Pro" w:hAnsi="Minion Pro"/>
          <w:color w:val="231F20"/>
        </w:rPr>
        <w:t>koje</w:t>
      </w:r>
      <w:r>
        <w:rPr>
          <w:rFonts w:ascii="Minion Pro" w:hAnsi="Minion Pro"/>
          <w:color w:val="231F20"/>
          <w:spacing w:val="-7"/>
        </w:rPr>
        <w:t> </w:t>
      </w:r>
      <w:r>
        <w:rPr>
          <w:rFonts w:ascii="Minion Pro" w:hAnsi="Minion Pro"/>
          <w:color w:val="231F20"/>
        </w:rPr>
        <w:t>su</w:t>
      </w:r>
      <w:r>
        <w:rPr>
          <w:rFonts w:ascii="Minion Pro" w:hAnsi="Minion Pro"/>
          <w:color w:val="231F20"/>
          <w:spacing w:val="-7"/>
        </w:rPr>
        <w:t> </w:t>
      </w:r>
      <w:r>
        <w:rPr>
          <w:rFonts w:ascii="Minion Pro" w:hAnsi="Minion Pro"/>
          <w:color w:val="231F20"/>
        </w:rPr>
        <w:t>danas</w:t>
      </w:r>
      <w:r>
        <w:rPr>
          <w:rFonts w:ascii="Minion Pro" w:hAnsi="Minion Pro"/>
          <w:color w:val="231F20"/>
          <w:spacing w:val="-7"/>
        </w:rPr>
        <w:t> </w:t>
      </w:r>
      <w:r>
        <w:rPr>
          <w:rFonts w:ascii="Minion Pro" w:hAnsi="Minion Pro"/>
          <w:color w:val="231F20"/>
        </w:rPr>
        <w:t>opšte</w:t>
      </w:r>
      <w:r>
        <w:rPr>
          <w:rFonts w:ascii="Minion Pro" w:hAnsi="Minion Pro"/>
          <w:color w:val="231F20"/>
          <w:spacing w:val="-7"/>
        </w:rPr>
        <w:t> </w:t>
      </w:r>
      <w:r>
        <w:rPr>
          <w:rFonts w:ascii="Minion Pro" w:hAnsi="Minion Pro"/>
          <w:color w:val="231F20"/>
        </w:rPr>
        <w:t>prisutne.</w:t>
      </w:r>
      <w:r>
        <w:rPr>
          <w:rFonts w:ascii="Minion Pro" w:hAnsi="Minion Pro"/>
          <w:color w:val="231F20"/>
          <w:spacing w:val="-7"/>
        </w:rPr>
        <w:t> </w:t>
      </w:r>
      <w:r>
        <w:rPr>
          <w:rFonts w:ascii="Minion Pro" w:hAnsi="Minion Pro"/>
          <w:color w:val="231F20"/>
        </w:rPr>
        <w:t>Ne</w:t>
      </w:r>
      <w:r>
        <w:rPr>
          <w:rFonts w:ascii="Minion Pro" w:hAnsi="Minion Pro"/>
          <w:color w:val="231F20"/>
          <w:spacing w:val="-7"/>
        </w:rPr>
        <w:t> </w:t>
      </w:r>
      <w:r>
        <w:rPr>
          <w:rFonts w:ascii="Minion Pro" w:hAnsi="Minion Pro"/>
          <w:color w:val="231F20"/>
        </w:rPr>
        <w:t>treba</w:t>
      </w:r>
      <w:r>
        <w:rPr>
          <w:rFonts w:ascii="Minion Pro" w:hAnsi="Minion Pro"/>
          <w:color w:val="231F20"/>
          <w:spacing w:val="-7"/>
        </w:rPr>
        <w:t> </w:t>
      </w:r>
      <w:r>
        <w:rPr>
          <w:rFonts w:ascii="Minion Pro" w:hAnsi="Minion Pro"/>
          <w:color w:val="231F20"/>
        </w:rPr>
        <w:t>dozvoliti</w:t>
      </w:r>
      <w:r>
        <w:rPr>
          <w:rFonts w:ascii="Minion Pro" w:hAnsi="Minion Pro"/>
          <w:color w:val="231F20"/>
          <w:spacing w:val="-7"/>
        </w:rPr>
        <w:t> </w:t>
      </w:r>
      <w:r>
        <w:rPr>
          <w:rFonts w:ascii="Minion Pro" w:hAnsi="Minion Pro"/>
          <w:color w:val="231F20"/>
        </w:rPr>
        <w:t>da</w:t>
      </w:r>
      <w:r>
        <w:rPr>
          <w:rFonts w:ascii="Minion Pro" w:hAnsi="Minion Pro"/>
          <w:color w:val="231F20"/>
          <w:spacing w:val="-7"/>
        </w:rPr>
        <w:t> </w:t>
      </w:r>
      <w:r>
        <w:rPr>
          <w:rFonts w:ascii="Minion Pro" w:hAnsi="Minion Pro"/>
          <w:color w:val="231F20"/>
        </w:rPr>
        <w:t>vreme</w:t>
      </w:r>
      <w:r>
        <w:rPr>
          <w:rFonts w:ascii="Minion Pro" w:hAnsi="Minion Pro"/>
          <w:color w:val="231F20"/>
          <w:spacing w:val="-7"/>
        </w:rPr>
        <w:t> </w:t>
      </w:r>
      <w:r>
        <w:rPr>
          <w:rFonts w:ascii="Minion Pro" w:hAnsi="Minion Pro"/>
          <w:color w:val="231F20"/>
        </w:rPr>
        <w:t>u kome</w:t>
      </w:r>
      <w:r>
        <w:rPr>
          <w:rFonts w:ascii="Minion Pro" w:hAnsi="Minion Pro"/>
          <w:color w:val="231F20"/>
          <w:spacing w:val="-5"/>
        </w:rPr>
        <w:t> </w:t>
      </w:r>
      <w:r>
        <w:rPr>
          <w:rFonts w:ascii="Minion Pro" w:hAnsi="Minion Pro"/>
          <w:color w:val="231F20"/>
        </w:rPr>
        <w:t>se</w:t>
      </w:r>
      <w:r>
        <w:rPr>
          <w:rFonts w:ascii="Minion Pro" w:hAnsi="Minion Pro"/>
          <w:color w:val="231F20"/>
          <w:spacing w:val="-6"/>
        </w:rPr>
        <w:t> </w:t>
      </w:r>
      <w:r>
        <w:rPr>
          <w:rFonts w:ascii="Minion Pro" w:hAnsi="Minion Pro"/>
          <w:color w:val="231F20"/>
        </w:rPr>
        <w:t>nalazimo</w:t>
      </w:r>
      <w:r>
        <w:rPr>
          <w:rFonts w:ascii="Minion Pro" w:hAnsi="Minion Pro"/>
          <w:color w:val="231F20"/>
          <w:spacing w:val="-5"/>
        </w:rPr>
        <w:t> </w:t>
      </w:r>
      <w:r>
        <w:rPr>
          <w:rFonts w:ascii="Minion Pro" w:hAnsi="Minion Pro"/>
          <w:color w:val="231F20"/>
        </w:rPr>
        <w:t>dovede</w:t>
      </w:r>
      <w:r>
        <w:rPr>
          <w:rFonts w:ascii="Minion Pro" w:hAnsi="Minion Pro"/>
          <w:color w:val="231F20"/>
          <w:spacing w:val="-5"/>
        </w:rPr>
        <w:t> </w:t>
      </w:r>
      <w:r>
        <w:rPr>
          <w:rFonts w:ascii="Minion Pro" w:hAnsi="Minion Pro"/>
          <w:color w:val="231F20"/>
        </w:rPr>
        <w:t>od</w:t>
      </w:r>
      <w:r>
        <w:rPr>
          <w:rFonts w:ascii="Minion Pro" w:hAnsi="Minion Pro"/>
          <w:color w:val="231F20"/>
          <w:spacing w:val="-5"/>
        </w:rPr>
        <w:t> </w:t>
      </w:r>
      <w:r>
        <w:rPr>
          <w:rFonts w:ascii="Minion Pro" w:hAnsi="Minion Pro"/>
          <w:color w:val="231F20"/>
        </w:rPr>
        <w:t>asimilacije</w:t>
      </w:r>
      <w:r>
        <w:rPr>
          <w:rFonts w:ascii="Minion Pro" w:hAnsi="Minion Pro"/>
          <w:color w:val="231F20"/>
          <w:spacing w:val="-5"/>
        </w:rPr>
        <w:t> </w:t>
      </w:r>
      <w:r>
        <w:rPr>
          <w:rFonts w:ascii="Minion Pro" w:hAnsi="Minion Pro"/>
          <w:color w:val="231F20"/>
        </w:rPr>
        <w:t>kultura,</w:t>
      </w:r>
      <w:r>
        <w:rPr>
          <w:rFonts w:ascii="Minion Pro" w:hAnsi="Minion Pro"/>
          <w:color w:val="231F20"/>
          <w:spacing w:val="-5"/>
        </w:rPr>
        <w:t> </w:t>
      </w:r>
      <w:r>
        <w:rPr>
          <w:rFonts w:ascii="Minion Pro" w:hAnsi="Minion Pro"/>
          <w:color w:val="231F20"/>
        </w:rPr>
        <w:t>i</w:t>
      </w:r>
      <w:r>
        <w:rPr>
          <w:rFonts w:ascii="Minion Pro" w:hAnsi="Minion Pro"/>
          <w:color w:val="231F20"/>
          <w:spacing w:val="-5"/>
        </w:rPr>
        <w:t> </w:t>
      </w:r>
      <w:r>
        <w:rPr>
          <w:rFonts w:ascii="Minion Pro" w:hAnsi="Minion Pro"/>
          <w:color w:val="231F20"/>
        </w:rPr>
        <w:t>do</w:t>
      </w:r>
      <w:r>
        <w:rPr>
          <w:rFonts w:ascii="Minion Pro" w:hAnsi="Minion Pro"/>
          <w:color w:val="231F20"/>
          <w:spacing w:val="-6"/>
        </w:rPr>
        <w:t> </w:t>
      </w:r>
      <w:r>
        <w:rPr>
          <w:rFonts w:ascii="Minion Pro" w:hAnsi="Minion Pro"/>
          <w:color w:val="231F20"/>
        </w:rPr>
        <w:t>nestanka</w:t>
      </w:r>
      <w:r>
        <w:rPr>
          <w:rFonts w:ascii="Minion Pro" w:hAnsi="Minion Pro"/>
          <w:color w:val="231F20"/>
          <w:spacing w:val="-5"/>
        </w:rPr>
        <w:t> </w:t>
      </w:r>
      <w:r>
        <w:rPr>
          <w:rFonts w:ascii="Minion Pro" w:hAnsi="Minion Pro"/>
          <w:color w:val="231F20"/>
        </w:rPr>
        <w:t>jezika</w:t>
      </w:r>
      <w:r>
        <w:rPr>
          <w:rFonts w:ascii="Minion Pro" w:hAnsi="Minion Pro"/>
          <w:color w:val="231F20"/>
          <w:spacing w:val="-5"/>
        </w:rPr>
        <w:t> </w:t>
      </w:r>
      <w:r>
        <w:rPr>
          <w:rFonts w:ascii="Minion Pro" w:hAnsi="Minion Pro"/>
          <w:color w:val="231F20"/>
        </w:rPr>
        <w:t>i tradicije</w:t>
      </w:r>
      <w:r>
        <w:rPr>
          <w:rFonts w:ascii="Minion Pro" w:hAnsi="Minion Pro"/>
          <w:color w:val="231F20"/>
          <w:spacing w:val="-1"/>
        </w:rPr>
        <w:t> </w:t>
      </w:r>
      <w:r>
        <w:rPr>
          <w:rFonts w:ascii="Minion Pro" w:hAnsi="Minion Pro"/>
          <w:color w:val="231F20"/>
        </w:rPr>
        <w:t>manjinskih</w:t>
      </w:r>
      <w:r>
        <w:rPr>
          <w:rFonts w:ascii="Minion Pro" w:hAnsi="Minion Pro"/>
          <w:color w:val="231F20"/>
          <w:spacing w:val="-1"/>
        </w:rPr>
        <w:t> </w:t>
      </w:r>
      <w:r>
        <w:rPr>
          <w:rFonts w:ascii="Minion Pro" w:hAnsi="Minion Pro"/>
          <w:color w:val="231F20"/>
        </w:rPr>
        <w:t>naroda,</w:t>
      </w:r>
      <w:r>
        <w:rPr>
          <w:rFonts w:ascii="Minion Pro" w:hAnsi="Minion Pro"/>
          <w:color w:val="231F20"/>
          <w:spacing w:val="-1"/>
        </w:rPr>
        <w:t> </w:t>
      </w:r>
      <w:r>
        <w:rPr>
          <w:rFonts w:ascii="Minion Pro" w:hAnsi="Minion Pro"/>
          <w:color w:val="231F20"/>
        </w:rPr>
        <w:t>već</w:t>
      </w:r>
      <w:r>
        <w:rPr>
          <w:rFonts w:ascii="Minion Pro" w:hAnsi="Minion Pro"/>
          <w:color w:val="231F20"/>
          <w:spacing w:val="-1"/>
        </w:rPr>
        <w:t> </w:t>
      </w:r>
      <w:r>
        <w:rPr>
          <w:rFonts w:ascii="Minion Pro" w:hAnsi="Minion Pro"/>
          <w:color w:val="231F20"/>
        </w:rPr>
        <w:t>treba</w:t>
      </w:r>
      <w:r>
        <w:rPr>
          <w:rFonts w:ascii="Minion Pro" w:hAnsi="Minion Pro"/>
          <w:color w:val="231F20"/>
          <w:spacing w:val="-1"/>
        </w:rPr>
        <w:t> </w:t>
      </w:r>
      <w:r>
        <w:rPr>
          <w:rFonts w:ascii="Minion Pro" w:hAnsi="Minion Pro"/>
          <w:color w:val="231F20"/>
        </w:rPr>
        <w:t>da</w:t>
      </w:r>
      <w:r>
        <w:rPr>
          <w:rFonts w:ascii="Minion Pro" w:hAnsi="Minion Pro"/>
          <w:color w:val="231F20"/>
          <w:spacing w:val="-1"/>
        </w:rPr>
        <w:t> </w:t>
      </w:r>
      <w:r>
        <w:rPr>
          <w:rFonts w:ascii="Minion Pro" w:hAnsi="Minion Pro"/>
          <w:color w:val="231F20"/>
        </w:rPr>
        <w:t>ih</w:t>
      </w:r>
      <w:r>
        <w:rPr>
          <w:rFonts w:ascii="Minion Pro" w:hAnsi="Minion Pro"/>
          <w:color w:val="231F20"/>
          <w:spacing w:val="-1"/>
        </w:rPr>
        <w:t> </w:t>
      </w:r>
      <w:r>
        <w:rPr>
          <w:rFonts w:ascii="Minion Pro" w:hAnsi="Minion Pro"/>
          <w:color w:val="231F20"/>
        </w:rPr>
        <w:t>očuvamo</w:t>
      </w:r>
      <w:r>
        <w:rPr>
          <w:rFonts w:ascii="Minion Pro" w:hAnsi="Minion Pro"/>
          <w:color w:val="231F20"/>
          <w:spacing w:val="-1"/>
        </w:rPr>
        <w:t> </w:t>
      </w:r>
      <w:r>
        <w:rPr>
          <w:rFonts w:ascii="Minion Pro" w:hAnsi="Minion Pro"/>
          <w:color w:val="231F20"/>
        </w:rPr>
        <w:t>i</w:t>
      </w:r>
      <w:r>
        <w:rPr>
          <w:rFonts w:ascii="Minion Pro" w:hAnsi="Minion Pro"/>
          <w:color w:val="231F20"/>
          <w:spacing w:val="-1"/>
        </w:rPr>
        <w:t> </w:t>
      </w:r>
      <w:r>
        <w:rPr>
          <w:rFonts w:ascii="Minion Pro" w:hAnsi="Minion Pro"/>
          <w:color w:val="231F20"/>
        </w:rPr>
        <w:t>naučimo</w:t>
      </w:r>
      <w:r>
        <w:rPr>
          <w:rFonts w:ascii="Minion Pro" w:hAnsi="Minion Pro"/>
          <w:color w:val="231F20"/>
          <w:spacing w:val="-1"/>
        </w:rPr>
        <w:t> </w:t>
      </w:r>
      <w:r>
        <w:rPr>
          <w:rFonts w:ascii="Minion Pro" w:hAnsi="Minion Pro"/>
          <w:color w:val="231F20"/>
        </w:rPr>
        <w:t>da</w:t>
      </w:r>
      <w:r>
        <w:rPr>
          <w:rFonts w:ascii="Minion Pro" w:hAnsi="Minion Pro"/>
          <w:color w:val="231F20"/>
          <w:spacing w:val="-1"/>
        </w:rPr>
        <w:t> </w:t>
      </w:r>
      <w:r>
        <w:rPr>
          <w:rFonts w:ascii="Minion Pro" w:hAnsi="Minion Pro"/>
          <w:color w:val="231F20"/>
        </w:rPr>
        <w:t>ih prenosimo</w:t>
      </w:r>
      <w:r>
        <w:rPr>
          <w:rFonts w:ascii="Minion Pro" w:hAnsi="Minion Pro"/>
          <w:color w:val="231F20"/>
          <w:spacing w:val="-8"/>
        </w:rPr>
        <w:t> </w:t>
      </w:r>
      <w:r>
        <w:rPr>
          <w:rFonts w:ascii="Minion Pro" w:hAnsi="Minion Pro"/>
          <w:color w:val="231F20"/>
        </w:rPr>
        <w:t>iz</w:t>
      </w:r>
      <w:r>
        <w:rPr>
          <w:rFonts w:ascii="Minion Pro" w:hAnsi="Minion Pro"/>
          <w:color w:val="231F20"/>
          <w:spacing w:val="-8"/>
        </w:rPr>
        <w:t> </w:t>
      </w:r>
      <w:r>
        <w:rPr>
          <w:rFonts w:ascii="Minion Pro" w:hAnsi="Minion Pro"/>
          <w:color w:val="231F20"/>
        </w:rPr>
        <w:t>generacije</w:t>
      </w:r>
      <w:r>
        <w:rPr>
          <w:rFonts w:ascii="Minion Pro" w:hAnsi="Minion Pro"/>
          <w:color w:val="231F20"/>
          <w:spacing w:val="-8"/>
        </w:rPr>
        <w:t> </w:t>
      </w:r>
      <w:r>
        <w:rPr>
          <w:rFonts w:ascii="Minion Pro" w:hAnsi="Minion Pro"/>
          <w:color w:val="231F20"/>
        </w:rPr>
        <w:t>u</w:t>
      </w:r>
      <w:r>
        <w:rPr>
          <w:rFonts w:ascii="Minion Pro" w:hAnsi="Minion Pro"/>
          <w:color w:val="231F20"/>
          <w:spacing w:val="-8"/>
        </w:rPr>
        <w:t> </w:t>
      </w:r>
      <w:r>
        <w:rPr>
          <w:rFonts w:ascii="Minion Pro" w:hAnsi="Minion Pro"/>
          <w:color w:val="231F20"/>
        </w:rPr>
        <w:t>generaciju.</w:t>
      </w:r>
      <w:r>
        <w:rPr>
          <w:rFonts w:ascii="Minion Pro" w:hAnsi="Minion Pro"/>
          <w:color w:val="231F20"/>
          <w:spacing w:val="-8"/>
        </w:rPr>
        <w:t> </w:t>
      </w:r>
      <w:r>
        <w:rPr>
          <w:rFonts w:ascii="Minion Pro" w:hAnsi="Minion Pro"/>
          <w:color w:val="231F20"/>
        </w:rPr>
        <w:t>Važno</w:t>
      </w:r>
      <w:r>
        <w:rPr>
          <w:rFonts w:ascii="Minion Pro" w:hAnsi="Minion Pro"/>
          <w:color w:val="231F20"/>
          <w:spacing w:val="-8"/>
        </w:rPr>
        <w:t> </w:t>
      </w:r>
      <w:r>
        <w:rPr>
          <w:rFonts w:ascii="Minion Pro" w:hAnsi="Minion Pro"/>
          <w:color w:val="231F20"/>
        </w:rPr>
        <w:t>je</w:t>
      </w:r>
      <w:r>
        <w:rPr>
          <w:rFonts w:ascii="Minion Pro" w:hAnsi="Minion Pro"/>
          <w:color w:val="231F20"/>
          <w:spacing w:val="-8"/>
        </w:rPr>
        <w:t> </w:t>
      </w:r>
      <w:r>
        <w:rPr>
          <w:rFonts w:ascii="Minion Pro" w:hAnsi="Minion Pro"/>
          <w:color w:val="231F20"/>
        </w:rPr>
        <w:t>da</w:t>
      </w:r>
      <w:r>
        <w:rPr>
          <w:rFonts w:ascii="Minion Pro" w:hAnsi="Minion Pro"/>
          <w:color w:val="231F20"/>
          <w:spacing w:val="-8"/>
        </w:rPr>
        <w:t> </w:t>
      </w:r>
      <w:r>
        <w:rPr>
          <w:rFonts w:ascii="Minion Pro" w:hAnsi="Minion Pro"/>
          <w:color w:val="231F20"/>
        </w:rPr>
        <w:t>obrazovanje</w:t>
      </w:r>
      <w:r>
        <w:rPr>
          <w:rFonts w:ascii="Minion Pro" w:hAnsi="Minion Pro"/>
          <w:color w:val="231F20"/>
          <w:spacing w:val="-8"/>
        </w:rPr>
        <w:t> </w:t>
      </w:r>
      <w:r>
        <w:rPr>
          <w:rFonts w:ascii="Minion Pro" w:hAnsi="Minion Pro"/>
          <w:color w:val="231F20"/>
        </w:rPr>
        <w:t>pripre-mi</w:t>
      </w:r>
      <w:r>
        <w:rPr>
          <w:rFonts w:ascii="Minion Pro" w:hAnsi="Minion Pro"/>
          <w:color w:val="231F20"/>
          <w:spacing w:val="-14"/>
        </w:rPr>
        <w:t> </w:t>
      </w:r>
      <w:r>
        <w:rPr>
          <w:rFonts w:ascii="Minion Pro" w:hAnsi="Minion Pro"/>
          <w:color w:val="231F20"/>
        </w:rPr>
        <w:t>i</w:t>
      </w:r>
      <w:r>
        <w:rPr>
          <w:rFonts w:ascii="Minion Pro" w:hAnsi="Minion Pro"/>
          <w:color w:val="231F20"/>
          <w:spacing w:val="-14"/>
        </w:rPr>
        <w:t> </w:t>
      </w:r>
      <w:r>
        <w:rPr>
          <w:rFonts w:ascii="Minion Pro" w:hAnsi="Minion Pro"/>
          <w:color w:val="231F20"/>
        </w:rPr>
        <w:t>nauči</w:t>
      </w:r>
      <w:r>
        <w:rPr>
          <w:rFonts w:ascii="Minion Pro" w:hAnsi="Minion Pro"/>
          <w:color w:val="231F20"/>
          <w:spacing w:val="-13"/>
        </w:rPr>
        <w:t> </w:t>
      </w:r>
      <w:r>
        <w:rPr>
          <w:rFonts w:ascii="Minion Pro" w:hAnsi="Minion Pro"/>
          <w:color w:val="231F20"/>
        </w:rPr>
        <w:t>učenike</w:t>
      </w:r>
      <w:r>
        <w:rPr>
          <w:rFonts w:ascii="Minion Pro" w:hAnsi="Minion Pro"/>
          <w:color w:val="231F20"/>
          <w:spacing w:val="-14"/>
        </w:rPr>
        <w:t> </w:t>
      </w:r>
      <w:r>
        <w:rPr>
          <w:rFonts w:ascii="Minion Pro" w:hAnsi="Minion Pro"/>
          <w:color w:val="231F20"/>
        </w:rPr>
        <w:t>da</w:t>
      </w:r>
      <w:r>
        <w:rPr>
          <w:rFonts w:ascii="Minion Pro" w:hAnsi="Minion Pro"/>
          <w:color w:val="231F20"/>
          <w:spacing w:val="-14"/>
        </w:rPr>
        <w:t> </w:t>
      </w:r>
      <w:r>
        <w:rPr>
          <w:rFonts w:ascii="Minion Pro" w:hAnsi="Minion Pro"/>
          <w:color w:val="231F20"/>
        </w:rPr>
        <w:t>kao</w:t>
      </w:r>
      <w:r>
        <w:rPr>
          <w:rFonts w:ascii="Minion Pro" w:hAnsi="Minion Pro"/>
          <w:color w:val="231F20"/>
          <w:spacing w:val="-13"/>
        </w:rPr>
        <w:t> </w:t>
      </w:r>
      <w:r>
        <w:rPr>
          <w:rFonts w:ascii="Minion Pro" w:hAnsi="Minion Pro"/>
          <w:color w:val="231F20"/>
        </w:rPr>
        <w:t>odrasli</w:t>
      </w:r>
      <w:r>
        <w:rPr>
          <w:rFonts w:ascii="Minion Pro" w:hAnsi="Minion Pro"/>
          <w:color w:val="231F20"/>
          <w:spacing w:val="-14"/>
        </w:rPr>
        <w:t> </w:t>
      </w:r>
      <w:r>
        <w:rPr>
          <w:rFonts w:ascii="Minion Pro" w:hAnsi="Minion Pro"/>
          <w:color w:val="231F20"/>
        </w:rPr>
        <w:t>mladi</w:t>
      </w:r>
      <w:r>
        <w:rPr>
          <w:rFonts w:ascii="Minion Pro" w:hAnsi="Minion Pro"/>
          <w:color w:val="231F20"/>
          <w:spacing w:val="-13"/>
        </w:rPr>
        <w:t> </w:t>
      </w:r>
      <w:r>
        <w:rPr>
          <w:rFonts w:ascii="Minion Pro" w:hAnsi="Minion Pro"/>
          <w:color w:val="231F20"/>
        </w:rPr>
        <w:t>ljudi</w:t>
      </w:r>
      <w:r>
        <w:rPr>
          <w:rFonts w:ascii="Minion Pro" w:hAnsi="Minion Pro"/>
          <w:color w:val="231F20"/>
          <w:spacing w:val="-14"/>
        </w:rPr>
        <w:t> </w:t>
      </w:r>
      <w:r>
        <w:rPr>
          <w:rFonts w:ascii="Minion Pro" w:hAnsi="Minion Pro"/>
          <w:color w:val="231F20"/>
        </w:rPr>
        <w:t>čuvaju</w:t>
      </w:r>
      <w:r>
        <w:rPr>
          <w:rFonts w:ascii="Minion Pro" w:hAnsi="Minion Pro"/>
          <w:color w:val="231F20"/>
          <w:spacing w:val="-14"/>
        </w:rPr>
        <w:t> </w:t>
      </w:r>
      <w:r>
        <w:rPr>
          <w:rFonts w:ascii="Minion Pro" w:hAnsi="Minion Pro"/>
          <w:color w:val="231F20"/>
        </w:rPr>
        <w:t>svoju</w:t>
      </w:r>
      <w:r>
        <w:rPr>
          <w:rFonts w:ascii="Minion Pro" w:hAnsi="Minion Pro"/>
          <w:color w:val="231F20"/>
          <w:spacing w:val="-13"/>
        </w:rPr>
        <w:t> </w:t>
      </w:r>
      <w:r>
        <w:rPr>
          <w:rFonts w:ascii="Minion Pro" w:hAnsi="Minion Pro"/>
          <w:color w:val="231F20"/>
        </w:rPr>
        <w:t>kulturu</w:t>
      </w:r>
      <w:r>
        <w:rPr>
          <w:rFonts w:ascii="Minion Pro" w:hAnsi="Minion Pro"/>
          <w:color w:val="231F20"/>
          <w:spacing w:val="-14"/>
        </w:rPr>
        <w:t> </w:t>
      </w:r>
      <w:r>
        <w:rPr>
          <w:rFonts w:ascii="Minion Pro" w:hAnsi="Minion Pro"/>
          <w:color w:val="231F20"/>
        </w:rPr>
        <w:t>i</w:t>
      </w:r>
      <w:r>
        <w:rPr>
          <w:rFonts w:ascii="Minion Pro" w:hAnsi="Minion Pro"/>
          <w:color w:val="231F20"/>
          <w:spacing w:val="-14"/>
        </w:rPr>
        <w:t> </w:t>
      </w:r>
      <w:r>
        <w:rPr>
          <w:rFonts w:ascii="Minion Pro" w:hAnsi="Minion Pro"/>
          <w:color w:val="231F20"/>
        </w:rPr>
        <w:t>svoj jezik.</w:t>
      </w:r>
      <w:r>
        <w:rPr>
          <w:rFonts w:ascii="Minion Pro" w:hAnsi="Minion Pro"/>
          <w:color w:val="231F20"/>
          <w:spacing w:val="-3"/>
        </w:rPr>
        <w:t> </w:t>
      </w:r>
      <w:r>
        <w:rPr>
          <w:rFonts w:ascii="Minion Pro" w:hAnsi="Minion Pro"/>
          <w:color w:val="231F20"/>
        </w:rPr>
        <w:t>U</w:t>
      </w:r>
      <w:r>
        <w:rPr>
          <w:rFonts w:ascii="Minion Pro" w:hAnsi="Minion Pro"/>
          <w:color w:val="231F20"/>
          <w:spacing w:val="-3"/>
        </w:rPr>
        <w:t> </w:t>
      </w:r>
      <w:r>
        <w:rPr>
          <w:rFonts w:ascii="Minion Pro" w:hAnsi="Minion Pro"/>
          <w:color w:val="231F20"/>
        </w:rPr>
        <w:t>savremenom</w:t>
      </w:r>
      <w:r>
        <w:rPr>
          <w:rFonts w:ascii="Minion Pro" w:hAnsi="Minion Pro"/>
          <w:color w:val="231F20"/>
          <w:spacing w:val="-3"/>
        </w:rPr>
        <w:t> </w:t>
      </w:r>
      <w:r>
        <w:rPr>
          <w:rFonts w:ascii="Minion Pro" w:hAnsi="Minion Pro"/>
          <w:color w:val="231F20"/>
        </w:rPr>
        <w:t>društvu</w:t>
      </w:r>
      <w:r>
        <w:rPr>
          <w:rFonts w:ascii="Minion Pro" w:hAnsi="Minion Pro"/>
          <w:color w:val="231F20"/>
          <w:spacing w:val="-3"/>
        </w:rPr>
        <w:t> </w:t>
      </w:r>
      <w:r>
        <w:rPr>
          <w:rFonts w:ascii="Minion Pro" w:hAnsi="Minion Pro"/>
          <w:color w:val="231F20"/>
        </w:rPr>
        <w:t>od</w:t>
      </w:r>
      <w:r>
        <w:rPr>
          <w:rFonts w:ascii="Minion Pro" w:hAnsi="Minion Pro"/>
          <w:color w:val="231F20"/>
          <w:spacing w:val="-3"/>
        </w:rPr>
        <w:t> </w:t>
      </w:r>
      <w:r>
        <w:rPr>
          <w:rFonts w:ascii="Minion Pro" w:hAnsi="Minion Pro"/>
          <w:color w:val="231F20"/>
        </w:rPr>
        <w:t>velike</w:t>
      </w:r>
      <w:r>
        <w:rPr>
          <w:rFonts w:ascii="Minion Pro" w:hAnsi="Minion Pro"/>
          <w:color w:val="231F20"/>
          <w:spacing w:val="-3"/>
        </w:rPr>
        <w:t> </w:t>
      </w:r>
      <w:r>
        <w:rPr>
          <w:rFonts w:ascii="Minion Pro" w:hAnsi="Minion Pro"/>
          <w:color w:val="231F20"/>
        </w:rPr>
        <w:t>je</w:t>
      </w:r>
      <w:r>
        <w:rPr>
          <w:rFonts w:ascii="Minion Pro" w:hAnsi="Minion Pro"/>
          <w:color w:val="231F20"/>
          <w:spacing w:val="-3"/>
        </w:rPr>
        <w:t> </w:t>
      </w:r>
      <w:r>
        <w:rPr>
          <w:rFonts w:ascii="Minion Pro" w:hAnsi="Minion Pro"/>
          <w:color w:val="231F20"/>
        </w:rPr>
        <w:t>važnosti</w:t>
      </w:r>
      <w:r>
        <w:rPr>
          <w:rFonts w:ascii="Minion Pro" w:hAnsi="Minion Pro"/>
          <w:color w:val="231F20"/>
          <w:spacing w:val="-3"/>
        </w:rPr>
        <w:t> </w:t>
      </w:r>
      <w:r>
        <w:rPr>
          <w:rFonts w:ascii="Minion Pro" w:hAnsi="Minion Pro"/>
          <w:color w:val="231F20"/>
        </w:rPr>
        <w:t>kulturna</w:t>
      </w:r>
      <w:r>
        <w:rPr>
          <w:rFonts w:ascii="Minion Pro" w:hAnsi="Minion Pro"/>
          <w:color w:val="231F20"/>
          <w:spacing w:val="-3"/>
        </w:rPr>
        <w:t> </w:t>
      </w:r>
      <w:r>
        <w:rPr>
          <w:rFonts w:ascii="Minion Pro" w:hAnsi="Minion Pro"/>
          <w:color w:val="231F20"/>
        </w:rPr>
        <w:t>inteligen-cija osobe. Danas u periodu tranzicije i ubrzanih promena nailazimo na izražavanje netolerancije, nasilja, manifestije rasnih i etničkih mr-žnji.</w:t>
      </w:r>
      <w:r>
        <w:rPr>
          <w:rFonts w:ascii="Minion Pro" w:hAnsi="Minion Pro"/>
          <w:color w:val="231F20"/>
          <w:spacing w:val="-8"/>
        </w:rPr>
        <w:t> </w:t>
      </w:r>
      <w:r>
        <w:rPr>
          <w:rFonts w:ascii="Minion Pro" w:hAnsi="Minion Pro"/>
          <w:color w:val="231F20"/>
        </w:rPr>
        <w:t>Vaspitanje</w:t>
      </w:r>
      <w:r>
        <w:rPr>
          <w:rFonts w:ascii="Minion Pro" w:hAnsi="Minion Pro"/>
          <w:color w:val="231F20"/>
          <w:spacing w:val="-8"/>
        </w:rPr>
        <w:t> </w:t>
      </w:r>
      <w:r>
        <w:rPr>
          <w:rFonts w:ascii="Minion Pro" w:hAnsi="Minion Pro"/>
          <w:color w:val="231F20"/>
        </w:rPr>
        <w:t>i</w:t>
      </w:r>
      <w:r>
        <w:rPr>
          <w:rFonts w:ascii="Minion Pro" w:hAnsi="Minion Pro"/>
          <w:color w:val="231F20"/>
          <w:spacing w:val="-8"/>
        </w:rPr>
        <w:t> </w:t>
      </w:r>
      <w:r>
        <w:rPr>
          <w:rFonts w:ascii="Minion Pro" w:hAnsi="Minion Pro"/>
          <w:color w:val="231F20"/>
        </w:rPr>
        <w:t>obrazovanje</w:t>
      </w:r>
      <w:r>
        <w:rPr>
          <w:rFonts w:ascii="Minion Pro" w:hAnsi="Minion Pro"/>
          <w:color w:val="231F20"/>
          <w:spacing w:val="-8"/>
        </w:rPr>
        <w:t> </w:t>
      </w:r>
      <w:r>
        <w:rPr>
          <w:rFonts w:ascii="Minion Pro" w:hAnsi="Minion Pro"/>
          <w:color w:val="231F20"/>
        </w:rPr>
        <w:t>se</w:t>
      </w:r>
      <w:r>
        <w:rPr>
          <w:rFonts w:ascii="Minion Pro" w:hAnsi="Minion Pro"/>
          <w:color w:val="231F20"/>
          <w:spacing w:val="-8"/>
        </w:rPr>
        <w:t> </w:t>
      </w:r>
      <w:r>
        <w:rPr>
          <w:rFonts w:ascii="Minion Pro" w:hAnsi="Minion Pro"/>
          <w:color w:val="231F20"/>
        </w:rPr>
        <w:t>smatra</w:t>
      </w:r>
      <w:r>
        <w:rPr>
          <w:rFonts w:ascii="Minion Pro" w:hAnsi="Minion Pro"/>
          <w:color w:val="231F20"/>
          <w:spacing w:val="-8"/>
        </w:rPr>
        <w:t> </w:t>
      </w:r>
      <w:r>
        <w:rPr>
          <w:rFonts w:ascii="Minion Pro" w:hAnsi="Minion Pro"/>
          <w:color w:val="231F20"/>
        </w:rPr>
        <w:t>jednim</w:t>
      </w:r>
      <w:r>
        <w:rPr>
          <w:rFonts w:ascii="Minion Pro" w:hAnsi="Minion Pro"/>
          <w:color w:val="231F20"/>
          <w:spacing w:val="-8"/>
        </w:rPr>
        <w:t> </w:t>
      </w:r>
      <w:r>
        <w:rPr>
          <w:rFonts w:ascii="Minion Pro" w:hAnsi="Minion Pro"/>
          <w:color w:val="231F20"/>
        </w:rPr>
        <w:t>od</w:t>
      </w:r>
      <w:r>
        <w:rPr>
          <w:rFonts w:ascii="Minion Pro" w:hAnsi="Minion Pro"/>
          <w:color w:val="231F20"/>
          <w:spacing w:val="-8"/>
        </w:rPr>
        <w:t> </w:t>
      </w:r>
      <w:r>
        <w:rPr>
          <w:rFonts w:ascii="Minion Pro" w:hAnsi="Minion Pro"/>
          <w:color w:val="231F20"/>
        </w:rPr>
        <w:t>osnovnih</w:t>
      </w:r>
      <w:r>
        <w:rPr>
          <w:rFonts w:ascii="Minion Pro" w:hAnsi="Minion Pro"/>
          <w:color w:val="231F20"/>
          <w:spacing w:val="-8"/>
        </w:rPr>
        <w:t> </w:t>
      </w:r>
      <w:r>
        <w:rPr>
          <w:rFonts w:ascii="Minion Pro" w:hAnsi="Minion Pro"/>
          <w:color w:val="231F20"/>
        </w:rPr>
        <w:t>sredstava izgradnje</w:t>
      </w:r>
      <w:r>
        <w:rPr>
          <w:rFonts w:ascii="Minion Pro" w:hAnsi="Minion Pro"/>
          <w:color w:val="231F20"/>
          <w:spacing w:val="-12"/>
        </w:rPr>
        <w:t> </w:t>
      </w:r>
      <w:r>
        <w:rPr>
          <w:rFonts w:ascii="Minion Pro" w:hAnsi="Minion Pro"/>
          <w:color w:val="231F20"/>
        </w:rPr>
        <w:t>kulture</w:t>
      </w:r>
      <w:r>
        <w:rPr>
          <w:rFonts w:ascii="Minion Pro" w:hAnsi="Minion Pro"/>
          <w:color w:val="231F20"/>
          <w:spacing w:val="-12"/>
        </w:rPr>
        <w:t> </w:t>
      </w:r>
      <w:r>
        <w:rPr>
          <w:rFonts w:ascii="Minion Pro" w:hAnsi="Minion Pro"/>
          <w:color w:val="231F20"/>
        </w:rPr>
        <w:t>mira</w:t>
      </w:r>
      <w:r>
        <w:rPr>
          <w:rFonts w:ascii="Minion Pro" w:hAnsi="Minion Pro"/>
          <w:color w:val="231F20"/>
          <w:spacing w:val="-12"/>
        </w:rPr>
        <w:t> </w:t>
      </w:r>
      <w:r>
        <w:rPr>
          <w:rFonts w:ascii="Minion Pro" w:hAnsi="Minion Pro"/>
          <w:color w:val="231F20"/>
        </w:rPr>
        <w:t>i</w:t>
      </w:r>
      <w:r>
        <w:rPr>
          <w:rFonts w:ascii="Minion Pro" w:hAnsi="Minion Pro"/>
          <w:color w:val="231F20"/>
          <w:spacing w:val="-12"/>
        </w:rPr>
        <w:t> </w:t>
      </w:r>
      <w:r>
        <w:rPr>
          <w:rFonts w:ascii="Minion Pro" w:hAnsi="Minion Pro"/>
          <w:color w:val="231F20"/>
        </w:rPr>
        <w:t>kulturne</w:t>
      </w:r>
      <w:r>
        <w:rPr>
          <w:rFonts w:ascii="Minion Pro" w:hAnsi="Minion Pro"/>
          <w:color w:val="231F20"/>
          <w:spacing w:val="-12"/>
        </w:rPr>
        <w:t> </w:t>
      </w:r>
      <w:r>
        <w:rPr>
          <w:rFonts w:ascii="Minion Pro" w:hAnsi="Minion Pro"/>
          <w:color w:val="231F20"/>
        </w:rPr>
        <w:t>inteligencije.</w:t>
      </w:r>
      <w:r>
        <w:rPr>
          <w:rFonts w:ascii="Minion Pro" w:hAnsi="Minion Pro"/>
          <w:color w:val="231F20"/>
          <w:spacing w:val="-12"/>
        </w:rPr>
        <w:t> </w:t>
      </w:r>
      <w:r>
        <w:rPr>
          <w:rFonts w:ascii="Minion Pro" w:hAnsi="Minion Pro"/>
          <w:color w:val="231F20"/>
        </w:rPr>
        <w:t>Tako</w:t>
      </w:r>
      <w:r>
        <w:rPr>
          <w:rFonts w:ascii="Minion Pro" w:hAnsi="Minion Pro"/>
          <w:color w:val="231F20"/>
          <w:spacing w:val="-12"/>
        </w:rPr>
        <w:t> </w:t>
      </w:r>
      <w:r>
        <w:rPr>
          <w:rFonts w:ascii="Minion Pro" w:hAnsi="Minion Pro"/>
          <w:color w:val="231F20"/>
        </w:rPr>
        <w:t>ukoliko</w:t>
      </w:r>
      <w:r>
        <w:rPr>
          <w:rFonts w:ascii="Minion Pro" w:hAnsi="Minion Pro"/>
          <w:color w:val="231F20"/>
          <w:spacing w:val="-12"/>
        </w:rPr>
        <w:t> </w:t>
      </w:r>
      <w:r>
        <w:rPr>
          <w:rFonts w:ascii="Minion Pro" w:hAnsi="Minion Pro"/>
          <w:color w:val="231F20"/>
        </w:rPr>
        <w:t>želimo</w:t>
      </w:r>
      <w:r>
        <w:rPr>
          <w:rFonts w:ascii="Minion Pro" w:hAnsi="Minion Pro"/>
          <w:color w:val="231F20"/>
          <w:spacing w:val="-12"/>
        </w:rPr>
        <w:t> </w:t>
      </w:r>
      <w:r>
        <w:rPr>
          <w:rFonts w:ascii="Minion Pro" w:hAnsi="Minion Pro"/>
          <w:color w:val="231F20"/>
        </w:rPr>
        <w:t>da postignemo mir treba da ga proučavamo, potrebno nam je holističko obrazovanje,</w:t>
      </w:r>
      <w:r>
        <w:rPr>
          <w:rFonts w:ascii="Minion Pro" w:hAnsi="Minion Pro"/>
          <w:color w:val="231F20"/>
          <w:spacing w:val="-12"/>
        </w:rPr>
        <w:t> </w:t>
      </w:r>
      <w:r>
        <w:rPr>
          <w:rFonts w:ascii="Minion Pro" w:hAnsi="Minion Pro"/>
          <w:color w:val="231F20"/>
        </w:rPr>
        <w:t>interkulturalno</w:t>
      </w:r>
      <w:r>
        <w:rPr>
          <w:rFonts w:ascii="Minion Pro" w:hAnsi="Minion Pro"/>
          <w:color w:val="231F20"/>
          <w:spacing w:val="-12"/>
        </w:rPr>
        <w:t> </w:t>
      </w:r>
      <w:r>
        <w:rPr>
          <w:rFonts w:ascii="Minion Pro" w:hAnsi="Minion Pro"/>
          <w:color w:val="231F20"/>
        </w:rPr>
        <w:t>i</w:t>
      </w:r>
      <w:r>
        <w:rPr>
          <w:rFonts w:ascii="Minion Pro" w:hAnsi="Minion Pro"/>
          <w:color w:val="231F20"/>
          <w:spacing w:val="-12"/>
        </w:rPr>
        <w:t> </w:t>
      </w:r>
      <w:r>
        <w:rPr>
          <w:rFonts w:ascii="Minion Pro" w:hAnsi="Minion Pro"/>
          <w:color w:val="231F20"/>
        </w:rPr>
        <w:t>multukulturalno</w:t>
      </w:r>
      <w:r>
        <w:rPr>
          <w:rFonts w:ascii="Minion Pro" w:hAnsi="Minion Pro"/>
          <w:color w:val="231F20"/>
          <w:spacing w:val="-12"/>
        </w:rPr>
        <w:t> </w:t>
      </w:r>
      <w:r>
        <w:rPr>
          <w:rFonts w:ascii="Minion Pro" w:hAnsi="Minion Pro"/>
          <w:color w:val="231F20"/>
        </w:rPr>
        <w:t>obrazovanje.</w:t>
      </w:r>
      <w:r>
        <w:rPr>
          <w:rFonts w:ascii="Minion Pro" w:hAnsi="Minion Pro"/>
          <w:color w:val="231F20"/>
          <w:spacing w:val="-12"/>
        </w:rPr>
        <w:t> </w:t>
      </w:r>
      <w:r>
        <w:rPr>
          <w:rFonts w:ascii="Minion Pro" w:hAnsi="Minion Pro"/>
          <w:color w:val="231F20"/>
        </w:rPr>
        <w:t>Kroz</w:t>
      </w:r>
      <w:r>
        <w:rPr>
          <w:rFonts w:ascii="Minion Pro" w:hAnsi="Minion Pro"/>
          <w:color w:val="231F20"/>
          <w:spacing w:val="-12"/>
        </w:rPr>
        <w:t> </w:t>
      </w:r>
      <w:r>
        <w:rPr>
          <w:rFonts w:ascii="Minion Pro" w:hAnsi="Minion Pro"/>
          <w:color w:val="231F20"/>
        </w:rPr>
        <w:t>ob-razovanje</w:t>
      </w:r>
      <w:r>
        <w:rPr>
          <w:rFonts w:ascii="Minion Pro" w:hAnsi="Minion Pro"/>
          <w:color w:val="231F20"/>
          <w:spacing w:val="18"/>
        </w:rPr>
        <w:t> </w:t>
      </w:r>
      <w:r>
        <w:rPr>
          <w:rFonts w:ascii="Minion Pro" w:hAnsi="Minion Pro"/>
          <w:color w:val="231F20"/>
        </w:rPr>
        <w:t>i</w:t>
      </w:r>
      <w:r>
        <w:rPr>
          <w:rFonts w:ascii="Minion Pro" w:hAnsi="Minion Pro"/>
          <w:color w:val="231F20"/>
          <w:spacing w:val="18"/>
        </w:rPr>
        <w:t> </w:t>
      </w:r>
      <w:r>
        <w:rPr>
          <w:rFonts w:ascii="Minion Pro" w:hAnsi="Minion Pro"/>
          <w:color w:val="231F20"/>
        </w:rPr>
        <w:t>vaspitanje</w:t>
      </w:r>
      <w:r>
        <w:rPr>
          <w:rFonts w:ascii="Minion Pro" w:hAnsi="Minion Pro"/>
          <w:color w:val="231F20"/>
          <w:spacing w:val="18"/>
        </w:rPr>
        <w:t> </w:t>
      </w:r>
      <w:r>
        <w:rPr>
          <w:rFonts w:ascii="Minion Pro" w:hAnsi="Minion Pro"/>
          <w:color w:val="231F20"/>
        </w:rPr>
        <w:t>možemo</w:t>
      </w:r>
      <w:r>
        <w:rPr>
          <w:rFonts w:ascii="Minion Pro" w:hAnsi="Minion Pro"/>
          <w:color w:val="231F20"/>
          <w:spacing w:val="18"/>
        </w:rPr>
        <w:t> </w:t>
      </w:r>
      <w:r>
        <w:rPr>
          <w:rFonts w:ascii="Minion Pro" w:hAnsi="Minion Pro"/>
          <w:color w:val="231F20"/>
        </w:rPr>
        <w:t>uticati</w:t>
      </w:r>
      <w:r>
        <w:rPr>
          <w:rFonts w:ascii="Minion Pro" w:hAnsi="Minion Pro"/>
          <w:color w:val="231F20"/>
          <w:spacing w:val="18"/>
        </w:rPr>
        <w:t> </w:t>
      </w:r>
      <w:r>
        <w:rPr>
          <w:rFonts w:ascii="Minion Pro" w:hAnsi="Minion Pro"/>
          <w:color w:val="231F20"/>
        </w:rPr>
        <w:t>na</w:t>
      </w:r>
      <w:r>
        <w:rPr>
          <w:rFonts w:ascii="Minion Pro" w:hAnsi="Minion Pro"/>
          <w:color w:val="231F20"/>
          <w:spacing w:val="18"/>
        </w:rPr>
        <w:t> </w:t>
      </w:r>
      <w:r>
        <w:rPr>
          <w:rFonts w:ascii="Minion Pro" w:hAnsi="Minion Pro"/>
          <w:color w:val="231F20"/>
        </w:rPr>
        <w:t>promene</w:t>
      </w:r>
      <w:r>
        <w:rPr>
          <w:rFonts w:ascii="Minion Pro" w:hAnsi="Minion Pro"/>
          <w:color w:val="231F20"/>
          <w:spacing w:val="18"/>
        </w:rPr>
        <w:t> </w:t>
      </w:r>
      <w:r>
        <w:rPr>
          <w:rFonts w:ascii="Minion Pro" w:hAnsi="Minion Pro"/>
          <w:color w:val="231F20"/>
        </w:rPr>
        <w:t>u</w:t>
      </w:r>
      <w:r>
        <w:rPr>
          <w:rFonts w:ascii="Minion Pro" w:hAnsi="Minion Pro"/>
          <w:color w:val="231F20"/>
          <w:spacing w:val="18"/>
        </w:rPr>
        <w:t> </w:t>
      </w:r>
      <w:r>
        <w:rPr>
          <w:rFonts w:ascii="Minion Pro" w:hAnsi="Minion Pro"/>
          <w:color w:val="231F20"/>
        </w:rPr>
        <w:t>celom</w:t>
      </w:r>
      <w:r>
        <w:rPr>
          <w:rFonts w:ascii="Minion Pro" w:hAnsi="Minion Pro"/>
          <w:color w:val="231F20"/>
          <w:spacing w:val="19"/>
        </w:rPr>
        <w:t> </w:t>
      </w:r>
      <w:r>
        <w:rPr>
          <w:rFonts w:ascii="Minion Pro" w:hAnsi="Minion Pro"/>
          <w:color w:val="231F20"/>
          <w:spacing w:val="-2"/>
        </w:rPr>
        <w:t>društvu.</w:t>
      </w:r>
    </w:p>
    <w:p>
      <w:pPr>
        <w:pStyle w:val="BodyText"/>
        <w:spacing w:after="0" w:line="213" w:lineRule="auto"/>
        <w:rPr>
          <w:rFonts w:ascii="Minion Pro" w:hAnsi="Minion Pro"/>
        </w:rPr>
        <w:sectPr>
          <w:pgSz w:w="8400" w:h="11910"/>
          <w:pgMar w:header="0" w:footer="581" w:top="700" w:bottom="780" w:left="708" w:right="283"/>
        </w:sectPr>
      </w:pPr>
    </w:p>
    <w:p>
      <w:pPr>
        <w:pStyle w:val="Heading2"/>
        <w:spacing w:before="62"/>
        <w:ind w:right="0"/>
      </w:pPr>
      <w:r>
        <w:rPr>
          <w:color w:val="231F20"/>
          <w:spacing w:val="-2"/>
        </w:rPr>
        <w:t>Literatura</w:t>
      </w:r>
    </w:p>
    <w:p>
      <w:pPr>
        <w:pStyle w:val="BodyText"/>
        <w:spacing w:before="285"/>
        <w:ind w:left="0" w:right="0"/>
        <w:jc w:val="left"/>
        <w:rPr>
          <w:b/>
          <w:sz w:val="26"/>
        </w:rPr>
      </w:pPr>
    </w:p>
    <w:p>
      <w:pPr>
        <w:pStyle w:val="BodyText"/>
        <w:spacing w:line="249" w:lineRule="auto"/>
        <w:ind w:right="566" w:firstLine="566"/>
      </w:pPr>
      <w:r>
        <w:rPr>
          <w:color w:val="231F20"/>
        </w:rPr>
        <w:t>Bennett, M. (2004) Becoming interculturally </w:t>
      </w:r>
      <w:r>
        <w:rPr>
          <w:color w:val="231F20"/>
        </w:rPr>
        <w:t>competent. Preuzeto</w:t>
      </w:r>
      <w:r>
        <w:rPr>
          <w:color w:val="231F20"/>
          <w:spacing w:val="-15"/>
        </w:rPr>
        <w:t> </w:t>
      </w:r>
      <w:r>
        <w:rPr>
          <w:color w:val="231F20"/>
        </w:rPr>
        <w:t>sa</w:t>
      </w:r>
      <w:r>
        <w:rPr>
          <w:color w:val="231F20"/>
          <w:spacing w:val="-15"/>
        </w:rPr>
        <w:t> </w:t>
      </w:r>
      <w:hyperlink r:id="rId23">
        <w:r>
          <w:rPr>
            <w:color w:val="231F20"/>
          </w:rPr>
          <w:t>https://www.idrinstitute.org/wp-content/uploads/2018/02/</w:t>
        </w:r>
      </w:hyperlink>
      <w:r>
        <w:rPr>
          <w:color w:val="231F20"/>
        </w:rPr>
        <w:t> becoming ic competent.pdf</w:t>
      </w:r>
    </w:p>
    <w:p>
      <w:pPr>
        <w:pStyle w:val="BodyText"/>
        <w:spacing w:line="249" w:lineRule="auto" w:before="173"/>
        <w:ind w:right="566" w:firstLine="720"/>
      </w:pPr>
      <w:r>
        <w:rPr>
          <w:color w:val="231F20"/>
        </w:rPr>
        <w:t>Dumitrašković, T. (2013). Interkulturalni dijalog u </w:t>
      </w:r>
      <w:r>
        <w:rPr>
          <w:color w:val="231F20"/>
        </w:rPr>
        <w:t>nastavi knjiženosti stranog jezika. Šesti međunarodni interdisciplinarni sim-pozijum</w:t>
      </w:r>
      <w:r>
        <w:rPr>
          <w:color w:val="231F20"/>
          <w:spacing w:val="-12"/>
        </w:rPr>
        <w:t> </w:t>
      </w:r>
      <w:r>
        <w:rPr>
          <w:color w:val="231F20"/>
        </w:rPr>
        <w:t>Susret</w:t>
      </w:r>
      <w:r>
        <w:rPr>
          <w:color w:val="231F20"/>
          <w:spacing w:val="-12"/>
        </w:rPr>
        <w:t> </w:t>
      </w:r>
      <w:r>
        <w:rPr>
          <w:color w:val="231F20"/>
        </w:rPr>
        <w:t>Kultura</w:t>
      </w:r>
      <w:r>
        <w:rPr>
          <w:color w:val="231F20"/>
          <w:spacing w:val="-12"/>
        </w:rPr>
        <w:t> </w:t>
      </w:r>
      <w:r>
        <w:rPr>
          <w:color w:val="231F20"/>
        </w:rPr>
        <w:t>(1),</w:t>
      </w:r>
      <w:r>
        <w:rPr>
          <w:color w:val="231F20"/>
          <w:spacing w:val="-12"/>
        </w:rPr>
        <w:t> </w:t>
      </w:r>
      <w:r>
        <w:rPr>
          <w:color w:val="231F20"/>
        </w:rPr>
        <w:t>159-166.</w:t>
      </w:r>
      <w:r>
        <w:rPr>
          <w:color w:val="231F20"/>
          <w:spacing w:val="-12"/>
        </w:rPr>
        <w:t> </w:t>
      </w:r>
      <w:r>
        <w:rPr>
          <w:color w:val="231F20"/>
        </w:rPr>
        <w:t>Prezeto</w:t>
      </w:r>
      <w:r>
        <w:rPr>
          <w:color w:val="231F20"/>
          <w:spacing w:val="-12"/>
        </w:rPr>
        <w:t> </w:t>
      </w:r>
      <w:r>
        <w:rPr>
          <w:color w:val="231F20"/>
        </w:rPr>
        <w:t>sa</w:t>
      </w:r>
      <w:r>
        <w:rPr>
          <w:color w:val="231F20"/>
          <w:spacing w:val="-13"/>
        </w:rPr>
        <w:t> </w:t>
      </w:r>
      <w:hyperlink r:id="rId24">
        <w:r>
          <w:rPr>
            <w:color w:val="231F20"/>
          </w:rPr>
          <w:t>http://digitalna.ff.uns.</w:t>
        </w:r>
      </w:hyperlink>
      <w:r>
        <w:rPr>
          <w:color w:val="231F20"/>
        </w:rPr>
        <w:t> </w:t>
      </w:r>
      <w:r>
        <w:rPr>
          <w:color w:val="231F20"/>
          <w:spacing w:val="-2"/>
        </w:rPr>
        <w:t>ac.rs/sadrzaj/2013/978-86-6065-184-8</w:t>
      </w:r>
    </w:p>
    <w:p>
      <w:pPr>
        <w:pStyle w:val="BodyText"/>
        <w:spacing w:line="249" w:lineRule="auto" w:before="174"/>
        <w:ind w:firstLine="720"/>
      </w:pPr>
      <w:r>
        <w:rPr>
          <w:color w:val="231F20"/>
        </w:rPr>
        <w:t>Đukić, M., Đermanov, J., Kosanović, M. (2013). </w:t>
      </w:r>
      <w:r>
        <w:rPr>
          <w:color w:val="231F20"/>
        </w:rPr>
        <w:t>Pedagogija različitosti: za dijalog kultura u inkluzivnoj školi. Šesti međunarodni interdisciplinarni simpozijum Susret Kultura (1), 191- 200. Preuzeto sa </w:t>
      </w:r>
      <w:hyperlink r:id="rId25">
        <w:r>
          <w:rPr>
            <w:color w:val="231F20"/>
          </w:rPr>
          <w:t>http://digitalna.ff.uns.ac.rs/sadrzaj/2013/978-86-6065-184-8</w:t>
        </w:r>
      </w:hyperlink>
    </w:p>
    <w:p>
      <w:pPr>
        <w:pStyle w:val="BodyText"/>
        <w:spacing w:line="249" w:lineRule="auto" w:before="174"/>
        <w:ind w:right="565" w:firstLine="720"/>
      </w:pPr>
      <w:r>
        <w:rPr>
          <w:color w:val="231F20"/>
        </w:rPr>
        <w:t>Grandić, R. (2006). Globalizacija i obrazovanje. Novi </w:t>
      </w:r>
      <w:r>
        <w:rPr>
          <w:color w:val="231F20"/>
        </w:rPr>
        <w:t>Sad: Savez pedagoških društava Vojvodine.</w:t>
      </w:r>
    </w:p>
    <w:p>
      <w:pPr>
        <w:pStyle w:val="BodyText"/>
        <w:spacing w:line="249" w:lineRule="auto" w:before="172"/>
        <w:ind w:right="565" w:firstLine="720"/>
      </w:pPr>
      <w:r>
        <w:rPr>
          <w:color w:val="231F20"/>
        </w:rPr>
        <w:t>Ilić, S. (2009). Srbija između multietničnosti i multikulturno-sti. Migracijske i etničke teme, 25 (4), 363-386. Preuzeto sa https:// </w:t>
      </w:r>
      <w:r>
        <w:rPr>
          <w:color w:val="231F20"/>
          <w:spacing w:val="-2"/>
        </w:rPr>
        <w:t>hrcak.srce.hr/48370</w:t>
      </w:r>
    </w:p>
    <w:p>
      <w:pPr>
        <w:pStyle w:val="BodyText"/>
        <w:spacing w:line="249" w:lineRule="auto" w:before="173"/>
        <w:ind w:firstLine="720"/>
      </w:pPr>
      <w:r>
        <w:rPr>
          <w:color w:val="231F20"/>
        </w:rPr>
        <w:t>Jelačić, S. (2011). Specifičnosti i značaj </w:t>
      </w:r>
      <w:r>
        <w:rPr>
          <w:color w:val="231F20"/>
        </w:rPr>
        <w:t>interkulturalnog obrazovanja</w:t>
      </w:r>
      <w:r>
        <w:rPr>
          <w:color w:val="231F20"/>
          <w:spacing w:val="30"/>
        </w:rPr>
        <w:t> </w:t>
      </w:r>
      <w:r>
        <w:rPr>
          <w:color w:val="231F20"/>
        </w:rPr>
        <w:t>u</w:t>
      </w:r>
      <w:r>
        <w:rPr>
          <w:color w:val="231F20"/>
          <w:spacing w:val="31"/>
        </w:rPr>
        <w:t> </w:t>
      </w:r>
      <w:r>
        <w:rPr>
          <w:color w:val="231F20"/>
        </w:rPr>
        <w:t>savremenim</w:t>
      </w:r>
      <w:r>
        <w:rPr>
          <w:color w:val="231F20"/>
          <w:spacing w:val="30"/>
        </w:rPr>
        <w:t> </w:t>
      </w:r>
      <w:r>
        <w:rPr>
          <w:color w:val="231F20"/>
        </w:rPr>
        <w:t>društvima.</w:t>
      </w:r>
      <w:r>
        <w:rPr>
          <w:color w:val="231F20"/>
          <w:spacing w:val="30"/>
        </w:rPr>
        <w:t> </w:t>
      </w:r>
      <w:r>
        <w:rPr>
          <w:color w:val="231F20"/>
        </w:rPr>
        <w:t>Norma,</w:t>
      </w:r>
      <w:r>
        <w:rPr>
          <w:color w:val="231F20"/>
          <w:spacing w:val="31"/>
        </w:rPr>
        <w:t> </w:t>
      </w:r>
      <w:r>
        <w:rPr>
          <w:color w:val="231F20"/>
        </w:rPr>
        <w:t>16(1),</w:t>
      </w:r>
      <w:r>
        <w:rPr>
          <w:color w:val="231F20"/>
          <w:spacing w:val="31"/>
        </w:rPr>
        <w:t> </w:t>
      </w:r>
      <w:r>
        <w:rPr>
          <w:color w:val="231F20"/>
        </w:rPr>
        <w:t>9-19.</w:t>
      </w:r>
      <w:r>
        <w:rPr>
          <w:color w:val="231F20"/>
          <w:spacing w:val="31"/>
        </w:rPr>
        <w:t> </w:t>
      </w:r>
      <w:r>
        <w:rPr>
          <w:color w:val="231F20"/>
        </w:rPr>
        <w:t>Preuze-to sa </w:t>
      </w:r>
      <w:hyperlink r:id="rId26">
        <w:r>
          <w:rPr>
            <w:color w:val="231F20"/>
          </w:rPr>
          <w:t>https://scindeks-clanci.ceon.rs/data/pdf/0353-</w:t>
        </w:r>
      </w:hyperlink>
      <w:r>
        <w:rPr>
          <w:color w:val="231F20"/>
        </w:rPr>
        <w:t> 7129/2011/0353-</w:t>
      </w:r>
      <w:r>
        <w:rPr>
          <w:color w:val="231F20"/>
          <w:spacing w:val="-2"/>
        </w:rPr>
        <w:t>71291101009J.pdf</w:t>
      </w:r>
    </w:p>
    <w:p>
      <w:pPr>
        <w:pStyle w:val="BodyText"/>
        <w:spacing w:line="249" w:lineRule="auto" w:before="174"/>
        <w:ind w:firstLine="720"/>
      </w:pPr>
      <w:r>
        <w:rPr>
          <w:color w:val="231F20"/>
        </w:rPr>
        <w:t>Jokić, T., Petrović, D. (2016). Interkulturalna osetljivost nas-tavnika i činioci uspešnog sprovođenja interkulturalnog </w:t>
      </w:r>
      <w:r>
        <w:rPr>
          <w:color w:val="231F20"/>
        </w:rPr>
        <w:t>obrazovanja u</w:t>
      </w:r>
      <w:r>
        <w:rPr>
          <w:color w:val="231F20"/>
          <w:spacing w:val="-9"/>
        </w:rPr>
        <w:t> </w:t>
      </w:r>
      <w:r>
        <w:rPr>
          <w:color w:val="231F20"/>
        </w:rPr>
        <w:t>Srbiji,</w:t>
      </w:r>
      <w:r>
        <w:rPr>
          <w:color w:val="231F20"/>
          <w:spacing w:val="-9"/>
        </w:rPr>
        <w:t> </w:t>
      </w:r>
      <w:r>
        <w:rPr>
          <w:color w:val="231F20"/>
        </w:rPr>
        <w:t>128-155.</w:t>
      </w:r>
      <w:r>
        <w:rPr>
          <w:color w:val="231F20"/>
          <w:spacing w:val="-9"/>
        </w:rPr>
        <w:t> </w:t>
      </w:r>
      <w:r>
        <w:rPr>
          <w:color w:val="231F20"/>
        </w:rPr>
        <w:t>Preuzeto</w:t>
      </w:r>
      <w:r>
        <w:rPr>
          <w:color w:val="231F20"/>
          <w:spacing w:val="-10"/>
        </w:rPr>
        <w:t> </w:t>
      </w:r>
      <w:r>
        <w:rPr>
          <w:color w:val="231F20"/>
        </w:rPr>
        <w:t>sa</w:t>
      </w:r>
      <w:r>
        <w:rPr>
          <w:color w:val="231F20"/>
          <w:spacing w:val="-10"/>
        </w:rPr>
        <w:t> </w:t>
      </w:r>
      <w:hyperlink r:id="rId27">
        <w:r>
          <w:rPr>
            <w:color w:val="231F20"/>
          </w:rPr>
          <w:t>https://www.cep.edu.rs/public/Interkul-</w:t>
        </w:r>
      </w:hyperlink>
      <w:r>
        <w:rPr>
          <w:color w:val="231F20"/>
        </w:rPr>
        <w:t>turno obrazovanje.pdf</w:t>
      </w:r>
    </w:p>
    <w:p>
      <w:pPr>
        <w:pStyle w:val="BodyText"/>
        <w:spacing w:line="249" w:lineRule="auto" w:before="174"/>
        <w:ind w:firstLine="720"/>
      </w:pPr>
      <w:r>
        <w:rPr>
          <w:color w:val="231F20"/>
        </w:rPr>
        <w:t>Knežević-Florić, O. (2013). Multikulturalizam ili </w:t>
      </w:r>
      <w:r>
        <w:rPr>
          <w:color w:val="231F20"/>
        </w:rPr>
        <w:t>obrazovan-je za prihvatanje. Šesti međunarodni interdisciplinarni simpozijum Susret Kultura (1), 201-210. Preuzeto sa </w:t>
      </w:r>
      <w:hyperlink r:id="rId17">
        <w:r>
          <w:rPr>
            <w:color w:val="231F20"/>
          </w:rPr>
          <w:t>http://digitalna.ff.uns.ac.rs/</w:t>
        </w:r>
      </w:hyperlink>
      <w:r>
        <w:rPr>
          <w:color w:val="231F20"/>
        </w:rPr>
        <w:t> </w:t>
      </w:r>
      <w:r>
        <w:rPr>
          <w:color w:val="231F20"/>
          <w:spacing w:val="-2"/>
        </w:rPr>
        <w:t>sadrzaj/2013/978-86-6065-184-8</w:t>
      </w:r>
    </w:p>
    <w:p>
      <w:pPr>
        <w:pStyle w:val="BodyText"/>
        <w:spacing w:after="0" w:line="249" w:lineRule="auto"/>
        <w:sectPr>
          <w:pgSz w:w="8400" w:h="11910"/>
          <w:pgMar w:header="0" w:footer="581" w:top="720" w:bottom="780" w:left="708" w:right="283"/>
        </w:sectPr>
      </w:pPr>
    </w:p>
    <w:p>
      <w:pPr>
        <w:pStyle w:val="BodyText"/>
        <w:spacing w:line="249" w:lineRule="auto" w:before="67"/>
        <w:ind w:right="565" w:firstLine="720"/>
      </w:pPr>
      <w:r>
        <w:rPr>
          <w:color w:val="231F20"/>
        </w:rPr>
        <w:t>Leutviler, B., Petrović, D. S., Mantel, K., &amp; Zlatković, </w:t>
      </w:r>
      <w:r>
        <w:rPr>
          <w:color w:val="231F20"/>
        </w:rPr>
        <w:t>B. (2018). Konstruktivistički pristup interkulturalnom obrazovanju. Go-dišnjak Pedagoškog fakulteta u Vranju, 9(1), 107-121. Preuzeto</w:t>
      </w:r>
    </w:p>
    <w:p>
      <w:pPr>
        <w:pStyle w:val="BodyText"/>
        <w:spacing w:line="249" w:lineRule="auto" w:before="3"/>
        <w:ind w:right="557"/>
      </w:pPr>
      <w:r>
        <w:rPr>
          <w:color w:val="231F20"/>
        </w:rPr>
        <w:t>sa </w:t>
      </w:r>
      <w:hyperlink r:id="rId28">
        <w:r>
          <w:rPr>
            <w:color w:val="231F20"/>
          </w:rPr>
          <w:t>https://scindeks-clanci.ceon.rs/data/pdf/2466-3905/2018/2466-</w:t>
        </w:r>
      </w:hyperlink>
      <w:r>
        <w:rPr>
          <w:color w:val="231F20"/>
          <w:spacing w:val="-2"/>
        </w:rPr>
        <w:t>39051801107L.pdf#search=%22Konstruktivisti%C4%8Dki%20pris-</w:t>
      </w:r>
      <w:r>
        <w:rPr>
          <w:color w:val="231F20"/>
        </w:rPr>
        <w:t>tup%20interkulturalnom %&gt;20obrazovanju%&gt;22</w:t>
      </w:r>
    </w:p>
    <w:p>
      <w:pPr>
        <w:pStyle w:val="BodyText"/>
        <w:spacing w:line="249" w:lineRule="auto" w:before="173"/>
        <w:ind w:right="565" w:firstLine="720"/>
      </w:pPr>
      <w:r>
        <w:rPr>
          <w:color w:val="231F20"/>
        </w:rPr>
        <w:t>Mlinarević,</w:t>
      </w:r>
      <w:r>
        <w:rPr>
          <w:color w:val="231F20"/>
          <w:spacing w:val="-6"/>
        </w:rPr>
        <w:t> </w:t>
      </w:r>
      <w:r>
        <w:rPr>
          <w:color w:val="231F20"/>
        </w:rPr>
        <w:t>V.</w:t>
      </w:r>
      <w:r>
        <w:rPr>
          <w:color w:val="231F20"/>
          <w:spacing w:val="-2"/>
        </w:rPr>
        <w:t> </w:t>
      </w:r>
      <w:r>
        <w:rPr>
          <w:color w:val="231F20"/>
        </w:rPr>
        <w:t>(2016).</w:t>
      </w:r>
      <w:r>
        <w:rPr>
          <w:color w:val="231F20"/>
          <w:spacing w:val="-2"/>
        </w:rPr>
        <w:t> </w:t>
      </w:r>
      <w:r>
        <w:rPr>
          <w:color w:val="231F20"/>
        </w:rPr>
        <w:t>Implicitne</w:t>
      </w:r>
      <w:r>
        <w:rPr>
          <w:color w:val="231F20"/>
          <w:spacing w:val="-2"/>
        </w:rPr>
        <w:t> </w:t>
      </w:r>
      <w:r>
        <w:rPr>
          <w:color w:val="231F20"/>
        </w:rPr>
        <w:t>poruke</w:t>
      </w:r>
      <w:r>
        <w:rPr>
          <w:color w:val="231F20"/>
          <w:spacing w:val="-2"/>
        </w:rPr>
        <w:t> </w:t>
      </w:r>
      <w:r>
        <w:rPr>
          <w:color w:val="231F20"/>
        </w:rPr>
        <w:t>u</w:t>
      </w:r>
      <w:r>
        <w:rPr>
          <w:color w:val="231F20"/>
          <w:spacing w:val="-2"/>
        </w:rPr>
        <w:t> </w:t>
      </w:r>
      <w:r>
        <w:rPr>
          <w:color w:val="231F20"/>
        </w:rPr>
        <w:t>skrivenom</w:t>
      </w:r>
      <w:r>
        <w:rPr>
          <w:color w:val="231F20"/>
          <w:spacing w:val="-2"/>
        </w:rPr>
        <w:t> </w:t>
      </w:r>
      <w:r>
        <w:rPr>
          <w:color w:val="231F20"/>
        </w:rPr>
        <w:t>kuriku-lumu suvremene škole. Život i škola, LXII (2), 13-25. Preuzeto sa </w:t>
      </w:r>
      <w:hyperlink r:id="rId29">
        <w:r>
          <w:rPr>
            <w:color w:val="231F20"/>
            <w:spacing w:val="-2"/>
          </w:rPr>
          <w:t>https://hrcak.srce.hr/179014</w:t>
        </w:r>
      </w:hyperlink>
    </w:p>
    <w:p>
      <w:pPr>
        <w:pStyle w:val="BodyText"/>
        <w:spacing w:line="249" w:lineRule="auto" w:before="173"/>
        <w:ind w:right="565" w:firstLine="1440"/>
      </w:pPr>
      <w:r>
        <w:rPr>
          <w:color w:val="231F20"/>
        </w:rPr>
        <w:t>Milutinović, J. (2007). Ciljevi interkulturalnog </w:t>
      </w:r>
      <w:r>
        <w:rPr>
          <w:color w:val="231F20"/>
        </w:rPr>
        <w:t>vaspi-tanja i obrazovanja. Multikulturalno obrazovanje, vol.2, str. 143-158. Novi Sad: Zola štampa.</w:t>
      </w:r>
    </w:p>
    <w:p>
      <w:pPr>
        <w:pStyle w:val="BodyText"/>
        <w:spacing w:line="249" w:lineRule="auto" w:before="173"/>
        <w:ind w:right="565" w:firstLine="566"/>
      </w:pPr>
      <w:r>
        <w:rPr>
          <w:color w:val="231F20"/>
        </w:rPr>
        <w:t>Milutinović, J. (2008). Ciljevi obrazovanja i učenja u </w:t>
      </w:r>
      <w:r>
        <w:rPr>
          <w:color w:val="231F20"/>
        </w:rPr>
        <w:t>svetlu dominantnih</w:t>
      </w:r>
      <w:r>
        <w:rPr>
          <w:color w:val="231F20"/>
          <w:spacing w:val="-2"/>
        </w:rPr>
        <w:t> </w:t>
      </w:r>
      <w:r>
        <w:rPr>
          <w:color w:val="231F20"/>
        </w:rPr>
        <w:t>teorija</w:t>
      </w:r>
      <w:r>
        <w:rPr>
          <w:color w:val="231F20"/>
          <w:spacing w:val="-2"/>
        </w:rPr>
        <w:t> </w:t>
      </w:r>
      <w:r>
        <w:rPr>
          <w:color w:val="231F20"/>
        </w:rPr>
        <w:t>vaspitanja</w:t>
      </w:r>
      <w:r>
        <w:rPr>
          <w:color w:val="231F20"/>
          <w:spacing w:val="-1"/>
        </w:rPr>
        <w:t> </w:t>
      </w:r>
      <w:r>
        <w:rPr>
          <w:color w:val="231F20"/>
        </w:rPr>
        <w:t>20.</w:t>
      </w:r>
      <w:r>
        <w:rPr>
          <w:color w:val="231F20"/>
          <w:spacing w:val="-1"/>
        </w:rPr>
        <w:t> </w:t>
      </w:r>
      <w:r>
        <w:rPr>
          <w:color w:val="231F20"/>
        </w:rPr>
        <w:t>veka.</w:t>
      </w:r>
      <w:r>
        <w:rPr>
          <w:color w:val="231F20"/>
          <w:spacing w:val="-1"/>
        </w:rPr>
        <w:t> </w:t>
      </w:r>
      <w:r>
        <w:rPr>
          <w:color w:val="231F20"/>
        </w:rPr>
        <w:t>Novi</w:t>
      </w:r>
      <w:r>
        <w:rPr>
          <w:color w:val="231F20"/>
          <w:spacing w:val="-1"/>
        </w:rPr>
        <w:t> </w:t>
      </w:r>
      <w:r>
        <w:rPr>
          <w:color w:val="231F20"/>
        </w:rPr>
        <w:t>Sad:</w:t>
      </w:r>
      <w:r>
        <w:rPr>
          <w:color w:val="231F20"/>
          <w:spacing w:val="-1"/>
        </w:rPr>
        <w:t> </w:t>
      </w:r>
      <w:r>
        <w:rPr>
          <w:color w:val="231F20"/>
        </w:rPr>
        <w:t>Savez</w:t>
      </w:r>
      <w:r>
        <w:rPr>
          <w:color w:val="231F20"/>
          <w:spacing w:val="-1"/>
        </w:rPr>
        <w:t> </w:t>
      </w:r>
      <w:r>
        <w:rPr>
          <w:color w:val="231F20"/>
        </w:rPr>
        <w:t>pedagoških društava Vojvodine.</w:t>
      </w:r>
    </w:p>
    <w:p>
      <w:pPr>
        <w:pStyle w:val="BodyText"/>
        <w:spacing w:line="249" w:lineRule="auto" w:before="173"/>
        <w:ind w:right="565" w:firstLine="1831"/>
      </w:pPr>
      <w:r>
        <w:rPr>
          <w:color w:val="231F20"/>
        </w:rPr>
        <w:t>Miljković, M. (2015). Jezik i kultura. Zbornik </w:t>
      </w:r>
      <w:r>
        <w:rPr>
          <w:color w:val="231F20"/>
        </w:rPr>
        <w:t>ra-dova Učiteljskog fakulteta Prizren-Leposavić, (9), 153-164. Preuzeto sa </w:t>
      </w:r>
      <w:hyperlink r:id="rId30">
        <w:r>
          <w:rPr>
            <w:color w:val="231F20"/>
          </w:rPr>
          <w:t>http://scindeks.ceon.rs/article.aspx?artid=1452-93431509153M</w:t>
        </w:r>
      </w:hyperlink>
    </w:p>
    <w:p>
      <w:pPr>
        <w:pStyle w:val="BodyText"/>
        <w:spacing w:line="249" w:lineRule="auto" w:before="173"/>
        <w:ind w:right="565" w:firstLine="720"/>
      </w:pPr>
      <w:r>
        <w:rPr>
          <w:color w:val="231F20"/>
        </w:rPr>
        <w:t>Pavlinić-Wolf, A. (1985). Definicije materinskog jezika i s njima povezani problemi. Migracijske i etničke teme, 1(3-4), 57-68. Preuzeto sa </w:t>
      </w:r>
      <w:hyperlink r:id="rId31">
        <w:r>
          <w:rPr>
            <w:color w:val="231F20"/>
          </w:rPr>
          <w:t>https://hrcak.srce.hr/128938</w:t>
        </w:r>
      </w:hyperlink>
    </w:p>
    <w:p>
      <w:pPr>
        <w:pStyle w:val="BodyText"/>
        <w:spacing w:line="249" w:lineRule="auto" w:before="173"/>
        <w:ind w:firstLine="566"/>
      </w:pPr>
      <w:r>
        <w:rPr>
          <w:color w:val="231F20"/>
        </w:rPr>
        <w:t>Pavičić</w:t>
      </w:r>
      <w:r>
        <w:rPr>
          <w:color w:val="231F20"/>
          <w:spacing w:val="-15"/>
        </w:rPr>
        <w:t> </w:t>
      </w:r>
      <w:r>
        <w:rPr>
          <w:color w:val="231F20"/>
        </w:rPr>
        <w:t>Vukičević,</w:t>
      </w:r>
      <w:r>
        <w:rPr>
          <w:color w:val="231F20"/>
          <w:spacing w:val="-15"/>
        </w:rPr>
        <w:t> </w:t>
      </w:r>
      <w:r>
        <w:rPr>
          <w:color w:val="231F20"/>
        </w:rPr>
        <w:t>J.</w:t>
      </w:r>
      <w:r>
        <w:rPr>
          <w:color w:val="231F20"/>
          <w:spacing w:val="-15"/>
        </w:rPr>
        <w:t> </w:t>
      </w:r>
      <w:r>
        <w:rPr>
          <w:color w:val="231F20"/>
        </w:rPr>
        <w:t>(2013).</w:t>
      </w:r>
      <w:r>
        <w:rPr>
          <w:color w:val="231F20"/>
          <w:spacing w:val="-15"/>
        </w:rPr>
        <w:t> </w:t>
      </w:r>
      <w:r>
        <w:rPr>
          <w:color w:val="231F20"/>
        </w:rPr>
        <w:t>Uloga</w:t>
      </w:r>
      <w:r>
        <w:rPr>
          <w:color w:val="231F20"/>
          <w:spacing w:val="-15"/>
        </w:rPr>
        <w:t> </w:t>
      </w:r>
      <w:r>
        <w:rPr>
          <w:color w:val="231F20"/>
        </w:rPr>
        <w:t>implicitne</w:t>
      </w:r>
      <w:r>
        <w:rPr>
          <w:color w:val="231F20"/>
          <w:spacing w:val="-15"/>
        </w:rPr>
        <w:t> </w:t>
      </w:r>
      <w:r>
        <w:rPr>
          <w:color w:val="231F20"/>
        </w:rPr>
        <w:t>teorije</w:t>
      </w:r>
      <w:r>
        <w:rPr>
          <w:color w:val="231F20"/>
          <w:spacing w:val="-15"/>
        </w:rPr>
        <w:t> </w:t>
      </w:r>
      <w:r>
        <w:rPr>
          <w:color w:val="231F20"/>
        </w:rPr>
        <w:t>nastavnika u</w:t>
      </w:r>
      <w:r>
        <w:rPr>
          <w:color w:val="231F20"/>
          <w:spacing w:val="-1"/>
        </w:rPr>
        <w:t> </w:t>
      </w:r>
      <w:r>
        <w:rPr>
          <w:color w:val="231F20"/>
        </w:rPr>
        <w:t>skrivenom</w:t>
      </w:r>
      <w:r>
        <w:rPr>
          <w:color w:val="231F20"/>
          <w:spacing w:val="-1"/>
        </w:rPr>
        <w:t> </w:t>
      </w:r>
      <w:r>
        <w:rPr>
          <w:color w:val="231F20"/>
        </w:rPr>
        <w:t>kurikulumu</w:t>
      </w:r>
      <w:r>
        <w:rPr>
          <w:color w:val="231F20"/>
          <w:spacing w:val="-2"/>
        </w:rPr>
        <w:t> </w:t>
      </w:r>
      <w:r>
        <w:rPr>
          <w:color w:val="231F20"/>
        </w:rPr>
        <w:t>suvremene</w:t>
      </w:r>
      <w:r>
        <w:rPr>
          <w:color w:val="231F20"/>
          <w:spacing w:val="-1"/>
        </w:rPr>
        <w:t> </w:t>
      </w:r>
      <w:r>
        <w:rPr>
          <w:color w:val="231F20"/>
        </w:rPr>
        <w:t>škole.</w:t>
      </w:r>
      <w:r>
        <w:rPr>
          <w:color w:val="231F20"/>
          <w:spacing w:val="-1"/>
        </w:rPr>
        <w:t> </w:t>
      </w:r>
      <w:r>
        <w:rPr>
          <w:color w:val="231F20"/>
        </w:rPr>
        <w:t>Pedagogijska</w:t>
      </w:r>
      <w:r>
        <w:rPr>
          <w:color w:val="231F20"/>
          <w:spacing w:val="-1"/>
        </w:rPr>
        <w:t> </w:t>
      </w:r>
      <w:r>
        <w:rPr>
          <w:color w:val="231F20"/>
        </w:rPr>
        <w:t>istraživanja, 10 (1), 119-131. Preuzeto ss </w:t>
      </w:r>
      <w:hyperlink r:id="rId32">
        <w:r>
          <w:rPr>
            <w:color w:val="231F20"/>
          </w:rPr>
          <w:t>https://hrcak.srce.hr/126478</w:t>
        </w:r>
      </w:hyperlink>
    </w:p>
    <w:p>
      <w:pPr>
        <w:pStyle w:val="BodyText"/>
        <w:spacing w:line="249" w:lineRule="auto" w:before="173"/>
        <w:ind w:right="561" w:firstLine="1440"/>
      </w:pPr>
      <w:r>
        <w:rPr>
          <w:color w:val="231F20"/>
        </w:rPr>
        <w:t>Petsinis,</w:t>
      </w:r>
      <w:r>
        <w:rPr>
          <w:color w:val="231F20"/>
          <w:spacing w:val="40"/>
        </w:rPr>
        <w:t> </w:t>
      </w:r>
      <w:r>
        <w:rPr>
          <w:color w:val="231F20"/>
        </w:rPr>
        <w:t>V.</w:t>
      </w:r>
      <w:r>
        <w:rPr>
          <w:color w:val="231F20"/>
          <w:spacing w:val="40"/>
        </w:rPr>
        <w:t> </w:t>
      </w:r>
      <w:r>
        <w:rPr>
          <w:color w:val="231F20"/>
        </w:rPr>
        <w:t>(2004).</w:t>
      </w:r>
      <w:r>
        <w:rPr>
          <w:color w:val="231F20"/>
          <w:spacing w:val="40"/>
        </w:rPr>
        <w:t> </w:t>
      </w:r>
      <w:r>
        <w:rPr>
          <w:color w:val="231F20"/>
        </w:rPr>
        <w:t>Vojvođanske</w:t>
      </w:r>
      <w:r>
        <w:rPr>
          <w:color w:val="231F20"/>
          <w:spacing w:val="40"/>
        </w:rPr>
        <w:t> </w:t>
      </w:r>
      <w:r>
        <w:rPr>
          <w:color w:val="231F20"/>
        </w:rPr>
        <w:t>nacionalne</w:t>
      </w:r>
      <w:r>
        <w:rPr>
          <w:color w:val="231F20"/>
          <w:spacing w:val="40"/>
        </w:rPr>
        <w:t> </w:t>
      </w:r>
      <w:r>
        <w:rPr>
          <w:color w:val="231F20"/>
        </w:rPr>
        <w:t>man-jine – sadašnje stanje i budući izgledi. Sociološki pregled, 38(1-2), 219-237. Preuzeto sa </w:t>
      </w:r>
      <w:hyperlink r:id="rId33">
        <w:r>
          <w:rPr>
            <w:color w:val="231F20"/>
          </w:rPr>
          <w:t>https://scindeks-</w:t>
        </w:r>
      </w:hyperlink>
      <w:r>
        <w:rPr>
          <w:color w:val="231F20"/>
        </w:rPr>
        <w:t> </w:t>
      </w:r>
      <w:r>
        <w:rPr>
          <w:color w:val="231F20"/>
        </w:rPr>
        <w:t>clanci.ceon.rs/data/pdf/0085-6320/2004/0085-</w:t>
      </w:r>
      <w:r>
        <w:rPr>
          <w:color w:val="231F20"/>
          <w:spacing w:val="-2"/>
        </w:rPr>
        <w:t>63200402219P.pdf#search=%22%D0%92%D0%B</w:t>
      </w:r>
    </w:p>
    <w:p>
      <w:pPr>
        <w:pStyle w:val="BodyText"/>
        <w:spacing w:line="249" w:lineRule="auto" w:before="4"/>
        <w:ind w:right="560"/>
      </w:pPr>
      <w:r>
        <w:rPr>
          <w:color w:val="231F20"/>
          <w:spacing w:val="-2"/>
        </w:rPr>
        <w:t>0%D1%81%D0%B8%D0%BB%D0%B8%D1%81%20%D0%9F% D0%B5%D1%82%D1%81%D0%B8%D0%BD%D0%B8%D1%8 </w:t>
      </w:r>
      <w:r>
        <w:rPr>
          <w:color w:val="231F20"/>
          <w:spacing w:val="-4"/>
        </w:rPr>
        <w:t>1%22</w:t>
      </w:r>
    </w:p>
    <w:p>
      <w:pPr>
        <w:pStyle w:val="BodyText"/>
        <w:spacing w:after="0" w:line="249" w:lineRule="auto"/>
        <w:sectPr>
          <w:pgSz w:w="8400" w:h="11910"/>
          <w:pgMar w:header="0" w:footer="581" w:top="720" w:bottom="780" w:left="708" w:right="283"/>
        </w:sectPr>
      </w:pPr>
    </w:p>
    <w:p>
      <w:pPr>
        <w:pStyle w:val="BodyText"/>
        <w:spacing w:line="249" w:lineRule="auto" w:before="67"/>
        <w:ind w:firstLine="1440"/>
      </w:pPr>
      <w:r>
        <w:rPr>
          <w:color w:val="231F20"/>
        </w:rPr>
        <w:t>Petrović,</w:t>
      </w:r>
      <w:r>
        <w:rPr>
          <w:color w:val="231F20"/>
          <w:spacing w:val="-15"/>
        </w:rPr>
        <w:t> </w:t>
      </w:r>
      <w:r>
        <w:rPr>
          <w:color w:val="231F20"/>
        </w:rPr>
        <w:t>D.,</w:t>
      </w:r>
      <w:r>
        <w:rPr>
          <w:color w:val="231F20"/>
          <w:spacing w:val="-13"/>
        </w:rPr>
        <w:t> </w:t>
      </w:r>
      <w:r>
        <w:rPr>
          <w:color w:val="231F20"/>
        </w:rPr>
        <w:t>Gošović,</w:t>
      </w:r>
      <w:r>
        <w:rPr>
          <w:color w:val="231F20"/>
          <w:spacing w:val="-11"/>
        </w:rPr>
        <w:t> </w:t>
      </w:r>
      <w:r>
        <w:rPr>
          <w:color w:val="231F20"/>
        </w:rPr>
        <w:t>R.,</w:t>
      </w:r>
      <w:r>
        <w:rPr>
          <w:color w:val="231F20"/>
          <w:spacing w:val="-11"/>
        </w:rPr>
        <w:t> </w:t>
      </w:r>
      <w:r>
        <w:rPr>
          <w:color w:val="231F20"/>
        </w:rPr>
        <w:t>Marković,</w:t>
      </w:r>
      <w:r>
        <w:rPr>
          <w:color w:val="231F20"/>
          <w:spacing w:val="-11"/>
        </w:rPr>
        <w:t> </w:t>
      </w:r>
      <w:r>
        <w:rPr>
          <w:color w:val="231F20"/>
        </w:rPr>
        <w:t>J.</w:t>
      </w:r>
      <w:r>
        <w:rPr>
          <w:color w:val="231F20"/>
          <w:spacing w:val="-11"/>
        </w:rPr>
        <w:t> </w:t>
      </w:r>
      <w:r>
        <w:rPr>
          <w:color w:val="231F20"/>
        </w:rPr>
        <w:t>(2016).</w:t>
      </w:r>
      <w:r>
        <w:rPr>
          <w:color w:val="231F20"/>
          <w:spacing w:val="-15"/>
        </w:rPr>
        <w:t> </w:t>
      </w:r>
      <w:r>
        <w:rPr>
          <w:color w:val="231F20"/>
        </w:rPr>
        <w:t>Analiza zakonske i strateške regulative u oblasti interkulturalnog obrazovanja u Srbiji. Interkukulturalno obrazovanje u Srbiji, 19-45. </w:t>
      </w:r>
      <w:hyperlink r:id="rId34">
        <w:r>
          <w:rPr>
            <w:color w:val="231F20"/>
          </w:rPr>
          <w:t>https://www.</w:t>
        </w:r>
      </w:hyperlink>
      <w:r>
        <w:rPr>
          <w:color w:val="231F20"/>
        </w:rPr>
        <w:t> cep.edu.rs/public/Interkulturno obrazovanje.pdf</w:t>
      </w:r>
    </w:p>
    <w:p>
      <w:pPr>
        <w:pStyle w:val="BodyText"/>
        <w:spacing w:line="249" w:lineRule="auto" w:before="174"/>
        <w:ind w:right="556" w:firstLine="1440"/>
      </w:pPr>
      <w:r>
        <w:rPr>
          <w:color w:val="231F20"/>
        </w:rPr>
        <w:t>Pinter,</w:t>
      </w:r>
      <w:r>
        <w:rPr>
          <w:color w:val="231F20"/>
          <w:spacing w:val="40"/>
        </w:rPr>
        <w:t> </w:t>
      </w:r>
      <w:r>
        <w:rPr>
          <w:color w:val="231F20"/>
        </w:rPr>
        <w:t>J.</w:t>
      </w:r>
      <w:r>
        <w:rPr>
          <w:color w:val="231F20"/>
          <w:spacing w:val="40"/>
        </w:rPr>
        <w:t> </w:t>
      </w:r>
      <w:r>
        <w:rPr>
          <w:color w:val="231F20"/>
        </w:rPr>
        <w:t>J.</w:t>
      </w:r>
      <w:r>
        <w:rPr>
          <w:color w:val="231F20"/>
          <w:spacing w:val="40"/>
        </w:rPr>
        <w:t> </w:t>
      </w:r>
      <w:r>
        <w:rPr>
          <w:color w:val="231F20"/>
        </w:rPr>
        <w:t>(2003).</w:t>
      </w:r>
      <w:r>
        <w:rPr>
          <w:color w:val="231F20"/>
          <w:spacing w:val="40"/>
        </w:rPr>
        <w:t> </w:t>
      </w:r>
      <w:r>
        <w:rPr>
          <w:color w:val="231F20"/>
        </w:rPr>
        <w:t>Obrazovanje</w:t>
      </w:r>
      <w:r>
        <w:rPr>
          <w:color w:val="231F20"/>
          <w:spacing w:val="40"/>
        </w:rPr>
        <w:t> </w:t>
      </w:r>
      <w:r>
        <w:rPr>
          <w:color w:val="231F20"/>
        </w:rPr>
        <w:t>u</w:t>
      </w:r>
      <w:r>
        <w:rPr>
          <w:color w:val="231F20"/>
          <w:spacing w:val="40"/>
        </w:rPr>
        <w:t> </w:t>
      </w:r>
      <w:r>
        <w:rPr>
          <w:color w:val="231F20"/>
        </w:rPr>
        <w:t>multinacional-noj i multikulturalnoj sredini. Norma, 9(1), 205-214. Preuzeto sa </w:t>
      </w:r>
      <w:hyperlink r:id="rId35">
        <w:r>
          <w:rPr>
            <w:color w:val="231F20"/>
            <w:spacing w:val="9"/>
          </w:rPr>
          <w:t>https://scindeks-clanci.ceon.rs/data/pdf/0353-</w:t>
        </w:r>
        <w:r>
          <w:rPr>
            <w:color w:val="231F20"/>
            <w:spacing w:val="9"/>
          </w:rPr>
          <w:t>7129/2003/0353-</w:t>
        </w:r>
      </w:hyperlink>
      <w:r>
        <w:rPr>
          <w:color w:val="231F20"/>
          <w:spacing w:val="-2"/>
        </w:rPr>
        <w:t>71290301205P.pdf</w:t>
      </w:r>
    </w:p>
    <w:p>
      <w:pPr>
        <w:pStyle w:val="BodyText"/>
        <w:spacing w:line="249" w:lineRule="auto" w:before="174"/>
        <w:ind w:right="565" w:firstLine="1440"/>
      </w:pPr>
      <w:r>
        <w:rPr>
          <w:color w:val="231F20"/>
        </w:rPr>
        <w:t>Tripković, M. B. (2005). Multikulturalnost, </w:t>
      </w:r>
      <w:r>
        <w:rPr>
          <w:color w:val="231F20"/>
        </w:rPr>
        <w:t>multikul-turacija i prava manjina. Sociološki pregled, 39(1), 81-95. Preuzeto</w:t>
      </w:r>
      <w:r>
        <w:rPr>
          <w:color w:val="231F20"/>
          <w:spacing w:val="40"/>
        </w:rPr>
        <w:t> </w:t>
      </w:r>
      <w:r>
        <w:rPr>
          <w:color w:val="231F20"/>
        </w:rPr>
        <w:t>sa </w:t>
      </w:r>
      <w:hyperlink r:id="rId36">
        <w:r>
          <w:rPr>
            <w:color w:val="231F20"/>
          </w:rPr>
          <w:t>https://scindeks-clanci.ceon.rs/data/pdf/0085-</w:t>
        </w:r>
      </w:hyperlink>
      <w:r>
        <w:rPr>
          <w:color w:val="231F20"/>
        </w:rPr>
        <w:t> 6320/2005/0085-</w:t>
      </w:r>
      <w:r>
        <w:rPr>
          <w:color w:val="231F20"/>
          <w:spacing w:val="-2"/>
        </w:rPr>
        <w:t>63200501081T.pdf#search=%22Multikulturalnost,%20multikultura-</w:t>
      </w:r>
      <w:r>
        <w:rPr>
          <w:color w:val="231F20"/>
        </w:rPr>
        <w:t>cij a%20prava%20manjin a%22</w:t>
      </w:r>
    </w:p>
    <w:p>
      <w:pPr>
        <w:pStyle w:val="BodyText"/>
        <w:spacing w:line="249" w:lineRule="auto" w:before="175"/>
        <w:ind w:firstLine="1440"/>
      </w:pPr>
      <w:r>
        <w:rPr>
          <w:color w:val="231F20"/>
        </w:rPr>
        <w:t>Žarić, M. (1997). Multikulturalnost – nastojanje </w:t>
      </w:r>
      <w:r>
        <w:rPr>
          <w:color w:val="231F20"/>
        </w:rPr>
        <w:t>ili himba? (Analiza pojma na primjeru Njemačke. Revija za socijalnu politiku, 4 (2), 139-148. </w:t>
      </w:r>
      <w:hyperlink r:id="rId37">
        <w:r>
          <w:rPr>
            <w:color w:val="231F20"/>
          </w:rPr>
          <w:t>https://doi.org/10.3935/rsp.v4i2.398</w:t>
        </w:r>
      </w:hyperlink>
      <w:r>
        <w:rPr>
          <w:color w:val="231F20"/>
        </w:rPr>
        <w:t> https:// </w:t>
      </w:r>
      <w:r>
        <w:rPr>
          <w:color w:val="231F20"/>
          <w:spacing w:val="-2"/>
        </w:rPr>
        <w:t>hrcak.srce.hr/29870</w:t>
      </w:r>
    </w:p>
    <w:p>
      <w:pPr>
        <w:pStyle w:val="BodyText"/>
        <w:spacing w:after="0" w:line="249" w:lineRule="auto"/>
        <w:sectPr>
          <w:pgSz w:w="8400" w:h="11910"/>
          <w:pgMar w:header="0" w:footer="581" w:top="720" w:bottom="780" w:left="708" w:right="283"/>
        </w:sectPr>
      </w:pPr>
    </w:p>
    <w:p>
      <w:pPr>
        <w:pStyle w:val="BodyText"/>
        <w:spacing w:before="67"/>
        <w:ind w:right="0"/>
        <w:jc w:val="left"/>
      </w:pPr>
      <w:r>
        <w:rPr>
          <w:color w:val="231F20"/>
        </w:rPr>
        <w:t>Dorotea </w:t>
      </w:r>
      <w:r>
        <w:rPr>
          <w:color w:val="231F20"/>
          <w:spacing w:val="-2"/>
        </w:rPr>
        <w:t>Budinski</w:t>
      </w:r>
    </w:p>
    <w:p>
      <w:pPr>
        <w:pStyle w:val="BodyText"/>
        <w:ind w:left="0" w:right="0"/>
        <w:jc w:val="left"/>
        <w:rPr>
          <w:sz w:val="20"/>
        </w:rPr>
      </w:pPr>
    </w:p>
    <w:p>
      <w:pPr>
        <w:pStyle w:val="BodyText"/>
        <w:spacing w:before="117"/>
        <w:ind w:left="0" w:righ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540004</wp:posOffset>
                </wp:positionH>
                <wp:positionV relativeFrom="paragraph">
                  <wp:posOffset>236082</wp:posOffset>
                </wp:positionV>
                <wp:extent cx="4248150" cy="31940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4248150" cy="319405"/>
                        </a:xfrm>
                        <a:prstGeom prst="rect">
                          <a:avLst/>
                        </a:prstGeom>
                        <a:solidFill>
                          <a:srgbClr val="F8F8F9"/>
                        </a:solidFill>
                      </wps:spPr>
                      <wps:txbx>
                        <w:txbxContent>
                          <w:p>
                            <w:pPr>
                              <w:spacing w:line="214" w:lineRule="exact" w:before="0"/>
                              <w:ind w:left="0" w:right="0" w:firstLine="0"/>
                              <w:jc w:val="center"/>
                              <w:rPr>
                                <w:b/>
                                <w:color w:val="000000"/>
                                <w:sz w:val="24"/>
                              </w:rPr>
                            </w:pPr>
                            <w:r>
                              <w:rPr>
                                <w:b/>
                                <w:color w:val="231F20"/>
                                <w:spacing w:val="-2"/>
                                <w:sz w:val="24"/>
                              </w:rPr>
                              <w:t>ACCEPTANCE</w:t>
                            </w:r>
                            <w:r>
                              <w:rPr>
                                <w:b/>
                                <w:color w:val="231F20"/>
                                <w:spacing w:val="1"/>
                                <w:sz w:val="24"/>
                              </w:rPr>
                              <w:t> </w:t>
                            </w:r>
                            <w:r>
                              <w:rPr>
                                <w:b/>
                                <w:color w:val="231F20"/>
                                <w:spacing w:val="-2"/>
                                <w:sz w:val="24"/>
                              </w:rPr>
                              <w:t>OF</w:t>
                            </w:r>
                            <w:r>
                              <w:rPr>
                                <w:b/>
                                <w:color w:val="231F20"/>
                                <w:spacing w:val="-6"/>
                                <w:sz w:val="24"/>
                              </w:rPr>
                              <w:t> </w:t>
                            </w:r>
                            <w:r>
                              <w:rPr>
                                <w:b/>
                                <w:color w:val="231F20"/>
                                <w:spacing w:val="-2"/>
                                <w:sz w:val="24"/>
                              </w:rPr>
                              <w:t>CULTURAL</w:t>
                            </w:r>
                            <w:r>
                              <w:rPr>
                                <w:b/>
                                <w:color w:val="231F20"/>
                                <w:spacing w:val="-12"/>
                                <w:sz w:val="24"/>
                              </w:rPr>
                              <w:t> </w:t>
                            </w:r>
                            <w:r>
                              <w:rPr>
                                <w:b/>
                                <w:color w:val="231F20"/>
                                <w:spacing w:val="-2"/>
                                <w:sz w:val="24"/>
                              </w:rPr>
                              <w:t>DIFFERENCES</w:t>
                            </w:r>
                            <w:r>
                              <w:rPr>
                                <w:b/>
                                <w:color w:val="231F20"/>
                                <w:spacing w:val="2"/>
                                <w:sz w:val="24"/>
                              </w:rPr>
                              <w:t> </w:t>
                            </w:r>
                            <w:r>
                              <w:rPr>
                                <w:b/>
                                <w:color w:val="231F20"/>
                                <w:spacing w:val="-2"/>
                                <w:sz w:val="24"/>
                              </w:rPr>
                              <w:t>IN</w:t>
                            </w:r>
                            <w:r>
                              <w:rPr>
                                <w:b/>
                                <w:color w:val="231F20"/>
                                <w:spacing w:val="-1"/>
                                <w:sz w:val="24"/>
                              </w:rPr>
                              <w:t> </w:t>
                            </w:r>
                            <w:r>
                              <w:rPr>
                                <w:b/>
                                <w:color w:val="231F20"/>
                                <w:spacing w:val="-5"/>
                                <w:sz w:val="24"/>
                              </w:rPr>
                              <w:t>THE</w:t>
                            </w:r>
                          </w:p>
                          <w:p>
                            <w:pPr>
                              <w:spacing w:before="12"/>
                              <w:ind w:left="0" w:right="0" w:firstLine="0"/>
                              <w:jc w:val="center"/>
                              <w:rPr>
                                <w:b/>
                                <w:color w:val="000000"/>
                                <w:sz w:val="24"/>
                              </w:rPr>
                            </w:pPr>
                            <w:r>
                              <w:rPr>
                                <w:b/>
                                <w:color w:val="231F20"/>
                                <w:sz w:val="24"/>
                              </w:rPr>
                              <w:t>EDUCATION</w:t>
                            </w:r>
                            <w:r>
                              <w:rPr>
                                <w:b/>
                                <w:color w:val="231F20"/>
                                <w:spacing w:val="-15"/>
                                <w:sz w:val="24"/>
                              </w:rPr>
                              <w:t> </w:t>
                            </w:r>
                            <w:r>
                              <w:rPr>
                                <w:b/>
                                <w:color w:val="231F20"/>
                                <w:sz w:val="24"/>
                              </w:rPr>
                              <w:t>SYSTEM</w:t>
                            </w:r>
                            <w:r>
                              <w:rPr>
                                <w:b/>
                                <w:color w:val="231F20"/>
                                <w:spacing w:val="-15"/>
                                <w:sz w:val="24"/>
                              </w:rPr>
                              <w:t> </w:t>
                            </w:r>
                            <w:r>
                              <w:rPr>
                                <w:b/>
                                <w:color w:val="231F20"/>
                                <w:sz w:val="24"/>
                              </w:rPr>
                              <w:t>AND</w:t>
                            </w:r>
                            <w:r>
                              <w:rPr>
                                <w:b/>
                                <w:color w:val="231F20"/>
                                <w:spacing w:val="-13"/>
                                <w:sz w:val="24"/>
                              </w:rPr>
                              <w:t> </w:t>
                            </w:r>
                            <w:r>
                              <w:rPr>
                                <w:b/>
                                <w:color w:val="231F20"/>
                                <w:spacing w:val="-2"/>
                                <w:sz w:val="24"/>
                              </w:rPr>
                              <w:t>MULTICULTURALITY</w:t>
                            </w:r>
                          </w:p>
                        </w:txbxContent>
                      </wps:txbx>
                      <wps:bodyPr wrap="square" lIns="0" tIns="0" rIns="0" bIns="0" rtlCol="0">
                        <a:noAutofit/>
                      </wps:bodyPr>
                    </wps:wsp>
                  </a:graphicData>
                </a:graphic>
              </wp:anchor>
            </w:drawing>
          </mc:Choice>
          <mc:Fallback>
            <w:pict>
              <v:shape style="position:absolute;margin-left:42.52pt;margin-top:18.589148pt;width:334.5pt;height:25.15pt;mso-position-horizontal-relative:page;mso-position-vertical-relative:paragraph;z-index:-15727104;mso-wrap-distance-left:0;mso-wrap-distance-right:0" type="#_x0000_t202" id="docshape3" filled="true" fillcolor="#f8f8f9" stroked="false">
                <v:textbox inset="0,0,0,0">
                  <w:txbxContent>
                    <w:p>
                      <w:pPr>
                        <w:spacing w:line="214" w:lineRule="exact" w:before="0"/>
                        <w:ind w:left="0" w:right="0" w:firstLine="0"/>
                        <w:jc w:val="center"/>
                        <w:rPr>
                          <w:b/>
                          <w:color w:val="000000"/>
                          <w:sz w:val="24"/>
                        </w:rPr>
                      </w:pPr>
                      <w:r>
                        <w:rPr>
                          <w:b/>
                          <w:color w:val="231F20"/>
                          <w:spacing w:val="-2"/>
                          <w:sz w:val="24"/>
                        </w:rPr>
                        <w:t>ACCEPTANCE</w:t>
                      </w:r>
                      <w:r>
                        <w:rPr>
                          <w:b/>
                          <w:color w:val="231F20"/>
                          <w:spacing w:val="1"/>
                          <w:sz w:val="24"/>
                        </w:rPr>
                        <w:t> </w:t>
                      </w:r>
                      <w:r>
                        <w:rPr>
                          <w:b/>
                          <w:color w:val="231F20"/>
                          <w:spacing w:val="-2"/>
                          <w:sz w:val="24"/>
                        </w:rPr>
                        <w:t>OF</w:t>
                      </w:r>
                      <w:r>
                        <w:rPr>
                          <w:b/>
                          <w:color w:val="231F20"/>
                          <w:spacing w:val="-6"/>
                          <w:sz w:val="24"/>
                        </w:rPr>
                        <w:t> </w:t>
                      </w:r>
                      <w:r>
                        <w:rPr>
                          <w:b/>
                          <w:color w:val="231F20"/>
                          <w:spacing w:val="-2"/>
                          <w:sz w:val="24"/>
                        </w:rPr>
                        <w:t>CULTURAL</w:t>
                      </w:r>
                      <w:r>
                        <w:rPr>
                          <w:b/>
                          <w:color w:val="231F20"/>
                          <w:spacing w:val="-12"/>
                          <w:sz w:val="24"/>
                        </w:rPr>
                        <w:t> </w:t>
                      </w:r>
                      <w:r>
                        <w:rPr>
                          <w:b/>
                          <w:color w:val="231F20"/>
                          <w:spacing w:val="-2"/>
                          <w:sz w:val="24"/>
                        </w:rPr>
                        <w:t>DIFFERENCES</w:t>
                      </w:r>
                      <w:r>
                        <w:rPr>
                          <w:b/>
                          <w:color w:val="231F20"/>
                          <w:spacing w:val="2"/>
                          <w:sz w:val="24"/>
                        </w:rPr>
                        <w:t> </w:t>
                      </w:r>
                      <w:r>
                        <w:rPr>
                          <w:b/>
                          <w:color w:val="231F20"/>
                          <w:spacing w:val="-2"/>
                          <w:sz w:val="24"/>
                        </w:rPr>
                        <w:t>IN</w:t>
                      </w:r>
                      <w:r>
                        <w:rPr>
                          <w:b/>
                          <w:color w:val="231F20"/>
                          <w:spacing w:val="-1"/>
                          <w:sz w:val="24"/>
                        </w:rPr>
                        <w:t> </w:t>
                      </w:r>
                      <w:r>
                        <w:rPr>
                          <w:b/>
                          <w:color w:val="231F20"/>
                          <w:spacing w:val="-5"/>
                          <w:sz w:val="24"/>
                        </w:rPr>
                        <w:t>THE</w:t>
                      </w:r>
                    </w:p>
                    <w:p>
                      <w:pPr>
                        <w:spacing w:before="12"/>
                        <w:ind w:left="0" w:right="0" w:firstLine="0"/>
                        <w:jc w:val="center"/>
                        <w:rPr>
                          <w:b/>
                          <w:color w:val="000000"/>
                          <w:sz w:val="24"/>
                        </w:rPr>
                      </w:pPr>
                      <w:r>
                        <w:rPr>
                          <w:b/>
                          <w:color w:val="231F20"/>
                          <w:sz w:val="24"/>
                        </w:rPr>
                        <w:t>EDUCATION</w:t>
                      </w:r>
                      <w:r>
                        <w:rPr>
                          <w:b/>
                          <w:color w:val="231F20"/>
                          <w:spacing w:val="-15"/>
                          <w:sz w:val="24"/>
                        </w:rPr>
                        <w:t> </w:t>
                      </w:r>
                      <w:r>
                        <w:rPr>
                          <w:b/>
                          <w:color w:val="231F20"/>
                          <w:sz w:val="24"/>
                        </w:rPr>
                        <w:t>SYSTEM</w:t>
                      </w:r>
                      <w:r>
                        <w:rPr>
                          <w:b/>
                          <w:color w:val="231F20"/>
                          <w:spacing w:val="-15"/>
                          <w:sz w:val="24"/>
                        </w:rPr>
                        <w:t> </w:t>
                      </w:r>
                      <w:r>
                        <w:rPr>
                          <w:b/>
                          <w:color w:val="231F20"/>
                          <w:sz w:val="24"/>
                        </w:rPr>
                        <w:t>AND</w:t>
                      </w:r>
                      <w:r>
                        <w:rPr>
                          <w:b/>
                          <w:color w:val="231F20"/>
                          <w:spacing w:val="-13"/>
                          <w:sz w:val="24"/>
                        </w:rPr>
                        <w:t> </w:t>
                      </w:r>
                      <w:r>
                        <w:rPr>
                          <w:b/>
                          <w:color w:val="231F20"/>
                          <w:spacing w:val="-2"/>
                          <w:sz w:val="24"/>
                        </w:rPr>
                        <w:t>MULTICULTURALITY</w:t>
                      </w:r>
                    </w:p>
                  </w:txbxContent>
                </v:textbox>
                <v:fill type="solid"/>
                <w10:wrap type="topAndBottom"/>
              </v:shape>
            </w:pict>
          </mc:Fallback>
        </mc:AlternateContent>
      </w:r>
    </w:p>
    <w:p>
      <w:pPr>
        <w:pStyle w:val="Heading3"/>
        <w:spacing w:before="212"/>
        <w:ind w:right="443"/>
        <w:jc w:val="center"/>
      </w:pPr>
      <w:r>
        <w:rPr>
          <w:color w:val="231F20"/>
          <w:spacing w:val="-2"/>
        </w:rPr>
        <w:t>Summary</w:t>
      </w:r>
    </w:p>
    <w:p>
      <w:pPr>
        <w:pStyle w:val="BodyText"/>
        <w:ind w:left="0" w:right="0"/>
        <w:jc w:val="left"/>
        <w:rPr>
          <w:b/>
          <w:sz w:val="20"/>
        </w:rPr>
      </w:pPr>
    </w:p>
    <w:p>
      <w:pPr>
        <w:pStyle w:val="BodyText"/>
        <w:spacing w:before="113"/>
        <w:ind w:left="0" w:right="0"/>
        <w:jc w:val="left"/>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540004</wp:posOffset>
                </wp:positionH>
                <wp:positionV relativeFrom="paragraph">
                  <wp:posOffset>233580</wp:posOffset>
                </wp:positionV>
                <wp:extent cx="4248150" cy="178498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4248150" cy="1784985"/>
                        </a:xfrm>
                        <a:prstGeom prst="rect">
                          <a:avLst/>
                        </a:prstGeom>
                        <a:solidFill>
                          <a:srgbClr val="F8F8F9"/>
                        </a:solidFill>
                      </wps:spPr>
                      <wps:txbx>
                        <w:txbxContent>
                          <w:p>
                            <w:pPr>
                              <w:pStyle w:val="BodyText"/>
                              <w:spacing w:line="218" w:lineRule="exact"/>
                              <w:ind w:left="915" w:right="0"/>
                              <w:rPr>
                                <w:color w:val="000000"/>
                              </w:rPr>
                            </w:pPr>
                            <w:r>
                              <w:rPr>
                                <w:color w:val="231F20"/>
                              </w:rPr>
                              <w:t>In</w:t>
                            </w:r>
                            <w:r>
                              <w:rPr>
                                <w:color w:val="231F20"/>
                                <w:spacing w:val="29"/>
                              </w:rPr>
                              <w:t> </w:t>
                            </w:r>
                            <w:r>
                              <w:rPr>
                                <w:color w:val="231F20"/>
                              </w:rPr>
                              <w:t>the</w:t>
                            </w:r>
                            <w:r>
                              <w:rPr>
                                <w:color w:val="231F20"/>
                                <w:spacing w:val="30"/>
                              </w:rPr>
                              <w:t> </w:t>
                            </w:r>
                            <w:r>
                              <w:rPr>
                                <w:color w:val="231F20"/>
                              </w:rPr>
                              <w:t>modern</w:t>
                            </w:r>
                            <w:r>
                              <w:rPr>
                                <w:color w:val="231F20"/>
                                <w:spacing w:val="30"/>
                              </w:rPr>
                              <w:t> </w:t>
                            </w:r>
                            <w:r>
                              <w:rPr>
                                <w:color w:val="231F20"/>
                              </w:rPr>
                              <w:t>multicultural</w:t>
                            </w:r>
                            <w:r>
                              <w:rPr>
                                <w:color w:val="231F20"/>
                                <w:spacing w:val="30"/>
                              </w:rPr>
                              <w:t> </w:t>
                            </w:r>
                            <w:r>
                              <w:rPr>
                                <w:color w:val="231F20"/>
                              </w:rPr>
                              <w:t>society,</w:t>
                            </w:r>
                            <w:r>
                              <w:rPr>
                                <w:color w:val="231F20"/>
                                <w:spacing w:val="30"/>
                              </w:rPr>
                              <w:t> </w:t>
                            </w:r>
                            <w:r>
                              <w:rPr>
                                <w:color w:val="231F20"/>
                              </w:rPr>
                              <w:t>due</w:t>
                            </w:r>
                            <w:r>
                              <w:rPr>
                                <w:color w:val="231F20"/>
                                <w:spacing w:val="30"/>
                              </w:rPr>
                              <w:t> </w:t>
                            </w:r>
                            <w:r>
                              <w:rPr>
                                <w:color w:val="231F20"/>
                              </w:rPr>
                              <w:t>to</w:t>
                            </w:r>
                            <w:r>
                              <w:rPr>
                                <w:color w:val="231F20"/>
                                <w:spacing w:val="30"/>
                              </w:rPr>
                              <w:t> </w:t>
                            </w:r>
                            <w:r>
                              <w:rPr>
                                <w:color w:val="231F20"/>
                              </w:rPr>
                              <w:t>its</w:t>
                            </w:r>
                            <w:r>
                              <w:rPr>
                                <w:color w:val="231F20"/>
                                <w:spacing w:val="30"/>
                              </w:rPr>
                              <w:t> </w:t>
                            </w:r>
                            <w:r>
                              <w:rPr>
                                <w:color w:val="231F20"/>
                                <w:spacing w:val="-2"/>
                              </w:rPr>
                              <w:t>complexity</w:t>
                            </w:r>
                          </w:p>
                          <w:p>
                            <w:pPr>
                              <w:pStyle w:val="BodyText"/>
                              <w:spacing w:line="249" w:lineRule="auto" w:before="8"/>
                              <w:ind w:left="-1" w:right="0"/>
                              <w:rPr>
                                <w:color w:val="000000"/>
                              </w:rPr>
                            </w:pPr>
                            <w:r>
                              <w:rPr>
                                <w:color w:val="231F20"/>
                              </w:rPr>
                              <w:t>and</w:t>
                            </w:r>
                            <w:r>
                              <w:rPr>
                                <w:color w:val="231F20"/>
                                <w:spacing w:val="-15"/>
                              </w:rPr>
                              <w:t> </w:t>
                            </w:r>
                            <w:r>
                              <w:rPr>
                                <w:color w:val="231F20"/>
                              </w:rPr>
                              <w:t>contradictions,</w:t>
                            </w:r>
                            <w:r>
                              <w:rPr>
                                <w:color w:val="231F20"/>
                                <w:spacing w:val="-15"/>
                              </w:rPr>
                              <w:t> </w:t>
                            </w:r>
                            <w:r>
                              <w:rPr>
                                <w:color w:val="231F20"/>
                              </w:rPr>
                              <w:t>many</w:t>
                            </w:r>
                            <w:r>
                              <w:rPr>
                                <w:color w:val="231F20"/>
                                <w:spacing w:val="-15"/>
                              </w:rPr>
                              <w:t> </w:t>
                            </w:r>
                            <w:r>
                              <w:rPr>
                                <w:color w:val="231F20"/>
                              </w:rPr>
                              <w:t>questions</w:t>
                            </w:r>
                            <w:r>
                              <w:rPr>
                                <w:color w:val="231F20"/>
                                <w:spacing w:val="-15"/>
                              </w:rPr>
                              <w:t> </w:t>
                            </w:r>
                            <w:r>
                              <w:rPr>
                                <w:color w:val="231F20"/>
                              </w:rPr>
                              <w:t>remain</w:t>
                            </w:r>
                            <w:r>
                              <w:rPr>
                                <w:color w:val="231F20"/>
                                <w:spacing w:val="-15"/>
                              </w:rPr>
                              <w:t> </w:t>
                            </w:r>
                            <w:r>
                              <w:rPr>
                                <w:color w:val="231F20"/>
                              </w:rPr>
                              <w:t>open.</w:t>
                            </w:r>
                            <w:r>
                              <w:rPr>
                                <w:color w:val="231F20"/>
                                <w:spacing w:val="-15"/>
                              </w:rPr>
                              <w:t> </w:t>
                            </w:r>
                            <w:r>
                              <w:rPr>
                                <w:color w:val="231F20"/>
                              </w:rPr>
                              <w:t>The</w:t>
                            </w:r>
                            <w:r>
                              <w:rPr>
                                <w:color w:val="231F20"/>
                                <w:spacing w:val="-15"/>
                              </w:rPr>
                              <w:t> </w:t>
                            </w:r>
                            <w:r>
                              <w:rPr>
                                <w:color w:val="231F20"/>
                              </w:rPr>
                              <w:t>parallel</w:t>
                            </w:r>
                            <w:r>
                              <w:rPr>
                                <w:color w:val="231F20"/>
                                <w:spacing w:val="-15"/>
                              </w:rPr>
                              <w:t> </w:t>
                            </w:r>
                            <w:r>
                              <w:rPr>
                                <w:color w:val="231F20"/>
                              </w:rPr>
                              <w:t>process-es of globalization and multiculturalism increase the crisis of culture, as</w:t>
                            </w:r>
                            <w:r>
                              <w:rPr>
                                <w:color w:val="231F20"/>
                                <w:spacing w:val="-6"/>
                              </w:rPr>
                              <w:t> </w:t>
                            </w:r>
                            <w:r>
                              <w:rPr>
                                <w:color w:val="231F20"/>
                              </w:rPr>
                              <w:t>well</w:t>
                            </w:r>
                            <w:r>
                              <w:rPr>
                                <w:color w:val="231F20"/>
                                <w:spacing w:val="-5"/>
                              </w:rPr>
                              <w:t> </w:t>
                            </w:r>
                            <w:r>
                              <w:rPr>
                                <w:color w:val="231F20"/>
                              </w:rPr>
                              <w:t>as</w:t>
                            </w:r>
                            <w:r>
                              <w:rPr>
                                <w:color w:val="231F20"/>
                                <w:spacing w:val="-6"/>
                              </w:rPr>
                              <w:t> </w:t>
                            </w:r>
                            <w:r>
                              <w:rPr>
                                <w:color w:val="231F20"/>
                              </w:rPr>
                              <w:t>the</w:t>
                            </w:r>
                            <w:r>
                              <w:rPr>
                                <w:color w:val="231F20"/>
                                <w:spacing w:val="-5"/>
                              </w:rPr>
                              <w:t> </w:t>
                            </w:r>
                            <w:r>
                              <w:rPr>
                                <w:color w:val="231F20"/>
                              </w:rPr>
                              <w:t>crisis</w:t>
                            </w:r>
                            <w:r>
                              <w:rPr>
                                <w:color w:val="231F20"/>
                                <w:spacing w:val="-6"/>
                              </w:rPr>
                              <w:t> </w:t>
                            </w:r>
                            <w:r>
                              <w:rPr>
                                <w:color w:val="231F20"/>
                              </w:rPr>
                              <w:t>of</w:t>
                            </w:r>
                            <w:r>
                              <w:rPr>
                                <w:color w:val="231F20"/>
                                <w:spacing w:val="-5"/>
                              </w:rPr>
                              <w:t> </w:t>
                            </w:r>
                            <w:r>
                              <w:rPr>
                                <w:color w:val="231F20"/>
                              </w:rPr>
                              <w:t>cultural</w:t>
                            </w:r>
                            <w:r>
                              <w:rPr>
                                <w:color w:val="231F20"/>
                                <w:spacing w:val="-5"/>
                              </w:rPr>
                              <w:t> </w:t>
                            </w:r>
                            <w:r>
                              <w:rPr>
                                <w:color w:val="231F20"/>
                              </w:rPr>
                              <w:t>identity.</w:t>
                            </w:r>
                            <w:r>
                              <w:rPr>
                                <w:color w:val="231F20"/>
                                <w:spacing w:val="-5"/>
                              </w:rPr>
                              <w:t> </w:t>
                            </w:r>
                            <w:r>
                              <w:rPr>
                                <w:color w:val="231F20"/>
                              </w:rPr>
                              <w:t>Great</w:t>
                            </w:r>
                            <w:r>
                              <w:rPr>
                                <w:color w:val="231F20"/>
                                <w:spacing w:val="-5"/>
                              </w:rPr>
                              <w:t> </w:t>
                            </w:r>
                            <w:r>
                              <w:rPr>
                                <w:color w:val="231F20"/>
                              </w:rPr>
                              <w:t>challenges</w:t>
                            </w:r>
                            <w:r>
                              <w:rPr>
                                <w:color w:val="231F20"/>
                                <w:spacing w:val="-6"/>
                              </w:rPr>
                              <w:t> </w:t>
                            </w:r>
                            <w:r>
                              <w:rPr>
                                <w:color w:val="231F20"/>
                              </w:rPr>
                              <w:t>and</w:t>
                            </w:r>
                            <w:r>
                              <w:rPr>
                                <w:color w:val="231F20"/>
                                <w:spacing w:val="-5"/>
                              </w:rPr>
                              <w:t> </w:t>
                            </w:r>
                            <w:r>
                              <w:rPr>
                                <w:color w:val="231F20"/>
                              </w:rPr>
                              <w:t>expecta-tions</w:t>
                            </w:r>
                            <w:r>
                              <w:rPr>
                                <w:color w:val="231F20"/>
                                <w:spacing w:val="-5"/>
                              </w:rPr>
                              <w:t> </w:t>
                            </w:r>
                            <w:r>
                              <w:rPr>
                                <w:color w:val="231F20"/>
                              </w:rPr>
                              <w:t>are</w:t>
                            </w:r>
                            <w:r>
                              <w:rPr>
                                <w:color w:val="231F20"/>
                                <w:spacing w:val="-5"/>
                              </w:rPr>
                              <w:t> </w:t>
                            </w:r>
                            <w:r>
                              <w:rPr>
                                <w:color w:val="231F20"/>
                              </w:rPr>
                              <w:t>placed</w:t>
                            </w:r>
                            <w:r>
                              <w:rPr>
                                <w:color w:val="231F20"/>
                                <w:spacing w:val="-5"/>
                              </w:rPr>
                              <w:t> </w:t>
                            </w:r>
                            <w:r>
                              <w:rPr>
                                <w:color w:val="231F20"/>
                              </w:rPr>
                              <w:t>before</w:t>
                            </w:r>
                            <w:r>
                              <w:rPr>
                                <w:color w:val="231F20"/>
                                <w:spacing w:val="-5"/>
                              </w:rPr>
                              <w:t> </w:t>
                            </w:r>
                            <w:r>
                              <w:rPr>
                                <w:color w:val="231F20"/>
                              </w:rPr>
                              <w:t>education.</w:t>
                            </w:r>
                            <w:r>
                              <w:rPr>
                                <w:color w:val="231F20"/>
                                <w:spacing w:val="-5"/>
                              </w:rPr>
                              <w:t> </w:t>
                            </w:r>
                            <w:r>
                              <w:rPr>
                                <w:color w:val="231F20"/>
                              </w:rPr>
                              <w:t>Multicultural</w:t>
                            </w:r>
                            <w:r>
                              <w:rPr>
                                <w:color w:val="231F20"/>
                                <w:spacing w:val="-5"/>
                              </w:rPr>
                              <w:t> </w:t>
                            </w:r>
                            <w:r>
                              <w:rPr>
                                <w:color w:val="231F20"/>
                              </w:rPr>
                              <w:t>and</w:t>
                            </w:r>
                            <w:r>
                              <w:rPr>
                                <w:color w:val="231F20"/>
                                <w:spacing w:val="-5"/>
                              </w:rPr>
                              <w:t> </w:t>
                            </w:r>
                            <w:r>
                              <w:rPr>
                                <w:color w:val="231F20"/>
                              </w:rPr>
                              <w:t>intercultural</w:t>
                            </w:r>
                            <w:r>
                              <w:rPr>
                                <w:color w:val="231F20"/>
                                <w:spacing w:val="-5"/>
                              </w:rPr>
                              <w:t> </w:t>
                            </w:r>
                            <w:r>
                              <w:rPr>
                                <w:color w:val="231F20"/>
                              </w:rPr>
                              <w:t>edu-cation</w:t>
                            </w:r>
                            <w:r>
                              <w:rPr>
                                <w:color w:val="231F20"/>
                                <w:spacing w:val="-10"/>
                              </w:rPr>
                              <w:t> </w:t>
                            </w:r>
                            <w:r>
                              <w:rPr>
                                <w:color w:val="231F20"/>
                              </w:rPr>
                              <w:t>appears</w:t>
                            </w:r>
                            <w:r>
                              <w:rPr>
                                <w:color w:val="231F20"/>
                                <w:spacing w:val="-10"/>
                              </w:rPr>
                              <w:t> </w:t>
                            </w:r>
                            <w:r>
                              <w:rPr>
                                <w:color w:val="231F20"/>
                              </w:rPr>
                              <w:t>to</w:t>
                            </w:r>
                            <w:r>
                              <w:rPr>
                                <w:color w:val="231F20"/>
                                <w:spacing w:val="-10"/>
                              </w:rPr>
                              <w:t> </w:t>
                            </w:r>
                            <w:r>
                              <w:rPr>
                                <w:color w:val="231F20"/>
                              </w:rPr>
                              <w:t>be</w:t>
                            </w:r>
                            <w:r>
                              <w:rPr>
                                <w:color w:val="231F20"/>
                                <w:spacing w:val="-10"/>
                              </w:rPr>
                              <w:t> </w:t>
                            </w:r>
                            <w:r>
                              <w:rPr>
                                <w:color w:val="231F20"/>
                              </w:rPr>
                              <w:t>the</w:t>
                            </w:r>
                            <w:r>
                              <w:rPr>
                                <w:color w:val="231F20"/>
                                <w:spacing w:val="-10"/>
                              </w:rPr>
                              <w:t> </w:t>
                            </w:r>
                            <w:r>
                              <w:rPr>
                                <w:color w:val="231F20"/>
                              </w:rPr>
                              <w:t>solution.</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fact</w:t>
                            </w:r>
                            <w:r>
                              <w:rPr>
                                <w:color w:val="231F20"/>
                                <w:spacing w:val="-10"/>
                              </w:rPr>
                              <w:t> </w:t>
                            </w:r>
                            <w:r>
                              <w:rPr>
                                <w:color w:val="231F20"/>
                              </w:rPr>
                              <w:t>that</w:t>
                            </w:r>
                            <w:r>
                              <w:rPr>
                                <w:color w:val="231F20"/>
                                <w:spacing w:val="-10"/>
                              </w:rPr>
                              <w:t> </w:t>
                            </w:r>
                            <w:r>
                              <w:rPr>
                                <w:color w:val="231F20"/>
                              </w:rPr>
                              <w:t>today</w:t>
                            </w:r>
                            <w:r>
                              <w:rPr>
                                <w:color w:val="231F20"/>
                                <w:spacing w:val="-10"/>
                              </w:rPr>
                              <w:t> </w:t>
                            </w:r>
                            <w:r>
                              <w:rPr>
                                <w:color w:val="231F20"/>
                              </w:rPr>
                              <w:t>the</w:t>
                            </w:r>
                            <w:r>
                              <w:rPr>
                                <w:color w:val="231F20"/>
                                <w:spacing w:val="-10"/>
                              </w:rPr>
                              <w:t> </w:t>
                            </w:r>
                            <w:r>
                              <w:rPr>
                                <w:color w:val="231F20"/>
                              </w:rPr>
                              <w:t>number</w:t>
                            </w:r>
                            <w:r>
                              <w:rPr>
                                <w:color w:val="231F20"/>
                                <w:spacing w:val="-10"/>
                              </w:rPr>
                              <w:t> </w:t>
                            </w:r>
                            <w:r>
                              <w:rPr>
                                <w:color w:val="231F20"/>
                              </w:rPr>
                              <w:t>of mixed</w:t>
                            </w:r>
                            <w:r>
                              <w:rPr>
                                <w:color w:val="231F20"/>
                                <w:spacing w:val="-13"/>
                              </w:rPr>
                              <w:t> </w:t>
                            </w:r>
                            <w:r>
                              <w:rPr>
                                <w:color w:val="231F20"/>
                              </w:rPr>
                              <w:t>marriages</w:t>
                            </w:r>
                            <w:r>
                              <w:rPr>
                                <w:color w:val="231F20"/>
                                <w:spacing w:val="-12"/>
                              </w:rPr>
                              <w:t> </w:t>
                            </w:r>
                            <w:r>
                              <w:rPr>
                                <w:color w:val="231F20"/>
                              </w:rPr>
                              <w:t>has</w:t>
                            </w:r>
                            <w:r>
                              <w:rPr>
                                <w:color w:val="231F20"/>
                                <w:spacing w:val="-12"/>
                              </w:rPr>
                              <w:t> </w:t>
                            </w:r>
                            <w:r>
                              <w:rPr>
                                <w:color w:val="231F20"/>
                              </w:rPr>
                              <w:t>increased</w:t>
                            </w:r>
                            <w:r>
                              <w:rPr>
                                <w:color w:val="231F20"/>
                                <w:spacing w:val="-12"/>
                              </w:rPr>
                              <w:t> </w:t>
                            </w:r>
                            <w:r>
                              <w:rPr>
                                <w:color w:val="231F20"/>
                              </w:rPr>
                              <w:t>in</w:t>
                            </w:r>
                            <w:r>
                              <w:rPr>
                                <w:color w:val="231F20"/>
                                <w:spacing w:val="-15"/>
                              </w:rPr>
                              <w:t> </w:t>
                            </w:r>
                            <w:r>
                              <w:rPr>
                                <w:color w:val="231F20"/>
                              </w:rPr>
                              <w:t>Vojvodina,</w:t>
                            </w:r>
                            <w:r>
                              <w:rPr>
                                <w:color w:val="231F20"/>
                                <w:spacing w:val="-12"/>
                              </w:rPr>
                              <w:t> </w:t>
                            </w:r>
                            <w:r>
                              <w:rPr>
                                <w:color w:val="231F20"/>
                              </w:rPr>
                              <w:t>so</w:t>
                            </w:r>
                            <w:r>
                              <w:rPr>
                                <w:color w:val="231F20"/>
                                <w:spacing w:val="-12"/>
                              </w:rPr>
                              <w:t> </w:t>
                            </w:r>
                            <w:r>
                              <w:rPr>
                                <w:color w:val="231F20"/>
                              </w:rPr>
                              <w:t>when</w:t>
                            </w:r>
                            <w:r>
                              <w:rPr>
                                <w:color w:val="231F20"/>
                                <w:spacing w:val="-12"/>
                              </w:rPr>
                              <w:t> </w:t>
                            </w:r>
                            <w:r>
                              <w:rPr>
                                <w:color w:val="231F20"/>
                              </w:rPr>
                              <w:t>it</w:t>
                            </w:r>
                            <w:r>
                              <w:rPr>
                                <w:color w:val="231F20"/>
                                <w:spacing w:val="-12"/>
                              </w:rPr>
                              <w:t> </w:t>
                            </w:r>
                            <w:r>
                              <w:rPr>
                                <w:color w:val="231F20"/>
                              </w:rPr>
                              <w:t>comes</w:t>
                            </w:r>
                            <w:r>
                              <w:rPr>
                                <w:color w:val="231F20"/>
                                <w:spacing w:val="-12"/>
                              </w:rPr>
                              <w:t> </w:t>
                            </w:r>
                            <w:r>
                              <w:rPr>
                                <w:color w:val="231F20"/>
                              </w:rPr>
                              <w:t>to</w:t>
                            </w:r>
                            <w:r>
                              <w:rPr>
                                <w:color w:val="231F20"/>
                                <w:spacing w:val="-12"/>
                              </w:rPr>
                              <w:t> </w:t>
                            </w:r>
                            <w:r>
                              <w:rPr>
                                <w:color w:val="231F20"/>
                              </w:rPr>
                              <w:t>rais-ing and educating children, the question arises as to which language and</w:t>
                            </w:r>
                            <w:r>
                              <w:rPr>
                                <w:color w:val="231F20"/>
                                <w:spacing w:val="-5"/>
                              </w:rPr>
                              <w:t> </w:t>
                            </w:r>
                            <w:r>
                              <w:rPr>
                                <w:color w:val="231F20"/>
                              </w:rPr>
                              <w:t>culture</w:t>
                            </w:r>
                            <w:r>
                              <w:rPr>
                                <w:color w:val="231F20"/>
                                <w:spacing w:val="-5"/>
                              </w:rPr>
                              <w:t> </w:t>
                            </w:r>
                            <w:r>
                              <w:rPr>
                                <w:color w:val="231F20"/>
                              </w:rPr>
                              <w:t>to</w:t>
                            </w:r>
                            <w:r>
                              <w:rPr>
                                <w:color w:val="231F20"/>
                                <w:spacing w:val="-5"/>
                              </w:rPr>
                              <w:t> </w:t>
                            </w:r>
                            <w:r>
                              <w:rPr>
                                <w:color w:val="231F20"/>
                              </w:rPr>
                              <w:t>accept.</w:t>
                            </w:r>
                            <w:r>
                              <w:rPr>
                                <w:color w:val="231F20"/>
                                <w:spacing w:val="-5"/>
                              </w:rPr>
                              <w:t> </w:t>
                            </w:r>
                            <w:r>
                              <w:rPr>
                                <w:color w:val="231F20"/>
                              </w:rPr>
                              <w:t>Most</w:t>
                            </w:r>
                            <w:r>
                              <w:rPr>
                                <w:color w:val="231F20"/>
                                <w:spacing w:val="-5"/>
                              </w:rPr>
                              <w:t> </w:t>
                            </w:r>
                            <w:r>
                              <w:rPr>
                                <w:color w:val="231F20"/>
                              </w:rPr>
                              <w:t>often,</w:t>
                            </w:r>
                            <w:r>
                              <w:rPr>
                                <w:color w:val="231F20"/>
                                <w:spacing w:val="-5"/>
                              </w:rPr>
                              <w:t> </w:t>
                            </w:r>
                            <w:r>
                              <w:rPr>
                                <w:color w:val="231F20"/>
                              </w:rPr>
                              <w:t>parents</w:t>
                            </w:r>
                            <w:r>
                              <w:rPr>
                                <w:color w:val="231F20"/>
                                <w:spacing w:val="-5"/>
                              </w:rPr>
                              <w:t> </w:t>
                            </w:r>
                            <w:r>
                              <w:rPr>
                                <w:color w:val="231F20"/>
                              </w:rPr>
                              <w:t>decide</w:t>
                            </w:r>
                            <w:r>
                              <w:rPr>
                                <w:color w:val="231F20"/>
                                <w:spacing w:val="-5"/>
                              </w:rPr>
                              <w:t> </w:t>
                            </w:r>
                            <w:r>
                              <w:rPr>
                                <w:color w:val="231F20"/>
                              </w:rPr>
                              <w:t>on</w:t>
                            </w:r>
                            <w:r>
                              <w:rPr>
                                <w:color w:val="231F20"/>
                                <w:spacing w:val="-5"/>
                              </w:rPr>
                              <w:t> </w:t>
                            </w:r>
                            <w:r>
                              <w:rPr>
                                <w:color w:val="231F20"/>
                              </w:rPr>
                              <w:t>one</w:t>
                            </w:r>
                            <w:r>
                              <w:rPr>
                                <w:color w:val="231F20"/>
                                <w:spacing w:val="-5"/>
                              </w:rPr>
                              <w:t> </w:t>
                            </w:r>
                            <w:r>
                              <w:rPr>
                                <w:color w:val="231F20"/>
                              </w:rPr>
                              <w:t>language</w:t>
                            </w:r>
                            <w:r>
                              <w:rPr>
                                <w:color w:val="231F20"/>
                                <w:spacing w:val="-5"/>
                              </w:rPr>
                              <w:t> </w:t>
                            </w:r>
                            <w:r>
                              <w:rPr>
                                <w:color w:val="231F20"/>
                              </w:rPr>
                              <w:t>and culture, usually the one that is more dominant in the territory.</w:t>
                            </w:r>
                          </w:p>
                        </w:txbxContent>
                      </wps:txbx>
                      <wps:bodyPr wrap="square" lIns="0" tIns="0" rIns="0" bIns="0" rtlCol="0">
                        <a:noAutofit/>
                      </wps:bodyPr>
                    </wps:wsp>
                  </a:graphicData>
                </a:graphic>
              </wp:anchor>
            </w:drawing>
          </mc:Choice>
          <mc:Fallback>
            <w:pict>
              <v:shape style="position:absolute;margin-left:42.52pt;margin-top:18.392149pt;width:334.5pt;height:140.550pt;mso-position-horizontal-relative:page;mso-position-vertical-relative:paragraph;z-index:-15726592;mso-wrap-distance-left:0;mso-wrap-distance-right:0" type="#_x0000_t202" id="docshape4" filled="true" fillcolor="#f8f8f9" stroked="false">
                <v:textbox inset="0,0,0,0">
                  <w:txbxContent>
                    <w:p>
                      <w:pPr>
                        <w:pStyle w:val="BodyText"/>
                        <w:spacing w:line="218" w:lineRule="exact"/>
                        <w:ind w:left="915" w:right="0"/>
                        <w:rPr>
                          <w:color w:val="000000"/>
                        </w:rPr>
                      </w:pPr>
                      <w:r>
                        <w:rPr>
                          <w:color w:val="231F20"/>
                        </w:rPr>
                        <w:t>In</w:t>
                      </w:r>
                      <w:r>
                        <w:rPr>
                          <w:color w:val="231F20"/>
                          <w:spacing w:val="29"/>
                        </w:rPr>
                        <w:t> </w:t>
                      </w:r>
                      <w:r>
                        <w:rPr>
                          <w:color w:val="231F20"/>
                        </w:rPr>
                        <w:t>the</w:t>
                      </w:r>
                      <w:r>
                        <w:rPr>
                          <w:color w:val="231F20"/>
                          <w:spacing w:val="30"/>
                        </w:rPr>
                        <w:t> </w:t>
                      </w:r>
                      <w:r>
                        <w:rPr>
                          <w:color w:val="231F20"/>
                        </w:rPr>
                        <w:t>modern</w:t>
                      </w:r>
                      <w:r>
                        <w:rPr>
                          <w:color w:val="231F20"/>
                          <w:spacing w:val="30"/>
                        </w:rPr>
                        <w:t> </w:t>
                      </w:r>
                      <w:r>
                        <w:rPr>
                          <w:color w:val="231F20"/>
                        </w:rPr>
                        <w:t>multicultural</w:t>
                      </w:r>
                      <w:r>
                        <w:rPr>
                          <w:color w:val="231F20"/>
                          <w:spacing w:val="30"/>
                        </w:rPr>
                        <w:t> </w:t>
                      </w:r>
                      <w:r>
                        <w:rPr>
                          <w:color w:val="231F20"/>
                        </w:rPr>
                        <w:t>society,</w:t>
                      </w:r>
                      <w:r>
                        <w:rPr>
                          <w:color w:val="231F20"/>
                          <w:spacing w:val="30"/>
                        </w:rPr>
                        <w:t> </w:t>
                      </w:r>
                      <w:r>
                        <w:rPr>
                          <w:color w:val="231F20"/>
                        </w:rPr>
                        <w:t>due</w:t>
                      </w:r>
                      <w:r>
                        <w:rPr>
                          <w:color w:val="231F20"/>
                          <w:spacing w:val="30"/>
                        </w:rPr>
                        <w:t> </w:t>
                      </w:r>
                      <w:r>
                        <w:rPr>
                          <w:color w:val="231F20"/>
                        </w:rPr>
                        <w:t>to</w:t>
                      </w:r>
                      <w:r>
                        <w:rPr>
                          <w:color w:val="231F20"/>
                          <w:spacing w:val="30"/>
                        </w:rPr>
                        <w:t> </w:t>
                      </w:r>
                      <w:r>
                        <w:rPr>
                          <w:color w:val="231F20"/>
                        </w:rPr>
                        <w:t>its</w:t>
                      </w:r>
                      <w:r>
                        <w:rPr>
                          <w:color w:val="231F20"/>
                          <w:spacing w:val="30"/>
                        </w:rPr>
                        <w:t> </w:t>
                      </w:r>
                      <w:r>
                        <w:rPr>
                          <w:color w:val="231F20"/>
                          <w:spacing w:val="-2"/>
                        </w:rPr>
                        <w:t>complexity</w:t>
                      </w:r>
                    </w:p>
                    <w:p>
                      <w:pPr>
                        <w:pStyle w:val="BodyText"/>
                        <w:spacing w:line="249" w:lineRule="auto" w:before="8"/>
                        <w:ind w:left="-1" w:right="0"/>
                        <w:rPr>
                          <w:color w:val="000000"/>
                        </w:rPr>
                      </w:pPr>
                      <w:r>
                        <w:rPr>
                          <w:color w:val="231F20"/>
                        </w:rPr>
                        <w:t>and</w:t>
                      </w:r>
                      <w:r>
                        <w:rPr>
                          <w:color w:val="231F20"/>
                          <w:spacing w:val="-15"/>
                        </w:rPr>
                        <w:t> </w:t>
                      </w:r>
                      <w:r>
                        <w:rPr>
                          <w:color w:val="231F20"/>
                        </w:rPr>
                        <w:t>contradictions,</w:t>
                      </w:r>
                      <w:r>
                        <w:rPr>
                          <w:color w:val="231F20"/>
                          <w:spacing w:val="-15"/>
                        </w:rPr>
                        <w:t> </w:t>
                      </w:r>
                      <w:r>
                        <w:rPr>
                          <w:color w:val="231F20"/>
                        </w:rPr>
                        <w:t>many</w:t>
                      </w:r>
                      <w:r>
                        <w:rPr>
                          <w:color w:val="231F20"/>
                          <w:spacing w:val="-15"/>
                        </w:rPr>
                        <w:t> </w:t>
                      </w:r>
                      <w:r>
                        <w:rPr>
                          <w:color w:val="231F20"/>
                        </w:rPr>
                        <w:t>questions</w:t>
                      </w:r>
                      <w:r>
                        <w:rPr>
                          <w:color w:val="231F20"/>
                          <w:spacing w:val="-15"/>
                        </w:rPr>
                        <w:t> </w:t>
                      </w:r>
                      <w:r>
                        <w:rPr>
                          <w:color w:val="231F20"/>
                        </w:rPr>
                        <w:t>remain</w:t>
                      </w:r>
                      <w:r>
                        <w:rPr>
                          <w:color w:val="231F20"/>
                          <w:spacing w:val="-15"/>
                        </w:rPr>
                        <w:t> </w:t>
                      </w:r>
                      <w:r>
                        <w:rPr>
                          <w:color w:val="231F20"/>
                        </w:rPr>
                        <w:t>open.</w:t>
                      </w:r>
                      <w:r>
                        <w:rPr>
                          <w:color w:val="231F20"/>
                          <w:spacing w:val="-15"/>
                        </w:rPr>
                        <w:t> </w:t>
                      </w:r>
                      <w:r>
                        <w:rPr>
                          <w:color w:val="231F20"/>
                        </w:rPr>
                        <w:t>The</w:t>
                      </w:r>
                      <w:r>
                        <w:rPr>
                          <w:color w:val="231F20"/>
                          <w:spacing w:val="-15"/>
                        </w:rPr>
                        <w:t> </w:t>
                      </w:r>
                      <w:r>
                        <w:rPr>
                          <w:color w:val="231F20"/>
                        </w:rPr>
                        <w:t>parallel</w:t>
                      </w:r>
                      <w:r>
                        <w:rPr>
                          <w:color w:val="231F20"/>
                          <w:spacing w:val="-15"/>
                        </w:rPr>
                        <w:t> </w:t>
                      </w:r>
                      <w:r>
                        <w:rPr>
                          <w:color w:val="231F20"/>
                        </w:rPr>
                        <w:t>process-es of globalization and multiculturalism increase the crisis of culture, as</w:t>
                      </w:r>
                      <w:r>
                        <w:rPr>
                          <w:color w:val="231F20"/>
                          <w:spacing w:val="-6"/>
                        </w:rPr>
                        <w:t> </w:t>
                      </w:r>
                      <w:r>
                        <w:rPr>
                          <w:color w:val="231F20"/>
                        </w:rPr>
                        <w:t>well</w:t>
                      </w:r>
                      <w:r>
                        <w:rPr>
                          <w:color w:val="231F20"/>
                          <w:spacing w:val="-5"/>
                        </w:rPr>
                        <w:t> </w:t>
                      </w:r>
                      <w:r>
                        <w:rPr>
                          <w:color w:val="231F20"/>
                        </w:rPr>
                        <w:t>as</w:t>
                      </w:r>
                      <w:r>
                        <w:rPr>
                          <w:color w:val="231F20"/>
                          <w:spacing w:val="-6"/>
                        </w:rPr>
                        <w:t> </w:t>
                      </w:r>
                      <w:r>
                        <w:rPr>
                          <w:color w:val="231F20"/>
                        </w:rPr>
                        <w:t>the</w:t>
                      </w:r>
                      <w:r>
                        <w:rPr>
                          <w:color w:val="231F20"/>
                          <w:spacing w:val="-5"/>
                        </w:rPr>
                        <w:t> </w:t>
                      </w:r>
                      <w:r>
                        <w:rPr>
                          <w:color w:val="231F20"/>
                        </w:rPr>
                        <w:t>crisis</w:t>
                      </w:r>
                      <w:r>
                        <w:rPr>
                          <w:color w:val="231F20"/>
                          <w:spacing w:val="-6"/>
                        </w:rPr>
                        <w:t> </w:t>
                      </w:r>
                      <w:r>
                        <w:rPr>
                          <w:color w:val="231F20"/>
                        </w:rPr>
                        <w:t>of</w:t>
                      </w:r>
                      <w:r>
                        <w:rPr>
                          <w:color w:val="231F20"/>
                          <w:spacing w:val="-5"/>
                        </w:rPr>
                        <w:t> </w:t>
                      </w:r>
                      <w:r>
                        <w:rPr>
                          <w:color w:val="231F20"/>
                        </w:rPr>
                        <w:t>cultural</w:t>
                      </w:r>
                      <w:r>
                        <w:rPr>
                          <w:color w:val="231F20"/>
                          <w:spacing w:val="-5"/>
                        </w:rPr>
                        <w:t> </w:t>
                      </w:r>
                      <w:r>
                        <w:rPr>
                          <w:color w:val="231F20"/>
                        </w:rPr>
                        <w:t>identity.</w:t>
                      </w:r>
                      <w:r>
                        <w:rPr>
                          <w:color w:val="231F20"/>
                          <w:spacing w:val="-5"/>
                        </w:rPr>
                        <w:t> </w:t>
                      </w:r>
                      <w:r>
                        <w:rPr>
                          <w:color w:val="231F20"/>
                        </w:rPr>
                        <w:t>Great</w:t>
                      </w:r>
                      <w:r>
                        <w:rPr>
                          <w:color w:val="231F20"/>
                          <w:spacing w:val="-5"/>
                        </w:rPr>
                        <w:t> </w:t>
                      </w:r>
                      <w:r>
                        <w:rPr>
                          <w:color w:val="231F20"/>
                        </w:rPr>
                        <w:t>challenges</w:t>
                      </w:r>
                      <w:r>
                        <w:rPr>
                          <w:color w:val="231F20"/>
                          <w:spacing w:val="-6"/>
                        </w:rPr>
                        <w:t> </w:t>
                      </w:r>
                      <w:r>
                        <w:rPr>
                          <w:color w:val="231F20"/>
                        </w:rPr>
                        <w:t>and</w:t>
                      </w:r>
                      <w:r>
                        <w:rPr>
                          <w:color w:val="231F20"/>
                          <w:spacing w:val="-5"/>
                        </w:rPr>
                        <w:t> </w:t>
                      </w:r>
                      <w:r>
                        <w:rPr>
                          <w:color w:val="231F20"/>
                        </w:rPr>
                        <w:t>expecta-tions</w:t>
                      </w:r>
                      <w:r>
                        <w:rPr>
                          <w:color w:val="231F20"/>
                          <w:spacing w:val="-5"/>
                        </w:rPr>
                        <w:t> </w:t>
                      </w:r>
                      <w:r>
                        <w:rPr>
                          <w:color w:val="231F20"/>
                        </w:rPr>
                        <w:t>are</w:t>
                      </w:r>
                      <w:r>
                        <w:rPr>
                          <w:color w:val="231F20"/>
                          <w:spacing w:val="-5"/>
                        </w:rPr>
                        <w:t> </w:t>
                      </w:r>
                      <w:r>
                        <w:rPr>
                          <w:color w:val="231F20"/>
                        </w:rPr>
                        <w:t>placed</w:t>
                      </w:r>
                      <w:r>
                        <w:rPr>
                          <w:color w:val="231F20"/>
                          <w:spacing w:val="-5"/>
                        </w:rPr>
                        <w:t> </w:t>
                      </w:r>
                      <w:r>
                        <w:rPr>
                          <w:color w:val="231F20"/>
                        </w:rPr>
                        <w:t>before</w:t>
                      </w:r>
                      <w:r>
                        <w:rPr>
                          <w:color w:val="231F20"/>
                          <w:spacing w:val="-5"/>
                        </w:rPr>
                        <w:t> </w:t>
                      </w:r>
                      <w:r>
                        <w:rPr>
                          <w:color w:val="231F20"/>
                        </w:rPr>
                        <w:t>education.</w:t>
                      </w:r>
                      <w:r>
                        <w:rPr>
                          <w:color w:val="231F20"/>
                          <w:spacing w:val="-5"/>
                        </w:rPr>
                        <w:t> </w:t>
                      </w:r>
                      <w:r>
                        <w:rPr>
                          <w:color w:val="231F20"/>
                        </w:rPr>
                        <w:t>Multicultural</w:t>
                      </w:r>
                      <w:r>
                        <w:rPr>
                          <w:color w:val="231F20"/>
                          <w:spacing w:val="-5"/>
                        </w:rPr>
                        <w:t> </w:t>
                      </w:r>
                      <w:r>
                        <w:rPr>
                          <w:color w:val="231F20"/>
                        </w:rPr>
                        <w:t>and</w:t>
                      </w:r>
                      <w:r>
                        <w:rPr>
                          <w:color w:val="231F20"/>
                          <w:spacing w:val="-5"/>
                        </w:rPr>
                        <w:t> </w:t>
                      </w:r>
                      <w:r>
                        <w:rPr>
                          <w:color w:val="231F20"/>
                        </w:rPr>
                        <w:t>intercultural</w:t>
                      </w:r>
                      <w:r>
                        <w:rPr>
                          <w:color w:val="231F20"/>
                          <w:spacing w:val="-5"/>
                        </w:rPr>
                        <w:t> </w:t>
                      </w:r>
                      <w:r>
                        <w:rPr>
                          <w:color w:val="231F20"/>
                        </w:rPr>
                        <w:t>edu-cation</w:t>
                      </w:r>
                      <w:r>
                        <w:rPr>
                          <w:color w:val="231F20"/>
                          <w:spacing w:val="-10"/>
                        </w:rPr>
                        <w:t> </w:t>
                      </w:r>
                      <w:r>
                        <w:rPr>
                          <w:color w:val="231F20"/>
                        </w:rPr>
                        <w:t>appears</w:t>
                      </w:r>
                      <w:r>
                        <w:rPr>
                          <w:color w:val="231F20"/>
                          <w:spacing w:val="-10"/>
                        </w:rPr>
                        <w:t> </w:t>
                      </w:r>
                      <w:r>
                        <w:rPr>
                          <w:color w:val="231F20"/>
                        </w:rPr>
                        <w:t>to</w:t>
                      </w:r>
                      <w:r>
                        <w:rPr>
                          <w:color w:val="231F20"/>
                          <w:spacing w:val="-10"/>
                        </w:rPr>
                        <w:t> </w:t>
                      </w:r>
                      <w:r>
                        <w:rPr>
                          <w:color w:val="231F20"/>
                        </w:rPr>
                        <w:t>be</w:t>
                      </w:r>
                      <w:r>
                        <w:rPr>
                          <w:color w:val="231F20"/>
                          <w:spacing w:val="-10"/>
                        </w:rPr>
                        <w:t> </w:t>
                      </w:r>
                      <w:r>
                        <w:rPr>
                          <w:color w:val="231F20"/>
                        </w:rPr>
                        <w:t>the</w:t>
                      </w:r>
                      <w:r>
                        <w:rPr>
                          <w:color w:val="231F20"/>
                          <w:spacing w:val="-10"/>
                        </w:rPr>
                        <w:t> </w:t>
                      </w:r>
                      <w:r>
                        <w:rPr>
                          <w:color w:val="231F20"/>
                        </w:rPr>
                        <w:t>solution.</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fact</w:t>
                      </w:r>
                      <w:r>
                        <w:rPr>
                          <w:color w:val="231F20"/>
                          <w:spacing w:val="-10"/>
                        </w:rPr>
                        <w:t> </w:t>
                      </w:r>
                      <w:r>
                        <w:rPr>
                          <w:color w:val="231F20"/>
                        </w:rPr>
                        <w:t>that</w:t>
                      </w:r>
                      <w:r>
                        <w:rPr>
                          <w:color w:val="231F20"/>
                          <w:spacing w:val="-10"/>
                        </w:rPr>
                        <w:t> </w:t>
                      </w:r>
                      <w:r>
                        <w:rPr>
                          <w:color w:val="231F20"/>
                        </w:rPr>
                        <w:t>today</w:t>
                      </w:r>
                      <w:r>
                        <w:rPr>
                          <w:color w:val="231F20"/>
                          <w:spacing w:val="-10"/>
                        </w:rPr>
                        <w:t> </w:t>
                      </w:r>
                      <w:r>
                        <w:rPr>
                          <w:color w:val="231F20"/>
                        </w:rPr>
                        <w:t>the</w:t>
                      </w:r>
                      <w:r>
                        <w:rPr>
                          <w:color w:val="231F20"/>
                          <w:spacing w:val="-10"/>
                        </w:rPr>
                        <w:t> </w:t>
                      </w:r>
                      <w:r>
                        <w:rPr>
                          <w:color w:val="231F20"/>
                        </w:rPr>
                        <w:t>number</w:t>
                      </w:r>
                      <w:r>
                        <w:rPr>
                          <w:color w:val="231F20"/>
                          <w:spacing w:val="-10"/>
                        </w:rPr>
                        <w:t> </w:t>
                      </w:r>
                      <w:r>
                        <w:rPr>
                          <w:color w:val="231F20"/>
                        </w:rPr>
                        <w:t>of mixed</w:t>
                      </w:r>
                      <w:r>
                        <w:rPr>
                          <w:color w:val="231F20"/>
                          <w:spacing w:val="-13"/>
                        </w:rPr>
                        <w:t> </w:t>
                      </w:r>
                      <w:r>
                        <w:rPr>
                          <w:color w:val="231F20"/>
                        </w:rPr>
                        <w:t>marriages</w:t>
                      </w:r>
                      <w:r>
                        <w:rPr>
                          <w:color w:val="231F20"/>
                          <w:spacing w:val="-12"/>
                        </w:rPr>
                        <w:t> </w:t>
                      </w:r>
                      <w:r>
                        <w:rPr>
                          <w:color w:val="231F20"/>
                        </w:rPr>
                        <w:t>has</w:t>
                      </w:r>
                      <w:r>
                        <w:rPr>
                          <w:color w:val="231F20"/>
                          <w:spacing w:val="-12"/>
                        </w:rPr>
                        <w:t> </w:t>
                      </w:r>
                      <w:r>
                        <w:rPr>
                          <w:color w:val="231F20"/>
                        </w:rPr>
                        <w:t>increased</w:t>
                      </w:r>
                      <w:r>
                        <w:rPr>
                          <w:color w:val="231F20"/>
                          <w:spacing w:val="-12"/>
                        </w:rPr>
                        <w:t> </w:t>
                      </w:r>
                      <w:r>
                        <w:rPr>
                          <w:color w:val="231F20"/>
                        </w:rPr>
                        <w:t>in</w:t>
                      </w:r>
                      <w:r>
                        <w:rPr>
                          <w:color w:val="231F20"/>
                          <w:spacing w:val="-15"/>
                        </w:rPr>
                        <w:t> </w:t>
                      </w:r>
                      <w:r>
                        <w:rPr>
                          <w:color w:val="231F20"/>
                        </w:rPr>
                        <w:t>Vojvodina,</w:t>
                      </w:r>
                      <w:r>
                        <w:rPr>
                          <w:color w:val="231F20"/>
                          <w:spacing w:val="-12"/>
                        </w:rPr>
                        <w:t> </w:t>
                      </w:r>
                      <w:r>
                        <w:rPr>
                          <w:color w:val="231F20"/>
                        </w:rPr>
                        <w:t>so</w:t>
                      </w:r>
                      <w:r>
                        <w:rPr>
                          <w:color w:val="231F20"/>
                          <w:spacing w:val="-12"/>
                        </w:rPr>
                        <w:t> </w:t>
                      </w:r>
                      <w:r>
                        <w:rPr>
                          <w:color w:val="231F20"/>
                        </w:rPr>
                        <w:t>when</w:t>
                      </w:r>
                      <w:r>
                        <w:rPr>
                          <w:color w:val="231F20"/>
                          <w:spacing w:val="-12"/>
                        </w:rPr>
                        <w:t> </w:t>
                      </w:r>
                      <w:r>
                        <w:rPr>
                          <w:color w:val="231F20"/>
                        </w:rPr>
                        <w:t>it</w:t>
                      </w:r>
                      <w:r>
                        <w:rPr>
                          <w:color w:val="231F20"/>
                          <w:spacing w:val="-12"/>
                        </w:rPr>
                        <w:t> </w:t>
                      </w:r>
                      <w:r>
                        <w:rPr>
                          <w:color w:val="231F20"/>
                        </w:rPr>
                        <w:t>comes</w:t>
                      </w:r>
                      <w:r>
                        <w:rPr>
                          <w:color w:val="231F20"/>
                          <w:spacing w:val="-12"/>
                        </w:rPr>
                        <w:t> </w:t>
                      </w:r>
                      <w:r>
                        <w:rPr>
                          <w:color w:val="231F20"/>
                        </w:rPr>
                        <w:t>to</w:t>
                      </w:r>
                      <w:r>
                        <w:rPr>
                          <w:color w:val="231F20"/>
                          <w:spacing w:val="-12"/>
                        </w:rPr>
                        <w:t> </w:t>
                      </w:r>
                      <w:r>
                        <w:rPr>
                          <w:color w:val="231F20"/>
                        </w:rPr>
                        <w:t>rais-ing and educating children, the question arises as to which language and</w:t>
                      </w:r>
                      <w:r>
                        <w:rPr>
                          <w:color w:val="231F20"/>
                          <w:spacing w:val="-5"/>
                        </w:rPr>
                        <w:t> </w:t>
                      </w:r>
                      <w:r>
                        <w:rPr>
                          <w:color w:val="231F20"/>
                        </w:rPr>
                        <w:t>culture</w:t>
                      </w:r>
                      <w:r>
                        <w:rPr>
                          <w:color w:val="231F20"/>
                          <w:spacing w:val="-5"/>
                        </w:rPr>
                        <w:t> </w:t>
                      </w:r>
                      <w:r>
                        <w:rPr>
                          <w:color w:val="231F20"/>
                        </w:rPr>
                        <w:t>to</w:t>
                      </w:r>
                      <w:r>
                        <w:rPr>
                          <w:color w:val="231F20"/>
                          <w:spacing w:val="-5"/>
                        </w:rPr>
                        <w:t> </w:t>
                      </w:r>
                      <w:r>
                        <w:rPr>
                          <w:color w:val="231F20"/>
                        </w:rPr>
                        <w:t>accept.</w:t>
                      </w:r>
                      <w:r>
                        <w:rPr>
                          <w:color w:val="231F20"/>
                          <w:spacing w:val="-5"/>
                        </w:rPr>
                        <w:t> </w:t>
                      </w:r>
                      <w:r>
                        <w:rPr>
                          <w:color w:val="231F20"/>
                        </w:rPr>
                        <w:t>Most</w:t>
                      </w:r>
                      <w:r>
                        <w:rPr>
                          <w:color w:val="231F20"/>
                          <w:spacing w:val="-5"/>
                        </w:rPr>
                        <w:t> </w:t>
                      </w:r>
                      <w:r>
                        <w:rPr>
                          <w:color w:val="231F20"/>
                        </w:rPr>
                        <w:t>often,</w:t>
                      </w:r>
                      <w:r>
                        <w:rPr>
                          <w:color w:val="231F20"/>
                          <w:spacing w:val="-5"/>
                        </w:rPr>
                        <w:t> </w:t>
                      </w:r>
                      <w:r>
                        <w:rPr>
                          <w:color w:val="231F20"/>
                        </w:rPr>
                        <w:t>parents</w:t>
                      </w:r>
                      <w:r>
                        <w:rPr>
                          <w:color w:val="231F20"/>
                          <w:spacing w:val="-5"/>
                        </w:rPr>
                        <w:t> </w:t>
                      </w:r>
                      <w:r>
                        <w:rPr>
                          <w:color w:val="231F20"/>
                        </w:rPr>
                        <w:t>decide</w:t>
                      </w:r>
                      <w:r>
                        <w:rPr>
                          <w:color w:val="231F20"/>
                          <w:spacing w:val="-5"/>
                        </w:rPr>
                        <w:t> </w:t>
                      </w:r>
                      <w:r>
                        <w:rPr>
                          <w:color w:val="231F20"/>
                        </w:rPr>
                        <w:t>on</w:t>
                      </w:r>
                      <w:r>
                        <w:rPr>
                          <w:color w:val="231F20"/>
                          <w:spacing w:val="-5"/>
                        </w:rPr>
                        <w:t> </w:t>
                      </w:r>
                      <w:r>
                        <w:rPr>
                          <w:color w:val="231F20"/>
                        </w:rPr>
                        <w:t>one</w:t>
                      </w:r>
                      <w:r>
                        <w:rPr>
                          <w:color w:val="231F20"/>
                          <w:spacing w:val="-5"/>
                        </w:rPr>
                        <w:t> </w:t>
                      </w:r>
                      <w:r>
                        <w:rPr>
                          <w:color w:val="231F20"/>
                        </w:rPr>
                        <w:t>language</w:t>
                      </w:r>
                      <w:r>
                        <w:rPr>
                          <w:color w:val="231F20"/>
                          <w:spacing w:val="-5"/>
                        </w:rPr>
                        <w:t> </w:t>
                      </w:r>
                      <w:r>
                        <w:rPr>
                          <w:color w:val="231F20"/>
                        </w:rPr>
                        <w:t>and culture, usually the one that is more dominant in the territory.</w:t>
                      </w:r>
                    </w:p>
                  </w:txbxContent>
                </v:textbox>
                <v:fill typ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540004</wp:posOffset>
                </wp:positionH>
                <wp:positionV relativeFrom="paragraph">
                  <wp:posOffset>2188859</wp:posOffset>
                </wp:positionV>
                <wp:extent cx="4248150" cy="32194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4248150" cy="321945"/>
                        </a:xfrm>
                        <a:prstGeom prst="rect">
                          <a:avLst/>
                        </a:prstGeom>
                        <a:solidFill>
                          <a:srgbClr val="F8F8F9"/>
                        </a:solidFill>
                      </wps:spPr>
                      <wps:txbx>
                        <w:txbxContent>
                          <w:p>
                            <w:pPr>
                              <w:pStyle w:val="BodyText"/>
                              <w:spacing w:line="218" w:lineRule="exact"/>
                              <w:ind w:left="915" w:right="0"/>
                              <w:jc w:val="left"/>
                              <w:rPr>
                                <w:color w:val="000000"/>
                              </w:rPr>
                            </w:pPr>
                            <w:r>
                              <w:rPr>
                                <w:color w:val="231F20"/>
                              </w:rPr>
                              <w:t>Key</w:t>
                            </w:r>
                            <w:r>
                              <w:rPr>
                                <w:color w:val="231F20"/>
                                <w:spacing w:val="47"/>
                              </w:rPr>
                              <w:t> </w:t>
                            </w:r>
                            <w:r>
                              <w:rPr>
                                <w:color w:val="231F20"/>
                              </w:rPr>
                              <w:t>words:</w:t>
                            </w:r>
                            <w:r>
                              <w:rPr>
                                <w:color w:val="231F20"/>
                                <w:spacing w:val="47"/>
                              </w:rPr>
                              <w:t> </w:t>
                            </w:r>
                            <w:r>
                              <w:rPr>
                                <w:color w:val="231F20"/>
                              </w:rPr>
                              <w:t>culture,</w:t>
                            </w:r>
                            <w:r>
                              <w:rPr>
                                <w:color w:val="231F20"/>
                                <w:spacing w:val="46"/>
                              </w:rPr>
                              <w:t> </w:t>
                            </w:r>
                            <w:r>
                              <w:rPr>
                                <w:color w:val="231F20"/>
                              </w:rPr>
                              <w:t>multiculturalism,</w:t>
                            </w:r>
                            <w:r>
                              <w:rPr>
                                <w:color w:val="231F20"/>
                                <w:spacing w:val="46"/>
                              </w:rPr>
                              <w:t> </w:t>
                            </w:r>
                            <w:r>
                              <w:rPr>
                                <w:color w:val="231F20"/>
                              </w:rPr>
                              <w:t>intercultural</w:t>
                            </w:r>
                            <w:r>
                              <w:rPr>
                                <w:color w:val="231F20"/>
                                <w:spacing w:val="46"/>
                              </w:rPr>
                              <w:t> </w:t>
                            </w:r>
                            <w:r>
                              <w:rPr>
                                <w:color w:val="231F20"/>
                                <w:spacing w:val="-2"/>
                              </w:rPr>
                              <w:t>educa-</w:t>
                            </w:r>
                          </w:p>
                          <w:p>
                            <w:pPr>
                              <w:pStyle w:val="BodyText"/>
                              <w:spacing w:before="12"/>
                              <w:ind w:left="-1" w:right="0"/>
                              <w:jc w:val="left"/>
                              <w:rPr>
                                <w:color w:val="000000"/>
                              </w:rPr>
                            </w:pPr>
                            <w:r>
                              <w:rPr>
                                <w:color w:val="231F20"/>
                              </w:rPr>
                              <w:t>tion, bilingualism, mixed marriages, </w:t>
                            </w:r>
                            <w:r>
                              <w:rPr>
                                <w:color w:val="231F20"/>
                                <w:spacing w:val="-2"/>
                              </w:rPr>
                              <w:t>globalization.</w:t>
                            </w:r>
                          </w:p>
                        </w:txbxContent>
                      </wps:txbx>
                      <wps:bodyPr wrap="square" lIns="0" tIns="0" rIns="0" bIns="0" rtlCol="0">
                        <a:noAutofit/>
                      </wps:bodyPr>
                    </wps:wsp>
                  </a:graphicData>
                </a:graphic>
              </wp:anchor>
            </w:drawing>
          </mc:Choice>
          <mc:Fallback>
            <w:pict>
              <v:shape style="position:absolute;margin-left:42.52pt;margin-top:172.351166pt;width:334.5pt;height:25.35pt;mso-position-horizontal-relative:page;mso-position-vertical-relative:paragraph;z-index:-15726080;mso-wrap-distance-left:0;mso-wrap-distance-right:0" type="#_x0000_t202" id="docshape5" filled="true" fillcolor="#f8f8f9" stroked="false">
                <v:textbox inset="0,0,0,0">
                  <w:txbxContent>
                    <w:p>
                      <w:pPr>
                        <w:pStyle w:val="BodyText"/>
                        <w:spacing w:line="218" w:lineRule="exact"/>
                        <w:ind w:left="915" w:right="0"/>
                        <w:jc w:val="left"/>
                        <w:rPr>
                          <w:color w:val="000000"/>
                        </w:rPr>
                      </w:pPr>
                      <w:r>
                        <w:rPr>
                          <w:color w:val="231F20"/>
                        </w:rPr>
                        <w:t>Key</w:t>
                      </w:r>
                      <w:r>
                        <w:rPr>
                          <w:color w:val="231F20"/>
                          <w:spacing w:val="47"/>
                        </w:rPr>
                        <w:t> </w:t>
                      </w:r>
                      <w:r>
                        <w:rPr>
                          <w:color w:val="231F20"/>
                        </w:rPr>
                        <w:t>words:</w:t>
                      </w:r>
                      <w:r>
                        <w:rPr>
                          <w:color w:val="231F20"/>
                          <w:spacing w:val="47"/>
                        </w:rPr>
                        <w:t> </w:t>
                      </w:r>
                      <w:r>
                        <w:rPr>
                          <w:color w:val="231F20"/>
                        </w:rPr>
                        <w:t>culture,</w:t>
                      </w:r>
                      <w:r>
                        <w:rPr>
                          <w:color w:val="231F20"/>
                          <w:spacing w:val="46"/>
                        </w:rPr>
                        <w:t> </w:t>
                      </w:r>
                      <w:r>
                        <w:rPr>
                          <w:color w:val="231F20"/>
                        </w:rPr>
                        <w:t>multiculturalism,</w:t>
                      </w:r>
                      <w:r>
                        <w:rPr>
                          <w:color w:val="231F20"/>
                          <w:spacing w:val="46"/>
                        </w:rPr>
                        <w:t> </w:t>
                      </w:r>
                      <w:r>
                        <w:rPr>
                          <w:color w:val="231F20"/>
                        </w:rPr>
                        <w:t>intercultural</w:t>
                      </w:r>
                      <w:r>
                        <w:rPr>
                          <w:color w:val="231F20"/>
                          <w:spacing w:val="46"/>
                        </w:rPr>
                        <w:t> </w:t>
                      </w:r>
                      <w:r>
                        <w:rPr>
                          <w:color w:val="231F20"/>
                          <w:spacing w:val="-2"/>
                        </w:rPr>
                        <w:t>educa-</w:t>
                      </w:r>
                    </w:p>
                    <w:p>
                      <w:pPr>
                        <w:pStyle w:val="BodyText"/>
                        <w:spacing w:before="12"/>
                        <w:ind w:left="-1" w:right="0"/>
                        <w:jc w:val="left"/>
                        <w:rPr>
                          <w:color w:val="000000"/>
                        </w:rPr>
                      </w:pPr>
                      <w:r>
                        <w:rPr>
                          <w:color w:val="231F20"/>
                        </w:rPr>
                        <w:t>tion, bilingualism, mixed marriages, </w:t>
                      </w:r>
                      <w:r>
                        <w:rPr>
                          <w:color w:val="231F20"/>
                          <w:spacing w:val="-2"/>
                        </w:rPr>
                        <w:t>globalization.</w:t>
                      </w:r>
                    </w:p>
                  </w:txbxContent>
                </v:textbox>
                <v:fill type="solid"/>
                <w10:wrap type="topAndBottom"/>
              </v:shape>
            </w:pict>
          </mc:Fallback>
        </mc:AlternateContent>
      </w:r>
    </w:p>
    <w:p>
      <w:pPr>
        <w:pStyle w:val="BodyText"/>
        <w:spacing w:before="15"/>
        <w:ind w:left="0" w:right="0"/>
        <w:jc w:val="left"/>
        <w:rPr>
          <w:b/>
          <w:sz w:val="20"/>
        </w:rPr>
      </w:pPr>
    </w:p>
    <w:p>
      <w:pPr>
        <w:pStyle w:val="BodyText"/>
        <w:spacing w:after="0"/>
        <w:jc w:val="left"/>
        <w:rPr>
          <w:b/>
          <w:sz w:val="20"/>
        </w:rPr>
        <w:sectPr>
          <w:pgSz w:w="8400" w:h="11910"/>
          <w:pgMar w:header="0" w:footer="581" w:top="720" w:bottom="780" w:left="708" w:right="283"/>
        </w:sectPr>
      </w:pPr>
    </w:p>
    <w:p>
      <w:pPr>
        <w:pStyle w:val="BodyText"/>
        <w:spacing w:before="67"/>
        <w:ind w:right="0"/>
        <w:jc w:val="left"/>
      </w:pPr>
      <w:r>
        <w:rPr>
          <w:color w:val="231F20"/>
        </w:rPr>
        <w:t>Silvia </w:t>
      </w:r>
      <w:r>
        <w:rPr>
          <w:color w:val="231F20"/>
          <w:spacing w:val="-4"/>
        </w:rPr>
        <w:t>Ilić</w:t>
      </w:r>
    </w:p>
    <w:p>
      <w:pPr>
        <w:pStyle w:val="BodyText"/>
        <w:ind w:left="0" w:right="0"/>
        <w:jc w:val="left"/>
      </w:pPr>
    </w:p>
    <w:p>
      <w:pPr>
        <w:pStyle w:val="BodyText"/>
        <w:spacing w:before="41"/>
        <w:ind w:left="0" w:right="0"/>
        <w:jc w:val="left"/>
      </w:pPr>
    </w:p>
    <w:p>
      <w:pPr>
        <w:pStyle w:val="Heading1"/>
        <w:spacing w:line="295" w:lineRule="auto"/>
        <w:ind w:left="1987" w:right="0" w:hanging="1529"/>
        <w:jc w:val="left"/>
      </w:pPr>
      <w:r>
        <w:rPr>
          <w:color w:val="231F20"/>
          <w:spacing w:val="-4"/>
        </w:rPr>
        <w:t>INTERKULTURALNOST</w:t>
      </w:r>
      <w:r>
        <w:rPr>
          <w:color w:val="231F20"/>
          <w:spacing w:val="-13"/>
        </w:rPr>
        <w:t> </w:t>
      </w:r>
      <w:r>
        <w:rPr>
          <w:color w:val="231F20"/>
          <w:spacing w:val="-4"/>
        </w:rPr>
        <w:t>I</w:t>
      </w:r>
      <w:r>
        <w:rPr>
          <w:color w:val="231F20"/>
          <w:spacing w:val="-12"/>
        </w:rPr>
        <w:t> </w:t>
      </w:r>
      <w:r>
        <w:rPr>
          <w:color w:val="231F20"/>
          <w:spacing w:val="-4"/>
        </w:rPr>
        <w:t>SAVREMENA</w:t>
      </w:r>
      <w:r>
        <w:rPr>
          <w:color w:val="231F20"/>
          <w:spacing w:val="-15"/>
        </w:rPr>
        <w:t> </w:t>
      </w:r>
      <w:r>
        <w:rPr>
          <w:color w:val="231F20"/>
          <w:spacing w:val="-4"/>
        </w:rPr>
        <w:t>NASTAVA </w:t>
      </w:r>
      <w:r>
        <w:rPr>
          <w:color w:val="231F20"/>
        </w:rPr>
        <w:t>POMOĆU IKT RESURSA</w:t>
      </w:r>
    </w:p>
    <w:p>
      <w:pPr>
        <w:pStyle w:val="BodyText"/>
        <w:spacing w:line="249" w:lineRule="auto" w:before="285"/>
        <w:ind w:right="561" w:firstLine="566"/>
      </w:pPr>
      <w:r>
        <w:rPr>
          <w:color w:val="231F20"/>
        </w:rPr>
        <w:t>Sažetak: Predmet istraživanja ovog rada obuhvata analizu mogućnosti i potrebe za uvođenjem informaciono-</w:t>
      </w:r>
      <w:r>
        <w:rPr>
          <w:color w:val="231F20"/>
        </w:rPr>
        <w:t>komunikacionih tehnologija (IKT) i Interneta u nastavni proces kao i stavove i mišljenja nastavnika o korišćenju IKT, multimedijalnih tehnologija i Interneta u nastavi. Istraživanje je sprovedeno u 66 osnovnih škola širom autonomne pokrajine Vojvodine. Trenutno se u Vojvodini pored srpskog jezika koristi 5 službenih jezika nacionalnih manjina (mađarski,</w:t>
      </w:r>
      <w:r>
        <w:rPr>
          <w:color w:val="231F20"/>
          <w:spacing w:val="40"/>
        </w:rPr>
        <w:t> </w:t>
      </w:r>
      <w:r>
        <w:rPr>
          <w:color w:val="231F20"/>
        </w:rPr>
        <w:t>rusinski,</w:t>
      </w:r>
      <w:r>
        <w:rPr>
          <w:color w:val="231F20"/>
          <w:spacing w:val="40"/>
        </w:rPr>
        <w:t> </w:t>
      </w:r>
      <w:r>
        <w:rPr>
          <w:color w:val="231F20"/>
        </w:rPr>
        <w:t>rumunski,</w:t>
      </w:r>
      <w:r>
        <w:rPr>
          <w:color w:val="231F20"/>
          <w:spacing w:val="40"/>
        </w:rPr>
        <w:t> </w:t>
      </w:r>
      <w:r>
        <w:rPr>
          <w:color w:val="231F20"/>
        </w:rPr>
        <w:t>slovački</w:t>
      </w:r>
      <w:r>
        <w:rPr>
          <w:color w:val="231F20"/>
          <w:spacing w:val="40"/>
        </w:rPr>
        <w:t> </w:t>
      </w:r>
      <w:r>
        <w:rPr>
          <w:color w:val="231F20"/>
        </w:rPr>
        <w:t>i</w:t>
      </w:r>
      <w:r>
        <w:rPr>
          <w:color w:val="231F20"/>
          <w:spacing w:val="40"/>
        </w:rPr>
        <w:t> </w:t>
      </w:r>
      <w:r>
        <w:rPr>
          <w:color w:val="231F20"/>
        </w:rPr>
        <w:t>hrvatski).</w:t>
      </w:r>
      <w:r>
        <w:rPr>
          <w:color w:val="231F20"/>
          <w:spacing w:val="40"/>
        </w:rPr>
        <w:t> </w:t>
      </w:r>
      <w:r>
        <w:rPr>
          <w:color w:val="231F20"/>
        </w:rPr>
        <w:t>U</w:t>
      </w:r>
      <w:r>
        <w:rPr>
          <w:color w:val="231F20"/>
          <w:spacing w:val="40"/>
        </w:rPr>
        <w:t> </w:t>
      </w:r>
      <w:r>
        <w:rPr>
          <w:color w:val="231F20"/>
        </w:rPr>
        <w:t>istraživanju su učestvovale jednojezične, dvojezične i trojezične škole. Škole su izabrane tako da se stekne uvid o korišćenju IKT resursa na svim jezicima nacionalnih manjina kao i na srpskom jeziku. U istraživanju o primeni IKT u nastavi u osnovnim školama učestvovalo je 876 nastavnika. Shodno cilju istraživanja, nastavnici su podeljeni u dve grupe prema nastavnim predmetima koje predaju: IT (nastavnici informatike i nastavnici tehničko-informatičkog predmeta) i NIT (nastavnici drugih predmeta). Cilj ovog istraživanja obuhvata prikaz trenutnog stanja u korišćenju IKT u školama u Vojvodini na svim zvaničnim jezicima nacionalnih manjina, i težnju da se ukaže na postojeće probleme i nedostatke, kao i adekvatan predlog rešenja za poboljšanje postojećeg stanja i prevazilaženje uočenih problema.</w:t>
      </w:r>
    </w:p>
    <w:p>
      <w:pPr>
        <w:pStyle w:val="BodyText"/>
        <w:spacing w:before="231"/>
        <w:ind w:left="0" w:right="0"/>
        <w:jc w:val="left"/>
      </w:pPr>
    </w:p>
    <w:p>
      <w:pPr>
        <w:pStyle w:val="BodyText"/>
        <w:spacing w:line="249" w:lineRule="auto" w:before="1"/>
        <w:ind w:right="565" w:firstLine="566"/>
      </w:pPr>
      <w:r>
        <w:rPr>
          <w:color w:val="231F20"/>
        </w:rPr>
        <w:t>Ključne reči: IKT, nastava, interkulturalnost, </w:t>
      </w:r>
      <w:r>
        <w:rPr>
          <w:color w:val="231F20"/>
        </w:rPr>
        <w:t>višejezičnost, </w:t>
      </w:r>
      <w:r>
        <w:rPr>
          <w:color w:val="231F20"/>
          <w:spacing w:val="-2"/>
        </w:rPr>
        <w:t>inovacija.</w:t>
      </w:r>
    </w:p>
    <w:p>
      <w:pPr>
        <w:pStyle w:val="BodyText"/>
        <w:spacing w:after="0" w:line="249" w:lineRule="auto"/>
        <w:sectPr>
          <w:pgSz w:w="8400" w:h="11910"/>
          <w:pgMar w:header="0" w:footer="581" w:top="720" w:bottom="780" w:left="708" w:right="283"/>
        </w:sectPr>
      </w:pPr>
    </w:p>
    <w:p>
      <w:pPr>
        <w:pStyle w:val="Heading3"/>
        <w:spacing w:before="67"/>
        <w:ind w:left="1114" w:right="1537"/>
        <w:jc w:val="center"/>
      </w:pPr>
      <w:r>
        <w:rPr>
          <w:color w:val="231F20"/>
          <w:spacing w:val="-4"/>
        </w:rPr>
        <w:t>UVOD</w:t>
      </w:r>
    </w:p>
    <w:p>
      <w:pPr>
        <w:pStyle w:val="BodyText"/>
        <w:spacing w:before="24"/>
        <w:ind w:left="0" w:right="0"/>
        <w:jc w:val="left"/>
        <w:rPr>
          <w:b/>
        </w:rPr>
      </w:pPr>
    </w:p>
    <w:p>
      <w:pPr>
        <w:pStyle w:val="BodyText"/>
        <w:spacing w:line="249" w:lineRule="auto"/>
        <w:ind w:firstLine="566"/>
      </w:pPr>
      <w:r>
        <w:rPr>
          <w:color w:val="231F20"/>
        </w:rPr>
        <w:t>Savremeni</w:t>
      </w:r>
      <w:r>
        <w:rPr>
          <w:color w:val="231F20"/>
          <w:spacing w:val="-15"/>
        </w:rPr>
        <w:t> </w:t>
      </w:r>
      <w:r>
        <w:rPr>
          <w:color w:val="231F20"/>
        </w:rPr>
        <w:t>razvoj</w:t>
      </w:r>
      <w:r>
        <w:rPr>
          <w:color w:val="231F20"/>
          <w:spacing w:val="-15"/>
        </w:rPr>
        <w:t> </w:t>
      </w:r>
      <w:r>
        <w:rPr>
          <w:color w:val="231F20"/>
        </w:rPr>
        <w:t>tehnologije</w:t>
      </w:r>
      <w:r>
        <w:rPr>
          <w:color w:val="231F20"/>
          <w:spacing w:val="-15"/>
        </w:rPr>
        <w:t> </w:t>
      </w:r>
      <w:r>
        <w:rPr>
          <w:color w:val="231F20"/>
        </w:rPr>
        <w:t>uslovio</w:t>
      </w:r>
      <w:r>
        <w:rPr>
          <w:color w:val="231F20"/>
          <w:spacing w:val="-15"/>
        </w:rPr>
        <w:t> </w:t>
      </w:r>
      <w:r>
        <w:rPr>
          <w:color w:val="231F20"/>
        </w:rPr>
        <w:t>je</w:t>
      </w:r>
      <w:r>
        <w:rPr>
          <w:color w:val="231F20"/>
          <w:spacing w:val="-15"/>
        </w:rPr>
        <w:t> </w:t>
      </w:r>
      <w:r>
        <w:rPr>
          <w:color w:val="231F20"/>
        </w:rPr>
        <w:t>potrebu</w:t>
      </w:r>
      <w:r>
        <w:rPr>
          <w:color w:val="231F20"/>
          <w:spacing w:val="-15"/>
        </w:rPr>
        <w:t> </w:t>
      </w:r>
      <w:r>
        <w:rPr>
          <w:color w:val="231F20"/>
        </w:rPr>
        <w:t>za</w:t>
      </w:r>
      <w:r>
        <w:rPr>
          <w:color w:val="231F20"/>
          <w:spacing w:val="-15"/>
        </w:rPr>
        <w:t> </w:t>
      </w:r>
      <w:r>
        <w:rPr>
          <w:color w:val="231F20"/>
        </w:rPr>
        <w:t>celoživotnim učenjem i konstantnim ličnim razvojem. Danas je evidentno da je In-ternet</w:t>
      </w:r>
      <w:r>
        <w:rPr>
          <w:color w:val="231F20"/>
          <w:spacing w:val="-7"/>
        </w:rPr>
        <w:t> </w:t>
      </w:r>
      <w:r>
        <w:rPr>
          <w:color w:val="231F20"/>
        </w:rPr>
        <w:t>prisutan</w:t>
      </w:r>
      <w:r>
        <w:rPr>
          <w:color w:val="231F20"/>
          <w:spacing w:val="-7"/>
        </w:rPr>
        <w:t> </w:t>
      </w:r>
      <w:r>
        <w:rPr>
          <w:color w:val="231F20"/>
        </w:rPr>
        <w:t>u</w:t>
      </w:r>
      <w:r>
        <w:rPr>
          <w:color w:val="231F20"/>
          <w:spacing w:val="-7"/>
        </w:rPr>
        <w:t> </w:t>
      </w:r>
      <w:r>
        <w:rPr>
          <w:color w:val="231F20"/>
        </w:rPr>
        <w:t>svim</w:t>
      </w:r>
      <w:r>
        <w:rPr>
          <w:color w:val="231F20"/>
          <w:spacing w:val="-7"/>
        </w:rPr>
        <w:t> </w:t>
      </w:r>
      <w:r>
        <w:rPr>
          <w:color w:val="231F20"/>
        </w:rPr>
        <w:t>domenima</w:t>
      </w:r>
      <w:r>
        <w:rPr>
          <w:color w:val="231F20"/>
          <w:spacing w:val="-7"/>
        </w:rPr>
        <w:t> </w:t>
      </w:r>
      <w:r>
        <w:rPr>
          <w:color w:val="231F20"/>
        </w:rPr>
        <w:t>ljudskih</w:t>
      </w:r>
      <w:r>
        <w:rPr>
          <w:color w:val="231F20"/>
          <w:spacing w:val="-7"/>
        </w:rPr>
        <w:t> </w:t>
      </w:r>
      <w:r>
        <w:rPr>
          <w:color w:val="231F20"/>
        </w:rPr>
        <w:t>života.</w:t>
      </w:r>
      <w:r>
        <w:rPr>
          <w:color w:val="231F20"/>
          <w:spacing w:val="-7"/>
        </w:rPr>
        <w:t> </w:t>
      </w:r>
      <w:r>
        <w:rPr>
          <w:color w:val="231F20"/>
        </w:rPr>
        <w:t>Internetu</w:t>
      </w:r>
      <w:r>
        <w:rPr>
          <w:color w:val="231F20"/>
          <w:spacing w:val="-7"/>
        </w:rPr>
        <w:t> </w:t>
      </w:r>
      <w:r>
        <w:rPr>
          <w:color w:val="231F20"/>
        </w:rPr>
        <w:t>se</w:t>
      </w:r>
      <w:r>
        <w:rPr>
          <w:color w:val="231F20"/>
          <w:spacing w:val="-7"/>
        </w:rPr>
        <w:t> </w:t>
      </w:r>
      <w:r>
        <w:rPr>
          <w:color w:val="231F20"/>
        </w:rPr>
        <w:t>pristupa pomoću</w:t>
      </w:r>
      <w:r>
        <w:rPr>
          <w:color w:val="231F20"/>
          <w:spacing w:val="-1"/>
        </w:rPr>
        <w:t> </w:t>
      </w:r>
      <w:r>
        <w:rPr>
          <w:color w:val="231F20"/>
        </w:rPr>
        <w:t>računara,</w:t>
      </w:r>
      <w:r>
        <w:rPr>
          <w:color w:val="231F20"/>
          <w:spacing w:val="-1"/>
        </w:rPr>
        <w:t> </w:t>
      </w:r>
      <w:r>
        <w:rPr>
          <w:color w:val="231F20"/>
        </w:rPr>
        <w:t>mobilnih</w:t>
      </w:r>
      <w:r>
        <w:rPr>
          <w:color w:val="231F20"/>
          <w:spacing w:val="-1"/>
        </w:rPr>
        <w:t> </w:t>
      </w:r>
      <w:r>
        <w:rPr>
          <w:color w:val="231F20"/>
        </w:rPr>
        <w:t>telefona,</w:t>
      </w:r>
      <w:r>
        <w:rPr>
          <w:color w:val="231F20"/>
          <w:spacing w:val="-1"/>
        </w:rPr>
        <w:t> </w:t>
      </w:r>
      <w:r>
        <w:rPr>
          <w:color w:val="231F20"/>
        </w:rPr>
        <w:t>tableta</w:t>
      </w:r>
      <w:r>
        <w:rPr>
          <w:color w:val="231F20"/>
          <w:spacing w:val="-1"/>
        </w:rPr>
        <w:t> </w:t>
      </w:r>
      <w:r>
        <w:rPr>
          <w:color w:val="231F20"/>
        </w:rPr>
        <w:t>i</w:t>
      </w:r>
      <w:r>
        <w:rPr>
          <w:color w:val="231F20"/>
          <w:spacing w:val="-1"/>
        </w:rPr>
        <w:t> </w:t>
      </w:r>
      <w:r>
        <w:rPr>
          <w:color w:val="231F20"/>
        </w:rPr>
        <w:t>prenosivih</w:t>
      </w:r>
      <w:r>
        <w:rPr>
          <w:color w:val="231F20"/>
          <w:spacing w:val="-1"/>
        </w:rPr>
        <w:t> </w:t>
      </w:r>
      <w:r>
        <w:rPr>
          <w:color w:val="231F20"/>
        </w:rPr>
        <w:t>računara,</w:t>
      </w:r>
      <w:r>
        <w:rPr>
          <w:color w:val="231F20"/>
          <w:spacing w:val="-1"/>
        </w:rPr>
        <w:t> </w:t>
      </w:r>
      <w:r>
        <w:rPr>
          <w:color w:val="231F20"/>
        </w:rPr>
        <w:t>pa čak i kuhinjskih aparata. U toku poslednjih pedeset godina formalni sistem obrazovanja je doživeo mnogo promena. Jedan od uspešnijih načina unapređenja kvaliteta tradicionalne nastave je osavremenjiva-nje</w:t>
      </w:r>
      <w:r>
        <w:rPr>
          <w:color w:val="231F20"/>
          <w:spacing w:val="-11"/>
        </w:rPr>
        <w:t> </w:t>
      </w:r>
      <w:r>
        <w:rPr>
          <w:color w:val="231F20"/>
        </w:rPr>
        <w:t>nastave</w:t>
      </w:r>
      <w:r>
        <w:rPr>
          <w:color w:val="231F20"/>
          <w:spacing w:val="-11"/>
        </w:rPr>
        <w:t> </w:t>
      </w:r>
      <w:r>
        <w:rPr>
          <w:color w:val="231F20"/>
        </w:rPr>
        <w:t>pomoću</w:t>
      </w:r>
      <w:r>
        <w:rPr>
          <w:color w:val="231F20"/>
          <w:spacing w:val="-11"/>
        </w:rPr>
        <w:t> </w:t>
      </w:r>
      <w:r>
        <w:rPr>
          <w:color w:val="231F20"/>
        </w:rPr>
        <w:t>informaciono-komunikacionih</w:t>
      </w:r>
      <w:r>
        <w:rPr>
          <w:color w:val="231F20"/>
          <w:spacing w:val="-12"/>
        </w:rPr>
        <w:t> </w:t>
      </w:r>
      <w:r>
        <w:rPr>
          <w:color w:val="231F20"/>
        </w:rPr>
        <w:t>tehnologija</w:t>
      </w:r>
      <w:r>
        <w:rPr>
          <w:color w:val="231F20"/>
          <w:spacing w:val="-11"/>
        </w:rPr>
        <w:t> </w:t>
      </w:r>
      <w:r>
        <w:rPr>
          <w:color w:val="231F20"/>
        </w:rPr>
        <w:t>(IKT), multimedijalnih</w:t>
      </w:r>
      <w:r>
        <w:rPr>
          <w:color w:val="231F20"/>
          <w:spacing w:val="-15"/>
        </w:rPr>
        <w:t> </w:t>
      </w:r>
      <w:r>
        <w:rPr>
          <w:color w:val="231F20"/>
        </w:rPr>
        <w:t>sadržaja</w:t>
      </w:r>
      <w:r>
        <w:rPr>
          <w:color w:val="231F20"/>
          <w:spacing w:val="-15"/>
        </w:rPr>
        <w:t> </w:t>
      </w:r>
      <w:r>
        <w:rPr>
          <w:color w:val="231F20"/>
        </w:rPr>
        <w:t>i</w:t>
      </w:r>
      <w:r>
        <w:rPr>
          <w:color w:val="231F20"/>
          <w:spacing w:val="-15"/>
        </w:rPr>
        <w:t> </w:t>
      </w:r>
      <w:r>
        <w:rPr>
          <w:color w:val="231F20"/>
        </w:rPr>
        <w:t>Interneta</w:t>
      </w:r>
      <w:r>
        <w:rPr>
          <w:color w:val="231F20"/>
          <w:spacing w:val="-15"/>
        </w:rPr>
        <w:t> </w:t>
      </w:r>
      <w:r>
        <w:rPr>
          <w:color w:val="231F20"/>
        </w:rPr>
        <w:t>[28].</w:t>
      </w:r>
      <w:r>
        <w:rPr>
          <w:color w:val="231F20"/>
          <w:spacing w:val="-15"/>
        </w:rPr>
        <w:t> </w:t>
      </w:r>
      <w:r>
        <w:rPr>
          <w:color w:val="231F20"/>
        </w:rPr>
        <w:t>Primenom</w:t>
      </w:r>
      <w:r>
        <w:rPr>
          <w:color w:val="231F20"/>
          <w:spacing w:val="-15"/>
        </w:rPr>
        <w:t> </w:t>
      </w:r>
      <w:r>
        <w:rPr>
          <w:color w:val="231F20"/>
        </w:rPr>
        <w:t>informaciono-ko-munikacionih</w:t>
      </w:r>
      <w:r>
        <w:rPr>
          <w:color w:val="231F20"/>
          <w:spacing w:val="-4"/>
        </w:rPr>
        <w:t> </w:t>
      </w:r>
      <w:r>
        <w:rPr>
          <w:color w:val="231F20"/>
        </w:rPr>
        <w:t>i</w:t>
      </w:r>
      <w:r>
        <w:rPr>
          <w:color w:val="231F20"/>
          <w:spacing w:val="-4"/>
        </w:rPr>
        <w:t> </w:t>
      </w:r>
      <w:r>
        <w:rPr>
          <w:color w:val="231F20"/>
        </w:rPr>
        <w:t>multimedijalnih</w:t>
      </w:r>
      <w:r>
        <w:rPr>
          <w:color w:val="231F20"/>
          <w:spacing w:val="-4"/>
        </w:rPr>
        <w:t> </w:t>
      </w:r>
      <w:r>
        <w:rPr>
          <w:color w:val="231F20"/>
        </w:rPr>
        <w:t>tehnologija,</w:t>
      </w:r>
      <w:r>
        <w:rPr>
          <w:color w:val="231F20"/>
          <w:spacing w:val="-4"/>
        </w:rPr>
        <w:t> </w:t>
      </w:r>
      <w:r>
        <w:rPr>
          <w:color w:val="231F20"/>
        </w:rPr>
        <w:t>uz</w:t>
      </w:r>
      <w:r>
        <w:rPr>
          <w:color w:val="231F20"/>
          <w:spacing w:val="-4"/>
        </w:rPr>
        <w:t> </w:t>
      </w:r>
      <w:r>
        <w:rPr>
          <w:color w:val="231F20"/>
        </w:rPr>
        <w:t>dodatak</w:t>
      </w:r>
      <w:r>
        <w:rPr>
          <w:color w:val="231F20"/>
          <w:spacing w:val="-4"/>
        </w:rPr>
        <w:t> </w:t>
      </w:r>
      <w:r>
        <w:rPr>
          <w:color w:val="231F20"/>
        </w:rPr>
        <w:t>Interneta,</w:t>
      </w:r>
      <w:r>
        <w:rPr>
          <w:color w:val="231F20"/>
          <w:spacing w:val="-4"/>
        </w:rPr>
        <w:t> </w:t>
      </w:r>
      <w:r>
        <w:rPr>
          <w:color w:val="231F20"/>
        </w:rPr>
        <w:t>na-stavni</w:t>
      </w:r>
      <w:r>
        <w:rPr>
          <w:color w:val="231F20"/>
          <w:spacing w:val="-6"/>
        </w:rPr>
        <w:t> </w:t>
      </w:r>
      <w:r>
        <w:rPr>
          <w:color w:val="231F20"/>
        </w:rPr>
        <w:t>sadržaji</w:t>
      </w:r>
      <w:r>
        <w:rPr>
          <w:color w:val="231F20"/>
          <w:spacing w:val="-6"/>
        </w:rPr>
        <w:t> </w:t>
      </w:r>
      <w:r>
        <w:rPr>
          <w:color w:val="231F20"/>
        </w:rPr>
        <w:t>koje</w:t>
      </w:r>
      <w:r>
        <w:rPr>
          <w:color w:val="231F20"/>
          <w:spacing w:val="-6"/>
        </w:rPr>
        <w:t> </w:t>
      </w:r>
      <w:r>
        <w:rPr>
          <w:color w:val="231F20"/>
        </w:rPr>
        <w:t>je</w:t>
      </w:r>
      <w:r>
        <w:rPr>
          <w:color w:val="231F20"/>
          <w:spacing w:val="-6"/>
        </w:rPr>
        <w:t> </w:t>
      </w:r>
      <w:r>
        <w:rPr>
          <w:color w:val="231F20"/>
        </w:rPr>
        <w:t>potrebno</w:t>
      </w:r>
      <w:r>
        <w:rPr>
          <w:color w:val="231F20"/>
          <w:spacing w:val="-6"/>
        </w:rPr>
        <w:t> </w:t>
      </w:r>
      <w:r>
        <w:rPr>
          <w:color w:val="231F20"/>
        </w:rPr>
        <w:t>obraditi</w:t>
      </w:r>
      <w:r>
        <w:rPr>
          <w:color w:val="231F20"/>
          <w:spacing w:val="-6"/>
        </w:rPr>
        <w:t> </w:t>
      </w:r>
      <w:r>
        <w:rPr>
          <w:color w:val="231F20"/>
        </w:rPr>
        <w:t>se</w:t>
      </w:r>
      <w:r>
        <w:rPr>
          <w:color w:val="231F20"/>
          <w:spacing w:val="-6"/>
        </w:rPr>
        <w:t> </w:t>
      </w:r>
      <w:r>
        <w:rPr>
          <w:color w:val="231F20"/>
        </w:rPr>
        <w:t>mogu</w:t>
      </w:r>
      <w:r>
        <w:rPr>
          <w:color w:val="231F20"/>
          <w:spacing w:val="-6"/>
        </w:rPr>
        <w:t> </w:t>
      </w:r>
      <w:r>
        <w:rPr>
          <w:color w:val="231F20"/>
        </w:rPr>
        <w:t>prilagoditi</w:t>
      </w:r>
      <w:r>
        <w:rPr>
          <w:color w:val="231F20"/>
          <w:spacing w:val="-6"/>
        </w:rPr>
        <w:t> </w:t>
      </w:r>
      <w:r>
        <w:rPr>
          <w:color w:val="231F20"/>
        </w:rPr>
        <w:t>različitim nivoima</w:t>
      </w:r>
      <w:r>
        <w:rPr>
          <w:color w:val="231F20"/>
          <w:spacing w:val="-1"/>
        </w:rPr>
        <w:t> </w:t>
      </w:r>
      <w:r>
        <w:rPr>
          <w:color w:val="231F20"/>
        </w:rPr>
        <w:t>znanja</w:t>
      </w:r>
      <w:r>
        <w:rPr>
          <w:color w:val="231F20"/>
          <w:spacing w:val="-1"/>
        </w:rPr>
        <w:t> </w:t>
      </w:r>
      <w:r>
        <w:rPr>
          <w:color w:val="231F20"/>
        </w:rPr>
        <w:t>učenika,</w:t>
      </w:r>
      <w:r>
        <w:rPr>
          <w:color w:val="231F20"/>
          <w:spacing w:val="-1"/>
        </w:rPr>
        <w:t> </w:t>
      </w:r>
      <w:r>
        <w:rPr>
          <w:color w:val="231F20"/>
        </w:rPr>
        <w:t>pa</w:t>
      </w:r>
      <w:r>
        <w:rPr>
          <w:color w:val="231F20"/>
          <w:spacing w:val="-1"/>
        </w:rPr>
        <w:t> </w:t>
      </w:r>
      <w:r>
        <w:rPr>
          <w:color w:val="231F20"/>
        </w:rPr>
        <w:t>ih</w:t>
      </w:r>
      <w:r>
        <w:rPr>
          <w:color w:val="231F20"/>
          <w:spacing w:val="-1"/>
        </w:rPr>
        <w:t> </w:t>
      </w:r>
      <w:r>
        <w:rPr>
          <w:color w:val="231F20"/>
        </w:rPr>
        <w:t>iz</w:t>
      </w:r>
      <w:r>
        <w:rPr>
          <w:color w:val="231F20"/>
          <w:spacing w:val="-1"/>
        </w:rPr>
        <w:t> </w:t>
      </w:r>
      <w:r>
        <w:rPr>
          <w:color w:val="231F20"/>
        </w:rPr>
        <w:t>tog</w:t>
      </w:r>
      <w:r>
        <w:rPr>
          <w:color w:val="231F20"/>
          <w:spacing w:val="-1"/>
        </w:rPr>
        <w:t> </w:t>
      </w:r>
      <w:r>
        <w:rPr>
          <w:color w:val="231F20"/>
        </w:rPr>
        <w:t>razloga</w:t>
      </w:r>
      <w:r>
        <w:rPr>
          <w:color w:val="231F20"/>
          <w:spacing w:val="-1"/>
        </w:rPr>
        <w:t> </w:t>
      </w:r>
      <w:r>
        <w:rPr>
          <w:color w:val="231F20"/>
        </w:rPr>
        <w:t>svi</w:t>
      </w:r>
      <w:r>
        <w:rPr>
          <w:color w:val="231F20"/>
          <w:spacing w:val="-1"/>
        </w:rPr>
        <w:t> </w:t>
      </w:r>
      <w:r>
        <w:rPr>
          <w:color w:val="231F20"/>
        </w:rPr>
        <w:t>učenici</w:t>
      </w:r>
      <w:r>
        <w:rPr>
          <w:color w:val="231F20"/>
          <w:spacing w:val="-1"/>
        </w:rPr>
        <w:t> </w:t>
      </w:r>
      <w:r>
        <w:rPr>
          <w:color w:val="231F20"/>
        </w:rPr>
        <w:t>mogu</w:t>
      </w:r>
      <w:r>
        <w:rPr>
          <w:color w:val="231F20"/>
          <w:spacing w:val="-1"/>
        </w:rPr>
        <w:t> </w:t>
      </w:r>
      <w:r>
        <w:rPr>
          <w:color w:val="231F20"/>
        </w:rPr>
        <w:t>mnogo uspešnije</w:t>
      </w:r>
      <w:r>
        <w:rPr>
          <w:color w:val="231F20"/>
          <w:spacing w:val="-4"/>
        </w:rPr>
        <w:t> </w:t>
      </w:r>
      <w:r>
        <w:rPr>
          <w:color w:val="231F20"/>
        </w:rPr>
        <w:t>usvojiti</w:t>
      </w:r>
      <w:r>
        <w:rPr>
          <w:color w:val="231F20"/>
          <w:spacing w:val="-4"/>
        </w:rPr>
        <w:t> </w:t>
      </w:r>
      <w:r>
        <w:rPr>
          <w:color w:val="231F20"/>
        </w:rPr>
        <w:t>[33].</w:t>
      </w:r>
      <w:r>
        <w:rPr>
          <w:color w:val="231F20"/>
          <w:spacing w:val="-4"/>
        </w:rPr>
        <w:t> </w:t>
      </w:r>
      <w:r>
        <w:rPr>
          <w:color w:val="231F20"/>
        </w:rPr>
        <w:t>Nastavnici</w:t>
      </w:r>
      <w:r>
        <w:rPr>
          <w:color w:val="231F20"/>
          <w:spacing w:val="-4"/>
        </w:rPr>
        <w:t> </w:t>
      </w:r>
      <w:r>
        <w:rPr>
          <w:color w:val="231F20"/>
        </w:rPr>
        <w:t>imaju</w:t>
      </w:r>
      <w:r>
        <w:rPr>
          <w:color w:val="231F20"/>
          <w:spacing w:val="-4"/>
        </w:rPr>
        <w:t> </w:t>
      </w:r>
      <w:r>
        <w:rPr>
          <w:color w:val="231F20"/>
        </w:rPr>
        <w:t>značajnu</w:t>
      </w:r>
      <w:r>
        <w:rPr>
          <w:color w:val="231F20"/>
          <w:spacing w:val="-4"/>
        </w:rPr>
        <w:t> </w:t>
      </w:r>
      <w:r>
        <w:rPr>
          <w:color w:val="231F20"/>
        </w:rPr>
        <w:t>ulogu</w:t>
      </w:r>
      <w:r>
        <w:rPr>
          <w:color w:val="231F20"/>
          <w:spacing w:val="-4"/>
        </w:rPr>
        <w:t> </w:t>
      </w:r>
      <w:r>
        <w:rPr>
          <w:color w:val="231F20"/>
        </w:rPr>
        <w:t>u</w:t>
      </w:r>
      <w:r>
        <w:rPr>
          <w:color w:val="231F20"/>
          <w:spacing w:val="-4"/>
        </w:rPr>
        <w:t> </w:t>
      </w:r>
      <w:r>
        <w:rPr>
          <w:color w:val="231F20"/>
        </w:rPr>
        <w:t>tom</w:t>
      </w:r>
      <w:r>
        <w:rPr>
          <w:color w:val="231F20"/>
          <w:spacing w:val="-4"/>
        </w:rPr>
        <w:t> </w:t>
      </w:r>
      <w:r>
        <w:rPr>
          <w:color w:val="231F20"/>
        </w:rPr>
        <w:t>proce-su, jer od njih najviše zavisi koliko će učenici usvojiti znanja. Samim tim,</w:t>
      </w:r>
      <w:r>
        <w:rPr>
          <w:color w:val="231F20"/>
          <w:spacing w:val="-11"/>
        </w:rPr>
        <w:t> </w:t>
      </w:r>
      <w:r>
        <w:rPr>
          <w:color w:val="231F20"/>
        </w:rPr>
        <w:t>postaje</w:t>
      </w:r>
      <w:r>
        <w:rPr>
          <w:color w:val="231F20"/>
          <w:spacing w:val="-11"/>
        </w:rPr>
        <w:t> </w:t>
      </w:r>
      <w:r>
        <w:rPr>
          <w:color w:val="231F20"/>
        </w:rPr>
        <w:t>izuzetno</w:t>
      </w:r>
      <w:r>
        <w:rPr>
          <w:color w:val="231F20"/>
          <w:spacing w:val="-11"/>
        </w:rPr>
        <w:t> </w:t>
      </w:r>
      <w:r>
        <w:rPr>
          <w:color w:val="231F20"/>
        </w:rPr>
        <w:t>važno</w:t>
      </w:r>
      <w:r>
        <w:rPr>
          <w:color w:val="231F20"/>
          <w:spacing w:val="-11"/>
        </w:rPr>
        <w:t> </w:t>
      </w:r>
      <w:r>
        <w:rPr>
          <w:color w:val="231F20"/>
        </w:rPr>
        <w:t>i</w:t>
      </w:r>
      <w:r>
        <w:rPr>
          <w:color w:val="231F20"/>
          <w:spacing w:val="-11"/>
        </w:rPr>
        <w:t> </w:t>
      </w:r>
      <w:r>
        <w:rPr>
          <w:color w:val="231F20"/>
        </w:rPr>
        <w:t>aktuelno</w:t>
      </w:r>
      <w:r>
        <w:rPr>
          <w:color w:val="231F20"/>
          <w:spacing w:val="-11"/>
        </w:rPr>
        <w:t> </w:t>
      </w:r>
      <w:r>
        <w:rPr>
          <w:color w:val="231F20"/>
        </w:rPr>
        <w:t>pitanje</w:t>
      </w:r>
      <w:r>
        <w:rPr>
          <w:color w:val="231F20"/>
          <w:spacing w:val="-11"/>
        </w:rPr>
        <w:t> </w:t>
      </w:r>
      <w:r>
        <w:rPr>
          <w:color w:val="231F20"/>
        </w:rPr>
        <w:t>konkretnih</w:t>
      </w:r>
      <w:r>
        <w:rPr>
          <w:color w:val="231F20"/>
          <w:spacing w:val="-11"/>
        </w:rPr>
        <w:t> </w:t>
      </w:r>
      <w:r>
        <w:rPr>
          <w:color w:val="231F20"/>
        </w:rPr>
        <w:t>oblasti</w:t>
      </w:r>
      <w:r>
        <w:rPr>
          <w:color w:val="231F20"/>
          <w:spacing w:val="-11"/>
        </w:rPr>
        <w:t> </w:t>
      </w:r>
      <w:r>
        <w:rPr>
          <w:color w:val="231F20"/>
        </w:rPr>
        <w:t>struč-nog usavršavanja nastavnika u IKT</w:t>
      </w:r>
      <w:r>
        <w:rPr>
          <w:color w:val="231F20"/>
          <w:spacing w:val="-3"/>
        </w:rPr>
        <w:t> </w:t>
      </w:r>
      <w:r>
        <w:rPr>
          <w:color w:val="231F20"/>
        </w:rPr>
        <w:t>području [35]. Nastava uz pomoć IKT, multimedijalnih tehnologija i Interneta mora se posmatrati kao savremeni nastavni sistem koji ima velike potencijale i perspektivu u budućnosti.</w:t>
      </w:r>
      <w:r>
        <w:rPr>
          <w:color w:val="231F20"/>
          <w:spacing w:val="-15"/>
        </w:rPr>
        <w:t> </w:t>
      </w:r>
      <w:r>
        <w:rPr>
          <w:color w:val="231F20"/>
        </w:rPr>
        <w:t>Ovaj</w:t>
      </w:r>
      <w:r>
        <w:rPr>
          <w:color w:val="231F20"/>
          <w:spacing w:val="-15"/>
        </w:rPr>
        <w:t> </w:t>
      </w:r>
      <w:r>
        <w:rPr>
          <w:color w:val="231F20"/>
        </w:rPr>
        <w:t>rad</w:t>
      </w:r>
      <w:r>
        <w:rPr>
          <w:color w:val="231F20"/>
          <w:spacing w:val="-15"/>
        </w:rPr>
        <w:t> </w:t>
      </w:r>
      <w:r>
        <w:rPr>
          <w:color w:val="231F20"/>
        </w:rPr>
        <w:t>je</w:t>
      </w:r>
      <w:r>
        <w:rPr>
          <w:color w:val="231F20"/>
          <w:spacing w:val="-15"/>
        </w:rPr>
        <w:t> </w:t>
      </w:r>
      <w:r>
        <w:rPr>
          <w:color w:val="231F20"/>
        </w:rPr>
        <w:t>obuhvatio</w:t>
      </w:r>
      <w:r>
        <w:rPr>
          <w:color w:val="231F20"/>
          <w:spacing w:val="-15"/>
        </w:rPr>
        <w:t> </w:t>
      </w:r>
      <w:r>
        <w:rPr>
          <w:color w:val="231F20"/>
        </w:rPr>
        <w:t>istraživanja</w:t>
      </w:r>
      <w:r>
        <w:rPr>
          <w:color w:val="231F20"/>
          <w:spacing w:val="-15"/>
        </w:rPr>
        <w:t> </w:t>
      </w:r>
      <w:r>
        <w:rPr>
          <w:color w:val="231F20"/>
        </w:rPr>
        <w:t>realizovana</w:t>
      </w:r>
      <w:r>
        <w:rPr>
          <w:color w:val="231F20"/>
          <w:spacing w:val="-15"/>
        </w:rPr>
        <w:t> </w:t>
      </w:r>
      <w:r>
        <w:rPr>
          <w:color w:val="231F20"/>
        </w:rPr>
        <w:t>u</w:t>
      </w:r>
      <w:r>
        <w:rPr>
          <w:color w:val="231F20"/>
          <w:spacing w:val="-15"/>
        </w:rPr>
        <w:t> </w:t>
      </w:r>
      <w:r>
        <w:rPr>
          <w:color w:val="231F20"/>
        </w:rPr>
        <w:t>osnovnim školama, sa ciljem da se pokaže da se korišćenjem IKT i multimedi-jalnih tehnologija u nastavi nastavni materijal može uspešno prezen-tovati učenicima.</w:t>
      </w:r>
    </w:p>
    <w:p>
      <w:pPr>
        <w:pStyle w:val="BodyText"/>
        <w:spacing w:line="249" w:lineRule="auto" w:before="222"/>
        <w:ind w:firstLine="566"/>
      </w:pPr>
      <w:r>
        <w:rPr>
          <w:color w:val="231F20"/>
        </w:rPr>
        <w:t>Očekivani</w:t>
      </w:r>
      <w:r>
        <w:rPr>
          <w:color w:val="231F20"/>
          <w:spacing w:val="-4"/>
        </w:rPr>
        <w:t> </w:t>
      </w:r>
      <w:r>
        <w:rPr>
          <w:color w:val="231F20"/>
        </w:rPr>
        <w:t>efekti</w:t>
      </w:r>
      <w:r>
        <w:rPr>
          <w:color w:val="231F20"/>
          <w:spacing w:val="-4"/>
        </w:rPr>
        <w:t> </w:t>
      </w:r>
      <w:r>
        <w:rPr>
          <w:color w:val="231F20"/>
        </w:rPr>
        <w:t>intenzivnijeg</w:t>
      </w:r>
      <w:r>
        <w:rPr>
          <w:color w:val="231F20"/>
          <w:spacing w:val="-4"/>
        </w:rPr>
        <w:t> </w:t>
      </w:r>
      <w:r>
        <w:rPr>
          <w:color w:val="231F20"/>
        </w:rPr>
        <w:t>uvođenja</w:t>
      </w:r>
      <w:r>
        <w:rPr>
          <w:color w:val="231F20"/>
          <w:spacing w:val="-4"/>
        </w:rPr>
        <w:t> </w:t>
      </w:r>
      <w:r>
        <w:rPr>
          <w:color w:val="231F20"/>
        </w:rPr>
        <w:t>IKT</w:t>
      </w:r>
      <w:r>
        <w:rPr>
          <w:color w:val="231F20"/>
          <w:spacing w:val="-8"/>
        </w:rPr>
        <w:t> </w:t>
      </w:r>
      <w:r>
        <w:rPr>
          <w:color w:val="231F20"/>
        </w:rPr>
        <w:t>u</w:t>
      </w:r>
      <w:r>
        <w:rPr>
          <w:color w:val="231F20"/>
          <w:spacing w:val="-4"/>
        </w:rPr>
        <w:t> </w:t>
      </w:r>
      <w:r>
        <w:rPr>
          <w:color w:val="231F20"/>
        </w:rPr>
        <w:t>nastavu</w:t>
      </w:r>
      <w:r>
        <w:rPr>
          <w:color w:val="231F20"/>
          <w:spacing w:val="-4"/>
        </w:rPr>
        <w:t> </w:t>
      </w:r>
      <w:r>
        <w:rPr>
          <w:color w:val="231F20"/>
        </w:rPr>
        <w:t>obuhva-taju uspešniju prezentaciju nastavnog sadržaja učenicima i poboljša-nje kvaliteta nastave. Nivo motivacije nastavnika za novi vid nasta-ve mora biti povećan. Nastavnicima koji realizuju stručnu podršku usmerenu ka unapređivanju i održavanju online kurseva i korišćenju IKT okruženja, potrebno je da škole priznaju ovo angažovanje kao deo radnih obaveza u okviru 40-časovne nedelje. Tako se promoviše hibridni</w:t>
      </w:r>
      <w:r>
        <w:rPr>
          <w:color w:val="231F20"/>
          <w:spacing w:val="-3"/>
        </w:rPr>
        <w:t> </w:t>
      </w:r>
      <w:r>
        <w:rPr>
          <w:color w:val="231F20"/>
        </w:rPr>
        <w:t>model</w:t>
      </w:r>
      <w:r>
        <w:rPr>
          <w:color w:val="231F20"/>
          <w:spacing w:val="-3"/>
        </w:rPr>
        <w:t> </w:t>
      </w:r>
      <w:r>
        <w:rPr>
          <w:color w:val="231F20"/>
        </w:rPr>
        <w:t>nastave</w:t>
      </w:r>
      <w:r>
        <w:rPr>
          <w:color w:val="231F20"/>
          <w:spacing w:val="-3"/>
        </w:rPr>
        <w:t> </w:t>
      </w:r>
      <w:r>
        <w:rPr>
          <w:color w:val="231F20"/>
        </w:rPr>
        <w:t>koji</w:t>
      </w:r>
      <w:r>
        <w:rPr>
          <w:color w:val="231F20"/>
          <w:spacing w:val="-3"/>
        </w:rPr>
        <w:t> </w:t>
      </w:r>
      <w:r>
        <w:rPr>
          <w:color w:val="231F20"/>
        </w:rPr>
        <w:t>postepeno</w:t>
      </w:r>
      <w:r>
        <w:rPr>
          <w:color w:val="231F20"/>
          <w:spacing w:val="-3"/>
        </w:rPr>
        <w:t> </w:t>
      </w:r>
      <w:r>
        <w:rPr>
          <w:color w:val="231F20"/>
        </w:rPr>
        <w:t>uvodi</w:t>
      </w:r>
      <w:r>
        <w:rPr>
          <w:color w:val="231F20"/>
          <w:spacing w:val="-3"/>
        </w:rPr>
        <w:t> </w:t>
      </w:r>
      <w:r>
        <w:rPr>
          <w:color w:val="231F20"/>
        </w:rPr>
        <w:t>nastavnika</w:t>
      </w:r>
      <w:r>
        <w:rPr>
          <w:color w:val="231F20"/>
          <w:spacing w:val="-3"/>
        </w:rPr>
        <w:t> </w:t>
      </w:r>
      <w:r>
        <w:rPr>
          <w:color w:val="231F20"/>
        </w:rPr>
        <w:t>u</w:t>
      </w:r>
      <w:r>
        <w:rPr>
          <w:color w:val="231F20"/>
          <w:spacing w:val="-3"/>
        </w:rPr>
        <w:t> </w:t>
      </w:r>
      <w:r>
        <w:rPr>
          <w:color w:val="231F20"/>
        </w:rPr>
        <w:t>oblast</w:t>
      </w:r>
      <w:r>
        <w:rPr>
          <w:color w:val="231F20"/>
          <w:spacing w:val="-3"/>
        </w:rPr>
        <w:t> </w:t>
      </w:r>
      <w:r>
        <w:rPr>
          <w:color w:val="231F20"/>
        </w:rPr>
        <w:t>onli-ne</w:t>
      </w:r>
      <w:r>
        <w:rPr>
          <w:color w:val="231F20"/>
          <w:spacing w:val="-2"/>
        </w:rPr>
        <w:t> </w:t>
      </w:r>
      <w:r>
        <w:rPr>
          <w:color w:val="231F20"/>
        </w:rPr>
        <w:t>učenja,</w:t>
      </w:r>
      <w:r>
        <w:rPr>
          <w:color w:val="231F20"/>
          <w:spacing w:val="-2"/>
        </w:rPr>
        <w:t> </w:t>
      </w:r>
      <w:r>
        <w:rPr>
          <w:color w:val="231F20"/>
        </w:rPr>
        <w:t>Interneta,</w:t>
      </w:r>
      <w:r>
        <w:rPr>
          <w:color w:val="231F20"/>
          <w:spacing w:val="-2"/>
        </w:rPr>
        <w:t> </w:t>
      </w:r>
      <w:r>
        <w:rPr>
          <w:color w:val="231F20"/>
        </w:rPr>
        <w:t>multimedije</w:t>
      </w:r>
      <w:r>
        <w:rPr>
          <w:color w:val="231F20"/>
          <w:spacing w:val="-2"/>
        </w:rPr>
        <w:t> </w:t>
      </w:r>
      <w:r>
        <w:rPr>
          <w:color w:val="231F20"/>
        </w:rPr>
        <w:t>i</w:t>
      </w:r>
      <w:r>
        <w:rPr>
          <w:color w:val="231F20"/>
          <w:spacing w:val="-2"/>
        </w:rPr>
        <w:t> </w:t>
      </w:r>
      <w:r>
        <w:rPr>
          <w:color w:val="231F20"/>
        </w:rPr>
        <w:t>IKT</w:t>
      </w:r>
      <w:r>
        <w:rPr>
          <w:color w:val="231F20"/>
          <w:spacing w:val="-6"/>
        </w:rPr>
        <w:t> </w:t>
      </w:r>
      <w:r>
        <w:rPr>
          <w:color w:val="231F20"/>
        </w:rPr>
        <w:t>okruženja.</w:t>
      </w:r>
      <w:r>
        <w:rPr>
          <w:color w:val="231F20"/>
          <w:spacing w:val="-2"/>
        </w:rPr>
        <w:t> </w:t>
      </w:r>
      <w:r>
        <w:rPr>
          <w:color w:val="231F20"/>
        </w:rPr>
        <w:t>Potrebno</w:t>
      </w:r>
      <w:r>
        <w:rPr>
          <w:color w:val="231F20"/>
          <w:spacing w:val="-2"/>
        </w:rPr>
        <w:t> </w:t>
      </w:r>
      <w:r>
        <w:rPr>
          <w:color w:val="231F20"/>
        </w:rPr>
        <w:t>je</w:t>
      </w:r>
      <w:r>
        <w:rPr>
          <w:color w:val="231F20"/>
          <w:spacing w:val="-2"/>
        </w:rPr>
        <w:t> </w:t>
      </w:r>
      <w:r>
        <w:rPr>
          <w:color w:val="231F20"/>
        </w:rPr>
        <w:t>takođe uvrstiti</w:t>
      </w:r>
      <w:r>
        <w:rPr>
          <w:color w:val="231F20"/>
          <w:spacing w:val="-11"/>
        </w:rPr>
        <w:t> </w:t>
      </w:r>
      <w:r>
        <w:rPr>
          <w:color w:val="231F20"/>
        </w:rPr>
        <w:t>i</w:t>
      </w:r>
      <w:r>
        <w:rPr>
          <w:color w:val="231F20"/>
          <w:spacing w:val="-11"/>
        </w:rPr>
        <w:t> </w:t>
      </w:r>
      <w:r>
        <w:rPr>
          <w:color w:val="231F20"/>
        </w:rPr>
        <w:t>vebinare</w:t>
      </w:r>
      <w:r>
        <w:rPr>
          <w:color w:val="231F20"/>
          <w:spacing w:val="-11"/>
        </w:rPr>
        <w:t> </w:t>
      </w:r>
      <w:r>
        <w:rPr>
          <w:color w:val="231F20"/>
        </w:rPr>
        <w:t>i</w:t>
      </w:r>
      <w:r>
        <w:rPr>
          <w:color w:val="231F20"/>
          <w:spacing w:val="-11"/>
        </w:rPr>
        <w:t> </w:t>
      </w:r>
      <w:r>
        <w:rPr>
          <w:color w:val="231F20"/>
        </w:rPr>
        <w:t>druge</w:t>
      </w:r>
      <w:r>
        <w:rPr>
          <w:color w:val="231F20"/>
          <w:spacing w:val="-11"/>
        </w:rPr>
        <w:t> </w:t>
      </w:r>
      <w:r>
        <w:rPr>
          <w:color w:val="231F20"/>
        </w:rPr>
        <w:t>oblike</w:t>
      </w:r>
      <w:r>
        <w:rPr>
          <w:color w:val="231F20"/>
          <w:spacing w:val="-11"/>
        </w:rPr>
        <w:t> </w:t>
      </w:r>
      <w:r>
        <w:rPr>
          <w:color w:val="231F20"/>
        </w:rPr>
        <w:t>online</w:t>
      </w:r>
      <w:r>
        <w:rPr>
          <w:color w:val="231F20"/>
          <w:spacing w:val="-11"/>
        </w:rPr>
        <w:t> </w:t>
      </w:r>
      <w:r>
        <w:rPr>
          <w:color w:val="231F20"/>
        </w:rPr>
        <w:t>usavršavanja</w:t>
      </w:r>
      <w:r>
        <w:rPr>
          <w:color w:val="231F20"/>
          <w:spacing w:val="-11"/>
        </w:rPr>
        <w:t> </w:t>
      </w:r>
      <w:r>
        <w:rPr>
          <w:color w:val="231F20"/>
        </w:rPr>
        <w:t>na</w:t>
      </w:r>
      <w:r>
        <w:rPr>
          <w:color w:val="231F20"/>
          <w:spacing w:val="-11"/>
        </w:rPr>
        <w:t> </w:t>
      </w:r>
      <w:r>
        <w:rPr>
          <w:color w:val="231F20"/>
        </w:rPr>
        <w:t>listu</w:t>
      </w:r>
      <w:r>
        <w:rPr>
          <w:color w:val="231F20"/>
          <w:spacing w:val="-11"/>
        </w:rPr>
        <w:t> </w:t>
      </w:r>
      <w:r>
        <w:rPr>
          <w:color w:val="231F20"/>
          <w:spacing w:val="-2"/>
        </w:rPr>
        <w:t>zvaničnih</w:t>
      </w:r>
    </w:p>
    <w:p>
      <w:pPr>
        <w:pStyle w:val="BodyText"/>
        <w:spacing w:after="0" w:line="249" w:lineRule="auto"/>
        <w:sectPr>
          <w:pgSz w:w="8400" w:h="11910"/>
          <w:pgMar w:header="0" w:footer="581" w:top="720" w:bottom="780" w:left="708" w:right="283"/>
        </w:sectPr>
      </w:pPr>
    </w:p>
    <w:p>
      <w:pPr>
        <w:pStyle w:val="BodyText"/>
        <w:spacing w:line="249" w:lineRule="auto" w:before="67"/>
      </w:pPr>
      <w:r>
        <w:rPr>
          <w:color w:val="231F20"/>
        </w:rPr>
        <w:t>oblika usavršavanja nastavnika koja je propisana Pravilnikom o </w:t>
      </w:r>
      <w:r>
        <w:rPr>
          <w:color w:val="231F20"/>
        </w:rPr>
        <w:t>stal-nom</w:t>
      </w:r>
      <w:r>
        <w:rPr>
          <w:color w:val="231F20"/>
          <w:spacing w:val="35"/>
        </w:rPr>
        <w:t> </w:t>
      </w:r>
      <w:r>
        <w:rPr>
          <w:color w:val="231F20"/>
        </w:rPr>
        <w:t>stručnom</w:t>
      </w:r>
      <w:r>
        <w:rPr>
          <w:color w:val="231F20"/>
          <w:spacing w:val="35"/>
        </w:rPr>
        <w:t> </w:t>
      </w:r>
      <w:r>
        <w:rPr>
          <w:color w:val="231F20"/>
        </w:rPr>
        <w:t>usavršavanju</w:t>
      </w:r>
      <w:r>
        <w:rPr>
          <w:color w:val="231F20"/>
          <w:spacing w:val="35"/>
        </w:rPr>
        <w:t> </w:t>
      </w:r>
      <w:r>
        <w:rPr>
          <w:color w:val="231F20"/>
        </w:rPr>
        <w:t>i</w:t>
      </w:r>
      <w:r>
        <w:rPr>
          <w:color w:val="231F20"/>
          <w:spacing w:val="35"/>
        </w:rPr>
        <w:t> </w:t>
      </w:r>
      <w:r>
        <w:rPr>
          <w:color w:val="231F20"/>
        </w:rPr>
        <w:t>sticanju</w:t>
      </w:r>
      <w:r>
        <w:rPr>
          <w:color w:val="231F20"/>
          <w:spacing w:val="35"/>
        </w:rPr>
        <w:t> </w:t>
      </w:r>
      <w:r>
        <w:rPr>
          <w:color w:val="231F20"/>
        </w:rPr>
        <w:t>znanja</w:t>
      </w:r>
      <w:r>
        <w:rPr>
          <w:color w:val="231F20"/>
          <w:spacing w:val="35"/>
        </w:rPr>
        <w:t> </w:t>
      </w:r>
      <w:r>
        <w:rPr>
          <w:color w:val="231F20"/>
        </w:rPr>
        <w:t>nastavnika,</w:t>
      </w:r>
      <w:r>
        <w:rPr>
          <w:color w:val="231F20"/>
          <w:spacing w:val="35"/>
        </w:rPr>
        <w:t> </w:t>
      </w:r>
      <w:r>
        <w:rPr>
          <w:color w:val="231F20"/>
        </w:rPr>
        <w:t>vaspitača i stručnih saradnika [57]. Potrebno je takođe istaći da je vrlo važno obezbediti kontinuirano eksterno vrednovanje obrazovnih dostignuća učenika i kvaliteta rada nastavnika i obrazovnih ustanova radi praće-nja stanja obrazovnog sistema i otvaranja mogućnosti preduzimanja adekvatnih mera za njegovo unapređivanje.</w:t>
      </w:r>
    </w:p>
    <w:p>
      <w:pPr>
        <w:pStyle w:val="BodyText"/>
        <w:spacing w:line="249" w:lineRule="auto" w:before="207"/>
        <w:ind w:firstLine="566"/>
      </w:pPr>
      <w:r>
        <w:rPr>
          <w:color w:val="231F20"/>
        </w:rPr>
        <w:t>Cilj ovog istraživanja obuhvata saznanja o korišćenju infor-maciono-komunikacionih i multimedijalnih tehnologija i Interneta </w:t>
      </w:r>
      <w:r>
        <w:rPr>
          <w:color w:val="231F20"/>
        </w:rPr>
        <w:t>u nastavi u osnovnim školama, kao i ispitivanja koliko navedene teh-nologije</w:t>
      </w:r>
      <w:r>
        <w:rPr>
          <w:color w:val="231F20"/>
          <w:spacing w:val="-9"/>
        </w:rPr>
        <w:t> </w:t>
      </w:r>
      <w:r>
        <w:rPr>
          <w:color w:val="231F20"/>
        </w:rPr>
        <w:t>mogu</w:t>
      </w:r>
      <w:r>
        <w:rPr>
          <w:color w:val="231F20"/>
          <w:spacing w:val="-9"/>
        </w:rPr>
        <w:t> </w:t>
      </w:r>
      <w:r>
        <w:rPr>
          <w:color w:val="231F20"/>
        </w:rPr>
        <w:t>poboljšati</w:t>
      </w:r>
      <w:r>
        <w:rPr>
          <w:color w:val="231F20"/>
          <w:spacing w:val="-9"/>
        </w:rPr>
        <w:t> </w:t>
      </w:r>
      <w:r>
        <w:rPr>
          <w:color w:val="231F20"/>
        </w:rPr>
        <w:t>nastavu.</w:t>
      </w:r>
      <w:r>
        <w:rPr>
          <w:color w:val="231F20"/>
          <w:spacing w:val="-12"/>
        </w:rPr>
        <w:t> </w:t>
      </w:r>
      <w:r>
        <w:rPr>
          <w:color w:val="231F20"/>
        </w:rPr>
        <w:t>Takođe,</w:t>
      </w:r>
      <w:r>
        <w:rPr>
          <w:color w:val="231F20"/>
          <w:spacing w:val="-9"/>
        </w:rPr>
        <w:t> </w:t>
      </w:r>
      <w:r>
        <w:rPr>
          <w:color w:val="231F20"/>
        </w:rPr>
        <w:t>ispitani</w:t>
      </w:r>
      <w:r>
        <w:rPr>
          <w:color w:val="231F20"/>
          <w:spacing w:val="-9"/>
        </w:rPr>
        <w:t> </w:t>
      </w:r>
      <w:r>
        <w:rPr>
          <w:color w:val="231F20"/>
        </w:rPr>
        <w:t>su</w:t>
      </w:r>
      <w:r>
        <w:rPr>
          <w:color w:val="231F20"/>
          <w:spacing w:val="-9"/>
        </w:rPr>
        <w:t> </w:t>
      </w:r>
      <w:r>
        <w:rPr>
          <w:color w:val="231F20"/>
        </w:rPr>
        <w:t>stavovi</w:t>
      </w:r>
      <w:r>
        <w:rPr>
          <w:color w:val="231F20"/>
          <w:spacing w:val="-9"/>
        </w:rPr>
        <w:t> </w:t>
      </w:r>
      <w:r>
        <w:rPr>
          <w:color w:val="231F20"/>
        </w:rPr>
        <w:t>i</w:t>
      </w:r>
      <w:r>
        <w:rPr>
          <w:color w:val="231F20"/>
          <w:spacing w:val="-9"/>
        </w:rPr>
        <w:t> </w:t>
      </w:r>
      <w:r>
        <w:rPr>
          <w:color w:val="231F20"/>
        </w:rPr>
        <w:t>mišlje-nja</w:t>
      </w:r>
      <w:r>
        <w:rPr>
          <w:color w:val="231F20"/>
          <w:spacing w:val="-2"/>
        </w:rPr>
        <w:t> </w:t>
      </w:r>
      <w:r>
        <w:rPr>
          <w:color w:val="231F20"/>
        </w:rPr>
        <w:t>nastavnika</w:t>
      </w:r>
      <w:r>
        <w:rPr>
          <w:color w:val="231F20"/>
          <w:spacing w:val="-2"/>
        </w:rPr>
        <w:t> </w:t>
      </w:r>
      <w:r>
        <w:rPr>
          <w:color w:val="231F20"/>
        </w:rPr>
        <w:t>i</w:t>
      </w:r>
      <w:r>
        <w:rPr>
          <w:color w:val="231F20"/>
          <w:spacing w:val="-2"/>
        </w:rPr>
        <w:t> </w:t>
      </w:r>
      <w:r>
        <w:rPr>
          <w:color w:val="231F20"/>
        </w:rPr>
        <w:t>učenika</w:t>
      </w:r>
      <w:r>
        <w:rPr>
          <w:color w:val="231F20"/>
          <w:spacing w:val="-2"/>
        </w:rPr>
        <w:t> </w:t>
      </w:r>
      <w:r>
        <w:rPr>
          <w:color w:val="231F20"/>
        </w:rPr>
        <w:t>o</w:t>
      </w:r>
      <w:r>
        <w:rPr>
          <w:color w:val="231F20"/>
          <w:spacing w:val="-2"/>
        </w:rPr>
        <w:t> </w:t>
      </w:r>
      <w:r>
        <w:rPr>
          <w:color w:val="231F20"/>
        </w:rPr>
        <w:t>korišćenju</w:t>
      </w:r>
      <w:r>
        <w:rPr>
          <w:color w:val="231F20"/>
          <w:spacing w:val="-2"/>
        </w:rPr>
        <w:t> </w:t>
      </w:r>
      <w:r>
        <w:rPr>
          <w:color w:val="231F20"/>
        </w:rPr>
        <w:t>informaciono-komunikacionih</w:t>
      </w:r>
      <w:r>
        <w:rPr>
          <w:color w:val="231F20"/>
          <w:spacing w:val="-2"/>
        </w:rPr>
        <w:t> </w:t>
      </w:r>
      <w:r>
        <w:rPr>
          <w:color w:val="231F20"/>
        </w:rPr>
        <w:t>i multimedijalnih tehnologija i Interneta u nastavi. U cilju sakupljanja mišljenja i stavova nastavnika i učenika o korišćenju IKT u nastavi pripremljeni su posebno dizajnirani upitnici koji su distribuirani u osnovnim školama širom Vojvodine. Istraživanja su rađena u škola-ma</w:t>
      </w:r>
      <w:r>
        <w:rPr>
          <w:color w:val="231F20"/>
          <w:spacing w:val="-9"/>
        </w:rPr>
        <w:t> </w:t>
      </w:r>
      <w:r>
        <w:rPr>
          <w:color w:val="231F20"/>
        </w:rPr>
        <w:t>Vojvodine</w:t>
      </w:r>
      <w:r>
        <w:rPr>
          <w:color w:val="231F20"/>
          <w:spacing w:val="-5"/>
        </w:rPr>
        <w:t> </w:t>
      </w:r>
      <w:r>
        <w:rPr>
          <w:color w:val="231F20"/>
        </w:rPr>
        <w:t>među</w:t>
      </w:r>
      <w:r>
        <w:rPr>
          <w:color w:val="231F20"/>
          <w:spacing w:val="-5"/>
        </w:rPr>
        <w:t> </w:t>
      </w:r>
      <w:r>
        <w:rPr>
          <w:color w:val="231F20"/>
        </w:rPr>
        <w:t>nastavnicima,</w:t>
      </w:r>
      <w:r>
        <w:rPr>
          <w:color w:val="231F20"/>
          <w:spacing w:val="-5"/>
        </w:rPr>
        <w:t> </w:t>
      </w:r>
      <w:r>
        <w:rPr>
          <w:color w:val="231F20"/>
        </w:rPr>
        <w:t>stručnim</w:t>
      </w:r>
      <w:r>
        <w:rPr>
          <w:color w:val="231F20"/>
          <w:spacing w:val="-5"/>
        </w:rPr>
        <w:t> </w:t>
      </w:r>
      <w:r>
        <w:rPr>
          <w:color w:val="231F20"/>
        </w:rPr>
        <w:t>saradnicima</w:t>
      </w:r>
      <w:r>
        <w:rPr>
          <w:color w:val="231F20"/>
          <w:spacing w:val="-5"/>
        </w:rPr>
        <w:t> </w:t>
      </w:r>
      <w:r>
        <w:rPr>
          <w:color w:val="231F20"/>
        </w:rPr>
        <w:t>i</w:t>
      </w:r>
      <w:r>
        <w:rPr>
          <w:color w:val="231F20"/>
          <w:spacing w:val="-5"/>
        </w:rPr>
        <w:t> </w:t>
      </w:r>
      <w:r>
        <w:rPr>
          <w:color w:val="231F20"/>
        </w:rPr>
        <w:t>učenicima, kako</w:t>
      </w:r>
      <w:r>
        <w:rPr>
          <w:color w:val="231F20"/>
          <w:spacing w:val="-10"/>
        </w:rPr>
        <w:t> </w:t>
      </w:r>
      <w:r>
        <w:rPr>
          <w:color w:val="231F20"/>
        </w:rPr>
        <w:t>bi</w:t>
      </w:r>
      <w:r>
        <w:rPr>
          <w:color w:val="231F20"/>
          <w:spacing w:val="-10"/>
        </w:rPr>
        <w:t> </w:t>
      </w:r>
      <w:r>
        <w:rPr>
          <w:color w:val="231F20"/>
        </w:rPr>
        <w:t>se</w:t>
      </w:r>
      <w:r>
        <w:rPr>
          <w:color w:val="231F20"/>
          <w:spacing w:val="-10"/>
        </w:rPr>
        <w:t> </w:t>
      </w:r>
      <w:r>
        <w:rPr>
          <w:color w:val="231F20"/>
        </w:rPr>
        <w:t>moglo</w:t>
      </w:r>
      <w:r>
        <w:rPr>
          <w:color w:val="231F20"/>
          <w:spacing w:val="-10"/>
        </w:rPr>
        <w:t> </w:t>
      </w:r>
      <w:r>
        <w:rPr>
          <w:color w:val="231F20"/>
        </w:rPr>
        <w:t>ukazati</w:t>
      </w:r>
      <w:r>
        <w:rPr>
          <w:color w:val="231F20"/>
          <w:spacing w:val="-10"/>
        </w:rPr>
        <w:t> </w:t>
      </w:r>
      <w:r>
        <w:rPr>
          <w:color w:val="231F20"/>
        </w:rPr>
        <w:t>na</w:t>
      </w:r>
      <w:r>
        <w:rPr>
          <w:color w:val="231F20"/>
          <w:spacing w:val="-10"/>
        </w:rPr>
        <w:t> </w:t>
      </w:r>
      <w:r>
        <w:rPr>
          <w:color w:val="231F20"/>
        </w:rPr>
        <w:t>postojeće</w:t>
      </w:r>
      <w:r>
        <w:rPr>
          <w:color w:val="231F20"/>
          <w:spacing w:val="-10"/>
        </w:rPr>
        <w:t> </w:t>
      </w:r>
      <w:r>
        <w:rPr>
          <w:color w:val="231F20"/>
        </w:rPr>
        <w:t>probleme</w:t>
      </w:r>
      <w:r>
        <w:rPr>
          <w:color w:val="231F20"/>
          <w:spacing w:val="-10"/>
        </w:rPr>
        <w:t> </w:t>
      </w:r>
      <w:r>
        <w:rPr>
          <w:color w:val="231F20"/>
        </w:rPr>
        <w:t>i</w:t>
      </w:r>
      <w:r>
        <w:rPr>
          <w:color w:val="231F20"/>
          <w:spacing w:val="-10"/>
        </w:rPr>
        <w:t> </w:t>
      </w:r>
      <w:r>
        <w:rPr>
          <w:color w:val="231F20"/>
        </w:rPr>
        <w:t>nedostatke,</w:t>
      </w:r>
      <w:r>
        <w:rPr>
          <w:color w:val="231F20"/>
          <w:spacing w:val="-10"/>
        </w:rPr>
        <w:t> </w:t>
      </w:r>
      <w:r>
        <w:rPr>
          <w:color w:val="231F20"/>
        </w:rPr>
        <w:t>i</w:t>
      </w:r>
      <w:r>
        <w:rPr>
          <w:color w:val="231F20"/>
          <w:spacing w:val="-10"/>
        </w:rPr>
        <w:t> </w:t>
      </w:r>
      <w:r>
        <w:rPr>
          <w:color w:val="231F20"/>
        </w:rPr>
        <w:t>predlo-žiti</w:t>
      </w:r>
      <w:r>
        <w:rPr>
          <w:color w:val="231F20"/>
          <w:spacing w:val="-3"/>
        </w:rPr>
        <w:t> </w:t>
      </w:r>
      <w:r>
        <w:rPr>
          <w:color w:val="231F20"/>
        </w:rPr>
        <w:t>adekvatno</w:t>
      </w:r>
      <w:r>
        <w:rPr>
          <w:color w:val="231F20"/>
          <w:spacing w:val="-3"/>
        </w:rPr>
        <w:t> </w:t>
      </w:r>
      <w:r>
        <w:rPr>
          <w:color w:val="231F20"/>
        </w:rPr>
        <w:t>rešenje</w:t>
      </w:r>
      <w:r>
        <w:rPr>
          <w:color w:val="231F20"/>
          <w:spacing w:val="-3"/>
        </w:rPr>
        <w:t> </w:t>
      </w:r>
      <w:r>
        <w:rPr>
          <w:color w:val="231F20"/>
        </w:rPr>
        <w:t>za</w:t>
      </w:r>
      <w:r>
        <w:rPr>
          <w:color w:val="231F20"/>
          <w:spacing w:val="-3"/>
        </w:rPr>
        <w:t> </w:t>
      </w:r>
      <w:r>
        <w:rPr>
          <w:color w:val="231F20"/>
        </w:rPr>
        <w:t>njihovo</w:t>
      </w:r>
      <w:r>
        <w:rPr>
          <w:color w:val="231F20"/>
          <w:spacing w:val="-3"/>
        </w:rPr>
        <w:t> </w:t>
      </w:r>
      <w:r>
        <w:rPr>
          <w:color w:val="231F20"/>
        </w:rPr>
        <w:t>prevazilaženje.</w:t>
      </w:r>
      <w:r>
        <w:rPr>
          <w:color w:val="231F20"/>
          <w:spacing w:val="-3"/>
        </w:rPr>
        <w:t> </w:t>
      </w:r>
      <w:r>
        <w:rPr>
          <w:color w:val="231F20"/>
        </w:rPr>
        <w:t>Istraživanje</w:t>
      </w:r>
      <w:r>
        <w:rPr>
          <w:color w:val="231F20"/>
          <w:spacing w:val="-3"/>
        </w:rPr>
        <w:t> </w:t>
      </w:r>
      <w:r>
        <w:rPr>
          <w:color w:val="231F20"/>
        </w:rPr>
        <w:t>se</w:t>
      </w:r>
      <w:r>
        <w:rPr>
          <w:color w:val="231F20"/>
          <w:spacing w:val="-3"/>
        </w:rPr>
        <w:t> </w:t>
      </w:r>
      <w:r>
        <w:rPr>
          <w:color w:val="231F20"/>
        </w:rPr>
        <w:t>može opisati</w:t>
      </w:r>
      <w:r>
        <w:rPr>
          <w:color w:val="231F20"/>
          <w:spacing w:val="-7"/>
        </w:rPr>
        <w:t> </w:t>
      </w:r>
      <w:r>
        <w:rPr>
          <w:color w:val="231F20"/>
        </w:rPr>
        <w:t>kao</w:t>
      </w:r>
      <w:r>
        <w:rPr>
          <w:color w:val="231F20"/>
          <w:spacing w:val="-7"/>
        </w:rPr>
        <w:t> </w:t>
      </w:r>
      <w:r>
        <w:rPr>
          <w:color w:val="231F20"/>
        </w:rPr>
        <w:t>potreba</w:t>
      </w:r>
      <w:r>
        <w:rPr>
          <w:color w:val="231F20"/>
          <w:spacing w:val="-7"/>
        </w:rPr>
        <w:t> </w:t>
      </w:r>
      <w:r>
        <w:rPr>
          <w:color w:val="231F20"/>
        </w:rPr>
        <w:t>za</w:t>
      </w:r>
      <w:r>
        <w:rPr>
          <w:color w:val="231F20"/>
          <w:spacing w:val="-7"/>
        </w:rPr>
        <w:t> </w:t>
      </w:r>
      <w:r>
        <w:rPr>
          <w:color w:val="231F20"/>
        </w:rPr>
        <w:t>definisanjem</w:t>
      </w:r>
      <w:r>
        <w:rPr>
          <w:color w:val="231F20"/>
          <w:spacing w:val="-7"/>
        </w:rPr>
        <w:t> </w:t>
      </w:r>
      <w:r>
        <w:rPr>
          <w:color w:val="231F20"/>
        </w:rPr>
        <w:t>neophodnih</w:t>
      </w:r>
      <w:r>
        <w:rPr>
          <w:color w:val="231F20"/>
          <w:spacing w:val="-7"/>
        </w:rPr>
        <w:t> </w:t>
      </w:r>
      <w:r>
        <w:rPr>
          <w:color w:val="231F20"/>
        </w:rPr>
        <w:t>promena</w:t>
      </w:r>
      <w:r>
        <w:rPr>
          <w:color w:val="231F20"/>
          <w:spacing w:val="-7"/>
        </w:rPr>
        <w:t> </w:t>
      </w:r>
      <w:r>
        <w:rPr>
          <w:color w:val="231F20"/>
        </w:rPr>
        <w:t>za</w:t>
      </w:r>
      <w:r>
        <w:rPr>
          <w:color w:val="231F20"/>
          <w:spacing w:val="-7"/>
        </w:rPr>
        <w:t> </w:t>
      </w:r>
      <w:r>
        <w:rPr>
          <w:color w:val="231F20"/>
        </w:rPr>
        <w:t>poboljša-nje</w:t>
      </w:r>
      <w:r>
        <w:rPr>
          <w:color w:val="231F20"/>
          <w:spacing w:val="-9"/>
        </w:rPr>
        <w:t> </w:t>
      </w:r>
      <w:r>
        <w:rPr>
          <w:color w:val="231F20"/>
        </w:rPr>
        <w:t>postojećeg</w:t>
      </w:r>
      <w:r>
        <w:rPr>
          <w:color w:val="231F20"/>
          <w:spacing w:val="-10"/>
        </w:rPr>
        <w:t> </w:t>
      </w:r>
      <w:r>
        <w:rPr>
          <w:color w:val="231F20"/>
        </w:rPr>
        <w:t>stanja</w:t>
      </w:r>
      <w:r>
        <w:rPr>
          <w:color w:val="231F20"/>
          <w:spacing w:val="-9"/>
        </w:rPr>
        <w:t> </w:t>
      </w:r>
      <w:r>
        <w:rPr>
          <w:color w:val="231F20"/>
        </w:rPr>
        <w:t>i</w:t>
      </w:r>
      <w:r>
        <w:rPr>
          <w:color w:val="231F20"/>
          <w:spacing w:val="-9"/>
        </w:rPr>
        <w:t> </w:t>
      </w:r>
      <w:r>
        <w:rPr>
          <w:color w:val="231F20"/>
        </w:rPr>
        <w:t>otklanjanje</w:t>
      </w:r>
      <w:r>
        <w:rPr>
          <w:color w:val="231F20"/>
          <w:spacing w:val="-10"/>
        </w:rPr>
        <w:t> </w:t>
      </w:r>
      <w:r>
        <w:rPr>
          <w:color w:val="231F20"/>
        </w:rPr>
        <w:t>nedostataka</w:t>
      </w:r>
      <w:r>
        <w:rPr>
          <w:color w:val="231F20"/>
          <w:spacing w:val="-10"/>
        </w:rPr>
        <w:t> </w:t>
      </w:r>
      <w:r>
        <w:rPr>
          <w:color w:val="231F20"/>
        </w:rPr>
        <w:t>u</w:t>
      </w:r>
      <w:r>
        <w:rPr>
          <w:color w:val="231F20"/>
          <w:spacing w:val="-9"/>
        </w:rPr>
        <w:t> </w:t>
      </w:r>
      <w:r>
        <w:rPr>
          <w:color w:val="231F20"/>
        </w:rPr>
        <w:t>uvođenju</w:t>
      </w:r>
      <w:r>
        <w:rPr>
          <w:color w:val="231F20"/>
          <w:spacing w:val="-9"/>
        </w:rPr>
        <w:t> </w:t>
      </w:r>
      <w:r>
        <w:rPr>
          <w:color w:val="231F20"/>
        </w:rPr>
        <w:t>IKT</w:t>
      </w:r>
      <w:r>
        <w:rPr>
          <w:color w:val="231F20"/>
          <w:spacing w:val="-14"/>
        </w:rPr>
        <w:t> </w:t>
      </w:r>
      <w:r>
        <w:rPr>
          <w:color w:val="231F20"/>
        </w:rPr>
        <w:t>i</w:t>
      </w:r>
      <w:r>
        <w:rPr>
          <w:color w:val="231F20"/>
          <w:spacing w:val="-9"/>
        </w:rPr>
        <w:t> </w:t>
      </w:r>
      <w:r>
        <w:rPr>
          <w:color w:val="231F20"/>
        </w:rPr>
        <w:t>Inter-neta u nastavni proces.</w:t>
      </w:r>
    </w:p>
    <w:p>
      <w:pPr>
        <w:pStyle w:val="BodyText"/>
        <w:spacing w:line="249" w:lineRule="auto" w:before="215"/>
        <w:ind w:firstLine="566"/>
      </w:pPr>
      <w:r>
        <w:rPr>
          <w:color w:val="231F20"/>
        </w:rPr>
        <w:t>Praktičan zaključak koji iz navedenih naučnih ciljeva prozilazi je</w:t>
      </w:r>
      <w:r>
        <w:rPr>
          <w:color w:val="231F20"/>
          <w:spacing w:val="-2"/>
        </w:rPr>
        <w:t> </w:t>
      </w:r>
      <w:r>
        <w:rPr>
          <w:color w:val="231F20"/>
        </w:rPr>
        <w:t>da</w:t>
      </w:r>
      <w:r>
        <w:rPr>
          <w:color w:val="231F20"/>
          <w:spacing w:val="-2"/>
        </w:rPr>
        <w:t> </w:t>
      </w:r>
      <w:r>
        <w:rPr>
          <w:color w:val="231F20"/>
        </w:rPr>
        <w:t>je</w:t>
      </w:r>
      <w:r>
        <w:rPr>
          <w:color w:val="231F20"/>
          <w:spacing w:val="-2"/>
        </w:rPr>
        <w:t> </w:t>
      </w:r>
      <w:r>
        <w:rPr>
          <w:color w:val="231F20"/>
        </w:rPr>
        <w:t>pored</w:t>
      </w:r>
      <w:r>
        <w:rPr>
          <w:color w:val="231F20"/>
          <w:spacing w:val="-2"/>
        </w:rPr>
        <w:t> </w:t>
      </w:r>
      <w:r>
        <w:rPr>
          <w:color w:val="231F20"/>
        </w:rPr>
        <w:t>adekvatne</w:t>
      </w:r>
      <w:r>
        <w:rPr>
          <w:color w:val="231F20"/>
          <w:spacing w:val="-2"/>
        </w:rPr>
        <w:t> </w:t>
      </w:r>
      <w:r>
        <w:rPr>
          <w:color w:val="231F20"/>
        </w:rPr>
        <w:t>tehničke</w:t>
      </w:r>
      <w:r>
        <w:rPr>
          <w:color w:val="231F20"/>
          <w:spacing w:val="-2"/>
        </w:rPr>
        <w:t> </w:t>
      </w:r>
      <w:r>
        <w:rPr>
          <w:color w:val="231F20"/>
        </w:rPr>
        <w:t>opreme</w:t>
      </w:r>
      <w:r>
        <w:rPr>
          <w:color w:val="231F20"/>
          <w:spacing w:val="-2"/>
        </w:rPr>
        <w:t> </w:t>
      </w:r>
      <w:r>
        <w:rPr>
          <w:color w:val="231F20"/>
        </w:rPr>
        <w:t>potrebno</w:t>
      </w:r>
      <w:r>
        <w:rPr>
          <w:color w:val="231F20"/>
          <w:spacing w:val="-2"/>
        </w:rPr>
        <w:t> </w:t>
      </w:r>
      <w:r>
        <w:rPr>
          <w:color w:val="231F20"/>
        </w:rPr>
        <w:t>obezbediti</w:t>
      </w:r>
      <w:r>
        <w:rPr>
          <w:color w:val="231F20"/>
          <w:spacing w:val="-2"/>
        </w:rPr>
        <w:t> </w:t>
      </w:r>
      <w:r>
        <w:rPr>
          <w:color w:val="231F20"/>
        </w:rPr>
        <w:t>i</w:t>
      </w:r>
      <w:r>
        <w:rPr>
          <w:color w:val="231F20"/>
          <w:spacing w:val="-2"/>
        </w:rPr>
        <w:t> </w:t>
      </w:r>
      <w:r>
        <w:rPr>
          <w:color w:val="231F20"/>
        </w:rPr>
        <w:t>ospo-sobljenost</w:t>
      </w:r>
      <w:r>
        <w:rPr>
          <w:color w:val="231F20"/>
          <w:spacing w:val="-15"/>
        </w:rPr>
        <w:t> </w:t>
      </w:r>
      <w:r>
        <w:rPr>
          <w:color w:val="231F20"/>
        </w:rPr>
        <w:t>nastavnika</w:t>
      </w:r>
      <w:r>
        <w:rPr>
          <w:color w:val="231F20"/>
          <w:spacing w:val="-15"/>
        </w:rPr>
        <w:t> </w:t>
      </w:r>
      <w:r>
        <w:rPr>
          <w:color w:val="231F20"/>
        </w:rPr>
        <w:t>za</w:t>
      </w:r>
      <w:r>
        <w:rPr>
          <w:color w:val="231F20"/>
          <w:spacing w:val="-15"/>
        </w:rPr>
        <w:t> </w:t>
      </w:r>
      <w:r>
        <w:rPr>
          <w:color w:val="231F20"/>
        </w:rPr>
        <w:t>njeno</w:t>
      </w:r>
      <w:r>
        <w:rPr>
          <w:color w:val="231F20"/>
          <w:spacing w:val="-15"/>
        </w:rPr>
        <w:t> </w:t>
      </w:r>
      <w:r>
        <w:rPr>
          <w:color w:val="231F20"/>
        </w:rPr>
        <w:t>korišćenje.</w:t>
      </w:r>
      <w:r>
        <w:rPr>
          <w:color w:val="231F20"/>
          <w:spacing w:val="-15"/>
        </w:rPr>
        <w:t> </w:t>
      </w:r>
      <w:r>
        <w:rPr>
          <w:color w:val="231F20"/>
        </w:rPr>
        <w:t>Ta</w:t>
      </w:r>
      <w:r>
        <w:rPr>
          <w:color w:val="231F20"/>
          <w:spacing w:val="-15"/>
        </w:rPr>
        <w:t> </w:t>
      </w:r>
      <w:r>
        <w:rPr>
          <w:color w:val="231F20"/>
        </w:rPr>
        <w:t>osposobljenost</w:t>
      </w:r>
      <w:r>
        <w:rPr>
          <w:color w:val="231F20"/>
          <w:spacing w:val="-15"/>
        </w:rPr>
        <w:t> </w:t>
      </w:r>
      <w:r>
        <w:rPr>
          <w:color w:val="231F20"/>
        </w:rPr>
        <w:t>se</w:t>
      </w:r>
      <w:r>
        <w:rPr>
          <w:color w:val="231F20"/>
          <w:spacing w:val="-15"/>
        </w:rPr>
        <w:t> </w:t>
      </w:r>
      <w:r>
        <w:rPr>
          <w:color w:val="231F20"/>
        </w:rPr>
        <w:t>veoma razlikuje</w:t>
      </w:r>
      <w:r>
        <w:rPr>
          <w:color w:val="231F20"/>
          <w:spacing w:val="-10"/>
        </w:rPr>
        <w:t> </w:t>
      </w:r>
      <w:r>
        <w:rPr>
          <w:color w:val="231F20"/>
        </w:rPr>
        <w:t>od</w:t>
      </w:r>
      <w:r>
        <w:rPr>
          <w:color w:val="231F20"/>
          <w:spacing w:val="-9"/>
        </w:rPr>
        <w:t> </w:t>
      </w:r>
      <w:r>
        <w:rPr>
          <w:color w:val="231F20"/>
        </w:rPr>
        <w:t>tradicionalnog</w:t>
      </w:r>
      <w:r>
        <w:rPr>
          <w:color w:val="231F20"/>
          <w:spacing w:val="-10"/>
        </w:rPr>
        <w:t> </w:t>
      </w:r>
      <w:r>
        <w:rPr>
          <w:color w:val="231F20"/>
        </w:rPr>
        <w:t>pristupa.</w:t>
      </w:r>
      <w:r>
        <w:rPr>
          <w:color w:val="231F20"/>
          <w:spacing w:val="-10"/>
        </w:rPr>
        <w:t> </w:t>
      </w:r>
      <w:r>
        <w:rPr>
          <w:color w:val="231F20"/>
        </w:rPr>
        <w:t>Nastavnike</w:t>
      </w:r>
      <w:r>
        <w:rPr>
          <w:color w:val="231F20"/>
          <w:spacing w:val="-10"/>
        </w:rPr>
        <w:t> </w:t>
      </w:r>
      <w:r>
        <w:rPr>
          <w:color w:val="231F20"/>
        </w:rPr>
        <w:t>je</w:t>
      </w:r>
      <w:r>
        <w:rPr>
          <w:color w:val="231F20"/>
          <w:spacing w:val="-10"/>
        </w:rPr>
        <w:t> </w:t>
      </w:r>
      <w:r>
        <w:rPr>
          <w:color w:val="231F20"/>
        </w:rPr>
        <w:t>potrebno</w:t>
      </w:r>
      <w:r>
        <w:rPr>
          <w:color w:val="231F20"/>
          <w:spacing w:val="-10"/>
        </w:rPr>
        <w:t> </w:t>
      </w:r>
      <w:r>
        <w:rPr>
          <w:color w:val="231F20"/>
        </w:rPr>
        <w:t>motivisa-ti</w:t>
      </w:r>
      <w:r>
        <w:rPr>
          <w:color w:val="231F20"/>
          <w:spacing w:val="-12"/>
        </w:rPr>
        <w:t> </w:t>
      </w:r>
      <w:r>
        <w:rPr>
          <w:color w:val="231F20"/>
        </w:rPr>
        <w:t>da</w:t>
      </w:r>
      <w:r>
        <w:rPr>
          <w:color w:val="231F20"/>
          <w:spacing w:val="-12"/>
        </w:rPr>
        <w:t> </w:t>
      </w:r>
      <w:r>
        <w:rPr>
          <w:color w:val="231F20"/>
        </w:rPr>
        <w:t>u</w:t>
      </w:r>
      <w:r>
        <w:rPr>
          <w:color w:val="231F20"/>
          <w:spacing w:val="-11"/>
        </w:rPr>
        <w:t> </w:t>
      </w:r>
      <w:r>
        <w:rPr>
          <w:color w:val="231F20"/>
        </w:rPr>
        <w:t>većoj</w:t>
      </w:r>
      <w:r>
        <w:rPr>
          <w:color w:val="231F20"/>
          <w:spacing w:val="-12"/>
        </w:rPr>
        <w:t> </w:t>
      </w:r>
      <w:r>
        <w:rPr>
          <w:color w:val="231F20"/>
        </w:rPr>
        <w:t>meri</w:t>
      </w:r>
      <w:r>
        <w:rPr>
          <w:color w:val="231F20"/>
          <w:spacing w:val="-12"/>
        </w:rPr>
        <w:t> </w:t>
      </w:r>
      <w:r>
        <w:rPr>
          <w:color w:val="231F20"/>
        </w:rPr>
        <w:t>koriste</w:t>
      </w:r>
      <w:r>
        <w:rPr>
          <w:color w:val="231F20"/>
          <w:spacing w:val="-12"/>
        </w:rPr>
        <w:t> </w:t>
      </w:r>
      <w:r>
        <w:rPr>
          <w:color w:val="231F20"/>
        </w:rPr>
        <w:t>IKT,</w:t>
      </w:r>
      <w:r>
        <w:rPr>
          <w:color w:val="231F20"/>
          <w:spacing w:val="-11"/>
        </w:rPr>
        <w:t> </w:t>
      </w:r>
      <w:r>
        <w:rPr>
          <w:color w:val="231F20"/>
        </w:rPr>
        <w:t>multimedijalne</w:t>
      </w:r>
      <w:r>
        <w:rPr>
          <w:color w:val="231F20"/>
          <w:spacing w:val="-12"/>
        </w:rPr>
        <w:t> </w:t>
      </w:r>
      <w:r>
        <w:rPr>
          <w:color w:val="231F20"/>
        </w:rPr>
        <w:t>tehnologije</w:t>
      </w:r>
      <w:r>
        <w:rPr>
          <w:color w:val="231F20"/>
          <w:spacing w:val="-12"/>
        </w:rPr>
        <w:t> </w:t>
      </w:r>
      <w:r>
        <w:rPr>
          <w:color w:val="231F20"/>
        </w:rPr>
        <w:t>i</w:t>
      </w:r>
      <w:r>
        <w:rPr>
          <w:color w:val="231F20"/>
          <w:spacing w:val="-12"/>
        </w:rPr>
        <w:t> </w:t>
      </w:r>
      <w:r>
        <w:rPr>
          <w:color w:val="231F20"/>
        </w:rPr>
        <w:t>Internet</w:t>
      </w:r>
      <w:r>
        <w:rPr>
          <w:color w:val="231F20"/>
          <w:spacing w:val="-12"/>
        </w:rPr>
        <w:t> </w:t>
      </w:r>
      <w:r>
        <w:rPr>
          <w:color w:val="231F20"/>
        </w:rPr>
        <w:t>ne samo u školi, nego i kod kuće, tokom pripreme nastavnog materijala. Potrebno</w:t>
      </w:r>
      <w:r>
        <w:rPr>
          <w:color w:val="231F20"/>
          <w:spacing w:val="-13"/>
        </w:rPr>
        <w:t> </w:t>
      </w:r>
      <w:r>
        <w:rPr>
          <w:color w:val="231F20"/>
        </w:rPr>
        <w:t>je</w:t>
      </w:r>
      <w:r>
        <w:rPr>
          <w:color w:val="231F20"/>
          <w:spacing w:val="-13"/>
        </w:rPr>
        <w:t> </w:t>
      </w:r>
      <w:r>
        <w:rPr>
          <w:color w:val="231F20"/>
        </w:rPr>
        <w:t>osavremeniti</w:t>
      </w:r>
      <w:r>
        <w:rPr>
          <w:color w:val="231F20"/>
          <w:spacing w:val="-13"/>
        </w:rPr>
        <w:t> </w:t>
      </w:r>
      <w:r>
        <w:rPr>
          <w:color w:val="231F20"/>
        </w:rPr>
        <w:t>metodički</w:t>
      </w:r>
      <w:r>
        <w:rPr>
          <w:color w:val="231F20"/>
          <w:spacing w:val="-13"/>
        </w:rPr>
        <w:t> </w:t>
      </w:r>
      <w:r>
        <w:rPr>
          <w:color w:val="231F20"/>
        </w:rPr>
        <w:t>sistem</w:t>
      </w:r>
      <w:r>
        <w:rPr>
          <w:color w:val="231F20"/>
          <w:spacing w:val="-13"/>
        </w:rPr>
        <w:t> </w:t>
      </w:r>
      <w:r>
        <w:rPr>
          <w:color w:val="231F20"/>
        </w:rPr>
        <w:t>obrazovanja,</w:t>
      </w:r>
      <w:r>
        <w:rPr>
          <w:color w:val="231F20"/>
          <w:spacing w:val="-13"/>
        </w:rPr>
        <w:t> </w:t>
      </w:r>
      <w:r>
        <w:rPr>
          <w:color w:val="231F20"/>
        </w:rPr>
        <w:t>kao</w:t>
      </w:r>
      <w:r>
        <w:rPr>
          <w:color w:val="231F20"/>
          <w:spacing w:val="-13"/>
        </w:rPr>
        <w:t> </w:t>
      </w:r>
      <w:r>
        <w:rPr>
          <w:color w:val="231F20"/>
        </w:rPr>
        <w:t>i</w:t>
      </w:r>
      <w:r>
        <w:rPr>
          <w:color w:val="231F20"/>
          <w:spacing w:val="-13"/>
        </w:rPr>
        <w:t> </w:t>
      </w:r>
      <w:r>
        <w:rPr>
          <w:color w:val="231F20"/>
        </w:rPr>
        <w:t>izmeniti plan</w:t>
      </w:r>
      <w:r>
        <w:rPr>
          <w:color w:val="231F20"/>
          <w:spacing w:val="-9"/>
        </w:rPr>
        <w:t> </w:t>
      </w:r>
      <w:r>
        <w:rPr>
          <w:color w:val="231F20"/>
        </w:rPr>
        <w:t>i</w:t>
      </w:r>
      <w:r>
        <w:rPr>
          <w:color w:val="231F20"/>
          <w:spacing w:val="-9"/>
        </w:rPr>
        <w:t> </w:t>
      </w:r>
      <w:r>
        <w:rPr>
          <w:color w:val="231F20"/>
        </w:rPr>
        <w:t>program</w:t>
      </w:r>
      <w:r>
        <w:rPr>
          <w:color w:val="231F20"/>
          <w:spacing w:val="-9"/>
        </w:rPr>
        <w:t> </w:t>
      </w:r>
      <w:r>
        <w:rPr>
          <w:color w:val="231F20"/>
        </w:rPr>
        <w:t>u</w:t>
      </w:r>
      <w:r>
        <w:rPr>
          <w:color w:val="231F20"/>
          <w:spacing w:val="-9"/>
        </w:rPr>
        <w:t> </w:t>
      </w:r>
      <w:r>
        <w:rPr>
          <w:color w:val="231F20"/>
        </w:rPr>
        <w:t>skladu</w:t>
      </w:r>
      <w:r>
        <w:rPr>
          <w:color w:val="231F20"/>
          <w:spacing w:val="-9"/>
        </w:rPr>
        <w:t> </w:t>
      </w:r>
      <w:r>
        <w:rPr>
          <w:color w:val="231F20"/>
        </w:rPr>
        <w:t>sa</w:t>
      </w:r>
      <w:r>
        <w:rPr>
          <w:color w:val="231F20"/>
          <w:spacing w:val="-8"/>
        </w:rPr>
        <w:t> </w:t>
      </w:r>
      <w:r>
        <w:rPr>
          <w:color w:val="231F20"/>
        </w:rPr>
        <w:t>savremenim</w:t>
      </w:r>
      <w:r>
        <w:rPr>
          <w:color w:val="231F20"/>
          <w:spacing w:val="-9"/>
        </w:rPr>
        <w:t> </w:t>
      </w:r>
      <w:r>
        <w:rPr>
          <w:color w:val="231F20"/>
        </w:rPr>
        <w:t>oblicima</w:t>
      </w:r>
      <w:r>
        <w:rPr>
          <w:color w:val="231F20"/>
          <w:spacing w:val="-9"/>
        </w:rPr>
        <w:t> </w:t>
      </w:r>
      <w:r>
        <w:rPr>
          <w:color w:val="231F20"/>
        </w:rPr>
        <w:t>rada.</w:t>
      </w:r>
      <w:r>
        <w:rPr>
          <w:color w:val="231F20"/>
          <w:spacing w:val="-13"/>
        </w:rPr>
        <w:t> </w:t>
      </w:r>
      <w:r>
        <w:rPr>
          <w:color w:val="231F20"/>
        </w:rPr>
        <w:t>Taj</w:t>
      </w:r>
      <w:r>
        <w:rPr>
          <w:color w:val="231F20"/>
          <w:spacing w:val="-9"/>
        </w:rPr>
        <w:t> </w:t>
      </w:r>
      <w:r>
        <w:rPr>
          <w:color w:val="231F20"/>
        </w:rPr>
        <w:t>mehanizam mora</w:t>
      </w:r>
      <w:r>
        <w:rPr>
          <w:color w:val="231F20"/>
          <w:spacing w:val="-7"/>
        </w:rPr>
        <w:t> </w:t>
      </w:r>
      <w:r>
        <w:rPr>
          <w:color w:val="231F20"/>
        </w:rPr>
        <w:t>da</w:t>
      </w:r>
      <w:r>
        <w:rPr>
          <w:color w:val="231F20"/>
          <w:spacing w:val="-7"/>
        </w:rPr>
        <w:t> </w:t>
      </w:r>
      <w:r>
        <w:rPr>
          <w:color w:val="231F20"/>
        </w:rPr>
        <w:t>se</w:t>
      </w:r>
      <w:r>
        <w:rPr>
          <w:color w:val="231F20"/>
          <w:spacing w:val="-7"/>
        </w:rPr>
        <w:t> </w:t>
      </w:r>
      <w:r>
        <w:rPr>
          <w:color w:val="231F20"/>
        </w:rPr>
        <w:t>prilagodi</w:t>
      </w:r>
      <w:r>
        <w:rPr>
          <w:color w:val="231F20"/>
          <w:spacing w:val="-7"/>
        </w:rPr>
        <w:t> </w:t>
      </w:r>
      <w:r>
        <w:rPr>
          <w:color w:val="231F20"/>
        </w:rPr>
        <w:t>novom</w:t>
      </w:r>
      <w:r>
        <w:rPr>
          <w:color w:val="231F20"/>
          <w:spacing w:val="-7"/>
        </w:rPr>
        <w:t> </w:t>
      </w:r>
      <w:r>
        <w:rPr>
          <w:color w:val="231F20"/>
        </w:rPr>
        <w:t>sistemu</w:t>
      </w:r>
      <w:r>
        <w:rPr>
          <w:color w:val="231F20"/>
          <w:spacing w:val="-7"/>
        </w:rPr>
        <w:t> </w:t>
      </w:r>
      <w:r>
        <w:rPr>
          <w:color w:val="231F20"/>
        </w:rPr>
        <w:t>korišćenja</w:t>
      </w:r>
      <w:r>
        <w:rPr>
          <w:color w:val="231F20"/>
          <w:spacing w:val="-7"/>
        </w:rPr>
        <w:t> </w:t>
      </w:r>
      <w:r>
        <w:rPr>
          <w:color w:val="231F20"/>
        </w:rPr>
        <w:t>računarskih,</w:t>
      </w:r>
      <w:r>
        <w:rPr>
          <w:color w:val="231F20"/>
          <w:spacing w:val="-7"/>
        </w:rPr>
        <w:t> </w:t>
      </w:r>
      <w:r>
        <w:rPr>
          <w:color w:val="231F20"/>
        </w:rPr>
        <w:t>multime-dijalnih i IKT metoda.</w:t>
      </w:r>
    </w:p>
    <w:p>
      <w:pPr>
        <w:pStyle w:val="BodyText"/>
        <w:spacing w:after="0" w:line="249" w:lineRule="auto"/>
        <w:sectPr>
          <w:pgSz w:w="8400" w:h="11910"/>
          <w:pgMar w:header="0" w:footer="581" w:top="720" w:bottom="780" w:left="708" w:right="283"/>
        </w:sectPr>
      </w:pPr>
    </w:p>
    <w:p>
      <w:pPr>
        <w:pStyle w:val="BodyText"/>
        <w:spacing w:line="249" w:lineRule="auto" w:before="67"/>
        <w:ind w:right="560" w:firstLine="566"/>
      </w:pPr>
      <w:r>
        <w:rPr>
          <w:color w:val="231F20"/>
        </w:rPr>
        <w:t>Savremeno obrazovanje nalaže izmene u tradicionalnom obra-zovnom sistemu i zbog toga je veoma važno obezbediti uslove za ak-tivno učenje učenika, kao i adekvatno usavršavanje nastavnika [41]. Rezultati dobijeni istraživanjem sprovedenim u ovoj doktorskoj di-sertaciji u velikoj meri mogu pomoći poboljšanju kvaliteta nastave korišćenjem informaciono komunikacionih tehnologija, multimedije</w:t>
      </w:r>
      <w:r>
        <w:rPr>
          <w:color w:val="231F20"/>
          <w:spacing w:val="80"/>
        </w:rPr>
        <w:t> </w:t>
      </w:r>
      <w:r>
        <w:rPr>
          <w:color w:val="231F20"/>
        </w:rPr>
        <w:t>i</w:t>
      </w:r>
      <w:r>
        <w:rPr>
          <w:color w:val="231F20"/>
          <w:spacing w:val="-6"/>
        </w:rPr>
        <w:t> </w:t>
      </w:r>
      <w:r>
        <w:rPr>
          <w:color w:val="231F20"/>
        </w:rPr>
        <w:t>Interneta.</w:t>
      </w:r>
      <w:r>
        <w:rPr>
          <w:color w:val="231F20"/>
          <w:spacing w:val="-10"/>
        </w:rPr>
        <w:t> </w:t>
      </w:r>
      <w:r>
        <w:rPr>
          <w:color w:val="231F20"/>
        </w:rPr>
        <w:t>Veoma</w:t>
      </w:r>
      <w:r>
        <w:rPr>
          <w:color w:val="231F20"/>
          <w:spacing w:val="-6"/>
        </w:rPr>
        <w:t> </w:t>
      </w:r>
      <w:r>
        <w:rPr>
          <w:color w:val="231F20"/>
        </w:rPr>
        <w:t>je</w:t>
      </w:r>
      <w:r>
        <w:rPr>
          <w:color w:val="231F20"/>
          <w:spacing w:val="-6"/>
        </w:rPr>
        <w:t> </w:t>
      </w:r>
      <w:r>
        <w:rPr>
          <w:color w:val="231F20"/>
        </w:rPr>
        <w:t>važno</w:t>
      </w:r>
      <w:r>
        <w:rPr>
          <w:color w:val="231F20"/>
          <w:spacing w:val="-6"/>
        </w:rPr>
        <w:t> </w:t>
      </w:r>
      <w:r>
        <w:rPr>
          <w:color w:val="231F20"/>
        </w:rPr>
        <w:t>proces</w:t>
      </w:r>
      <w:r>
        <w:rPr>
          <w:color w:val="231F20"/>
          <w:spacing w:val="-6"/>
        </w:rPr>
        <w:t> </w:t>
      </w:r>
      <w:r>
        <w:rPr>
          <w:color w:val="231F20"/>
        </w:rPr>
        <w:t>usvajanja</w:t>
      </w:r>
      <w:r>
        <w:rPr>
          <w:color w:val="231F20"/>
          <w:spacing w:val="-6"/>
        </w:rPr>
        <w:t> </w:t>
      </w:r>
      <w:r>
        <w:rPr>
          <w:color w:val="231F20"/>
        </w:rPr>
        <w:t>znanja</w:t>
      </w:r>
      <w:r>
        <w:rPr>
          <w:color w:val="231F20"/>
          <w:spacing w:val="-6"/>
        </w:rPr>
        <w:t> </w:t>
      </w:r>
      <w:r>
        <w:rPr>
          <w:color w:val="231F20"/>
        </w:rPr>
        <w:t>prilagoditi</w:t>
      </w:r>
      <w:r>
        <w:rPr>
          <w:color w:val="231F20"/>
          <w:spacing w:val="-6"/>
        </w:rPr>
        <w:t> </w:t>
      </w:r>
      <w:r>
        <w:rPr>
          <w:color w:val="231F20"/>
        </w:rPr>
        <w:t>učeni-ku,</w:t>
      </w:r>
      <w:r>
        <w:rPr>
          <w:color w:val="231F20"/>
          <w:spacing w:val="-2"/>
        </w:rPr>
        <w:t> </w:t>
      </w:r>
      <w:r>
        <w:rPr>
          <w:color w:val="231F20"/>
        </w:rPr>
        <w:t>a</w:t>
      </w:r>
      <w:r>
        <w:rPr>
          <w:color w:val="231F20"/>
          <w:spacing w:val="-2"/>
        </w:rPr>
        <w:t> </w:t>
      </w:r>
      <w:r>
        <w:rPr>
          <w:color w:val="231F20"/>
        </w:rPr>
        <w:t>ne</w:t>
      </w:r>
      <w:r>
        <w:rPr>
          <w:color w:val="231F20"/>
          <w:spacing w:val="-2"/>
        </w:rPr>
        <w:t> </w:t>
      </w:r>
      <w:r>
        <w:rPr>
          <w:color w:val="231F20"/>
        </w:rPr>
        <w:t>zahtevati</w:t>
      </w:r>
      <w:r>
        <w:rPr>
          <w:color w:val="231F20"/>
          <w:spacing w:val="-2"/>
        </w:rPr>
        <w:t> </w:t>
      </w:r>
      <w:r>
        <w:rPr>
          <w:color w:val="231F20"/>
        </w:rPr>
        <w:t>od</w:t>
      </w:r>
      <w:r>
        <w:rPr>
          <w:color w:val="231F20"/>
          <w:spacing w:val="-2"/>
        </w:rPr>
        <w:t> </w:t>
      </w:r>
      <w:r>
        <w:rPr>
          <w:color w:val="231F20"/>
        </w:rPr>
        <w:t>učenika</w:t>
      </w:r>
      <w:r>
        <w:rPr>
          <w:color w:val="231F20"/>
          <w:spacing w:val="-2"/>
        </w:rPr>
        <w:t> </w:t>
      </w:r>
      <w:r>
        <w:rPr>
          <w:color w:val="231F20"/>
        </w:rPr>
        <w:t>da</w:t>
      </w:r>
      <w:r>
        <w:rPr>
          <w:color w:val="231F20"/>
          <w:spacing w:val="-2"/>
        </w:rPr>
        <w:t> </w:t>
      </w:r>
      <w:r>
        <w:rPr>
          <w:color w:val="231F20"/>
        </w:rPr>
        <w:t>se</w:t>
      </w:r>
      <w:r>
        <w:rPr>
          <w:color w:val="231F20"/>
          <w:spacing w:val="-2"/>
        </w:rPr>
        <w:t> </w:t>
      </w:r>
      <w:r>
        <w:rPr>
          <w:color w:val="231F20"/>
        </w:rPr>
        <w:t>prilagođava</w:t>
      </w:r>
      <w:r>
        <w:rPr>
          <w:color w:val="231F20"/>
          <w:spacing w:val="-2"/>
        </w:rPr>
        <w:t> </w:t>
      </w:r>
      <w:r>
        <w:rPr>
          <w:color w:val="231F20"/>
        </w:rPr>
        <w:t>tom</w:t>
      </w:r>
      <w:r>
        <w:rPr>
          <w:color w:val="231F20"/>
          <w:spacing w:val="-2"/>
        </w:rPr>
        <w:t> </w:t>
      </w:r>
      <w:r>
        <w:rPr>
          <w:color w:val="231F20"/>
        </w:rPr>
        <w:t>procesu.</w:t>
      </w:r>
      <w:r>
        <w:rPr>
          <w:color w:val="231F20"/>
          <w:spacing w:val="-2"/>
        </w:rPr>
        <w:t> </w:t>
      </w:r>
      <w:r>
        <w:rPr>
          <w:color w:val="231F20"/>
        </w:rPr>
        <w:t>Primena IKT omogućava prilagođavanje planiranih sadržaja realnoj situaciji, odnosno različitim nivoima znanja učenika, što pojednostavljuje i usvajanje</w:t>
      </w:r>
      <w:r>
        <w:rPr>
          <w:color w:val="231F20"/>
          <w:spacing w:val="24"/>
        </w:rPr>
        <w:t> </w:t>
      </w:r>
      <w:r>
        <w:rPr>
          <w:color w:val="231F20"/>
        </w:rPr>
        <w:t>novog</w:t>
      </w:r>
      <w:r>
        <w:rPr>
          <w:color w:val="231F20"/>
          <w:spacing w:val="24"/>
        </w:rPr>
        <w:t> </w:t>
      </w:r>
      <w:r>
        <w:rPr>
          <w:color w:val="231F20"/>
        </w:rPr>
        <w:t>gradiva</w:t>
      </w:r>
      <w:r>
        <w:rPr>
          <w:color w:val="231F20"/>
          <w:spacing w:val="24"/>
        </w:rPr>
        <w:t> </w:t>
      </w:r>
      <w:r>
        <w:rPr>
          <w:color w:val="231F20"/>
        </w:rPr>
        <w:t>od</w:t>
      </w:r>
      <w:r>
        <w:rPr>
          <w:color w:val="231F20"/>
          <w:spacing w:val="24"/>
        </w:rPr>
        <w:t> </w:t>
      </w:r>
      <w:r>
        <w:rPr>
          <w:color w:val="231F20"/>
        </w:rPr>
        <w:t>strane</w:t>
      </w:r>
      <w:r>
        <w:rPr>
          <w:color w:val="231F20"/>
          <w:spacing w:val="24"/>
        </w:rPr>
        <w:t> </w:t>
      </w:r>
      <w:r>
        <w:rPr>
          <w:color w:val="231F20"/>
        </w:rPr>
        <w:t>učenika.</w:t>
      </w:r>
      <w:r>
        <w:rPr>
          <w:color w:val="231F20"/>
          <w:spacing w:val="24"/>
        </w:rPr>
        <w:t> </w:t>
      </w:r>
      <w:r>
        <w:rPr>
          <w:color w:val="231F20"/>
        </w:rPr>
        <w:t>Ovakav</w:t>
      </w:r>
      <w:r>
        <w:rPr>
          <w:color w:val="231F20"/>
          <w:spacing w:val="24"/>
        </w:rPr>
        <w:t> </w:t>
      </w:r>
      <w:r>
        <w:rPr>
          <w:color w:val="231F20"/>
        </w:rPr>
        <w:t>pristup</w:t>
      </w:r>
      <w:r>
        <w:rPr>
          <w:color w:val="231F20"/>
          <w:spacing w:val="24"/>
        </w:rPr>
        <w:t> </w:t>
      </w:r>
      <w:r>
        <w:rPr>
          <w:color w:val="231F20"/>
        </w:rPr>
        <w:t>zahteva i angažovanje odgovarajućih nadležnih institucija u cilju poboljšanja uslova</w:t>
      </w:r>
      <w:r>
        <w:rPr>
          <w:color w:val="231F20"/>
          <w:spacing w:val="-14"/>
        </w:rPr>
        <w:t> </w:t>
      </w:r>
      <w:r>
        <w:rPr>
          <w:color w:val="231F20"/>
        </w:rPr>
        <w:t>u</w:t>
      </w:r>
      <w:r>
        <w:rPr>
          <w:color w:val="231F20"/>
          <w:spacing w:val="-14"/>
        </w:rPr>
        <w:t> </w:t>
      </w:r>
      <w:r>
        <w:rPr>
          <w:color w:val="231F20"/>
        </w:rPr>
        <w:t>kojima</w:t>
      </w:r>
      <w:r>
        <w:rPr>
          <w:color w:val="231F20"/>
          <w:spacing w:val="-14"/>
        </w:rPr>
        <w:t> </w:t>
      </w:r>
      <w:r>
        <w:rPr>
          <w:color w:val="231F20"/>
        </w:rPr>
        <w:t>se</w:t>
      </w:r>
      <w:r>
        <w:rPr>
          <w:color w:val="231F20"/>
          <w:spacing w:val="-14"/>
        </w:rPr>
        <w:t> </w:t>
      </w:r>
      <w:r>
        <w:rPr>
          <w:color w:val="231F20"/>
        </w:rPr>
        <w:t>stiče</w:t>
      </w:r>
      <w:r>
        <w:rPr>
          <w:color w:val="231F20"/>
          <w:spacing w:val="-14"/>
        </w:rPr>
        <w:t> </w:t>
      </w:r>
      <w:r>
        <w:rPr>
          <w:color w:val="231F20"/>
        </w:rPr>
        <w:t>novo</w:t>
      </w:r>
      <w:r>
        <w:rPr>
          <w:color w:val="231F20"/>
          <w:spacing w:val="-14"/>
        </w:rPr>
        <w:t> </w:t>
      </w:r>
      <w:r>
        <w:rPr>
          <w:color w:val="231F20"/>
        </w:rPr>
        <w:t>znanje</w:t>
      </w:r>
      <w:r>
        <w:rPr>
          <w:color w:val="231F20"/>
          <w:spacing w:val="-14"/>
        </w:rPr>
        <w:t> </w:t>
      </w:r>
      <w:r>
        <w:rPr>
          <w:color w:val="231F20"/>
        </w:rPr>
        <w:t>učenika.</w:t>
      </w:r>
      <w:r>
        <w:rPr>
          <w:color w:val="231F20"/>
          <w:spacing w:val="-14"/>
        </w:rPr>
        <w:t> </w:t>
      </w:r>
      <w:r>
        <w:rPr>
          <w:color w:val="231F20"/>
        </w:rPr>
        <w:t>Na</w:t>
      </w:r>
      <w:r>
        <w:rPr>
          <w:color w:val="231F20"/>
          <w:spacing w:val="-14"/>
        </w:rPr>
        <w:t> </w:t>
      </w:r>
      <w:r>
        <w:rPr>
          <w:color w:val="231F20"/>
        </w:rPr>
        <w:t>nastavu</w:t>
      </w:r>
      <w:r>
        <w:rPr>
          <w:color w:val="231F20"/>
          <w:spacing w:val="-14"/>
        </w:rPr>
        <w:t> </w:t>
      </w:r>
      <w:r>
        <w:rPr>
          <w:color w:val="231F20"/>
        </w:rPr>
        <w:t>pomoću</w:t>
      </w:r>
      <w:r>
        <w:rPr>
          <w:color w:val="231F20"/>
          <w:spacing w:val="-14"/>
        </w:rPr>
        <w:t> </w:t>
      </w:r>
      <w:r>
        <w:rPr>
          <w:color w:val="231F20"/>
        </w:rPr>
        <w:t>IKT treba zbog toga gledati kao na jedan od savremenih pristupa koji ima svoju adekvatnu ulogu u obrazovnom sistemu.</w:t>
      </w:r>
    </w:p>
    <w:p>
      <w:pPr>
        <w:pStyle w:val="BodyText"/>
        <w:ind w:left="0" w:right="0"/>
        <w:jc w:val="left"/>
      </w:pPr>
    </w:p>
    <w:p>
      <w:pPr>
        <w:pStyle w:val="BodyText"/>
        <w:spacing w:before="247"/>
        <w:ind w:left="0" w:right="0"/>
        <w:jc w:val="left"/>
      </w:pPr>
    </w:p>
    <w:p>
      <w:pPr>
        <w:pStyle w:val="BodyText"/>
        <w:ind w:left="993" w:right="0"/>
        <w:jc w:val="left"/>
      </w:pPr>
      <w:r>
        <w:rPr>
          <w:color w:val="231F20"/>
          <w:spacing w:val="-2"/>
        </w:rPr>
        <w:t>METODOLOGIJA</w:t>
      </w:r>
      <w:r>
        <w:rPr>
          <w:color w:val="231F20"/>
          <w:spacing w:val="-3"/>
        </w:rPr>
        <w:t> </w:t>
      </w:r>
      <w:r>
        <w:rPr>
          <w:color w:val="231F20"/>
          <w:spacing w:val="-2"/>
        </w:rPr>
        <w:t>ISTRAŽIVANJA</w:t>
      </w:r>
    </w:p>
    <w:p>
      <w:pPr>
        <w:pStyle w:val="BodyText"/>
        <w:spacing w:before="224"/>
        <w:ind w:left="0" w:right="0"/>
        <w:jc w:val="left"/>
      </w:pPr>
    </w:p>
    <w:p>
      <w:pPr>
        <w:pStyle w:val="ListParagraph"/>
        <w:numPr>
          <w:ilvl w:val="0"/>
          <w:numId w:val="10"/>
        </w:numPr>
        <w:tabs>
          <w:tab w:pos="1582" w:val="left" w:leader="none"/>
        </w:tabs>
        <w:spacing w:line="240" w:lineRule="auto" w:before="0" w:after="0"/>
        <w:ind w:left="1582" w:right="0" w:hanging="585"/>
        <w:jc w:val="left"/>
        <w:rPr>
          <w:i/>
          <w:color w:val="231F20"/>
          <w:sz w:val="20"/>
        </w:rPr>
      </w:pPr>
      <w:r>
        <w:rPr>
          <w:color w:val="231F20"/>
          <w:sz w:val="24"/>
        </w:rPr>
        <w:t>Predmet </w:t>
      </w:r>
      <w:r>
        <w:rPr>
          <w:color w:val="231F20"/>
          <w:spacing w:val="-2"/>
          <w:sz w:val="24"/>
        </w:rPr>
        <w:t>istraživanja</w:t>
      </w:r>
    </w:p>
    <w:p>
      <w:pPr>
        <w:pStyle w:val="BodyText"/>
        <w:ind w:left="0" w:right="0"/>
        <w:jc w:val="left"/>
      </w:pPr>
    </w:p>
    <w:p>
      <w:pPr>
        <w:pStyle w:val="BodyText"/>
        <w:spacing w:before="8"/>
        <w:ind w:left="0" w:right="0"/>
        <w:jc w:val="left"/>
      </w:pPr>
    </w:p>
    <w:p>
      <w:pPr>
        <w:pStyle w:val="BodyText"/>
        <w:spacing w:line="249" w:lineRule="auto"/>
        <w:ind w:firstLine="566"/>
      </w:pPr>
      <w:r>
        <w:rPr>
          <w:color w:val="231F20"/>
        </w:rPr>
        <w:t>Predmet istraživanja ovog istraživanja obuhvata analizu mo-gućnosti i potrebe za uvođenjem informaciono-komunikacionih </w:t>
      </w:r>
      <w:r>
        <w:rPr>
          <w:color w:val="231F20"/>
        </w:rPr>
        <w:t>teh-nologija (IKT) i Interneta u nastavni proces kao i stavove i mišljenja nastavnika, stručnih saradnika i učenika o korišćenju IKT, multime-dijalnih tehnologija i Interneta u nastavi. Cilj ovog istraživanja obu-hvata</w:t>
      </w:r>
      <w:r>
        <w:rPr>
          <w:color w:val="231F20"/>
          <w:spacing w:val="-14"/>
        </w:rPr>
        <w:t> </w:t>
      </w:r>
      <w:r>
        <w:rPr>
          <w:color w:val="231F20"/>
        </w:rPr>
        <w:t>prikaz</w:t>
      </w:r>
      <w:r>
        <w:rPr>
          <w:color w:val="231F20"/>
          <w:spacing w:val="-13"/>
        </w:rPr>
        <w:t> </w:t>
      </w:r>
      <w:r>
        <w:rPr>
          <w:color w:val="231F20"/>
        </w:rPr>
        <w:t>trenutnog</w:t>
      </w:r>
      <w:r>
        <w:rPr>
          <w:color w:val="231F20"/>
          <w:spacing w:val="-13"/>
        </w:rPr>
        <w:t> </w:t>
      </w:r>
      <w:r>
        <w:rPr>
          <w:color w:val="231F20"/>
        </w:rPr>
        <w:t>stanja</w:t>
      </w:r>
      <w:r>
        <w:rPr>
          <w:color w:val="231F20"/>
          <w:spacing w:val="-13"/>
        </w:rPr>
        <w:t> </w:t>
      </w:r>
      <w:r>
        <w:rPr>
          <w:color w:val="231F20"/>
        </w:rPr>
        <w:t>u</w:t>
      </w:r>
      <w:r>
        <w:rPr>
          <w:color w:val="231F20"/>
          <w:spacing w:val="-13"/>
        </w:rPr>
        <w:t> </w:t>
      </w:r>
      <w:r>
        <w:rPr>
          <w:color w:val="231F20"/>
        </w:rPr>
        <w:t>korišćenju</w:t>
      </w:r>
      <w:r>
        <w:rPr>
          <w:color w:val="231F20"/>
          <w:spacing w:val="-13"/>
        </w:rPr>
        <w:t> </w:t>
      </w:r>
      <w:r>
        <w:rPr>
          <w:color w:val="231F20"/>
        </w:rPr>
        <w:t>IKT</w:t>
      </w:r>
      <w:r>
        <w:rPr>
          <w:color w:val="231F20"/>
          <w:spacing w:val="-15"/>
        </w:rPr>
        <w:t> </w:t>
      </w:r>
      <w:r>
        <w:rPr>
          <w:color w:val="231F20"/>
        </w:rPr>
        <w:t>u</w:t>
      </w:r>
      <w:r>
        <w:rPr>
          <w:color w:val="231F20"/>
          <w:spacing w:val="-13"/>
        </w:rPr>
        <w:t> </w:t>
      </w:r>
      <w:r>
        <w:rPr>
          <w:color w:val="231F20"/>
        </w:rPr>
        <w:t>školama</w:t>
      </w:r>
      <w:r>
        <w:rPr>
          <w:color w:val="231F20"/>
          <w:spacing w:val="-13"/>
        </w:rPr>
        <w:t> </w:t>
      </w:r>
      <w:r>
        <w:rPr>
          <w:color w:val="231F20"/>
        </w:rPr>
        <w:t>u</w:t>
      </w:r>
      <w:r>
        <w:rPr>
          <w:color w:val="231F20"/>
          <w:spacing w:val="-15"/>
        </w:rPr>
        <w:t> </w:t>
      </w:r>
      <w:r>
        <w:rPr>
          <w:color w:val="231F20"/>
        </w:rPr>
        <w:t>Vojvodini, težnju da se ukaže na postojeće probleme i nedostatke, kao i adekva-tan predlog rešenja za poboljšanje postojećeg stanja i prevazilaženje uočenih problema.</w:t>
      </w:r>
    </w:p>
    <w:p>
      <w:pPr>
        <w:pStyle w:val="BodyText"/>
        <w:spacing w:after="0" w:line="249" w:lineRule="auto"/>
        <w:sectPr>
          <w:pgSz w:w="8400" w:h="11910"/>
          <w:pgMar w:header="0" w:footer="581" w:top="720" w:bottom="780" w:left="708" w:right="283"/>
        </w:sectPr>
      </w:pPr>
    </w:p>
    <w:p>
      <w:pPr>
        <w:pStyle w:val="ListParagraph"/>
        <w:numPr>
          <w:ilvl w:val="0"/>
          <w:numId w:val="10"/>
        </w:numPr>
        <w:tabs>
          <w:tab w:pos="1582" w:val="left" w:leader="none"/>
        </w:tabs>
        <w:spacing w:line="240" w:lineRule="auto" w:before="67" w:after="0"/>
        <w:ind w:left="1582" w:right="0" w:hanging="585"/>
        <w:jc w:val="left"/>
        <w:rPr>
          <w:i/>
          <w:color w:val="231F20"/>
          <w:sz w:val="20"/>
        </w:rPr>
      </w:pPr>
      <w:r>
        <w:rPr>
          <w:color w:val="231F20"/>
          <w:sz w:val="24"/>
        </w:rPr>
        <w:t>Plan </w:t>
      </w:r>
      <w:r>
        <w:rPr>
          <w:color w:val="231F20"/>
          <w:spacing w:val="-2"/>
          <w:sz w:val="24"/>
        </w:rPr>
        <w:t>istraživanja</w:t>
      </w:r>
    </w:p>
    <w:p>
      <w:pPr>
        <w:pStyle w:val="BodyText"/>
        <w:ind w:left="0" w:right="0"/>
        <w:jc w:val="left"/>
      </w:pPr>
    </w:p>
    <w:p>
      <w:pPr>
        <w:pStyle w:val="BodyText"/>
        <w:spacing w:before="8"/>
        <w:ind w:left="0" w:right="0"/>
        <w:jc w:val="left"/>
      </w:pPr>
    </w:p>
    <w:p>
      <w:pPr>
        <w:pStyle w:val="BodyText"/>
        <w:spacing w:line="249" w:lineRule="auto"/>
        <w:ind w:firstLine="566"/>
      </w:pPr>
      <w:r>
        <w:rPr>
          <w:color w:val="231F20"/>
        </w:rPr>
        <w:t>Da bismo ispitali ciljeve, istraživanje se sastojalo iz tri celine. Tačnije, tri različite ankete su bile sprovedene po školama u </w:t>
      </w:r>
      <w:r>
        <w:rPr>
          <w:color w:val="231F20"/>
        </w:rPr>
        <w:t>Vojvo-dini.</w:t>
      </w:r>
      <w:r>
        <w:rPr>
          <w:color w:val="231F20"/>
          <w:spacing w:val="20"/>
        </w:rPr>
        <w:t> </w:t>
      </w:r>
      <w:r>
        <w:rPr>
          <w:color w:val="231F20"/>
        </w:rPr>
        <w:t>Cilj</w:t>
      </w:r>
      <w:r>
        <w:rPr>
          <w:color w:val="231F20"/>
          <w:spacing w:val="20"/>
        </w:rPr>
        <w:t> </w:t>
      </w:r>
      <w:r>
        <w:rPr>
          <w:color w:val="231F20"/>
        </w:rPr>
        <w:t>istraživanja</w:t>
      </w:r>
      <w:r>
        <w:rPr>
          <w:color w:val="231F20"/>
          <w:spacing w:val="19"/>
        </w:rPr>
        <w:t> </w:t>
      </w:r>
      <w:r>
        <w:rPr>
          <w:color w:val="231F20"/>
        </w:rPr>
        <w:t>je</w:t>
      </w:r>
      <w:r>
        <w:rPr>
          <w:color w:val="231F20"/>
          <w:spacing w:val="20"/>
        </w:rPr>
        <w:t> </w:t>
      </w:r>
      <w:r>
        <w:rPr>
          <w:color w:val="231F20"/>
        </w:rPr>
        <w:t>bio</w:t>
      </w:r>
      <w:r>
        <w:rPr>
          <w:color w:val="231F20"/>
          <w:spacing w:val="20"/>
        </w:rPr>
        <w:t> </w:t>
      </w:r>
      <w:r>
        <w:rPr>
          <w:color w:val="231F20"/>
        </w:rPr>
        <w:t>da</w:t>
      </w:r>
      <w:r>
        <w:rPr>
          <w:color w:val="231F20"/>
          <w:spacing w:val="20"/>
        </w:rPr>
        <w:t> </w:t>
      </w:r>
      <w:r>
        <w:rPr>
          <w:color w:val="231F20"/>
        </w:rPr>
        <w:t>ispitamo</w:t>
      </w:r>
      <w:r>
        <w:rPr>
          <w:color w:val="231F20"/>
          <w:spacing w:val="19"/>
        </w:rPr>
        <w:t> </w:t>
      </w:r>
      <w:r>
        <w:rPr>
          <w:color w:val="231F20"/>
        </w:rPr>
        <w:t>stavove</w:t>
      </w:r>
      <w:r>
        <w:rPr>
          <w:color w:val="231F20"/>
          <w:spacing w:val="20"/>
        </w:rPr>
        <w:t> </w:t>
      </w:r>
      <w:r>
        <w:rPr>
          <w:color w:val="231F20"/>
        </w:rPr>
        <w:t>i</w:t>
      </w:r>
      <w:r>
        <w:rPr>
          <w:color w:val="231F20"/>
          <w:spacing w:val="20"/>
        </w:rPr>
        <w:t> </w:t>
      </w:r>
      <w:r>
        <w:rPr>
          <w:color w:val="231F20"/>
        </w:rPr>
        <w:t>mišljenja</w:t>
      </w:r>
      <w:r>
        <w:rPr>
          <w:color w:val="231F20"/>
          <w:spacing w:val="19"/>
        </w:rPr>
        <w:t> </w:t>
      </w:r>
      <w:r>
        <w:rPr>
          <w:color w:val="231F20"/>
        </w:rPr>
        <w:t>učenika i nastavnika o korišćenju IT resursa u nastavi i da steknemo uvid o opremljenosti škola.</w:t>
      </w:r>
    </w:p>
    <w:p>
      <w:pPr>
        <w:pStyle w:val="BodyText"/>
        <w:spacing w:line="249" w:lineRule="auto" w:before="205"/>
        <w:ind w:firstLine="566"/>
      </w:pPr>
      <w:r>
        <w:rPr>
          <w:color w:val="231F20"/>
        </w:rPr>
        <w:t>Istraživanje je sprovedeno tokom 2015/16 školske godine u 66 osnovnih škola širom autonomne pokrajine</w:t>
      </w:r>
      <w:r>
        <w:rPr>
          <w:color w:val="231F20"/>
          <w:spacing w:val="-3"/>
        </w:rPr>
        <w:t> </w:t>
      </w:r>
      <w:r>
        <w:rPr>
          <w:color w:val="231F20"/>
        </w:rPr>
        <w:t>Vojvodine.</w:t>
      </w:r>
      <w:r>
        <w:rPr>
          <w:color w:val="231F20"/>
          <w:spacing w:val="-3"/>
        </w:rPr>
        <w:t> </w:t>
      </w:r>
      <w:r>
        <w:rPr>
          <w:color w:val="231F20"/>
        </w:rPr>
        <w:t>Trenutno se u Vojvodini</w:t>
      </w:r>
      <w:r>
        <w:rPr>
          <w:color w:val="231F20"/>
          <w:spacing w:val="-1"/>
        </w:rPr>
        <w:t> </w:t>
      </w:r>
      <w:r>
        <w:rPr>
          <w:color w:val="231F20"/>
        </w:rPr>
        <w:t>pored</w:t>
      </w:r>
      <w:r>
        <w:rPr>
          <w:color w:val="231F20"/>
          <w:spacing w:val="-1"/>
        </w:rPr>
        <w:t> </w:t>
      </w:r>
      <w:r>
        <w:rPr>
          <w:color w:val="231F20"/>
        </w:rPr>
        <w:t>srpskog jezika</w:t>
      </w:r>
      <w:r>
        <w:rPr>
          <w:color w:val="231F20"/>
          <w:spacing w:val="-1"/>
        </w:rPr>
        <w:t> </w:t>
      </w:r>
      <w:r>
        <w:rPr>
          <w:color w:val="231F20"/>
        </w:rPr>
        <w:t>koristi</w:t>
      </w:r>
      <w:r>
        <w:rPr>
          <w:color w:val="231F20"/>
          <w:spacing w:val="-1"/>
        </w:rPr>
        <w:t> </w:t>
      </w:r>
      <w:r>
        <w:rPr>
          <w:color w:val="231F20"/>
        </w:rPr>
        <w:t>5</w:t>
      </w:r>
      <w:r>
        <w:rPr>
          <w:color w:val="231F20"/>
          <w:spacing w:val="-1"/>
        </w:rPr>
        <w:t> </w:t>
      </w:r>
      <w:r>
        <w:rPr>
          <w:color w:val="231F20"/>
        </w:rPr>
        <w:t>službenih</w:t>
      </w:r>
      <w:r>
        <w:rPr>
          <w:color w:val="231F20"/>
          <w:spacing w:val="-1"/>
        </w:rPr>
        <w:t> </w:t>
      </w:r>
      <w:r>
        <w:rPr>
          <w:color w:val="231F20"/>
        </w:rPr>
        <w:t>jezika</w:t>
      </w:r>
      <w:r>
        <w:rPr>
          <w:color w:val="231F20"/>
          <w:spacing w:val="-1"/>
        </w:rPr>
        <w:t> </w:t>
      </w:r>
      <w:r>
        <w:rPr>
          <w:color w:val="231F20"/>
        </w:rPr>
        <w:t>nacionalnih manjina</w:t>
      </w:r>
      <w:r>
        <w:rPr>
          <w:color w:val="231F20"/>
          <w:spacing w:val="-2"/>
        </w:rPr>
        <w:t> </w:t>
      </w:r>
      <w:r>
        <w:rPr>
          <w:color w:val="231F20"/>
        </w:rPr>
        <w:t>(mađarski,</w:t>
      </w:r>
      <w:r>
        <w:rPr>
          <w:color w:val="231F20"/>
          <w:spacing w:val="-2"/>
        </w:rPr>
        <w:t> </w:t>
      </w:r>
      <w:r>
        <w:rPr>
          <w:color w:val="231F20"/>
        </w:rPr>
        <w:t>rusinski,</w:t>
      </w:r>
      <w:r>
        <w:rPr>
          <w:color w:val="231F20"/>
          <w:spacing w:val="-2"/>
        </w:rPr>
        <w:t> </w:t>
      </w:r>
      <w:r>
        <w:rPr>
          <w:color w:val="231F20"/>
        </w:rPr>
        <w:t>rumunski,</w:t>
      </w:r>
      <w:r>
        <w:rPr>
          <w:color w:val="231F20"/>
          <w:spacing w:val="-2"/>
        </w:rPr>
        <w:t> </w:t>
      </w:r>
      <w:r>
        <w:rPr>
          <w:color w:val="231F20"/>
        </w:rPr>
        <w:t>slovački</w:t>
      </w:r>
      <w:r>
        <w:rPr>
          <w:color w:val="231F20"/>
          <w:spacing w:val="-2"/>
        </w:rPr>
        <w:t> </w:t>
      </w:r>
      <w:r>
        <w:rPr>
          <w:color w:val="231F20"/>
        </w:rPr>
        <w:t>i</w:t>
      </w:r>
      <w:r>
        <w:rPr>
          <w:color w:val="231F20"/>
          <w:spacing w:val="-2"/>
        </w:rPr>
        <w:t> </w:t>
      </w:r>
      <w:r>
        <w:rPr>
          <w:color w:val="231F20"/>
        </w:rPr>
        <w:t>hrvatski).</w:t>
      </w:r>
      <w:r>
        <w:rPr>
          <w:color w:val="231F20"/>
          <w:spacing w:val="-2"/>
        </w:rPr>
        <w:t> </w:t>
      </w:r>
      <w:r>
        <w:rPr>
          <w:color w:val="231F20"/>
        </w:rPr>
        <w:t>U</w:t>
      </w:r>
      <w:r>
        <w:rPr>
          <w:color w:val="231F20"/>
          <w:spacing w:val="-2"/>
        </w:rPr>
        <w:t> </w:t>
      </w:r>
      <w:r>
        <w:rPr>
          <w:color w:val="231F20"/>
        </w:rPr>
        <w:t>istraži-vanju</w:t>
      </w:r>
      <w:r>
        <w:rPr>
          <w:color w:val="231F20"/>
          <w:spacing w:val="-6"/>
        </w:rPr>
        <w:t> </w:t>
      </w:r>
      <w:r>
        <w:rPr>
          <w:color w:val="231F20"/>
        </w:rPr>
        <w:t>su</w:t>
      </w:r>
      <w:r>
        <w:rPr>
          <w:color w:val="231F20"/>
          <w:spacing w:val="-6"/>
        </w:rPr>
        <w:t> </w:t>
      </w:r>
      <w:r>
        <w:rPr>
          <w:color w:val="231F20"/>
        </w:rPr>
        <w:t>učestvovale</w:t>
      </w:r>
      <w:r>
        <w:rPr>
          <w:color w:val="231F20"/>
          <w:spacing w:val="-6"/>
        </w:rPr>
        <w:t> </w:t>
      </w:r>
      <w:r>
        <w:rPr>
          <w:color w:val="231F20"/>
        </w:rPr>
        <w:t>jednojezične,</w:t>
      </w:r>
      <w:r>
        <w:rPr>
          <w:color w:val="231F20"/>
          <w:spacing w:val="-7"/>
        </w:rPr>
        <w:t> </w:t>
      </w:r>
      <w:r>
        <w:rPr>
          <w:color w:val="231F20"/>
        </w:rPr>
        <w:t>dvojezične</w:t>
      </w:r>
      <w:r>
        <w:rPr>
          <w:color w:val="231F20"/>
          <w:spacing w:val="-6"/>
        </w:rPr>
        <w:t> </w:t>
      </w:r>
      <w:r>
        <w:rPr>
          <w:color w:val="231F20"/>
        </w:rPr>
        <w:t>i</w:t>
      </w:r>
      <w:r>
        <w:rPr>
          <w:color w:val="231F20"/>
          <w:spacing w:val="-6"/>
        </w:rPr>
        <w:t> </w:t>
      </w:r>
      <w:r>
        <w:rPr>
          <w:color w:val="231F20"/>
        </w:rPr>
        <w:t>trojezične</w:t>
      </w:r>
      <w:r>
        <w:rPr>
          <w:color w:val="231F20"/>
          <w:spacing w:val="-6"/>
        </w:rPr>
        <w:t> </w:t>
      </w:r>
      <w:r>
        <w:rPr>
          <w:color w:val="231F20"/>
        </w:rPr>
        <w:t>škole.</w:t>
      </w:r>
      <w:r>
        <w:rPr>
          <w:color w:val="231F20"/>
          <w:spacing w:val="-6"/>
        </w:rPr>
        <w:t> </w:t>
      </w:r>
      <w:r>
        <w:rPr>
          <w:color w:val="231F20"/>
        </w:rPr>
        <w:t>Ško-le su izabrane tako da se stekne uvid o korišćenju IT resursa na svim jezicima nacionalnih manjina kao i na srpskom jeziku. Istraživanje</w:t>
      </w:r>
      <w:r>
        <w:rPr>
          <w:color w:val="231F20"/>
          <w:spacing w:val="80"/>
        </w:rPr>
        <w:t> </w:t>
      </w:r>
      <w:r>
        <w:rPr>
          <w:color w:val="231F20"/>
        </w:rPr>
        <w:t>se vršilo anketnim listićima, tradicionalnom metodom. Tehnike i in-strumenti istraživanja su bili upitnici.</w:t>
      </w:r>
      <w:r>
        <w:rPr>
          <w:color w:val="231F20"/>
          <w:spacing w:val="40"/>
        </w:rPr>
        <w:t> </w:t>
      </w:r>
      <w:r>
        <w:rPr>
          <w:color w:val="231F20"/>
        </w:rPr>
        <w:t>Upitnikom za nastavnike smo ispitali</w:t>
      </w:r>
      <w:r>
        <w:rPr>
          <w:color w:val="231F20"/>
          <w:spacing w:val="-1"/>
        </w:rPr>
        <w:t> </w:t>
      </w:r>
      <w:r>
        <w:rPr>
          <w:color w:val="231F20"/>
        </w:rPr>
        <w:t>stavove</w:t>
      </w:r>
      <w:r>
        <w:rPr>
          <w:color w:val="231F20"/>
          <w:spacing w:val="-1"/>
        </w:rPr>
        <w:t> </w:t>
      </w:r>
      <w:r>
        <w:rPr>
          <w:color w:val="231F20"/>
        </w:rPr>
        <w:t>nastavnika</w:t>
      </w:r>
      <w:r>
        <w:rPr>
          <w:color w:val="231F20"/>
          <w:spacing w:val="-1"/>
        </w:rPr>
        <w:t> </w:t>
      </w:r>
      <w:r>
        <w:rPr>
          <w:color w:val="231F20"/>
        </w:rPr>
        <w:t>o</w:t>
      </w:r>
      <w:r>
        <w:rPr>
          <w:color w:val="231F20"/>
          <w:spacing w:val="-1"/>
        </w:rPr>
        <w:t> </w:t>
      </w:r>
      <w:r>
        <w:rPr>
          <w:color w:val="231F20"/>
        </w:rPr>
        <w:t>korišćenju</w:t>
      </w:r>
      <w:r>
        <w:rPr>
          <w:color w:val="231F20"/>
          <w:spacing w:val="-1"/>
        </w:rPr>
        <w:t> </w:t>
      </w:r>
      <w:r>
        <w:rPr>
          <w:color w:val="231F20"/>
        </w:rPr>
        <w:t>IT</w:t>
      </w:r>
      <w:r>
        <w:rPr>
          <w:color w:val="231F20"/>
          <w:spacing w:val="-6"/>
        </w:rPr>
        <w:t> </w:t>
      </w:r>
      <w:r>
        <w:rPr>
          <w:color w:val="231F20"/>
        </w:rPr>
        <w:t>resursa</w:t>
      </w:r>
      <w:r>
        <w:rPr>
          <w:color w:val="231F20"/>
          <w:spacing w:val="-1"/>
        </w:rPr>
        <w:t> </w:t>
      </w:r>
      <w:r>
        <w:rPr>
          <w:color w:val="231F20"/>
        </w:rPr>
        <w:t>u</w:t>
      </w:r>
      <w:r>
        <w:rPr>
          <w:color w:val="231F20"/>
          <w:spacing w:val="-1"/>
        </w:rPr>
        <w:t> </w:t>
      </w:r>
      <w:r>
        <w:rPr>
          <w:color w:val="231F20"/>
        </w:rPr>
        <w:t>nastavi,</w:t>
      </w:r>
      <w:r>
        <w:rPr>
          <w:color w:val="231F20"/>
          <w:spacing w:val="-1"/>
        </w:rPr>
        <w:t> </w:t>
      </w:r>
      <w:r>
        <w:rPr>
          <w:color w:val="231F20"/>
        </w:rPr>
        <w:t>u</w:t>
      </w:r>
      <w:r>
        <w:rPr>
          <w:color w:val="231F20"/>
          <w:spacing w:val="-1"/>
        </w:rPr>
        <w:t> </w:t>
      </w:r>
      <w:r>
        <w:rPr>
          <w:color w:val="231F20"/>
        </w:rPr>
        <w:t>pripre-manju</w:t>
      </w:r>
      <w:r>
        <w:rPr>
          <w:color w:val="231F20"/>
          <w:spacing w:val="-9"/>
        </w:rPr>
        <w:t> </w:t>
      </w:r>
      <w:r>
        <w:rPr>
          <w:color w:val="231F20"/>
        </w:rPr>
        <w:t>za</w:t>
      </w:r>
      <w:r>
        <w:rPr>
          <w:color w:val="231F20"/>
          <w:spacing w:val="-9"/>
        </w:rPr>
        <w:t> </w:t>
      </w:r>
      <w:r>
        <w:rPr>
          <w:color w:val="231F20"/>
        </w:rPr>
        <w:t>takvu</w:t>
      </w:r>
      <w:r>
        <w:rPr>
          <w:color w:val="231F20"/>
          <w:spacing w:val="-9"/>
        </w:rPr>
        <w:t> </w:t>
      </w:r>
      <w:r>
        <w:rPr>
          <w:color w:val="231F20"/>
        </w:rPr>
        <w:t>vrstu</w:t>
      </w:r>
      <w:r>
        <w:rPr>
          <w:color w:val="231F20"/>
          <w:spacing w:val="-9"/>
        </w:rPr>
        <w:t> </w:t>
      </w:r>
      <w:r>
        <w:rPr>
          <w:color w:val="231F20"/>
        </w:rPr>
        <w:t>nastave,</w:t>
      </w:r>
      <w:r>
        <w:rPr>
          <w:color w:val="231F20"/>
          <w:spacing w:val="-9"/>
        </w:rPr>
        <w:t> </w:t>
      </w:r>
      <w:r>
        <w:rPr>
          <w:color w:val="231F20"/>
        </w:rPr>
        <w:t>o</w:t>
      </w:r>
      <w:r>
        <w:rPr>
          <w:color w:val="231F20"/>
          <w:spacing w:val="-9"/>
        </w:rPr>
        <w:t> </w:t>
      </w:r>
      <w:r>
        <w:rPr>
          <w:color w:val="231F20"/>
        </w:rPr>
        <w:t>Planu</w:t>
      </w:r>
      <w:r>
        <w:rPr>
          <w:color w:val="231F20"/>
          <w:spacing w:val="-9"/>
        </w:rPr>
        <w:t> </w:t>
      </w:r>
      <w:r>
        <w:rPr>
          <w:color w:val="231F20"/>
        </w:rPr>
        <w:t>i</w:t>
      </w:r>
      <w:r>
        <w:rPr>
          <w:color w:val="231F20"/>
          <w:spacing w:val="-9"/>
        </w:rPr>
        <w:t> </w:t>
      </w:r>
      <w:r>
        <w:rPr>
          <w:color w:val="231F20"/>
        </w:rPr>
        <w:t>programu</w:t>
      </w:r>
      <w:r>
        <w:rPr>
          <w:color w:val="231F20"/>
          <w:spacing w:val="-9"/>
        </w:rPr>
        <w:t> </w:t>
      </w:r>
      <w:r>
        <w:rPr>
          <w:color w:val="231F20"/>
        </w:rPr>
        <w:t>koji</w:t>
      </w:r>
      <w:r>
        <w:rPr>
          <w:color w:val="231F20"/>
          <w:spacing w:val="-9"/>
        </w:rPr>
        <w:t> </w:t>
      </w:r>
      <w:r>
        <w:rPr>
          <w:color w:val="231F20"/>
        </w:rPr>
        <w:t>koriste</w:t>
      </w:r>
      <w:r>
        <w:rPr>
          <w:color w:val="231F20"/>
          <w:spacing w:val="-9"/>
        </w:rPr>
        <w:t> </w:t>
      </w:r>
      <w:r>
        <w:rPr>
          <w:color w:val="231F20"/>
        </w:rPr>
        <w:t>trenutno kao i koje programe koriste na svojim časovima. Bilo je dosta pove-zanih pitanja kojima je proširen osnonvni skup pitanja.Vojvodina je multietnička sredina u kojoj živi mnoštvo nacionalnih manjina, među njima pet zvaničnih nacionalnih zajednica (Mađari, Rumuni, Rusini, Slovaci i Hrvati) na koje je istraživanje prošireno kako bi se istražilo celokupno</w:t>
      </w:r>
      <w:r>
        <w:rPr>
          <w:color w:val="231F20"/>
          <w:spacing w:val="-15"/>
        </w:rPr>
        <w:t> </w:t>
      </w:r>
      <w:r>
        <w:rPr>
          <w:color w:val="231F20"/>
        </w:rPr>
        <w:t>stanje</w:t>
      </w:r>
      <w:r>
        <w:rPr>
          <w:color w:val="231F20"/>
          <w:spacing w:val="-15"/>
        </w:rPr>
        <w:t> </w:t>
      </w:r>
      <w:r>
        <w:rPr>
          <w:color w:val="231F20"/>
        </w:rPr>
        <w:t>u</w:t>
      </w:r>
      <w:r>
        <w:rPr>
          <w:color w:val="231F20"/>
          <w:spacing w:val="-15"/>
        </w:rPr>
        <w:t> </w:t>
      </w:r>
      <w:r>
        <w:rPr>
          <w:color w:val="231F20"/>
        </w:rPr>
        <w:t>primeni</w:t>
      </w:r>
      <w:r>
        <w:rPr>
          <w:color w:val="231F20"/>
          <w:spacing w:val="-15"/>
        </w:rPr>
        <w:t> </w:t>
      </w:r>
      <w:r>
        <w:rPr>
          <w:color w:val="231F20"/>
        </w:rPr>
        <w:t>informaciono-komunikacionih</w:t>
      </w:r>
      <w:r>
        <w:rPr>
          <w:color w:val="231F20"/>
          <w:spacing w:val="-15"/>
        </w:rPr>
        <w:t> </w:t>
      </w:r>
      <w:r>
        <w:rPr>
          <w:color w:val="231F20"/>
        </w:rPr>
        <w:t>tehnologija u Vojvodini.</w:t>
      </w:r>
    </w:p>
    <w:p>
      <w:pPr>
        <w:pStyle w:val="BodyText"/>
        <w:spacing w:line="249" w:lineRule="auto" w:before="218"/>
        <w:ind w:right="565" w:firstLine="566"/>
      </w:pPr>
      <w:r>
        <w:rPr>
          <w:color w:val="231F20"/>
        </w:rPr>
        <w:t>Anketa je bila namenjena nastavnicima. Anketirani su </w:t>
      </w:r>
      <w:r>
        <w:rPr>
          <w:color w:val="231F20"/>
        </w:rPr>
        <w:t>nastav-nici informatike, nastavnici tehničko-informatičkog obrazovanja, na-stavnici drugih predmeta, učitelji i stručni saradnici. Cilj ovog dela istraživanja obuhvata procenu primene IKT u nastavi i u vannastav-nim aktivnostima od strane nastavnika. Upitnik je sadržao 29 pitanja.</w:t>
      </w:r>
    </w:p>
    <w:p>
      <w:pPr>
        <w:pStyle w:val="BodyText"/>
        <w:spacing w:after="0" w:line="249" w:lineRule="auto"/>
        <w:sectPr>
          <w:pgSz w:w="8400" w:h="11910"/>
          <w:pgMar w:header="0" w:footer="581" w:top="720" w:bottom="780" w:left="708" w:right="283"/>
        </w:sectPr>
      </w:pPr>
    </w:p>
    <w:p>
      <w:pPr>
        <w:pStyle w:val="ListParagraph"/>
        <w:numPr>
          <w:ilvl w:val="0"/>
          <w:numId w:val="10"/>
        </w:numPr>
        <w:tabs>
          <w:tab w:pos="1582" w:val="left" w:leader="none"/>
        </w:tabs>
        <w:spacing w:line="240" w:lineRule="auto" w:before="67" w:after="0"/>
        <w:ind w:left="1582" w:right="0" w:hanging="585"/>
        <w:jc w:val="left"/>
        <w:rPr>
          <w:i/>
          <w:color w:val="231F20"/>
          <w:sz w:val="20"/>
        </w:rPr>
      </w:pPr>
      <w:r>
        <w:rPr>
          <w:color w:val="231F20"/>
          <w:sz w:val="24"/>
        </w:rPr>
        <w:t>Statističke </w:t>
      </w:r>
      <w:r>
        <w:rPr>
          <w:color w:val="231F20"/>
          <w:spacing w:val="-2"/>
          <w:sz w:val="24"/>
        </w:rPr>
        <w:t>metode</w:t>
      </w:r>
    </w:p>
    <w:p>
      <w:pPr>
        <w:pStyle w:val="BodyText"/>
        <w:ind w:left="0" w:right="0"/>
        <w:jc w:val="left"/>
      </w:pPr>
    </w:p>
    <w:p>
      <w:pPr>
        <w:pStyle w:val="BodyText"/>
        <w:ind w:left="0" w:right="0"/>
        <w:jc w:val="left"/>
      </w:pPr>
    </w:p>
    <w:p>
      <w:pPr>
        <w:pStyle w:val="BodyText"/>
        <w:spacing w:line="242" w:lineRule="auto"/>
        <w:ind w:right="565" w:firstLine="566"/>
      </w:pPr>
      <w:r>
        <w:rPr>
          <w:color w:val="231F20"/>
        </w:rPr>
        <w:t>Varijable,</w:t>
      </w:r>
      <w:r>
        <w:rPr>
          <w:color w:val="231F20"/>
          <w:spacing w:val="-1"/>
        </w:rPr>
        <w:t> </w:t>
      </w:r>
      <w:r>
        <w:rPr>
          <w:color w:val="231F20"/>
        </w:rPr>
        <w:t>odnosno</w:t>
      </w:r>
      <w:r>
        <w:rPr>
          <w:color w:val="231F20"/>
          <w:spacing w:val="-1"/>
        </w:rPr>
        <w:t> </w:t>
      </w:r>
      <w:r>
        <w:rPr>
          <w:color w:val="231F20"/>
        </w:rPr>
        <w:t>obeležja,</w:t>
      </w:r>
      <w:r>
        <w:rPr>
          <w:color w:val="231F20"/>
          <w:spacing w:val="-1"/>
        </w:rPr>
        <w:t> </w:t>
      </w:r>
      <w:r>
        <w:rPr>
          <w:color w:val="231F20"/>
        </w:rPr>
        <w:t>koje</w:t>
      </w:r>
      <w:r>
        <w:rPr>
          <w:color w:val="231F20"/>
          <w:spacing w:val="-1"/>
        </w:rPr>
        <w:t> </w:t>
      </w:r>
      <w:r>
        <w:rPr>
          <w:color w:val="231F20"/>
        </w:rPr>
        <w:t>smo</w:t>
      </w:r>
      <w:r>
        <w:rPr>
          <w:color w:val="231F20"/>
          <w:spacing w:val="-1"/>
        </w:rPr>
        <w:t> </w:t>
      </w:r>
      <w:r>
        <w:rPr>
          <w:color w:val="231F20"/>
        </w:rPr>
        <w:t>dobili</w:t>
      </w:r>
      <w:r>
        <w:rPr>
          <w:color w:val="231F20"/>
          <w:spacing w:val="-1"/>
        </w:rPr>
        <w:t> </w:t>
      </w:r>
      <w:r>
        <w:rPr>
          <w:color w:val="231F20"/>
        </w:rPr>
        <w:t>iz</w:t>
      </w:r>
      <w:r>
        <w:rPr>
          <w:color w:val="231F20"/>
          <w:spacing w:val="-1"/>
        </w:rPr>
        <w:t> </w:t>
      </w:r>
      <w:r>
        <w:rPr>
          <w:color w:val="231F20"/>
        </w:rPr>
        <w:t>upitnika</w:t>
      </w:r>
      <w:r>
        <w:rPr>
          <w:color w:val="231F20"/>
          <w:spacing w:val="-1"/>
        </w:rPr>
        <w:t> </w:t>
      </w:r>
      <w:r>
        <w:rPr>
          <w:color w:val="231F20"/>
        </w:rPr>
        <w:t>su</w:t>
      </w:r>
      <w:r>
        <w:rPr>
          <w:color w:val="231F20"/>
          <w:spacing w:val="-1"/>
        </w:rPr>
        <w:t> </w:t>
      </w:r>
      <w:r>
        <w:rPr>
          <w:color w:val="231F20"/>
        </w:rPr>
        <w:t>pre-težno kategorijalne</w:t>
      </w:r>
      <w:r>
        <w:rPr>
          <w:color w:val="231F20"/>
          <w:spacing w:val="-1"/>
        </w:rPr>
        <w:t> </w:t>
      </w:r>
      <w:r>
        <w:rPr>
          <w:color w:val="231F20"/>
        </w:rPr>
        <w:t>tj. oridinalne ili nominalne.</w:t>
      </w:r>
      <w:r>
        <w:rPr>
          <w:color w:val="231F20"/>
          <w:spacing w:val="-1"/>
        </w:rPr>
        <w:t> </w:t>
      </w:r>
      <w:r>
        <w:rPr>
          <w:color w:val="231F20"/>
        </w:rPr>
        <w:t>Za ispitivanje</w:t>
      </w:r>
      <w:r>
        <w:rPr>
          <w:color w:val="231F20"/>
          <w:spacing w:val="-1"/>
        </w:rPr>
        <w:t> </w:t>
      </w:r>
      <w:r>
        <w:rPr>
          <w:color w:val="231F20"/>
        </w:rPr>
        <w:t>katego-rijalnog tipa promenljivh idealne su neparametarske statističke meto-de koje ne podrazumevaju pretpostavke o raspodeli.</w:t>
      </w:r>
    </w:p>
    <w:p>
      <w:pPr>
        <w:pStyle w:val="BodyText"/>
        <w:spacing w:line="242" w:lineRule="auto" w:before="205"/>
        <w:ind w:right="565" w:firstLine="566"/>
      </w:pPr>
      <w:r>
        <w:rPr>
          <w:color w:val="231F20"/>
        </w:rPr>
        <w:t>Za</w:t>
      </w:r>
      <w:r>
        <w:rPr>
          <w:color w:val="231F20"/>
          <w:spacing w:val="-2"/>
        </w:rPr>
        <w:t> </w:t>
      </w:r>
      <w:r>
        <w:rPr>
          <w:color w:val="231F20"/>
        </w:rPr>
        <w:t>utvrđivanje</w:t>
      </w:r>
      <w:r>
        <w:rPr>
          <w:color w:val="231F20"/>
          <w:spacing w:val="-2"/>
        </w:rPr>
        <w:t> </w:t>
      </w:r>
      <w:r>
        <w:rPr>
          <w:color w:val="231F20"/>
        </w:rPr>
        <w:t>veze</w:t>
      </w:r>
      <w:r>
        <w:rPr>
          <w:color w:val="231F20"/>
          <w:spacing w:val="-2"/>
        </w:rPr>
        <w:t> </w:t>
      </w:r>
      <w:r>
        <w:rPr>
          <w:color w:val="231F20"/>
        </w:rPr>
        <w:t>između</w:t>
      </w:r>
      <w:r>
        <w:rPr>
          <w:color w:val="231F20"/>
          <w:spacing w:val="-2"/>
        </w:rPr>
        <w:t> </w:t>
      </w:r>
      <w:r>
        <w:rPr>
          <w:color w:val="231F20"/>
        </w:rPr>
        <w:t>obeležja</w:t>
      </w:r>
      <w:r>
        <w:rPr>
          <w:color w:val="231F20"/>
          <w:spacing w:val="-2"/>
        </w:rPr>
        <w:t> </w:t>
      </w:r>
      <w:r>
        <w:rPr>
          <w:color w:val="231F20"/>
        </w:rPr>
        <w:t>korišćen</w:t>
      </w:r>
      <w:r>
        <w:rPr>
          <w:color w:val="231F20"/>
          <w:spacing w:val="-2"/>
        </w:rPr>
        <w:t> </w:t>
      </w:r>
      <w:r>
        <w:rPr>
          <w:color w:val="231F20"/>
        </w:rPr>
        <w:t>je</w:t>
      </w:r>
      <w:r>
        <w:rPr>
          <w:color w:val="231F20"/>
          <w:spacing w:val="-2"/>
        </w:rPr>
        <w:t> </w:t>
      </w:r>
      <w:r>
        <w:rPr>
          <w:color w:val="231F20"/>
        </w:rPr>
        <w:t>koeficijent</w:t>
      </w:r>
      <w:r>
        <w:rPr>
          <w:color w:val="231F20"/>
          <w:spacing w:val="-2"/>
        </w:rPr>
        <w:t> </w:t>
      </w:r>
      <w:r>
        <w:rPr>
          <w:color w:val="231F20"/>
        </w:rPr>
        <w:t>ko-relacije. Konkretno, prilikom testiranja hipoteza korišćen je </w:t>
      </w:r>
      <w:r>
        <w:rPr>
          <w:color w:val="231F20"/>
        </w:rPr>
        <w:t>Spirma-nov koeficijent korelacije rangova [44].</w:t>
      </w:r>
    </w:p>
    <w:p>
      <w:pPr>
        <w:pStyle w:val="BodyText"/>
        <w:spacing w:line="242" w:lineRule="auto" w:before="204"/>
        <w:ind w:firstLine="566"/>
      </w:pPr>
      <w:r>
        <w:rPr>
          <w:color w:val="231F20"/>
        </w:rPr>
        <w:t>Spirmanov</w:t>
      </w:r>
      <w:r>
        <w:rPr>
          <w:color w:val="231F20"/>
          <w:spacing w:val="-6"/>
        </w:rPr>
        <w:t> </w:t>
      </w:r>
      <w:r>
        <w:rPr>
          <w:color w:val="231F20"/>
        </w:rPr>
        <w:t>koeficijent</w:t>
      </w:r>
      <w:r>
        <w:rPr>
          <w:color w:val="231F20"/>
          <w:spacing w:val="-6"/>
        </w:rPr>
        <w:t> </w:t>
      </w:r>
      <w:r>
        <w:rPr>
          <w:color w:val="231F20"/>
        </w:rPr>
        <w:t>korelacije</w:t>
      </w:r>
      <w:r>
        <w:rPr>
          <w:color w:val="231F20"/>
          <w:spacing w:val="-6"/>
        </w:rPr>
        <w:t> </w:t>
      </w:r>
      <w:r>
        <w:rPr>
          <w:color w:val="231F20"/>
        </w:rPr>
        <w:t>se</w:t>
      </w:r>
      <w:r>
        <w:rPr>
          <w:color w:val="231F20"/>
          <w:spacing w:val="-6"/>
        </w:rPr>
        <w:t> </w:t>
      </w:r>
      <w:r>
        <w:rPr>
          <w:color w:val="231F20"/>
        </w:rPr>
        <w:t>koristi</w:t>
      </w:r>
      <w:r>
        <w:rPr>
          <w:color w:val="231F20"/>
          <w:spacing w:val="-6"/>
        </w:rPr>
        <w:t> </w:t>
      </w:r>
      <w:r>
        <w:rPr>
          <w:color w:val="231F20"/>
        </w:rPr>
        <w:t>upravo</w:t>
      </w:r>
      <w:r>
        <w:rPr>
          <w:color w:val="231F20"/>
          <w:spacing w:val="-6"/>
        </w:rPr>
        <w:t> </w:t>
      </w:r>
      <w:r>
        <w:rPr>
          <w:color w:val="231F20"/>
        </w:rPr>
        <w:t>u</w:t>
      </w:r>
      <w:r>
        <w:rPr>
          <w:color w:val="231F20"/>
          <w:spacing w:val="-6"/>
        </w:rPr>
        <w:t> </w:t>
      </w:r>
      <w:r>
        <w:rPr>
          <w:color w:val="231F20"/>
        </w:rPr>
        <w:t>situacijama kada</w:t>
      </w:r>
      <w:r>
        <w:rPr>
          <w:color w:val="231F20"/>
          <w:spacing w:val="-11"/>
        </w:rPr>
        <w:t> </w:t>
      </w:r>
      <w:r>
        <w:rPr>
          <w:color w:val="231F20"/>
        </w:rPr>
        <w:t>se</w:t>
      </w:r>
      <w:r>
        <w:rPr>
          <w:color w:val="231F20"/>
          <w:spacing w:val="-11"/>
        </w:rPr>
        <w:t> </w:t>
      </w:r>
      <w:r>
        <w:rPr>
          <w:color w:val="231F20"/>
        </w:rPr>
        <w:t>raspolaže</w:t>
      </w:r>
      <w:r>
        <w:rPr>
          <w:color w:val="231F20"/>
          <w:spacing w:val="-11"/>
        </w:rPr>
        <w:t> </w:t>
      </w:r>
      <w:r>
        <w:rPr>
          <w:color w:val="231F20"/>
        </w:rPr>
        <w:t>sa</w:t>
      </w:r>
      <w:r>
        <w:rPr>
          <w:color w:val="231F20"/>
          <w:spacing w:val="-11"/>
        </w:rPr>
        <w:t> </w:t>
      </w:r>
      <w:r>
        <w:rPr>
          <w:color w:val="231F20"/>
        </w:rPr>
        <w:t>obeležjima</w:t>
      </w:r>
      <w:r>
        <w:rPr>
          <w:color w:val="231F20"/>
          <w:spacing w:val="-11"/>
        </w:rPr>
        <w:t> </w:t>
      </w:r>
      <w:r>
        <w:rPr>
          <w:color w:val="231F20"/>
        </w:rPr>
        <w:t>kategorijalne</w:t>
      </w:r>
      <w:r>
        <w:rPr>
          <w:color w:val="231F20"/>
          <w:spacing w:val="-11"/>
        </w:rPr>
        <w:t> </w:t>
      </w:r>
      <w:r>
        <w:rPr>
          <w:color w:val="231F20"/>
        </w:rPr>
        <w:t>prirode.</w:t>
      </w:r>
      <w:r>
        <w:rPr>
          <w:color w:val="231F20"/>
          <w:spacing w:val="-15"/>
        </w:rPr>
        <w:t> </w:t>
      </w:r>
      <w:r>
        <w:rPr>
          <w:color w:val="231F20"/>
        </w:rPr>
        <w:t>Vrednost</w:t>
      </w:r>
      <w:r>
        <w:rPr>
          <w:color w:val="231F20"/>
          <w:spacing w:val="-11"/>
        </w:rPr>
        <w:t> </w:t>
      </w:r>
      <w:r>
        <w:rPr>
          <w:color w:val="231F20"/>
        </w:rPr>
        <w:t>koefi-cijenta</w:t>
      </w:r>
      <w:r>
        <w:rPr>
          <w:color w:val="231F20"/>
          <w:spacing w:val="-8"/>
        </w:rPr>
        <w:t> </w:t>
      </w:r>
      <w:r>
        <w:rPr>
          <w:color w:val="231F20"/>
        </w:rPr>
        <w:t>korelacije</w:t>
      </w:r>
      <w:r>
        <w:rPr>
          <w:color w:val="231F20"/>
          <w:spacing w:val="-8"/>
        </w:rPr>
        <w:t> </w:t>
      </w:r>
      <w:r>
        <w:rPr>
          <w:color w:val="231F20"/>
        </w:rPr>
        <w:t>je</w:t>
      </w:r>
      <w:r>
        <w:rPr>
          <w:color w:val="231F20"/>
          <w:spacing w:val="-8"/>
        </w:rPr>
        <w:t> </w:t>
      </w:r>
      <w:r>
        <w:rPr>
          <w:color w:val="231F20"/>
        </w:rPr>
        <w:t>u</w:t>
      </w:r>
      <w:r>
        <w:rPr>
          <w:color w:val="231F20"/>
          <w:spacing w:val="-8"/>
        </w:rPr>
        <w:t> </w:t>
      </w:r>
      <w:r>
        <w:rPr>
          <w:color w:val="231F20"/>
        </w:rPr>
        <w:t>intervalu</w:t>
      </w:r>
      <w:r>
        <w:rPr>
          <w:color w:val="231F20"/>
          <w:spacing w:val="-8"/>
        </w:rPr>
        <w:t> </w:t>
      </w:r>
      <w:r>
        <w:rPr>
          <w:color w:val="231F20"/>
        </w:rPr>
        <w:t>od</w:t>
      </w:r>
      <w:r>
        <w:rPr>
          <w:color w:val="231F20"/>
          <w:spacing w:val="-8"/>
        </w:rPr>
        <w:t> </w:t>
      </w:r>
      <w:r>
        <w:rPr>
          <w:color w:val="231F20"/>
        </w:rPr>
        <w:t>-1</w:t>
      </w:r>
      <w:r>
        <w:rPr>
          <w:color w:val="231F20"/>
          <w:spacing w:val="-8"/>
        </w:rPr>
        <w:t> </w:t>
      </w:r>
      <w:r>
        <w:rPr>
          <w:color w:val="231F20"/>
        </w:rPr>
        <w:t>do</w:t>
      </w:r>
      <w:r>
        <w:rPr>
          <w:color w:val="231F20"/>
          <w:spacing w:val="-8"/>
        </w:rPr>
        <w:t> </w:t>
      </w:r>
      <w:r>
        <w:rPr>
          <w:color w:val="231F20"/>
        </w:rPr>
        <w:t>1.</w:t>
      </w:r>
      <w:r>
        <w:rPr>
          <w:color w:val="231F20"/>
          <w:spacing w:val="-8"/>
        </w:rPr>
        <w:t> </w:t>
      </w:r>
      <w:r>
        <w:rPr>
          <w:color w:val="231F20"/>
        </w:rPr>
        <w:t>Ukoliko</w:t>
      </w:r>
      <w:r>
        <w:rPr>
          <w:color w:val="231F20"/>
          <w:spacing w:val="-8"/>
        </w:rPr>
        <w:t> </w:t>
      </w:r>
      <w:r>
        <w:rPr>
          <w:color w:val="231F20"/>
        </w:rPr>
        <w:t>koeficijent</w:t>
      </w:r>
      <w:r>
        <w:rPr>
          <w:color w:val="231F20"/>
          <w:spacing w:val="-8"/>
        </w:rPr>
        <w:t> </w:t>
      </w:r>
      <w:r>
        <w:rPr>
          <w:color w:val="231F20"/>
        </w:rPr>
        <w:t>korela-cije ima negativnu vrednost, to ukazuje da postoji negativna linearna veza</w:t>
      </w:r>
      <w:r>
        <w:rPr>
          <w:color w:val="231F20"/>
          <w:spacing w:val="-3"/>
        </w:rPr>
        <w:t> </w:t>
      </w:r>
      <w:r>
        <w:rPr>
          <w:color w:val="231F20"/>
        </w:rPr>
        <w:t>između</w:t>
      </w:r>
      <w:r>
        <w:rPr>
          <w:color w:val="231F20"/>
          <w:spacing w:val="-3"/>
        </w:rPr>
        <w:t> </w:t>
      </w:r>
      <w:r>
        <w:rPr>
          <w:color w:val="231F20"/>
        </w:rPr>
        <w:t>dve</w:t>
      </w:r>
      <w:r>
        <w:rPr>
          <w:color w:val="231F20"/>
          <w:spacing w:val="-3"/>
        </w:rPr>
        <w:t> </w:t>
      </w:r>
      <w:r>
        <w:rPr>
          <w:color w:val="231F20"/>
        </w:rPr>
        <w:t>varijable,</w:t>
      </w:r>
      <w:r>
        <w:rPr>
          <w:color w:val="231F20"/>
          <w:spacing w:val="-3"/>
        </w:rPr>
        <w:t> </w:t>
      </w:r>
      <w:r>
        <w:rPr>
          <w:color w:val="231F20"/>
        </w:rPr>
        <w:t>odnosno</w:t>
      </w:r>
      <w:r>
        <w:rPr>
          <w:color w:val="231F20"/>
          <w:spacing w:val="-3"/>
        </w:rPr>
        <w:t> </w:t>
      </w:r>
      <w:r>
        <w:rPr>
          <w:color w:val="231F20"/>
        </w:rPr>
        <w:t>ukazuje</w:t>
      </w:r>
      <w:r>
        <w:rPr>
          <w:color w:val="231F20"/>
          <w:spacing w:val="-3"/>
        </w:rPr>
        <w:t> </w:t>
      </w:r>
      <w:r>
        <w:rPr>
          <w:color w:val="231F20"/>
        </w:rPr>
        <w:t>da</w:t>
      </w:r>
      <w:r>
        <w:rPr>
          <w:color w:val="231F20"/>
          <w:spacing w:val="-3"/>
        </w:rPr>
        <w:t> </w:t>
      </w:r>
      <w:r>
        <w:rPr>
          <w:color w:val="231F20"/>
        </w:rPr>
        <w:t>rast</w:t>
      </w:r>
      <w:r>
        <w:rPr>
          <w:color w:val="231F20"/>
          <w:spacing w:val="-3"/>
        </w:rPr>
        <w:t> </w:t>
      </w:r>
      <w:r>
        <w:rPr>
          <w:color w:val="231F20"/>
        </w:rPr>
        <w:t>jedne</w:t>
      </w:r>
      <w:r>
        <w:rPr>
          <w:color w:val="231F20"/>
          <w:spacing w:val="-3"/>
        </w:rPr>
        <w:t> </w:t>
      </w:r>
      <w:r>
        <w:rPr>
          <w:color w:val="231F20"/>
        </w:rPr>
        <w:t>od</w:t>
      </w:r>
      <w:r>
        <w:rPr>
          <w:color w:val="231F20"/>
          <w:spacing w:val="-3"/>
        </w:rPr>
        <w:t> </w:t>
      </w:r>
      <w:r>
        <w:rPr>
          <w:color w:val="231F20"/>
        </w:rPr>
        <w:t>varijabli dovodi</w:t>
      </w:r>
      <w:r>
        <w:rPr>
          <w:color w:val="231F20"/>
          <w:spacing w:val="-9"/>
        </w:rPr>
        <w:t> </w:t>
      </w:r>
      <w:r>
        <w:rPr>
          <w:color w:val="231F20"/>
        </w:rPr>
        <w:t>do</w:t>
      </w:r>
      <w:r>
        <w:rPr>
          <w:color w:val="231F20"/>
          <w:spacing w:val="-9"/>
        </w:rPr>
        <w:t> </w:t>
      </w:r>
      <w:r>
        <w:rPr>
          <w:color w:val="231F20"/>
        </w:rPr>
        <w:t>pada</w:t>
      </w:r>
      <w:r>
        <w:rPr>
          <w:color w:val="231F20"/>
          <w:spacing w:val="-9"/>
        </w:rPr>
        <w:t> </w:t>
      </w:r>
      <w:r>
        <w:rPr>
          <w:color w:val="231F20"/>
        </w:rPr>
        <w:t>druge</w:t>
      </w:r>
      <w:r>
        <w:rPr>
          <w:color w:val="231F20"/>
          <w:spacing w:val="-9"/>
        </w:rPr>
        <w:t> </w:t>
      </w:r>
      <w:r>
        <w:rPr>
          <w:color w:val="231F20"/>
        </w:rPr>
        <w:t>varijable</w:t>
      </w:r>
      <w:r>
        <w:rPr>
          <w:color w:val="231F20"/>
          <w:spacing w:val="-10"/>
        </w:rPr>
        <w:t> </w:t>
      </w:r>
      <w:r>
        <w:rPr>
          <w:color w:val="231F20"/>
        </w:rPr>
        <w:t>i</w:t>
      </w:r>
      <w:r>
        <w:rPr>
          <w:color w:val="231F20"/>
          <w:spacing w:val="-9"/>
        </w:rPr>
        <w:t> </w:t>
      </w:r>
      <w:r>
        <w:rPr>
          <w:color w:val="231F20"/>
        </w:rPr>
        <w:t>obrnuto.</w:t>
      </w:r>
      <w:r>
        <w:rPr>
          <w:color w:val="231F20"/>
          <w:spacing w:val="-9"/>
        </w:rPr>
        <w:t> </w:t>
      </w:r>
      <w:r>
        <w:rPr>
          <w:color w:val="231F20"/>
        </w:rPr>
        <w:t>Ukoliko</w:t>
      </w:r>
      <w:r>
        <w:rPr>
          <w:color w:val="231F20"/>
          <w:spacing w:val="-9"/>
        </w:rPr>
        <w:t> </w:t>
      </w:r>
      <w:r>
        <w:rPr>
          <w:color w:val="231F20"/>
        </w:rPr>
        <w:t>je</w:t>
      </w:r>
      <w:r>
        <w:rPr>
          <w:color w:val="231F20"/>
          <w:spacing w:val="-9"/>
        </w:rPr>
        <w:t> </w:t>
      </w:r>
      <w:r>
        <w:rPr>
          <w:color w:val="231F20"/>
        </w:rPr>
        <w:t>vrednost</w:t>
      </w:r>
      <w:r>
        <w:rPr>
          <w:color w:val="231F20"/>
          <w:spacing w:val="-9"/>
        </w:rPr>
        <w:t> </w:t>
      </w:r>
      <w:r>
        <w:rPr>
          <w:color w:val="231F20"/>
        </w:rPr>
        <w:t>koefici-jenta korelacije</w:t>
      </w:r>
      <w:r>
        <w:rPr>
          <w:color w:val="231F20"/>
          <w:spacing w:val="-1"/>
        </w:rPr>
        <w:t> </w:t>
      </w:r>
      <w:r>
        <w:rPr>
          <w:color w:val="231F20"/>
        </w:rPr>
        <w:t>pozitivna, to ukazuje da ukoliko dolazi do rasta jedne od varijabli i druga varijabla će rasti i obrnuto. Koeficijent korelacije jednak 0 ukazuje da ne postoji veza između dve slučajne varijable. Gruba kategorizacija vrednosti koeficijenta korelacije ρ:</w:t>
      </w:r>
    </w:p>
    <w:p>
      <w:pPr>
        <w:pStyle w:val="ListParagraph"/>
        <w:numPr>
          <w:ilvl w:val="1"/>
          <w:numId w:val="10"/>
        </w:numPr>
        <w:tabs>
          <w:tab w:pos="2302" w:val="left" w:leader="none"/>
        </w:tabs>
        <w:spacing w:line="240" w:lineRule="auto" w:before="195" w:after="0"/>
        <w:ind w:left="2302" w:right="0" w:hanging="513"/>
        <w:jc w:val="left"/>
        <w:rPr>
          <w:sz w:val="24"/>
        </w:rPr>
      </w:pPr>
      <w:r>
        <w:rPr>
          <w:color w:val="231F20"/>
          <w:sz w:val="24"/>
        </w:rPr>
        <w:t>od</w:t>
      </w:r>
      <w:r>
        <w:rPr>
          <w:color w:val="231F20"/>
          <w:spacing w:val="22"/>
          <w:sz w:val="24"/>
        </w:rPr>
        <w:t> </w:t>
      </w:r>
      <w:r>
        <w:rPr>
          <w:color w:val="231F20"/>
          <w:sz w:val="24"/>
        </w:rPr>
        <w:t>0</w:t>
      </w:r>
      <w:r>
        <w:rPr>
          <w:color w:val="231F20"/>
          <w:spacing w:val="22"/>
          <w:sz w:val="24"/>
        </w:rPr>
        <w:t> </w:t>
      </w:r>
      <w:r>
        <w:rPr>
          <w:color w:val="231F20"/>
          <w:sz w:val="24"/>
        </w:rPr>
        <w:t>do</w:t>
      </w:r>
      <w:r>
        <w:rPr>
          <w:color w:val="231F20"/>
          <w:spacing w:val="22"/>
          <w:sz w:val="24"/>
        </w:rPr>
        <w:t> </w:t>
      </w:r>
      <w:r>
        <w:rPr>
          <w:color w:val="231F20"/>
          <w:sz w:val="24"/>
        </w:rPr>
        <w:t>0,1</w:t>
      </w:r>
      <w:r>
        <w:rPr>
          <w:color w:val="231F20"/>
          <w:spacing w:val="22"/>
          <w:sz w:val="24"/>
        </w:rPr>
        <w:t> </w:t>
      </w:r>
      <w:r>
        <w:rPr>
          <w:color w:val="231F20"/>
          <w:sz w:val="24"/>
        </w:rPr>
        <w:t>ukazuje</w:t>
      </w:r>
      <w:r>
        <w:rPr>
          <w:color w:val="231F20"/>
          <w:spacing w:val="22"/>
          <w:sz w:val="24"/>
        </w:rPr>
        <w:t> </w:t>
      </w:r>
      <w:r>
        <w:rPr>
          <w:color w:val="231F20"/>
          <w:sz w:val="24"/>
        </w:rPr>
        <w:t>da</w:t>
      </w:r>
      <w:r>
        <w:rPr>
          <w:color w:val="231F20"/>
          <w:spacing w:val="22"/>
          <w:sz w:val="24"/>
        </w:rPr>
        <w:t> </w:t>
      </w:r>
      <w:r>
        <w:rPr>
          <w:color w:val="231F20"/>
          <w:sz w:val="24"/>
        </w:rPr>
        <w:t>ne</w:t>
      </w:r>
      <w:r>
        <w:rPr>
          <w:color w:val="231F20"/>
          <w:spacing w:val="22"/>
          <w:sz w:val="24"/>
        </w:rPr>
        <w:t> </w:t>
      </w:r>
      <w:r>
        <w:rPr>
          <w:color w:val="231F20"/>
          <w:sz w:val="24"/>
        </w:rPr>
        <w:t>postoji</w:t>
      </w:r>
      <w:r>
        <w:rPr>
          <w:color w:val="231F20"/>
          <w:spacing w:val="22"/>
          <w:sz w:val="24"/>
        </w:rPr>
        <w:t> </w:t>
      </w:r>
      <w:r>
        <w:rPr>
          <w:color w:val="231F20"/>
          <w:spacing w:val="-2"/>
          <w:sz w:val="24"/>
        </w:rPr>
        <w:t>korelaciona</w:t>
      </w:r>
    </w:p>
    <w:p>
      <w:pPr>
        <w:pStyle w:val="BodyText"/>
        <w:spacing w:line="269" w:lineRule="exact" w:before="3"/>
        <w:ind w:left="1222" w:right="0"/>
        <w:jc w:val="left"/>
      </w:pPr>
      <w:r>
        <w:rPr>
          <w:color w:val="231F20"/>
          <w:spacing w:val="-2"/>
        </w:rPr>
        <w:t>veza;</w:t>
      </w:r>
    </w:p>
    <w:p>
      <w:pPr>
        <w:pStyle w:val="ListParagraph"/>
        <w:numPr>
          <w:ilvl w:val="1"/>
          <w:numId w:val="10"/>
        </w:numPr>
        <w:tabs>
          <w:tab w:pos="2302" w:val="left" w:leader="none"/>
        </w:tabs>
        <w:spacing w:line="287" w:lineRule="exact" w:before="0" w:after="0"/>
        <w:ind w:left="2302" w:right="0" w:hanging="516"/>
        <w:jc w:val="left"/>
        <w:rPr>
          <w:sz w:val="24"/>
        </w:rPr>
      </w:pPr>
      <w:r>
        <w:rPr>
          <w:color w:val="231F20"/>
          <w:sz w:val="24"/>
        </w:rPr>
        <w:t>od</w:t>
      </w:r>
      <w:r>
        <w:rPr>
          <w:color w:val="231F20"/>
          <w:spacing w:val="8"/>
          <w:sz w:val="24"/>
        </w:rPr>
        <w:t> </w:t>
      </w:r>
      <w:r>
        <w:rPr>
          <w:color w:val="231F20"/>
          <w:sz w:val="24"/>
        </w:rPr>
        <w:t>0,1</w:t>
      </w:r>
      <w:r>
        <w:rPr>
          <w:color w:val="231F20"/>
          <w:spacing w:val="8"/>
          <w:sz w:val="24"/>
        </w:rPr>
        <w:t> </w:t>
      </w:r>
      <w:r>
        <w:rPr>
          <w:color w:val="231F20"/>
          <w:sz w:val="24"/>
        </w:rPr>
        <w:t>do</w:t>
      </w:r>
      <w:r>
        <w:rPr>
          <w:color w:val="231F20"/>
          <w:spacing w:val="8"/>
          <w:sz w:val="24"/>
        </w:rPr>
        <w:t> </w:t>
      </w:r>
      <w:r>
        <w:rPr>
          <w:color w:val="231F20"/>
          <w:sz w:val="24"/>
        </w:rPr>
        <w:t>0,29</w:t>
      </w:r>
      <w:r>
        <w:rPr>
          <w:color w:val="231F20"/>
          <w:spacing w:val="8"/>
          <w:sz w:val="24"/>
        </w:rPr>
        <w:t> </w:t>
      </w:r>
      <w:r>
        <w:rPr>
          <w:color w:val="231F20"/>
          <w:sz w:val="24"/>
        </w:rPr>
        <w:t>ukazuje</w:t>
      </w:r>
      <w:r>
        <w:rPr>
          <w:color w:val="231F20"/>
          <w:spacing w:val="8"/>
          <w:sz w:val="24"/>
        </w:rPr>
        <w:t> </w:t>
      </w:r>
      <w:r>
        <w:rPr>
          <w:color w:val="231F20"/>
          <w:sz w:val="24"/>
        </w:rPr>
        <w:t>na</w:t>
      </w:r>
      <w:r>
        <w:rPr>
          <w:color w:val="231F20"/>
          <w:spacing w:val="8"/>
          <w:sz w:val="24"/>
        </w:rPr>
        <w:t> </w:t>
      </w:r>
      <w:r>
        <w:rPr>
          <w:color w:val="231F20"/>
          <w:sz w:val="24"/>
        </w:rPr>
        <w:t>postojanje</w:t>
      </w:r>
      <w:r>
        <w:rPr>
          <w:color w:val="231F20"/>
          <w:spacing w:val="8"/>
          <w:sz w:val="24"/>
        </w:rPr>
        <w:t> </w:t>
      </w:r>
      <w:r>
        <w:rPr>
          <w:color w:val="231F20"/>
          <w:spacing w:val="-2"/>
          <w:sz w:val="24"/>
        </w:rPr>
        <w:t>pozitivne</w:t>
      </w:r>
    </w:p>
    <w:p>
      <w:pPr>
        <w:pStyle w:val="BodyText"/>
        <w:spacing w:line="269" w:lineRule="exact" w:before="4"/>
        <w:ind w:left="1219" w:right="0"/>
        <w:jc w:val="left"/>
      </w:pPr>
      <w:r>
        <w:rPr>
          <w:color w:val="231F20"/>
        </w:rPr>
        <w:t>korelacione veze male </w:t>
      </w:r>
      <w:r>
        <w:rPr>
          <w:color w:val="231F20"/>
          <w:spacing w:val="-2"/>
        </w:rPr>
        <w:t>jačine;</w:t>
      </w:r>
    </w:p>
    <w:p>
      <w:pPr>
        <w:pStyle w:val="ListParagraph"/>
        <w:numPr>
          <w:ilvl w:val="1"/>
          <w:numId w:val="10"/>
        </w:numPr>
        <w:tabs>
          <w:tab w:pos="2302" w:val="left" w:leader="none"/>
        </w:tabs>
        <w:spacing w:line="242" w:lineRule="auto" w:before="0" w:after="0"/>
        <w:ind w:left="1219" w:right="564" w:firstLine="566"/>
        <w:jc w:val="left"/>
        <w:rPr>
          <w:sz w:val="24"/>
        </w:rPr>
      </w:pPr>
      <w:r>
        <w:rPr>
          <w:color w:val="231F20"/>
          <w:sz w:val="24"/>
        </w:rPr>
        <w:t>od 0,3 do 0,6 ukazuje na postojanje </w:t>
      </w:r>
      <w:r>
        <w:rPr>
          <w:color w:val="231F20"/>
          <w:sz w:val="24"/>
        </w:rPr>
        <w:t>pozitivne korelacione veze srednje jačine;</w:t>
      </w:r>
    </w:p>
    <w:p>
      <w:pPr>
        <w:pStyle w:val="ListParagraph"/>
        <w:numPr>
          <w:ilvl w:val="1"/>
          <w:numId w:val="10"/>
        </w:numPr>
        <w:tabs>
          <w:tab w:pos="2302" w:val="left" w:leader="none"/>
        </w:tabs>
        <w:spacing w:line="280" w:lineRule="exact" w:before="0" w:after="0"/>
        <w:ind w:left="1219" w:right="565" w:firstLine="566"/>
        <w:jc w:val="left"/>
        <w:rPr>
          <w:sz w:val="24"/>
        </w:rPr>
      </w:pPr>
      <w:r>
        <w:rPr>
          <w:color w:val="231F20"/>
          <w:sz w:val="24"/>
        </w:rPr>
        <w:t>od 0,6 do 1 ukazuje na jaku pozitivnu vezu </w:t>
      </w:r>
      <w:r>
        <w:rPr>
          <w:color w:val="231F20"/>
          <w:sz w:val="24"/>
        </w:rPr>
        <w:t>iz-među dve slučajne varijable.</w:t>
      </w:r>
    </w:p>
    <w:p>
      <w:pPr>
        <w:pStyle w:val="BodyText"/>
        <w:spacing w:line="244" w:lineRule="auto" w:before="195"/>
        <w:ind w:right="565" w:firstLine="566"/>
      </w:pPr>
      <w:r>
        <w:rPr>
          <w:color w:val="231F20"/>
        </w:rPr>
        <w:t>Pored jačine veze između varijabli, neophodno je utvrditi i </w:t>
      </w:r>
      <w:r>
        <w:rPr>
          <w:color w:val="231F20"/>
        </w:rPr>
        <w:t>sta-tističku značajnost veze. Nulta hipoteza u ovom slučaju znači da ne postoji veza između varijabli. Da bi veza između dve varijable bila statistički značajna, dobijena p vrednost prilikom testiranja nulte hi-poteze treba da bude manja od 0,05.</w:t>
      </w:r>
    </w:p>
    <w:p>
      <w:pPr>
        <w:pStyle w:val="BodyText"/>
        <w:spacing w:after="0" w:line="244" w:lineRule="auto"/>
        <w:sectPr>
          <w:pgSz w:w="8400" w:h="11910"/>
          <w:pgMar w:header="0" w:footer="581" w:top="720" w:bottom="780" w:left="708" w:right="283"/>
        </w:sectPr>
      </w:pPr>
    </w:p>
    <w:p>
      <w:pPr>
        <w:tabs>
          <w:tab w:pos="1069" w:val="left" w:leader="none"/>
          <w:tab w:pos="1830" w:val="left" w:leader="none"/>
          <w:tab w:pos="2985" w:val="left" w:leader="none"/>
          <w:tab w:pos="4003" w:val="left" w:leader="none"/>
          <w:tab w:pos="4397" w:val="left" w:leader="none"/>
          <w:tab w:pos="4685" w:val="left" w:leader="none"/>
          <w:tab w:pos="5077" w:val="left" w:leader="none"/>
          <w:tab w:pos="5499" w:val="left" w:leader="none"/>
        </w:tabs>
        <w:spacing w:before="65" w:after="4"/>
        <w:ind w:left="142" w:right="567" w:firstLine="0"/>
        <w:jc w:val="left"/>
        <w:rPr>
          <w:rFonts w:ascii="Cambria Math" w:hAnsi="Cambria Math" w:eastAsia="Cambria Math"/>
          <w:position w:val="-4"/>
          <w:sz w:val="17"/>
        </w:rPr>
      </w:pPr>
      <w:r>
        <w:rPr>
          <w:b/>
          <w:spacing w:val="-2"/>
          <w:sz w:val="24"/>
        </w:rPr>
        <w:t>Tabela</w:t>
      </w:r>
      <w:r>
        <w:rPr>
          <w:b/>
          <w:sz w:val="24"/>
        </w:rPr>
        <w:tab/>
      </w:r>
      <w:r>
        <w:rPr>
          <w:b/>
          <w:spacing w:val="-2"/>
          <w:sz w:val="24"/>
        </w:rPr>
        <w:t>3.4.1.</w:t>
      </w:r>
      <w:r>
        <w:rPr>
          <w:b/>
          <w:sz w:val="24"/>
        </w:rPr>
        <w:tab/>
      </w:r>
      <w:r>
        <w:rPr>
          <w:spacing w:val="-2"/>
          <w:sz w:val="24"/>
        </w:rPr>
        <w:t>Zavisnost</w:t>
      </w:r>
      <w:r>
        <w:rPr>
          <w:sz w:val="24"/>
        </w:rPr>
        <w:tab/>
      </w:r>
      <w:r>
        <w:rPr>
          <w:spacing w:val="-2"/>
          <w:sz w:val="24"/>
        </w:rPr>
        <w:t>obeležja</w:t>
      </w:r>
      <w:r>
        <w:rPr>
          <w:sz w:val="24"/>
        </w:rPr>
        <w:tab/>
      </w:r>
      <w:r>
        <w:rPr>
          <w:spacing w:val="-10"/>
          <w:sz w:val="24"/>
        </w:rPr>
        <w:t>X</w:t>
      </w:r>
      <w:r>
        <w:rPr>
          <w:sz w:val="24"/>
        </w:rPr>
        <w:tab/>
      </w:r>
      <w:r>
        <w:rPr>
          <w:spacing w:val="-10"/>
          <w:sz w:val="24"/>
        </w:rPr>
        <w:t>i</w:t>
      </w:r>
      <w:r>
        <w:rPr>
          <w:sz w:val="24"/>
        </w:rPr>
        <w:tab/>
      </w:r>
      <w:r>
        <w:rPr>
          <w:spacing w:val="-10"/>
          <w:sz w:val="24"/>
        </w:rPr>
        <w:t>Y</w:t>
      </w:r>
      <w:r>
        <w:rPr>
          <w:sz w:val="24"/>
        </w:rPr>
        <w:tab/>
      </w:r>
      <w:r>
        <w:rPr>
          <w:spacing w:val="-6"/>
          <w:sz w:val="24"/>
        </w:rPr>
        <w:t>sa</w:t>
      </w:r>
      <w:r>
        <w:rPr>
          <w:sz w:val="24"/>
        </w:rPr>
        <w:tab/>
      </w:r>
      <w:r>
        <w:rPr>
          <w:spacing w:val="-2"/>
          <w:sz w:val="24"/>
        </w:rPr>
        <w:t>registrovanim </w:t>
      </w:r>
      <w:r>
        <w:rPr>
          <w:spacing w:val="-2"/>
          <w:w w:val="90"/>
          <w:sz w:val="24"/>
        </w:rPr>
        <w:t>frekvencijama</w:t>
      </w:r>
      <w:r>
        <w:rPr>
          <w:spacing w:val="-7"/>
          <w:w w:val="90"/>
          <w:sz w:val="24"/>
        </w:rPr>
        <w:t> </w:t>
      </w:r>
      <w:r>
        <w:rPr>
          <w:rFonts w:ascii="Cambria Math" w:hAnsi="Cambria Math" w:eastAsia="Cambria Math"/>
          <w:spacing w:val="-2"/>
          <w:w w:val="60"/>
          <w:sz w:val="24"/>
        </w:rPr>
        <w:t>𝑂𝑂𝑂𝑂</w:t>
      </w:r>
      <w:r>
        <w:rPr>
          <w:rFonts w:ascii="Cambria Math" w:hAnsi="Cambria Math" w:eastAsia="Cambria Math"/>
          <w:spacing w:val="-2"/>
          <w:w w:val="60"/>
          <w:position w:val="-4"/>
          <w:sz w:val="17"/>
        </w:rPr>
        <w:t>𝑖𝑖𝑖𝑖𝑖𝑖𝑖𝑖</w:t>
      </w:r>
    </w:p>
    <w:tbl>
      <w:tblPr>
        <w:tblW w:w="0" w:type="auto"/>
        <w:jc w:val="left"/>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631"/>
        <w:gridCol w:w="740"/>
        <w:gridCol w:w="709"/>
        <w:gridCol w:w="993"/>
        <w:gridCol w:w="712"/>
        <w:gridCol w:w="1132"/>
        <w:gridCol w:w="1070"/>
      </w:tblGrid>
      <w:tr>
        <w:trPr>
          <w:trHeight w:val="655" w:hRule="atLeast"/>
        </w:trPr>
        <w:tc>
          <w:tcPr>
            <w:tcW w:w="6987" w:type="dxa"/>
            <w:gridSpan w:val="7"/>
            <w:tcBorders>
              <w:top w:val="nil"/>
              <w:left w:val="nil"/>
              <w:right w:val="nil"/>
            </w:tcBorders>
            <w:shd w:val="clear" w:color="auto" w:fill="4AACC5"/>
          </w:tcPr>
          <w:p>
            <w:pPr>
              <w:pStyle w:val="TableParagraph"/>
              <w:ind w:left="1738"/>
              <w:rPr>
                <w:b/>
                <w:sz w:val="24"/>
              </w:rPr>
            </w:pPr>
            <w:r>
              <w:rPr>
                <w:b/>
                <w:sz w:val="24"/>
              </w:rPr>
              <w:t>OBELEŽJE</w:t>
            </w:r>
            <w:r>
              <w:rPr>
                <w:b/>
                <w:spacing w:val="-4"/>
                <w:sz w:val="24"/>
              </w:rPr>
              <w:t> </w:t>
            </w:r>
            <w:r>
              <w:rPr>
                <w:b/>
                <w:spacing w:val="-10"/>
                <w:sz w:val="24"/>
              </w:rPr>
              <w:t>X</w:t>
            </w:r>
          </w:p>
        </w:tc>
      </w:tr>
      <w:tr>
        <w:trPr>
          <w:trHeight w:val="669" w:hRule="atLeast"/>
        </w:trPr>
        <w:tc>
          <w:tcPr>
            <w:tcW w:w="1631" w:type="dxa"/>
            <w:vMerge w:val="restart"/>
            <w:tcBorders>
              <w:left w:val="nil"/>
              <w:bottom w:val="nil"/>
            </w:tcBorders>
            <w:shd w:val="clear" w:color="auto" w:fill="4AACC5"/>
          </w:tcPr>
          <w:p>
            <w:pPr>
              <w:pStyle w:val="TableParagraph"/>
              <w:rPr>
                <w:rFonts w:ascii="Cambria Math"/>
                <w:sz w:val="24"/>
              </w:rPr>
            </w:pPr>
          </w:p>
          <w:p>
            <w:pPr>
              <w:pStyle w:val="TableParagraph"/>
              <w:spacing w:before="78"/>
              <w:rPr>
                <w:rFonts w:ascii="Cambria Math"/>
                <w:sz w:val="24"/>
              </w:rPr>
            </w:pPr>
          </w:p>
          <w:p>
            <w:pPr>
              <w:pStyle w:val="TableParagraph"/>
              <w:ind w:left="101"/>
              <w:rPr>
                <w:b/>
                <w:sz w:val="24"/>
              </w:rPr>
            </w:pPr>
            <w:r>
              <w:rPr>
                <w:b/>
                <w:spacing w:val="-2"/>
                <w:sz w:val="24"/>
              </w:rPr>
              <w:t>OBELEŽJE</w:t>
            </w:r>
          </w:p>
          <w:p>
            <w:pPr>
              <w:pStyle w:val="TableParagraph"/>
              <w:ind w:left="101"/>
              <w:rPr>
                <w:b/>
                <w:sz w:val="24"/>
              </w:rPr>
            </w:pPr>
            <w:r>
              <w:rPr>
                <w:b/>
                <w:spacing w:val="-10"/>
                <w:sz w:val="24"/>
              </w:rPr>
              <w:t>Y</w:t>
            </w:r>
          </w:p>
        </w:tc>
        <w:tc>
          <w:tcPr>
            <w:tcW w:w="740" w:type="dxa"/>
            <w:tcBorders>
              <w:right w:val="single" w:sz="6" w:space="0" w:color="FFFFFF"/>
            </w:tcBorders>
            <w:shd w:val="clear" w:color="auto" w:fill="B6DDE8"/>
          </w:tcPr>
          <w:p>
            <w:pPr>
              <w:pStyle w:val="TableParagraph"/>
              <w:rPr>
                <w:sz w:val="22"/>
              </w:rPr>
            </w:pPr>
          </w:p>
        </w:tc>
        <w:tc>
          <w:tcPr>
            <w:tcW w:w="709" w:type="dxa"/>
            <w:tcBorders>
              <w:left w:val="single" w:sz="6" w:space="0" w:color="FFFFFF"/>
            </w:tcBorders>
            <w:shd w:val="clear" w:color="auto" w:fill="B6DDE8"/>
          </w:tcPr>
          <w:p>
            <w:pPr>
              <w:pStyle w:val="TableParagraph"/>
              <w:ind w:left="99"/>
              <w:rPr>
                <w:sz w:val="24"/>
              </w:rPr>
            </w:pPr>
            <w:r>
              <w:rPr>
                <w:spacing w:val="-5"/>
                <w:sz w:val="24"/>
              </w:rPr>
              <w:t>K1</w:t>
            </w:r>
          </w:p>
        </w:tc>
        <w:tc>
          <w:tcPr>
            <w:tcW w:w="993" w:type="dxa"/>
            <w:shd w:val="clear" w:color="auto" w:fill="B6DDE8"/>
          </w:tcPr>
          <w:p>
            <w:pPr>
              <w:pStyle w:val="TableParagraph"/>
              <w:ind w:left="-21"/>
              <w:rPr>
                <w:sz w:val="24"/>
              </w:rPr>
            </w:pPr>
            <w:r>
              <w:rPr>
                <w:spacing w:val="-5"/>
                <w:sz w:val="24"/>
              </w:rPr>
              <w:t>K2</w:t>
            </w:r>
          </w:p>
        </w:tc>
        <w:tc>
          <w:tcPr>
            <w:tcW w:w="712" w:type="dxa"/>
            <w:shd w:val="clear" w:color="auto" w:fill="B6DDE8"/>
          </w:tcPr>
          <w:p>
            <w:pPr>
              <w:pStyle w:val="TableParagraph"/>
              <w:spacing w:line="281" w:lineRule="exact"/>
              <w:ind w:left="52"/>
              <w:jc w:val="center"/>
              <w:rPr>
                <w:rFonts w:ascii="Cambria Math" w:hAnsi="Cambria Math"/>
                <w:sz w:val="24"/>
              </w:rPr>
            </w:pPr>
            <w:r>
              <w:rPr>
                <w:rFonts w:ascii="Cambria Math" w:hAnsi="Cambria Math"/>
                <w:spacing w:val="-10"/>
                <w:sz w:val="24"/>
              </w:rPr>
              <w:t>⋯</w:t>
            </w:r>
          </w:p>
        </w:tc>
        <w:tc>
          <w:tcPr>
            <w:tcW w:w="1132" w:type="dxa"/>
            <w:shd w:val="clear" w:color="auto" w:fill="B6DDE8"/>
          </w:tcPr>
          <w:p>
            <w:pPr>
              <w:pStyle w:val="TableParagraph"/>
              <w:ind w:left="101"/>
              <w:rPr>
                <w:sz w:val="24"/>
              </w:rPr>
            </w:pPr>
            <w:r>
              <w:rPr>
                <w:spacing w:val="-5"/>
                <w:sz w:val="24"/>
              </w:rPr>
              <w:t>Ks</w:t>
            </w:r>
          </w:p>
        </w:tc>
        <w:tc>
          <w:tcPr>
            <w:tcW w:w="1070" w:type="dxa"/>
            <w:tcBorders>
              <w:right w:val="nil"/>
            </w:tcBorders>
            <w:shd w:val="clear" w:color="auto" w:fill="B6DDE8"/>
          </w:tcPr>
          <w:p>
            <w:pPr>
              <w:pStyle w:val="TableParagraph"/>
              <w:ind w:right="88"/>
              <w:jc w:val="center"/>
              <w:rPr>
                <w:sz w:val="24"/>
              </w:rPr>
            </w:pPr>
            <w:r>
              <w:rPr>
                <w:spacing w:val="-2"/>
                <w:sz w:val="24"/>
              </w:rPr>
              <w:t>Ukupno</w:t>
            </w:r>
          </w:p>
        </w:tc>
      </w:tr>
      <w:tr>
        <w:trPr>
          <w:trHeight w:val="280" w:hRule="atLeast"/>
        </w:trPr>
        <w:tc>
          <w:tcPr>
            <w:tcW w:w="1631" w:type="dxa"/>
            <w:vMerge/>
            <w:tcBorders>
              <w:top w:val="nil"/>
              <w:left w:val="nil"/>
              <w:bottom w:val="nil"/>
            </w:tcBorders>
            <w:shd w:val="clear" w:color="auto" w:fill="4AACC5"/>
          </w:tcPr>
          <w:p>
            <w:pPr>
              <w:rPr>
                <w:sz w:val="2"/>
                <w:szCs w:val="2"/>
              </w:rPr>
            </w:pPr>
          </w:p>
        </w:tc>
        <w:tc>
          <w:tcPr>
            <w:tcW w:w="740" w:type="dxa"/>
            <w:tcBorders>
              <w:bottom w:val="nil"/>
              <w:right w:val="single" w:sz="6" w:space="0" w:color="FFFFFF"/>
            </w:tcBorders>
            <w:shd w:val="clear" w:color="auto" w:fill="DAEDF3"/>
          </w:tcPr>
          <w:p>
            <w:pPr>
              <w:pStyle w:val="TableParagraph"/>
              <w:spacing w:line="260" w:lineRule="exact"/>
              <w:ind w:right="169"/>
              <w:jc w:val="right"/>
              <w:rPr>
                <w:sz w:val="24"/>
              </w:rPr>
            </w:pPr>
            <w:r>
              <w:rPr>
                <w:spacing w:val="-5"/>
                <w:sz w:val="24"/>
              </w:rPr>
              <w:t>K1</w:t>
            </w:r>
          </w:p>
        </w:tc>
        <w:tc>
          <w:tcPr>
            <w:tcW w:w="709" w:type="dxa"/>
            <w:tcBorders>
              <w:left w:val="single" w:sz="6" w:space="0" w:color="FFFFFF"/>
              <w:right w:val="nil"/>
            </w:tcBorders>
            <w:shd w:val="clear" w:color="auto" w:fill="DAEDF3"/>
          </w:tcPr>
          <w:p>
            <w:pPr>
              <w:pStyle w:val="TableParagraph"/>
              <w:spacing w:line="260" w:lineRule="exact"/>
              <w:ind w:right="188"/>
              <w:jc w:val="right"/>
              <w:rPr>
                <w:rFonts w:ascii="Cambria Math" w:eastAsia="Cambria Math"/>
                <w:sz w:val="17"/>
              </w:rPr>
            </w:pPr>
            <w:r>
              <w:rPr>
                <w:rFonts w:ascii="Cambria Math" w:eastAsia="Cambria Math"/>
                <w:spacing w:val="-2"/>
                <w:w w:val="33"/>
                <w:position w:val="5"/>
                <w:sz w:val="24"/>
              </w:rPr>
              <w:t>𝑂𝑂𝑂𝑂</w:t>
            </w:r>
            <w:r>
              <w:rPr>
                <w:rFonts w:ascii="Cambria Math" w:eastAsia="Cambria Math"/>
                <w:spacing w:val="-2"/>
                <w:w w:val="112"/>
                <w:sz w:val="17"/>
              </w:rPr>
              <w:t>11</w:t>
            </w:r>
          </w:p>
        </w:tc>
        <w:tc>
          <w:tcPr>
            <w:tcW w:w="993" w:type="dxa"/>
            <w:tcBorders>
              <w:left w:val="nil"/>
            </w:tcBorders>
            <w:shd w:val="clear" w:color="auto" w:fill="DAEDF3"/>
          </w:tcPr>
          <w:p>
            <w:pPr>
              <w:pStyle w:val="TableParagraph"/>
              <w:spacing w:line="260" w:lineRule="exact"/>
              <w:ind w:right="264"/>
              <w:jc w:val="right"/>
              <w:rPr>
                <w:rFonts w:ascii="Cambria Math" w:eastAsia="Cambria Math"/>
                <w:sz w:val="17"/>
              </w:rPr>
            </w:pPr>
            <w:r>
              <w:rPr>
                <w:rFonts w:ascii="Cambria Math" w:eastAsia="Cambria Math"/>
                <w:spacing w:val="-2"/>
                <w:w w:val="33"/>
                <w:position w:val="5"/>
                <w:sz w:val="24"/>
              </w:rPr>
              <w:t>𝑂𝑂𝑂𝑂</w:t>
            </w:r>
            <w:r>
              <w:rPr>
                <w:rFonts w:ascii="Cambria Math" w:eastAsia="Cambria Math"/>
                <w:spacing w:val="-2"/>
                <w:w w:val="112"/>
                <w:sz w:val="17"/>
              </w:rPr>
              <w:t>12</w:t>
            </w:r>
          </w:p>
        </w:tc>
        <w:tc>
          <w:tcPr>
            <w:tcW w:w="712" w:type="dxa"/>
            <w:tcBorders>
              <w:bottom w:val="nil"/>
            </w:tcBorders>
            <w:shd w:val="clear" w:color="auto" w:fill="DAEDF3"/>
          </w:tcPr>
          <w:p>
            <w:pPr>
              <w:pStyle w:val="TableParagraph"/>
              <w:spacing w:line="260" w:lineRule="exact"/>
              <w:ind w:left="52"/>
              <w:jc w:val="center"/>
              <w:rPr>
                <w:rFonts w:ascii="Cambria Math" w:hAnsi="Cambria Math"/>
                <w:sz w:val="24"/>
              </w:rPr>
            </w:pPr>
            <w:r>
              <w:rPr>
                <w:rFonts w:ascii="Cambria Math" w:hAnsi="Cambria Math"/>
                <w:spacing w:val="-10"/>
                <w:sz w:val="24"/>
              </w:rPr>
              <w:t>⋯</w:t>
            </w:r>
          </w:p>
        </w:tc>
        <w:tc>
          <w:tcPr>
            <w:tcW w:w="1132" w:type="dxa"/>
            <w:shd w:val="clear" w:color="auto" w:fill="DAEDF3"/>
          </w:tcPr>
          <w:p>
            <w:pPr>
              <w:pStyle w:val="TableParagraph"/>
              <w:spacing w:line="260" w:lineRule="exact"/>
              <w:ind w:right="405"/>
              <w:jc w:val="right"/>
              <w:rPr>
                <w:rFonts w:ascii="Cambria Math" w:eastAsia="Cambria Math"/>
                <w:sz w:val="17"/>
              </w:rPr>
            </w:pPr>
            <w:r>
              <w:rPr>
                <w:rFonts w:ascii="Cambria Math" w:eastAsia="Cambria Math"/>
                <w:spacing w:val="-2"/>
                <w:w w:val="35"/>
                <w:position w:val="5"/>
                <w:sz w:val="24"/>
              </w:rPr>
              <w:t>𝑂𝑂𝑂𝑂</w:t>
            </w:r>
            <w:r>
              <w:rPr>
                <w:rFonts w:ascii="Cambria Math" w:eastAsia="Cambria Math"/>
                <w:spacing w:val="-2"/>
                <w:w w:val="114"/>
                <w:sz w:val="17"/>
              </w:rPr>
              <w:t>1</w:t>
            </w:r>
            <w:r>
              <w:rPr>
                <w:rFonts w:ascii="Cambria Math" w:eastAsia="Cambria Math"/>
                <w:spacing w:val="-2"/>
                <w:w w:val="36"/>
                <w:sz w:val="17"/>
              </w:rPr>
              <w:t>𝑠𝑠𝑠𝑠</w:t>
            </w:r>
          </w:p>
        </w:tc>
        <w:tc>
          <w:tcPr>
            <w:tcW w:w="1070" w:type="dxa"/>
            <w:tcBorders>
              <w:right w:val="nil"/>
            </w:tcBorders>
            <w:shd w:val="clear" w:color="auto" w:fill="DAEDF3"/>
          </w:tcPr>
          <w:p>
            <w:pPr>
              <w:pStyle w:val="TableParagraph"/>
              <w:spacing w:line="260" w:lineRule="exact"/>
              <w:ind w:left="76" w:right="88"/>
              <w:jc w:val="center"/>
              <w:rPr>
                <w:rFonts w:ascii="Cambria Math" w:eastAsia="Cambria Math"/>
                <w:position w:val="-4"/>
                <w:sz w:val="17"/>
              </w:rPr>
            </w:pPr>
            <w:r>
              <w:rPr>
                <w:rFonts w:ascii="Cambria Math" w:eastAsia="Cambria Math"/>
                <w:spacing w:val="-2"/>
                <w:w w:val="34"/>
                <w:sz w:val="24"/>
              </w:rPr>
              <w:t>𝑅𝑅𝑅𝑅</w:t>
            </w:r>
            <w:r>
              <w:rPr>
                <w:rFonts w:ascii="Cambria Math" w:eastAsia="Cambria Math"/>
                <w:spacing w:val="-2"/>
                <w:w w:val="113"/>
                <w:position w:val="-4"/>
                <w:sz w:val="17"/>
              </w:rPr>
              <w:t>1</w:t>
            </w:r>
          </w:p>
        </w:tc>
      </w:tr>
      <w:tr>
        <w:trPr>
          <w:trHeight w:val="281" w:hRule="atLeast"/>
        </w:trPr>
        <w:tc>
          <w:tcPr>
            <w:tcW w:w="1631" w:type="dxa"/>
            <w:vMerge/>
            <w:tcBorders>
              <w:top w:val="nil"/>
              <w:left w:val="nil"/>
              <w:bottom w:val="nil"/>
            </w:tcBorders>
            <w:shd w:val="clear" w:color="auto" w:fill="4AACC5"/>
          </w:tcPr>
          <w:p>
            <w:pPr>
              <w:rPr>
                <w:sz w:val="2"/>
                <w:szCs w:val="2"/>
              </w:rPr>
            </w:pPr>
          </w:p>
        </w:tc>
        <w:tc>
          <w:tcPr>
            <w:tcW w:w="740" w:type="dxa"/>
            <w:tcBorders>
              <w:top w:val="nil"/>
              <w:bottom w:val="nil"/>
              <w:right w:val="single" w:sz="6" w:space="0" w:color="FFFFFF"/>
            </w:tcBorders>
            <w:shd w:val="clear" w:color="auto" w:fill="B6DDE8"/>
          </w:tcPr>
          <w:p>
            <w:pPr>
              <w:pStyle w:val="TableParagraph"/>
              <w:spacing w:line="260" w:lineRule="exact" w:before="1"/>
              <w:ind w:right="169"/>
              <w:jc w:val="right"/>
              <w:rPr>
                <w:sz w:val="24"/>
              </w:rPr>
            </w:pPr>
            <w:r>
              <w:rPr>
                <w:spacing w:val="-5"/>
                <w:sz w:val="24"/>
              </w:rPr>
              <w:t>K2</w:t>
            </w:r>
          </w:p>
        </w:tc>
        <w:tc>
          <w:tcPr>
            <w:tcW w:w="709" w:type="dxa"/>
            <w:tcBorders>
              <w:left w:val="single" w:sz="6" w:space="0" w:color="FFFFFF"/>
              <w:right w:val="nil"/>
            </w:tcBorders>
            <w:shd w:val="clear" w:color="auto" w:fill="B6DDE8"/>
          </w:tcPr>
          <w:p>
            <w:pPr>
              <w:pStyle w:val="TableParagraph"/>
              <w:spacing w:line="261" w:lineRule="exact"/>
              <w:ind w:right="184"/>
              <w:jc w:val="right"/>
              <w:rPr>
                <w:rFonts w:ascii="Cambria Math" w:eastAsia="Cambria Math"/>
                <w:sz w:val="17"/>
              </w:rPr>
            </w:pPr>
            <w:r>
              <w:rPr>
                <w:rFonts w:ascii="Cambria Math" w:eastAsia="Cambria Math"/>
                <w:spacing w:val="-2"/>
                <w:w w:val="33"/>
                <w:position w:val="5"/>
                <w:sz w:val="24"/>
              </w:rPr>
              <w:t>𝑂𝑂𝑂𝑂</w:t>
            </w:r>
            <w:r>
              <w:rPr>
                <w:rFonts w:ascii="Cambria Math" w:eastAsia="Cambria Math"/>
                <w:spacing w:val="-2"/>
                <w:w w:val="112"/>
                <w:sz w:val="17"/>
              </w:rPr>
              <w:t>21</w:t>
            </w:r>
          </w:p>
        </w:tc>
        <w:tc>
          <w:tcPr>
            <w:tcW w:w="993" w:type="dxa"/>
            <w:tcBorders>
              <w:left w:val="nil"/>
            </w:tcBorders>
            <w:shd w:val="clear" w:color="auto" w:fill="B6DDE8"/>
          </w:tcPr>
          <w:p>
            <w:pPr>
              <w:pStyle w:val="TableParagraph"/>
              <w:spacing w:line="261" w:lineRule="exact"/>
              <w:ind w:right="260"/>
              <w:jc w:val="right"/>
              <w:rPr>
                <w:rFonts w:ascii="Cambria Math" w:eastAsia="Cambria Math"/>
                <w:sz w:val="17"/>
              </w:rPr>
            </w:pPr>
            <w:r>
              <w:rPr>
                <w:rFonts w:ascii="Cambria Math" w:eastAsia="Cambria Math"/>
                <w:spacing w:val="-2"/>
                <w:w w:val="33"/>
                <w:position w:val="5"/>
                <w:sz w:val="24"/>
              </w:rPr>
              <w:t>𝑂𝑂𝑂𝑂</w:t>
            </w:r>
            <w:r>
              <w:rPr>
                <w:rFonts w:ascii="Cambria Math" w:eastAsia="Cambria Math"/>
                <w:spacing w:val="-2"/>
                <w:w w:val="112"/>
                <w:sz w:val="17"/>
              </w:rPr>
              <w:t>22</w:t>
            </w:r>
          </w:p>
        </w:tc>
        <w:tc>
          <w:tcPr>
            <w:tcW w:w="712" w:type="dxa"/>
            <w:tcBorders>
              <w:top w:val="nil"/>
              <w:bottom w:val="nil"/>
            </w:tcBorders>
            <w:shd w:val="clear" w:color="auto" w:fill="B6DDE8"/>
          </w:tcPr>
          <w:p>
            <w:pPr>
              <w:pStyle w:val="TableParagraph"/>
              <w:spacing w:line="261" w:lineRule="exact" w:before="1"/>
              <w:ind w:left="52"/>
              <w:jc w:val="center"/>
              <w:rPr>
                <w:rFonts w:ascii="Cambria Math" w:hAnsi="Cambria Math"/>
                <w:sz w:val="24"/>
              </w:rPr>
            </w:pPr>
            <w:r>
              <w:rPr>
                <w:rFonts w:ascii="Cambria Math" w:hAnsi="Cambria Math"/>
                <w:spacing w:val="-10"/>
                <w:sz w:val="24"/>
              </w:rPr>
              <w:t>⋯</w:t>
            </w:r>
          </w:p>
        </w:tc>
        <w:tc>
          <w:tcPr>
            <w:tcW w:w="1132" w:type="dxa"/>
            <w:shd w:val="clear" w:color="auto" w:fill="B6DDE8"/>
          </w:tcPr>
          <w:p>
            <w:pPr>
              <w:pStyle w:val="TableParagraph"/>
              <w:spacing w:line="261" w:lineRule="exact"/>
              <w:ind w:right="402"/>
              <w:jc w:val="right"/>
              <w:rPr>
                <w:rFonts w:ascii="Cambria Math" w:eastAsia="Cambria Math"/>
                <w:sz w:val="17"/>
              </w:rPr>
            </w:pPr>
            <w:r>
              <w:rPr>
                <w:rFonts w:ascii="Cambria Math" w:eastAsia="Cambria Math"/>
                <w:spacing w:val="-2"/>
                <w:w w:val="35"/>
                <w:position w:val="5"/>
                <w:sz w:val="24"/>
              </w:rPr>
              <w:t>𝑂𝑂𝑂𝑂</w:t>
            </w:r>
            <w:r>
              <w:rPr>
                <w:rFonts w:ascii="Cambria Math" w:eastAsia="Cambria Math"/>
                <w:spacing w:val="-2"/>
                <w:w w:val="114"/>
                <w:sz w:val="17"/>
              </w:rPr>
              <w:t>2</w:t>
            </w:r>
            <w:r>
              <w:rPr>
                <w:rFonts w:ascii="Cambria Math" w:eastAsia="Cambria Math"/>
                <w:spacing w:val="-2"/>
                <w:w w:val="36"/>
                <w:sz w:val="17"/>
              </w:rPr>
              <w:t>𝑠𝑠𝑠𝑠</w:t>
            </w:r>
          </w:p>
        </w:tc>
        <w:tc>
          <w:tcPr>
            <w:tcW w:w="1070" w:type="dxa"/>
            <w:tcBorders>
              <w:right w:val="nil"/>
            </w:tcBorders>
            <w:shd w:val="clear" w:color="auto" w:fill="B6DDE8"/>
          </w:tcPr>
          <w:p>
            <w:pPr>
              <w:pStyle w:val="TableParagraph"/>
              <w:spacing w:line="261" w:lineRule="exact" w:before="1"/>
              <w:ind w:left="74" w:right="88"/>
              <w:jc w:val="center"/>
              <w:rPr>
                <w:rFonts w:ascii="Cambria Math" w:eastAsia="Cambria Math"/>
                <w:position w:val="-4"/>
                <w:sz w:val="17"/>
              </w:rPr>
            </w:pPr>
            <w:r>
              <w:rPr>
                <w:rFonts w:ascii="Cambria Math" w:eastAsia="Cambria Math"/>
                <w:spacing w:val="-2"/>
                <w:w w:val="34"/>
                <w:sz w:val="24"/>
              </w:rPr>
              <w:t>𝑅𝑅𝑅𝑅</w:t>
            </w:r>
            <w:r>
              <w:rPr>
                <w:rFonts w:ascii="Cambria Math" w:eastAsia="Cambria Math"/>
                <w:spacing w:val="-2"/>
                <w:w w:val="113"/>
                <w:position w:val="-4"/>
                <w:sz w:val="17"/>
              </w:rPr>
              <w:t>2</w:t>
            </w:r>
          </w:p>
        </w:tc>
      </w:tr>
      <w:tr>
        <w:trPr>
          <w:trHeight w:val="281" w:hRule="atLeast"/>
        </w:trPr>
        <w:tc>
          <w:tcPr>
            <w:tcW w:w="1631" w:type="dxa"/>
            <w:vMerge/>
            <w:tcBorders>
              <w:top w:val="nil"/>
              <w:left w:val="nil"/>
              <w:bottom w:val="nil"/>
            </w:tcBorders>
            <w:shd w:val="clear" w:color="auto" w:fill="4AACC5"/>
          </w:tcPr>
          <w:p>
            <w:pPr>
              <w:rPr>
                <w:sz w:val="2"/>
                <w:szCs w:val="2"/>
              </w:rPr>
            </w:pPr>
          </w:p>
        </w:tc>
        <w:tc>
          <w:tcPr>
            <w:tcW w:w="740" w:type="dxa"/>
            <w:tcBorders>
              <w:top w:val="nil"/>
              <w:right w:val="single" w:sz="6" w:space="0" w:color="FFFFFF"/>
            </w:tcBorders>
            <w:shd w:val="clear" w:color="auto" w:fill="DAEDF3"/>
          </w:tcPr>
          <w:p>
            <w:pPr>
              <w:pStyle w:val="TableParagraph"/>
              <w:spacing w:line="261" w:lineRule="exact" w:before="1"/>
              <w:ind w:right="177"/>
              <w:jc w:val="right"/>
              <w:rPr>
                <w:rFonts w:ascii="Cambria Math" w:hAnsi="Cambria Math"/>
                <w:sz w:val="24"/>
              </w:rPr>
            </w:pPr>
            <w:r>
              <w:rPr>
                <w:rFonts w:ascii="Cambria Math" w:hAnsi="Cambria Math"/>
                <w:spacing w:val="-10"/>
                <w:sz w:val="24"/>
              </w:rPr>
              <w:t>⋯</w:t>
            </w:r>
          </w:p>
        </w:tc>
        <w:tc>
          <w:tcPr>
            <w:tcW w:w="709" w:type="dxa"/>
            <w:tcBorders>
              <w:left w:val="single" w:sz="6" w:space="0" w:color="FFFFFF"/>
              <w:right w:val="nil"/>
            </w:tcBorders>
            <w:shd w:val="clear" w:color="auto" w:fill="DAEDF3"/>
          </w:tcPr>
          <w:p>
            <w:pPr>
              <w:pStyle w:val="TableParagraph"/>
              <w:spacing w:line="261" w:lineRule="exact" w:before="1"/>
              <w:ind w:right="250"/>
              <w:jc w:val="right"/>
              <w:rPr>
                <w:rFonts w:ascii="Cambria Math" w:hAnsi="Cambria Math"/>
                <w:sz w:val="24"/>
              </w:rPr>
            </w:pPr>
            <w:r>
              <w:rPr>
                <w:rFonts w:ascii="Cambria Math" w:hAnsi="Cambria Math"/>
                <w:spacing w:val="-10"/>
                <w:sz w:val="24"/>
              </w:rPr>
              <w:t>⋯</w:t>
            </w:r>
          </w:p>
        </w:tc>
        <w:tc>
          <w:tcPr>
            <w:tcW w:w="993" w:type="dxa"/>
            <w:tcBorders>
              <w:left w:val="nil"/>
            </w:tcBorders>
            <w:shd w:val="clear" w:color="auto" w:fill="DAEDF3"/>
          </w:tcPr>
          <w:p>
            <w:pPr>
              <w:pStyle w:val="TableParagraph"/>
              <w:spacing w:line="261" w:lineRule="exact" w:before="1"/>
              <w:ind w:right="326"/>
              <w:jc w:val="right"/>
              <w:rPr>
                <w:rFonts w:ascii="Cambria Math" w:hAnsi="Cambria Math"/>
                <w:sz w:val="24"/>
              </w:rPr>
            </w:pPr>
            <w:r>
              <w:rPr>
                <w:rFonts w:ascii="Cambria Math" w:hAnsi="Cambria Math"/>
                <w:spacing w:val="-10"/>
                <w:sz w:val="24"/>
              </w:rPr>
              <w:t>⋯</w:t>
            </w:r>
          </w:p>
        </w:tc>
        <w:tc>
          <w:tcPr>
            <w:tcW w:w="712" w:type="dxa"/>
            <w:tcBorders>
              <w:top w:val="nil"/>
            </w:tcBorders>
            <w:shd w:val="clear" w:color="auto" w:fill="DAEDF3"/>
          </w:tcPr>
          <w:p>
            <w:pPr>
              <w:pStyle w:val="TableParagraph"/>
              <w:spacing w:line="261" w:lineRule="exact" w:before="1"/>
              <w:ind w:left="52"/>
              <w:jc w:val="center"/>
              <w:rPr>
                <w:rFonts w:ascii="Cambria Math" w:hAnsi="Cambria Math"/>
                <w:sz w:val="24"/>
              </w:rPr>
            </w:pPr>
            <w:r>
              <w:rPr>
                <w:rFonts w:ascii="Cambria Math" w:hAnsi="Cambria Math"/>
                <w:spacing w:val="-10"/>
                <w:sz w:val="24"/>
              </w:rPr>
              <w:t>⋯</w:t>
            </w:r>
          </w:p>
        </w:tc>
        <w:tc>
          <w:tcPr>
            <w:tcW w:w="1132" w:type="dxa"/>
            <w:shd w:val="clear" w:color="auto" w:fill="DAEDF3"/>
          </w:tcPr>
          <w:p>
            <w:pPr>
              <w:pStyle w:val="TableParagraph"/>
              <w:spacing w:line="261" w:lineRule="exact" w:before="1"/>
              <w:ind w:right="458"/>
              <w:jc w:val="right"/>
              <w:rPr>
                <w:rFonts w:ascii="Cambria Math" w:hAnsi="Cambria Math"/>
                <w:sz w:val="24"/>
              </w:rPr>
            </w:pPr>
            <w:r>
              <w:rPr>
                <w:rFonts w:ascii="Cambria Math" w:hAnsi="Cambria Math"/>
                <w:spacing w:val="-10"/>
                <w:sz w:val="24"/>
              </w:rPr>
              <w:t>⋯</w:t>
            </w:r>
          </w:p>
        </w:tc>
        <w:tc>
          <w:tcPr>
            <w:tcW w:w="1070" w:type="dxa"/>
            <w:tcBorders>
              <w:right w:val="nil"/>
            </w:tcBorders>
            <w:shd w:val="clear" w:color="auto" w:fill="DAEDF3"/>
          </w:tcPr>
          <w:p>
            <w:pPr>
              <w:pStyle w:val="TableParagraph"/>
              <w:spacing w:line="261" w:lineRule="exact" w:before="1"/>
              <w:ind w:left="85" w:right="88"/>
              <w:jc w:val="center"/>
              <w:rPr>
                <w:rFonts w:ascii="Cambria Math" w:hAnsi="Cambria Math"/>
                <w:sz w:val="24"/>
              </w:rPr>
            </w:pPr>
            <w:r>
              <w:rPr>
                <w:rFonts w:ascii="Cambria Math" w:hAnsi="Cambria Math"/>
                <w:spacing w:val="-10"/>
                <w:sz w:val="24"/>
              </w:rPr>
              <w:t>⋯</w:t>
            </w:r>
          </w:p>
        </w:tc>
      </w:tr>
      <w:tr>
        <w:trPr>
          <w:trHeight w:val="281" w:hRule="atLeast"/>
        </w:trPr>
        <w:tc>
          <w:tcPr>
            <w:tcW w:w="1631" w:type="dxa"/>
            <w:vMerge/>
            <w:tcBorders>
              <w:top w:val="nil"/>
              <w:left w:val="nil"/>
              <w:bottom w:val="nil"/>
            </w:tcBorders>
            <w:shd w:val="clear" w:color="auto" w:fill="4AACC5"/>
          </w:tcPr>
          <w:p>
            <w:pPr>
              <w:rPr>
                <w:sz w:val="2"/>
                <w:szCs w:val="2"/>
              </w:rPr>
            </w:pPr>
          </w:p>
        </w:tc>
        <w:tc>
          <w:tcPr>
            <w:tcW w:w="740" w:type="dxa"/>
            <w:tcBorders>
              <w:bottom w:val="nil"/>
              <w:right w:val="single" w:sz="6" w:space="0" w:color="FFFFFF"/>
            </w:tcBorders>
            <w:shd w:val="clear" w:color="auto" w:fill="B6DDE8"/>
          </w:tcPr>
          <w:p>
            <w:pPr>
              <w:pStyle w:val="TableParagraph"/>
              <w:spacing w:line="261" w:lineRule="exact"/>
              <w:ind w:right="209"/>
              <w:jc w:val="right"/>
              <w:rPr>
                <w:sz w:val="24"/>
              </w:rPr>
            </w:pPr>
            <w:r>
              <w:rPr>
                <w:spacing w:val="-5"/>
                <w:sz w:val="24"/>
              </w:rPr>
              <w:t>Kr</w:t>
            </w:r>
          </w:p>
        </w:tc>
        <w:tc>
          <w:tcPr>
            <w:tcW w:w="709" w:type="dxa"/>
            <w:tcBorders>
              <w:left w:val="single" w:sz="6" w:space="0" w:color="FFFFFF"/>
              <w:right w:val="nil"/>
            </w:tcBorders>
            <w:shd w:val="clear" w:color="auto" w:fill="B6DDE8"/>
          </w:tcPr>
          <w:p>
            <w:pPr>
              <w:pStyle w:val="TableParagraph"/>
              <w:spacing w:line="262" w:lineRule="exact"/>
              <w:ind w:right="188"/>
              <w:jc w:val="right"/>
              <w:rPr>
                <w:rFonts w:ascii="Cambria Math" w:eastAsia="Cambria Math"/>
                <w:sz w:val="17"/>
              </w:rPr>
            </w:pPr>
            <w:r>
              <w:rPr>
                <w:rFonts w:ascii="Cambria Math" w:eastAsia="Cambria Math"/>
                <w:spacing w:val="-2"/>
                <w:w w:val="35"/>
                <w:position w:val="5"/>
                <w:sz w:val="24"/>
              </w:rPr>
              <w:t>𝑂𝑂𝑂𝑂</w:t>
            </w:r>
            <w:r>
              <w:rPr>
                <w:rFonts w:ascii="Cambria Math" w:eastAsia="Cambria Math"/>
                <w:spacing w:val="-2"/>
                <w:w w:val="37"/>
                <w:sz w:val="17"/>
              </w:rPr>
              <w:t>𝑟𝑟𝑟𝑟</w:t>
            </w:r>
            <w:r>
              <w:rPr>
                <w:rFonts w:ascii="Cambria Math" w:eastAsia="Cambria Math"/>
                <w:spacing w:val="-2"/>
                <w:w w:val="114"/>
                <w:sz w:val="17"/>
              </w:rPr>
              <w:t>1</w:t>
            </w:r>
          </w:p>
        </w:tc>
        <w:tc>
          <w:tcPr>
            <w:tcW w:w="993" w:type="dxa"/>
            <w:tcBorders>
              <w:left w:val="nil"/>
            </w:tcBorders>
            <w:shd w:val="clear" w:color="auto" w:fill="B6DDE8"/>
          </w:tcPr>
          <w:p>
            <w:pPr>
              <w:pStyle w:val="TableParagraph"/>
              <w:spacing w:line="262" w:lineRule="exact"/>
              <w:ind w:right="264"/>
              <w:jc w:val="right"/>
              <w:rPr>
                <w:rFonts w:ascii="Cambria Math" w:eastAsia="Cambria Math"/>
                <w:sz w:val="17"/>
              </w:rPr>
            </w:pPr>
            <w:r>
              <w:rPr>
                <w:rFonts w:ascii="Cambria Math" w:eastAsia="Cambria Math"/>
                <w:spacing w:val="-2"/>
                <w:w w:val="35"/>
                <w:position w:val="5"/>
                <w:sz w:val="24"/>
              </w:rPr>
              <w:t>𝑂𝑂𝑂𝑂</w:t>
            </w:r>
            <w:r>
              <w:rPr>
                <w:rFonts w:ascii="Cambria Math" w:eastAsia="Cambria Math"/>
                <w:spacing w:val="-2"/>
                <w:w w:val="37"/>
                <w:sz w:val="17"/>
              </w:rPr>
              <w:t>𝑟𝑟𝑟𝑟</w:t>
            </w:r>
            <w:r>
              <w:rPr>
                <w:rFonts w:ascii="Cambria Math" w:eastAsia="Cambria Math"/>
                <w:spacing w:val="-2"/>
                <w:w w:val="114"/>
                <w:sz w:val="17"/>
              </w:rPr>
              <w:t>2</w:t>
            </w:r>
          </w:p>
        </w:tc>
        <w:tc>
          <w:tcPr>
            <w:tcW w:w="712" w:type="dxa"/>
            <w:tcBorders>
              <w:bottom w:val="nil"/>
            </w:tcBorders>
            <w:shd w:val="clear" w:color="auto" w:fill="B6DDE8"/>
          </w:tcPr>
          <w:p>
            <w:pPr>
              <w:pStyle w:val="TableParagraph"/>
              <w:spacing w:line="262" w:lineRule="exact"/>
              <w:ind w:left="52"/>
              <w:jc w:val="center"/>
              <w:rPr>
                <w:rFonts w:ascii="Cambria Math" w:hAnsi="Cambria Math"/>
                <w:sz w:val="24"/>
              </w:rPr>
            </w:pPr>
            <w:r>
              <w:rPr>
                <w:rFonts w:ascii="Cambria Math" w:hAnsi="Cambria Math"/>
                <w:spacing w:val="-10"/>
                <w:sz w:val="24"/>
              </w:rPr>
              <w:t>⋯</w:t>
            </w:r>
          </w:p>
        </w:tc>
        <w:tc>
          <w:tcPr>
            <w:tcW w:w="1132" w:type="dxa"/>
            <w:shd w:val="clear" w:color="auto" w:fill="B6DDE8"/>
          </w:tcPr>
          <w:p>
            <w:pPr>
              <w:pStyle w:val="TableParagraph"/>
              <w:spacing w:line="262" w:lineRule="exact"/>
              <w:ind w:right="411"/>
              <w:jc w:val="right"/>
              <w:rPr>
                <w:rFonts w:ascii="Cambria Math" w:eastAsia="Cambria Math"/>
                <w:sz w:val="17"/>
              </w:rPr>
            </w:pPr>
            <w:r>
              <w:rPr>
                <w:rFonts w:ascii="Cambria Math" w:eastAsia="Cambria Math"/>
                <w:spacing w:val="-2"/>
                <w:w w:val="35"/>
                <w:position w:val="5"/>
                <w:sz w:val="24"/>
              </w:rPr>
              <w:t>𝑂𝑂𝑂𝑂</w:t>
            </w:r>
            <w:r>
              <w:rPr>
                <w:rFonts w:ascii="Cambria Math" w:eastAsia="Cambria Math"/>
                <w:spacing w:val="-2"/>
                <w:w w:val="35"/>
                <w:sz w:val="17"/>
              </w:rPr>
              <w:t>𝑟𝑟𝑟𝑟𝑠𝑠𝑠𝑠</w:t>
            </w:r>
          </w:p>
        </w:tc>
        <w:tc>
          <w:tcPr>
            <w:tcW w:w="1070" w:type="dxa"/>
            <w:tcBorders>
              <w:right w:val="nil"/>
            </w:tcBorders>
            <w:shd w:val="clear" w:color="auto" w:fill="B6DDE8"/>
          </w:tcPr>
          <w:p>
            <w:pPr>
              <w:pStyle w:val="TableParagraph"/>
              <w:spacing w:line="262" w:lineRule="exact"/>
              <w:ind w:left="71" w:right="88"/>
              <w:jc w:val="center"/>
              <w:rPr>
                <w:rFonts w:ascii="Cambria Math" w:eastAsia="Cambria Math"/>
                <w:position w:val="-4"/>
                <w:sz w:val="17"/>
              </w:rPr>
            </w:pPr>
            <w:r>
              <w:rPr>
                <w:rFonts w:ascii="Cambria Math" w:eastAsia="Cambria Math"/>
                <w:spacing w:val="-2"/>
                <w:w w:val="35"/>
                <w:sz w:val="24"/>
              </w:rPr>
              <w:t>𝑅𝑅𝑅𝑅</w:t>
            </w:r>
            <w:r>
              <w:rPr>
                <w:rFonts w:ascii="Cambria Math" w:eastAsia="Cambria Math"/>
                <w:spacing w:val="-2"/>
                <w:w w:val="35"/>
                <w:position w:val="-4"/>
                <w:sz w:val="17"/>
              </w:rPr>
              <w:t>𝑟𝑟𝑟𝑟</w:t>
            </w:r>
          </w:p>
        </w:tc>
      </w:tr>
      <w:tr>
        <w:trPr>
          <w:trHeight w:val="682" w:hRule="atLeast"/>
        </w:trPr>
        <w:tc>
          <w:tcPr>
            <w:tcW w:w="1631" w:type="dxa"/>
            <w:tcBorders>
              <w:top w:val="nil"/>
              <w:left w:val="nil"/>
              <w:bottom w:val="nil"/>
            </w:tcBorders>
            <w:shd w:val="clear" w:color="auto" w:fill="4AACC5"/>
          </w:tcPr>
          <w:p>
            <w:pPr>
              <w:pStyle w:val="TableParagraph"/>
              <w:rPr>
                <w:sz w:val="22"/>
              </w:rPr>
            </w:pPr>
          </w:p>
        </w:tc>
        <w:tc>
          <w:tcPr>
            <w:tcW w:w="740" w:type="dxa"/>
            <w:tcBorders>
              <w:top w:val="nil"/>
              <w:bottom w:val="nil"/>
              <w:right w:val="single" w:sz="6" w:space="0" w:color="FFFFFF"/>
            </w:tcBorders>
            <w:shd w:val="clear" w:color="auto" w:fill="DAEDF3"/>
          </w:tcPr>
          <w:p>
            <w:pPr>
              <w:pStyle w:val="TableParagraph"/>
              <w:ind w:left="-1" w:right="209" w:hanging="17"/>
              <w:rPr>
                <w:sz w:val="24"/>
              </w:rPr>
            </w:pPr>
            <w:r>
              <w:rPr>
                <w:spacing w:val="-4"/>
                <w:sz w:val="24"/>
              </w:rPr>
              <w:t>Ukup </w:t>
            </w:r>
            <w:r>
              <w:rPr>
                <w:spacing w:val="-6"/>
                <w:sz w:val="24"/>
              </w:rPr>
              <w:t>no</w:t>
            </w:r>
          </w:p>
        </w:tc>
        <w:tc>
          <w:tcPr>
            <w:tcW w:w="709" w:type="dxa"/>
            <w:tcBorders>
              <w:left w:val="single" w:sz="6" w:space="0" w:color="FFFFFF"/>
              <w:bottom w:val="nil"/>
              <w:right w:val="nil"/>
            </w:tcBorders>
            <w:shd w:val="clear" w:color="auto" w:fill="DAEDF3"/>
          </w:tcPr>
          <w:p>
            <w:pPr>
              <w:pStyle w:val="TableParagraph"/>
              <w:spacing w:line="316" w:lineRule="exact"/>
              <w:ind w:right="254"/>
              <w:jc w:val="right"/>
              <w:rPr>
                <w:rFonts w:ascii="Cambria Math" w:eastAsia="Cambria Math"/>
                <w:position w:val="-4"/>
                <w:sz w:val="17"/>
              </w:rPr>
            </w:pPr>
            <w:r>
              <w:rPr>
                <w:rFonts w:ascii="Cambria Math" w:eastAsia="Cambria Math"/>
                <w:spacing w:val="-2"/>
                <w:w w:val="34"/>
                <w:sz w:val="24"/>
              </w:rPr>
              <w:t>𝑆𝑆𝑆𝑆</w:t>
            </w:r>
            <w:r>
              <w:rPr>
                <w:rFonts w:ascii="Cambria Math" w:eastAsia="Cambria Math"/>
                <w:spacing w:val="-2"/>
                <w:w w:val="113"/>
                <w:position w:val="-4"/>
                <w:sz w:val="17"/>
              </w:rPr>
              <w:t>1</w:t>
            </w:r>
          </w:p>
        </w:tc>
        <w:tc>
          <w:tcPr>
            <w:tcW w:w="993" w:type="dxa"/>
            <w:tcBorders>
              <w:left w:val="nil"/>
              <w:bottom w:val="nil"/>
            </w:tcBorders>
            <w:shd w:val="clear" w:color="auto" w:fill="DAEDF3"/>
          </w:tcPr>
          <w:p>
            <w:pPr>
              <w:pStyle w:val="TableParagraph"/>
              <w:spacing w:line="316" w:lineRule="exact"/>
              <w:ind w:right="326"/>
              <w:jc w:val="right"/>
              <w:rPr>
                <w:rFonts w:ascii="Cambria Math" w:eastAsia="Cambria Math"/>
                <w:position w:val="-4"/>
                <w:sz w:val="17"/>
              </w:rPr>
            </w:pPr>
            <w:r>
              <w:rPr>
                <w:rFonts w:ascii="Cambria Math" w:eastAsia="Cambria Math"/>
                <w:spacing w:val="-2"/>
                <w:w w:val="34"/>
                <w:sz w:val="24"/>
              </w:rPr>
              <w:t>𝑆𝑆𝑆𝑆</w:t>
            </w:r>
            <w:r>
              <w:rPr>
                <w:rFonts w:ascii="Cambria Math" w:eastAsia="Cambria Math"/>
                <w:spacing w:val="-2"/>
                <w:w w:val="113"/>
                <w:position w:val="-4"/>
                <w:sz w:val="17"/>
              </w:rPr>
              <w:t>2</w:t>
            </w:r>
          </w:p>
        </w:tc>
        <w:tc>
          <w:tcPr>
            <w:tcW w:w="712" w:type="dxa"/>
            <w:tcBorders>
              <w:top w:val="nil"/>
              <w:bottom w:val="nil"/>
            </w:tcBorders>
            <w:shd w:val="clear" w:color="auto" w:fill="DAEDF3"/>
          </w:tcPr>
          <w:p>
            <w:pPr>
              <w:pStyle w:val="TableParagraph"/>
              <w:spacing w:line="281" w:lineRule="exact"/>
              <w:ind w:left="52"/>
              <w:jc w:val="center"/>
              <w:rPr>
                <w:rFonts w:ascii="Cambria Math" w:hAnsi="Cambria Math"/>
                <w:sz w:val="24"/>
              </w:rPr>
            </w:pPr>
            <w:r>
              <w:rPr>
                <w:rFonts w:ascii="Cambria Math" w:hAnsi="Cambria Math"/>
                <w:spacing w:val="-10"/>
                <w:sz w:val="24"/>
              </w:rPr>
              <w:t>⋯</w:t>
            </w:r>
          </w:p>
        </w:tc>
        <w:tc>
          <w:tcPr>
            <w:tcW w:w="1132" w:type="dxa"/>
            <w:tcBorders>
              <w:bottom w:val="nil"/>
            </w:tcBorders>
            <w:shd w:val="clear" w:color="auto" w:fill="DAEDF3"/>
          </w:tcPr>
          <w:p>
            <w:pPr>
              <w:pStyle w:val="TableParagraph"/>
              <w:spacing w:line="316" w:lineRule="exact"/>
              <w:ind w:right="468"/>
              <w:jc w:val="right"/>
              <w:rPr>
                <w:rFonts w:ascii="Cambria Math" w:eastAsia="Cambria Math"/>
                <w:position w:val="-4"/>
                <w:sz w:val="17"/>
              </w:rPr>
            </w:pPr>
            <w:r>
              <w:rPr>
                <w:rFonts w:ascii="Cambria Math" w:eastAsia="Cambria Math"/>
                <w:spacing w:val="-2"/>
                <w:w w:val="35"/>
                <w:sz w:val="24"/>
              </w:rPr>
              <w:t>𝑆𝑆𝑆𝑆</w:t>
            </w:r>
            <w:r>
              <w:rPr>
                <w:rFonts w:ascii="Cambria Math" w:eastAsia="Cambria Math"/>
                <w:spacing w:val="-2"/>
                <w:w w:val="35"/>
                <w:position w:val="-4"/>
                <w:sz w:val="17"/>
              </w:rPr>
              <w:t>𝑠𝑠𝑠𝑠</w:t>
            </w:r>
          </w:p>
        </w:tc>
        <w:tc>
          <w:tcPr>
            <w:tcW w:w="1070" w:type="dxa"/>
            <w:tcBorders>
              <w:bottom w:val="nil"/>
              <w:right w:val="nil"/>
            </w:tcBorders>
            <w:shd w:val="clear" w:color="auto" w:fill="DAEDF3"/>
          </w:tcPr>
          <w:p>
            <w:pPr>
              <w:pStyle w:val="TableParagraph"/>
              <w:spacing w:line="281" w:lineRule="exact"/>
              <w:ind w:left="80" w:right="88"/>
              <w:jc w:val="center"/>
              <w:rPr>
                <w:rFonts w:ascii="Cambria Math" w:eastAsia="Cambria Math"/>
                <w:sz w:val="24"/>
              </w:rPr>
            </w:pPr>
            <w:r>
              <w:rPr>
                <w:rFonts w:ascii="Cambria Math" w:eastAsia="Cambria Math"/>
                <w:spacing w:val="-4"/>
                <w:w w:val="35"/>
                <w:sz w:val="24"/>
              </w:rPr>
              <w:t>𝑛𝑛𝑛𝑛</w:t>
            </w:r>
          </w:p>
        </w:tc>
      </w:tr>
    </w:tbl>
    <w:p>
      <w:pPr>
        <w:pStyle w:val="BodyText"/>
        <w:spacing w:before="8"/>
        <w:ind w:left="0" w:right="0"/>
        <w:jc w:val="left"/>
        <w:rPr>
          <w:rFonts w:ascii="Cambria Math"/>
        </w:rPr>
      </w:pPr>
    </w:p>
    <w:p>
      <w:pPr>
        <w:pStyle w:val="BodyText"/>
        <w:ind w:right="565" w:firstLine="1170"/>
      </w:pPr>
      <w:r>
        <w:rPr/>
        <w:t>Za utvrđivanje ispunjenosti hipoteza korišćen je i statistički Hi kvadrat test [59].</w:t>
      </w:r>
    </w:p>
    <w:p>
      <w:pPr>
        <w:pStyle w:val="BodyText"/>
        <w:spacing w:before="1"/>
        <w:ind w:firstLine="720"/>
        <w:rPr>
          <w:rFonts w:ascii="Cambria Math" w:hAnsi="Cambria Math" w:eastAsia="Cambria Math"/>
          <w:position w:val="-4"/>
          <w:sz w:val="17"/>
        </w:rPr>
      </w:pPr>
      <w:r>
        <w:rPr/>
        <w:t>Ovo je jedan od najstarijih statističkih testova koji se koristi kada su obeležja kategorijalna, odnosno kada se mogu koristiti samo frekvencije</w:t>
      </w:r>
      <w:r>
        <w:rPr>
          <w:spacing w:val="-2"/>
        </w:rPr>
        <w:t> </w:t>
      </w:r>
      <w:r>
        <w:rPr/>
        <w:t>koje</w:t>
      </w:r>
      <w:r>
        <w:rPr>
          <w:spacing w:val="-2"/>
        </w:rPr>
        <w:t> </w:t>
      </w:r>
      <w:r>
        <w:rPr/>
        <w:t>imaju</w:t>
      </w:r>
      <w:r>
        <w:rPr>
          <w:spacing w:val="-2"/>
        </w:rPr>
        <w:t> </w:t>
      </w:r>
      <w:r>
        <w:rPr/>
        <w:t>različita</w:t>
      </w:r>
      <w:r>
        <w:rPr>
          <w:spacing w:val="-2"/>
        </w:rPr>
        <w:t> </w:t>
      </w:r>
      <w:r>
        <w:rPr/>
        <w:t>obeležja.</w:t>
      </w:r>
      <w:r>
        <w:rPr>
          <w:spacing w:val="-2"/>
        </w:rPr>
        <w:t> </w:t>
      </w:r>
      <w:r>
        <w:rPr/>
        <w:t>Nulta</w:t>
      </w:r>
      <w:r>
        <w:rPr>
          <w:spacing w:val="-2"/>
        </w:rPr>
        <w:t> </w:t>
      </w:r>
      <w:r>
        <w:rPr/>
        <w:t>hipoteza</w:t>
      </w:r>
      <w:r>
        <w:rPr>
          <w:spacing w:val="-3"/>
        </w:rPr>
        <w:t> </w:t>
      </w:r>
      <w:r>
        <w:rPr/>
        <w:t>testa</w:t>
      </w:r>
      <w:r>
        <w:rPr>
          <w:spacing w:val="-3"/>
        </w:rPr>
        <w:t> </w:t>
      </w:r>
      <w:r>
        <w:rPr/>
        <w:t>je</w:t>
      </w:r>
      <w:r>
        <w:rPr>
          <w:spacing w:val="-2"/>
        </w:rPr>
        <w:t> </w:t>
      </w:r>
      <w:r>
        <w:rPr/>
        <w:t>da</w:t>
      </w:r>
      <w:r>
        <w:rPr>
          <w:spacing w:val="-2"/>
        </w:rPr>
        <w:t> </w:t>
      </w:r>
      <w:r>
        <w:rPr/>
        <w:t>ne postoji statistički značajna veza između kategorija dve varijable odnosno da su varijable nezavisne. Alternativna hipoteza tvrdi da su varijable</w:t>
      </w:r>
      <w:r>
        <w:rPr>
          <w:spacing w:val="-8"/>
        </w:rPr>
        <w:t> </w:t>
      </w:r>
      <w:r>
        <w:rPr/>
        <w:t>zavisne.</w:t>
      </w:r>
      <w:r>
        <w:rPr>
          <w:spacing w:val="-7"/>
        </w:rPr>
        <w:t> </w:t>
      </w:r>
      <w:r>
        <w:rPr/>
        <w:t>Preciznije,</w:t>
      </w:r>
      <w:r>
        <w:rPr>
          <w:spacing w:val="-8"/>
        </w:rPr>
        <w:t> </w:t>
      </w:r>
      <w:r>
        <w:rPr/>
        <w:t>ako</w:t>
      </w:r>
      <w:r>
        <w:rPr>
          <w:spacing w:val="-7"/>
        </w:rPr>
        <w:t> </w:t>
      </w:r>
      <w:r>
        <w:rPr/>
        <w:t>posmatramo</w:t>
      </w:r>
      <w:r>
        <w:rPr>
          <w:spacing w:val="-7"/>
        </w:rPr>
        <w:t> </w:t>
      </w:r>
      <w:r>
        <w:rPr/>
        <w:t>obeležje</w:t>
      </w:r>
      <w:r>
        <w:rPr>
          <w:spacing w:val="-7"/>
        </w:rPr>
        <w:t> </w:t>
      </w:r>
      <w:r>
        <w:rPr/>
        <w:t>X</w:t>
      </w:r>
      <w:r>
        <w:rPr>
          <w:spacing w:val="-8"/>
        </w:rPr>
        <w:t> </w:t>
      </w:r>
      <w:r>
        <w:rPr/>
        <w:t>i</w:t>
      </w:r>
      <w:r>
        <w:rPr>
          <w:spacing w:val="-8"/>
        </w:rPr>
        <w:t> </w:t>
      </w:r>
      <w:r>
        <w:rPr/>
        <w:t>obeležje</w:t>
      </w:r>
      <w:r>
        <w:rPr>
          <w:spacing w:val="-7"/>
        </w:rPr>
        <w:t> </w:t>
      </w:r>
      <w:r>
        <w:rPr/>
        <w:t>Y </w:t>
      </w:r>
      <w:r>
        <w:rPr>
          <w:w w:val="95"/>
        </w:rPr>
        <w:t>iz Tabele 3.4.1, sa registrovanim frekvencijama </w:t>
      </w:r>
      <w:r>
        <w:rPr>
          <w:rFonts w:ascii="Cambria Math" w:hAnsi="Cambria Math" w:eastAsia="Cambria Math"/>
          <w:w w:val="60"/>
        </w:rPr>
        <w:t>𝑂𝑂𝑂𝑂</w:t>
      </w:r>
      <w:r>
        <w:rPr>
          <w:rFonts w:ascii="Cambria Math" w:hAnsi="Cambria Math" w:eastAsia="Cambria Math"/>
          <w:w w:val="60"/>
          <w:position w:val="-4"/>
          <w:sz w:val="17"/>
        </w:rPr>
        <w:t>𝑖𝑖𝑖𝑖𝑖𝑖𝑖𝑖</w:t>
      </w:r>
    </w:p>
    <w:p>
      <w:pPr>
        <w:pStyle w:val="BodyText"/>
        <w:ind w:right="565" w:firstLine="720"/>
      </w:pPr>
      <w:r>
        <w:rPr>
          <w:w w:val="95"/>
        </w:rPr>
        <w:t>HO (događaj element uzorka u vrsti </w:t>
      </w:r>
      <w:r>
        <w:rPr>
          <w:rFonts w:ascii="Cambria Math" w:hAnsi="Cambria Math" w:eastAsia="Cambria Math"/>
          <w:w w:val="65"/>
        </w:rPr>
        <w:t>𝑖𝑖𝑖𝑖</w:t>
      </w:r>
      <w:r>
        <w:rPr>
          <w:rFonts w:ascii="Cambria Math" w:hAnsi="Cambria Math" w:eastAsia="Cambria Math"/>
        </w:rPr>
        <w:t> </w:t>
      </w:r>
      <w:r>
        <w:rPr>
          <w:w w:val="95"/>
        </w:rPr>
        <w:t>nezavisan je od događaja </w:t>
      </w:r>
      <w:r>
        <w:rPr/>
        <w:t>element</w:t>
      </w:r>
      <w:r>
        <w:rPr>
          <w:spacing w:val="-15"/>
        </w:rPr>
        <w:t> </w:t>
      </w:r>
      <w:r>
        <w:rPr/>
        <w:t>uzorka</w:t>
      </w:r>
      <w:r>
        <w:rPr>
          <w:spacing w:val="-15"/>
        </w:rPr>
        <w:t> </w:t>
      </w:r>
      <w:r>
        <w:rPr/>
        <w:t>u</w:t>
      </w:r>
      <w:r>
        <w:rPr>
          <w:spacing w:val="-15"/>
        </w:rPr>
        <w:t> </w:t>
      </w:r>
      <w:r>
        <w:rPr/>
        <w:t>vrsti</w:t>
      </w:r>
      <w:r>
        <w:rPr>
          <w:spacing w:val="-15"/>
        </w:rPr>
        <w:t> </w:t>
      </w:r>
      <w:r>
        <w:rPr>
          <w:rFonts w:ascii="Cambria Math" w:hAnsi="Cambria Math" w:eastAsia="Cambria Math"/>
          <w:w w:val="50"/>
        </w:rPr>
        <w:t>𝑗𝑗𝑗𝑗</w:t>
      </w:r>
      <w:r>
        <w:rPr>
          <w:w w:val="125"/>
        </w:rPr>
        <w:t>,</w:t>
      </w:r>
      <w:r>
        <w:rPr>
          <w:spacing w:val="-15"/>
        </w:rPr>
        <w:t> </w:t>
      </w:r>
      <w:r>
        <w:rPr/>
        <w:t>za</w:t>
      </w:r>
      <w:r>
        <w:rPr>
          <w:spacing w:val="-15"/>
        </w:rPr>
        <w:t> </w:t>
      </w:r>
      <w:r>
        <w:rPr/>
        <w:t>sve</w:t>
      </w:r>
      <w:r>
        <w:rPr>
          <w:spacing w:val="-15"/>
        </w:rPr>
        <w:t> </w:t>
      </w:r>
      <w:r>
        <w:rPr>
          <w:rFonts w:ascii="Cambria Math" w:hAnsi="Cambria Math" w:eastAsia="Cambria Math"/>
          <w:w w:val="50"/>
        </w:rPr>
        <w:t>𝑖𝑖𝑖𝑖</w:t>
      </w:r>
      <w:r>
        <w:rPr>
          <w:rFonts w:ascii="Cambria Math" w:hAnsi="Cambria Math" w:eastAsia="Cambria Math"/>
          <w:w w:val="125"/>
        </w:rPr>
        <w:t>,</w:t>
      </w:r>
      <w:r>
        <w:rPr>
          <w:rFonts w:ascii="Cambria Math" w:hAnsi="Cambria Math" w:eastAsia="Cambria Math"/>
          <w:spacing w:val="-14"/>
        </w:rPr>
        <w:t> </w:t>
      </w:r>
      <w:r>
        <w:rPr>
          <w:rFonts w:ascii="Cambria Math" w:hAnsi="Cambria Math" w:eastAsia="Cambria Math"/>
          <w:w w:val="50"/>
        </w:rPr>
        <w:t>𝑗𝑗𝑗𝑗</w:t>
      </w:r>
      <w:r>
        <w:rPr>
          <w:w w:val="125"/>
        </w:rPr>
        <w:t>)</w:t>
      </w:r>
    </w:p>
    <w:p>
      <w:pPr>
        <w:pStyle w:val="BodyText"/>
        <w:ind w:left="862" w:right="0"/>
      </w:pPr>
      <w:r>
        <w:rPr/>
        <w:t>HA</w:t>
      </w:r>
      <w:r>
        <w:rPr>
          <w:spacing w:val="-15"/>
        </w:rPr>
        <w:t> </w:t>
      </w:r>
      <w:r>
        <w:rPr/>
        <w:t>(događaji</w:t>
      </w:r>
      <w:r>
        <w:rPr>
          <w:spacing w:val="-14"/>
        </w:rPr>
        <w:t> </w:t>
      </w:r>
      <w:r>
        <w:rPr/>
        <w:t>su</w:t>
      </w:r>
      <w:r>
        <w:rPr>
          <w:spacing w:val="-14"/>
        </w:rPr>
        <w:t> </w:t>
      </w:r>
      <w:r>
        <w:rPr/>
        <w:t>zavisni</w:t>
      </w:r>
      <w:r>
        <w:rPr>
          <w:spacing w:val="-14"/>
        </w:rPr>
        <w:t> </w:t>
      </w:r>
      <w:r>
        <w:rPr/>
        <w:t>bar</w:t>
      </w:r>
      <w:r>
        <w:rPr>
          <w:spacing w:val="-14"/>
        </w:rPr>
        <w:t> </w:t>
      </w:r>
      <w:r>
        <w:rPr/>
        <w:t>za</w:t>
      </w:r>
      <w:r>
        <w:rPr>
          <w:spacing w:val="-14"/>
        </w:rPr>
        <w:t> </w:t>
      </w:r>
      <w:r>
        <w:rPr/>
        <w:t>jedno</w:t>
      </w:r>
      <w:r>
        <w:rPr>
          <w:spacing w:val="-15"/>
        </w:rPr>
        <w:t> </w:t>
      </w:r>
      <w:r>
        <w:rPr>
          <w:rFonts w:ascii="Cambria Math" w:hAnsi="Cambria Math" w:eastAsia="Cambria Math"/>
          <w:w w:val="65"/>
        </w:rPr>
        <w:t>𝑖𝑖𝑖𝑖</w:t>
      </w:r>
      <w:r>
        <w:rPr>
          <w:rFonts w:ascii="Cambria Math" w:hAnsi="Cambria Math" w:eastAsia="Cambria Math"/>
          <w:spacing w:val="-2"/>
        </w:rPr>
        <w:t> </w:t>
      </w:r>
      <w:r>
        <w:rPr/>
        <w:t>i</w:t>
      </w:r>
      <w:r>
        <w:rPr>
          <w:spacing w:val="-13"/>
        </w:rPr>
        <w:t> </w:t>
      </w:r>
      <w:r>
        <w:rPr>
          <w:rFonts w:ascii="Cambria Math" w:hAnsi="Cambria Math" w:eastAsia="Cambria Math"/>
          <w:w w:val="32"/>
        </w:rPr>
        <w:t>𝑗𝑗𝑗𝑗</w:t>
      </w:r>
      <w:r>
        <w:rPr>
          <w:w w:val="107"/>
        </w:rPr>
        <w:t>.).</w:t>
      </w:r>
      <w:r>
        <w:rPr>
          <w:spacing w:val="-14"/>
        </w:rPr>
        <w:t> </w:t>
      </w:r>
      <w:r>
        <w:rPr/>
        <w:t>Test</w:t>
      </w:r>
      <w:r>
        <w:rPr>
          <w:spacing w:val="-14"/>
        </w:rPr>
        <w:t> </w:t>
      </w:r>
      <w:r>
        <w:rPr/>
        <w:t>statistika</w:t>
      </w:r>
      <w:r>
        <w:rPr>
          <w:spacing w:val="-14"/>
        </w:rPr>
        <w:t> </w:t>
      </w:r>
      <w:r>
        <w:rPr>
          <w:spacing w:val="-5"/>
        </w:rPr>
        <w:t>je:</w:t>
      </w:r>
    </w:p>
    <w:p>
      <w:pPr>
        <w:pStyle w:val="BodyText"/>
        <w:spacing w:before="9"/>
        <w:ind w:left="0" w:right="0"/>
        <w:jc w:val="left"/>
        <w:rPr>
          <w:sz w:val="14"/>
        </w:rPr>
      </w:pPr>
    </w:p>
    <w:p>
      <w:pPr>
        <w:pStyle w:val="BodyText"/>
        <w:spacing w:after="0"/>
        <w:jc w:val="left"/>
        <w:rPr>
          <w:sz w:val="14"/>
        </w:rPr>
        <w:sectPr>
          <w:pgSz w:w="8400" w:h="11910"/>
          <w:pgMar w:header="0" w:footer="581" w:top="780" w:bottom="780" w:left="708" w:right="283"/>
        </w:sectPr>
      </w:pPr>
    </w:p>
    <w:p>
      <w:pPr>
        <w:tabs>
          <w:tab w:pos="363" w:val="left" w:leader="none"/>
        </w:tabs>
        <w:spacing w:before="73"/>
        <w:ind w:left="0" w:right="0" w:firstLine="0"/>
        <w:jc w:val="right"/>
        <w:rPr>
          <w:rFonts w:ascii="Cambria Math" w:eastAsia="Cambria Math"/>
          <w:sz w:val="17"/>
        </w:rPr>
      </w:pPr>
      <w:r>
        <w:rPr>
          <w:rFonts w:ascii="Cambria Math" w:eastAsia="Cambria Math"/>
          <w:spacing w:val="-4"/>
          <w:w w:val="35"/>
          <w:sz w:val="17"/>
        </w:rPr>
        <w:t>𝑟𝑟𝑟𝑟</w:t>
      </w:r>
      <w:r>
        <w:rPr>
          <w:rFonts w:ascii="Cambria Math" w:eastAsia="Cambria Math"/>
          <w:sz w:val="17"/>
        </w:rPr>
        <w:tab/>
      </w:r>
      <w:r>
        <w:rPr>
          <w:rFonts w:ascii="Cambria Math" w:eastAsia="Cambria Math"/>
          <w:spacing w:val="-4"/>
          <w:w w:val="35"/>
          <w:sz w:val="17"/>
        </w:rPr>
        <w:t>𝑠𝑠𝑠𝑠</w:t>
      </w:r>
    </w:p>
    <w:p>
      <w:pPr>
        <w:spacing w:line="146" w:lineRule="exact" w:before="82"/>
        <w:ind w:left="1220" w:right="0" w:firstLine="0"/>
        <w:jc w:val="left"/>
        <w:rPr>
          <w:rFonts w:ascii="Cambria Math"/>
          <w:sz w:val="17"/>
        </w:rPr>
      </w:pPr>
      <w:r>
        <w:rPr/>
        <w:br w:type="column"/>
      </w:r>
      <w:r>
        <w:rPr>
          <w:rFonts w:ascii="Cambria Math"/>
          <w:spacing w:val="-10"/>
          <w:w w:val="105"/>
          <w:sz w:val="17"/>
        </w:rPr>
        <w:t>2</w:t>
      </w:r>
    </w:p>
    <w:p>
      <w:pPr>
        <w:spacing w:line="175" w:lineRule="exact" w:before="0"/>
        <w:ind w:left="118" w:right="0" w:firstLine="0"/>
        <w:jc w:val="left"/>
        <w:rPr>
          <w:rFonts w:ascii="Cambria Math" w:hAnsi="Cambria Math" w:cs="Cambria Math" w:eastAsia="Cambria Math"/>
          <w:sz w:val="24"/>
          <w:szCs w:val="24"/>
        </w:rPr>
      </w:pPr>
      <w:r>
        <w:rPr>
          <w:rFonts w:ascii="Cambria Math" w:hAnsi="Cambria Math" w:cs="Cambria Math" w:eastAsia="Cambria Math"/>
          <w:w w:val="45"/>
          <w:sz w:val="24"/>
          <w:szCs w:val="24"/>
        </w:rPr>
        <w:t>�𝑂𝑂𝑂𝑂</w:t>
      </w:r>
      <w:r>
        <w:rPr>
          <w:rFonts w:ascii="Cambria Math" w:hAnsi="Cambria Math" w:cs="Cambria Math" w:eastAsia="Cambria Math"/>
          <w:w w:val="45"/>
          <w:sz w:val="24"/>
          <w:szCs w:val="24"/>
          <w:vertAlign w:val="subscript"/>
        </w:rPr>
        <w:t>𝑖𝑖𝑖𝑖𝑖𝑖𝑖𝑖</w:t>
      </w:r>
      <w:r>
        <w:rPr>
          <w:rFonts w:ascii="Cambria Math" w:hAnsi="Cambria Math" w:cs="Cambria Math" w:eastAsia="Cambria Math"/>
          <w:spacing w:val="-4"/>
          <w:sz w:val="24"/>
          <w:szCs w:val="24"/>
          <w:vertAlign w:val="baseline"/>
        </w:rPr>
        <w:t> </w:t>
      </w:r>
      <w:r>
        <w:rPr>
          <w:rFonts w:ascii="Cambria Math" w:hAnsi="Cambria Math" w:cs="Cambria Math" w:eastAsia="Cambria Math"/>
          <w:w w:val="45"/>
          <w:sz w:val="24"/>
          <w:szCs w:val="24"/>
          <w:vertAlign w:val="baseline"/>
        </w:rPr>
        <w:t>−</w:t>
      </w:r>
      <w:r>
        <w:rPr>
          <w:rFonts w:ascii="Cambria Math" w:hAnsi="Cambria Math" w:cs="Cambria Math" w:eastAsia="Cambria Math"/>
          <w:spacing w:val="-13"/>
          <w:sz w:val="24"/>
          <w:szCs w:val="24"/>
          <w:vertAlign w:val="baseline"/>
        </w:rPr>
        <w:t> </w:t>
      </w:r>
      <w:r>
        <w:rPr>
          <w:rFonts w:ascii="Cambria Math" w:hAnsi="Cambria Math" w:cs="Cambria Math" w:eastAsia="Cambria Math"/>
          <w:spacing w:val="-2"/>
          <w:w w:val="45"/>
          <w:sz w:val="24"/>
          <w:szCs w:val="24"/>
          <w:vertAlign w:val="baseline"/>
        </w:rPr>
        <w:t>𝐸𝐸𝐸𝐸</w:t>
      </w:r>
      <w:r>
        <w:rPr>
          <w:rFonts w:ascii="Cambria Math" w:hAnsi="Cambria Math" w:cs="Cambria Math" w:eastAsia="Cambria Math"/>
          <w:spacing w:val="-2"/>
          <w:w w:val="45"/>
          <w:sz w:val="24"/>
          <w:szCs w:val="24"/>
          <w:vertAlign w:val="subscript"/>
        </w:rPr>
        <w:t>𝑖𝑖𝑖𝑖𝑖𝑖𝑖𝑖</w:t>
      </w:r>
      <w:r>
        <w:rPr>
          <w:rFonts w:ascii="Cambria Math" w:hAnsi="Cambria Math" w:cs="Cambria Math" w:eastAsia="Cambria Math"/>
          <w:spacing w:val="-2"/>
          <w:w w:val="45"/>
          <w:sz w:val="24"/>
          <w:szCs w:val="24"/>
          <w:vertAlign w:val="baseline"/>
        </w:rPr>
        <w:t>�</w:t>
      </w:r>
    </w:p>
    <w:p>
      <w:pPr>
        <w:spacing w:after="0" w:line="175" w:lineRule="exact"/>
        <w:jc w:val="left"/>
        <w:rPr>
          <w:rFonts w:ascii="Cambria Math" w:hAnsi="Cambria Math" w:cs="Cambria Math" w:eastAsia="Cambria Math"/>
          <w:sz w:val="24"/>
          <w:szCs w:val="24"/>
        </w:rPr>
        <w:sectPr>
          <w:type w:val="continuous"/>
          <w:pgSz w:w="8400" w:h="11910"/>
          <w:pgMar w:header="0" w:footer="581" w:top="720" w:bottom="280" w:left="708" w:right="283"/>
          <w:cols w:num="2" w:equalWidth="0">
            <w:col w:w="3288" w:space="40"/>
            <w:col w:w="4081"/>
          </w:cols>
        </w:sectPr>
      </w:pPr>
    </w:p>
    <w:p>
      <w:pPr>
        <w:spacing w:line="241" w:lineRule="exact" w:before="0"/>
        <w:ind w:left="2268" w:right="0" w:firstLine="0"/>
        <w:jc w:val="left"/>
        <w:rPr>
          <w:rFonts w:ascii="Cambria Math" w:hAnsi="Cambria Math" w:cs="Cambria Math" w:eastAsia="Cambria Math"/>
          <w:sz w:val="24"/>
          <w:szCs w:val="24"/>
        </w:rPr>
      </w:pPr>
      <w:r>
        <w:rPr>
          <w:rFonts w:ascii="Cambria Math" w:hAnsi="Cambria Math" w:cs="Cambria Math" w:eastAsia="Cambria Math"/>
          <w:w w:val="25"/>
          <w:sz w:val="24"/>
          <w:szCs w:val="24"/>
        </w:rPr>
        <w:t>𝑇𝑇𝑇𝑇</w:t>
      </w:r>
      <w:r>
        <w:rPr>
          <w:rFonts w:ascii="Cambria Math" w:hAnsi="Cambria Math" w:cs="Cambria Math" w:eastAsia="Cambria Math"/>
          <w:spacing w:val="19"/>
          <w:sz w:val="24"/>
          <w:szCs w:val="24"/>
        </w:rPr>
        <w:t> </w:t>
      </w:r>
      <w:r>
        <w:rPr>
          <w:rFonts w:ascii="Cambria Math" w:hAnsi="Cambria Math" w:cs="Cambria Math" w:eastAsia="Cambria Math"/>
          <w:sz w:val="24"/>
          <w:szCs w:val="24"/>
        </w:rPr>
        <w:t>=</w:t>
      </w:r>
      <w:r>
        <w:rPr>
          <w:rFonts w:ascii="Cambria Math" w:hAnsi="Cambria Math" w:cs="Cambria Math" w:eastAsia="Cambria Math"/>
          <w:spacing w:val="13"/>
          <w:sz w:val="24"/>
          <w:szCs w:val="24"/>
        </w:rPr>
        <w:t> </w:t>
      </w:r>
      <w:r>
        <w:rPr>
          <w:rFonts w:ascii="Cambria Math" w:hAnsi="Cambria Math" w:cs="Cambria Math" w:eastAsia="Cambria Math"/>
          <w:w w:val="201"/>
          <w:sz w:val="24"/>
          <w:szCs w:val="24"/>
        </w:rPr>
        <w:t>�</w:t>
      </w:r>
      <w:r>
        <w:rPr>
          <w:rFonts w:ascii="Cambria Math" w:hAnsi="Cambria Math" w:cs="Cambria Math" w:eastAsia="Cambria Math"/>
          <w:spacing w:val="-13"/>
          <w:sz w:val="24"/>
          <w:szCs w:val="24"/>
        </w:rPr>
        <w:t> </w:t>
      </w:r>
      <w:r>
        <w:rPr>
          <w:rFonts w:ascii="Cambria Math" w:hAnsi="Cambria Math" w:cs="Cambria Math" w:eastAsia="Cambria Math"/>
          <w:spacing w:val="-349"/>
          <w:w w:val="201"/>
          <w:sz w:val="24"/>
          <w:szCs w:val="24"/>
        </w:rPr>
        <w:t>�</w:t>
      </w:r>
    </w:p>
    <w:p>
      <w:pPr>
        <w:spacing w:before="91"/>
        <w:ind w:left="0" w:right="2" w:firstLine="0"/>
        <w:jc w:val="right"/>
        <w:rPr>
          <w:rFonts w:ascii="Cambria Math" w:eastAsia="Cambria Math"/>
          <w:sz w:val="17"/>
        </w:rPr>
      </w:pPr>
      <w:r>
        <w:rPr>
          <w:rFonts w:ascii="Cambria Math" w:eastAsia="Cambria Math"/>
          <w:w w:val="65"/>
          <w:sz w:val="17"/>
        </w:rPr>
        <w:t>𝑖𝑖𝑖𝑖=1</w:t>
      </w:r>
      <w:r>
        <w:rPr>
          <w:rFonts w:ascii="Cambria Math" w:eastAsia="Cambria Math"/>
          <w:spacing w:val="23"/>
          <w:sz w:val="17"/>
        </w:rPr>
        <w:t> </w:t>
      </w:r>
      <w:r>
        <w:rPr>
          <w:rFonts w:ascii="Cambria Math" w:eastAsia="Cambria Math"/>
          <w:spacing w:val="-2"/>
          <w:w w:val="65"/>
          <w:sz w:val="17"/>
        </w:rPr>
        <w:t>𝑖𝑖𝑖𝑖=1</w:t>
      </w:r>
    </w:p>
    <w:p>
      <w:pPr>
        <w:spacing w:line="180" w:lineRule="exact" w:before="0"/>
        <w:ind w:left="1209" w:right="0" w:firstLine="0"/>
        <w:jc w:val="left"/>
        <w:rPr>
          <w:rFonts w:ascii="Cambria Math"/>
          <w:sz w:val="24"/>
        </w:rPr>
      </w:pPr>
      <w:r>
        <w:rPr/>
        <w:br w:type="column"/>
      </w:r>
      <w:r>
        <w:rPr>
          <w:rFonts w:ascii="Cambria Math"/>
          <w:spacing w:val="-10"/>
          <w:sz w:val="24"/>
        </w:rPr>
        <w:t>,</w:t>
      </w:r>
    </w:p>
    <w:p>
      <w:pPr>
        <w:spacing w:line="255" w:lineRule="exact" w:before="0"/>
        <w:ind w:left="457" w:right="0" w:firstLine="0"/>
        <w:jc w:val="left"/>
        <w:rPr>
          <w:rFonts w:ascii="Cambria Math" w:eastAsia="Cambria Math"/>
          <w:sz w:val="17"/>
        </w:rPr>
      </w:pPr>
      <w:r>
        <w:rPr>
          <w:rFonts w:ascii="Cambria Math" w:eastAsia="Cambria Math"/>
          <w:sz w:val="17"/>
        </w:rPr>
        <mc:AlternateContent>
          <mc:Choice Requires="wps">
            <w:drawing>
              <wp:anchor distT="0" distB="0" distL="0" distR="0" allowOverlap="1" layoutInCell="1" locked="0" behindDoc="0" simplePos="0" relativeHeight="15731712">
                <wp:simplePos x="0" y="0"/>
                <wp:positionH relativeFrom="page">
                  <wp:posOffset>2637713</wp:posOffset>
                </wp:positionH>
                <wp:positionV relativeFrom="paragraph">
                  <wp:posOffset>-43318</wp:posOffset>
                </wp:positionV>
                <wp:extent cx="767715" cy="1016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67715" cy="10160"/>
                        </a:xfrm>
                        <a:custGeom>
                          <a:avLst/>
                          <a:gdLst/>
                          <a:ahLst/>
                          <a:cxnLst/>
                          <a:rect l="l" t="t" r="r" b="b"/>
                          <a:pathLst>
                            <a:path w="767715" h="10160">
                              <a:moveTo>
                                <a:pt x="767333" y="0"/>
                              </a:moveTo>
                              <a:lnTo>
                                <a:pt x="0" y="0"/>
                              </a:lnTo>
                              <a:lnTo>
                                <a:pt x="0" y="9893"/>
                              </a:lnTo>
                              <a:lnTo>
                                <a:pt x="767333" y="9893"/>
                              </a:lnTo>
                              <a:lnTo>
                                <a:pt x="767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7.694pt;margin-top:-3.41094pt;width:60.42pt;height:.779pt;mso-position-horizontal-relative:page;mso-position-vertical-relative:paragraph;z-index:15731712" id="docshape6" filled="true" fillcolor="#000000" stroked="false">
                <v:fill type="solid"/>
                <w10:wrap type="none"/>
              </v:rect>
            </w:pict>
          </mc:Fallback>
        </mc:AlternateContent>
      </w:r>
      <w:r>
        <w:rPr>
          <w:rFonts w:ascii="Cambria Math" w:eastAsia="Cambria Math"/>
          <w:spacing w:val="-2"/>
          <w:w w:val="40"/>
          <w:position w:val="5"/>
          <w:sz w:val="24"/>
        </w:rPr>
        <w:t>𝐸𝐸𝐸𝐸</w:t>
      </w:r>
      <w:r>
        <w:rPr>
          <w:rFonts w:ascii="Cambria Math" w:eastAsia="Cambria Math"/>
          <w:spacing w:val="-2"/>
          <w:w w:val="40"/>
          <w:sz w:val="17"/>
        </w:rPr>
        <w:t>𝑖𝑖𝑖𝑖𝑖𝑖𝑖𝑖</w:t>
      </w:r>
    </w:p>
    <w:p>
      <w:pPr>
        <w:spacing w:after="0" w:line="255" w:lineRule="exact"/>
        <w:jc w:val="left"/>
        <w:rPr>
          <w:rFonts w:ascii="Cambria Math" w:eastAsia="Cambria Math"/>
          <w:sz w:val="17"/>
        </w:rPr>
        <w:sectPr>
          <w:type w:val="continuous"/>
          <w:pgSz w:w="8400" w:h="11910"/>
          <w:pgMar w:header="0" w:footer="581" w:top="720" w:bottom="280" w:left="708" w:right="283"/>
          <w:cols w:num="2" w:equalWidth="0">
            <w:col w:w="3407" w:space="40"/>
            <w:col w:w="3962"/>
          </w:cols>
        </w:sectPr>
      </w:pPr>
    </w:p>
    <w:p>
      <w:pPr>
        <w:spacing w:before="69"/>
        <w:ind w:left="142" w:right="0" w:firstLine="0"/>
        <w:jc w:val="left"/>
        <w:rPr>
          <w:rFonts w:ascii="Cambria Math" w:eastAsia="Cambria Math"/>
          <w:position w:val="-4"/>
          <w:sz w:val="17"/>
        </w:rPr>
      </w:pPr>
      <w:r>
        <w:rPr>
          <w:w w:val="90"/>
          <w:sz w:val="24"/>
        </w:rPr>
        <w:t>gde</w:t>
      </w:r>
      <w:r>
        <w:rPr>
          <w:spacing w:val="39"/>
          <w:sz w:val="24"/>
        </w:rPr>
        <w:t> </w:t>
      </w:r>
      <w:r>
        <w:rPr>
          <w:w w:val="90"/>
          <w:sz w:val="24"/>
        </w:rPr>
        <w:t>je</w:t>
      </w:r>
      <w:r>
        <w:rPr>
          <w:spacing w:val="40"/>
          <w:sz w:val="24"/>
        </w:rPr>
        <w:t> </w:t>
      </w:r>
      <w:r>
        <w:rPr>
          <w:rFonts w:ascii="Cambria Math" w:eastAsia="Cambria Math"/>
          <w:spacing w:val="-5"/>
          <w:w w:val="30"/>
          <w:sz w:val="24"/>
        </w:rPr>
        <w:t>𝐸𝐸𝐸𝐸</w:t>
      </w:r>
      <w:r>
        <w:rPr>
          <w:rFonts w:ascii="Cambria Math" w:eastAsia="Cambria Math"/>
          <w:spacing w:val="-5"/>
          <w:w w:val="30"/>
          <w:position w:val="-4"/>
          <w:sz w:val="17"/>
        </w:rPr>
        <w:t>𝑖𝑖𝑖𝑖𝑖𝑖𝑖𝑖</w:t>
      </w:r>
    </w:p>
    <w:p>
      <w:pPr>
        <w:spacing w:line="304" w:lineRule="exact" w:before="0"/>
        <w:ind w:left="42" w:right="0" w:firstLine="0"/>
        <w:jc w:val="left"/>
        <w:rPr>
          <w:sz w:val="24"/>
        </w:rPr>
      </w:pPr>
      <w:r>
        <w:rPr/>
        <w:br w:type="column"/>
      </w:r>
      <w:r>
        <w:rPr>
          <w:rFonts w:ascii="Cambria Math" w:hAnsi="Cambria Math" w:eastAsia="Cambria Math"/>
          <w:w w:val="95"/>
          <w:sz w:val="24"/>
        </w:rPr>
        <w:t>=</w:t>
      </w:r>
      <w:r>
        <w:rPr>
          <w:rFonts w:ascii="Cambria Math" w:hAnsi="Cambria Math" w:eastAsia="Cambria Math"/>
          <w:spacing w:val="-6"/>
          <w:w w:val="95"/>
          <w:sz w:val="24"/>
        </w:rPr>
        <w:t> </w:t>
      </w:r>
      <w:r>
        <w:rPr>
          <w:rFonts w:ascii="Cambria Math" w:hAnsi="Cambria Math" w:eastAsia="Cambria Math"/>
          <w:w w:val="60"/>
          <w:position w:val="16"/>
          <w:sz w:val="17"/>
          <w:u w:val="single"/>
        </w:rPr>
        <w:t>𝑅𝑅𝑅𝑅</w:t>
      </w:r>
      <w:r>
        <w:rPr>
          <w:rFonts w:ascii="Cambria Math" w:hAnsi="Cambria Math" w:eastAsia="Cambria Math"/>
          <w:w w:val="60"/>
          <w:position w:val="12"/>
          <w:sz w:val="14"/>
          <w:u w:val="single"/>
        </w:rPr>
        <w:t>𝑖𝑖𝑖𝑖</w:t>
      </w:r>
      <w:r>
        <w:rPr>
          <w:rFonts w:ascii="Cambria Math" w:hAnsi="Cambria Math" w:eastAsia="Cambria Math"/>
          <w:w w:val="60"/>
          <w:position w:val="16"/>
          <w:sz w:val="17"/>
          <w:u w:val="single"/>
        </w:rPr>
        <w:t>𝑆𝑆𝑆𝑆</w:t>
      </w:r>
      <w:r>
        <w:rPr>
          <w:rFonts w:ascii="Cambria Math" w:hAnsi="Cambria Math" w:eastAsia="Cambria Math"/>
          <w:w w:val="60"/>
          <w:position w:val="12"/>
          <w:sz w:val="14"/>
          <w:u w:val="single"/>
        </w:rPr>
        <w:t>𝑗𝑗𝑗𝑗</w:t>
      </w:r>
      <w:r>
        <w:rPr>
          <w:rFonts w:ascii="Cambria Math" w:hAnsi="Cambria Math" w:eastAsia="Cambria Math"/>
          <w:spacing w:val="23"/>
          <w:position w:val="12"/>
          <w:sz w:val="14"/>
          <w:u w:val="none"/>
        </w:rPr>
        <w:t> </w:t>
      </w:r>
      <w:r>
        <w:rPr>
          <w:w w:val="95"/>
          <w:sz w:val="24"/>
          <w:u w:val="none"/>
        </w:rPr>
        <w:t>očekivana</w:t>
      </w:r>
      <w:r>
        <w:rPr>
          <w:spacing w:val="-7"/>
          <w:w w:val="95"/>
          <w:sz w:val="24"/>
          <w:u w:val="none"/>
        </w:rPr>
        <w:t> </w:t>
      </w:r>
      <w:r>
        <w:rPr>
          <w:w w:val="95"/>
          <w:sz w:val="24"/>
          <w:u w:val="none"/>
        </w:rPr>
        <w:t>frekvencija,</w:t>
      </w:r>
      <w:r>
        <w:rPr>
          <w:spacing w:val="-7"/>
          <w:w w:val="95"/>
          <w:sz w:val="24"/>
          <w:u w:val="none"/>
        </w:rPr>
        <w:t> </w:t>
      </w:r>
      <w:r>
        <w:rPr>
          <w:w w:val="95"/>
          <w:sz w:val="24"/>
          <w:u w:val="none"/>
        </w:rPr>
        <w:t>a</w:t>
      </w:r>
      <w:r>
        <w:rPr>
          <w:spacing w:val="-7"/>
          <w:w w:val="95"/>
          <w:sz w:val="24"/>
          <w:u w:val="none"/>
        </w:rPr>
        <w:t> </w:t>
      </w:r>
      <w:r>
        <w:rPr>
          <w:w w:val="95"/>
          <w:sz w:val="24"/>
          <w:u w:val="none"/>
        </w:rPr>
        <w:t>za</w:t>
      </w:r>
      <w:r>
        <w:rPr>
          <w:spacing w:val="-7"/>
          <w:w w:val="95"/>
          <w:sz w:val="24"/>
          <w:u w:val="none"/>
        </w:rPr>
        <w:t> </w:t>
      </w:r>
      <w:r>
        <w:rPr>
          <w:w w:val="95"/>
          <w:sz w:val="24"/>
          <w:u w:val="none"/>
        </w:rPr>
        <w:t>raspodelu</w:t>
      </w:r>
      <w:r>
        <w:rPr>
          <w:spacing w:val="-7"/>
          <w:w w:val="95"/>
          <w:sz w:val="24"/>
          <w:u w:val="none"/>
        </w:rPr>
        <w:t> </w:t>
      </w:r>
      <w:r>
        <w:rPr>
          <w:w w:val="95"/>
          <w:sz w:val="24"/>
          <w:u w:val="none"/>
        </w:rPr>
        <w:t>test</w:t>
      </w:r>
      <w:r>
        <w:rPr>
          <w:spacing w:val="-7"/>
          <w:w w:val="95"/>
          <w:sz w:val="24"/>
          <w:u w:val="none"/>
        </w:rPr>
        <w:t> </w:t>
      </w:r>
      <w:r>
        <w:rPr>
          <w:spacing w:val="-2"/>
          <w:w w:val="95"/>
          <w:sz w:val="24"/>
          <w:u w:val="none"/>
        </w:rPr>
        <w:t>statistike</w:t>
      </w:r>
    </w:p>
    <w:p>
      <w:pPr>
        <w:spacing w:line="130" w:lineRule="exact" w:before="0"/>
        <w:ind w:left="402" w:right="0" w:firstLine="0"/>
        <w:jc w:val="left"/>
        <w:rPr>
          <w:rFonts w:ascii="Cambria Math" w:eastAsia="Cambria Math"/>
          <w:sz w:val="17"/>
        </w:rPr>
      </w:pPr>
      <w:r>
        <w:rPr>
          <w:rFonts w:ascii="Cambria Math" w:eastAsia="Cambria Math"/>
          <w:spacing w:val="-4"/>
          <w:w w:val="40"/>
          <w:sz w:val="17"/>
        </w:rPr>
        <w:t>𝑛𝑛𝑛𝑛</w:t>
      </w:r>
    </w:p>
    <w:p>
      <w:pPr>
        <w:spacing w:after="0" w:line="130" w:lineRule="exact"/>
        <w:jc w:val="left"/>
        <w:rPr>
          <w:rFonts w:ascii="Cambria Math" w:eastAsia="Cambria Math"/>
          <w:sz w:val="17"/>
        </w:rPr>
        <w:sectPr>
          <w:type w:val="continuous"/>
          <w:pgSz w:w="8400" w:h="11910"/>
          <w:pgMar w:header="0" w:footer="581" w:top="720" w:bottom="280" w:left="708" w:right="283"/>
          <w:cols w:num="2" w:equalWidth="0">
            <w:col w:w="1089" w:space="40"/>
            <w:col w:w="6280"/>
          </w:cols>
        </w:sectPr>
      </w:pPr>
    </w:p>
    <w:p>
      <w:pPr>
        <w:pStyle w:val="BodyText"/>
        <w:spacing w:line="267" w:lineRule="exact"/>
        <w:ind w:right="0"/>
        <w:jc w:val="left"/>
      </w:pPr>
      <w:r>
        <w:rPr>
          <w:w w:val="95"/>
        </w:rPr>
        <w:t>se</w:t>
      </w:r>
      <w:r>
        <w:rPr>
          <w:spacing w:val="-7"/>
          <w:w w:val="95"/>
        </w:rPr>
        <w:t> </w:t>
      </w:r>
      <w:r>
        <w:rPr>
          <w:w w:val="95"/>
        </w:rPr>
        <w:t>uzima</w:t>
      </w:r>
      <w:r>
        <w:rPr>
          <w:spacing w:val="-6"/>
          <w:w w:val="95"/>
        </w:rPr>
        <w:t> </w:t>
      </w:r>
      <w:r>
        <w:rPr>
          <w:i/>
          <w:w w:val="95"/>
        </w:rPr>
        <w:t>Hi</w:t>
      </w:r>
      <w:r>
        <w:rPr>
          <w:i/>
          <w:spacing w:val="-7"/>
          <w:w w:val="95"/>
        </w:rPr>
        <w:t> </w:t>
      </w:r>
      <w:r>
        <w:rPr>
          <w:w w:val="95"/>
        </w:rPr>
        <w:t>kvadrat</w:t>
      </w:r>
      <w:r>
        <w:rPr>
          <w:spacing w:val="-7"/>
          <w:w w:val="95"/>
        </w:rPr>
        <w:t> </w:t>
      </w:r>
      <w:r>
        <w:rPr>
          <w:w w:val="95"/>
        </w:rPr>
        <w:t>raspodela</w:t>
      </w:r>
      <w:r>
        <w:rPr>
          <w:spacing w:val="-7"/>
          <w:w w:val="95"/>
        </w:rPr>
        <w:t> </w:t>
      </w:r>
      <w:r>
        <w:rPr>
          <w:w w:val="95"/>
        </w:rPr>
        <w:t>sa</w:t>
      </w:r>
      <w:r>
        <w:rPr>
          <w:spacing w:val="-7"/>
          <w:w w:val="95"/>
        </w:rPr>
        <w:t> </w:t>
      </w:r>
      <w:r>
        <w:rPr>
          <w:rFonts w:ascii="Cambria Math" w:hAnsi="Cambria Math" w:eastAsia="Cambria Math"/>
          <w:w w:val="70"/>
          <w:position w:val="1"/>
        </w:rPr>
        <w:t>(</w:t>
      </w:r>
      <w:r>
        <w:rPr>
          <w:rFonts w:ascii="Cambria Math" w:hAnsi="Cambria Math" w:eastAsia="Cambria Math"/>
          <w:w w:val="70"/>
        </w:rPr>
        <w:t>𝑟𝑟𝑟𝑟</w:t>
      </w:r>
      <w:r>
        <w:rPr>
          <w:rFonts w:ascii="Cambria Math" w:hAnsi="Cambria Math" w:eastAsia="Cambria Math"/>
          <w:spacing w:val="-1"/>
          <w:w w:val="95"/>
        </w:rPr>
        <w:t> </w:t>
      </w:r>
      <w:r>
        <w:rPr>
          <w:rFonts w:ascii="Cambria Math" w:hAnsi="Cambria Math" w:eastAsia="Cambria Math"/>
          <w:w w:val="95"/>
        </w:rPr>
        <w:t>−</w:t>
      </w:r>
      <w:r>
        <w:rPr>
          <w:rFonts w:ascii="Cambria Math" w:hAnsi="Cambria Math" w:eastAsia="Cambria Math"/>
          <w:spacing w:val="-6"/>
          <w:w w:val="95"/>
        </w:rPr>
        <w:t> </w:t>
      </w:r>
      <w:r>
        <w:rPr>
          <w:rFonts w:ascii="Cambria Math" w:hAnsi="Cambria Math" w:eastAsia="Cambria Math"/>
          <w:w w:val="69"/>
        </w:rPr>
        <w:t>1</w:t>
      </w:r>
      <w:r>
        <w:rPr>
          <w:rFonts w:ascii="Cambria Math" w:hAnsi="Cambria Math" w:eastAsia="Cambria Math"/>
          <w:w w:val="69"/>
          <w:position w:val="1"/>
        </w:rPr>
        <w:t>)(</w:t>
      </w:r>
      <w:r>
        <w:rPr>
          <w:rFonts w:ascii="Cambria Math" w:hAnsi="Cambria Math" w:eastAsia="Cambria Math"/>
          <w:w w:val="69"/>
        </w:rPr>
        <w:t>𝑠𝑠𝑠𝑠</w:t>
      </w:r>
      <w:r>
        <w:rPr>
          <w:rFonts w:ascii="Cambria Math" w:hAnsi="Cambria Math" w:eastAsia="Cambria Math"/>
          <w:spacing w:val="-2"/>
          <w:w w:val="95"/>
        </w:rPr>
        <w:t> </w:t>
      </w:r>
      <w:r>
        <w:rPr>
          <w:rFonts w:ascii="Cambria Math" w:hAnsi="Cambria Math" w:eastAsia="Cambria Math"/>
          <w:w w:val="95"/>
        </w:rPr>
        <w:t>−</w:t>
      </w:r>
      <w:r>
        <w:rPr>
          <w:rFonts w:ascii="Cambria Math" w:hAnsi="Cambria Math" w:eastAsia="Cambria Math"/>
          <w:spacing w:val="-6"/>
          <w:w w:val="95"/>
        </w:rPr>
        <w:t> </w:t>
      </w:r>
      <w:r>
        <w:rPr>
          <w:rFonts w:ascii="Cambria Math" w:hAnsi="Cambria Math" w:eastAsia="Cambria Math"/>
          <w:w w:val="95"/>
        </w:rPr>
        <w:t>1</w:t>
      </w:r>
      <w:r>
        <w:rPr>
          <w:rFonts w:ascii="Cambria Math" w:hAnsi="Cambria Math" w:eastAsia="Cambria Math"/>
          <w:w w:val="95"/>
          <w:position w:val="1"/>
        </w:rPr>
        <w:t>)</w:t>
      </w:r>
      <w:r>
        <w:rPr>
          <w:rFonts w:ascii="Cambria Math" w:hAnsi="Cambria Math" w:eastAsia="Cambria Math"/>
          <w:spacing w:val="-2"/>
          <w:position w:val="1"/>
        </w:rPr>
        <w:t> </w:t>
      </w:r>
      <w:r>
        <w:rPr>
          <w:spacing w:val="-2"/>
          <w:w w:val="95"/>
        </w:rPr>
        <w:t>[59].</w:t>
      </w:r>
    </w:p>
    <w:p>
      <w:pPr>
        <w:pStyle w:val="BodyText"/>
        <w:spacing w:after="0" w:line="267" w:lineRule="exact"/>
        <w:jc w:val="left"/>
        <w:sectPr>
          <w:type w:val="continuous"/>
          <w:pgSz w:w="8400" w:h="11910"/>
          <w:pgMar w:header="0" w:footer="581" w:top="720" w:bottom="280" w:left="708" w:right="283"/>
        </w:sectPr>
      </w:pPr>
    </w:p>
    <w:p>
      <w:pPr>
        <w:pStyle w:val="BodyText"/>
        <w:spacing w:before="65"/>
        <w:ind w:left="143" w:firstLine="720"/>
      </w:pPr>
      <w:r>
        <w:rPr/>
        <w:t>Pored navedenih statističkih procedura za ispitivanje i analiziranje postojanja veze između promenljivih, u disertaciji koristiće se i logistička regresija. Logistička regresija predstavlja statističku metodu za modeliranje ishoda zavisne promenljive koja je kategorijalnog tipa.</w:t>
      </w:r>
    </w:p>
    <w:p>
      <w:pPr>
        <w:pStyle w:val="BodyText"/>
        <w:ind w:left="143" w:firstLine="1170"/>
      </w:pPr>
      <w:r>
        <w:rPr/>
        <w:t>Najjednostavniji model logističke regresije je binarna logistička regresija koja se koristi za modeliranje odnosa između zavisne</w:t>
      </w:r>
      <w:r>
        <w:rPr>
          <w:spacing w:val="-9"/>
        </w:rPr>
        <w:t> </w:t>
      </w:r>
      <w:r>
        <w:rPr/>
        <w:t>promenljive</w:t>
      </w:r>
      <w:r>
        <w:rPr>
          <w:spacing w:val="-9"/>
        </w:rPr>
        <w:t> </w:t>
      </w:r>
      <w:r>
        <w:rPr/>
        <w:t>koja</w:t>
      </w:r>
      <w:r>
        <w:rPr>
          <w:spacing w:val="-8"/>
        </w:rPr>
        <w:t> </w:t>
      </w:r>
      <w:r>
        <w:rPr/>
        <w:t>je</w:t>
      </w:r>
      <w:r>
        <w:rPr>
          <w:spacing w:val="-9"/>
        </w:rPr>
        <w:t> </w:t>
      </w:r>
      <w:r>
        <w:rPr/>
        <w:t>binarna.</w:t>
      </w:r>
      <w:r>
        <w:rPr>
          <w:spacing w:val="-9"/>
        </w:rPr>
        <w:t> </w:t>
      </w:r>
      <w:r>
        <w:rPr/>
        <w:t>Odnosno,</w:t>
      </w:r>
      <w:r>
        <w:rPr>
          <w:spacing w:val="-8"/>
        </w:rPr>
        <w:t> </w:t>
      </w:r>
      <w:r>
        <w:rPr/>
        <w:t>za</w:t>
      </w:r>
      <w:r>
        <w:rPr>
          <w:spacing w:val="-9"/>
        </w:rPr>
        <w:t> </w:t>
      </w:r>
      <w:r>
        <w:rPr/>
        <w:t>modeliranje</w:t>
      </w:r>
      <w:r>
        <w:rPr>
          <w:spacing w:val="-9"/>
        </w:rPr>
        <w:t> </w:t>
      </w:r>
      <w:r>
        <w:rPr/>
        <w:t>zavisne promenljive koja ima Bernulijevu raspodelu [59].</w:t>
      </w:r>
    </w:p>
    <w:p>
      <w:pPr>
        <w:pStyle w:val="BodyText"/>
        <w:ind w:left="143" w:right="563" w:firstLine="720"/>
        <w:rPr>
          <w:rFonts w:ascii="Cambria Math" w:hAnsi="Cambria Math" w:eastAsia="Cambria Math"/>
        </w:rPr>
      </w:pPr>
      <w:r>
        <w:rPr/>
        <w:t>U</w:t>
      </w:r>
      <w:r>
        <w:rPr>
          <w:spacing w:val="-2"/>
        </w:rPr>
        <w:t> </w:t>
      </w:r>
      <w:r>
        <w:rPr/>
        <w:t>tom</w:t>
      </w:r>
      <w:r>
        <w:rPr>
          <w:spacing w:val="-2"/>
        </w:rPr>
        <w:t> </w:t>
      </w:r>
      <w:r>
        <w:rPr/>
        <w:t>slučaju,</w:t>
      </w:r>
      <w:r>
        <w:rPr>
          <w:spacing w:val="-2"/>
        </w:rPr>
        <w:t> </w:t>
      </w:r>
      <w:r>
        <w:rPr/>
        <w:t>zavisna</w:t>
      </w:r>
      <w:r>
        <w:rPr>
          <w:spacing w:val="-2"/>
        </w:rPr>
        <w:t> </w:t>
      </w:r>
      <w:r>
        <w:rPr/>
        <w:t>promenljiva</w:t>
      </w:r>
      <w:r>
        <w:rPr>
          <w:spacing w:val="-2"/>
        </w:rPr>
        <w:t> </w:t>
      </w:r>
      <w:r>
        <w:rPr/>
        <w:t>prima</w:t>
      </w:r>
      <w:r>
        <w:rPr>
          <w:spacing w:val="-2"/>
        </w:rPr>
        <w:t> </w:t>
      </w:r>
      <w:r>
        <w:rPr/>
        <w:t>samo</w:t>
      </w:r>
      <w:r>
        <w:rPr>
          <w:spacing w:val="-2"/>
        </w:rPr>
        <w:t> </w:t>
      </w:r>
      <w:r>
        <w:rPr/>
        <w:t>dve</w:t>
      </w:r>
      <w:r>
        <w:rPr>
          <w:spacing w:val="-2"/>
        </w:rPr>
        <w:t> </w:t>
      </w:r>
      <w:r>
        <w:rPr/>
        <w:t>vrednosti 0 ili 1 u zavisnosti od toga da li je ispunjen određeni kriterijum. Verovatnoća da će Y primiti vrednost 1 u zavisnosti od nezavisnih promenljivih</w:t>
      </w:r>
      <w:r>
        <w:rPr>
          <w:spacing w:val="59"/>
        </w:rPr>
        <w:t> </w:t>
      </w:r>
      <w:r>
        <w:rPr/>
        <w:t>uključenih</w:t>
      </w:r>
      <w:r>
        <w:rPr>
          <w:spacing w:val="60"/>
        </w:rPr>
        <w:t> </w:t>
      </w:r>
      <w:r>
        <w:rPr/>
        <w:t>u</w:t>
      </w:r>
      <w:r>
        <w:rPr>
          <w:spacing w:val="59"/>
        </w:rPr>
        <w:t> </w:t>
      </w:r>
      <w:r>
        <w:rPr/>
        <w:t>regresijski</w:t>
      </w:r>
      <w:r>
        <w:rPr>
          <w:spacing w:val="60"/>
        </w:rPr>
        <w:t> </w:t>
      </w:r>
      <w:r>
        <w:rPr/>
        <w:t>model</w:t>
      </w:r>
      <w:r>
        <w:rPr>
          <w:spacing w:val="59"/>
        </w:rPr>
        <w:t> </w:t>
      </w:r>
      <w:r>
        <w:rPr/>
        <w:t>definiše</w:t>
      </w:r>
      <w:r>
        <w:rPr>
          <w:spacing w:val="59"/>
        </w:rPr>
        <w:t> </w:t>
      </w:r>
      <w:r>
        <w:rPr/>
        <w:t>se</w:t>
      </w:r>
      <w:r>
        <w:rPr>
          <w:spacing w:val="60"/>
        </w:rPr>
        <w:t> </w:t>
      </w:r>
      <w:r>
        <w:rPr/>
        <w:t>sa</w:t>
      </w:r>
      <w:r>
        <w:rPr>
          <w:spacing w:val="59"/>
        </w:rPr>
        <w:t> </w:t>
      </w:r>
      <w:r>
        <w:rPr>
          <w:rFonts w:ascii="Cambria Math" w:hAnsi="Cambria Math" w:eastAsia="Cambria Math"/>
          <w:w w:val="65"/>
        </w:rPr>
        <w:t>𝑝𝑝𝑝𝑝</w:t>
      </w:r>
      <w:r>
        <w:rPr>
          <w:rFonts w:ascii="Cambria Math" w:hAnsi="Cambria Math" w:eastAsia="Cambria Math"/>
          <w:spacing w:val="3"/>
        </w:rPr>
        <w:t> </w:t>
      </w:r>
      <w:r>
        <w:rPr>
          <w:rFonts w:ascii="Cambria Math" w:hAnsi="Cambria Math" w:eastAsia="Cambria Math"/>
          <w:spacing w:val="-10"/>
        </w:rPr>
        <w:t>=</w:t>
      </w:r>
    </w:p>
    <w:p>
      <w:pPr>
        <w:pStyle w:val="BodyText"/>
        <w:spacing w:line="276" w:lineRule="exact"/>
        <w:ind w:left="143" w:right="0"/>
        <w:jc w:val="left"/>
        <w:rPr>
          <w:rFonts w:ascii="Cambria Math" w:hAnsi="Cambria Math" w:eastAsia="Cambria Math"/>
        </w:rPr>
      </w:pPr>
      <w:r>
        <w:rPr>
          <w:rFonts w:ascii="Cambria Math" w:hAnsi="Cambria Math" w:eastAsia="Cambria Math"/>
          <w:w w:val="59"/>
        </w:rPr>
        <w:t>𝑃𝑃𝑃𝑃</w:t>
      </w:r>
      <w:r>
        <w:rPr>
          <w:rFonts w:ascii="Cambria Math" w:hAnsi="Cambria Math" w:eastAsia="Cambria Math"/>
          <w:w w:val="59"/>
          <w:position w:val="1"/>
        </w:rPr>
        <w:t>(</w:t>
      </w:r>
      <w:r>
        <w:rPr>
          <w:rFonts w:ascii="Cambria Math" w:hAnsi="Cambria Math" w:eastAsia="Cambria Math"/>
          <w:w w:val="59"/>
        </w:rPr>
        <w:t>𝑌𝑌𝑌𝑌</w:t>
      </w:r>
      <w:r>
        <w:rPr>
          <w:rFonts w:ascii="Cambria Math" w:hAnsi="Cambria Math" w:eastAsia="Cambria Math"/>
          <w:spacing w:val="5"/>
        </w:rPr>
        <w:t> </w:t>
      </w:r>
      <w:r>
        <w:rPr>
          <w:rFonts w:ascii="Cambria Math" w:hAnsi="Cambria Math" w:eastAsia="Cambria Math"/>
          <w:w w:val="85"/>
        </w:rPr>
        <w:t>=</w:t>
      </w:r>
      <w:r>
        <w:rPr>
          <w:rFonts w:ascii="Cambria Math" w:hAnsi="Cambria Math" w:eastAsia="Cambria Math"/>
        </w:rPr>
        <w:t> </w:t>
      </w:r>
      <w:r>
        <w:rPr>
          <w:rFonts w:ascii="Cambria Math" w:hAnsi="Cambria Math" w:eastAsia="Cambria Math"/>
          <w:w w:val="85"/>
        </w:rPr>
        <w:t>1</w:t>
      </w:r>
      <w:r>
        <w:rPr>
          <w:rFonts w:ascii="Cambria Math" w:hAnsi="Cambria Math" w:eastAsia="Cambria Math"/>
          <w:spacing w:val="-2"/>
          <w:w w:val="85"/>
        </w:rPr>
        <w:t> </w:t>
      </w:r>
      <w:r>
        <w:rPr>
          <w:rFonts w:ascii="Cambria Math" w:hAnsi="Cambria Math" w:eastAsia="Cambria Math"/>
          <w:w w:val="85"/>
        </w:rPr>
        <w:t>∨</w:t>
      </w:r>
      <w:r>
        <w:rPr>
          <w:rFonts w:ascii="Cambria Math" w:hAnsi="Cambria Math" w:eastAsia="Cambria Math"/>
          <w:spacing w:val="-3"/>
          <w:w w:val="85"/>
        </w:rPr>
        <w:t> </w:t>
      </w:r>
      <w:r>
        <w:rPr>
          <w:rFonts w:ascii="Cambria Math" w:hAnsi="Cambria Math" w:eastAsia="Cambria Math"/>
          <w:w w:val="60"/>
        </w:rPr>
        <w:t>𝑋𝑋𝑋𝑋</w:t>
      </w:r>
      <w:r>
        <w:rPr>
          <w:rFonts w:ascii="Cambria Math" w:hAnsi="Cambria Math" w:eastAsia="Cambria Math"/>
          <w:spacing w:val="7"/>
        </w:rPr>
        <w:t> </w:t>
      </w:r>
      <w:r>
        <w:rPr>
          <w:rFonts w:ascii="Cambria Math" w:hAnsi="Cambria Math" w:eastAsia="Cambria Math"/>
          <w:w w:val="85"/>
        </w:rPr>
        <w:t>=</w:t>
      </w:r>
      <w:r>
        <w:rPr>
          <w:rFonts w:ascii="Cambria Math" w:hAnsi="Cambria Math" w:eastAsia="Cambria Math"/>
        </w:rPr>
        <w:t> </w:t>
      </w:r>
      <w:r>
        <w:rPr>
          <w:rFonts w:ascii="Cambria Math" w:hAnsi="Cambria Math" w:eastAsia="Cambria Math"/>
          <w:w w:val="60"/>
        </w:rPr>
        <w:t>𝑥𝑥𝑥𝑥</w:t>
      </w:r>
      <w:r>
        <w:rPr>
          <w:rFonts w:ascii="Cambria Math" w:hAnsi="Cambria Math" w:eastAsia="Cambria Math"/>
          <w:w w:val="60"/>
          <w:position w:val="1"/>
        </w:rPr>
        <w:t>)</w:t>
      </w:r>
      <w:r>
        <w:rPr>
          <w:w w:val="60"/>
        </w:rPr>
        <w:t>,</w:t>
      </w:r>
      <w:r>
        <w:rPr>
          <w:spacing w:val="1"/>
        </w:rPr>
        <w:t> </w:t>
      </w:r>
      <w:r>
        <w:rPr>
          <w:w w:val="85"/>
        </w:rPr>
        <w:t>a</w:t>
      </w:r>
      <w:r>
        <w:rPr>
          <w:spacing w:val="1"/>
        </w:rPr>
        <w:t> </w:t>
      </w:r>
      <w:r>
        <w:rPr>
          <w:w w:val="85"/>
        </w:rPr>
        <w:t>verovatnoća</w:t>
      </w:r>
      <w:r>
        <w:rPr>
          <w:spacing w:val="1"/>
        </w:rPr>
        <w:t> </w:t>
      </w:r>
      <w:r>
        <w:rPr>
          <w:w w:val="85"/>
        </w:rPr>
        <w:t>da</w:t>
      </w:r>
      <w:r>
        <w:rPr/>
        <w:t> </w:t>
      </w:r>
      <w:r>
        <w:rPr>
          <w:w w:val="85"/>
        </w:rPr>
        <w:t>Y</w:t>
      </w:r>
      <w:r>
        <w:rPr/>
        <w:t> </w:t>
      </w:r>
      <w:r>
        <w:rPr>
          <w:w w:val="85"/>
        </w:rPr>
        <w:t>primi</w:t>
      </w:r>
      <w:r>
        <w:rPr>
          <w:spacing w:val="2"/>
        </w:rPr>
        <w:t> </w:t>
      </w:r>
      <w:r>
        <w:rPr>
          <w:w w:val="85"/>
        </w:rPr>
        <w:t>vrednost</w:t>
      </w:r>
      <w:r>
        <w:rPr/>
        <w:t> </w:t>
      </w:r>
      <w:r>
        <w:rPr>
          <w:w w:val="85"/>
        </w:rPr>
        <w:t>1</w:t>
      </w:r>
      <w:r>
        <w:rPr>
          <w:spacing w:val="1"/>
        </w:rPr>
        <w:t> </w:t>
      </w:r>
      <w:r>
        <w:rPr>
          <w:w w:val="85"/>
        </w:rPr>
        <w:t>sa</w:t>
      </w:r>
      <w:r>
        <w:rPr>
          <w:spacing w:val="-1"/>
        </w:rPr>
        <w:t> </w:t>
      </w:r>
      <w:r>
        <w:rPr>
          <w:rFonts w:ascii="Cambria Math" w:hAnsi="Cambria Math" w:eastAsia="Cambria Math"/>
          <w:w w:val="85"/>
        </w:rPr>
        <w:t>1</w:t>
      </w:r>
      <w:r>
        <w:rPr>
          <w:rFonts w:ascii="Cambria Math" w:hAnsi="Cambria Math" w:eastAsia="Cambria Math"/>
          <w:spacing w:val="-2"/>
          <w:w w:val="85"/>
        </w:rPr>
        <w:t> </w:t>
      </w:r>
      <w:r>
        <w:rPr>
          <w:rFonts w:ascii="Cambria Math" w:hAnsi="Cambria Math" w:eastAsia="Cambria Math"/>
          <w:w w:val="85"/>
        </w:rPr>
        <w:t>−</w:t>
      </w:r>
      <w:r>
        <w:rPr>
          <w:rFonts w:ascii="Cambria Math" w:hAnsi="Cambria Math" w:eastAsia="Cambria Math"/>
          <w:spacing w:val="-2"/>
          <w:w w:val="85"/>
        </w:rPr>
        <w:t> </w:t>
      </w:r>
      <w:r>
        <w:rPr>
          <w:rFonts w:ascii="Cambria Math" w:hAnsi="Cambria Math" w:eastAsia="Cambria Math"/>
          <w:w w:val="60"/>
        </w:rPr>
        <w:t>𝑝𝑝𝑝𝑝</w:t>
      </w:r>
      <w:r>
        <w:rPr>
          <w:rFonts w:ascii="Cambria Math" w:hAnsi="Cambria Math" w:eastAsia="Cambria Math"/>
          <w:spacing w:val="4"/>
        </w:rPr>
        <w:t> </w:t>
      </w:r>
      <w:r>
        <w:rPr>
          <w:rFonts w:ascii="Cambria Math" w:hAnsi="Cambria Math" w:eastAsia="Cambria Math"/>
          <w:spacing w:val="-10"/>
          <w:w w:val="85"/>
        </w:rPr>
        <w:t>=</w:t>
      </w:r>
    </w:p>
    <w:p>
      <w:pPr>
        <w:pStyle w:val="BodyText"/>
        <w:ind w:left="143"/>
        <w:jc w:val="left"/>
      </w:pPr>
      <w:r>
        <w:rPr>
          <w:rFonts w:ascii="Cambria Math" w:hAnsi="Cambria Math" w:eastAsia="Cambria Math"/>
          <w:w w:val="59"/>
        </w:rPr>
        <w:t>𝑃𝑃𝑃𝑃</w:t>
      </w:r>
      <w:r>
        <w:rPr>
          <w:rFonts w:ascii="Cambria Math" w:hAnsi="Cambria Math" w:eastAsia="Cambria Math"/>
          <w:w w:val="59"/>
          <w:position w:val="1"/>
        </w:rPr>
        <w:t>(</w:t>
      </w:r>
      <w:r>
        <w:rPr>
          <w:rFonts w:ascii="Cambria Math" w:hAnsi="Cambria Math" w:eastAsia="Cambria Math"/>
          <w:w w:val="59"/>
        </w:rPr>
        <w:t>𝑌𝑌𝑌𝑌</w:t>
      </w:r>
      <w:r>
        <w:rPr>
          <w:rFonts w:ascii="Cambria Math" w:hAnsi="Cambria Math" w:eastAsia="Cambria Math"/>
        </w:rPr>
        <w:t> </w:t>
      </w:r>
      <w:r>
        <w:rPr>
          <w:rFonts w:ascii="Cambria Math" w:hAnsi="Cambria Math" w:eastAsia="Cambria Math"/>
          <w:w w:val="90"/>
        </w:rPr>
        <w:t>= 0</w:t>
      </w:r>
      <w:r>
        <w:rPr>
          <w:rFonts w:ascii="Cambria Math" w:hAnsi="Cambria Math" w:eastAsia="Cambria Math"/>
          <w:spacing w:val="-7"/>
          <w:w w:val="90"/>
        </w:rPr>
        <w:t> </w:t>
      </w:r>
      <w:r>
        <w:rPr>
          <w:rFonts w:ascii="Cambria Math" w:hAnsi="Cambria Math" w:eastAsia="Cambria Math"/>
          <w:w w:val="90"/>
        </w:rPr>
        <w:t>∨</w:t>
      </w:r>
      <w:r>
        <w:rPr>
          <w:rFonts w:ascii="Cambria Math" w:hAnsi="Cambria Math" w:eastAsia="Cambria Math"/>
          <w:spacing w:val="-8"/>
          <w:w w:val="90"/>
        </w:rPr>
        <w:t> </w:t>
      </w:r>
      <w:r>
        <w:rPr>
          <w:rFonts w:ascii="Cambria Math" w:hAnsi="Cambria Math" w:eastAsia="Cambria Math"/>
          <w:w w:val="60"/>
        </w:rPr>
        <w:t>𝑋𝑋𝑋𝑋</w:t>
      </w:r>
      <w:r>
        <w:rPr>
          <w:rFonts w:ascii="Cambria Math" w:hAnsi="Cambria Math" w:eastAsia="Cambria Math"/>
        </w:rPr>
        <w:t> </w:t>
      </w:r>
      <w:r>
        <w:rPr>
          <w:rFonts w:ascii="Cambria Math" w:hAnsi="Cambria Math" w:eastAsia="Cambria Math"/>
          <w:w w:val="90"/>
        </w:rPr>
        <w:t>= </w:t>
      </w:r>
      <w:r>
        <w:rPr>
          <w:rFonts w:ascii="Cambria Math" w:hAnsi="Cambria Math" w:eastAsia="Cambria Math"/>
          <w:w w:val="60"/>
        </w:rPr>
        <w:t>𝑥𝑥𝑥𝑥</w:t>
      </w:r>
      <w:r>
        <w:rPr>
          <w:rFonts w:ascii="Cambria Math" w:hAnsi="Cambria Math" w:eastAsia="Cambria Math"/>
          <w:w w:val="60"/>
          <w:position w:val="1"/>
        </w:rPr>
        <w:t>)</w:t>
      </w:r>
      <w:r>
        <w:rPr>
          <w:w w:val="60"/>
        </w:rPr>
        <w:t>.</w:t>
      </w:r>
      <w:r>
        <w:rPr>
          <w:w w:val="90"/>
        </w:rPr>
        <w:t> Količnik ovih verovatnoća definiše se na sledeći </w:t>
      </w:r>
      <w:r>
        <w:rPr>
          <w:spacing w:val="-2"/>
        </w:rPr>
        <w:t>način:</w:t>
      </w:r>
    </w:p>
    <w:p>
      <w:pPr>
        <w:pStyle w:val="BodyText"/>
        <w:tabs>
          <w:tab w:pos="2810" w:val="left" w:leader="none"/>
        </w:tabs>
        <w:spacing w:line="195" w:lineRule="exact"/>
        <w:ind w:left="482" w:right="0"/>
        <w:jc w:val="center"/>
        <w:rPr>
          <w:rFonts w:ascii="Cambria Math" w:hAnsi="Cambria Math" w:eastAsia="Cambria Math"/>
        </w:rPr>
      </w:pPr>
      <w:r>
        <w:rPr>
          <w:rFonts w:ascii="Cambria Math" w:hAnsi="Cambria Math" w:eastAsia="Cambria Math"/>
          <w:w w:val="50"/>
        </w:rPr>
        <w:t>𝑃𝑃𝑃𝑃</w:t>
      </w:r>
      <w:r>
        <w:rPr>
          <w:rFonts w:ascii="Cambria Math" w:hAnsi="Cambria Math" w:eastAsia="Cambria Math"/>
          <w:w w:val="50"/>
          <w:position w:val="1"/>
        </w:rPr>
        <w:t>(</w:t>
      </w:r>
      <w:r>
        <w:rPr>
          <w:rFonts w:ascii="Cambria Math" w:hAnsi="Cambria Math" w:eastAsia="Cambria Math"/>
          <w:w w:val="50"/>
        </w:rPr>
        <w:t>𝑌𝑌𝑌𝑌</w:t>
      </w:r>
      <w:r>
        <w:rPr>
          <w:rFonts w:ascii="Cambria Math" w:hAnsi="Cambria Math" w:eastAsia="Cambria Math"/>
          <w:spacing w:val="4"/>
        </w:rPr>
        <w:t> </w:t>
      </w:r>
      <w:r>
        <w:rPr>
          <w:rFonts w:ascii="Cambria Math" w:hAnsi="Cambria Math" w:eastAsia="Cambria Math"/>
          <w:w w:val="50"/>
        </w:rPr>
        <w:t>=</w:t>
      </w:r>
      <w:r>
        <w:rPr>
          <w:rFonts w:ascii="Cambria Math" w:hAnsi="Cambria Math" w:eastAsia="Cambria Math"/>
        </w:rPr>
        <w:t> </w:t>
      </w:r>
      <w:r>
        <w:rPr>
          <w:rFonts w:ascii="Cambria Math" w:hAnsi="Cambria Math" w:eastAsia="Cambria Math"/>
          <w:w w:val="50"/>
        </w:rPr>
        <w:t>1</w:t>
      </w:r>
      <w:r>
        <w:rPr>
          <w:rFonts w:ascii="Cambria Math" w:hAnsi="Cambria Math" w:eastAsia="Cambria Math"/>
          <w:spacing w:val="-11"/>
        </w:rPr>
        <w:t> </w:t>
      </w:r>
      <w:r>
        <w:rPr>
          <w:rFonts w:ascii="Cambria Math" w:hAnsi="Cambria Math" w:eastAsia="Cambria Math"/>
          <w:w w:val="50"/>
        </w:rPr>
        <w:t>∨</w:t>
      </w:r>
      <w:r>
        <w:rPr>
          <w:rFonts w:ascii="Cambria Math" w:hAnsi="Cambria Math" w:eastAsia="Cambria Math"/>
          <w:spacing w:val="-10"/>
        </w:rPr>
        <w:t> </w:t>
      </w:r>
      <w:r>
        <w:rPr>
          <w:rFonts w:ascii="Cambria Math" w:hAnsi="Cambria Math" w:eastAsia="Cambria Math"/>
          <w:w w:val="50"/>
        </w:rPr>
        <w:t>𝑋𝑋𝑋𝑋</w:t>
      </w:r>
      <w:r>
        <w:rPr>
          <w:rFonts w:ascii="Cambria Math" w:hAnsi="Cambria Math" w:eastAsia="Cambria Math"/>
          <w:spacing w:val="5"/>
        </w:rPr>
        <w:t> </w:t>
      </w:r>
      <w:r>
        <w:rPr>
          <w:rFonts w:ascii="Cambria Math" w:hAnsi="Cambria Math" w:eastAsia="Cambria Math"/>
          <w:w w:val="50"/>
        </w:rPr>
        <w:t>=</w:t>
      </w:r>
      <w:r>
        <w:rPr>
          <w:rFonts w:ascii="Cambria Math" w:hAnsi="Cambria Math" w:eastAsia="Cambria Math"/>
        </w:rPr>
        <w:t> </w:t>
      </w:r>
      <w:r>
        <w:rPr>
          <w:rFonts w:ascii="Cambria Math" w:hAnsi="Cambria Math" w:eastAsia="Cambria Math"/>
          <w:spacing w:val="-4"/>
          <w:w w:val="50"/>
        </w:rPr>
        <w:t>𝑥𝑥𝑥𝑥</w:t>
      </w:r>
      <w:r>
        <w:rPr>
          <w:rFonts w:ascii="Cambria Math" w:hAnsi="Cambria Math" w:eastAsia="Cambria Math"/>
          <w:spacing w:val="-4"/>
          <w:w w:val="50"/>
          <w:position w:val="1"/>
        </w:rPr>
        <w:t>)</w:t>
      </w:r>
      <w:r>
        <w:rPr>
          <w:rFonts w:ascii="Cambria Math" w:hAnsi="Cambria Math" w:eastAsia="Cambria Math"/>
          <w:position w:val="1"/>
        </w:rPr>
        <w:tab/>
      </w:r>
      <w:r>
        <w:rPr>
          <w:rFonts w:ascii="Cambria Math" w:hAnsi="Cambria Math" w:eastAsia="Cambria Math"/>
          <w:spacing w:val="-4"/>
          <w:w w:val="55"/>
        </w:rPr>
        <w:t>𝑝𝑝𝑝𝑝</w:t>
      </w:r>
    </w:p>
    <w:p>
      <w:pPr>
        <w:pStyle w:val="BodyText"/>
        <w:spacing w:line="410" w:lineRule="exact"/>
        <w:ind w:left="1115" w:right="1537"/>
        <w:jc w:val="center"/>
        <w:rPr>
          <w:rFonts w:ascii="Cambria Math" w:hAnsi="Cambria Math" w:eastAsia="Cambria Math"/>
          <w:position w:val="16"/>
        </w:rPr>
      </w:pPr>
      <w:r>
        <w:rPr>
          <w:rFonts w:ascii="Cambria Math" w:hAnsi="Cambria Math" w:eastAsia="Cambria Math"/>
          <w:position w:val="16"/>
        </w:rPr>
        <mc:AlternateContent>
          <mc:Choice Requires="wps">
            <w:drawing>
              <wp:anchor distT="0" distB="0" distL="0" distR="0" allowOverlap="1" layoutInCell="1" locked="0" behindDoc="1" simplePos="0" relativeHeight="486133760">
                <wp:simplePos x="0" y="0"/>
                <wp:positionH relativeFrom="page">
                  <wp:posOffset>2170506</wp:posOffset>
                </wp:positionH>
                <wp:positionV relativeFrom="paragraph">
                  <wp:posOffset>76643</wp:posOffset>
                </wp:positionV>
                <wp:extent cx="1146810" cy="1016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146810" cy="10160"/>
                        </a:xfrm>
                        <a:custGeom>
                          <a:avLst/>
                          <a:gdLst/>
                          <a:ahLst/>
                          <a:cxnLst/>
                          <a:rect l="l" t="t" r="r" b="b"/>
                          <a:pathLst>
                            <a:path w="1146810" h="10160">
                              <a:moveTo>
                                <a:pt x="1146810" y="0"/>
                              </a:moveTo>
                              <a:lnTo>
                                <a:pt x="0" y="0"/>
                              </a:lnTo>
                              <a:lnTo>
                                <a:pt x="0" y="9893"/>
                              </a:lnTo>
                              <a:lnTo>
                                <a:pt x="1146810" y="9893"/>
                              </a:lnTo>
                              <a:lnTo>
                                <a:pt x="114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0.906006pt;margin-top:6.034884pt;width:90.3pt;height:.779pt;mso-position-horizontal-relative:page;mso-position-vertical-relative:paragraph;z-index:-17182720" id="docshape7" filled="true" fillcolor="#000000" stroked="false">
                <v:fill type="solid"/>
                <w10:wrap type="none"/>
              </v:rect>
            </w:pict>
          </mc:Fallback>
        </mc:AlternateContent>
      </w:r>
      <w:r>
        <w:rPr>
          <w:rFonts w:ascii="Cambria Math" w:hAnsi="Cambria Math" w:eastAsia="Cambria Math"/>
          <w:position w:val="16"/>
        </w:rPr>
        <mc:AlternateContent>
          <mc:Choice Requires="wps">
            <w:drawing>
              <wp:anchor distT="0" distB="0" distL="0" distR="0" allowOverlap="1" layoutInCell="1" locked="0" behindDoc="1" simplePos="0" relativeHeight="486134272">
                <wp:simplePos x="0" y="0"/>
                <wp:positionH relativeFrom="page">
                  <wp:posOffset>3516198</wp:posOffset>
                </wp:positionH>
                <wp:positionV relativeFrom="paragraph">
                  <wp:posOffset>76643</wp:posOffset>
                </wp:positionV>
                <wp:extent cx="353060" cy="1016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53060" cy="10160"/>
                        </a:xfrm>
                        <a:custGeom>
                          <a:avLst/>
                          <a:gdLst/>
                          <a:ahLst/>
                          <a:cxnLst/>
                          <a:rect l="l" t="t" r="r" b="b"/>
                          <a:pathLst>
                            <a:path w="353060" h="10160">
                              <a:moveTo>
                                <a:pt x="352805" y="0"/>
                              </a:moveTo>
                              <a:lnTo>
                                <a:pt x="0" y="0"/>
                              </a:lnTo>
                              <a:lnTo>
                                <a:pt x="0" y="9893"/>
                              </a:lnTo>
                              <a:lnTo>
                                <a:pt x="352805" y="9893"/>
                              </a:lnTo>
                              <a:lnTo>
                                <a:pt x="352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6.865997pt;margin-top:6.034884pt;width:27.78pt;height:.779pt;mso-position-horizontal-relative:page;mso-position-vertical-relative:paragraph;z-index:-17182208" id="docshape8" filled="true" fillcolor="#000000" stroked="false">
                <v:fill type="solid"/>
                <w10:wrap type="none"/>
              </v:rect>
            </w:pict>
          </mc:Fallback>
        </mc:AlternateContent>
      </w:r>
      <w:r>
        <w:rPr>
          <w:rFonts w:ascii="Cambria Math" w:hAnsi="Cambria Math" w:eastAsia="Cambria Math"/>
          <w:w w:val="45"/>
          <w:position w:val="16"/>
        </w:rPr>
        <w:t>𝑜𝑜𝑜𝑜𝑜𝑜𝑜𝑜𝑜𝑜𝑜𝑜𝑠𝑠𝑠𝑠</w:t>
      </w:r>
      <w:r>
        <w:rPr>
          <w:rFonts w:ascii="Cambria Math" w:hAnsi="Cambria Math" w:eastAsia="Cambria Math"/>
          <w:w w:val="45"/>
          <w:position w:val="17"/>
        </w:rPr>
        <w:t>(</w:t>
      </w:r>
      <w:r>
        <w:rPr>
          <w:rFonts w:ascii="Cambria Math" w:hAnsi="Cambria Math" w:eastAsia="Cambria Math"/>
          <w:w w:val="45"/>
          <w:position w:val="16"/>
        </w:rPr>
        <w:t>𝑥𝑥𝑥𝑥</w:t>
      </w:r>
      <w:r>
        <w:rPr>
          <w:rFonts w:ascii="Cambria Math" w:hAnsi="Cambria Math" w:eastAsia="Cambria Math"/>
          <w:w w:val="45"/>
          <w:position w:val="17"/>
        </w:rPr>
        <w:t>)</w:t>
      </w:r>
      <w:r>
        <w:rPr>
          <w:rFonts w:ascii="Cambria Math" w:hAnsi="Cambria Math" w:eastAsia="Cambria Math"/>
          <w:spacing w:val="15"/>
          <w:position w:val="17"/>
        </w:rPr>
        <w:t> </w:t>
      </w:r>
      <w:r>
        <w:rPr>
          <w:rFonts w:ascii="Cambria Math" w:hAnsi="Cambria Math" w:eastAsia="Cambria Math"/>
          <w:w w:val="45"/>
          <w:position w:val="16"/>
        </w:rPr>
        <w:t>=</w:t>
      </w:r>
      <w:r>
        <w:rPr>
          <w:rFonts w:ascii="Cambria Math" w:hAnsi="Cambria Math" w:eastAsia="Cambria Math"/>
          <w:spacing w:val="15"/>
          <w:position w:val="16"/>
        </w:rPr>
        <w:t> </w:t>
      </w:r>
      <w:r>
        <w:rPr>
          <w:rFonts w:ascii="Cambria Math" w:hAnsi="Cambria Math" w:eastAsia="Cambria Math"/>
          <w:w w:val="45"/>
        </w:rPr>
        <w:t>𝑃𝑃𝑃𝑃</w:t>
      </w:r>
      <w:r>
        <w:rPr>
          <w:rFonts w:ascii="Cambria Math" w:hAnsi="Cambria Math" w:eastAsia="Cambria Math"/>
          <w:w w:val="45"/>
          <w:position w:val="1"/>
        </w:rPr>
        <w:t>(</w:t>
      </w:r>
      <w:r>
        <w:rPr>
          <w:rFonts w:ascii="Cambria Math" w:hAnsi="Cambria Math" w:eastAsia="Cambria Math"/>
          <w:w w:val="45"/>
        </w:rPr>
        <w:t>𝑌𝑌𝑌𝑌</w:t>
      </w:r>
      <w:r>
        <w:rPr>
          <w:rFonts w:ascii="Cambria Math" w:hAnsi="Cambria Math" w:eastAsia="Cambria Math"/>
          <w:spacing w:val="21"/>
        </w:rPr>
        <w:t> </w:t>
      </w:r>
      <w:r>
        <w:rPr>
          <w:rFonts w:ascii="Cambria Math" w:hAnsi="Cambria Math" w:eastAsia="Cambria Math"/>
          <w:w w:val="45"/>
        </w:rPr>
        <w:t>=</w:t>
      </w:r>
      <w:r>
        <w:rPr>
          <w:rFonts w:ascii="Cambria Math" w:hAnsi="Cambria Math" w:eastAsia="Cambria Math"/>
          <w:spacing w:val="14"/>
        </w:rPr>
        <w:t> </w:t>
      </w:r>
      <w:r>
        <w:rPr>
          <w:rFonts w:ascii="Cambria Math" w:hAnsi="Cambria Math" w:eastAsia="Cambria Math"/>
          <w:w w:val="45"/>
        </w:rPr>
        <w:t>0</w:t>
      </w:r>
      <w:r>
        <w:rPr>
          <w:rFonts w:ascii="Cambria Math" w:hAnsi="Cambria Math" w:eastAsia="Cambria Math"/>
          <w:spacing w:val="2"/>
        </w:rPr>
        <w:t> </w:t>
      </w:r>
      <w:r>
        <w:rPr>
          <w:rFonts w:ascii="Cambria Math" w:hAnsi="Cambria Math" w:eastAsia="Cambria Math"/>
          <w:w w:val="45"/>
        </w:rPr>
        <w:t>∨</w:t>
      </w:r>
      <w:r>
        <w:rPr>
          <w:rFonts w:ascii="Cambria Math" w:hAnsi="Cambria Math" w:eastAsia="Cambria Math"/>
          <w:spacing w:val="2"/>
        </w:rPr>
        <w:t> </w:t>
      </w:r>
      <w:r>
        <w:rPr>
          <w:rFonts w:ascii="Cambria Math" w:hAnsi="Cambria Math" w:eastAsia="Cambria Math"/>
          <w:w w:val="45"/>
        </w:rPr>
        <w:t>𝑋𝑋𝑋𝑋</w:t>
      </w:r>
      <w:r>
        <w:rPr>
          <w:rFonts w:ascii="Cambria Math" w:hAnsi="Cambria Math" w:eastAsia="Cambria Math"/>
          <w:spacing w:val="21"/>
        </w:rPr>
        <w:t> </w:t>
      </w:r>
      <w:r>
        <w:rPr>
          <w:rFonts w:ascii="Cambria Math" w:hAnsi="Cambria Math" w:eastAsia="Cambria Math"/>
          <w:w w:val="45"/>
        </w:rPr>
        <w:t>=</w:t>
      </w:r>
      <w:r>
        <w:rPr>
          <w:rFonts w:ascii="Cambria Math" w:hAnsi="Cambria Math" w:eastAsia="Cambria Math"/>
          <w:spacing w:val="15"/>
        </w:rPr>
        <w:t> </w:t>
      </w:r>
      <w:r>
        <w:rPr>
          <w:rFonts w:ascii="Cambria Math" w:hAnsi="Cambria Math" w:eastAsia="Cambria Math"/>
          <w:w w:val="45"/>
        </w:rPr>
        <w:t>𝑥𝑥𝑥𝑥</w:t>
      </w:r>
      <w:r>
        <w:rPr>
          <w:rFonts w:ascii="Cambria Math" w:hAnsi="Cambria Math" w:eastAsia="Cambria Math"/>
          <w:w w:val="45"/>
          <w:position w:val="1"/>
        </w:rPr>
        <w:t>)</w:t>
      </w:r>
      <w:r>
        <w:rPr>
          <w:rFonts w:ascii="Cambria Math" w:hAnsi="Cambria Math" w:eastAsia="Cambria Math"/>
          <w:spacing w:val="15"/>
          <w:position w:val="1"/>
        </w:rPr>
        <w:t> </w:t>
      </w:r>
      <w:r>
        <w:rPr>
          <w:rFonts w:ascii="Cambria Math" w:hAnsi="Cambria Math" w:eastAsia="Cambria Math"/>
          <w:w w:val="45"/>
          <w:position w:val="16"/>
        </w:rPr>
        <w:t>=</w:t>
      </w:r>
      <w:r>
        <w:rPr>
          <w:rFonts w:ascii="Cambria Math" w:hAnsi="Cambria Math" w:eastAsia="Cambria Math"/>
          <w:spacing w:val="15"/>
          <w:position w:val="16"/>
        </w:rPr>
        <w:t> </w:t>
      </w:r>
      <w:r>
        <w:rPr>
          <w:rFonts w:ascii="Cambria Math" w:hAnsi="Cambria Math" w:eastAsia="Cambria Math"/>
          <w:w w:val="45"/>
        </w:rPr>
        <w:t>1</w:t>
      </w:r>
      <w:r>
        <w:rPr>
          <w:rFonts w:ascii="Cambria Math" w:hAnsi="Cambria Math" w:eastAsia="Cambria Math"/>
          <w:spacing w:val="1"/>
        </w:rPr>
        <w:t> </w:t>
      </w:r>
      <w:r>
        <w:rPr>
          <w:rFonts w:ascii="Cambria Math" w:hAnsi="Cambria Math" w:eastAsia="Cambria Math"/>
          <w:w w:val="45"/>
        </w:rPr>
        <w:t>−</w:t>
      </w:r>
      <w:r>
        <w:rPr>
          <w:rFonts w:ascii="Cambria Math" w:hAnsi="Cambria Math" w:eastAsia="Cambria Math"/>
          <w:spacing w:val="2"/>
        </w:rPr>
        <w:t> </w:t>
      </w:r>
      <w:r>
        <w:rPr>
          <w:rFonts w:ascii="Cambria Math" w:hAnsi="Cambria Math" w:eastAsia="Cambria Math"/>
          <w:spacing w:val="-2"/>
          <w:w w:val="45"/>
        </w:rPr>
        <w:t>𝑝𝑝𝑝𝑝</w:t>
      </w:r>
      <w:r>
        <w:rPr>
          <w:rFonts w:ascii="Cambria Math" w:hAnsi="Cambria Math" w:eastAsia="Cambria Math"/>
          <w:spacing w:val="-2"/>
          <w:w w:val="45"/>
          <w:position w:val="16"/>
        </w:rPr>
        <w:t>.</w:t>
      </w:r>
    </w:p>
    <w:p>
      <w:pPr>
        <w:pStyle w:val="BodyText"/>
        <w:ind w:left="143" w:right="562" w:firstLine="720"/>
      </w:pPr>
      <w:r>
        <w:rPr/>
        <w:t>Osnovna jednačina binarne logističke regresije dobija se logaritmovanjem prethodne jednačine i predstavlja funkciju</w:t>
      </w:r>
      <w:r>
        <w:rPr>
          <w:spacing w:val="80"/>
        </w:rPr>
        <w:t> </w:t>
      </w:r>
      <w:r>
        <w:rPr>
          <w:w w:val="85"/>
        </w:rPr>
        <w:t>nezavisnih promenljivih </w:t>
      </w:r>
      <w:r>
        <w:rPr>
          <w:rFonts w:ascii="Cambria Math" w:hAnsi="Cambria Math" w:eastAsia="Cambria Math"/>
          <w:w w:val="65"/>
        </w:rPr>
        <w:t>𝑋𝑋𝑋𝑋</w:t>
      </w:r>
      <w:r>
        <w:rPr>
          <w:rFonts w:ascii="Cambria Math" w:hAnsi="Cambria Math" w:eastAsia="Cambria Math"/>
          <w:w w:val="65"/>
          <w:position w:val="-4"/>
          <w:sz w:val="17"/>
        </w:rPr>
        <w:t>𝑖𝑖𝑖𝑖</w:t>
      </w:r>
      <w:r>
        <w:rPr>
          <w:rFonts w:ascii="Cambria Math" w:hAnsi="Cambria Math" w:eastAsia="Cambria Math"/>
          <w:spacing w:val="-8"/>
          <w:w w:val="65"/>
          <w:position w:val="-4"/>
          <w:sz w:val="17"/>
        </w:rPr>
        <w:t> </w:t>
      </w:r>
      <w:r>
        <w:rPr>
          <w:rFonts w:ascii="Cambria Math" w:hAnsi="Cambria Math" w:eastAsia="Cambria Math"/>
          <w:w w:val="85"/>
        </w:rPr>
        <w:t>,</w:t>
      </w:r>
      <w:r>
        <w:rPr>
          <w:rFonts w:ascii="Cambria Math" w:hAnsi="Cambria Math" w:eastAsia="Cambria Math"/>
          <w:spacing w:val="-6"/>
          <w:w w:val="85"/>
        </w:rPr>
        <w:t> </w:t>
      </w:r>
      <w:r>
        <w:rPr>
          <w:rFonts w:ascii="Cambria Math" w:hAnsi="Cambria Math" w:eastAsia="Cambria Math"/>
          <w:w w:val="65"/>
        </w:rPr>
        <w:t>𝑖𝑖𝑖𝑖</w:t>
      </w:r>
      <w:r>
        <w:rPr>
          <w:rFonts w:ascii="Cambria Math" w:hAnsi="Cambria Math" w:eastAsia="Cambria Math"/>
          <w:spacing w:val="20"/>
        </w:rPr>
        <w:t> </w:t>
      </w:r>
      <w:r>
        <w:rPr>
          <w:rFonts w:ascii="Cambria Math" w:hAnsi="Cambria Math" w:eastAsia="Cambria Math"/>
          <w:w w:val="85"/>
        </w:rPr>
        <w:t>=</w:t>
      </w:r>
      <w:r>
        <w:rPr>
          <w:rFonts w:ascii="Cambria Math" w:hAnsi="Cambria Math" w:eastAsia="Cambria Math"/>
        </w:rPr>
        <w:t> </w:t>
      </w:r>
      <w:r>
        <w:rPr>
          <w:rFonts w:ascii="Cambria Math" w:hAnsi="Cambria Math" w:eastAsia="Cambria Math"/>
          <w:w w:val="85"/>
        </w:rPr>
        <w:t>1,</w:t>
      </w:r>
      <w:r>
        <w:rPr>
          <w:rFonts w:ascii="Cambria Math" w:hAnsi="Cambria Math" w:eastAsia="Cambria Math"/>
          <w:spacing w:val="-7"/>
          <w:w w:val="85"/>
        </w:rPr>
        <w:t> </w:t>
      </w:r>
      <w:r>
        <w:rPr>
          <w:rFonts w:ascii="Cambria Math" w:hAnsi="Cambria Math" w:eastAsia="Cambria Math"/>
          <w:w w:val="85"/>
        </w:rPr>
        <w:t>⋯</w:t>
      </w:r>
      <w:r>
        <w:rPr>
          <w:rFonts w:ascii="Cambria Math" w:hAnsi="Cambria Math" w:eastAsia="Cambria Math"/>
          <w:spacing w:val="-5"/>
          <w:w w:val="85"/>
        </w:rPr>
        <w:t> </w:t>
      </w:r>
      <w:r>
        <w:rPr>
          <w:rFonts w:ascii="Cambria Math" w:hAnsi="Cambria Math" w:eastAsia="Cambria Math"/>
          <w:w w:val="85"/>
        </w:rPr>
        <w:t>,</w:t>
      </w:r>
      <w:r>
        <w:rPr>
          <w:rFonts w:ascii="Cambria Math" w:hAnsi="Cambria Math" w:eastAsia="Cambria Math"/>
          <w:spacing w:val="-6"/>
          <w:w w:val="85"/>
        </w:rPr>
        <w:t> </w:t>
      </w:r>
      <w:r>
        <w:rPr>
          <w:rFonts w:ascii="Cambria Math" w:hAnsi="Cambria Math" w:eastAsia="Cambria Math"/>
          <w:w w:val="65"/>
        </w:rPr>
        <w:t>𝑛𝑛𝑛𝑛:</w:t>
      </w:r>
      <w:r>
        <w:rPr>
          <w:rFonts w:ascii="Cambria Math" w:hAnsi="Cambria Math" w:eastAsia="Cambria Math"/>
        </w:rPr>
        <w:t> </w:t>
      </w:r>
      <w:r>
        <w:rPr>
          <w:w w:val="85"/>
        </w:rPr>
        <w:t>[59]</w:t>
      </w:r>
    </w:p>
    <w:p>
      <w:pPr>
        <w:spacing w:line="123" w:lineRule="exact" w:before="0"/>
        <w:ind w:left="0" w:right="1519" w:firstLine="0"/>
        <w:jc w:val="center"/>
        <w:rPr>
          <w:rFonts w:ascii="Cambria Math" w:eastAsia="Cambria Math"/>
          <w:sz w:val="24"/>
        </w:rPr>
      </w:pPr>
      <w:r>
        <w:rPr>
          <w:rFonts w:ascii="Cambria Math" w:eastAsia="Cambria Math"/>
          <w:spacing w:val="-4"/>
          <w:w w:val="35"/>
          <w:sz w:val="24"/>
        </w:rPr>
        <w:t>𝑝𝑝𝑝𝑝</w:t>
      </w:r>
    </w:p>
    <w:p>
      <w:pPr>
        <w:pStyle w:val="BodyText"/>
        <w:spacing w:line="192" w:lineRule="auto"/>
        <w:ind w:left="150" w:right="583"/>
        <w:jc w:val="center"/>
        <w:rPr>
          <w:rFonts w:ascii="Cambria Math" w:hAnsi="Cambria Math" w:cs="Cambria Math" w:eastAsia="Cambria Math"/>
        </w:rPr>
      </w:pPr>
      <w:r>
        <w:rPr>
          <w:rFonts w:ascii="Cambria Math" w:hAnsi="Cambria Math" w:cs="Cambria Math" w:eastAsia="Cambria Math"/>
        </w:rPr>
        <mc:AlternateContent>
          <mc:Choice Requires="wps">
            <w:drawing>
              <wp:anchor distT="0" distB="0" distL="0" distR="0" allowOverlap="1" layoutInCell="1" locked="0" behindDoc="1" simplePos="0" relativeHeight="486134784">
                <wp:simplePos x="0" y="0"/>
                <wp:positionH relativeFrom="page">
                  <wp:posOffset>2140788</wp:posOffset>
                </wp:positionH>
                <wp:positionV relativeFrom="paragraph">
                  <wp:posOffset>67367</wp:posOffset>
                </wp:positionV>
                <wp:extent cx="353060" cy="1016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53060" cy="10160"/>
                        </a:xfrm>
                        <a:custGeom>
                          <a:avLst/>
                          <a:gdLst/>
                          <a:ahLst/>
                          <a:cxnLst/>
                          <a:rect l="l" t="t" r="r" b="b"/>
                          <a:pathLst>
                            <a:path w="353060" h="10160">
                              <a:moveTo>
                                <a:pt x="352793" y="0"/>
                              </a:moveTo>
                              <a:lnTo>
                                <a:pt x="0" y="0"/>
                              </a:lnTo>
                              <a:lnTo>
                                <a:pt x="0" y="9893"/>
                              </a:lnTo>
                              <a:lnTo>
                                <a:pt x="352793" y="9893"/>
                              </a:lnTo>
                              <a:lnTo>
                                <a:pt x="352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8.565994pt;margin-top:5.304507pt;width:27.779pt;height:.779pt;mso-position-horizontal-relative:page;mso-position-vertical-relative:paragraph;z-index:-17181696" id="docshape9" filled="true" fillcolor="#000000" stroked="false">
                <v:fill type="solid"/>
                <w10:wrap type="none"/>
              </v:rect>
            </w:pict>
          </mc:Fallback>
        </mc:AlternateContent>
      </w:r>
      <w:r>
        <w:rPr>
          <w:rFonts w:ascii="Cambria Math" w:hAnsi="Cambria Math" w:cs="Cambria Math" w:eastAsia="Cambria Math"/>
          <w:w w:val="45"/>
        </w:rPr>
        <w:t>𝑙𝑙𝑙𝑙𝑛𝑛𝑛𝑛</w:t>
      </w:r>
      <w:r>
        <w:rPr>
          <w:rFonts w:ascii="Cambria Math" w:hAnsi="Cambria Math" w:cs="Cambria Math" w:eastAsia="Cambria Math"/>
          <w:w w:val="45"/>
          <w:position w:val="1"/>
        </w:rPr>
        <w:t>(</w:t>
      </w:r>
      <w:r>
        <w:rPr>
          <w:rFonts w:ascii="Cambria Math" w:hAnsi="Cambria Math" w:cs="Cambria Math" w:eastAsia="Cambria Math"/>
          <w:w w:val="45"/>
        </w:rPr>
        <w:t>𝑜𝑜𝑜𝑜𝑜𝑜𝑜𝑜𝑜𝑜𝑜𝑜𝑠𝑠𝑠𝑠</w:t>
      </w:r>
      <w:r>
        <w:rPr>
          <w:rFonts w:ascii="Cambria Math" w:hAnsi="Cambria Math" w:cs="Cambria Math" w:eastAsia="Cambria Math"/>
          <w:w w:val="45"/>
          <w:position w:val="1"/>
        </w:rPr>
        <w:t>)</w:t>
      </w:r>
      <w:r>
        <w:rPr>
          <w:rFonts w:ascii="Cambria Math" w:hAnsi="Cambria Math" w:cs="Cambria Math" w:eastAsia="Cambria Math"/>
          <w:spacing w:val="1"/>
          <w:position w:val="1"/>
        </w:rPr>
        <w:t> </w:t>
      </w:r>
      <w:r>
        <w:rPr>
          <w:rFonts w:ascii="Cambria Math" w:hAnsi="Cambria Math" w:cs="Cambria Math" w:eastAsia="Cambria Math"/>
          <w:w w:val="45"/>
        </w:rPr>
        <w:t>=</w:t>
      </w:r>
      <w:r>
        <w:rPr>
          <w:rFonts w:ascii="Cambria Math" w:hAnsi="Cambria Math" w:cs="Cambria Math" w:eastAsia="Cambria Math"/>
          <w:spacing w:val="7"/>
        </w:rPr>
        <w:t> </w:t>
      </w:r>
      <w:r>
        <w:rPr>
          <w:rFonts w:ascii="Cambria Math" w:hAnsi="Cambria Math" w:cs="Cambria Math" w:eastAsia="Cambria Math"/>
          <w:w w:val="45"/>
        </w:rPr>
        <w:t>𝑙𝑙𝑙𝑙𝑛𝑛𝑛𝑛</w:t>
      </w:r>
      <w:r>
        <w:rPr>
          <w:rFonts w:ascii="Cambria Math" w:hAnsi="Cambria Math" w:cs="Cambria Math" w:eastAsia="Cambria Math"/>
          <w:spacing w:val="-14"/>
        </w:rPr>
        <w:t> </w:t>
      </w:r>
      <w:r>
        <w:rPr>
          <w:rFonts w:ascii="Cambria Math" w:hAnsi="Cambria Math" w:cs="Cambria Math" w:eastAsia="Cambria Math"/>
          <w:w w:val="45"/>
        </w:rPr>
        <w:t>�</w:t>
      </w:r>
      <w:r>
        <w:rPr>
          <w:rFonts w:ascii="Cambria Math" w:hAnsi="Cambria Math" w:cs="Cambria Math" w:eastAsia="Cambria Math"/>
          <w:w w:val="45"/>
          <w:position w:val="-15"/>
        </w:rPr>
        <w:t>1</w:t>
      </w:r>
      <w:r>
        <w:rPr>
          <w:rFonts w:ascii="Cambria Math" w:hAnsi="Cambria Math" w:cs="Cambria Math" w:eastAsia="Cambria Math"/>
          <w:spacing w:val="-5"/>
          <w:position w:val="-15"/>
        </w:rPr>
        <w:t> </w:t>
      </w:r>
      <w:r>
        <w:rPr>
          <w:rFonts w:ascii="Cambria Math" w:hAnsi="Cambria Math" w:cs="Cambria Math" w:eastAsia="Cambria Math"/>
          <w:w w:val="45"/>
          <w:position w:val="-15"/>
        </w:rPr>
        <w:t>−</w:t>
      </w:r>
      <w:r>
        <w:rPr>
          <w:rFonts w:ascii="Cambria Math" w:hAnsi="Cambria Math" w:cs="Cambria Math" w:eastAsia="Cambria Math"/>
          <w:spacing w:val="-6"/>
          <w:position w:val="-15"/>
        </w:rPr>
        <w:t> </w:t>
      </w:r>
      <w:r>
        <w:rPr>
          <w:rFonts w:ascii="Cambria Math" w:hAnsi="Cambria Math" w:cs="Cambria Math" w:eastAsia="Cambria Math"/>
          <w:w w:val="45"/>
          <w:position w:val="-15"/>
        </w:rPr>
        <w:t>𝑝𝑝𝑝𝑝</w:t>
      </w:r>
      <w:r>
        <w:rPr>
          <w:rFonts w:ascii="Cambria Math" w:hAnsi="Cambria Math" w:cs="Cambria Math" w:eastAsia="Cambria Math"/>
          <w:w w:val="45"/>
        </w:rPr>
        <w:t>�</w:t>
      </w:r>
      <w:r>
        <w:rPr>
          <w:rFonts w:ascii="Cambria Math" w:hAnsi="Cambria Math" w:cs="Cambria Math" w:eastAsia="Cambria Math"/>
          <w:spacing w:val="7"/>
        </w:rPr>
        <w:t> </w:t>
      </w:r>
      <w:r>
        <w:rPr>
          <w:rFonts w:ascii="Cambria Math" w:hAnsi="Cambria Math" w:cs="Cambria Math" w:eastAsia="Cambria Math"/>
          <w:w w:val="45"/>
        </w:rPr>
        <w:t>=</w:t>
      </w:r>
      <w:r>
        <w:rPr>
          <w:rFonts w:ascii="Cambria Math" w:hAnsi="Cambria Math" w:cs="Cambria Math" w:eastAsia="Cambria Math"/>
          <w:spacing w:val="6"/>
        </w:rPr>
        <w:t> </w:t>
      </w:r>
      <w:r>
        <w:rPr>
          <w:rFonts w:ascii="Cambria Math" w:hAnsi="Cambria Math" w:cs="Cambria Math" w:eastAsia="Cambria Math"/>
          <w:w w:val="45"/>
        </w:rPr>
        <w:t>𝛽𝛽𝛽𝛽</w:t>
      </w:r>
      <w:r>
        <w:rPr>
          <w:rFonts w:ascii="Cambria Math" w:hAnsi="Cambria Math" w:cs="Cambria Math" w:eastAsia="Cambria Math"/>
          <w:w w:val="45"/>
          <w:vertAlign w:val="subscript"/>
        </w:rPr>
        <w:t>0</w:t>
      </w:r>
      <w:r>
        <w:rPr>
          <w:rFonts w:ascii="Cambria Math" w:hAnsi="Cambria Math" w:cs="Cambria Math" w:eastAsia="Cambria Math"/>
          <w:spacing w:val="3"/>
          <w:vertAlign w:val="baseline"/>
        </w:rPr>
        <w:t> </w:t>
      </w:r>
      <w:r>
        <w:rPr>
          <w:rFonts w:ascii="Cambria Math" w:hAnsi="Cambria Math" w:cs="Cambria Math" w:eastAsia="Cambria Math"/>
          <w:w w:val="45"/>
          <w:vertAlign w:val="baseline"/>
        </w:rPr>
        <w:t>+</w:t>
      </w:r>
      <w:r>
        <w:rPr>
          <w:rFonts w:ascii="Cambria Math" w:hAnsi="Cambria Math" w:cs="Cambria Math" w:eastAsia="Cambria Math"/>
          <w:spacing w:val="-5"/>
          <w:vertAlign w:val="baseline"/>
        </w:rPr>
        <w:t> </w:t>
      </w:r>
      <w:r>
        <w:rPr>
          <w:rFonts w:ascii="Cambria Math" w:hAnsi="Cambria Math" w:cs="Cambria Math" w:eastAsia="Cambria Math"/>
          <w:w w:val="45"/>
          <w:vertAlign w:val="baseline"/>
        </w:rPr>
        <w:t>𝛽𝛽𝛽𝛽</w:t>
      </w:r>
      <w:r>
        <w:rPr>
          <w:rFonts w:ascii="Cambria Math" w:hAnsi="Cambria Math" w:cs="Cambria Math" w:eastAsia="Cambria Math"/>
          <w:w w:val="45"/>
          <w:vertAlign w:val="subscript"/>
        </w:rPr>
        <w:t>1</w:t>
      </w:r>
      <w:r>
        <w:rPr>
          <w:rFonts w:ascii="Cambria Math" w:hAnsi="Cambria Math" w:cs="Cambria Math" w:eastAsia="Cambria Math"/>
          <w:w w:val="45"/>
          <w:vertAlign w:val="baseline"/>
        </w:rPr>
        <w:t>𝑋𝑋𝑋𝑋</w:t>
      </w:r>
      <w:r>
        <w:rPr>
          <w:rFonts w:ascii="Cambria Math" w:hAnsi="Cambria Math" w:cs="Cambria Math" w:eastAsia="Cambria Math"/>
          <w:w w:val="45"/>
          <w:vertAlign w:val="subscript"/>
        </w:rPr>
        <w:t>1</w:t>
      </w:r>
      <w:r>
        <w:rPr>
          <w:rFonts w:ascii="Cambria Math" w:hAnsi="Cambria Math" w:cs="Cambria Math" w:eastAsia="Cambria Math"/>
          <w:spacing w:val="3"/>
          <w:vertAlign w:val="baseline"/>
        </w:rPr>
        <w:t> </w:t>
      </w:r>
      <w:r>
        <w:rPr>
          <w:rFonts w:ascii="Cambria Math" w:hAnsi="Cambria Math" w:cs="Cambria Math" w:eastAsia="Cambria Math"/>
          <w:w w:val="45"/>
          <w:vertAlign w:val="baseline"/>
        </w:rPr>
        <w:t>+</w:t>
      </w:r>
      <w:r>
        <w:rPr>
          <w:rFonts w:ascii="Cambria Math" w:hAnsi="Cambria Math" w:cs="Cambria Math" w:eastAsia="Cambria Math"/>
          <w:spacing w:val="-5"/>
          <w:vertAlign w:val="baseline"/>
        </w:rPr>
        <w:t> </w:t>
      </w:r>
      <w:r>
        <w:rPr>
          <w:rFonts w:ascii="Cambria Math" w:hAnsi="Cambria Math" w:cs="Cambria Math" w:eastAsia="Cambria Math"/>
          <w:w w:val="45"/>
          <w:vertAlign w:val="baseline"/>
        </w:rPr>
        <w:t>⋯</w:t>
      </w:r>
      <w:r>
        <w:rPr>
          <w:rFonts w:ascii="Cambria Math" w:hAnsi="Cambria Math" w:cs="Cambria Math" w:eastAsia="Cambria Math"/>
          <w:spacing w:val="-14"/>
          <w:vertAlign w:val="baseline"/>
        </w:rPr>
        <w:t> </w:t>
      </w:r>
      <w:r>
        <w:rPr>
          <w:rFonts w:ascii="Cambria Math" w:hAnsi="Cambria Math" w:cs="Cambria Math" w:eastAsia="Cambria Math"/>
          <w:w w:val="45"/>
          <w:vertAlign w:val="baseline"/>
        </w:rPr>
        <w:t>+</w:t>
      </w:r>
      <w:r>
        <w:rPr>
          <w:rFonts w:ascii="Cambria Math" w:hAnsi="Cambria Math" w:cs="Cambria Math" w:eastAsia="Cambria Math"/>
          <w:spacing w:val="-6"/>
          <w:vertAlign w:val="baseline"/>
        </w:rPr>
        <w:t> </w:t>
      </w:r>
      <w:r>
        <w:rPr>
          <w:rFonts w:ascii="Cambria Math" w:hAnsi="Cambria Math" w:cs="Cambria Math" w:eastAsia="Cambria Math"/>
          <w:spacing w:val="-2"/>
          <w:w w:val="35"/>
          <w:vertAlign w:val="baseline"/>
        </w:rPr>
        <w:t>𝛽𝛽𝛽𝛽</w:t>
      </w:r>
      <w:r>
        <w:rPr>
          <w:rFonts w:ascii="Cambria Math" w:hAnsi="Cambria Math" w:cs="Cambria Math" w:eastAsia="Cambria Math"/>
          <w:spacing w:val="-2"/>
          <w:w w:val="35"/>
          <w:vertAlign w:val="subscript"/>
        </w:rPr>
        <w:t>𝑛𝑛𝑛𝑛</w:t>
      </w:r>
      <w:r>
        <w:rPr>
          <w:rFonts w:ascii="Cambria Math" w:hAnsi="Cambria Math" w:cs="Cambria Math" w:eastAsia="Cambria Math"/>
          <w:spacing w:val="-2"/>
          <w:w w:val="35"/>
          <w:vertAlign w:val="baseline"/>
        </w:rPr>
        <w:t>𝑋𝑋𝑋𝑋</w:t>
      </w:r>
      <w:r>
        <w:rPr>
          <w:rFonts w:ascii="Cambria Math" w:hAnsi="Cambria Math" w:cs="Cambria Math" w:eastAsia="Cambria Math"/>
          <w:spacing w:val="-2"/>
          <w:w w:val="35"/>
          <w:vertAlign w:val="subscript"/>
        </w:rPr>
        <w:t>𝑛𝑛𝑛𝑛</w:t>
      </w:r>
    </w:p>
    <w:p>
      <w:pPr>
        <w:pStyle w:val="BodyText"/>
        <w:spacing w:before="274"/>
        <w:ind w:left="143" w:right="0"/>
        <w:jc w:val="left"/>
      </w:pPr>
      <w:r>
        <w:rPr/>
        <w:t>Drugim</w:t>
      </w:r>
      <w:r>
        <w:rPr>
          <w:spacing w:val="-2"/>
        </w:rPr>
        <w:t> </w:t>
      </w:r>
      <w:r>
        <w:rPr/>
        <w:t>rečima,</w:t>
      </w:r>
      <w:r>
        <w:rPr>
          <w:spacing w:val="-1"/>
        </w:rPr>
        <w:t> </w:t>
      </w:r>
      <w:r>
        <w:rPr/>
        <w:t>verovatnoća</w:t>
      </w:r>
      <w:r>
        <w:rPr>
          <w:spacing w:val="-1"/>
        </w:rPr>
        <w:t> </w:t>
      </w:r>
      <w:r>
        <w:rPr/>
        <w:t>da</w:t>
      </w:r>
      <w:r>
        <w:rPr>
          <w:spacing w:val="-1"/>
        </w:rPr>
        <w:t> </w:t>
      </w:r>
      <w:r>
        <w:rPr/>
        <w:t>Y</w:t>
      </w:r>
      <w:r>
        <w:rPr>
          <w:spacing w:val="-2"/>
        </w:rPr>
        <w:t> </w:t>
      </w:r>
      <w:r>
        <w:rPr/>
        <w:t>primi</w:t>
      </w:r>
      <w:r>
        <w:rPr>
          <w:spacing w:val="-2"/>
        </w:rPr>
        <w:t> </w:t>
      </w:r>
      <w:r>
        <w:rPr/>
        <w:t>vrednost</w:t>
      </w:r>
      <w:r>
        <w:rPr>
          <w:spacing w:val="-1"/>
        </w:rPr>
        <w:t> </w:t>
      </w:r>
      <w:r>
        <w:rPr/>
        <w:t>1</w:t>
      </w:r>
      <w:r>
        <w:rPr>
          <w:spacing w:val="-1"/>
        </w:rPr>
        <w:t> </w:t>
      </w:r>
      <w:r>
        <w:rPr/>
        <w:t>određena</w:t>
      </w:r>
      <w:r>
        <w:rPr>
          <w:spacing w:val="-2"/>
        </w:rPr>
        <w:t> </w:t>
      </w:r>
      <w:r>
        <w:rPr/>
        <w:t>je</w:t>
      </w:r>
      <w:r>
        <w:rPr>
          <w:spacing w:val="-1"/>
        </w:rPr>
        <w:t> </w:t>
      </w:r>
      <w:r>
        <w:rPr>
          <w:spacing w:val="-5"/>
        </w:rPr>
        <w:t>sa:</w:t>
      </w:r>
    </w:p>
    <w:p>
      <w:pPr>
        <w:pStyle w:val="BodyText"/>
        <w:spacing w:before="123"/>
        <w:ind w:left="0" w:right="0"/>
        <w:jc w:val="left"/>
        <w:rPr>
          <w:sz w:val="17"/>
        </w:rPr>
      </w:pPr>
    </w:p>
    <w:p>
      <w:pPr>
        <w:spacing w:line="153" w:lineRule="auto" w:before="0"/>
        <w:ind w:left="9" w:right="0" w:firstLine="0"/>
        <w:jc w:val="center"/>
        <w:rPr>
          <w:rFonts w:ascii="Cambria Math" w:hAnsi="Cambria Math" w:eastAsia="Cambria Math"/>
          <w:position w:val="-2"/>
          <w:sz w:val="14"/>
        </w:rPr>
      </w:pPr>
      <w:r>
        <w:rPr>
          <w:rFonts w:ascii="Cambria Math" w:hAnsi="Cambria Math" w:eastAsia="Cambria Math"/>
          <w:spacing w:val="-2"/>
          <w:w w:val="44"/>
          <w:position w:val="-8"/>
          <w:sz w:val="24"/>
        </w:rPr>
        <w:t>𝑒𝑒𝑒𝑒</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0</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1</w:t>
      </w:r>
      <w:r>
        <w:rPr>
          <w:rFonts w:ascii="Cambria Math" w:hAnsi="Cambria Math" w:eastAsia="Cambria Math"/>
          <w:spacing w:val="-2"/>
          <w:w w:val="44"/>
          <w:sz w:val="17"/>
        </w:rPr>
        <w:t>𝑋𝑋𝑋𝑋</w:t>
      </w:r>
      <w:r>
        <w:rPr>
          <w:rFonts w:ascii="Cambria Math" w:hAnsi="Cambria Math" w:eastAsia="Cambria Math"/>
          <w:spacing w:val="-2"/>
          <w:w w:val="44"/>
          <w:position w:val="-2"/>
          <w:sz w:val="14"/>
        </w:rPr>
        <w:t>1</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𝑛𝑛𝑛𝑛</w:t>
      </w:r>
      <w:r>
        <w:rPr>
          <w:rFonts w:ascii="Cambria Math" w:hAnsi="Cambria Math" w:eastAsia="Cambria Math"/>
          <w:spacing w:val="-2"/>
          <w:w w:val="44"/>
          <w:sz w:val="17"/>
        </w:rPr>
        <w:t>𝑋𝑋𝑋𝑋</w:t>
      </w:r>
      <w:r>
        <w:rPr>
          <w:rFonts w:ascii="Cambria Math" w:hAnsi="Cambria Math" w:eastAsia="Cambria Math"/>
          <w:spacing w:val="-2"/>
          <w:w w:val="44"/>
          <w:position w:val="-2"/>
          <w:sz w:val="14"/>
        </w:rPr>
        <w:t>𝑛𝑛𝑛𝑛</w:t>
      </w:r>
    </w:p>
    <w:p>
      <w:pPr>
        <w:spacing w:line="240" w:lineRule="auto" w:before="0"/>
        <w:ind w:left="0" w:right="438" w:firstLine="0"/>
        <w:jc w:val="center"/>
        <w:rPr>
          <w:rFonts w:ascii="Cambria Math" w:hAnsi="Cambria Math" w:eastAsia="Cambria Math"/>
          <w:position w:val="-2"/>
          <w:sz w:val="14"/>
        </w:rPr>
      </w:pPr>
      <w:r>
        <w:rPr>
          <w:rFonts w:ascii="Cambria Math" w:hAnsi="Cambria Math" w:eastAsia="Cambria Math"/>
          <w:position w:val="-2"/>
          <w:sz w:val="14"/>
        </w:rPr>
        <mc:AlternateContent>
          <mc:Choice Requires="wps">
            <w:drawing>
              <wp:anchor distT="0" distB="0" distL="0" distR="0" allowOverlap="1" layoutInCell="1" locked="0" behindDoc="1" simplePos="0" relativeHeight="486135296">
                <wp:simplePos x="0" y="0"/>
                <wp:positionH relativeFrom="page">
                  <wp:posOffset>2142312</wp:posOffset>
                </wp:positionH>
                <wp:positionV relativeFrom="paragraph">
                  <wp:posOffset>63589</wp:posOffset>
                </wp:positionV>
                <wp:extent cx="1329690"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29690" cy="10160"/>
                        </a:xfrm>
                        <a:custGeom>
                          <a:avLst/>
                          <a:gdLst/>
                          <a:ahLst/>
                          <a:cxnLst/>
                          <a:rect l="l" t="t" r="r" b="b"/>
                          <a:pathLst>
                            <a:path w="1329690" h="10160">
                              <a:moveTo>
                                <a:pt x="1329690" y="0"/>
                              </a:moveTo>
                              <a:lnTo>
                                <a:pt x="0" y="0"/>
                              </a:lnTo>
                              <a:lnTo>
                                <a:pt x="0" y="9906"/>
                              </a:lnTo>
                              <a:lnTo>
                                <a:pt x="1329690" y="9906"/>
                              </a:lnTo>
                              <a:lnTo>
                                <a:pt x="1329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8.686005pt;margin-top:5.007071pt;width:104.7pt;height:.78pt;mso-position-horizontal-relative:page;mso-position-vertical-relative:paragraph;z-index:-17181184" id="docshape10" filled="true" fillcolor="#000000" stroked="false">
                <v:fill type="solid"/>
                <w10:wrap type="none"/>
              </v:rect>
            </w:pict>
          </mc:Fallback>
        </mc:AlternateContent>
      </w:r>
      <w:r>
        <w:rPr>
          <w:rFonts w:ascii="Cambria Math" w:hAnsi="Cambria Math" w:eastAsia="Cambria Math"/>
          <w:w w:val="65"/>
          <w:position w:val="9"/>
          <w:sz w:val="24"/>
        </w:rPr>
        <w:t>𝑝𝑝𝑝𝑝</w:t>
      </w:r>
      <w:r>
        <w:rPr>
          <w:rFonts w:ascii="Cambria Math" w:hAnsi="Cambria Math" w:eastAsia="Cambria Math"/>
          <w:spacing w:val="-6"/>
          <w:position w:val="9"/>
          <w:sz w:val="24"/>
        </w:rPr>
        <w:t> </w:t>
      </w:r>
      <w:r>
        <w:rPr>
          <w:rFonts w:ascii="Cambria Math" w:hAnsi="Cambria Math" w:eastAsia="Cambria Math"/>
          <w:w w:val="70"/>
          <w:position w:val="9"/>
          <w:sz w:val="24"/>
        </w:rPr>
        <w:t>=</w:t>
      </w:r>
      <w:r>
        <w:rPr>
          <w:rFonts w:ascii="Cambria Math" w:hAnsi="Cambria Math" w:eastAsia="Cambria Math"/>
          <w:spacing w:val="-5"/>
          <w:position w:val="9"/>
          <w:sz w:val="24"/>
        </w:rPr>
        <w:t> </w:t>
      </w:r>
      <w:r>
        <w:rPr>
          <w:rFonts w:ascii="Cambria Math" w:hAnsi="Cambria Math" w:eastAsia="Cambria Math"/>
          <w:w w:val="70"/>
          <w:position w:val="-6"/>
          <w:sz w:val="24"/>
        </w:rPr>
        <w:t>1</w:t>
      </w:r>
      <w:r>
        <w:rPr>
          <w:rFonts w:ascii="Cambria Math" w:hAnsi="Cambria Math" w:eastAsia="Cambria Math"/>
          <w:spacing w:val="-13"/>
          <w:position w:val="-6"/>
          <w:sz w:val="24"/>
        </w:rPr>
        <w:t> </w:t>
      </w:r>
      <w:r>
        <w:rPr>
          <w:rFonts w:ascii="Cambria Math" w:hAnsi="Cambria Math" w:eastAsia="Cambria Math"/>
          <w:w w:val="70"/>
          <w:position w:val="-6"/>
          <w:sz w:val="24"/>
        </w:rPr>
        <w:t>+</w:t>
      </w:r>
      <w:r>
        <w:rPr>
          <w:rFonts w:ascii="Cambria Math" w:hAnsi="Cambria Math" w:eastAsia="Cambria Math"/>
          <w:spacing w:val="-13"/>
          <w:position w:val="-6"/>
          <w:sz w:val="24"/>
        </w:rPr>
        <w:t> </w:t>
      </w:r>
      <w:r>
        <w:rPr>
          <w:rFonts w:ascii="Cambria Math" w:hAnsi="Cambria Math" w:eastAsia="Cambria Math"/>
          <w:spacing w:val="-2"/>
          <w:w w:val="44"/>
          <w:position w:val="-6"/>
          <w:sz w:val="24"/>
        </w:rPr>
        <w:t>𝑒𝑒𝑒𝑒</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0</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1</w:t>
      </w:r>
      <w:r>
        <w:rPr>
          <w:rFonts w:ascii="Cambria Math" w:hAnsi="Cambria Math" w:eastAsia="Cambria Math"/>
          <w:spacing w:val="-2"/>
          <w:w w:val="44"/>
          <w:sz w:val="17"/>
        </w:rPr>
        <w:t>𝑋𝑋𝑋𝑋</w:t>
      </w:r>
      <w:r>
        <w:rPr>
          <w:rFonts w:ascii="Cambria Math" w:hAnsi="Cambria Math" w:eastAsia="Cambria Math"/>
          <w:spacing w:val="-2"/>
          <w:w w:val="44"/>
          <w:position w:val="-2"/>
          <w:sz w:val="14"/>
        </w:rPr>
        <w:t>1</w:t>
      </w:r>
      <w:r>
        <w:rPr>
          <w:rFonts w:ascii="Cambria Math" w:hAnsi="Cambria Math" w:eastAsia="Cambria Math"/>
          <w:spacing w:val="-2"/>
          <w:w w:val="44"/>
          <w:sz w:val="17"/>
        </w:rPr>
        <w:t>+⋯+𝛽𝛽𝛽𝛽</w:t>
      </w:r>
      <w:r>
        <w:rPr>
          <w:rFonts w:ascii="Cambria Math" w:hAnsi="Cambria Math" w:eastAsia="Cambria Math"/>
          <w:spacing w:val="-2"/>
          <w:w w:val="44"/>
          <w:position w:val="-2"/>
          <w:sz w:val="14"/>
        </w:rPr>
        <w:t>𝑛𝑛𝑛𝑛</w:t>
      </w:r>
      <w:r>
        <w:rPr>
          <w:rFonts w:ascii="Cambria Math" w:hAnsi="Cambria Math" w:eastAsia="Cambria Math"/>
          <w:spacing w:val="-2"/>
          <w:w w:val="44"/>
          <w:sz w:val="17"/>
        </w:rPr>
        <w:t>𝑋𝑋𝑋𝑋</w:t>
      </w:r>
      <w:r>
        <w:rPr>
          <w:rFonts w:ascii="Cambria Math" w:hAnsi="Cambria Math" w:eastAsia="Cambria Math"/>
          <w:spacing w:val="-2"/>
          <w:w w:val="44"/>
          <w:position w:val="-2"/>
          <w:sz w:val="14"/>
        </w:rPr>
        <w:t>𝑛𝑛𝑛𝑛</w:t>
      </w:r>
    </w:p>
    <w:p>
      <w:pPr>
        <w:pStyle w:val="BodyText"/>
        <w:spacing w:line="235" w:lineRule="auto" w:before="184"/>
        <w:ind w:left="143" w:firstLine="720"/>
      </w:pPr>
      <w:r>
        <w:rPr>
          <w:w w:val="90"/>
        </w:rPr>
        <w:t>Nezavisne</w:t>
      </w:r>
      <w:r>
        <w:rPr>
          <w:spacing w:val="-9"/>
          <w:w w:val="90"/>
        </w:rPr>
        <w:t> </w:t>
      </w:r>
      <w:r>
        <w:rPr>
          <w:w w:val="90"/>
        </w:rPr>
        <w:t>promenljive</w:t>
      </w:r>
      <w:r>
        <w:rPr>
          <w:spacing w:val="-9"/>
          <w:w w:val="90"/>
        </w:rPr>
        <w:t> </w:t>
      </w:r>
      <w:r>
        <w:rPr>
          <w:rFonts w:ascii="Cambria Math" w:hAnsi="Cambria Math" w:eastAsia="Cambria Math"/>
          <w:w w:val="60"/>
        </w:rPr>
        <w:t>𝑋𝑋𝑋𝑋</w:t>
      </w:r>
      <w:r>
        <w:rPr>
          <w:rFonts w:ascii="Cambria Math" w:hAnsi="Cambria Math" w:eastAsia="Cambria Math"/>
          <w:w w:val="60"/>
          <w:position w:val="-4"/>
          <w:sz w:val="17"/>
        </w:rPr>
        <w:t>𝑖𝑖𝑖𝑖</w:t>
      </w:r>
      <w:r>
        <w:rPr>
          <w:rFonts w:ascii="Cambria Math" w:hAnsi="Cambria Math" w:eastAsia="Cambria Math"/>
          <w:spacing w:val="-6"/>
          <w:w w:val="90"/>
          <w:position w:val="-4"/>
          <w:sz w:val="17"/>
        </w:rPr>
        <w:t> </w:t>
      </w:r>
      <w:r>
        <w:rPr>
          <w:rFonts w:ascii="Cambria Math" w:hAnsi="Cambria Math" w:eastAsia="Cambria Math"/>
          <w:w w:val="90"/>
        </w:rPr>
        <w:t>,</w:t>
      </w:r>
      <w:r>
        <w:rPr>
          <w:rFonts w:ascii="Cambria Math" w:hAnsi="Cambria Math" w:eastAsia="Cambria Math"/>
          <w:spacing w:val="-8"/>
          <w:w w:val="90"/>
        </w:rPr>
        <w:t> </w:t>
      </w:r>
      <w:r>
        <w:rPr>
          <w:rFonts w:ascii="Cambria Math" w:hAnsi="Cambria Math" w:eastAsia="Cambria Math"/>
          <w:w w:val="60"/>
        </w:rPr>
        <w:t>𝑖𝑖𝑖𝑖</w:t>
      </w:r>
      <w:r>
        <w:rPr>
          <w:rFonts w:ascii="Cambria Math" w:hAnsi="Cambria Math" w:eastAsia="Cambria Math"/>
          <w:spacing w:val="-8"/>
          <w:w w:val="90"/>
        </w:rPr>
        <w:t> </w:t>
      </w:r>
      <w:r>
        <w:rPr>
          <w:rFonts w:ascii="Cambria Math" w:hAnsi="Cambria Math" w:eastAsia="Cambria Math"/>
          <w:w w:val="90"/>
        </w:rPr>
        <w:t>=</w:t>
      </w:r>
      <w:r>
        <w:rPr>
          <w:rFonts w:ascii="Cambria Math" w:hAnsi="Cambria Math" w:eastAsia="Cambria Math"/>
          <w:spacing w:val="-8"/>
          <w:w w:val="90"/>
        </w:rPr>
        <w:t> </w:t>
      </w:r>
      <w:r>
        <w:rPr>
          <w:rFonts w:ascii="Cambria Math" w:hAnsi="Cambria Math" w:eastAsia="Cambria Math"/>
          <w:w w:val="90"/>
        </w:rPr>
        <w:t>1,</w:t>
      </w:r>
      <w:r>
        <w:rPr>
          <w:rFonts w:ascii="Cambria Math" w:hAnsi="Cambria Math" w:eastAsia="Cambria Math"/>
          <w:spacing w:val="-8"/>
          <w:w w:val="90"/>
        </w:rPr>
        <w:t> </w:t>
      </w:r>
      <w:r>
        <w:rPr>
          <w:rFonts w:ascii="Cambria Math" w:hAnsi="Cambria Math" w:eastAsia="Cambria Math"/>
          <w:w w:val="90"/>
        </w:rPr>
        <w:t>⋯</w:t>
      </w:r>
      <w:r>
        <w:rPr>
          <w:rFonts w:ascii="Cambria Math" w:hAnsi="Cambria Math" w:eastAsia="Cambria Math"/>
          <w:spacing w:val="-8"/>
          <w:w w:val="90"/>
        </w:rPr>
        <w:t> </w:t>
      </w:r>
      <w:r>
        <w:rPr>
          <w:rFonts w:ascii="Cambria Math" w:hAnsi="Cambria Math" w:eastAsia="Cambria Math"/>
          <w:w w:val="90"/>
        </w:rPr>
        <w:t>,</w:t>
      </w:r>
      <w:r>
        <w:rPr>
          <w:rFonts w:ascii="Cambria Math" w:hAnsi="Cambria Math" w:eastAsia="Cambria Math"/>
          <w:spacing w:val="-8"/>
          <w:w w:val="90"/>
        </w:rPr>
        <w:t> </w:t>
      </w:r>
      <w:r>
        <w:rPr>
          <w:rFonts w:ascii="Cambria Math" w:hAnsi="Cambria Math" w:eastAsia="Cambria Math"/>
          <w:w w:val="60"/>
        </w:rPr>
        <w:t>𝑛𝑛𝑛𝑛</w:t>
      </w:r>
      <w:r>
        <w:rPr>
          <w:rFonts w:ascii="Cambria Math" w:hAnsi="Cambria Math" w:eastAsia="Cambria Math"/>
          <w:spacing w:val="-8"/>
          <w:w w:val="90"/>
        </w:rPr>
        <w:t> </w:t>
      </w:r>
      <w:r>
        <w:rPr>
          <w:w w:val="90"/>
        </w:rPr>
        <w:t>mogu</w:t>
      </w:r>
      <w:r>
        <w:rPr>
          <w:spacing w:val="-9"/>
          <w:w w:val="90"/>
        </w:rPr>
        <w:t> </w:t>
      </w:r>
      <w:r>
        <w:rPr>
          <w:w w:val="90"/>
        </w:rPr>
        <w:t>biti</w:t>
      </w:r>
      <w:r>
        <w:rPr>
          <w:spacing w:val="-9"/>
          <w:w w:val="90"/>
        </w:rPr>
        <w:t> </w:t>
      </w:r>
      <w:r>
        <w:rPr>
          <w:w w:val="90"/>
        </w:rPr>
        <w:t>kategorijalne </w:t>
      </w:r>
      <w:r>
        <w:rPr/>
        <w:t>ili numeričke ili mogu obe vrste biti uključene u istom modelu. Sprovođenje</w:t>
      </w:r>
      <w:r>
        <w:rPr>
          <w:spacing w:val="-6"/>
        </w:rPr>
        <w:t> </w:t>
      </w:r>
      <w:r>
        <w:rPr/>
        <w:t>logističke</w:t>
      </w:r>
      <w:r>
        <w:rPr>
          <w:spacing w:val="-6"/>
        </w:rPr>
        <w:t> </w:t>
      </w:r>
      <w:r>
        <w:rPr/>
        <w:t>regresije</w:t>
      </w:r>
      <w:r>
        <w:rPr>
          <w:spacing w:val="-4"/>
        </w:rPr>
        <w:t> </w:t>
      </w:r>
      <w:r>
        <w:rPr/>
        <w:t>zahteva</w:t>
      </w:r>
      <w:r>
        <w:rPr>
          <w:spacing w:val="-4"/>
        </w:rPr>
        <w:t> </w:t>
      </w:r>
      <w:r>
        <w:rPr/>
        <w:t>da</w:t>
      </w:r>
      <w:r>
        <w:rPr>
          <w:spacing w:val="-4"/>
        </w:rPr>
        <w:t> </w:t>
      </w:r>
      <w:r>
        <w:rPr/>
        <w:t>budu</w:t>
      </w:r>
      <w:r>
        <w:rPr>
          <w:spacing w:val="-6"/>
        </w:rPr>
        <w:t> </w:t>
      </w:r>
      <w:r>
        <w:rPr/>
        <w:t>zadovoljene</w:t>
      </w:r>
      <w:r>
        <w:rPr>
          <w:spacing w:val="-6"/>
        </w:rPr>
        <w:t> </w:t>
      </w:r>
      <w:r>
        <w:rPr/>
        <w:t>sledeće pretpostavke.</w:t>
      </w:r>
      <w:r>
        <w:rPr>
          <w:spacing w:val="-15"/>
        </w:rPr>
        <w:t> </w:t>
      </w:r>
      <w:r>
        <w:rPr/>
        <w:t>Prva</w:t>
      </w:r>
      <w:r>
        <w:rPr>
          <w:spacing w:val="-15"/>
        </w:rPr>
        <w:t> </w:t>
      </w:r>
      <w:r>
        <w:rPr/>
        <w:t>je</w:t>
      </w:r>
      <w:r>
        <w:rPr>
          <w:spacing w:val="-15"/>
        </w:rPr>
        <w:t> </w:t>
      </w:r>
      <w:r>
        <w:rPr/>
        <w:t>da</w:t>
      </w:r>
      <w:r>
        <w:rPr>
          <w:spacing w:val="-15"/>
        </w:rPr>
        <w:t> </w:t>
      </w:r>
      <w:r>
        <w:rPr/>
        <w:t>nezavisna</w:t>
      </w:r>
      <w:r>
        <w:rPr>
          <w:spacing w:val="-15"/>
        </w:rPr>
        <w:t> </w:t>
      </w:r>
      <w:r>
        <w:rPr/>
        <w:t>promenljiva</w:t>
      </w:r>
      <w:r>
        <w:rPr>
          <w:spacing w:val="-15"/>
        </w:rPr>
        <w:t> </w:t>
      </w:r>
      <w:r>
        <w:rPr/>
        <w:t>ima</w:t>
      </w:r>
      <w:r>
        <w:rPr>
          <w:spacing w:val="-15"/>
        </w:rPr>
        <w:t> </w:t>
      </w:r>
      <w:r>
        <w:rPr/>
        <w:t>binarnu</w:t>
      </w:r>
      <w:r>
        <w:rPr>
          <w:spacing w:val="-15"/>
        </w:rPr>
        <w:t> </w:t>
      </w:r>
      <w:r>
        <w:rPr/>
        <w:t>raspodelu, druga da ne postoji statistički značajna korelacija između nezavisnih promenljivih.</w:t>
      </w:r>
      <w:r>
        <w:rPr>
          <w:spacing w:val="64"/>
          <w:w w:val="150"/>
        </w:rPr>
        <w:t> </w:t>
      </w:r>
      <w:r>
        <w:rPr/>
        <w:t>Model</w:t>
      </w:r>
      <w:r>
        <w:rPr>
          <w:spacing w:val="66"/>
          <w:w w:val="150"/>
        </w:rPr>
        <w:t> </w:t>
      </w:r>
      <w:r>
        <w:rPr/>
        <w:t>ne</w:t>
      </w:r>
      <w:r>
        <w:rPr>
          <w:spacing w:val="67"/>
          <w:w w:val="150"/>
        </w:rPr>
        <w:t> </w:t>
      </w:r>
      <w:r>
        <w:rPr/>
        <w:t>zahteva</w:t>
      </w:r>
      <w:r>
        <w:rPr>
          <w:spacing w:val="66"/>
          <w:w w:val="150"/>
        </w:rPr>
        <w:t> </w:t>
      </w:r>
      <w:r>
        <w:rPr/>
        <w:t>određenu</w:t>
      </w:r>
      <w:r>
        <w:rPr>
          <w:spacing w:val="66"/>
          <w:w w:val="150"/>
        </w:rPr>
        <w:t> </w:t>
      </w:r>
      <w:r>
        <w:rPr/>
        <w:t>raspodelu</w:t>
      </w:r>
      <w:r>
        <w:rPr>
          <w:spacing w:val="67"/>
          <w:w w:val="150"/>
        </w:rPr>
        <w:t> </w:t>
      </w:r>
      <w:r>
        <w:rPr>
          <w:spacing w:val="-2"/>
        </w:rPr>
        <w:t>nezavisnih</w:t>
      </w:r>
    </w:p>
    <w:p>
      <w:pPr>
        <w:pStyle w:val="BodyText"/>
        <w:spacing w:after="0" w:line="235" w:lineRule="auto"/>
        <w:sectPr>
          <w:pgSz w:w="8400" w:h="11910"/>
          <w:pgMar w:header="0" w:footer="581" w:top="780" w:bottom="780" w:left="708" w:right="283"/>
        </w:sectPr>
      </w:pPr>
    </w:p>
    <w:p>
      <w:pPr>
        <w:pStyle w:val="BodyText"/>
        <w:spacing w:before="65"/>
        <w:ind w:right="565"/>
      </w:pPr>
      <w:r>
        <w:rPr/>
        <w:t>promenljivih. U slučaju kada zavisna promenljiva ima više od dva ishoda,</w:t>
      </w:r>
      <w:r>
        <w:rPr>
          <w:spacing w:val="-14"/>
        </w:rPr>
        <w:t> </w:t>
      </w:r>
      <w:r>
        <w:rPr/>
        <w:t>koristi</w:t>
      </w:r>
      <w:r>
        <w:rPr>
          <w:spacing w:val="-14"/>
        </w:rPr>
        <w:t> </w:t>
      </w:r>
      <w:r>
        <w:rPr/>
        <w:t>se</w:t>
      </w:r>
      <w:r>
        <w:rPr>
          <w:spacing w:val="-14"/>
        </w:rPr>
        <w:t> </w:t>
      </w:r>
      <w:r>
        <w:rPr/>
        <w:t>multinominalna</w:t>
      </w:r>
      <w:r>
        <w:rPr>
          <w:spacing w:val="-14"/>
        </w:rPr>
        <w:t> </w:t>
      </w:r>
      <w:r>
        <w:rPr/>
        <w:t>logistička</w:t>
      </w:r>
      <w:r>
        <w:rPr>
          <w:spacing w:val="-14"/>
        </w:rPr>
        <w:t> </w:t>
      </w:r>
      <w:r>
        <w:rPr/>
        <w:t>regresija.</w:t>
      </w:r>
      <w:r>
        <w:rPr>
          <w:spacing w:val="-14"/>
        </w:rPr>
        <w:t> </w:t>
      </w:r>
      <w:r>
        <w:rPr/>
        <w:t>Multinominalna logistička</w:t>
      </w:r>
      <w:r>
        <w:rPr>
          <w:spacing w:val="-7"/>
        </w:rPr>
        <w:t> </w:t>
      </w:r>
      <w:r>
        <w:rPr/>
        <w:t>regresija</w:t>
      </w:r>
      <w:r>
        <w:rPr>
          <w:spacing w:val="-5"/>
        </w:rPr>
        <w:t> </w:t>
      </w:r>
      <w:r>
        <w:rPr/>
        <w:t>predstavlja</w:t>
      </w:r>
      <w:r>
        <w:rPr>
          <w:spacing w:val="-5"/>
        </w:rPr>
        <w:t> </w:t>
      </w:r>
      <w:r>
        <w:rPr/>
        <w:t>samo</w:t>
      </w:r>
      <w:r>
        <w:rPr>
          <w:spacing w:val="-7"/>
        </w:rPr>
        <w:t> </w:t>
      </w:r>
      <w:r>
        <w:rPr/>
        <w:t>proširenje</w:t>
      </w:r>
      <w:r>
        <w:rPr>
          <w:spacing w:val="-5"/>
        </w:rPr>
        <w:t> </w:t>
      </w:r>
      <w:r>
        <w:rPr/>
        <w:t>gore</w:t>
      </w:r>
      <w:r>
        <w:rPr>
          <w:spacing w:val="-5"/>
        </w:rPr>
        <w:t> </w:t>
      </w:r>
      <w:r>
        <w:rPr/>
        <w:t>opisanog</w:t>
      </w:r>
      <w:r>
        <w:rPr>
          <w:spacing w:val="-6"/>
        </w:rPr>
        <w:t> </w:t>
      </w:r>
      <w:r>
        <w:rPr/>
        <w:t>modela binarne logističke regresije i koristi se kada zavisna promenljiva ima više od dve kategorije. </w:t>
      </w:r>
      <w:r>
        <w:rPr>
          <w:color w:val="333333"/>
        </w:rPr>
        <w:t>Model poredi verovatnoće pripadanja svakoj od kategorija zavisne promenljive u odnosu na baznu kategoriju. Recimo, ako zavisna promenljiva može da primi m različitih vrednosti, multinominalnu logističku regresiju možemo shvatiti kao sprovođenje m-1 binarne logističke regresije gde poredimo sve kategorije sa baznom. </w:t>
      </w:r>
      <w:r>
        <w:rPr/>
        <w:t>Takođe, model ne pretpostavlja ni normalnost, ni linearnost kao ni homoskedastičnost. Oba modela, za ocenjivanje verovatnoća koriste metod maksimalne verodostojnosti.</w:t>
      </w:r>
    </w:p>
    <w:p>
      <w:pPr>
        <w:pStyle w:val="BodyText"/>
        <w:ind w:firstLine="357"/>
      </w:pPr>
      <w:r>
        <w:rPr/>
        <w:t>Model multinomialne logističke regresije je korišćen kako bi se determinisali faktori koji utiču na upotrebu i intergaciju IKT u učionicama.</w:t>
      </w:r>
      <w:r>
        <w:rPr>
          <w:spacing w:val="-15"/>
        </w:rPr>
        <w:t> </w:t>
      </w:r>
      <w:r>
        <w:rPr/>
        <w:t>Drugim</w:t>
      </w:r>
      <w:r>
        <w:rPr>
          <w:spacing w:val="-14"/>
        </w:rPr>
        <w:t> </w:t>
      </w:r>
      <w:r>
        <w:rPr/>
        <w:t>rečima,</w:t>
      </w:r>
      <w:r>
        <w:rPr>
          <w:spacing w:val="-14"/>
        </w:rPr>
        <w:t> </w:t>
      </w:r>
      <w:r>
        <w:rPr/>
        <w:t>model</w:t>
      </w:r>
      <w:r>
        <w:rPr>
          <w:spacing w:val="-14"/>
        </w:rPr>
        <w:t> </w:t>
      </w:r>
      <w:r>
        <w:rPr/>
        <w:t>multinomialne</w:t>
      </w:r>
      <w:r>
        <w:rPr>
          <w:spacing w:val="-14"/>
        </w:rPr>
        <w:t> </w:t>
      </w:r>
      <w:r>
        <w:rPr/>
        <w:t>logističke</w:t>
      </w:r>
      <w:r>
        <w:rPr>
          <w:spacing w:val="-15"/>
        </w:rPr>
        <w:t> </w:t>
      </w:r>
      <w:r>
        <w:rPr/>
        <w:t>regresije je upotrebljen kako bi se odredili najznačajni faktori koji determinišu koliko često nastavnik koristi IKT u učionici. Zavisna varijabla je izvedena iz pitanja u kojoj meri nastavnici koriste računare u nastavi čiji su odgovori kategorisani u 3 grupe. Stoga, model multinomialne logističkre regresije je sa metodološkog stanovištva najpogodniji.</w:t>
      </w:r>
    </w:p>
    <w:p>
      <w:pPr>
        <w:pStyle w:val="BodyText"/>
        <w:spacing w:before="120"/>
        <w:ind w:left="0" w:right="0"/>
        <w:jc w:val="left"/>
      </w:pPr>
    </w:p>
    <w:p>
      <w:pPr>
        <w:pStyle w:val="ListParagraph"/>
        <w:numPr>
          <w:ilvl w:val="0"/>
          <w:numId w:val="10"/>
        </w:numPr>
        <w:tabs>
          <w:tab w:pos="428" w:val="left" w:leader="none"/>
        </w:tabs>
        <w:spacing w:line="240" w:lineRule="auto" w:before="0" w:after="0"/>
        <w:ind w:left="428" w:right="0" w:hanging="286"/>
        <w:jc w:val="left"/>
        <w:rPr>
          <w:i/>
          <w:sz w:val="20"/>
        </w:rPr>
      </w:pPr>
      <w:r>
        <w:rPr>
          <w:i/>
          <w:sz w:val="24"/>
        </w:rPr>
        <w:t>PREGLED</w:t>
      </w:r>
      <w:r>
        <w:rPr>
          <w:i/>
          <w:spacing w:val="-5"/>
          <w:sz w:val="24"/>
        </w:rPr>
        <w:t> </w:t>
      </w:r>
      <w:r>
        <w:rPr>
          <w:i/>
          <w:sz w:val="24"/>
        </w:rPr>
        <w:t>REZULTATA</w:t>
      </w:r>
      <w:r>
        <w:rPr>
          <w:i/>
          <w:spacing w:val="-6"/>
          <w:sz w:val="24"/>
        </w:rPr>
        <w:t> </w:t>
      </w:r>
      <w:r>
        <w:rPr>
          <w:i/>
          <w:sz w:val="24"/>
        </w:rPr>
        <w:t>DOBIJENIH</w:t>
      </w:r>
      <w:r>
        <w:rPr>
          <w:i/>
          <w:spacing w:val="-5"/>
          <w:sz w:val="24"/>
        </w:rPr>
        <w:t> </w:t>
      </w:r>
      <w:r>
        <w:rPr>
          <w:i/>
          <w:spacing w:val="-2"/>
          <w:sz w:val="24"/>
        </w:rPr>
        <w:t>ANKETIRANJEM</w:t>
      </w:r>
    </w:p>
    <w:p>
      <w:pPr>
        <w:spacing w:before="0"/>
        <w:ind w:left="430" w:right="0" w:firstLine="0"/>
        <w:jc w:val="left"/>
        <w:rPr>
          <w:i/>
          <w:sz w:val="24"/>
        </w:rPr>
      </w:pPr>
      <w:r>
        <w:rPr>
          <w:i/>
          <w:spacing w:val="-2"/>
          <w:sz w:val="24"/>
        </w:rPr>
        <w:t>NASTAVNIKA</w:t>
      </w:r>
    </w:p>
    <w:p>
      <w:pPr>
        <w:pStyle w:val="BodyText"/>
        <w:spacing w:before="60"/>
        <w:ind w:left="0" w:right="0"/>
        <w:jc w:val="left"/>
        <w:rPr>
          <w:i/>
        </w:rPr>
      </w:pPr>
    </w:p>
    <w:p>
      <w:pPr>
        <w:pStyle w:val="BodyText"/>
        <w:ind w:firstLine="357"/>
      </w:pPr>
      <w:r>
        <w:rPr/>
        <w:t>Istraživanje je izvršeno 2015/16. školske godine u 66 osnovnih škola u Vojvodini, u jedno-dvojezičnim školama. Bili su anketirani nastavnici informatike, nastavnici tehničko-informatičkog obrazovanja, nastavnici drugih predmeta. Istraživanje se vršilo anketnim listićima u štampanoj formi. Vojvodina je multietnička sredina u kojoj živi mnoštvo nacionalnih manjina. Među njima je pet zvaničnih nacionalnih zajednica (Mađari, Rumuni, Rusini, Slovaci i Hrvati).</w:t>
      </w:r>
      <w:r>
        <w:rPr>
          <w:spacing w:val="-1"/>
        </w:rPr>
        <w:t> </w:t>
      </w:r>
      <w:r>
        <w:rPr/>
        <w:t>Istraživanje je zato prošireno i na nacionalne zajednice, kako bi se obuhvatilo celokupno stanje u korišćenju informaciono komunikacionih tehnologija u Vojvodini.</w:t>
      </w:r>
    </w:p>
    <w:p>
      <w:pPr>
        <w:pStyle w:val="BodyText"/>
        <w:spacing w:after="0"/>
        <w:sectPr>
          <w:pgSz w:w="8400" w:h="11910"/>
          <w:pgMar w:header="0" w:footer="581" w:top="780" w:bottom="780" w:left="708" w:right="283"/>
        </w:sectPr>
      </w:pPr>
    </w:p>
    <w:p>
      <w:pPr>
        <w:pStyle w:val="BodyText"/>
        <w:spacing w:before="65"/>
        <w:ind w:left="143" w:right="562" w:firstLine="357"/>
      </w:pPr>
      <w:r>
        <w:rPr/>
        <w:t>U istraživanju o primeni informaciono-komunikacionih tehnologija u nastavi u osnovnim školama učestvovalo je 876 nastavnika iz ukupno 66 škola širom Autonomne Pokrajine Vojvodine. Shodno cilju istraživanja, nastavnici su podeljeni u dve grupe prema nastavnim predmetima koje predaju:</w:t>
      </w:r>
    </w:p>
    <w:p>
      <w:pPr>
        <w:pStyle w:val="ListParagraph"/>
        <w:numPr>
          <w:ilvl w:val="0"/>
          <w:numId w:val="11"/>
        </w:numPr>
        <w:tabs>
          <w:tab w:pos="1220" w:val="left" w:leader="none"/>
          <w:tab w:pos="1700" w:val="left" w:leader="none"/>
          <w:tab w:pos="3007" w:val="left" w:leader="none"/>
          <w:tab w:pos="4380" w:val="left" w:leader="none"/>
          <w:tab w:pos="4699" w:val="left" w:leader="none"/>
          <w:tab w:pos="5925" w:val="left" w:leader="none"/>
        </w:tabs>
        <w:spacing w:line="240" w:lineRule="auto" w:before="276" w:after="0"/>
        <w:ind w:left="1220" w:right="564" w:hanging="360"/>
        <w:jc w:val="left"/>
        <w:rPr>
          <w:sz w:val="24"/>
        </w:rPr>
      </w:pPr>
      <w:r>
        <w:rPr>
          <w:spacing w:val="-6"/>
          <w:sz w:val="24"/>
        </w:rPr>
        <w:t>IT</w:t>
      </w:r>
      <w:r>
        <w:rPr>
          <w:sz w:val="24"/>
        </w:rPr>
        <w:tab/>
      </w:r>
      <w:r>
        <w:rPr>
          <w:spacing w:val="-2"/>
          <w:sz w:val="24"/>
        </w:rPr>
        <w:t>(nastavnici</w:t>
      </w:r>
      <w:r>
        <w:rPr>
          <w:sz w:val="24"/>
        </w:rPr>
        <w:tab/>
      </w:r>
      <w:r>
        <w:rPr>
          <w:spacing w:val="-2"/>
          <w:sz w:val="24"/>
        </w:rPr>
        <w:t>informatike</w:t>
      </w:r>
      <w:r>
        <w:rPr>
          <w:sz w:val="24"/>
        </w:rPr>
        <w:tab/>
      </w:r>
      <w:r>
        <w:rPr>
          <w:spacing w:val="-10"/>
          <w:sz w:val="24"/>
        </w:rPr>
        <w:t>i</w:t>
      </w:r>
      <w:r>
        <w:rPr>
          <w:sz w:val="24"/>
        </w:rPr>
        <w:tab/>
      </w:r>
      <w:r>
        <w:rPr>
          <w:spacing w:val="-2"/>
          <w:sz w:val="24"/>
        </w:rPr>
        <w:t>nastavnici</w:t>
      </w:r>
      <w:r>
        <w:rPr>
          <w:sz w:val="24"/>
        </w:rPr>
        <w:tab/>
      </w:r>
      <w:r>
        <w:rPr>
          <w:spacing w:val="-2"/>
          <w:sz w:val="24"/>
        </w:rPr>
        <w:t>tehničko-</w:t>
      </w:r>
      <w:r>
        <w:rPr>
          <w:sz w:val="24"/>
        </w:rPr>
        <w:t>informatičkog predmeta)</w:t>
      </w:r>
    </w:p>
    <w:p>
      <w:pPr>
        <w:pStyle w:val="ListParagraph"/>
        <w:numPr>
          <w:ilvl w:val="0"/>
          <w:numId w:val="11"/>
        </w:numPr>
        <w:tabs>
          <w:tab w:pos="1220" w:val="left" w:leader="none"/>
        </w:tabs>
        <w:spacing w:line="293" w:lineRule="exact" w:before="0" w:after="0"/>
        <w:ind w:left="1220" w:right="0" w:hanging="360"/>
        <w:jc w:val="left"/>
        <w:rPr>
          <w:sz w:val="24"/>
        </w:rPr>
      </w:pPr>
      <w:r>
        <w:rPr>
          <w:sz w:val="24"/>
        </w:rPr>
        <w:t>NIT</w:t>
      </w:r>
      <w:r>
        <w:rPr>
          <w:spacing w:val="-3"/>
          <w:sz w:val="24"/>
        </w:rPr>
        <w:t> </w:t>
      </w:r>
      <w:r>
        <w:rPr>
          <w:sz w:val="24"/>
        </w:rPr>
        <w:t>(nastavnici</w:t>
      </w:r>
      <w:r>
        <w:rPr>
          <w:spacing w:val="-2"/>
          <w:sz w:val="24"/>
        </w:rPr>
        <w:t> </w:t>
      </w:r>
      <w:r>
        <w:rPr>
          <w:sz w:val="24"/>
        </w:rPr>
        <w:t>drugih</w:t>
      </w:r>
      <w:r>
        <w:rPr>
          <w:spacing w:val="-1"/>
          <w:sz w:val="24"/>
        </w:rPr>
        <w:t> </w:t>
      </w:r>
      <w:r>
        <w:rPr>
          <w:spacing w:val="-2"/>
          <w:sz w:val="24"/>
        </w:rPr>
        <w:t>predmeta).</w:t>
      </w:r>
    </w:p>
    <w:p>
      <w:pPr>
        <w:pStyle w:val="BodyText"/>
        <w:ind w:left="0" w:right="0"/>
        <w:jc w:val="left"/>
      </w:pPr>
    </w:p>
    <w:p>
      <w:pPr>
        <w:pStyle w:val="BodyText"/>
        <w:ind w:left="860" w:right="0"/>
      </w:pPr>
      <w:r>
        <w:rPr/>
        <w:t>Polna</w:t>
      </w:r>
      <w:r>
        <w:rPr>
          <w:spacing w:val="66"/>
        </w:rPr>
        <w:t> </w:t>
      </w:r>
      <w:r>
        <w:rPr/>
        <w:t>struktura</w:t>
      </w:r>
      <w:r>
        <w:rPr>
          <w:spacing w:val="66"/>
        </w:rPr>
        <w:t> </w:t>
      </w:r>
      <w:r>
        <w:rPr/>
        <w:t>analiziranog</w:t>
      </w:r>
      <w:r>
        <w:rPr>
          <w:spacing w:val="66"/>
        </w:rPr>
        <w:t> </w:t>
      </w:r>
      <w:r>
        <w:rPr/>
        <w:t>uzorka</w:t>
      </w:r>
      <w:r>
        <w:rPr>
          <w:spacing w:val="66"/>
        </w:rPr>
        <w:t> </w:t>
      </w:r>
      <w:r>
        <w:rPr/>
        <w:t>prikazana</w:t>
      </w:r>
      <w:r>
        <w:rPr>
          <w:spacing w:val="65"/>
        </w:rPr>
        <w:t> </w:t>
      </w:r>
      <w:r>
        <w:rPr/>
        <w:t>je</w:t>
      </w:r>
      <w:r>
        <w:rPr>
          <w:spacing w:val="66"/>
        </w:rPr>
        <w:t> </w:t>
      </w:r>
      <w:r>
        <w:rPr/>
        <w:t>u</w:t>
      </w:r>
      <w:r>
        <w:rPr>
          <w:spacing w:val="66"/>
        </w:rPr>
        <w:t> </w:t>
      </w:r>
      <w:r>
        <w:rPr>
          <w:spacing w:val="-2"/>
        </w:rPr>
        <w:t>Tabeli</w:t>
      </w:r>
    </w:p>
    <w:p>
      <w:pPr>
        <w:pStyle w:val="BodyText"/>
        <w:ind w:left="143"/>
      </w:pPr>
      <w:r>
        <w:rPr/>
        <w:t>4.3.1. Postoji statistički značajna zavisnost između pola i grupe nastavnika (chi-square (1) = 96.931, p=0.000). Prema našem uzorku, nastavnici</w:t>
      </w:r>
      <w:r>
        <w:rPr>
          <w:spacing w:val="-4"/>
        </w:rPr>
        <w:t> </w:t>
      </w:r>
      <w:r>
        <w:rPr/>
        <w:t>informatičkih</w:t>
      </w:r>
      <w:r>
        <w:rPr>
          <w:spacing w:val="-5"/>
        </w:rPr>
        <w:t> </w:t>
      </w:r>
      <w:r>
        <w:rPr/>
        <w:t>predmeta</w:t>
      </w:r>
      <w:r>
        <w:rPr>
          <w:spacing w:val="-4"/>
        </w:rPr>
        <w:t> </w:t>
      </w:r>
      <w:r>
        <w:rPr/>
        <w:t>u</w:t>
      </w:r>
      <w:r>
        <w:rPr>
          <w:spacing w:val="-4"/>
        </w:rPr>
        <w:t> </w:t>
      </w:r>
      <w:r>
        <w:rPr/>
        <w:t>osnovnim</w:t>
      </w:r>
      <w:r>
        <w:rPr>
          <w:spacing w:val="-4"/>
        </w:rPr>
        <w:t> </w:t>
      </w:r>
      <w:r>
        <w:rPr/>
        <w:t>školama</w:t>
      </w:r>
      <w:r>
        <w:rPr>
          <w:spacing w:val="-4"/>
        </w:rPr>
        <w:t> </w:t>
      </w:r>
      <w:r>
        <w:rPr/>
        <w:t>Vojvodine</w:t>
      </w:r>
      <w:r>
        <w:rPr>
          <w:spacing w:val="-4"/>
        </w:rPr>
        <w:t> </w:t>
      </w:r>
      <w:r>
        <w:rPr/>
        <w:t>su u najvećem broju muškog pola.</w:t>
      </w:r>
    </w:p>
    <w:p>
      <w:pPr>
        <w:pStyle w:val="BodyText"/>
        <w:ind w:left="0" w:right="0"/>
        <w:jc w:val="left"/>
      </w:pPr>
    </w:p>
    <w:p>
      <w:pPr>
        <w:pStyle w:val="BodyText"/>
        <w:ind w:left="0" w:right="0"/>
        <w:jc w:val="left"/>
      </w:pPr>
    </w:p>
    <w:p>
      <w:pPr>
        <w:spacing w:before="0"/>
        <w:ind w:left="0" w:right="240" w:firstLine="0"/>
        <w:jc w:val="center"/>
        <w:rPr>
          <w:sz w:val="24"/>
        </w:rPr>
      </w:pPr>
      <w:r>
        <w:rPr>
          <w:b/>
          <w:sz w:val="24"/>
        </w:rPr>
        <w:t>Tabela</w:t>
      </w:r>
      <w:r>
        <w:rPr>
          <w:b/>
          <w:spacing w:val="-2"/>
          <w:sz w:val="24"/>
        </w:rPr>
        <w:t> </w:t>
      </w:r>
      <w:r>
        <w:rPr>
          <w:b/>
          <w:sz w:val="24"/>
        </w:rPr>
        <w:t>4.3.1</w:t>
      </w:r>
      <w:r>
        <w:rPr>
          <w:b/>
          <w:spacing w:val="-2"/>
          <w:sz w:val="24"/>
        </w:rPr>
        <w:t> </w:t>
      </w:r>
      <w:r>
        <w:rPr>
          <w:sz w:val="24"/>
        </w:rPr>
        <w:t>Polna</w:t>
      </w:r>
      <w:r>
        <w:rPr>
          <w:spacing w:val="-2"/>
          <w:sz w:val="24"/>
        </w:rPr>
        <w:t> </w:t>
      </w:r>
      <w:r>
        <w:rPr>
          <w:sz w:val="24"/>
        </w:rPr>
        <w:t>struktura</w:t>
      </w:r>
      <w:r>
        <w:rPr>
          <w:spacing w:val="-2"/>
          <w:sz w:val="24"/>
        </w:rPr>
        <w:t> </w:t>
      </w:r>
      <w:r>
        <w:rPr>
          <w:sz w:val="24"/>
        </w:rPr>
        <w:t>anketiranih</w:t>
      </w:r>
      <w:r>
        <w:rPr>
          <w:spacing w:val="-2"/>
          <w:sz w:val="24"/>
        </w:rPr>
        <w:t> nastavnika</w:t>
      </w:r>
    </w:p>
    <w:p>
      <w:pPr>
        <w:pStyle w:val="BodyText"/>
        <w:spacing w:before="46"/>
        <w:ind w:left="0" w:right="0"/>
        <w:jc w:val="left"/>
        <w:rPr>
          <w:sz w:val="20"/>
        </w:rPr>
      </w:pPr>
    </w:p>
    <w:tbl>
      <w:tblPr>
        <w:tblW w:w="0" w:type="auto"/>
        <w:jc w:val="left"/>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0"/>
        <w:gridCol w:w="844"/>
        <w:gridCol w:w="1134"/>
        <w:gridCol w:w="1560"/>
      </w:tblGrid>
      <w:tr>
        <w:trPr>
          <w:trHeight w:val="338" w:hRule="atLeast"/>
        </w:trPr>
        <w:tc>
          <w:tcPr>
            <w:tcW w:w="1420" w:type="dxa"/>
            <w:vMerge w:val="restart"/>
          </w:tcPr>
          <w:p>
            <w:pPr>
              <w:pStyle w:val="TableParagraph"/>
              <w:spacing w:before="272"/>
              <w:rPr>
                <w:sz w:val="24"/>
              </w:rPr>
            </w:pPr>
          </w:p>
          <w:p>
            <w:pPr>
              <w:pStyle w:val="TableParagraph"/>
              <w:spacing w:line="255" w:lineRule="exact"/>
              <w:ind w:left="107"/>
              <w:rPr>
                <w:sz w:val="24"/>
              </w:rPr>
            </w:pPr>
            <w:r>
              <w:rPr>
                <w:spacing w:val="-2"/>
                <w:sz w:val="24"/>
              </w:rPr>
              <w:t>Nastavnici</w:t>
            </w:r>
          </w:p>
        </w:tc>
        <w:tc>
          <w:tcPr>
            <w:tcW w:w="844" w:type="dxa"/>
            <w:vMerge w:val="restart"/>
          </w:tcPr>
          <w:p>
            <w:pPr>
              <w:pStyle w:val="TableParagraph"/>
              <w:spacing w:before="272"/>
              <w:rPr>
                <w:sz w:val="24"/>
              </w:rPr>
            </w:pPr>
          </w:p>
          <w:p>
            <w:pPr>
              <w:pStyle w:val="TableParagraph"/>
              <w:spacing w:line="255" w:lineRule="exact"/>
              <w:ind w:left="106"/>
              <w:rPr>
                <w:sz w:val="24"/>
              </w:rPr>
            </w:pPr>
            <w:r>
              <w:rPr>
                <w:spacing w:val="-4"/>
                <w:sz w:val="24"/>
              </w:rPr>
              <w:t>Broj</w:t>
            </w:r>
          </w:p>
        </w:tc>
        <w:tc>
          <w:tcPr>
            <w:tcW w:w="2694" w:type="dxa"/>
            <w:gridSpan w:val="2"/>
          </w:tcPr>
          <w:p>
            <w:pPr>
              <w:pStyle w:val="TableParagraph"/>
              <w:spacing w:line="255" w:lineRule="exact" w:before="62"/>
              <w:ind w:left="7"/>
              <w:jc w:val="center"/>
              <w:rPr>
                <w:sz w:val="24"/>
              </w:rPr>
            </w:pPr>
            <w:r>
              <w:rPr>
                <w:spacing w:val="-5"/>
                <w:sz w:val="24"/>
              </w:rPr>
              <w:t>Pol</w:t>
            </w:r>
          </w:p>
        </w:tc>
      </w:tr>
      <w:tr>
        <w:trPr>
          <w:trHeight w:val="476" w:hRule="atLeast"/>
        </w:trPr>
        <w:tc>
          <w:tcPr>
            <w:tcW w:w="1420" w:type="dxa"/>
            <w:vMerge/>
            <w:tcBorders>
              <w:top w:val="nil"/>
            </w:tcBorders>
          </w:tcPr>
          <w:p>
            <w:pPr>
              <w:rPr>
                <w:sz w:val="2"/>
                <w:szCs w:val="2"/>
              </w:rPr>
            </w:pPr>
          </w:p>
        </w:tc>
        <w:tc>
          <w:tcPr>
            <w:tcW w:w="844" w:type="dxa"/>
            <w:vMerge/>
            <w:tcBorders>
              <w:top w:val="nil"/>
            </w:tcBorders>
          </w:tcPr>
          <w:p>
            <w:pPr>
              <w:rPr>
                <w:sz w:val="2"/>
                <w:szCs w:val="2"/>
              </w:rPr>
            </w:pPr>
          </w:p>
        </w:tc>
        <w:tc>
          <w:tcPr>
            <w:tcW w:w="1134" w:type="dxa"/>
          </w:tcPr>
          <w:p>
            <w:pPr>
              <w:pStyle w:val="TableParagraph"/>
              <w:spacing w:line="255" w:lineRule="exact" w:before="200"/>
              <w:ind w:left="107"/>
              <w:rPr>
                <w:sz w:val="24"/>
              </w:rPr>
            </w:pPr>
            <w:r>
              <w:rPr>
                <w:spacing w:val="-2"/>
                <w:sz w:val="24"/>
              </w:rPr>
              <w:t>Muški</w:t>
            </w:r>
          </w:p>
        </w:tc>
        <w:tc>
          <w:tcPr>
            <w:tcW w:w="1560" w:type="dxa"/>
          </w:tcPr>
          <w:p>
            <w:pPr>
              <w:pStyle w:val="TableParagraph"/>
              <w:spacing w:line="255" w:lineRule="exact" w:before="200"/>
              <w:ind w:left="107"/>
              <w:rPr>
                <w:sz w:val="24"/>
              </w:rPr>
            </w:pPr>
            <w:r>
              <w:rPr>
                <w:spacing w:val="-2"/>
                <w:sz w:val="24"/>
              </w:rPr>
              <w:t>Ženski</w:t>
            </w:r>
          </w:p>
        </w:tc>
      </w:tr>
      <w:tr>
        <w:trPr>
          <w:trHeight w:val="341" w:hRule="atLeast"/>
        </w:trPr>
        <w:tc>
          <w:tcPr>
            <w:tcW w:w="1420" w:type="dxa"/>
          </w:tcPr>
          <w:p>
            <w:pPr>
              <w:pStyle w:val="TableParagraph"/>
              <w:spacing w:before="33"/>
              <w:ind w:left="107"/>
              <w:rPr>
                <w:sz w:val="24"/>
              </w:rPr>
            </w:pPr>
            <w:r>
              <w:rPr>
                <w:spacing w:val="-5"/>
                <w:sz w:val="24"/>
              </w:rPr>
              <w:t>IT</w:t>
            </w:r>
          </w:p>
        </w:tc>
        <w:tc>
          <w:tcPr>
            <w:tcW w:w="844" w:type="dxa"/>
          </w:tcPr>
          <w:p>
            <w:pPr>
              <w:pStyle w:val="TableParagraph"/>
              <w:spacing w:before="33"/>
              <w:ind w:left="106"/>
              <w:rPr>
                <w:sz w:val="24"/>
              </w:rPr>
            </w:pPr>
            <w:r>
              <w:rPr>
                <w:spacing w:val="-5"/>
                <w:sz w:val="24"/>
              </w:rPr>
              <w:t>121</w:t>
            </w:r>
          </w:p>
        </w:tc>
        <w:tc>
          <w:tcPr>
            <w:tcW w:w="1134" w:type="dxa"/>
          </w:tcPr>
          <w:p>
            <w:pPr>
              <w:pStyle w:val="TableParagraph"/>
              <w:spacing w:before="33"/>
              <w:ind w:left="107"/>
              <w:rPr>
                <w:sz w:val="24"/>
              </w:rPr>
            </w:pPr>
            <w:r>
              <w:rPr>
                <w:spacing w:val="-5"/>
                <w:sz w:val="24"/>
              </w:rPr>
              <w:t>64%</w:t>
            </w:r>
          </w:p>
        </w:tc>
        <w:tc>
          <w:tcPr>
            <w:tcW w:w="1560" w:type="dxa"/>
          </w:tcPr>
          <w:p>
            <w:pPr>
              <w:pStyle w:val="TableParagraph"/>
              <w:spacing w:before="33"/>
              <w:ind w:left="107"/>
              <w:rPr>
                <w:sz w:val="24"/>
              </w:rPr>
            </w:pPr>
            <w:r>
              <w:rPr>
                <w:spacing w:val="-5"/>
                <w:sz w:val="24"/>
              </w:rPr>
              <w:t>36%</w:t>
            </w:r>
          </w:p>
        </w:tc>
      </w:tr>
      <w:tr>
        <w:trPr>
          <w:trHeight w:val="275" w:hRule="atLeast"/>
        </w:trPr>
        <w:tc>
          <w:tcPr>
            <w:tcW w:w="1420" w:type="dxa"/>
          </w:tcPr>
          <w:p>
            <w:pPr>
              <w:pStyle w:val="TableParagraph"/>
              <w:spacing w:line="255" w:lineRule="exact"/>
              <w:ind w:left="107"/>
              <w:rPr>
                <w:sz w:val="24"/>
              </w:rPr>
            </w:pPr>
            <w:r>
              <w:rPr>
                <w:spacing w:val="-5"/>
                <w:sz w:val="24"/>
              </w:rPr>
              <w:t>NIT</w:t>
            </w:r>
          </w:p>
        </w:tc>
        <w:tc>
          <w:tcPr>
            <w:tcW w:w="844" w:type="dxa"/>
          </w:tcPr>
          <w:p>
            <w:pPr>
              <w:pStyle w:val="TableParagraph"/>
              <w:spacing w:line="255" w:lineRule="exact"/>
              <w:ind w:left="106"/>
              <w:rPr>
                <w:sz w:val="24"/>
              </w:rPr>
            </w:pPr>
            <w:r>
              <w:rPr>
                <w:spacing w:val="-5"/>
                <w:sz w:val="24"/>
              </w:rPr>
              <w:t>755</w:t>
            </w:r>
          </w:p>
        </w:tc>
        <w:tc>
          <w:tcPr>
            <w:tcW w:w="1134" w:type="dxa"/>
          </w:tcPr>
          <w:p>
            <w:pPr>
              <w:pStyle w:val="TableParagraph"/>
              <w:spacing w:line="255" w:lineRule="exact"/>
              <w:ind w:left="107"/>
              <w:rPr>
                <w:sz w:val="24"/>
              </w:rPr>
            </w:pPr>
            <w:r>
              <w:rPr>
                <w:spacing w:val="-5"/>
                <w:sz w:val="24"/>
              </w:rPr>
              <w:t>21%</w:t>
            </w:r>
          </w:p>
        </w:tc>
        <w:tc>
          <w:tcPr>
            <w:tcW w:w="1560" w:type="dxa"/>
          </w:tcPr>
          <w:p>
            <w:pPr>
              <w:pStyle w:val="TableParagraph"/>
              <w:spacing w:line="255" w:lineRule="exact"/>
              <w:ind w:left="107"/>
              <w:rPr>
                <w:sz w:val="24"/>
              </w:rPr>
            </w:pPr>
            <w:r>
              <w:rPr>
                <w:spacing w:val="-5"/>
                <w:sz w:val="24"/>
              </w:rPr>
              <w:t>79%</w:t>
            </w:r>
          </w:p>
        </w:tc>
      </w:tr>
    </w:tbl>
    <w:p>
      <w:pPr>
        <w:pStyle w:val="BodyText"/>
        <w:spacing w:before="1"/>
        <w:ind w:left="0" w:right="0"/>
        <w:jc w:val="left"/>
      </w:pPr>
    </w:p>
    <w:p>
      <w:pPr>
        <w:pStyle w:val="BodyText"/>
        <w:ind w:left="143" w:firstLine="720"/>
      </w:pPr>
      <w:r>
        <w:rPr/>
        <w:t>Radni staž ispitanih nastavnika prikazan je u Tabeli 3.3.2. Uzorak je tako konstruisan da su pojednako uključeni nastavnici svih kategorija radnog staža. Najveći broj ispitanika ipak ima radni staž u intervalu od 6 do 20 godina. Takođe postoji statistički značajna zavisnost između grupa nastavnika i radnog staža izraženog u godinama (chi-square (3) = 12.922, p=0.005).</w:t>
      </w:r>
    </w:p>
    <w:p>
      <w:pPr>
        <w:pStyle w:val="BodyText"/>
        <w:spacing w:after="0"/>
        <w:sectPr>
          <w:pgSz w:w="8400" w:h="11910"/>
          <w:pgMar w:header="0" w:footer="581" w:top="780" w:bottom="780" w:left="708" w:right="283"/>
        </w:sectPr>
      </w:pPr>
    </w:p>
    <w:p>
      <w:pPr>
        <w:spacing w:before="65"/>
        <w:ind w:left="150" w:right="574" w:firstLine="0"/>
        <w:jc w:val="center"/>
        <w:rPr>
          <w:sz w:val="24"/>
        </w:rPr>
      </w:pPr>
      <w:r>
        <w:rPr>
          <w:b/>
          <w:sz w:val="24"/>
        </w:rPr>
        <w:t>Tabela</w:t>
      </w:r>
      <w:r>
        <w:rPr>
          <w:b/>
          <w:spacing w:val="-2"/>
          <w:sz w:val="24"/>
        </w:rPr>
        <w:t> </w:t>
      </w:r>
      <w:r>
        <w:rPr>
          <w:b/>
          <w:sz w:val="24"/>
        </w:rPr>
        <w:t>4.3.2</w:t>
      </w:r>
      <w:r>
        <w:rPr>
          <w:b/>
          <w:spacing w:val="-2"/>
          <w:sz w:val="24"/>
        </w:rPr>
        <w:t> </w:t>
      </w:r>
      <w:r>
        <w:rPr>
          <w:sz w:val="24"/>
        </w:rPr>
        <w:t>Prikaz</w:t>
      </w:r>
      <w:r>
        <w:rPr>
          <w:spacing w:val="-2"/>
          <w:sz w:val="24"/>
        </w:rPr>
        <w:t> </w:t>
      </w:r>
      <w:r>
        <w:rPr>
          <w:sz w:val="24"/>
        </w:rPr>
        <w:t>radnog</w:t>
      </w:r>
      <w:r>
        <w:rPr>
          <w:spacing w:val="-1"/>
          <w:sz w:val="24"/>
        </w:rPr>
        <w:t> </w:t>
      </w:r>
      <w:r>
        <w:rPr>
          <w:sz w:val="24"/>
        </w:rPr>
        <w:t>staža</w:t>
      </w:r>
      <w:r>
        <w:rPr>
          <w:spacing w:val="-3"/>
          <w:sz w:val="24"/>
        </w:rPr>
        <w:t> </w:t>
      </w:r>
      <w:r>
        <w:rPr>
          <w:sz w:val="24"/>
        </w:rPr>
        <w:t>anketiranih</w:t>
      </w:r>
      <w:r>
        <w:rPr>
          <w:spacing w:val="-1"/>
          <w:sz w:val="24"/>
        </w:rPr>
        <w:t> </w:t>
      </w:r>
      <w:r>
        <w:rPr>
          <w:spacing w:val="-2"/>
          <w:sz w:val="24"/>
        </w:rPr>
        <w:t>nastavnika</w:t>
      </w:r>
    </w:p>
    <w:p>
      <w:pPr>
        <w:pStyle w:val="BodyText"/>
        <w:spacing w:before="45" w:after="1"/>
        <w:ind w:left="0" w:right="0"/>
        <w:jc w:val="left"/>
        <w:rPr>
          <w:sz w:val="20"/>
        </w:rPr>
      </w:pPr>
    </w:p>
    <w:tbl>
      <w:tblPr>
        <w:tblW w:w="0" w:type="auto"/>
        <w:jc w:val="left"/>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5"/>
        <w:gridCol w:w="991"/>
        <w:gridCol w:w="851"/>
        <w:gridCol w:w="851"/>
        <w:gridCol w:w="991"/>
        <w:gridCol w:w="852"/>
      </w:tblGrid>
      <w:tr>
        <w:trPr>
          <w:trHeight w:val="428" w:hRule="atLeast"/>
        </w:trPr>
        <w:tc>
          <w:tcPr>
            <w:tcW w:w="1415" w:type="dxa"/>
            <w:vMerge w:val="restart"/>
          </w:tcPr>
          <w:p>
            <w:pPr>
              <w:pStyle w:val="TableParagraph"/>
              <w:rPr>
                <w:sz w:val="24"/>
              </w:rPr>
            </w:pPr>
          </w:p>
          <w:p>
            <w:pPr>
              <w:pStyle w:val="TableParagraph"/>
              <w:spacing w:before="122"/>
              <w:rPr>
                <w:sz w:val="24"/>
              </w:rPr>
            </w:pPr>
          </w:p>
          <w:p>
            <w:pPr>
              <w:pStyle w:val="TableParagraph"/>
              <w:spacing w:line="255" w:lineRule="exact"/>
              <w:ind w:left="278"/>
              <w:rPr>
                <w:sz w:val="24"/>
              </w:rPr>
            </w:pPr>
            <w:r>
              <w:rPr>
                <w:spacing w:val="-2"/>
                <w:sz w:val="24"/>
              </w:rPr>
              <w:t>Nastavnici</w:t>
            </w:r>
          </w:p>
        </w:tc>
        <w:tc>
          <w:tcPr>
            <w:tcW w:w="991" w:type="dxa"/>
            <w:vMerge w:val="restart"/>
          </w:tcPr>
          <w:p>
            <w:pPr>
              <w:pStyle w:val="TableParagraph"/>
              <w:rPr>
                <w:sz w:val="24"/>
              </w:rPr>
            </w:pPr>
          </w:p>
          <w:p>
            <w:pPr>
              <w:pStyle w:val="TableParagraph"/>
              <w:spacing w:before="122"/>
              <w:rPr>
                <w:sz w:val="24"/>
              </w:rPr>
            </w:pPr>
          </w:p>
          <w:p>
            <w:pPr>
              <w:pStyle w:val="TableParagraph"/>
              <w:spacing w:line="255" w:lineRule="exact"/>
              <w:ind w:left="276"/>
              <w:rPr>
                <w:sz w:val="24"/>
              </w:rPr>
            </w:pPr>
            <w:r>
              <w:rPr>
                <w:spacing w:val="-4"/>
                <w:sz w:val="24"/>
              </w:rPr>
              <w:t>Broj</w:t>
            </w:r>
          </w:p>
        </w:tc>
        <w:tc>
          <w:tcPr>
            <w:tcW w:w="3545" w:type="dxa"/>
            <w:gridSpan w:val="4"/>
          </w:tcPr>
          <w:p>
            <w:pPr>
              <w:pStyle w:val="TableParagraph"/>
              <w:spacing w:line="255" w:lineRule="exact" w:before="152"/>
              <w:ind w:left="759"/>
              <w:rPr>
                <w:sz w:val="24"/>
              </w:rPr>
            </w:pPr>
            <w:r>
              <w:rPr>
                <w:sz w:val="24"/>
              </w:rPr>
              <w:t>Radni</w:t>
            </w:r>
            <w:r>
              <w:rPr>
                <w:spacing w:val="-3"/>
                <w:sz w:val="24"/>
              </w:rPr>
              <w:t> </w:t>
            </w:r>
            <w:r>
              <w:rPr>
                <w:sz w:val="24"/>
              </w:rPr>
              <w:t>staž u</w:t>
            </w:r>
            <w:r>
              <w:rPr>
                <w:spacing w:val="-2"/>
                <w:sz w:val="24"/>
              </w:rPr>
              <w:t> godinama</w:t>
            </w:r>
          </w:p>
        </w:tc>
      </w:tr>
      <w:tr>
        <w:trPr>
          <w:trHeight w:val="511" w:hRule="atLeast"/>
        </w:trPr>
        <w:tc>
          <w:tcPr>
            <w:tcW w:w="1415" w:type="dxa"/>
            <w:vMerge/>
            <w:tcBorders>
              <w:top w:val="nil"/>
            </w:tcBorders>
          </w:tcPr>
          <w:p>
            <w:pPr>
              <w:rPr>
                <w:sz w:val="2"/>
                <w:szCs w:val="2"/>
              </w:rPr>
            </w:pPr>
          </w:p>
        </w:tc>
        <w:tc>
          <w:tcPr>
            <w:tcW w:w="991" w:type="dxa"/>
            <w:vMerge/>
            <w:tcBorders>
              <w:top w:val="nil"/>
            </w:tcBorders>
          </w:tcPr>
          <w:p>
            <w:pPr>
              <w:rPr>
                <w:sz w:val="2"/>
                <w:szCs w:val="2"/>
              </w:rPr>
            </w:pPr>
          </w:p>
        </w:tc>
        <w:tc>
          <w:tcPr>
            <w:tcW w:w="851" w:type="dxa"/>
          </w:tcPr>
          <w:p>
            <w:pPr>
              <w:pStyle w:val="TableParagraph"/>
              <w:spacing w:line="255" w:lineRule="exact" w:before="236"/>
              <w:ind w:left="278"/>
              <w:rPr>
                <w:sz w:val="24"/>
              </w:rPr>
            </w:pPr>
            <w:r>
              <w:rPr>
                <w:sz w:val="24"/>
              </w:rPr>
              <w:t>1-</w:t>
            </w:r>
            <w:r>
              <w:rPr>
                <w:spacing w:val="-10"/>
                <w:sz w:val="24"/>
              </w:rPr>
              <w:t>5</w:t>
            </w:r>
          </w:p>
        </w:tc>
        <w:tc>
          <w:tcPr>
            <w:tcW w:w="851" w:type="dxa"/>
          </w:tcPr>
          <w:p>
            <w:pPr>
              <w:pStyle w:val="TableParagraph"/>
              <w:spacing w:line="255" w:lineRule="exact" w:before="236"/>
              <w:ind w:left="155"/>
              <w:jc w:val="center"/>
              <w:rPr>
                <w:sz w:val="24"/>
              </w:rPr>
            </w:pPr>
            <w:r>
              <w:rPr>
                <w:sz w:val="24"/>
              </w:rPr>
              <w:t>6-</w:t>
            </w:r>
            <w:r>
              <w:rPr>
                <w:spacing w:val="-5"/>
                <w:sz w:val="24"/>
              </w:rPr>
              <w:t>10</w:t>
            </w:r>
          </w:p>
        </w:tc>
        <w:tc>
          <w:tcPr>
            <w:tcW w:w="991" w:type="dxa"/>
          </w:tcPr>
          <w:p>
            <w:pPr>
              <w:pStyle w:val="TableParagraph"/>
              <w:spacing w:line="255" w:lineRule="exact" w:before="236"/>
              <w:ind w:left="277"/>
              <w:rPr>
                <w:sz w:val="24"/>
              </w:rPr>
            </w:pPr>
            <w:r>
              <w:rPr>
                <w:sz w:val="24"/>
              </w:rPr>
              <w:t>11-</w:t>
            </w:r>
            <w:r>
              <w:rPr>
                <w:spacing w:val="-5"/>
                <w:sz w:val="24"/>
              </w:rPr>
              <w:t>20</w:t>
            </w:r>
          </w:p>
        </w:tc>
        <w:tc>
          <w:tcPr>
            <w:tcW w:w="852" w:type="dxa"/>
          </w:tcPr>
          <w:p>
            <w:pPr>
              <w:pStyle w:val="TableParagraph"/>
              <w:spacing w:line="255" w:lineRule="exact" w:before="236"/>
              <w:ind w:left="153" w:right="4"/>
              <w:jc w:val="center"/>
              <w:rPr>
                <w:sz w:val="24"/>
              </w:rPr>
            </w:pPr>
            <w:r>
              <w:rPr>
                <w:sz w:val="24"/>
              </w:rPr>
              <w:t>20 </w:t>
            </w:r>
            <w:r>
              <w:rPr>
                <w:spacing w:val="-10"/>
                <w:sz w:val="24"/>
              </w:rPr>
              <w:t>+</w:t>
            </w:r>
          </w:p>
        </w:tc>
      </w:tr>
      <w:tr>
        <w:trPr>
          <w:trHeight w:val="431" w:hRule="atLeast"/>
        </w:trPr>
        <w:tc>
          <w:tcPr>
            <w:tcW w:w="1415" w:type="dxa"/>
          </w:tcPr>
          <w:p>
            <w:pPr>
              <w:pStyle w:val="TableParagraph"/>
              <w:spacing w:before="78"/>
              <w:ind w:left="278"/>
              <w:rPr>
                <w:sz w:val="24"/>
              </w:rPr>
            </w:pPr>
            <w:r>
              <w:rPr>
                <w:spacing w:val="-5"/>
                <w:sz w:val="24"/>
              </w:rPr>
              <w:t>IT</w:t>
            </w:r>
          </w:p>
        </w:tc>
        <w:tc>
          <w:tcPr>
            <w:tcW w:w="991" w:type="dxa"/>
          </w:tcPr>
          <w:p>
            <w:pPr>
              <w:pStyle w:val="TableParagraph"/>
              <w:spacing w:before="78"/>
              <w:ind w:right="65"/>
              <w:jc w:val="center"/>
              <w:rPr>
                <w:sz w:val="24"/>
              </w:rPr>
            </w:pPr>
            <w:r>
              <w:rPr>
                <w:spacing w:val="-5"/>
                <w:sz w:val="24"/>
              </w:rPr>
              <w:t>121</w:t>
            </w:r>
          </w:p>
        </w:tc>
        <w:tc>
          <w:tcPr>
            <w:tcW w:w="851" w:type="dxa"/>
          </w:tcPr>
          <w:p>
            <w:pPr>
              <w:pStyle w:val="TableParagraph"/>
              <w:spacing w:before="78"/>
              <w:ind w:left="278"/>
              <w:rPr>
                <w:sz w:val="24"/>
              </w:rPr>
            </w:pPr>
            <w:r>
              <w:rPr>
                <w:spacing w:val="-5"/>
                <w:sz w:val="24"/>
              </w:rPr>
              <w:t>15%</w:t>
            </w:r>
          </w:p>
        </w:tc>
        <w:tc>
          <w:tcPr>
            <w:tcW w:w="851" w:type="dxa"/>
          </w:tcPr>
          <w:p>
            <w:pPr>
              <w:pStyle w:val="TableParagraph"/>
              <w:spacing w:before="78"/>
              <w:ind w:left="155" w:right="1"/>
              <w:jc w:val="center"/>
              <w:rPr>
                <w:sz w:val="24"/>
              </w:rPr>
            </w:pPr>
            <w:r>
              <w:rPr>
                <w:spacing w:val="-5"/>
                <w:sz w:val="24"/>
              </w:rPr>
              <w:t>35%</w:t>
            </w:r>
          </w:p>
        </w:tc>
        <w:tc>
          <w:tcPr>
            <w:tcW w:w="991" w:type="dxa"/>
          </w:tcPr>
          <w:p>
            <w:pPr>
              <w:pStyle w:val="TableParagraph"/>
              <w:spacing w:before="78"/>
              <w:ind w:left="277"/>
              <w:rPr>
                <w:sz w:val="24"/>
              </w:rPr>
            </w:pPr>
            <w:r>
              <w:rPr>
                <w:spacing w:val="-5"/>
                <w:sz w:val="24"/>
              </w:rPr>
              <w:t>32%</w:t>
            </w:r>
          </w:p>
        </w:tc>
        <w:tc>
          <w:tcPr>
            <w:tcW w:w="852" w:type="dxa"/>
          </w:tcPr>
          <w:p>
            <w:pPr>
              <w:pStyle w:val="TableParagraph"/>
              <w:spacing w:before="78"/>
              <w:ind w:left="153"/>
              <w:jc w:val="center"/>
              <w:rPr>
                <w:sz w:val="24"/>
              </w:rPr>
            </w:pPr>
            <w:r>
              <w:rPr>
                <w:spacing w:val="-5"/>
                <w:sz w:val="24"/>
              </w:rPr>
              <w:t>18%</w:t>
            </w:r>
          </w:p>
        </w:tc>
      </w:tr>
      <w:tr>
        <w:trPr>
          <w:trHeight w:val="421" w:hRule="atLeast"/>
        </w:trPr>
        <w:tc>
          <w:tcPr>
            <w:tcW w:w="1415" w:type="dxa"/>
          </w:tcPr>
          <w:p>
            <w:pPr>
              <w:pStyle w:val="TableParagraph"/>
              <w:spacing w:before="73"/>
              <w:ind w:left="278"/>
              <w:rPr>
                <w:sz w:val="24"/>
              </w:rPr>
            </w:pPr>
            <w:r>
              <w:rPr>
                <w:spacing w:val="-5"/>
                <w:sz w:val="24"/>
              </w:rPr>
              <w:t>NIT</w:t>
            </w:r>
          </w:p>
        </w:tc>
        <w:tc>
          <w:tcPr>
            <w:tcW w:w="991" w:type="dxa"/>
          </w:tcPr>
          <w:p>
            <w:pPr>
              <w:pStyle w:val="TableParagraph"/>
              <w:spacing w:before="73"/>
              <w:ind w:right="65"/>
              <w:jc w:val="center"/>
              <w:rPr>
                <w:sz w:val="24"/>
              </w:rPr>
            </w:pPr>
            <w:r>
              <w:rPr>
                <w:spacing w:val="-5"/>
                <w:sz w:val="24"/>
              </w:rPr>
              <w:t>755</w:t>
            </w:r>
          </w:p>
        </w:tc>
        <w:tc>
          <w:tcPr>
            <w:tcW w:w="851" w:type="dxa"/>
          </w:tcPr>
          <w:p>
            <w:pPr>
              <w:pStyle w:val="TableParagraph"/>
              <w:spacing w:before="73"/>
              <w:ind w:left="278"/>
              <w:rPr>
                <w:sz w:val="24"/>
              </w:rPr>
            </w:pPr>
            <w:r>
              <w:rPr>
                <w:spacing w:val="-5"/>
                <w:sz w:val="24"/>
              </w:rPr>
              <w:t>22%</w:t>
            </w:r>
          </w:p>
        </w:tc>
        <w:tc>
          <w:tcPr>
            <w:tcW w:w="851" w:type="dxa"/>
          </w:tcPr>
          <w:p>
            <w:pPr>
              <w:pStyle w:val="TableParagraph"/>
              <w:spacing w:before="73"/>
              <w:ind w:left="155" w:right="1"/>
              <w:jc w:val="center"/>
              <w:rPr>
                <w:sz w:val="24"/>
              </w:rPr>
            </w:pPr>
            <w:r>
              <w:rPr>
                <w:spacing w:val="-5"/>
                <w:sz w:val="24"/>
              </w:rPr>
              <w:t>22%</w:t>
            </w:r>
          </w:p>
        </w:tc>
        <w:tc>
          <w:tcPr>
            <w:tcW w:w="991" w:type="dxa"/>
          </w:tcPr>
          <w:p>
            <w:pPr>
              <w:pStyle w:val="TableParagraph"/>
              <w:spacing w:before="73"/>
              <w:ind w:left="277"/>
              <w:rPr>
                <w:sz w:val="24"/>
              </w:rPr>
            </w:pPr>
            <w:r>
              <w:rPr>
                <w:spacing w:val="-5"/>
                <w:sz w:val="24"/>
              </w:rPr>
              <w:t>30%</w:t>
            </w:r>
          </w:p>
        </w:tc>
        <w:tc>
          <w:tcPr>
            <w:tcW w:w="852" w:type="dxa"/>
          </w:tcPr>
          <w:p>
            <w:pPr>
              <w:pStyle w:val="TableParagraph"/>
              <w:spacing w:before="73"/>
              <w:ind w:left="153"/>
              <w:jc w:val="center"/>
              <w:rPr>
                <w:sz w:val="24"/>
              </w:rPr>
            </w:pPr>
            <w:r>
              <w:rPr>
                <w:spacing w:val="-5"/>
                <w:sz w:val="24"/>
              </w:rPr>
              <w:t>26%</w:t>
            </w:r>
          </w:p>
        </w:tc>
      </w:tr>
    </w:tbl>
    <w:p>
      <w:pPr>
        <w:pStyle w:val="BodyText"/>
        <w:spacing w:before="2"/>
        <w:ind w:left="0" w:right="0"/>
        <w:jc w:val="left"/>
      </w:pPr>
    </w:p>
    <w:p>
      <w:pPr>
        <w:pStyle w:val="BodyText"/>
        <w:ind w:right="566" w:firstLine="720"/>
      </w:pPr>
      <w:r>
        <w:rPr/>
        <w:t>Rezultati analize starosne strukture uzorka prikazani su u Tabeli</w:t>
      </w:r>
      <w:r>
        <w:rPr>
          <w:spacing w:val="-8"/>
        </w:rPr>
        <w:t> </w:t>
      </w:r>
      <w:r>
        <w:rPr/>
        <w:t>4.3.3.</w:t>
      </w:r>
      <w:r>
        <w:rPr>
          <w:spacing w:val="-8"/>
        </w:rPr>
        <w:t> </w:t>
      </w:r>
      <w:r>
        <w:rPr/>
        <w:t>Najviše</w:t>
      </w:r>
      <w:r>
        <w:rPr>
          <w:spacing w:val="-8"/>
        </w:rPr>
        <w:t> </w:t>
      </w:r>
      <w:r>
        <w:rPr/>
        <w:t>ispitanih</w:t>
      </w:r>
      <w:r>
        <w:rPr>
          <w:spacing w:val="-7"/>
        </w:rPr>
        <w:t> </w:t>
      </w:r>
      <w:r>
        <w:rPr/>
        <w:t>nastavnika</w:t>
      </w:r>
      <w:r>
        <w:rPr>
          <w:spacing w:val="-7"/>
        </w:rPr>
        <w:t> </w:t>
      </w:r>
      <w:r>
        <w:rPr/>
        <w:t>ima</w:t>
      </w:r>
      <w:r>
        <w:rPr>
          <w:spacing w:val="-8"/>
        </w:rPr>
        <w:t> </w:t>
      </w:r>
      <w:r>
        <w:rPr/>
        <w:t>između</w:t>
      </w:r>
      <w:r>
        <w:rPr>
          <w:spacing w:val="-7"/>
        </w:rPr>
        <w:t> </w:t>
      </w:r>
      <w:r>
        <w:rPr/>
        <w:t>36-45</w:t>
      </w:r>
      <w:r>
        <w:rPr>
          <w:spacing w:val="-9"/>
        </w:rPr>
        <w:t> </w:t>
      </w:r>
      <w:r>
        <w:rPr/>
        <w:t>godina,</w:t>
      </w:r>
      <w:r>
        <w:rPr>
          <w:spacing w:val="-7"/>
        </w:rPr>
        <w:t> </w:t>
      </w:r>
      <w:r>
        <w:rPr/>
        <w:t>a najmanje preko 56 godina (Tabela 4.3.3).</w:t>
      </w:r>
    </w:p>
    <w:p>
      <w:pPr>
        <w:pStyle w:val="BodyText"/>
        <w:ind w:left="0" w:right="0"/>
        <w:jc w:val="left"/>
      </w:pPr>
    </w:p>
    <w:p>
      <w:pPr>
        <w:pStyle w:val="BodyText"/>
        <w:ind w:left="0" w:right="0"/>
        <w:jc w:val="left"/>
      </w:pPr>
    </w:p>
    <w:p>
      <w:pPr>
        <w:spacing w:before="0"/>
        <w:ind w:left="1114" w:right="1537" w:firstLine="0"/>
        <w:jc w:val="center"/>
        <w:rPr>
          <w:sz w:val="24"/>
        </w:rPr>
      </w:pPr>
      <w:r>
        <w:rPr>
          <w:b/>
          <w:sz w:val="24"/>
        </w:rPr>
        <w:t>Tabela</w:t>
      </w:r>
      <w:r>
        <w:rPr>
          <w:b/>
          <w:spacing w:val="-2"/>
          <w:sz w:val="24"/>
        </w:rPr>
        <w:t> </w:t>
      </w:r>
      <w:r>
        <w:rPr>
          <w:b/>
          <w:sz w:val="24"/>
        </w:rPr>
        <w:t>4.3.3</w:t>
      </w:r>
      <w:r>
        <w:rPr>
          <w:b/>
          <w:spacing w:val="-1"/>
          <w:sz w:val="24"/>
        </w:rPr>
        <w:t> </w:t>
      </w:r>
      <w:r>
        <w:rPr>
          <w:sz w:val="24"/>
        </w:rPr>
        <w:t>Prikaz</w:t>
      </w:r>
      <w:r>
        <w:rPr>
          <w:spacing w:val="-2"/>
          <w:sz w:val="24"/>
        </w:rPr>
        <w:t> </w:t>
      </w:r>
      <w:r>
        <w:rPr>
          <w:sz w:val="24"/>
        </w:rPr>
        <w:t>starosne</w:t>
      </w:r>
      <w:r>
        <w:rPr>
          <w:spacing w:val="-1"/>
          <w:sz w:val="24"/>
        </w:rPr>
        <w:t> </w:t>
      </w:r>
      <w:r>
        <w:rPr>
          <w:spacing w:val="-2"/>
          <w:sz w:val="24"/>
        </w:rPr>
        <w:t>strukture</w:t>
      </w:r>
    </w:p>
    <w:p>
      <w:pPr>
        <w:pStyle w:val="BodyText"/>
        <w:spacing w:before="46"/>
        <w:ind w:left="0" w:right="0"/>
        <w:jc w:val="left"/>
        <w:rPr>
          <w:sz w:val="20"/>
        </w:rPr>
      </w:pPr>
    </w:p>
    <w:tbl>
      <w:tblPr>
        <w:tblW w:w="0" w:type="auto"/>
        <w:jc w:val="left"/>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850"/>
        <w:gridCol w:w="1062"/>
        <w:gridCol w:w="1066"/>
        <w:gridCol w:w="992"/>
        <w:gridCol w:w="852"/>
      </w:tblGrid>
      <w:tr>
        <w:trPr>
          <w:trHeight w:val="275" w:hRule="atLeast"/>
        </w:trPr>
        <w:tc>
          <w:tcPr>
            <w:tcW w:w="1414" w:type="dxa"/>
            <w:vMerge w:val="restart"/>
          </w:tcPr>
          <w:p>
            <w:pPr>
              <w:pStyle w:val="TableParagraph"/>
              <w:spacing w:before="273"/>
              <w:rPr>
                <w:sz w:val="24"/>
              </w:rPr>
            </w:pPr>
          </w:p>
          <w:p>
            <w:pPr>
              <w:pStyle w:val="TableParagraph"/>
              <w:spacing w:line="255" w:lineRule="exact"/>
              <w:ind w:left="279"/>
              <w:rPr>
                <w:sz w:val="24"/>
              </w:rPr>
            </w:pPr>
            <w:r>
              <w:rPr>
                <w:spacing w:val="-2"/>
                <w:sz w:val="24"/>
              </w:rPr>
              <w:t>Nastavnici</w:t>
            </w:r>
          </w:p>
        </w:tc>
        <w:tc>
          <w:tcPr>
            <w:tcW w:w="850" w:type="dxa"/>
            <w:vMerge w:val="restart"/>
          </w:tcPr>
          <w:p>
            <w:pPr>
              <w:pStyle w:val="TableParagraph"/>
              <w:spacing w:before="273"/>
              <w:rPr>
                <w:sz w:val="24"/>
              </w:rPr>
            </w:pPr>
          </w:p>
          <w:p>
            <w:pPr>
              <w:pStyle w:val="TableParagraph"/>
              <w:spacing w:line="255" w:lineRule="exact"/>
              <w:ind w:left="277"/>
              <w:rPr>
                <w:sz w:val="24"/>
              </w:rPr>
            </w:pPr>
            <w:r>
              <w:rPr>
                <w:spacing w:val="-4"/>
                <w:sz w:val="24"/>
              </w:rPr>
              <w:t>Broj</w:t>
            </w:r>
          </w:p>
        </w:tc>
        <w:tc>
          <w:tcPr>
            <w:tcW w:w="3972" w:type="dxa"/>
            <w:gridSpan w:val="4"/>
          </w:tcPr>
          <w:p>
            <w:pPr>
              <w:pStyle w:val="TableParagraph"/>
              <w:spacing w:line="255" w:lineRule="exact"/>
              <w:ind w:left="174"/>
              <w:jc w:val="center"/>
              <w:rPr>
                <w:sz w:val="24"/>
              </w:rPr>
            </w:pPr>
            <w:r>
              <w:rPr>
                <w:spacing w:val="-2"/>
                <w:sz w:val="24"/>
              </w:rPr>
              <w:t>Starost</w:t>
            </w:r>
          </w:p>
        </w:tc>
      </w:tr>
      <w:tr>
        <w:trPr>
          <w:trHeight w:val="539" w:hRule="atLeast"/>
        </w:trPr>
        <w:tc>
          <w:tcPr>
            <w:tcW w:w="1414" w:type="dxa"/>
            <w:vMerge/>
            <w:tcBorders>
              <w:top w:val="nil"/>
            </w:tcBorders>
          </w:tcPr>
          <w:p>
            <w:pPr>
              <w:rPr>
                <w:sz w:val="2"/>
                <w:szCs w:val="2"/>
              </w:rPr>
            </w:pPr>
          </w:p>
        </w:tc>
        <w:tc>
          <w:tcPr>
            <w:tcW w:w="850" w:type="dxa"/>
            <w:vMerge/>
            <w:tcBorders>
              <w:top w:val="nil"/>
            </w:tcBorders>
          </w:tcPr>
          <w:p>
            <w:pPr>
              <w:rPr>
                <w:sz w:val="2"/>
                <w:szCs w:val="2"/>
              </w:rPr>
            </w:pPr>
          </w:p>
        </w:tc>
        <w:tc>
          <w:tcPr>
            <w:tcW w:w="1062" w:type="dxa"/>
          </w:tcPr>
          <w:p>
            <w:pPr>
              <w:pStyle w:val="TableParagraph"/>
              <w:spacing w:line="255" w:lineRule="exact" w:before="264"/>
              <w:ind w:left="277"/>
              <w:rPr>
                <w:sz w:val="24"/>
              </w:rPr>
            </w:pPr>
            <w:r>
              <w:rPr>
                <w:sz w:val="24"/>
              </w:rPr>
              <w:t>25-</w:t>
            </w:r>
            <w:r>
              <w:rPr>
                <w:spacing w:val="-5"/>
                <w:sz w:val="24"/>
              </w:rPr>
              <w:t>35</w:t>
            </w:r>
          </w:p>
        </w:tc>
        <w:tc>
          <w:tcPr>
            <w:tcW w:w="1066" w:type="dxa"/>
          </w:tcPr>
          <w:p>
            <w:pPr>
              <w:pStyle w:val="TableParagraph"/>
              <w:spacing w:line="255" w:lineRule="exact" w:before="264"/>
              <w:ind w:left="277"/>
              <w:rPr>
                <w:sz w:val="24"/>
              </w:rPr>
            </w:pPr>
            <w:r>
              <w:rPr>
                <w:sz w:val="24"/>
              </w:rPr>
              <w:t>36-</w:t>
            </w:r>
            <w:r>
              <w:rPr>
                <w:spacing w:val="-5"/>
                <w:sz w:val="24"/>
              </w:rPr>
              <w:t>45</w:t>
            </w:r>
          </w:p>
        </w:tc>
        <w:tc>
          <w:tcPr>
            <w:tcW w:w="992" w:type="dxa"/>
          </w:tcPr>
          <w:p>
            <w:pPr>
              <w:pStyle w:val="TableParagraph"/>
              <w:spacing w:line="255" w:lineRule="exact" w:before="264"/>
              <w:ind w:left="277"/>
              <w:rPr>
                <w:sz w:val="24"/>
              </w:rPr>
            </w:pPr>
            <w:r>
              <w:rPr>
                <w:sz w:val="24"/>
              </w:rPr>
              <w:t>46-</w:t>
            </w:r>
            <w:r>
              <w:rPr>
                <w:spacing w:val="-5"/>
                <w:sz w:val="24"/>
              </w:rPr>
              <w:t>55</w:t>
            </w:r>
          </w:p>
        </w:tc>
        <w:tc>
          <w:tcPr>
            <w:tcW w:w="852" w:type="dxa"/>
          </w:tcPr>
          <w:p>
            <w:pPr>
              <w:pStyle w:val="TableParagraph"/>
              <w:spacing w:line="255" w:lineRule="exact" w:before="264"/>
              <w:ind w:left="277"/>
              <w:rPr>
                <w:sz w:val="24"/>
              </w:rPr>
            </w:pPr>
            <w:r>
              <w:rPr>
                <w:spacing w:val="-5"/>
                <w:sz w:val="24"/>
              </w:rPr>
              <w:t>56+</w:t>
            </w:r>
          </w:p>
        </w:tc>
      </w:tr>
      <w:tr>
        <w:trPr>
          <w:trHeight w:val="448" w:hRule="atLeast"/>
        </w:trPr>
        <w:tc>
          <w:tcPr>
            <w:tcW w:w="1414" w:type="dxa"/>
          </w:tcPr>
          <w:p>
            <w:pPr>
              <w:pStyle w:val="TableParagraph"/>
              <w:spacing w:before="86"/>
              <w:ind w:left="279"/>
              <w:rPr>
                <w:sz w:val="24"/>
              </w:rPr>
            </w:pPr>
            <w:r>
              <w:rPr>
                <w:spacing w:val="-5"/>
                <w:sz w:val="24"/>
              </w:rPr>
              <w:t>IT</w:t>
            </w:r>
          </w:p>
        </w:tc>
        <w:tc>
          <w:tcPr>
            <w:tcW w:w="850" w:type="dxa"/>
          </w:tcPr>
          <w:p>
            <w:pPr>
              <w:pStyle w:val="TableParagraph"/>
              <w:spacing w:before="86"/>
              <w:ind w:left="75"/>
              <w:jc w:val="center"/>
              <w:rPr>
                <w:sz w:val="24"/>
              </w:rPr>
            </w:pPr>
            <w:r>
              <w:rPr>
                <w:spacing w:val="-5"/>
                <w:sz w:val="24"/>
              </w:rPr>
              <w:t>121</w:t>
            </w:r>
          </w:p>
        </w:tc>
        <w:tc>
          <w:tcPr>
            <w:tcW w:w="1062" w:type="dxa"/>
          </w:tcPr>
          <w:p>
            <w:pPr>
              <w:pStyle w:val="TableParagraph"/>
              <w:spacing w:before="86"/>
              <w:ind w:left="277"/>
              <w:rPr>
                <w:sz w:val="24"/>
              </w:rPr>
            </w:pPr>
            <w:r>
              <w:rPr>
                <w:spacing w:val="-5"/>
                <w:sz w:val="24"/>
              </w:rPr>
              <w:t>26%</w:t>
            </w:r>
          </w:p>
        </w:tc>
        <w:tc>
          <w:tcPr>
            <w:tcW w:w="1066" w:type="dxa"/>
          </w:tcPr>
          <w:p>
            <w:pPr>
              <w:pStyle w:val="TableParagraph"/>
              <w:spacing w:before="86"/>
              <w:ind w:left="277"/>
              <w:rPr>
                <w:sz w:val="24"/>
              </w:rPr>
            </w:pPr>
            <w:r>
              <w:rPr>
                <w:spacing w:val="-5"/>
                <w:sz w:val="24"/>
              </w:rPr>
              <w:t>34%</w:t>
            </w:r>
          </w:p>
        </w:tc>
        <w:tc>
          <w:tcPr>
            <w:tcW w:w="992" w:type="dxa"/>
          </w:tcPr>
          <w:p>
            <w:pPr>
              <w:pStyle w:val="TableParagraph"/>
              <w:spacing w:before="86"/>
              <w:ind w:left="277"/>
              <w:rPr>
                <w:sz w:val="24"/>
              </w:rPr>
            </w:pPr>
            <w:r>
              <w:rPr>
                <w:spacing w:val="-5"/>
                <w:sz w:val="24"/>
              </w:rPr>
              <w:t>29%</w:t>
            </w:r>
          </w:p>
        </w:tc>
        <w:tc>
          <w:tcPr>
            <w:tcW w:w="852" w:type="dxa"/>
          </w:tcPr>
          <w:p>
            <w:pPr>
              <w:pStyle w:val="TableParagraph"/>
              <w:spacing w:before="86"/>
              <w:ind w:left="277"/>
              <w:rPr>
                <w:sz w:val="24"/>
              </w:rPr>
            </w:pPr>
            <w:r>
              <w:rPr>
                <w:spacing w:val="-5"/>
                <w:sz w:val="24"/>
              </w:rPr>
              <w:t>12%</w:t>
            </w:r>
          </w:p>
        </w:tc>
      </w:tr>
      <w:tr>
        <w:trPr>
          <w:trHeight w:val="287" w:hRule="atLeast"/>
        </w:trPr>
        <w:tc>
          <w:tcPr>
            <w:tcW w:w="1414" w:type="dxa"/>
          </w:tcPr>
          <w:p>
            <w:pPr>
              <w:pStyle w:val="TableParagraph"/>
              <w:spacing w:line="261" w:lineRule="exact" w:before="6"/>
              <w:ind w:left="279"/>
              <w:rPr>
                <w:sz w:val="24"/>
              </w:rPr>
            </w:pPr>
            <w:r>
              <w:rPr>
                <w:spacing w:val="-5"/>
                <w:sz w:val="24"/>
              </w:rPr>
              <w:t>NIT</w:t>
            </w:r>
          </w:p>
        </w:tc>
        <w:tc>
          <w:tcPr>
            <w:tcW w:w="850" w:type="dxa"/>
          </w:tcPr>
          <w:p>
            <w:pPr>
              <w:pStyle w:val="TableParagraph"/>
              <w:spacing w:line="261" w:lineRule="exact" w:before="6"/>
              <w:ind w:left="75"/>
              <w:jc w:val="center"/>
              <w:rPr>
                <w:sz w:val="24"/>
              </w:rPr>
            </w:pPr>
            <w:r>
              <w:rPr>
                <w:spacing w:val="-5"/>
                <w:sz w:val="24"/>
              </w:rPr>
              <w:t>755</w:t>
            </w:r>
          </w:p>
        </w:tc>
        <w:tc>
          <w:tcPr>
            <w:tcW w:w="1062" w:type="dxa"/>
          </w:tcPr>
          <w:p>
            <w:pPr>
              <w:pStyle w:val="TableParagraph"/>
              <w:spacing w:line="261" w:lineRule="exact" w:before="6"/>
              <w:ind w:left="277"/>
              <w:rPr>
                <w:sz w:val="24"/>
              </w:rPr>
            </w:pPr>
            <w:r>
              <w:rPr>
                <w:spacing w:val="-5"/>
                <w:sz w:val="24"/>
              </w:rPr>
              <w:t>31%</w:t>
            </w:r>
          </w:p>
        </w:tc>
        <w:tc>
          <w:tcPr>
            <w:tcW w:w="1066" w:type="dxa"/>
          </w:tcPr>
          <w:p>
            <w:pPr>
              <w:pStyle w:val="TableParagraph"/>
              <w:spacing w:line="261" w:lineRule="exact" w:before="6"/>
              <w:ind w:left="277"/>
              <w:rPr>
                <w:sz w:val="24"/>
              </w:rPr>
            </w:pPr>
            <w:r>
              <w:rPr>
                <w:spacing w:val="-5"/>
                <w:sz w:val="24"/>
              </w:rPr>
              <w:t>36%</w:t>
            </w:r>
          </w:p>
        </w:tc>
        <w:tc>
          <w:tcPr>
            <w:tcW w:w="992" w:type="dxa"/>
          </w:tcPr>
          <w:p>
            <w:pPr>
              <w:pStyle w:val="TableParagraph"/>
              <w:spacing w:line="261" w:lineRule="exact" w:before="6"/>
              <w:ind w:left="277"/>
              <w:rPr>
                <w:sz w:val="24"/>
              </w:rPr>
            </w:pPr>
            <w:r>
              <w:rPr>
                <w:spacing w:val="-5"/>
                <w:sz w:val="24"/>
              </w:rPr>
              <w:t>24%</w:t>
            </w:r>
          </w:p>
        </w:tc>
        <w:tc>
          <w:tcPr>
            <w:tcW w:w="852" w:type="dxa"/>
          </w:tcPr>
          <w:p>
            <w:pPr>
              <w:pStyle w:val="TableParagraph"/>
              <w:spacing w:line="261" w:lineRule="exact" w:before="6"/>
              <w:ind w:left="277"/>
              <w:rPr>
                <w:sz w:val="24"/>
              </w:rPr>
            </w:pPr>
            <w:r>
              <w:rPr>
                <w:spacing w:val="-5"/>
                <w:sz w:val="24"/>
              </w:rPr>
              <w:t>9%</w:t>
            </w:r>
          </w:p>
        </w:tc>
      </w:tr>
    </w:tbl>
    <w:p>
      <w:pPr>
        <w:pStyle w:val="BodyText"/>
        <w:spacing w:before="2"/>
        <w:ind w:left="0" w:right="0"/>
        <w:jc w:val="left"/>
      </w:pPr>
    </w:p>
    <w:p>
      <w:pPr>
        <w:pStyle w:val="BodyText"/>
        <w:ind w:firstLine="360"/>
      </w:pPr>
      <w:r>
        <w:rPr/>
        <w:t>Kako bi se adresiralo pitanje primene informaciono-komunikacionih</w:t>
      </w:r>
      <w:r>
        <w:rPr>
          <w:spacing w:val="-8"/>
        </w:rPr>
        <w:t> </w:t>
      </w:r>
      <w:r>
        <w:rPr/>
        <w:t>tehnologija</w:t>
      </w:r>
      <w:r>
        <w:rPr>
          <w:spacing w:val="-8"/>
        </w:rPr>
        <w:t> </w:t>
      </w:r>
      <w:r>
        <w:rPr/>
        <w:t>u</w:t>
      </w:r>
      <w:r>
        <w:rPr>
          <w:spacing w:val="-8"/>
        </w:rPr>
        <w:t> </w:t>
      </w:r>
      <w:r>
        <w:rPr/>
        <w:t>nastavi,</w:t>
      </w:r>
      <w:r>
        <w:rPr>
          <w:spacing w:val="-8"/>
        </w:rPr>
        <w:t> </w:t>
      </w:r>
      <w:r>
        <w:rPr/>
        <w:t>svi</w:t>
      </w:r>
      <w:r>
        <w:rPr>
          <w:spacing w:val="-8"/>
        </w:rPr>
        <w:t> </w:t>
      </w:r>
      <w:r>
        <w:rPr/>
        <w:t>nastavnici</w:t>
      </w:r>
      <w:r>
        <w:rPr>
          <w:spacing w:val="-8"/>
        </w:rPr>
        <w:t> </w:t>
      </w:r>
      <w:r>
        <w:rPr/>
        <w:t>su</w:t>
      </w:r>
      <w:r>
        <w:rPr>
          <w:spacing w:val="-8"/>
        </w:rPr>
        <w:t> </w:t>
      </w:r>
      <w:r>
        <w:rPr/>
        <w:t>upitani</w:t>
      </w:r>
      <w:r>
        <w:rPr>
          <w:spacing w:val="-8"/>
        </w:rPr>
        <w:t> </w:t>
      </w:r>
      <w:r>
        <w:rPr/>
        <w:t>koliko često koriste računar u svom nastavničkom radu tokom nastave (Tabela 4.3.4.).</w:t>
      </w:r>
    </w:p>
    <w:p>
      <w:pPr>
        <w:pStyle w:val="BodyText"/>
        <w:spacing w:after="0"/>
        <w:sectPr>
          <w:pgSz w:w="8400" w:h="11910"/>
          <w:pgMar w:header="0" w:footer="581" w:top="780" w:bottom="780" w:left="708" w:right="283"/>
        </w:sectPr>
      </w:pPr>
    </w:p>
    <w:p>
      <w:pPr>
        <w:pStyle w:val="BodyText"/>
        <w:spacing w:before="65"/>
        <w:ind w:left="503" w:right="0"/>
        <w:jc w:val="left"/>
      </w:pPr>
      <w:r>
        <w:rPr>
          <w:b/>
        </w:rPr>
        <w:t>Tabela</w:t>
      </w:r>
      <w:r>
        <w:rPr>
          <w:b/>
          <w:spacing w:val="40"/>
        </w:rPr>
        <w:t> </w:t>
      </w:r>
      <w:r>
        <w:rPr>
          <w:b/>
        </w:rPr>
        <w:t>4.3.4</w:t>
      </w:r>
      <w:r>
        <w:rPr>
          <w:b/>
          <w:spacing w:val="40"/>
        </w:rPr>
        <w:t> </w:t>
      </w:r>
      <w:r>
        <w:rPr/>
        <w:t>Koliko</w:t>
      </w:r>
      <w:r>
        <w:rPr>
          <w:spacing w:val="40"/>
        </w:rPr>
        <w:t> </w:t>
      </w:r>
      <w:r>
        <w:rPr/>
        <w:t>često</w:t>
      </w:r>
      <w:r>
        <w:rPr>
          <w:spacing w:val="40"/>
        </w:rPr>
        <w:t> </w:t>
      </w:r>
      <w:r>
        <w:rPr/>
        <w:t>nastavnici</w:t>
      </w:r>
      <w:r>
        <w:rPr>
          <w:spacing w:val="40"/>
        </w:rPr>
        <w:t> </w:t>
      </w:r>
      <w:r>
        <w:rPr/>
        <w:t>koriste</w:t>
      </w:r>
      <w:r>
        <w:rPr>
          <w:spacing w:val="40"/>
        </w:rPr>
        <w:t> </w:t>
      </w:r>
      <w:r>
        <w:rPr/>
        <w:t>računar</w:t>
      </w:r>
      <w:r>
        <w:rPr>
          <w:spacing w:val="40"/>
        </w:rPr>
        <w:t> </w:t>
      </w:r>
      <w:r>
        <w:rPr/>
        <w:t>u</w:t>
      </w:r>
      <w:r>
        <w:rPr>
          <w:spacing w:val="40"/>
        </w:rPr>
        <w:t> </w:t>
      </w:r>
      <w:r>
        <w:rPr/>
        <w:t>svom nastavničkom radu u toku nastave?</w:t>
      </w:r>
    </w:p>
    <w:p>
      <w:pPr>
        <w:pStyle w:val="BodyText"/>
        <w:spacing w:before="45" w:after="1"/>
        <w:ind w:left="0" w:right="0"/>
        <w:jc w:val="left"/>
        <w:rPr>
          <w:sz w:val="20"/>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6"/>
        <w:gridCol w:w="2662"/>
        <w:gridCol w:w="1504"/>
        <w:gridCol w:w="1229"/>
      </w:tblGrid>
      <w:tr>
        <w:trPr>
          <w:trHeight w:val="913" w:hRule="atLeast"/>
        </w:trPr>
        <w:tc>
          <w:tcPr>
            <w:tcW w:w="1276" w:type="dxa"/>
          </w:tcPr>
          <w:p>
            <w:pPr>
              <w:pStyle w:val="TableParagraph"/>
              <w:spacing w:before="44"/>
              <w:rPr>
                <w:sz w:val="24"/>
              </w:rPr>
            </w:pPr>
          </w:p>
          <w:p>
            <w:pPr>
              <w:pStyle w:val="TableParagraph"/>
              <w:ind w:left="107"/>
              <w:rPr>
                <w:sz w:val="24"/>
              </w:rPr>
            </w:pPr>
            <w:r>
              <w:rPr>
                <w:spacing w:val="-2"/>
                <w:sz w:val="24"/>
              </w:rPr>
              <w:t>Nastavnici</w:t>
            </w:r>
          </w:p>
        </w:tc>
        <w:tc>
          <w:tcPr>
            <w:tcW w:w="2662" w:type="dxa"/>
          </w:tcPr>
          <w:p>
            <w:pPr>
              <w:pStyle w:val="TableParagraph"/>
              <w:spacing w:before="182"/>
              <w:ind w:left="278"/>
              <w:rPr>
                <w:sz w:val="24"/>
              </w:rPr>
            </w:pPr>
            <w:r>
              <w:rPr>
                <w:sz w:val="24"/>
              </w:rPr>
              <w:t>Koliko</w:t>
            </w:r>
            <w:r>
              <w:rPr>
                <w:spacing w:val="80"/>
                <w:sz w:val="24"/>
              </w:rPr>
              <w:t> </w:t>
            </w:r>
            <w:r>
              <w:rPr>
                <w:sz w:val="24"/>
              </w:rPr>
              <w:t>često</w:t>
            </w:r>
            <w:r>
              <w:rPr>
                <w:spacing w:val="80"/>
                <w:sz w:val="24"/>
              </w:rPr>
              <w:t> </w:t>
            </w:r>
            <w:r>
              <w:rPr>
                <w:sz w:val="24"/>
              </w:rPr>
              <w:t>koristite računar u učionici?</w:t>
            </w:r>
          </w:p>
        </w:tc>
        <w:tc>
          <w:tcPr>
            <w:tcW w:w="1504" w:type="dxa"/>
          </w:tcPr>
          <w:p>
            <w:pPr>
              <w:pStyle w:val="TableParagraph"/>
              <w:spacing w:before="44"/>
              <w:rPr>
                <w:sz w:val="24"/>
              </w:rPr>
            </w:pPr>
          </w:p>
          <w:p>
            <w:pPr>
              <w:pStyle w:val="TableParagraph"/>
              <w:ind w:left="106"/>
              <w:rPr>
                <w:sz w:val="24"/>
              </w:rPr>
            </w:pPr>
            <w:r>
              <w:rPr>
                <w:spacing w:val="-2"/>
                <w:sz w:val="24"/>
              </w:rPr>
              <w:t>Frekvencija</w:t>
            </w:r>
          </w:p>
        </w:tc>
        <w:tc>
          <w:tcPr>
            <w:tcW w:w="1229" w:type="dxa"/>
          </w:tcPr>
          <w:p>
            <w:pPr>
              <w:pStyle w:val="TableParagraph"/>
              <w:spacing w:before="44"/>
              <w:rPr>
                <w:sz w:val="24"/>
              </w:rPr>
            </w:pPr>
          </w:p>
          <w:p>
            <w:pPr>
              <w:pStyle w:val="TableParagraph"/>
              <w:ind w:left="60" w:right="213"/>
              <w:jc w:val="center"/>
              <w:rPr>
                <w:sz w:val="24"/>
              </w:rPr>
            </w:pPr>
            <w:r>
              <w:rPr>
                <w:spacing w:val="-2"/>
                <w:sz w:val="24"/>
              </w:rPr>
              <w:t>Procenat</w:t>
            </w:r>
          </w:p>
        </w:tc>
      </w:tr>
      <w:tr>
        <w:trPr>
          <w:trHeight w:val="365" w:hRule="atLeast"/>
        </w:trPr>
        <w:tc>
          <w:tcPr>
            <w:tcW w:w="1276" w:type="dxa"/>
            <w:vMerge w:val="restart"/>
          </w:tcPr>
          <w:p>
            <w:pPr>
              <w:pStyle w:val="TableParagraph"/>
              <w:spacing w:before="154"/>
              <w:rPr>
                <w:sz w:val="24"/>
              </w:rPr>
            </w:pPr>
          </w:p>
          <w:p>
            <w:pPr>
              <w:pStyle w:val="TableParagraph"/>
              <w:ind w:left="278"/>
              <w:rPr>
                <w:sz w:val="24"/>
              </w:rPr>
            </w:pPr>
            <w:r>
              <w:rPr>
                <w:spacing w:val="-5"/>
                <w:sz w:val="24"/>
              </w:rPr>
              <w:t>IT</w:t>
            </w:r>
          </w:p>
        </w:tc>
        <w:tc>
          <w:tcPr>
            <w:tcW w:w="2662" w:type="dxa"/>
          </w:tcPr>
          <w:p>
            <w:pPr>
              <w:pStyle w:val="TableParagraph"/>
              <w:spacing w:before="45"/>
              <w:ind w:left="278"/>
              <w:rPr>
                <w:sz w:val="24"/>
              </w:rPr>
            </w:pPr>
            <w:r>
              <w:rPr>
                <w:spacing w:val="-4"/>
                <w:sz w:val="24"/>
              </w:rPr>
              <w:t>Uvek</w:t>
            </w:r>
          </w:p>
        </w:tc>
        <w:tc>
          <w:tcPr>
            <w:tcW w:w="1504" w:type="dxa"/>
          </w:tcPr>
          <w:p>
            <w:pPr>
              <w:pStyle w:val="TableParagraph"/>
              <w:spacing w:before="45"/>
              <w:ind w:left="277"/>
              <w:rPr>
                <w:sz w:val="24"/>
              </w:rPr>
            </w:pPr>
            <w:r>
              <w:rPr>
                <w:spacing w:val="-5"/>
                <w:sz w:val="24"/>
              </w:rPr>
              <w:t>77</w:t>
            </w:r>
          </w:p>
        </w:tc>
        <w:tc>
          <w:tcPr>
            <w:tcW w:w="1229" w:type="dxa"/>
          </w:tcPr>
          <w:p>
            <w:pPr>
              <w:pStyle w:val="TableParagraph"/>
              <w:spacing w:before="45"/>
              <w:ind w:right="213"/>
              <w:jc w:val="center"/>
              <w:rPr>
                <w:sz w:val="24"/>
              </w:rPr>
            </w:pPr>
            <w:r>
              <w:rPr>
                <w:spacing w:val="-5"/>
                <w:sz w:val="24"/>
              </w:rPr>
              <w:t>64%</w:t>
            </w:r>
          </w:p>
        </w:tc>
      </w:tr>
      <w:tr>
        <w:trPr>
          <w:trHeight w:val="365" w:hRule="atLeast"/>
        </w:trPr>
        <w:tc>
          <w:tcPr>
            <w:tcW w:w="1276" w:type="dxa"/>
            <w:vMerge/>
            <w:tcBorders>
              <w:top w:val="nil"/>
            </w:tcBorders>
          </w:tcPr>
          <w:p>
            <w:pPr>
              <w:rPr>
                <w:sz w:val="2"/>
                <w:szCs w:val="2"/>
              </w:rPr>
            </w:pPr>
          </w:p>
        </w:tc>
        <w:tc>
          <w:tcPr>
            <w:tcW w:w="2662" w:type="dxa"/>
          </w:tcPr>
          <w:p>
            <w:pPr>
              <w:pStyle w:val="TableParagraph"/>
              <w:spacing w:before="45"/>
              <w:ind w:left="278"/>
              <w:rPr>
                <w:sz w:val="24"/>
              </w:rPr>
            </w:pPr>
            <w:r>
              <w:rPr>
                <w:spacing w:val="-2"/>
                <w:sz w:val="24"/>
              </w:rPr>
              <w:t>Ponekad</w:t>
            </w:r>
          </w:p>
        </w:tc>
        <w:tc>
          <w:tcPr>
            <w:tcW w:w="1504" w:type="dxa"/>
          </w:tcPr>
          <w:p>
            <w:pPr>
              <w:pStyle w:val="TableParagraph"/>
              <w:spacing w:before="45"/>
              <w:ind w:left="277"/>
              <w:rPr>
                <w:sz w:val="24"/>
              </w:rPr>
            </w:pPr>
            <w:r>
              <w:rPr>
                <w:spacing w:val="-5"/>
                <w:sz w:val="24"/>
              </w:rPr>
              <w:t>44</w:t>
            </w:r>
          </w:p>
        </w:tc>
        <w:tc>
          <w:tcPr>
            <w:tcW w:w="1229" w:type="dxa"/>
          </w:tcPr>
          <w:p>
            <w:pPr>
              <w:pStyle w:val="TableParagraph"/>
              <w:spacing w:before="45"/>
              <w:ind w:right="213"/>
              <w:jc w:val="center"/>
              <w:rPr>
                <w:sz w:val="24"/>
              </w:rPr>
            </w:pPr>
            <w:r>
              <w:rPr>
                <w:spacing w:val="-5"/>
                <w:sz w:val="24"/>
              </w:rPr>
              <w:t>36%</w:t>
            </w:r>
          </w:p>
        </w:tc>
      </w:tr>
      <w:tr>
        <w:trPr>
          <w:trHeight w:val="365" w:hRule="atLeast"/>
        </w:trPr>
        <w:tc>
          <w:tcPr>
            <w:tcW w:w="1276" w:type="dxa"/>
            <w:vMerge/>
            <w:tcBorders>
              <w:top w:val="nil"/>
            </w:tcBorders>
          </w:tcPr>
          <w:p>
            <w:pPr>
              <w:rPr>
                <w:sz w:val="2"/>
                <w:szCs w:val="2"/>
              </w:rPr>
            </w:pPr>
          </w:p>
        </w:tc>
        <w:tc>
          <w:tcPr>
            <w:tcW w:w="2662" w:type="dxa"/>
          </w:tcPr>
          <w:p>
            <w:pPr>
              <w:pStyle w:val="TableParagraph"/>
              <w:spacing w:before="45"/>
              <w:ind w:left="278"/>
              <w:rPr>
                <w:sz w:val="24"/>
              </w:rPr>
            </w:pPr>
            <w:r>
              <w:rPr>
                <w:spacing w:val="-2"/>
                <w:sz w:val="24"/>
              </w:rPr>
              <w:t>Total</w:t>
            </w:r>
          </w:p>
        </w:tc>
        <w:tc>
          <w:tcPr>
            <w:tcW w:w="1504" w:type="dxa"/>
          </w:tcPr>
          <w:p>
            <w:pPr>
              <w:pStyle w:val="TableParagraph"/>
              <w:spacing w:before="45"/>
              <w:ind w:left="277"/>
              <w:rPr>
                <w:sz w:val="24"/>
              </w:rPr>
            </w:pPr>
            <w:r>
              <w:rPr>
                <w:spacing w:val="-5"/>
                <w:sz w:val="24"/>
              </w:rPr>
              <w:t>121</w:t>
            </w:r>
          </w:p>
        </w:tc>
        <w:tc>
          <w:tcPr>
            <w:tcW w:w="1229" w:type="dxa"/>
          </w:tcPr>
          <w:p>
            <w:pPr>
              <w:pStyle w:val="TableParagraph"/>
              <w:rPr>
                <w:sz w:val="24"/>
              </w:rPr>
            </w:pPr>
          </w:p>
        </w:tc>
      </w:tr>
      <w:tr>
        <w:trPr>
          <w:trHeight w:val="365" w:hRule="atLeast"/>
        </w:trPr>
        <w:tc>
          <w:tcPr>
            <w:tcW w:w="1276" w:type="dxa"/>
            <w:vMerge w:val="restart"/>
          </w:tcPr>
          <w:p>
            <w:pPr>
              <w:pStyle w:val="TableParagraph"/>
              <w:rPr>
                <w:sz w:val="24"/>
              </w:rPr>
            </w:pPr>
          </w:p>
          <w:p>
            <w:pPr>
              <w:pStyle w:val="TableParagraph"/>
              <w:spacing w:before="70"/>
              <w:rPr>
                <w:sz w:val="24"/>
              </w:rPr>
            </w:pPr>
          </w:p>
          <w:p>
            <w:pPr>
              <w:pStyle w:val="TableParagraph"/>
              <w:ind w:left="278"/>
              <w:rPr>
                <w:sz w:val="24"/>
              </w:rPr>
            </w:pPr>
            <w:r>
              <w:rPr>
                <w:spacing w:val="-5"/>
                <w:sz w:val="24"/>
              </w:rPr>
              <w:t>NIT</w:t>
            </w:r>
          </w:p>
        </w:tc>
        <w:tc>
          <w:tcPr>
            <w:tcW w:w="2662" w:type="dxa"/>
          </w:tcPr>
          <w:p>
            <w:pPr>
              <w:pStyle w:val="TableParagraph"/>
              <w:spacing w:before="45"/>
              <w:ind w:left="278"/>
              <w:rPr>
                <w:sz w:val="24"/>
              </w:rPr>
            </w:pPr>
            <w:r>
              <w:rPr>
                <w:spacing w:val="-4"/>
                <w:sz w:val="24"/>
              </w:rPr>
              <w:t>Uvek</w:t>
            </w:r>
          </w:p>
        </w:tc>
        <w:tc>
          <w:tcPr>
            <w:tcW w:w="1504" w:type="dxa"/>
          </w:tcPr>
          <w:p>
            <w:pPr>
              <w:pStyle w:val="TableParagraph"/>
              <w:spacing w:before="45"/>
              <w:ind w:left="277"/>
              <w:rPr>
                <w:sz w:val="24"/>
              </w:rPr>
            </w:pPr>
            <w:r>
              <w:rPr>
                <w:spacing w:val="-5"/>
                <w:sz w:val="24"/>
              </w:rPr>
              <w:t>145</w:t>
            </w:r>
          </w:p>
        </w:tc>
        <w:tc>
          <w:tcPr>
            <w:tcW w:w="1229" w:type="dxa"/>
          </w:tcPr>
          <w:p>
            <w:pPr>
              <w:pStyle w:val="TableParagraph"/>
              <w:spacing w:before="45"/>
              <w:ind w:right="213"/>
              <w:jc w:val="center"/>
              <w:rPr>
                <w:sz w:val="24"/>
              </w:rPr>
            </w:pPr>
            <w:r>
              <w:rPr>
                <w:spacing w:val="-5"/>
                <w:sz w:val="24"/>
              </w:rPr>
              <w:t>19%</w:t>
            </w:r>
          </w:p>
        </w:tc>
      </w:tr>
      <w:tr>
        <w:trPr>
          <w:trHeight w:val="365" w:hRule="atLeast"/>
        </w:trPr>
        <w:tc>
          <w:tcPr>
            <w:tcW w:w="1276" w:type="dxa"/>
            <w:vMerge/>
            <w:tcBorders>
              <w:top w:val="nil"/>
            </w:tcBorders>
          </w:tcPr>
          <w:p>
            <w:pPr>
              <w:rPr>
                <w:sz w:val="2"/>
                <w:szCs w:val="2"/>
              </w:rPr>
            </w:pPr>
          </w:p>
        </w:tc>
        <w:tc>
          <w:tcPr>
            <w:tcW w:w="2662" w:type="dxa"/>
          </w:tcPr>
          <w:p>
            <w:pPr>
              <w:pStyle w:val="TableParagraph"/>
              <w:spacing w:before="45"/>
              <w:ind w:left="278"/>
              <w:rPr>
                <w:sz w:val="24"/>
              </w:rPr>
            </w:pPr>
            <w:r>
              <w:rPr>
                <w:spacing w:val="-2"/>
                <w:sz w:val="24"/>
              </w:rPr>
              <w:t>Ponekad</w:t>
            </w:r>
          </w:p>
        </w:tc>
        <w:tc>
          <w:tcPr>
            <w:tcW w:w="1504" w:type="dxa"/>
          </w:tcPr>
          <w:p>
            <w:pPr>
              <w:pStyle w:val="TableParagraph"/>
              <w:spacing w:before="45"/>
              <w:ind w:left="277"/>
              <w:rPr>
                <w:sz w:val="24"/>
              </w:rPr>
            </w:pPr>
            <w:r>
              <w:rPr>
                <w:spacing w:val="-5"/>
                <w:sz w:val="24"/>
              </w:rPr>
              <w:t>468</w:t>
            </w:r>
          </w:p>
        </w:tc>
        <w:tc>
          <w:tcPr>
            <w:tcW w:w="1229" w:type="dxa"/>
          </w:tcPr>
          <w:p>
            <w:pPr>
              <w:pStyle w:val="TableParagraph"/>
              <w:spacing w:before="45"/>
              <w:ind w:right="213"/>
              <w:jc w:val="center"/>
              <w:rPr>
                <w:sz w:val="24"/>
              </w:rPr>
            </w:pPr>
            <w:r>
              <w:rPr>
                <w:spacing w:val="-5"/>
                <w:sz w:val="24"/>
              </w:rPr>
              <w:t>62%</w:t>
            </w:r>
          </w:p>
        </w:tc>
      </w:tr>
      <w:tr>
        <w:trPr>
          <w:trHeight w:val="363" w:hRule="atLeast"/>
        </w:trPr>
        <w:tc>
          <w:tcPr>
            <w:tcW w:w="1276" w:type="dxa"/>
            <w:vMerge/>
            <w:tcBorders>
              <w:top w:val="nil"/>
            </w:tcBorders>
          </w:tcPr>
          <w:p>
            <w:pPr>
              <w:rPr>
                <w:sz w:val="2"/>
                <w:szCs w:val="2"/>
              </w:rPr>
            </w:pPr>
          </w:p>
        </w:tc>
        <w:tc>
          <w:tcPr>
            <w:tcW w:w="2662" w:type="dxa"/>
          </w:tcPr>
          <w:p>
            <w:pPr>
              <w:pStyle w:val="TableParagraph"/>
              <w:spacing w:before="44"/>
              <w:ind w:left="278"/>
              <w:rPr>
                <w:sz w:val="24"/>
              </w:rPr>
            </w:pPr>
            <w:r>
              <w:rPr>
                <w:spacing w:val="-2"/>
                <w:sz w:val="24"/>
              </w:rPr>
              <w:t>Nikad</w:t>
            </w:r>
          </w:p>
        </w:tc>
        <w:tc>
          <w:tcPr>
            <w:tcW w:w="1504" w:type="dxa"/>
          </w:tcPr>
          <w:p>
            <w:pPr>
              <w:pStyle w:val="TableParagraph"/>
              <w:spacing w:before="44"/>
              <w:ind w:left="277"/>
              <w:rPr>
                <w:sz w:val="24"/>
              </w:rPr>
            </w:pPr>
            <w:r>
              <w:rPr>
                <w:spacing w:val="-5"/>
                <w:sz w:val="24"/>
              </w:rPr>
              <w:t>138</w:t>
            </w:r>
          </w:p>
        </w:tc>
        <w:tc>
          <w:tcPr>
            <w:tcW w:w="1229" w:type="dxa"/>
          </w:tcPr>
          <w:p>
            <w:pPr>
              <w:pStyle w:val="TableParagraph"/>
              <w:spacing w:before="44"/>
              <w:ind w:right="213"/>
              <w:jc w:val="center"/>
              <w:rPr>
                <w:sz w:val="24"/>
              </w:rPr>
            </w:pPr>
            <w:r>
              <w:rPr>
                <w:spacing w:val="-5"/>
                <w:sz w:val="24"/>
              </w:rPr>
              <w:t>18%</w:t>
            </w:r>
          </w:p>
        </w:tc>
      </w:tr>
      <w:tr>
        <w:trPr>
          <w:trHeight w:val="366" w:hRule="atLeast"/>
        </w:trPr>
        <w:tc>
          <w:tcPr>
            <w:tcW w:w="1276" w:type="dxa"/>
            <w:vMerge/>
            <w:tcBorders>
              <w:top w:val="nil"/>
            </w:tcBorders>
          </w:tcPr>
          <w:p>
            <w:pPr>
              <w:rPr>
                <w:sz w:val="2"/>
                <w:szCs w:val="2"/>
              </w:rPr>
            </w:pPr>
          </w:p>
        </w:tc>
        <w:tc>
          <w:tcPr>
            <w:tcW w:w="2662" w:type="dxa"/>
          </w:tcPr>
          <w:p>
            <w:pPr>
              <w:pStyle w:val="TableParagraph"/>
              <w:spacing w:before="45"/>
              <w:ind w:left="278"/>
              <w:rPr>
                <w:sz w:val="24"/>
              </w:rPr>
            </w:pPr>
            <w:r>
              <w:rPr>
                <w:spacing w:val="-2"/>
                <w:sz w:val="24"/>
              </w:rPr>
              <w:t>Total</w:t>
            </w:r>
          </w:p>
        </w:tc>
        <w:tc>
          <w:tcPr>
            <w:tcW w:w="1504" w:type="dxa"/>
          </w:tcPr>
          <w:p>
            <w:pPr>
              <w:pStyle w:val="TableParagraph"/>
              <w:spacing w:before="45"/>
              <w:ind w:left="277"/>
              <w:rPr>
                <w:sz w:val="24"/>
              </w:rPr>
            </w:pPr>
            <w:r>
              <w:rPr>
                <w:spacing w:val="-5"/>
                <w:sz w:val="24"/>
              </w:rPr>
              <w:t>751</w:t>
            </w:r>
          </w:p>
        </w:tc>
        <w:tc>
          <w:tcPr>
            <w:tcW w:w="1229" w:type="dxa"/>
          </w:tcPr>
          <w:p>
            <w:pPr>
              <w:pStyle w:val="TableParagraph"/>
              <w:rPr>
                <w:sz w:val="24"/>
              </w:rPr>
            </w:pPr>
          </w:p>
        </w:tc>
      </w:tr>
    </w:tbl>
    <w:p>
      <w:pPr>
        <w:pStyle w:val="BodyText"/>
        <w:spacing w:before="2"/>
        <w:ind w:left="0" w:right="0"/>
        <w:jc w:val="left"/>
      </w:pPr>
    </w:p>
    <w:p>
      <w:pPr>
        <w:pStyle w:val="BodyText"/>
        <w:ind w:left="143" w:firstLine="720"/>
      </w:pPr>
      <w:r>
        <w:rPr/>
        <w:t>Kada je reč o korišćenju računara u toku nastave nastavnici informatike i nastavnici tehničko-informatičkog predmeta u velikom procentu koriste</w:t>
      </w:r>
      <w:r>
        <w:rPr>
          <w:spacing w:val="-1"/>
        </w:rPr>
        <w:t> </w:t>
      </w:r>
      <w:r>
        <w:rPr/>
        <w:t>računar</w:t>
      </w:r>
      <w:r>
        <w:rPr>
          <w:spacing w:val="-1"/>
        </w:rPr>
        <w:t> </w:t>
      </w:r>
      <w:r>
        <w:rPr/>
        <w:t>u učionici uvek (64%),</w:t>
      </w:r>
      <w:r>
        <w:rPr>
          <w:spacing w:val="-1"/>
        </w:rPr>
        <w:t> </w:t>
      </w:r>
      <w:r>
        <w:rPr/>
        <w:t>a 36% ponekad. Kod nastavnika</w:t>
      </w:r>
      <w:r>
        <w:rPr>
          <w:spacing w:val="-4"/>
        </w:rPr>
        <w:t> </w:t>
      </w:r>
      <w:r>
        <w:rPr/>
        <w:t>koji</w:t>
      </w:r>
      <w:r>
        <w:rPr>
          <w:spacing w:val="-4"/>
        </w:rPr>
        <w:t> </w:t>
      </w:r>
      <w:r>
        <w:rPr/>
        <w:t>ne</w:t>
      </w:r>
      <w:r>
        <w:rPr>
          <w:spacing w:val="-4"/>
        </w:rPr>
        <w:t> </w:t>
      </w:r>
      <w:r>
        <w:rPr/>
        <w:t>predaju</w:t>
      </w:r>
      <w:r>
        <w:rPr>
          <w:spacing w:val="-4"/>
        </w:rPr>
        <w:t> </w:t>
      </w:r>
      <w:r>
        <w:rPr/>
        <w:t>informatičke</w:t>
      </w:r>
      <w:r>
        <w:rPr>
          <w:spacing w:val="-4"/>
        </w:rPr>
        <w:t> </w:t>
      </w:r>
      <w:r>
        <w:rPr/>
        <w:t>predmete</w:t>
      </w:r>
      <w:r>
        <w:rPr>
          <w:spacing w:val="-5"/>
        </w:rPr>
        <w:t> </w:t>
      </w:r>
      <w:r>
        <w:rPr/>
        <w:t>situacija</w:t>
      </w:r>
      <w:r>
        <w:rPr>
          <w:spacing w:val="-4"/>
        </w:rPr>
        <w:t> </w:t>
      </w:r>
      <w:r>
        <w:rPr/>
        <w:t>je</w:t>
      </w:r>
      <w:r>
        <w:rPr>
          <w:spacing w:val="-6"/>
        </w:rPr>
        <w:t> </w:t>
      </w:r>
      <w:r>
        <w:rPr/>
        <w:t>sledeća: 19% nastavnika koristi računar svakog časa, 62% ponekad dok 18% nikad ne koristi računar u nastavi.</w:t>
      </w:r>
    </w:p>
    <w:p>
      <w:pPr>
        <w:pStyle w:val="BodyText"/>
        <w:ind w:left="143" w:right="563" w:firstLine="720"/>
      </w:pPr>
      <w:r>
        <w:rPr/>
        <w:t>Nastavnike smo pitali u kojoj meri koriste računare za pripremu nastave. Pokazalo se da postoji statistički značajna razlika između grupe nastavnika i upotrebe računara za pripremu nastavnog materijala (chi-square (2) = 34.928, p = 0.000). Približno 52% nastavnika neinformatičkih predmeta koristi računar i Internet pri svakoj pripremi nastavnog materijala, 42% ponekad, dok 6% nikad. Za razliku od ove grupe, nastavnici informatičkih predmeta u mnogo većoj meri koriste IKT kod kuće za pripremu nastavnog materijala: 79% uvek i 21% ponekad.</w:t>
      </w:r>
    </w:p>
    <w:p>
      <w:pPr>
        <w:pStyle w:val="BodyText"/>
        <w:spacing w:before="1"/>
        <w:ind w:left="143" w:firstLine="720"/>
      </w:pPr>
      <w:r>
        <w:rPr/>
        <w:t>Kada</w:t>
      </w:r>
      <w:r>
        <w:rPr>
          <w:spacing w:val="-9"/>
        </w:rPr>
        <w:t> </w:t>
      </w:r>
      <w:r>
        <w:rPr/>
        <w:t>je</w:t>
      </w:r>
      <w:r>
        <w:rPr>
          <w:spacing w:val="-9"/>
        </w:rPr>
        <w:t> </w:t>
      </w:r>
      <w:r>
        <w:rPr/>
        <w:t>reč</w:t>
      </w:r>
      <w:r>
        <w:rPr>
          <w:spacing w:val="-10"/>
        </w:rPr>
        <w:t> </w:t>
      </w:r>
      <w:r>
        <w:rPr/>
        <w:t>o</w:t>
      </w:r>
      <w:r>
        <w:rPr>
          <w:spacing w:val="-9"/>
        </w:rPr>
        <w:t> </w:t>
      </w:r>
      <w:r>
        <w:rPr/>
        <w:t>opremi,</w:t>
      </w:r>
      <w:r>
        <w:rPr>
          <w:spacing w:val="-10"/>
        </w:rPr>
        <w:t> </w:t>
      </w:r>
      <w:r>
        <w:rPr/>
        <w:t>softveru</w:t>
      </w:r>
      <w:r>
        <w:rPr>
          <w:spacing w:val="-11"/>
        </w:rPr>
        <w:t> </w:t>
      </w:r>
      <w:r>
        <w:rPr/>
        <w:t>i</w:t>
      </w:r>
      <w:r>
        <w:rPr>
          <w:spacing w:val="-10"/>
        </w:rPr>
        <w:t> </w:t>
      </w:r>
      <w:r>
        <w:rPr/>
        <w:t>alatima</w:t>
      </w:r>
      <w:r>
        <w:rPr>
          <w:spacing w:val="-9"/>
        </w:rPr>
        <w:t> </w:t>
      </w:r>
      <w:r>
        <w:rPr/>
        <w:t>koje</w:t>
      </w:r>
      <w:r>
        <w:rPr>
          <w:spacing w:val="-9"/>
        </w:rPr>
        <w:t> </w:t>
      </w:r>
      <w:r>
        <w:rPr/>
        <w:t>nastavnici</w:t>
      </w:r>
      <w:r>
        <w:rPr>
          <w:spacing w:val="-10"/>
        </w:rPr>
        <w:t> </w:t>
      </w:r>
      <w:r>
        <w:rPr/>
        <w:t>koriste na</w:t>
      </w:r>
      <w:r>
        <w:rPr>
          <w:spacing w:val="38"/>
        </w:rPr>
        <w:t> </w:t>
      </w:r>
      <w:r>
        <w:rPr/>
        <w:t>časovima</w:t>
      </w:r>
      <w:r>
        <w:rPr>
          <w:spacing w:val="41"/>
        </w:rPr>
        <w:t> </w:t>
      </w:r>
      <w:r>
        <w:rPr/>
        <w:t>informatike</w:t>
      </w:r>
      <w:r>
        <w:rPr>
          <w:spacing w:val="40"/>
        </w:rPr>
        <w:t> </w:t>
      </w:r>
      <w:r>
        <w:rPr/>
        <w:t>dobijeni</w:t>
      </w:r>
      <w:r>
        <w:rPr>
          <w:spacing w:val="41"/>
        </w:rPr>
        <w:t> </w:t>
      </w:r>
      <w:r>
        <w:rPr/>
        <w:t>su</w:t>
      </w:r>
      <w:r>
        <w:rPr>
          <w:spacing w:val="41"/>
        </w:rPr>
        <w:t> </w:t>
      </w:r>
      <w:r>
        <w:rPr/>
        <w:t>sledeći</w:t>
      </w:r>
      <w:r>
        <w:rPr>
          <w:spacing w:val="40"/>
        </w:rPr>
        <w:t> </w:t>
      </w:r>
      <w:r>
        <w:rPr/>
        <w:t>rezultati:</w:t>
      </w:r>
      <w:r>
        <w:rPr>
          <w:spacing w:val="41"/>
        </w:rPr>
        <w:t> </w:t>
      </w:r>
      <w:r>
        <w:rPr/>
        <w:t>nastavnici</w:t>
      </w:r>
      <w:r>
        <w:rPr>
          <w:spacing w:val="41"/>
        </w:rPr>
        <w:t> </w:t>
      </w:r>
      <w:r>
        <w:rPr>
          <w:spacing w:val="-10"/>
        </w:rPr>
        <w:t>u</w:t>
      </w:r>
    </w:p>
    <w:p>
      <w:pPr>
        <w:pStyle w:val="BodyText"/>
        <w:spacing w:after="0"/>
        <w:sectPr>
          <w:pgSz w:w="8400" w:h="11910"/>
          <w:pgMar w:header="0" w:footer="581" w:top="780" w:bottom="780" w:left="708" w:right="283"/>
        </w:sectPr>
      </w:pPr>
    </w:p>
    <w:p>
      <w:pPr>
        <w:pStyle w:val="BodyText"/>
        <w:spacing w:before="65"/>
        <w:jc w:val="left"/>
      </w:pPr>
      <w:r>
        <w:rPr/>
        <w:t>najvećoj meri koriste deskop i laptop računare kao i Internet. Svega 4% nastavnika koristi elektronsko učenje (Dijagram 4.3.1).</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535372</wp:posOffset>
                </wp:positionH>
                <wp:positionV relativeFrom="paragraph">
                  <wp:posOffset>170611</wp:posOffset>
                </wp:positionV>
                <wp:extent cx="4276725" cy="218122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4276725" cy="2181225"/>
                          <a:chExt cx="4276725" cy="2181225"/>
                        </a:xfrm>
                      </wpg:grpSpPr>
                      <wps:wsp>
                        <wps:cNvPr id="15" name="Graphic 15"/>
                        <wps:cNvSpPr/>
                        <wps:spPr>
                          <a:xfrm>
                            <a:off x="1608562" y="144373"/>
                            <a:ext cx="599440" cy="1447165"/>
                          </a:xfrm>
                          <a:custGeom>
                            <a:avLst/>
                            <a:gdLst/>
                            <a:ahLst/>
                            <a:cxnLst/>
                            <a:rect l="l" t="t" r="r" b="b"/>
                            <a:pathLst>
                              <a:path w="599440" h="1447165">
                                <a:moveTo>
                                  <a:pt x="0" y="1398694"/>
                                </a:moveTo>
                                <a:lnTo>
                                  <a:pt x="0" y="1446872"/>
                                </a:lnTo>
                              </a:path>
                              <a:path w="599440" h="1447165">
                                <a:moveTo>
                                  <a:pt x="0" y="1237912"/>
                                </a:moveTo>
                                <a:lnTo>
                                  <a:pt x="0" y="1334686"/>
                                </a:lnTo>
                              </a:path>
                              <a:path w="599440" h="1447165">
                                <a:moveTo>
                                  <a:pt x="0" y="1077130"/>
                                </a:moveTo>
                                <a:lnTo>
                                  <a:pt x="0" y="1173904"/>
                                </a:lnTo>
                              </a:path>
                              <a:path w="599440" h="1447165">
                                <a:moveTo>
                                  <a:pt x="0" y="916348"/>
                                </a:moveTo>
                                <a:lnTo>
                                  <a:pt x="0" y="1013122"/>
                                </a:lnTo>
                              </a:path>
                              <a:path w="599440" h="1447165">
                                <a:moveTo>
                                  <a:pt x="0" y="755566"/>
                                </a:moveTo>
                                <a:lnTo>
                                  <a:pt x="0" y="852340"/>
                                </a:lnTo>
                              </a:path>
                              <a:path w="599440" h="1447165">
                                <a:moveTo>
                                  <a:pt x="0" y="594784"/>
                                </a:moveTo>
                                <a:lnTo>
                                  <a:pt x="0" y="691558"/>
                                </a:lnTo>
                              </a:path>
                              <a:path w="599440" h="1447165">
                                <a:moveTo>
                                  <a:pt x="0" y="434002"/>
                                </a:moveTo>
                                <a:lnTo>
                                  <a:pt x="0" y="530776"/>
                                </a:lnTo>
                              </a:path>
                              <a:path w="599440" h="1447165">
                                <a:moveTo>
                                  <a:pt x="0" y="273220"/>
                                </a:moveTo>
                                <a:lnTo>
                                  <a:pt x="0" y="369994"/>
                                </a:lnTo>
                              </a:path>
                              <a:path w="599440" h="1447165">
                                <a:moveTo>
                                  <a:pt x="0" y="112438"/>
                                </a:moveTo>
                                <a:lnTo>
                                  <a:pt x="0" y="209212"/>
                                </a:lnTo>
                              </a:path>
                              <a:path w="599440" h="1447165">
                                <a:moveTo>
                                  <a:pt x="0" y="0"/>
                                </a:moveTo>
                                <a:lnTo>
                                  <a:pt x="0" y="48430"/>
                                </a:lnTo>
                              </a:path>
                              <a:path w="599440" h="1447165">
                                <a:moveTo>
                                  <a:pt x="598932" y="112438"/>
                                </a:moveTo>
                                <a:lnTo>
                                  <a:pt x="598932" y="209212"/>
                                </a:lnTo>
                              </a:path>
                              <a:path w="599440" h="1447165">
                                <a:moveTo>
                                  <a:pt x="598932" y="0"/>
                                </a:moveTo>
                                <a:lnTo>
                                  <a:pt x="598932" y="48430"/>
                                </a:lnTo>
                              </a:path>
                              <a:path w="599440" h="1447165">
                                <a:moveTo>
                                  <a:pt x="598932" y="273220"/>
                                </a:moveTo>
                                <a:lnTo>
                                  <a:pt x="598932" y="369994"/>
                                </a:lnTo>
                              </a:path>
                              <a:path w="599440" h="1447165">
                                <a:moveTo>
                                  <a:pt x="598932" y="434002"/>
                                </a:moveTo>
                                <a:lnTo>
                                  <a:pt x="598932" y="530776"/>
                                </a:lnTo>
                              </a:path>
                              <a:path w="599440" h="1447165">
                                <a:moveTo>
                                  <a:pt x="598932" y="594784"/>
                                </a:moveTo>
                                <a:lnTo>
                                  <a:pt x="598932" y="691558"/>
                                </a:lnTo>
                              </a:path>
                              <a:path w="599440" h="1447165">
                                <a:moveTo>
                                  <a:pt x="598932" y="755566"/>
                                </a:moveTo>
                                <a:lnTo>
                                  <a:pt x="598932" y="852340"/>
                                </a:lnTo>
                              </a:path>
                              <a:path w="599440" h="1447165">
                                <a:moveTo>
                                  <a:pt x="598932" y="916348"/>
                                </a:moveTo>
                                <a:lnTo>
                                  <a:pt x="598932" y="1013122"/>
                                </a:lnTo>
                              </a:path>
                              <a:path w="599440" h="1447165">
                                <a:moveTo>
                                  <a:pt x="598932" y="1077130"/>
                                </a:moveTo>
                                <a:lnTo>
                                  <a:pt x="598932" y="1173904"/>
                                </a:lnTo>
                              </a:path>
                              <a:path w="599440" h="1447165">
                                <a:moveTo>
                                  <a:pt x="598932" y="1237912"/>
                                </a:moveTo>
                                <a:lnTo>
                                  <a:pt x="598932" y="1334686"/>
                                </a:lnTo>
                              </a:path>
                              <a:path w="599440" h="1447165">
                                <a:moveTo>
                                  <a:pt x="598932" y="1398694"/>
                                </a:moveTo>
                                <a:lnTo>
                                  <a:pt x="598932" y="1446872"/>
                                </a:lnTo>
                              </a:path>
                            </a:pathLst>
                          </a:custGeom>
                          <a:ln w="9359">
                            <a:solidFill>
                              <a:srgbClr val="D9D9D9"/>
                            </a:solidFill>
                            <a:prstDash val="solid"/>
                          </a:ln>
                        </wps:spPr>
                        <wps:bodyPr wrap="square" lIns="0" tIns="0" rIns="0" bIns="0" rtlCol="0">
                          <a:prstTxWarp prst="textNoShape">
                            <a:avLst/>
                          </a:prstTxWarp>
                          <a:noAutofit/>
                        </wps:bodyPr>
                      </wps:wsp>
                      <wps:wsp>
                        <wps:cNvPr id="16" name="Graphic 16"/>
                        <wps:cNvSpPr/>
                        <wps:spPr>
                          <a:xfrm>
                            <a:off x="2806426" y="144373"/>
                            <a:ext cx="599440" cy="1447165"/>
                          </a:xfrm>
                          <a:custGeom>
                            <a:avLst/>
                            <a:gdLst/>
                            <a:ahLst/>
                            <a:cxnLst/>
                            <a:rect l="l" t="t" r="r" b="b"/>
                            <a:pathLst>
                              <a:path w="599440" h="1447165">
                                <a:moveTo>
                                  <a:pt x="0" y="0"/>
                                </a:moveTo>
                                <a:lnTo>
                                  <a:pt x="0" y="48430"/>
                                </a:lnTo>
                              </a:path>
                              <a:path w="599440" h="1447165">
                                <a:moveTo>
                                  <a:pt x="0" y="273220"/>
                                </a:moveTo>
                                <a:lnTo>
                                  <a:pt x="0" y="369994"/>
                                </a:lnTo>
                              </a:path>
                              <a:path w="599440" h="1447165">
                                <a:moveTo>
                                  <a:pt x="0" y="755566"/>
                                </a:moveTo>
                                <a:lnTo>
                                  <a:pt x="0" y="852340"/>
                                </a:lnTo>
                              </a:path>
                              <a:path w="599440" h="1447165">
                                <a:moveTo>
                                  <a:pt x="0" y="916348"/>
                                </a:moveTo>
                                <a:lnTo>
                                  <a:pt x="0" y="1013122"/>
                                </a:lnTo>
                              </a:path>
                              <a:path w="599440" h="1447165">
                                <a:moveTo>
                                  <a:pt x="0" y="594784"/>
                                </a:moveTo>
                                <a:lnTo>
                                  <a:pt x="0" y="691558"/>
                                </a:lnTo>
                              </a:path>
                              <a:path w="599440" h="1447165">
                                <a:moveTo>
                                  <a:pt x="0" y="1077130"/>
                                </a:moveTo>
                                <a:lnTo>
                                  <a:pt x="0" y="1173904"/>
                                </a:lnTo>
                              </a:path>
                              <a:path w="599440" h="1447165">
                                <a:moveTo>
                                  <a:pt x="0" y="434002"/>
                                </a:moveTo>
                                <a:lnTo>
                                  <a:pt x="0" y="530776"/>
                                </a:lnTo>
                              </a:path>
                              <a:path w="599440" h="1447165">
                                <a:moveTo>
                                  <a:pt x="0" y="1237912"/>
                                </a:moveTo>
                                <a:lnTo>
                                  <a:pt x="0" y="1334686"/>
                                </a:lnTo>
                              </a:path>
                              <a:path w="599440" h="1447165">
                                <a:moveTo>
                                  <a:pt x="0" y="112438"/>
                                </a:moveTo>
                                <a:lnTo>
                                  <a:pt x="0" y="209212"/>
                                </a:lnTo>
                              </a:path>
                              <a:path w="599440" h="1447165">
                                <a:moveTo>
                                  <a:pt x="0" y="1398694"/>
                                </a:moveTo>
                                <a:lnTo>
                                  <a:pt x="0" y="1446872"/>
                                </a:lnTo>
                              </a:path>
                              <a:path w="599440" h="1447165">
                                <a:moveTo>
                                  <a:pt x="598932" y="434002"/>
                                </a:moveTo>
                                <a:lnTo>
                                  <a:pt x="598932" y="530776"/>
                                </a:lnTo>
                              </a:path>
                              <a:path w="599440" h="1447165">
                                <a:moveTo>
                                  <a:pt x="598932" y="755566"/>
                                </a:moveTo>
                                <a:lnTo>
                                  <a:pt x="598932" y="852340"/>
                                </a:lnTo>
                              </a:path>
                              <a:path w="599440" h="1447165">
                                <a:moveTo>
                                  <a:pt x="598932" y="916348"/>
                                </a:moveTo>
                                <a:lnTo>
                                  <a:pt x="598932" y="1013122"/>
                                </a:lnTo>
                              </a:path>
                              <a:path w="599440" h="1447165">
                                <a:moveTo>
                                  <a:pt x="598932" y="112438"/>
                                </a:moveTo>
                                <a:lnTo>
                                  <a:pt x="598932" y="209212"/>
                                </a:lnTo>
                              </a:path>
                              <a:path w="599440" h="1447165">
                                <a:moveTo>
                                  <a:pt x="598932" y="273220"/>
                                </a:moveTo>
                                <a:lnTo>
                                  <a:pt x="598932" y="369994"/>
                                </a:lnTo>
                              </a:path>
                              <a:path w="599440" h="1447165">
                                <a:moveTo>
                                  <a:pt x="598932" y="594784"/>
                                </a:moveTo>
                                <a:lnTo>
                                  <a:pt x="598932" y="691558"/>
                                </a:lnTo>
                              </a:path>
                              <a:path w="599440" h="1447165">
                                <a:moveTo>
                                  <a:pt x="598932" y="0"/>
                                </a:moveTo>
                                <a:lnTo>
                                  <a:pt x="598932" y="48430"/>
                                </a:lnTo>
                              </a:path>
                              <a:path w="599440" h="1447165">
                                <a:moveTo>
                                  <a:pt x="598932" y="1398694"/>
                                </a:moveTo>
                                <a:lnTo>
                                  <a:pt x="598932" y="1446872"/>
                                </a:lnTo>
                              </a:path>
                              <a:path w="599440" h="1447165">
                                <a:moveTo>
                                  <a:pt x="598932" y="1237912"/>
                                </a:moveTo>
                                <a:lnTo>
                                  <a:pt x="598932" y="1334686"/>
                                </a:lnTo>
                              </a:path>
                              <a:path w="599440" h="1447165">
                                <a:moveTo>
                                  <a:pt x="598932" y="1077130"/>
                                </a:moveTo>
                                <a:lnTo>
                                  <a:pt x="598932" y="1173904"/>
                                </a:lnTo>
                              </a:path>
                            </a:pathLst>
                          </a:custGeom>
                          <a:ln w="9359">
                            <a:solidFill>
                              <a:srgbClr val="D9D9D9"/>
                            </a:solidFill>
                            <a:prstDash val="solid"/>
                          </a:ln>
                        </wps:spPr>
                        <wps:bodyPr wrap="square" lIns="0" tIns="0" rIns="0" bIns="0" rtlCol="0">
                          <a:prstTxWarp prst="textNoShape">
                            <a:avLst/>
                          </a:prstTxWarp>
                          <a:noAutofit/>
                        </wps:bodyPr>
                      </wps:wsp>
                      <wps:wsp>
                        <wps:cNvPr id="17" name="Graphic 17"/>
                        <wps:cNvSpPr/>
                        <wps:spPr>
                          <a:xfrm>
                            <a:off x="4004455" y="144373"/>
                            <a:ext cx="1270" cy="1447165"/>
                          </a:xfrm>
                          <a:custGeom>
                            <a:avLst/>
                            <a:gdLst/>
                            <a:ahLst/>
                            <a:cxnLst/>
                            <a:rect l="l" t="t" r="r" b="b"/>
                            <a:pathLst>
                              <a:path w="0" h="1447165">
                                <a:moveTo>
                                  <a:pt x="0" y="0"/>
                                </a:moveTo>
                                <a:lnTo>
                                  <a:pt x="0" y="1446872"/>
                                </a:lnTo>
                              </a:path>
                            </a:pathLst>
                          </a:custGeom>
                          <a:ln w="9359">
                            <a:solidFill>
                              <a:srgbClr val="D9D9D9"/>
                            </a:solidFill>
                            <a:prstDash val="solid"/>
                          </a:ln>
                        </wps:spPr>
                        <wps:bodyPr wrap="square" lIns="0" tIns="0" rIns="0" bIns="0" rtlCol="0">
                          <a:prstTxWarp prst="textNoShape">
                            <a:avLst/>
                          </a:prstTxWarp>
                          <a:noAutofit/>
                        </wps:bodyPr>
                      </wps:wsp>
                      <wps:wsp>
                        <wps:cNvPr id="18" name="Graphic 18"/>
                        <wps:cNvSpPr/>
                        <wps:spPr>
                          <a:xfrm>
                            <a:off x="1009874" y="192803"/>
                            <a:ext cx="2875280" cy="1350645"/>
                          </a:xfrm>
                          <a:custGeom>
                            <a:avLst/>
                            <a:gdLst/>
                            <a:ahLst/>
                            <a:cxnLst/>
                            <a:rect l="l" t="t" r="r" b="b"/>
                            <a:pathLst>
                              <a:path w="2875280" h="1350645">
                                <a:moveTo>
                                  <a:pt x="1107706" y="1286256"/>
                                </a:moveTo>
                                <a:lnTo>
                                  <a:pt x="0" y="1286256"/>
                                </a:lnTo>
                                <a:lnTo>
                                  <a:pt x="0" y="1350264"/>
                                </a:lnTo>
                                <a:lnTo>
                                  <a:pt x="1107706" y="1350264"/>
                                </a:lnTo>
                                <a:lnTo>
                                  <a:pt x="1107706" y="1286256"/>
                                </a:lnTo>
                                <a:close/>
                              </a:path>
                              <a:path w="2875280" h="1350645">
                                <a:moveTo>
                                  <a:pt x="1407172" y="321564"/>
                                </a:moveTo>
                                <a:lnTo>
                                  <a:pt x="0" y="321564"/>
                                </a:lnTo>
                                <a:lnTo>
                                  <a:pt x="0" y="385572"/>
                                </a:lnTo>
                                <a:lnTo>
                                  <a:pt x="1407172" y="385572"/>
                                </a:lnTo>
                                <a:lnTo>
                                  <a:pt x="1407172" y="321564"/>
                                </a:lnTo>
                                <a:close/>
                              </a:path>
                              <a:path w="2875280" h="1350645">
                                <a:moveTo>
                                  <a:pt x="1827034" y="1125474"/>
                                </a:moveTo>
                                <a:lnTo>
                                  <a:pt x="0" y="1125474"/>
                                </a:lnTo>
                                <a:lnTo>
                                  <a:pt x="0" y="1189482"/>
                                </a:lnTo>
                                <a:lnTo>
                                  <a:pt x="1827034" y="1189482"/>
                                </a:lnTo>
                                <a:lnTo>
                                  <a:pt x="1827034" y="1125474"/>
                                </a:lnTo>
                                <a:close/>
                              </a:path>
                              <a:path w="2875280" h="1350645">
                                <a:moveTo>
                                  <a:pt x="1946668" y="964692"/>
                                </a:moveTo>
                                <a:lnTo>
                                  <a:pt x="0" y="964692"/>
                                </a:lnTo>
                                <a:lnTo>
                                  <a:pt x="0" y="1028700"/>
                                </a:lnTo>
                                <a:lnTo>
                                  <a:pt x="1946668" y="1028700"/>
                                </a:lnTo>
                                <a:lnTo>
                                  <a:pt x="1946668" y="964692"/>
                                </a:lnTo>
                                <a:close/>
                              </a:path>
                              <a:path w="2875280" h="1350645">
                                <a:moveTo>
                                  <a:pt x="2485402" y="160782"/>
                                </a:moveTo>
                                <a:lnTo>
                                  <a:pt x="0" y="160782"/>
                                </a:lnTo>
                                <a:lnTo>
                                  <a:pt x="0" y="224790"/>
                                </a:lnTo>
                                <a:lnTo>
                                  <a:pt x="2485402" y="224790"/>
                                </a:lnTo>
                                <a:lnTo>
                                  <a:pt x="2485402" y="160782"/>
                                </a:lnTo>
                                <a:close/>
                              </a:path>
                              <a:path w="2875280" h="1350645">
                                <a:moveTo>
                                  <a:pt x="2725432" y="803910"/>
                                </a:moveTo>
                                <a:lnTo>
                                  <a:pt x="0" y="803910"/>
                                </a:lnTo>
                                <a:lnTo>
                                  <a:pt x="0" y="867918"/>
                                </a:lnTo>
                                <a:lnTo>
                                  <a:pt x="2725432" y="867918"/>
                                </a:lnTo>
                                <a:lnTo>
                                  <a:pt x="2725432" y="803910"/>
                                </a:lnTo>
                                <a:close/>
                              </a:path>
                              <a:path w="2875280" h="1350645">
                                <a:moveTo>
                                  <a:pt x="2725432" y="643128"/>
                                </a:moveTo>
                                <a:lnTo>
                                  <a:pt x="0" y="643128"/>
                                </a:lnTo>
                                <a:lnTo>
                                  <a:pt x="0" y="707136"/>
                                </a:lnTo>
                                <a:lnTo>
                                  <a:pt x="2725432" y="707136"/>
                                </a:lnTo>
                                <a:lnTo>
                                  <a:pt x="2725432" y="643128"/>
                                </a:lnTo>
                                <a:close/>
                              </a:path>
                              <a:path w="2875280" h="1350645">
                                <a:moveTo>
                                  <a:pt x="2755150" y="482346"/>
                                </a:moveTo>
                                <a:lnTo>
                                  <a:pt x="0" y="482346"/>
                                </a:lnTo>
                                <a:lnTo>
                                  <a:pt x="0" y="546354"/>
                                </a:lnTo>
                                <a:lnTo>
                                  <a:pt x="2755150" y="546354"/>
                                </a:lnTo>
                                <a:lnTo>
                                  <a:pt x="2755150" y="482346"/>
                                </a:lnTo>
                                <a:close/>
                              </a:path>
                              <a:path w="2875280" h="1350645">
                                <a:moveTo>
                                  <a:pt x="2874784" y="0"/>
                                </a:moveTo>
                                <a:lnTo>
                                  <a:pt x="0" y="0"/>
                                </a:lnTo>
                                <a:lnTo>
                                  <a:pt x="0" y="64008"/>
                                </a:lnTo>
                                <a:lnTo>
                                  <a:pt x="2874784" y="64008"/>
                                </a:lnTo>
                                <a:lnTo>
                                  <a:pt x="2874784"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2117581" y="192803"/>
                            <a:ext cx="1887220" cy="1350645"/>
                          </a:xfrm>
                          <a:custGeom>
                            <a:avLst/>
                            <a:gdLst/>
                            <a:ahLst/>
                            <a:cxnLst/>
                            <a:rect l="l" t="t" r="r" b="b"/>
                            <a:pathLst>
                              <a:path w="1887220" h="1350645">
                                <a:moveTo>
                                  <a:pt x="1886712" y="1286256"/>
                                </a:moveTo>
                                <a:lnTo>
                                  <a:pt x="0" y="1286256"/>
                                </a:lnTo>
                                <a:lnTo>
                                  <a:pt x="0" y="1350264"/>
                                </a:lnTo>
                                <a:lnTo>
                                  <a:pt x="1886712" y="1350264"/>
                                </a:lnTo>
                                <a:lnTo>
                                  <a:pt x="1886712" y="1286256"/>
                                </a:lnTo>
                                <a:close/>
                              </a:path>
                              <a:path w="1887220" h="1350645">
                                <a:moveTo>
                                  <a:pt x="1886712" y="1125474"/>
                                </a:moveTo>
                                <a:lnTo>
                                  <a:pt x="719328" y="1125474"/>
                                </a:lnTo>
                                <a:lnTo>
                                  <a:pt x="719328" y="1189482"/>
                                </a:lnTo>
                                <a:lnTo>
                                  <a:pt x="1886712" y="1189482"/>
                                </a:lnTo>
                                <a:lnTo>
                                  <a:pt x="1886712" y="1125474"/>
                                </a:lnTo>
                                <a:close/>
                              </a:path>
                              <a:path w="1887220" h="1350645">
                                <a:moveTo>
                                  <a:pt x="1886712" y="964692"/>
                                </a:moveTo>
                                <a:lnTo>
                                  <a:pt x="838962" y="964692"/>
                                </a:lnTo>
                                <a:lnTo>
                                  <a:pt x="838962" y="1028700"/>
                                </a:lnTo>
                                <a:lnTo>
                                  <a:pt x="1886712" y="1028700"/>
                                </a:lnTo>
                                <a:lnTo>
                                  <a:pt x="1886712" y="964692"/>
                                </a:lnTo>
                                <a:close/>
                              </a:path>
                              <a:path w="1887220" h="1350645">
                                <a:moveTo>
                                  <a:pt x="1886712" y="803910"/>
                                </a:moveTo>
                                <a:lnTo>
                                  <a:pt x="1617726" y="803910"/>
                                </a:lnTo>
                                <a:lnTo>
                                  <a:pt x="1617726" y="867918"/>
                                </a:lnTo>
                                <a:lnTo>
                                  <a:pt x="1886712" y="867918"/>
                                </a:lnTo>
                                <a:lnTo>
                                  <a:pt x="1886712" y="803910"/>
                                </a:lnTo>
                                <a:close/>
                              </a:path>
                              <a:path w="1887220" h="1350645">
                                <a:moveTo>
                                  <a:pt x="1886712" y="643128"/>
                                </a:moveTo>
                                <a:lnTo>
                                  <a:pt x="1617726" y="643128"/>
                                </a:lnTo>
                                <a:lnTo>
                                  <a:pt x="1617726" y="707136"/>
                                </a:lnTo>
                                <a:lnTo>
                                  <a:pt x="1886712" y="707136"/>
                                </a:lnTo>
                                <a:lnTo>
                                  <a:pt x="1886712" y="643128"/>
                                </a:lnTo>
                                <a:close/>
                              </a:path>
                              <a:path w="1887220" h="1350645">
                                <a:moveTo>
                                  <a:pt x="1886712" y="482346"/>
                                </a:moveTo>
                                <a:lnTo>
                                  <a:pt x="1647444" y="482346"/>
                                </a:lnTo>
                                <a:lnTo>
                                  <a:pt x="1647444" y="546354"/>
                                </a:lnTo>
                                <a:lnTo>
                                  <a:pt x="1886712" y="546354"/>
                                </a:lnTo>
                                <a:lnTo>
                                  <a:pt x="1886712" y="482346"/>
                                </a:lnTo>
                                <a:close/>
                              </a:path>
                              <a:path w="1887220" h="1350645">
                                <a:moveTo>
                                  <a:pt x="1886712" y="321564"/>
                                </a:moveTo>
                                <a:lnTo>
                                  <a:pt x="299466" y="321564"/>
                                </a:lnTo>
                                <a:lnTo>
                                  <a:pt x="299466" y="385572"/>
                                </a:lnTo>
                                <a:lnTo>
                                  <a:pt x="1886712" y="385572"/>
                                </a:lnTo>
                                <a:lnTo>
                                  <a:pt x="1886712" y="321564"/>
                                </a:lnTo>
                                <a:close/>
                              </a:path>
                              <a:path w="1887220" h="1350645">
                                <a:moveTo>
                                  <a:pt x="1886712" y="160782"/>
                                </a:moveTo>
                                <a:lnTo>
                                  <a:pt x="1377696" y="160782"/>
                                </a:lnTo>
                                <a:lnTo>
                                  <a:pt x="1377696" y="224790"/>
                                </a:lnTo>
                                <a:lnTo>
                                  <a:pt x="1886712" y="224790"/>
                                </a:lnTo>
                                <a:lnTo>
                                  <a:pt x="1886712" y="160782"/>
                                </a:lnTo>
                                <a:close/>
                              </a:path>
                              <a:path w="1887220" h="1350645">
                                <a:moveTo>
                                  <a:pt x="1886712" y="0"/>
                                </a:moveTo>
                                <a:lnTo>
                                  <a:pt x="1767078" y="0"/>
                                </a:lnTo>
                                <a:lnTo>
                                  <a:pt x="1767078" y="64008"/>
                                </a:lnTo>
                                <a:lnTo>
                                  <a:pt x="1886712" y="64008"/>
                                </a:lnTo>
                                <a:lnTo>
                                  <a:pt x="1886712" y="0"/>
                                </a:lnTo>
                                <a:close/>
                              </a:path>
                            </a:pathLst>
                          </a:custGeom>
                          <a:solidFill>
                            <a:srgbClr val="C0504D"/>
                          </a:solidFill>
                        </wps:spPr>
                        <wps:bodyPr wrap="square" lIns="0" tIns="0" rIns="0" bIns="0" rtlCol="0">
                          <a:prstTxWarp prst="textNoShape">
                            <a:avLst/>
                          </a:prstTxWarp>
                          <a:noAutofit/>
                        </wps:bodyPr>
                      </wps:wsp>
                      <wps:wsp>
                        <wps:cNvPr id="20" name="Graphic 20"/>
                        <wps:cNvSpPr/>
                        <wps:spPr>
                          <a:xfrm>
                            <a:off x="1009874" y="144369"/>
                            <a:ext cx="1270" cy="1447165"/>
                          </a:xfrm>
                          <a:custGeom>
                            <a:avLst/>
                            <a:gdLst/>
                            <a:ahLst/>
                            <a:cxnLst/>
                            <a:rect l="l" t="t" r="r" b="b"/>
                            <a:pathLst>
                              <a:path w="0" h="1447165">
                                <a:moveTo>
                                  <a:pt x="0" y="1446872"/>
                                </a:moveTo>
                                <a:lnTo>
                                  <a:pt x="0" y="0"/>
                                </a:lnTo>
                              </a:path>
                            </a:pathLst>
                          </a:custGeom>
                          <a:ln w="9359">
                            <a:solidFill>
                              <a:srgbClr val="D9D9D9"/>
                            </a:solidFill>
                            <a:prstDash val="solid"/>
                          </a:ln>
                        </wps:spPr>
                        <wps:bodyPr wrap="square" lIns="0" tIns="0" rIns="0" bIns="0" rtlCol="0">
                          <a:prstTxWarp prst="textNoShape">
                            <a:avLst/>
                          </a:prstTxWarp>
                          <a:noAutofit/>
                        </wps:bodyPr>
                      </wps:wsp>
                      <wps:wsp>
                        <wps:cNvPr id="21" name="Graphic 21"/>
                        <wps:cNvSpPr/>
                        <wps:spPr>
                          <a:xfrm>
                            <a:off x="1921925" y="196162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2196359" y="196162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C0504D"/>
                          </a:solidFill>
                        </wps:spPr>
                        <wps:bodyPr wrap="square" lIns="0" tIns="0" rIns="0" bIns="0" rtlCol="0">
                          <a:prstTxWarp prst="textNoShape">
                            <a:avLst/>
                          </a:prstTxWarp>
                          <a:noAutofit/>
                        </wps:bodyPr>
                      </wps:wsp>
                      <wps:wsp>
                        <wps:cNvPr id="23" name="Graphic 23"/>
                        <wps:cNvSpPr/>
                        <wps:spPr>
                          <a:xfrm>
                            <a:off x="4679" y="4679"/>
                            <a:ext cx="4267200" cy="2171700"/>
                          </a:xfrm>
                          <a:custGeom>
                            <a:avLst/>
                            <a:gdLst/>
                            <a:ahLst/>
                            <a:cxnLst/>
                            <a:rect l="l" t="t" r="r" b="b"/>
                            <a:pathLst>
                              <a:path w="4267200" h="2171700">
                                <a:moveTo>
                                  <a:pt x="0" y="0"/>
                                </a:moveTo>
                                <a:lnTo>
                                  <a:pt x="4267200" y="0"/>
                                </a:lnTo>
                                <a:lnTo>
                                  <a:pt x="4267200" y="2171700"/>
                                </a:lnTo>
                                <a:lnTo>
                                  <a:pt x="0" y="2171700"/>
                                </a:lnTo>
                                <a:lnTo>
                                  <a:pt x="0" y="0"/>
                                </a:lnTo>
                                <a:close/>
                              </a:path>
                            </a:pathLst>
                          </a:custGeom>
                          <a:ln w="9359">
                            <a:solidFill>
                              <a:srgbClr val="D9D9D9"/>
                            </a:solidFill>
                            <a:prstDash val="solid"/>
                          </a:ln>
                        </wps:spPr>
                        <wps:bodyPr wrap="square" lIns="0" tIns="0" rIns="0" bIns="0" rtlCol="0">
                          <a:prstTxWarp prst="textNoShape">
                            <a:avLst/>
                          </a:prstTxWarp>
                          <a:noAutofit/>
                        </wps:bodyPr>
                      </wps:wsp>
                      <wps:wsp>
                        <wps:cNvPr id="24" name="Textbox 24"/>
                        <wps:cNvSpPr txBox="1"/>
                        <wps:spPr>
                          <a:xfrm>
                            <a:off x="86723" y="171940"/>
                            <a:ext cx="831850" cy="1400810"/>
                          </a:xfrm>
                          <a:prstGeom prst="rect">
                            <a:avLst/>
                          </a:prstGeom>
                        </wps:spPr>
                        <wps:txbx>
                          <w:txbxContent>
                            <w:p>
                              <w:pPr>
                                <w:spacing w:line="183" w:lineRule="exact" w:before="0"/>
                                <w:ind w:left="0" w:right="19" w:firstLine="0"/>
                                <w:jc w:val="right"/>
                                <w:rPr>
                                  <w:rFonts w:ascii="Calibri" w:hAnsi="Calibri"/>
                                  <w:sz w:val="18"/>
                                </w:rPr>
                              </w:pPr>
                              <w:r>
                                <w:rPr>
                                  <w:rFonts w:ascii="Calibri" w:hAnsi="Calibri"/>
                                  <w:color w:val="585858"/>
                                  <w:sz w:val="18"/>
                                </w:rPr>
                                <w:t>e-</w:t>
                              </w:r>
                              <w:r>
                                <w:rPr>
                                  <w:rFonts w:ascii="Calibri" w:hAnsi="Calibri"/>
                                  <w:color w:val="585858"/>
                                  <w:spacing w:val="-2"/>
                                  <w:sz w:val="18"/>
                                </w:rPr>
                                <w:t>učenje</w:t>
                              </w:r>
                            </w:p>
                            <w:p>
                              <w:pPr>
                                <w:spacing w:before="33"/>
                                <w:ind w:left="0" w:right="18" w:firstLine="0"/>
                                <w:jc w:val="right"/>
                                <w:rPr>
                                  <w:rFonts w:ascii="Calibri"/>
                                  <w:sz w:val="18"/>
                                </w:rPr>
                              </w:pPr>
                              <w:r>
                                <w:rPr>
                                  <w:rFonts w:ascii="Calibri"/>
                                  <w:color w:val="585858"/>
                                  <w:sz w:val="18"/>
                                </w:rPr>
                                <w:t>obrazovni</w:t>
                              </w:r>
                              <w:r>
                                <w:rPr>
                                  <w:rFonts w:ascii="Calibri"/>
                                  <w:color w:val="585858"/>
                                  <w:spacing w:val="-8"/>
                                  <w:sz w:val="18"/>
                                </w:rPr>
                                <w:t> </w:t>
                              </w:r>
                              <w:r>
                                <w:rPr>
                                  <w:rFonts w:ascii="Calibri"/>
                                  <w:color w:val="585858"/>
                                  <w:spacing w:val="-2"/>
                                  <w:sz w:val="18"/>
                                </w:rPr>
                                <w:t>softver</w:t>
                              </w:r>
                            </w:p>
                            <w:p>
                              <w:pPr>
                                <w:spacing w:before="34"/>
                                <w:ind w:left="0" w:right="19" w:firstLine="0"/>
                                <w:jc w:val="right"/>
                                <w:rPr>
                                  <w:rFonts w:ascii="Calibri"/>
                                  <w:sz w:val="18"/>
                                </w:rPr>
                              </w:pPr>
                              <w:r>
                                <w:rPr>
                                  <w:rFonts w:ascii="Calibri"/>
                                  <w:color w:val="585858"/>
                                  <w:spacing w:val="-2"/>
                                  <w:sz w:val="18"/>
                                </w:rPr>
                                <w:t>Internet</w:t>
                              </w:r>
                            </w:p>
                            <w:p>
                              <w:pPr>
                                <w:spacing w:before="33"/>
                                <w:ind w:left="0" w:right="19" w:firstLine="0"/>
                                <w:jc w:val="right"/>
                                <w:rPr>
                                  <w:rFonts w:ascii="Calibri"/>
                                  <w:sz w:val="18"/>
                                </w:rPr>
                              </w:pPr>
                              <w:r>
                                <w:rPr>
                                  <w:rFonts w:ascii="Calibri"/>
                                  <w:color w:val="585858"/>
                                  <w:sz w:val="18"/>
                                </w:rPr>
                                <w:t>dvd</w:t>
                              </w:r>
                              <w:r>
                                <w:rPr>
                                  <w:rFonts w:ascii="Calibri"/>
                                  <w:color w:val="585858"/>
                                  <w:spacing w:val="-1"/>
                                  <w:sz w:val="18"/>
                                </w:rPr>
                                <w:t> </w:t>
                              </w:r>
                              <w:r>
                                <w:rPr>
                                  <w:rFonts w:ascii="Calibri"/>
                                  <w:color w:val="585858"/>
                                  <w:spacing w:val="-2"/>
                                  <w:sz w:val="18"/>
                                </w:rPr>
                                <w:t>rekorder</w:t>
                              </w:r>
                            </w:p>
                            <w:p>
                              <w:pPr>
                                <w:spacing w:before="33"/>
                                <w:ind w:left="0" w:right="21" w:firstLine="0"/>
                                <w:jc w:val="right"/>
                                <w:rPr>
                                  <w:rFonts w:ascii="Calibri"/>
                                  <w:sz w:val="18"/>
                                </w:rPr>
                              </w:pPr>
                              <w:r>
                                <w:rPr>
                                  <w:rFonts w:ascii="Calibri"/>
                                  <w:color w:val="585858"/>
                                  <w:spacing w:val="-5"/>
                                  <w:sz w:val="18"/>
                                </w:rPr>
                                <w:t>tv</w:t>
                              </w:r>
                            </w:p>
                            <w:p>
                              <w:pPr>
                                <w:spacing w:before="34"/>
                                <w:ind w:left="0" w:right="21" w:firstLine="0"/>
                                <w:jc w:val="right"/>
                                <w:rPr>
                                  <w:rFonts w:ascii="Calibri"/>
                                  <w:sz w:val="18"/>
                                </w:rPr>
                              </w:pPr>
                              <w:r>
                                <w:rPr>
                                  <w:rFonts w:ascii="Calibri"/>
                                  <w:color w:val="585858"/>
                                  <w:sz w:val="18"/>
                                </w:rPr>
                                <w:t>interaktivna</w:t>
                              </w:r>
                              <w:r>
                                <w:rPr>
                                  <w:rFonts w:ascii="Calibri"/>
                                  <w:color w:val="585858"/>
                                  <w:spacing w:val="-9"/>
                                  <w:sz w:val="18"/>
                                </w:rPr>
                                <w:t> </w:t>
                              </w:r>
                              <w:r>
                                <w:rPr>
                                  <w:rFonts w:ascii="Calibri"/>
                                  <w:color w:val="585858"/>
                                  <w:spacing w:val="-2"/>
                                  <w:sz w:val="18"/>
                                </w:rPr>
                                <w:t>tabla</w:t>
                              </w:r>
                            </w:p>
                            <w:p>
                              <w:pPr>
                                <w:spacing w:line="250" w:lineRule="atLeast" w:before="3"/>
                                <w:ind w:left="98" w:right="19" w:firstLine="467"/>
                                <w:jc w:val="right"/>
                                <w:rPr>
                                  <w:rFonts w:ascii="Calibri" w:hAnsi="Calibri"/>
                                  <w:sz w:val="18"/>
                                </w:rPr>
                              </w:pPr>
                              <w:r>
                                <w:rPr>
                                  <w:rFonts w:ascii="Calibri" w:hAnsi="Calibri"/>
                                  <w:color w:val="585858"/>
                                  <w:sz w:val="18"/>
                                </w:rPr>
                                <w:t>video</w:t>
                              </w:r>
                              <w:r>
                                <w:rPr>
                                  <w:rFonts w:ascii="Calibri" w:hAnsi="Calibri"/>
                                  <w:color w:val="585858"/>
                                  <w:spacing w:val="-11"/>
                                  <w:sz w:val="18"/>
                                </w:rPr>
                                <w:t> </w:t>
                              </w:r>
                              <w:r>
                                <w:rPr>
                                  <w:rFonts w:ascii="Calibri" w:hAnsi="Calibri"/>
                                  <w:color w:val="585858"/>
                                  <w:sz w:val="18"/>
                                </w:rPr>
                                <w:t>bim laptop</w:t>
                              </w:r>
                              <w:r>
                                <w:rPr>
                                  <w:rFonts w:ascii="Calibri" w:hAnsi="Calibri"/>
                                  <w:color w:val="585858"/>
                                  <w:spacing w:val="-2"/>
                                  <w:sz w:val="18"/>
                                </w:rPr>
                                <w:t> </w:t>
                              </w:r>
                              <w:r>
                                <w:rPr>
                                  <w:rFonts w:ascii="Calibri" w:hAnsi="Calibri"/>
                                  <w:color w:val="585858"/>
                                  <w:sz w:val="18"/>
                                </w:rPr>
                                <w:t>računar desktop</w:t>
                              </w:r>
                              <w:r>
                                <w:rPr>
                                  <w:rFonts w:ascii="Calibri" w:hAnsi="Calibri"/>
                                  <w:color w:val="585858"/>
                                  <w:spacing w:val="-6"/>
                                  <w:sz w:val="18"/>
                                </w:rPr>
                                <w:t> </w:t>
                              </w:r>
                              <w:r>
                                <w:rPr>
                                  <w:rFonts w:ascii="Calibri" w:hAnsi="Calibri"/>
                                  <w:color w:val="585858"/>
                                  <w:spacing w:val="-2"/>
                                  <w:sz w:val="18"/>
                                </w:rPr>
                                <w:t>računar</w:t>
                              </w:r>
                            </w:p>
                          </w:txbxContent>
                        </wps:txbx>
                        <wps:bodyPr wrap="square" lIns="0" tIns="0" rIns="0" bIns="0" rtlCol="0">
                          <a:noAutofit/>
                        </wps:bodyPr>
                      </wps:wsp>
                      <wps:wsp>
                        <wps:cNvPr id="25" name="Textbox 25"/>
                        <wps:cNvSpPr txBox="1"/>
                        <wps:spPr>
                          <a:xfrm>
                            <a:off x="2153615" y="177784"/>
                            <a:ext cx="405130" cy="275590"/>
                          </a:xfrm>
                          <a:prstGeom prst="rect">
                            <a:avLst/>
                          </a:prstGeom>
                        </wps:spPr>
                        <wps:txbx>
                          <w:txbxContent>
                            <w:p>
                              <w:pPr>
                                <w:spacing w:line="183" w:lineRule="exact" w:before="0"/>
                                <w:ind w:left="306" w:right="0" w:firstLine="0"/>
                                <w:jc w:val="left"/>
                                <w:rPr>
                                  <w:rFonts w:ascii="Calibri"/>
                                  <w:sz w:val="18"/>
                                </w:rPr>
                              </w:pPr>
                              <w:r>
                                <w:rPr>
                                  <w:rFonts w:ascii="Calibri"/>
                                  <w:color w:val="404040"/>
                                  <w:spacing w:val="-5"/>
                                  <w:sz w:val="18"/>
                                </w:rPr>
                                <w:t>96%</w:t>
                              </w:r>
                            </w:p>
                            <w:p>
                              <w:pPr>
                                <w:spacing w:line="216" w:lineRule="exact" w:before="33"/>
                                <w:ind w:left="0" w:right="0" w:firstLine="0"/>
                                <w:jc w:val="left"/>
                                <w:rPr>
                                  <w:rFonts w:ascii="Calibri"/>
                                  <w:sz w:val="18"/>
                                </w:rPr>
                              </w:pPr>
                              <w:r>
                                <w:rPr>
                                  <w:rFonts w:ascii="Calibri"/>
                                  <w:color w:val="404040"/>
                                  <w:spacing w:val="-5"/>
                                  <w:sz w:val="18"/>
                                </w:rPr>
                                <w:t>83%</w:t>
                              </w:r>
                            </w:p>
                          </w:txbxContent>
                        </wps:txbx>
                        <wps:bodyPr wrap="square" lIns="0" tIns="0" rIns="0" bIns="0" rtlCol="0">
                          <a:noAutofit/>
                        </wps:bodyPr>
                      </wps:wsp>
                      <wps:wsp>
                        <wps:cNvPr id="26" name="Textbox 26"/>
                        <wps:cNvSpPr txBox="1"/>
                        <wps:spPr>
                          <a:xfrm>
                            <a:off x="3874515" y="177327"/>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w:t>
                              </w:r>
                            </w:p>
                          </w:txbxContent>
                        </wps:txbx>
                        <wps:bodyPr wrap="square" lIns="0" tIns="0" rIns="0" bIns="0" rtlCol="0">
                          <a:noAutofit/>
                        </wps:bodyPr>
                      </wps:wsp>
                      <wps:wsp>
                        <wps:cNvPr id="27" name="Textbox 27"/>
                        <wps:cNvSpPr txBox="1"/>
                        <wps:spPr>
                          <a:xfrm>
                            <a:off x="3650945" y="33814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17%</w:t>
                              </w:r>
                            </w:p>
                          </w:txbxContent>
                        </wps:txbx>
                        <wps:bodyPr wrap="square" lIns="0" tIns="0" rIns="0" bIns="0" rtlCol="0">
                          <a:noAutofit/>
                        </wps:bodyPr>
                      </wps:wsp>
                      <wps:wsp>
                        <wps:cNvPr id="28" name="Textbox 28"/>
                        <wps:cNvSpPr txBox="1"/>
                        <wps:spPr>
                          <a:xfrm>
                            <a:off x="1614576" y="49942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47%</w:t>
                              </w:r>
                            </w:p>
                          </w:txbxContent>
                        </wps:txbx>
                        <wps:bodyPr wrap="square" lIns="0" tIns="0" rIns="0" bIns="0" rtlCol="0">
                          <a:noAutofit/>
                        </wps:bodyPr>
                      </wps:wsp>
                      <wps:wsp>
                        <wps:cNvPr id="29" name="Textbox 29"/>
                        <wps:cNvSpPr txBox="1"/>
                        <wps:spPr>
                          <a:xfrm>
                            <a:off x="3111906" y="49896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53%</w:t>
                              </w:r>
                            </w:p>
                          </w:txbxContent>
                        </wps:txbx>
                        <wps:bodyPr wrap="square" lIns="0" tIns="0" rIns="0" bIns="0" rtlCol="0">
                          <a:noAutofit/>
                        </wps:bodyPr>
                      </wps:wsp>
                      <wps:wsp>
                        <wps:cNvPr id="30" name="Textbox 30"/>
                        <wps:cNvSpPr txBox="1"/>
                        <wps:spPr>
                          <a:xfrm>
                            <a:off x="2273401" y="660245"/>
                            <a:ext cx="225425" cy="436245"/>
                          </a:xfrm>
                          <a:prstGeom prst="rect">
                            <a:avLst/>
                          </a:prstGeom>
                        </wps:spPr>
                        <wps:txbx>
                          <w:txbxContent>
                            <w:p>
                              <w:pPr>
                                <w:spacing w:line="183" w:lineRule="exact" w:before="0"/>
                                <w:ind w:left="23" w:right="0" w:firstLine="0"/>
                                <w:jc w:val="left"/>
                                <w:rPr>
                                  <w:rFonts w:ascii="Calibri"/>
                                  <w:sz w:val="18"/>
                                </w:rPr>
                              </w:pPr>
                              <w:r>
                                <w:rPr>
                                  <w:rFonts w:ascii="Calibri"/>
                                  <w:color w:val="404040"/>
                                  <w:spacing w:val="-5"/>
                                  <w:sz w:val="18"/>
                                </w:rPr>
                                <w:t>92%</w:t>
                              </w:r>
                            </w:p>
                            <w:p>
                              <w:pPr>
                                <w:spacing w:before="33"/>
                                <w:ind w:left="0" w:right="0" w:firstLine="0"/>
                                <w:jc w:val="left"/>
                                <w:rPr>
                                  <w:rFonts w:ascii="Calibri"/>
                                  <w:sz w:val="18"/>
                                </w:rPr>
                              </w:pPr>
                              <w:r>
                                <w:rPr>
                                  <w:rFonts w:ascii="Calibri"/>
                                  <w:color w:val="404040"/>
                                  <w:spacing w:val="-5"/>
                                  <w:sz w:val="18"/>
                                </w:rPr>
                                <w:t>91%</w:t>
                              </w:r>
                            </w:p>
                            <w:p>
                              <w:pPr>
                                <w:spacing w:line="216" w:lineRule="exact" w:before="34"/>
                                <w:ind w:left="0" w:right="0" w:firstLine="0"/>
                                <w:jc w:val="left"/>
                                <w:rPr>
                                  <w:rFonts w:ascii="Calibri"/>
                                  <w:sz w:val="18"/>
                                </w:rPr>
                              </w:pPr>
                              <w:r>
                                <w:rPr>
                                  <w:rFonts w:ascii="Calibri"/>
                                  <w:color w:val="404040"/>
                                  <w:spacing w:val="-5"/>
                                  <w:sz w:val="18"/>
                                </w:rPr>
                                <w:t>91%</w:t>
                              </w:r>
                            </w:p>
                          </w:txbxContent>
                        </wps:txbx>
                        <wps:bodyPr wrap="square" lIns="0" tIns="0" rIns="0" bIns="0" rtlCol="0">
                          <a:noAutofit/>
                        </wps:bodyPr>
                      </wps:wsp>
                      <wps:wsp>
                        <wps:cNvPr id="31" name="Textbox 31"/>
                        <wps:cNvSpPr txBox="1"/>
                        <wps:spPr>
                          <a:xfrm>
                            <a:off x="3799649" y="659787"/>
                            <a:ext cx="167640" cy="436245"/>
                          </a:xfrm>
                          <a:prstGeom prst="rect">
                            <a:avLst/>
                          </a:prstGeom>
                        </wps:spPr>
                        <wps:txbx>
                          <w:txbxContent>
                            <w:p>
                              <w:pPr>
                                <w:spacing w:line="183" w:lineRule="exact" w:before="0"/>
                                <w:ind w:left="23" w:right="0" w:firstLine="0"/>
                                <w:jc w:val="left"/>
                                <w:rPr>
                                  <w:rFonts w:ascii="Calibri"/>
                                  <w:sz w:val="18"/>
                                </w:rPr>
                              </w:pPr>
                              <w:r>
                                <w:rPr>
                                  <w:rFonts w:ascii="Calibri"/>
                                  <w:color w:val="404040"/>
                                  <w:spacing w:val="-5"/>
                                  <w:sz w:val="18"/>
                                </w:rPr>
                                <w:t>8%</w:t>
                              </w:r>
                            </w:p>
                            <w:p>
                              <w:pPr>
                                <w:spacing w:before="33"/>
                                <w:ind w:left="0" w:right="0" w:firstLine="0"/>
                                <w:jc w:val="left"/>
                                <w:rPr>
                                  <w:rFonts w:ascii="Calibri"/>
                                  <w:sz w:val="18"/>
                                </w:rPr>
                              </w:pPr>
                              <w:r>
                                <w:rPr>
                                  <w:rFonts w:ascii="Calibri"/>
                                  <w:color w:val="404040"/>
                                  <w:spacing w:val="-5"/>
                                  <w:sz w:val="18"/>
                                </w:rPr>
                                <w:t>9%</w:t>
                              </w:r>
                            </w:p>
                            <w:p>
                              <w:pPr>
                                <w:spacing w:line="216" w:lineRule="exact" w:before="34"/>
                                <w:ind w:left="0" w:right="0" w:firstLine="0"/>
                                <w:jc w:val="left"/>
                                <w:rPr>
                                  <w:rFonts w:ascii="Calibri"/>
                                  <w:sz w:val="18"/>
                                </w:rPr>
                              </w:pPr>
                              <w:r>
                                <w:rPr>
                                  <w:rFonts w:ascii="Calibri"/>
                                  <w:color w:val="404040"/>
                                  <w:spacing w:val="-5"/>
                                  <w:sz w:val="18"/>
                                </w:rPr>
                                <w:t>9%</w:t>
                              </w:r>
                            </w:p>
                          </w:txbxContent>
                        </wps:txbx>
                        <wps:bodyPr wrap="square" lIns="0" tIns="0" rIns="0" bIns="0" rtlCol="0">
                          <a:noAutofit/>
                        </wps:bodyPr>
                      </wps:wsp>
                      <wps:wsp>
                        <wps:cNvPr id="32" name="Textbox 32"/>
                        <wps:cNvSpPr txBox="1"/>
                        <wps:spPr>
                          <a:xfrm>
                            <a:off x="1824202" y="1142705"/>
                            <a:ext cx="270510" cy="275590"/>
                          </a:xfrm>
                          <a:prstGeom prst="rect">
                            <a:avLst/>
                          </a:prstGeom>
                        </wps:spPr>
                        <wps:txbx>
                          <w:txbxContent>
                            <w:p>
                              <w:pPr>
                                <w:spacing w:line="183" w:lineRule="exact" w:before="0"/>
                                <w:ind w:left="94" w:right="0" w:firstLine="0"/>
                                <w:jc w:val="left"/>
                                <w:rPr>
                                  <w:rFonts w:ascii="Calibri"/>
                                  <w:sz w:val="18"/>
                                </w:rPr>
                              </w:pPr>
                              <w:r>
                                <w:rPr>
                                  <w:rFonts w:ascii="Calibri"/>
                                  <w:color w:val="404040"/>
                                  <w:spacing w:val="-5"/>
                                  <w:sz w:val="18"/>
                                </w:rPr>
                                <w:t>65%</w:t>
                              </w:r>
                            </w:p>
                            <w:p>
                              <w:pPr>
                                <w:spacing w:line="216" w:lineRule="exact" w:before="33"/>
                                <w:ind w:left="0" w:right="0" w:firstLine="0"/>
                                <w:jc w:val="left"/>
                                <w:rPr>
                                  <w:rFonts w:ascii="Calibri"/>
                                  <w:sz w:val="18"/>
                                </w:rPr>
                              </w:pPr>
                              <w:r>
                                <w:rPr>
                                  <w:rFonts w:ascii="Calibri"/>
                                  <w:color w:val="404040"/>
                                  <w:spacing w:val="-5"/>
                                  <w:sz w:val="18"/>
                                </w:rPr>
                                <w:t>61%</w:t>
                              </w:r>
                            </w:p>
                          </w:txbxContent>
                        </wps:txbx>
                        <wps:bodyPr wrap="square" lIns="0" tIns="0" rIns="0" bIns="0" rtlCol="0">
                          <a:noAutofit/>
                        </wps:bodyPr>
                      </wps:wsp>
                      <wps:wsp>
                        <wps:cNvPr id="33" name="Textbox 33"/>
                        <wps:cNvSpPr txBox="1"/>
                        <wps:spPr>
                          <a:xfrm>
                            <a:off x="3321532" y="1142248"/>
                            <a:ext cx="270510" cy="275590"/>
                          </a:xfrm>
                          <a:prstGeom prst="rect">
                            <a:avLst/>
                          </a:prstGeom>
                        </wps:spPr>
                        <wps:txbx>
                          <w:txbxContent>
                            <w:p>
                              <w:pPr>
                                <w:spacing w:line="183" w:lineRule="exact" w:before="0"/>
                                <w:ind w:left="94" w:right="0" w:firstLine="0"/>
                                <w:jc w:val="left"/>
                                <w:rPr>
                                  <w:rFonts w:ascii="Calibri"/>
                                  <w:sz w:val="18"/>
                                </w:rPr>
                              </w:pPr>
                              <w:r>
                                <w:rPr>
                                  <w:rFonts w:ascii="Calibri"/>
                                  <w:color w:val="404040"/>
                                  <w:spacing w:val="-5"/>
                                  <w:sz w:val="18"/>
                                </w:rPr>
                                <w:t>35%</w:t>
                              </w:r>
                            </w:p>
                            <w:p>
                              <w:pPr>
                                <w:spacing w:line="216" w:lineRule="exact" w:before="33"/>
                                <w:ind w:left="0" w:right="0" w:firstLine="0"/>
                                <w:jc w:val="left"/>
                                <w:rPr>
                                  <w:rFonts w:ascii="Calibri"/>
                                  <w:sz w:val="18"/>
                                </w:rPr>
                              </w:pPr>
                              <w:r>
                                <w:rPr>
                                  <w:rFonts w:ascii="Calibri"/>
                                  <w:color w:val="404040"/>
                                  <w:spacing w:val="-5"/>
                                  <w:sz w:val="18"/>
                                </w:rPr>
                                <w:t>39%</w:t>
                              </w:r>
                            </w:p>
                          </w:txbxContent>
                        </wps:txbx>
                        <wps:bodyPr wrap="square" lIns="0" tIns="0" rIns="0" bIns="0" rtlCol="0">
                          <a:noAutofit/>
                        </wps:bodyPr>
                      </wps:wsp>
                      <wps:wsp>
                        <wps:cNvPr id="34" name="Textbox 34"/>
                        <wps:cNvSpPr txBox="1"/>
                        <wps:spPr>
                          <a:xfrm>
                            <a:off x="1464843" y="146434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37%</w:t>
                              </w:r>
                            </w:p>
                          </w:txbxContent>
                        </wps:txbx>
                        <wps:bodyPr wrap="square" lIns="0" tIns="0" rIns="0" bIns="0" rtlCol="0">
                          <a:noAutofit/>
                        </wps:bodyPr>
                      </wps:wsp>
                      <wps:wsp>
                        <wps:cNvPr id="35" name="Textbox 35"/>
                        <wps:cNvSpPr txBox="1"/>
                        <wps:spPr>
                          <a:xfrm>
                            <a:off x="2962173" y="146388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63%</w:t>
                              </w:r>
                            </w:p>
                          </w:txbxContent>
                        </wps:txbx>
                        <wps:bodyPr wrap="square" lIns="0" tIns="0" rIns="0" bIns="0" rtlCol="0">
                          <a:noAutofit/>
                        </wps:bodyPr>
                      </wps:wsp>
                      <wps:wsp>
                        <wps:cNvPr id="36" name="Textbox 36"/>
                        <wps:cNvSpPr txBox="1"/>
                        <wps:spPr>
                          <a:xfrm>
                            <a:off x="939863" y="1686087"/>
                            <a:ext cx="1524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0%</w:t>
                              </w:r>
                            </w:p>
                          </w:txbxContent>
                        </wps:txbx>
                        <wps:bodyPr wrap="square" lIns="0" tIns="0" rIns="0" bIns="0" rtlCol="0">
                          <a:noAutofit/>
                        </wps:bodyPr>
                      </wps:wsp>
                      <wps:wsp>
                        <wps:cNvPr id="37" name="Textbox 37"/>
                        <wps:cNvSpPr txBox="1"/>
                        <wps:spPr>
                          <a:xfrm>
                            <a:off x="1509877" y="16860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20%</w:t>
                              </w:r>
                            </w:p>
                          </w:txbxContent>
                        </wps:txbx>
                        <wps:bodyPr wrap="square" lIns="0" tIns="0" rIns="0" bIns="0" rtlCol="0">
                          <a:noAutofit/>
                        </wps:bodyPr>
                      </wps:wsp>
                      <wps:wsp>
                        <wps:cNvPr id="38" name="Textbox 38"/>
                        <wps:cNvSpPr txBox="1"/>
                        <wps:spPr>
                          <a:xfrm>
                            <a:off x="2108809" y="16860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40%</w:t>
                              </w:r>
                            </w:p>
                          </w:txbxContent>
                        </wps:txbx>
                        <wps:bodyPr wrap="square" lIns="0" tIns="0" rIns="0" bIns="0" rtlCol="0">
                          <a:noAutofit/>
                        </wps:bodyPr>
                      </wps:wsp>
                      <wps:wsp>
                        <wps:cNvPr id="39" name="Textbox 39"/>
                        <wps:cNvSpPr txBox="1"/>
                        <wps:spPr>
                          <a:xfrm>
                            <a:off x="2707741" y="16860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60%</w:t>
                              </w:r>
                            </w:p>
                          </w:txbxContent>
                        </wps:txbx>
                        <wps:bodyPr wrap="square" lIns="0" tIns="0" rIns="0" bIns="0" rtlCol="0">
                          <a:noAutofit/>
                        </wps:bodyPr>
                      </wps:wsp>
                      <wps:wsp>
                        <wps:cNvPr id="40" name="Textbox 40"/>
                        <wps:cNvSpPr txBox="1"/>
                        <wps:spPr>
                          <a:xfrm>
                            <a:off x="3306673" y="16860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80%</w:t>
                              </w:r>
                            </w:p>
                          </w:txbxContent>
                        </wps:txbx>
                        <wps:bodyPr wrap="square" lIns="0" tIns="0" rIns="0" bIns="0" rtlCol="0">
                          <a:noAutofit/>
                        </wps:bodyPr>
                      </wps:wsp>
                      <wps:wsp>
                        <wps:cNvPr id="41" name="Textbox 41"/>
                        <wps:cNvSpPr txBox="1"/>
                        <wps:spPr>
                          <a:xfrm>
                            <a:off x="3876687" y="1686087"/>
                            <a:ext cx="26860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100%</w:t>
                              </w:r>
                            </w:p>
                          </w:txbxContent>
                        </wps:txbx>
                        <wps:bodyPr wrap="square" lIns="0" tIns="0" rIns="0" bIns="0" rtlCol="0">
                          <a:noAutofit/>
                        </wps:bodyPr>
                      </wps:wsp>
                      <wps:wsp>
                        <wps:cNvPr id="42" name="Textbox 42"/>
                        <wps:cNvSpPr txBox="1"/>
                        <wps:spPr>
                          <a:xfrm>
                            <a:off x="2011329" y="1940200"/>
                            <a:ext cx="402590" cy="114300"/>
                          </a:xfrm>
                          <a:prstGeom prst="rect">
                            <a:avLst/>
                          </a:prstGeom>
                        </wps:spPr>
                        <wps:txbx>
                          <w:txbxContent>
                            <w:p>
                              <w:pPr>
                                <w:tabs>
                                  <w:tab w:pos="432" w:val="left" w:leader="none"/>
                                </w:tabs>
                                <w:spacing w:line="180" w:lineRule="exact" w:before="0"/>
                                <w:ind w:left="0" w:right="0" w:firstLine="0"/>
                                <w:jc w:val="left"/>
                                <w:rPr>
                                  <w:rFonts w:ascii="Calibri"/>
                                  <w:sz w:val="18"/>
                                </w:rPr>
                              </w:pPr>
                              <w:r>
                                <w:rPr>
                                  <w:rFonts w:ascii="Calibri"/>
                                  <w:color w:val="585858"/>
                                  <w:spacing w:val="-5"/>
                                  <w:sz w:val="18"/>
                                </w:rPr>
                                <w:t>ne</w:t>
                              </w:r>
                              <w:r>
                                <w:rPr>
                                  <w:rFonts w:ascii="Calibri"/>
                                  <w:color w:val="585858"/>
                                  <w:sz w:val="18"/>
                                </w:rPr>
                                <w:tab/>
                              </w:r>
                              <w:r>
                                <w:rPr>
                                  <w:rFonts w:ascii="Calibri"/>
                                  <w:color w:val="585858"/>
                                  <w:spacing w:val="-5"/>
                                  <w:sz w:val="18"/>
                                </w:rPr>
                                <w:t>da</w:t>
                              </w:r>
                            </w:p>
                          </w:txbxContent>
                        </wps:txbx>
                        <wps:bodyPr wrap="square" lIns="0" tIns="0" rIns="0" bIns="0" rtlCol="0">
                          <a:noAutofit/>
                        </wps:bodyPr>
                      </wps:wsp>
                    </wpg:wgp>
                  </a:graphicData>
                </a:graphic>
              </wp:anchor>
            </w:drawing>
          </mc:Choice>
          <mc:Fallback>
            <w:pict>
              <v:group style="position:absolute;margin-left:42.15530pt;margin-top:13.433944pt;width:336.75pt;height:171.75pt;mso-position-horizontal-relative:page;mso-position-vertical-relative:paragraph;z-index:-15723008;mso-wrap-distance-left:0;mso-wrap-distance-right:0" id="docshapegroup11" coordorigin="843,269" coordsize="6735,3435">
                <v:shape style="position:absolute;left:3376;top:496;width:944;height:2279" id="docshape12" coordorigin="3376,496" coordsize="944,2279" path="m3376,2699l3376,2775m3376,2446l3376,2598m3376,2192l3376,2345m3376,1939l3376,2092m3376,1686l3376,1838m3376,1433l3376,1585m3376,1180l3376,1332m3376,926l3376,1079m3376,673l3376,826m3376,496l3376,572m4319,673l4319,826m4319,496l4319,572m4319,926l4319,1079m4319,1180l4319,1332m4319,1433l4319,1585m4319,1686l4319,1838m4319,1939l4319,2092m4319,2192l4319,2345m4319,2446l4319,2598m4319,2699l4319,2775e" filled="false" stroked="true" strokeweight=".737pt" strokecolor="#d9d9d9">
                  <v:path arrowok="t"/>
                  <v:stroke dashstyle="solid"/>
                </v:shape>
                <v:shape style="position:absolute;left:5262;top:496;width:944;height:2279" id="docshape13" coordorigin="5263,496" coordsize="944,2279" path="m5263,496l5263,572m5263,926l5263,1079m5263,1686l5263,1838m5263,1939l5263,2092m5263,1433l5263,1585m5263,2192l5263,2345m5263,1180l5263,1332m5263,2446l5263,2598m5263,673l5263,826m5263,2699l5263,2775m6206,1180l6206,1332m6206,1686l6206,1838m6206,1939l6206,2092m6206,673l6206,826m6206,926l6206,1079m6206,1433l6206,1585m6206,496l6206,572m6206,2699l6206,2775m6206,2446l6206,2598m6206,2192l6206,2345e" filled="false" stroked="true" strokeweight=".737pt" strokecolor="#d9d9d9">
                  <v:path arrowok="t"/>
                  <v:stroke dashstyle="solid"/>
                </v:shape>
                <v:line style="position:absolute" from="7149,496" to="7149,2775" stroked="true" strokeweight=".737pt" strokecolor="#d9d9d9">
                  <v:stroke dashstyle="solid"/>
                </v:line>
                <v:shape style="position:absolute;left:2433;top:572;width:4528;height:2127" id="docshape14" coordorigin="2433,572" coordsize="4528,2127" path="m4178,2598l2433,2598,2433,2699,4178,2699,4178,2598xm4649,1079l2433,1079,2433,1180,4649,1180,4649,1079xm5311,2345l2433,2345,2433,2446,5311,2446,5311,2345xm5499,2092l2433,2092,2433,2192,5499,2192,5499,2092xm6347,826l2433,826,2433,926,6347,926,6347,826xm6725,1838l2433,1838,2433,1939,6725,1939,6725,1838xm6725,1585l2433,1585,2433,1686,6725,1686,6725,1585xm6772,1332l2433,1332,2433,1433,6772,1433,6772,1332xm6961,572l2433,572,2433,673,6961,673,6961,572xe" filled="true" fillcolor="#4f81bc" stroked="false">
                  <v:path arrowok="t"/>
                  <v:fill type="solid"/>
                </v:shape>
                <v:shape style="position:absolute;left:4177;top:572;width:2972;height:2127" id="docshape15" coordorigin="4178,572" coordsize="2972,2127" path="m7149,2598l4178,2598,4178,2699,7149,2699,7149,2598xm7149,2345l5311,2345,5311,2446,7149,2446,7149,2345xm7149,2092l5499,2092,5499,2192,7149,2192,7149,2092xm7149,1838l6725,1838,6725,1939,7149,1939,7149,1838xm7149,1585l6725,1585,6725,1686,7149,1686,7149,1585xm7149,1332l6772,1332,6772,1433,7149,1433,7149,1332xm7149,1079l4649,1079,4649,1180,7149,1180,7149,1079xm7149,826l6347,826,6347,926,7149,926,7149,826xm7149,572l6961,572,6961,673,7149,673,7149,572xe" filled="true" fillcolor="#c0504d" stroked="false">
                  <v:path arrowok="t"/>
                  <v:fill type="solid"/>
                </v:shape>
                <v:line style="position:absolute" from="2433,2775" to="2433,496" stroked="true" strokeweight=".737pt" strokecolor="#d9d9d9">
                  <v:stroke dashstyle="solid"/>
                </v:line>
                <v:rect style="position:absolute;left:3869;top:3357;width:99;height:99" id="docshape16" filled="true" fillcolor="#4f81bc" stroked="false">
                  <v:fill type="solid"/>
                </v:rect>
                <v:rect style="position:absolute;left:4301;top:3357;width:99;height:99" id="docshape17" filled="true" fillcolor="#c0504d" stroked="false">
                  <v:fill type="solid"/>
                </v:rect>
                <v:rect style="position:absolute;left:850;top:276;width:6720;height:3420" id="docshape18" filled="false" stroked="true" strokeweight=".737pt" strokecolor="#d9d9d9">
                  <v:stroke dashstyle="solid"/>
                </v:rect>
                <v:shape style="position:absolute;left:979;top:539;width:1310;height:2206" type="#_x0000_t202" id="docshape19" filled="false" stroked="false">
                  <v:textbox inset="0,0,0,0">
                    <w:txbxContent>
                      <w:p>
                        <w:pPr>
                          <w:spacing w:line="183" w:lineRule="exact" w:before="0"/>
                          <w:ind w:left="0" w:right="19" w:firstLine="0"/>
                          <w:jc w:val="right"/>
                          <w:rPr>
                            <w:rFonts w:ascii="Calibri" w:hAnsi="Calibri"/>
                            <w:sz w:val="18"/>
                          </w:rPr>
                        </w:pPr>
                        <w:r>
                          <w:rPr>
                            <w:rFonts w:ascii="Calibri" w:hAnsi="Calibri"/>
                            <w:color w:val="585858"/>
                            <w:sz w:val="18"/>
                          </w:rPr>
                          <w:t>e-</w:t>
                        </w:r>
                        <w:r>
                          <w:rPr>
                            <w:rFonts w:ascii="Calibri" w:hAnsi="Calibri"/>
                            <w:color w:val="585858"/>
                            <w:spacing w:val="-2"/>
                            <w:sz w:val="18"/>
                          </w:rPr>
                          <w:t>učenje</w:t>
                        </w:r>
                      </w:p>
                      <w:p>
                        <w:pPr>
                          <w:spacing w:before="33"/>
                          <w:ind w:left="0" w:right="18" w:firstLine="0"/>
                          <w:jc w:val="right"/>
                          <w:rPr>
                            <w:rFonts w:ascii="Calibri"/>
                            <w:sz w:val="18"/>
                          </w:rPr>
                        </w:pPr>
                        <w:r>
                          <w:rPr>
                            <w:rFonts w:ascii="Calibri"/>
                            <w:color w:val="585858"/>
                            <w:sz w:val="18"/>
                          </w:rPr>
                          <w:t>obrazovni</w:t>
                        </w:r>
                        <w:r>
                          <w:rPr>
                            <w:rFonts w:ascii="Calibri"/>
                            <w:color w:val="585858"/>
                            <w:spacing w:val="-8"/>
                            <w:sz w:val="18"/>
                          </w:rPr>
                          <w:t> </w:t>
                        </w:r>
                        <w:r>
                          <w:rPr>
                            <w:rFonts w:ascii="Calibri"/>
                            <w:color w:val="585858"/>
                            <w:spacing w:val="-2"/>
                            <w:sz w:val="18"/>
                          </w:rPr>
                          <w:t>softver</w:t>
                        </w:r>
                      </w:p>
                      <w:p>
                        <w:pPr>
                          <w:spacing w:before="34"/>
                          <w:ind w:left="0" w:right="19" w:firstLine="0"/>
                          <w:jc w:val="right"/>
                          <w:rPr>
                            <w:rFonts w:ascii="Calibri"/>
                            <w:sz w:val="18"/>
                          </w:rPr>
                        </w:pPr>
                        <w:r>
                          <w:rPr>
                            <w:rFonts w:ascii="Calibri"/>
                            <w:color w:val="585858"/>
                            <w:spacing w:val="-2"/>
                            <w:sz w:val="18"/>
                          </w:rPr>
                          <w:t>Internet</w:t>
                        </w:r>
                      </w:p>
                      <w:p>
                        <w:pPr>
                          <w:spacing w:before="33"/>
                          <w:ind w:left="0" w:right="19" w:firstLine="0"/>
                          <w:jc w:val="right"/>
                          <w:rPr>
                            <w:rFonts w:ascii="Calibri"/>
                            <w:sz w:val="18"/>
                          </w:rPr>
                        </w:pPr>
                        <w:r>
                          <w:rPr>
                            <w:rFonts w:ascii="Calibri"/>
                            <w:color w:val="585858"/>
                            <w:sz w:val="18"/>
                          </w:rPr>
                          <w:t>dvd</w:t>
                        </w:r>
                        <w:r>
                          <w:rPr>
                            <w:rFonts w:ascii="Calibri"/>
                            <w:color w:val="585858"/>
                            <w:spacing w:val="-1"/>
                            <w:sz w:val="18"/>
                          </w:rPr>
                          <w:t> </w:t>
                        </w:r>
                        <w:r>
                          <w:rPr>
                            <w:rFonts w:ascii="Calibri"/>
                            <w:color w:val="585858"/>
                            <w:spacing w:val="-2"/>
                            <w:sz w:val="18"/>
                          </w:rPr>
                          <w:t>rekorder</w:t>
                        </w:r>
                      </w:p>
                      <w:p>
                        <w:pPr>
                          <w:spacing w:before="33"/>
                          <w:ind w:left="0" w:right="21" w:firstLine="0"/>
                          <w:jc w:val="right"/>
                          <w:rPr>
                            <w:rFonts w:ascii="Calibri"/>
                            <w:sz w:val="18"/>
                          </w:rPr>
                        </w:pPr>
                        <w:r>
                          <w:rPr>
                            <w:rFonts w:ascii="Calibri"/>
                            <w:color w:val="585858"/>
                            <w:spacing w:val="-5"/>
                            <w:sz w:val="18"/>
                          </w:rPr>
                          <w:t>tv</w:t>
                        </w:r>
                      </w:p>
                      <w:p>
                        <w:pPr>
                          <w:spacing w:before="34"/>
                          <w:ind w:left="0" w:right="21" w:firstLine="0"/>
                          <w:jc w:val="right"/>
                          <w:rPr>
                            <w:rFonts w:ascii="Calibri"/>
                            <w:sz w:val="18"/>
                          </w:rPr>
                        </w:pPr>
                        <w:r>
                          <w:rPr>
                            <w:rFonts w:ascii="Calibri"/>
                            <w:color w:val="585858"/>
                            <w:sz w:val="18"/>
                          </w:rPr>
                          <w:t>interaktivna</w:t>
                        </w:r>
                        <w:r>
                          <w:rPr>
                            <w:rFonts w:ascii="Calibri"/>
                            <w:color w:val="585858"/>
                            <w:spacing w:val="-9"/>
                            <w:sz w:val="18"/>
                          </w:rPr>
                          <w:t> </w:t>
                        </w:r>
                        <w:r>
                          <w:rPr>
                            <w:rFonts w:ascii="Calibri"/>
                            <w:color w:val="585858"/>
                            <w:spacing w:val="-2"/>
                            <w:sz w:val="18"/>
                          </w:rPr>
                          <w:t>tabla</w:t>
                        </w:r>
                      </w:p>
                      <w:p>
                        <w:pPr>
                          <w:spacing w:line="250" w:lineRule="atLeast" w:before="3"/>
                          <w:ind w:left="98" w:right="19" w:firstLine="467"/>
                          <w:jc w:val="right"/>
                          <w:rPr>
                            <w:rFonts w:ascii="Calibri" w:hAnsi="Calibri"/>
                            <w:sz w:val="18"/>
                          </w:rPr>
                        </w:pPr>
                        <w:r>
                          <w:rPr>
                            <w:rFonts w:ascii="Calibri" w:hAnsi="Calibri"/>
                            <w:color w:val="585858"/>
                            <w:sz w:val="18"/>
                          </w:rPr>
                          <w:t>video</w:t>
                        </w:r>
                        <w:r>
                          <w:rPr>
                            <w:rFonts w:ascii="Calibri" w:hAnsi="Calibri"/>
                            <w:color w:val="585858"/>
                            <w:spacing w:val="-11"/>
                            <w:sz w:val="18"/>
                          </w:rPr>
                          <w:t> </w:t>
                        </w:r>
                        <w:r>
                          <w:rPr>
                            <w:rFonts w:ascii="Calibri" w:hAnsi="Calibri"/>
                            <w:color w:val="585858"/>
                            <w:sz w:val="18"/>
                          </w:rPr>
                          <w:t>bim laptop</w:t>
                        </w:r>
                        <w:r>
                          <w:rPr>
                            <w:rFonts w:ascii="Calibri" w:hAnsi="Calibri"/>
                            <w:color w:val="585858"/>
                            <w:spacing w:val="-2"/>
                            <w:sz w:val="18"/>
                          </w:rPr>
                          <w:t> </w:t>
                        </w:r>
                        <w:r>
                          <w:rPr>
                            <w:rFonts w:ascii="Calibri" w:hAnsi="Calibri"/>
                            <w:color w:val="585858"/>
                            <w:sz w:val="18"/>
                          </w:rPr>
                          <w:t>računar desktop</w:t>
                        </w:r>
                        <w:r>
                          <w:rPr>
                            <w:rFonts w:ascii="Calibri" w:hAnsi="Calibri"/>
                            <w:color w:val="585858"/>
                            <w:spacing w:val="-6"/>
                            <w:sz w:val="18"/>
                          </w:rPr>
                          <w:t> </w:t>
                        </w:r>
                        <w:r>
                          <w:rPr>
                            <w:rFonts w:ascii="Calibri" w:hAnsi="Calibri"/>
                            <w:color w:val="585858"/>
                            <w:spacing w:val="-2"/>
                            <w:sz w:val="18"/>
                          </w:rPr>
                          <w:t>računar</w:t>
                        </w:r>
                      </w:p>
                    </w:txbxContent>
                  </v:textbox>
                  <w10:wrap type="none"/>
                </v:shape>
                <v:shape style="position:absolute;left:4234;top:548;width:638;height:434" type="#_x0000_t202" id="docshape20" filled="false" stroked="false">
                  <v:textbox inset="0,0,0,0">
                    <w:txbxContent>
                      <w:p>
                        <w:pPr>
                          <w:spacing w:line="183" w:lineRule="exact" w:before="0"/>
                          <w:ind w:left="306" w:right="0" w:firstLine="0"/>
                          <w:jc w:val="left"/>
                          <w:rPr>
                            <w:rFonts w:ascii="Calibri"/>
                            <w:sz w:val="18"/>
                          </w:rPr>
                        </w:pPr>
                        <w:r>
                          <w:rPr>
                            <w:rFonts w:ascii="Calibri"/>
                            <w:color w:val="404040"/>
                            <w:spacing w:val="-5"/>
                            <w:sz w:val="18"/>
                          </w:rPr>
                          <w:t>96%</w:t>
                        </w:r>
                      </w:p>
                      <w:p>
                        <w:pPr>
                          <w:spacing w:line="216" w:lineRule="exact" w:before="33"/>
                          <w:ind w:left="0" w:right="0" w:firstLine="0"/>
                          <w:jc w:val="left"/>
                          <w:rPr>
                            <w:rFonts w:ascii="Calibri"/>
                            <w:sz w:val="18"/>
                          </w:rPr>
                        </w:pPr>
                        <w:r>
                          <w:rPr>
                            <w:rFonts w:ascii="Calibri"/>
                            <w:color w:val="404040"/>
                            <w:spacing w:val="-5"/>
                            <w:sz w:val="18"/>
                          </w:rPr>
                          <w:t>83%</w:t>
                        </w:r>
                      </w:p>
                    </w:txbxContent>
                  </v:textbox>
                  <w10:wrap type="none"/>
                </v:shape>
                <v:shape style="position:absolute;left:6944;top:547;width:240;height:180" type="#_x0000_t202" id="docshape2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w:t>
                        </w:r>
                      </w:p>
                    </w:txbxContent>
                  </v:textbox>
                  <w10:wrap type="none"/>
                </v:shape>
                <v:shape style="position:absolute;left:6592;top:801;width:332;height:180" type="#_x0000_t202" id="docshape2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17%</w:t>
                        </w:r>
                      </w:p>
                    </w:txbxContent>
                  </v:textbox>
                  <w10:wrap type="none"/>
                </v:shape>
                <v:shape style="position:absolute;left:3385;top:1055;width:332;height:180" type="#_x0000_t202" id="docshape2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47%</w:t>
                        </w:r>
                      </w:p>
                    </w:txbxContent>
                  </v:textbox>
                  <w10:wrap type="none"/>
                </v:shape>
                <v:shape style="position:absolute;left:5743;top:1054;width:332;height:180" type="#_x0000_t202" id="docshape2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53%</w:t>
                        </w:r>
                      </w:p>
                    </w:txbxContent>
                  </v:textbox>
                  <w10:wrap type="none"/>
                </v:shape>
                <v:shape style="position:absolute;left:4423;top:1308;width:355;height:687" type="#_x0000_t202" id="docshape25" filled="false" stroked="false">
                  <v:textbox inset="0,0,0,0">
                    <w:txbxContent>
                      <w:p>
                        <w:pPr>
                          <w:spacing w:line="183" w:lineRule="exact" w:before="0"/>
                          <w:ind w:left="23" w:right="0" w:firstLine="0"/>
                          <w:jc w:val="left"/>
                          <w:rPr>
                            <w:rFonts w:ascii="Calibri"/>
                            <w:sz w:val="18"/>
                          </w:rPr>
                        </w:pPr>
                        <w:r>
                          <w:rPr>
                            <w:rFonts w:ascii="Calibri"/>
                            <w:color w:val="404040"/>
                            <w:spacing w:val="-5"/>
                            <w:sz w:val="18"/>
                          </w:rPr>
                          <w:t>92%</w:t>
                        </w:r>
                      </w:p>
                      <w:p>
                        <w:pPr>
                          <w:spacing w:before="33"/>
                          <w:ind w:left="0" w:right="0" w:firstLine="0"/>
                          <w:jc w:val="left"/>
                          <w:rPr>
                            <w:rFonts w:ascii="Calibri"/>
                            <w:sz w:val="18"/>
                          </w:rPr>
                        </w:pPr>
                        <w:r>
                          <w:rPr>
                            <w:rFonts w:ascii="Calibri"/>
                            <w:color w:val="404040"/>
                            <w:spacing w:val="-5"/>
                            <w:sz w:val="18"/>
                          </w:rPr>
                          <w:t>91%</w:t>
                        </w:r>
                      </w:p>
                      <w:p>
                        <w:pPr>
                          <w:spacing w:line="216" w:lineRule="exact" w:before="34"/>
                          <w:ind w:left="0" w:right="0" w:firstLine="0"/>
                          <w:jc w:val="left"/>
                          <w:rPr>
                            <w:rFonts w:ascii="Calibri"/>
                            <w:sz w:val="18"/>
                          </w:rPr>
                        </w:pPr>
                        <w:r>
                          <w:rPr>
                            <w:rFonts w:ascii="Calibri"/>
                            <w:color w:val="404040"/>
                            <w:spacing w:val="-5"/>
                            <w:sz w:val="18"/>
                          </w:rPr>
                          <w:t>91%</w:t>
                        </w:r>
                      </w:p>
                    </w:txbxContent>
                  </v:textbox>
                  <w10:wrap type="none"/>
                </v:shape>
                <v:shape style="position:absolute;left:6826;top:1307;width:264;height:687" type="#_x0000_t202" id="docshape26" filled="false" stroked="false">
                  <v:textbox inset="0,0,0,0">
                    <w:txbxContent>
                      <w:p>
                        <w:pPr>
                          <w:spacing w:line="183" w:lineRule="exact" w:before="0"/>
                          <w:ind w:left="23" w:right="0" w:firstLine="0"/>
                          <w:jc w:val="left"/>
                          <w:rPr>
                            <w:rFonts w:ascii="Calibri"/>
                            <w:sz w:val="18"/>
                          </w:rPr>
                        </w:pPr>
                        <w:r>
                          <w:rPr>
                            <w:rFonts w:ascii="Calibri"/>
                            <w:color w:val="404040"/>
                            <w:spacing w:val="-5"/>
                            <w:sz w:val="18"/>
                          </w:rPr>
                          <w:t>8%</w:t>
                        </w:r>
                      </w:p>
                      <w:p>
                        <w:pPr>
                          <w:spacing w:before="33"/>
                          <w:ind w:left="0" w:right="0" w:firstLine="0"/>
                          <w:jc w:val="left"/>
                          <w:rPr>
                            <w:rFonts w:ascii="Calibri"/>
                            <w:sz w:val="18"/>
                          </w:rPr>
                        </w:pPr>
                        <w:r>
                          <w:rPr>
                            <w:rFonts w:ascii="Calibri"/>
                            <w:color w:val="404040"/>
                            <w:spacing w:val="-5"/>
                            <w:sz w:val="18"/>
                          </w:rPr>
                          <w:t>9%</w:t>
                        </w:r>
                      </w:p>
                      <w:p>
                        <w:pPr>
                          <w:spacing w:line="216" w:lineRule="exact" w:before="34"/>
                          <w:ind w:left="0" w:right="0" w:firstLine="0"/>
                          <w:jc w:val="left"/>
                          <w:rPr>
                            <w:rFonts w:ascii="Calibri"/>
                            <w:sz w:val="18"/>
                          </w:rPr>
                        </w:pPr>
                        <w:r>
                          <w:rPr>
                            <w:rFonts w:ascii="Calibri"/>
                            <w:color w:val="404040"/>
                            <w:spacing w:val="-5"/>
                            <w:sz w:val="18"/>
                          </w:rPr>
                          <w:t>9%</w:t>
                        </w:r>
                      </w:p>
                    </w:txbxContent>
                  </v:textbox>
                  <w10:wrap type="none"/>
                </v:shape>
                <v:shape style="position:absolute;left:3715;top:2068;width:426;height:434" type="#_x0000_t202" id="docshape27" filled="false" stroked="false">
                  <v:textbox inset="0,0,0,0">
                    <w:txbxContent>
                      <w:p>
                        <w:pPr>
                          <w:spacing w:line="183" w:lineRule="exact" w:before="0"/>
                          <w:ind w:left="94" w:right="0" w:firstLine="0"/>
                          <w:jc w:val="left"/>
                          <w:rPr>
                            <w:rFonts w:ascii="Calibri"/>
                            <w:sz w:val="18"/>
                          </w:rPr>
                        </w:pPr>
                        <w:r>
                          <w:rPr>
                            <w:rFonts w:ascii="Calibri"/>
                            <w:color w:val="404040"/>
                            <w:spacing w:val="-5"/>
                            <w:sz w:val="18"/>
                          </w:rPr>
                          <w:t>65%</w:t>
                        </w:r>
                      </w:p>
                      <w:p>
                        <w:pPr>
                          <w:spacing w:line="216" w:lineRule="exact" w:before="33"/>
                          <w:ind w:left="0" w:right="0" w:firstLine="0"/>
                          <w:jc w:val="left"/>
                          <w:rPr>
                            <w:rFonts w:ascii="Calibri"/>
                            <w:sz w:val="18"/>
                          </w:rPr>
                        </w:pPr>
                        <w:r>
                          <w:rPr>
                            <w:rFonts w:ascii="Calibri"/>
                            <w:color w:val="404040"/>
                            <w:spacing w:val="-5"/>
                            <w:sz w:val="18"/>
                          </w:rPr>
                          <w:t>61%</w:t>
                        </w:r>
                      </w:p>
                    </w:txbxContent>
                  </v:textbox>
                  <w10:wrap type="none"/>
                </v:shape>
                <v:shape style="position:absolute;left:6073;top:2067;width:426;height:434" type="#_x0000_t202" id="docshape28" filled="false" stroked="false">
                  <v:textbox inset="0,0,0,0">
                    <w:txbxContent>
                      <w:p>
                        <w:pPr>
                          <w:spacing w:line="183" w:lineRule="exact" w:before="0"/>
                          <w:ind w:left="94" w:right="0" w:firstLine="0"/>
                          <w:jc w:val="left"/>
                          <w:rPr>
                            <w:rFonts w:ascii="Calibri"/>
                            <w:sz w:val="18"/>
                          </w:rPr>
                        </w:pPr>
                        <w:r>
                          <w:rPr>
                            <w:rFonts w:ascii="Calibri"/>
                            <w:color w:val="404040"/>
                            <w:spacing w:val="-5"/>
                            <w:sz w:val="18"/>
                          </w:rPr>
                          <w:t>35%</w:t>
                        </w:r>
                      </w:p>
                      <w:p>
                        <w:pPr>
                          <w:spacing w:line="216" w:lineRule="exact" w:before="33"/>
                          <w:ind w:left="0" w:right="0" w:firstLine="0"/>
                          <w:jc w:val="left"/>
                          <w:rPr>
                            <w:rFonts w:ascii="Calibri"/>
                            <w:sz w:val="18"/>
                          </w:rPr>
                        </w:pPr>
                        <w:r>
                          <w:rPr>
                            <w:rFonts w:ascii="Calibri"/>
                            <w:color w:val="404040"/>
                            <w:spacing w:val="-5"/>
                            <w:sz w:val="18"/>
                          </w:rPr>
                          <w:t>39%</w:t>
                        </w:r>
                      </w:p>
                    </w:txbxContent>
                  </v:textbox>
                  <w10:wrap type="none"/>
                </v:shape>
                <v:shape style="position:absolute;left:3149;top:2574;width:332;height:180" type="#_x0000_t202" id="docshape2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37%</w:t>
                        </w:r>
                      </w:p>
                    </w:txbxContent>
                  </v:textbox>
                  <w10:wrap type="none"/>
                </v:shape>
                <v:shape style="position:absolute;left:5507;top:2574;width:332;height:180" type="#_x0000_t202" id="docshape3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63%</w:t>
                        </w:r>
                      </w:p>
                    </w:txbxContent>
                  </v:textbox>
                  <w10:wrap type="none"/>
                </v:shape>
                <v:shape style="position:absolute;left:2323;top:2923;width:240;height:180" type="#_x0000_t202" id="docshape31"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0%</w:t>
                        </w:r>
                      </w:p>
                    </w:txbxContent>
                  </v:textbox>
                  <w10:wrap type="none"/>
                </v:shape>
                <v:shape style="position:absolute;left:3220;top:2923;width:332;height:180" type="#_x0000_t202" id="docshape32"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20%</w:t>
                        </w:r>
                      </w:p>
                    </w:txbxContent>
                  </v:textbox>
                  <w10:wrap type="none"/>
                </v:shape>
                <v:shape style="position:absolute;left:4164;top:2923;width:332;height:180" type="#_x0000_t202" id="docshape33"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40%</w:t>
                        </w:r>
                      </w:p>
                    </w:txbxContent>
                  </v:textbox>
                  <w10:wrap type="none"/>
                </v:shape>
                <v:shape style="position:absolute;left:5107;top:2923;width:332;height:180" type="#_x0000_t202" id="docshape34"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60%</w:t>
                        </w:r>
                      </w:p>
                    </w:txbxContent>
                  </v:textbox>
                  <w10:wrap type="none"/>
                </v:shape>
                <v:shape style="position:absolute;left:6050;top:2923;width:332;height:180" type="#_x0000_t202" id="docshape35"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80%</w:t>
                        </w:r>
                      </w:p>
                    </w:txbxContent>
                  </v:textbox>
                  <w10:wrap type="none"/>
                </v:shape>
                <v:shape style="position:absolute;left:6948;top:2923;width:423;height:180" type="#_x0000_t202" id="docshape3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100%</w:t>
                        </w:r>
                      </w:p>
                    </w:txbxContent>
                  </v:textbox>
                  <w10:wrap type="none"/>
                </v:shape>
                <v:shape style="position:absolute;left:4010;top:3324;width:634;height:180" type="#_x0000_t202" id="docshape37" filled="false" stroked="false">
                  <v:textbox inset="0,0,0,0">
                    <w:txbxContent>
                      <w:p>
                        <w:pPr>
                          <w:tabs>
                            <w:tab w:pos="432" w:val="left" w:leader="none"/>
                          </w:tabs>
                          <w:spacing w:line="180" w:lineRule="exact" w:before="0"/>
                          <w:ind w:left="0" w:right="0" w:firstLine="0"/>
                          <w:jc w:val="left"/>
                          <w:rPr>
                            <w:rFonts w:ascii="Calibri"/>
                            <w:sz w:val="18"/>
                          </w:rPr>
                        </w:pPr>
                        <w:r>
                          <w:rPr>
                            <w:rFonts w:ascii="Calibri"/>
                            <w:color w:val="585858"/>
                            <w:spacing w:val="-5"/>
                            <w:sz w:val="18"/>
                          </w:rPr>
                          <w:t>ne</w:t>
                        </w:r>
                        <w:r>
                          <w:rPr>
                            <w:rFonts w:ascii="Calibri"/>
                            <w:color w:val="585858"/>
                            <w:sz w:val="18"/>
                          </w:rPr>
                          <w:tab/>
                        </w:r>
                        <w:r>
                          <w:rPr>
                            <w:rFonts w:ascii="Calibri"/>
                            <w:color w:val="585858"/>
                            <w:spacing w:val="-5"/>
                            <w:sz w:val="18"/>
                          </w:rPr>
                          <w:t>da</w:t>
                        </w:r>
                      </w:p>
                    </w:txbxContent>
                  </v:textbox>
                  <w10:wrap type="none"/>
                </v:shape>
                <w10:wrap type="topAndBottom"/>
              </v:group>
            </w:pict>
          </mc:Fallback>
        </mc:AlternateContent>
      </w:r>
    </w:p>
    <w:p>
      <w:pPr>
        <w:pStyle w:val="BodyText"/>
        <w:spacing w:before="269"/>
        <w:ind w:left="499"/>
        <w:jc w:val="left"/>
      </w:pPr>
      <w:r>
        <w:rPr>
          <w:b/>
        </w:rPr>
        <w:t>Dijagram 4.3.1 </w:t>
      </w:r>
      <w:r>
        <w:rPr/>
        <w:t>Pregled opreme, softvera i alata koje nastavnici koriste na času informatike</w:t>
      </w:r>
    </w:p>
    <w:p>
      <w:pPr>
        <w:pStyle w:val="BodyText"/>
        <w:spacing w:before="276"/>
        <w:ind w:firstLine="357"/>
      </w:pPr>
      <w:r>
        <w:rPr/>
        <mc:AlternateContent>
          <mc:Choice Requires="wps">
            <w:drawing>
              <wp:anchor distT="0" distB="0" distL="0" distR="0" allowOverlap="1" layoutInCell="1" locked="0" behindDoc="0" simplePos="0" relativeHeight="15734784">
                <wp:simplePos x="0" y="0"/>
                <wp:positionH relativeFrom="page">
                  <wp:posOffset>535372</wp:posOffset>
                </wp:positionH>
                <wp:positionV relativeFrom="paragraph">
                  <wp:posOffset>871287</wp:posOffset>
                </wp:positionV>
                <wp:extent cx="4648200" cy="18288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4648200" cy="1828800"/>
                          <a:chExt cx="4648200" cy="1828800"/>
                        </a:xfrm>
                      </wpg:grpSpPr>
                      <wps:wsp>
                        <wps:cNvPr id="44" name="Graphic 44"/>
                        <wps:cNvSpPr/>
                        <wps:spPr>
                          <a:xfrm>
                            <a:off x="1290046" y="144382"/>
                            <a:ext cx="3086100" cy="1094740"/>
                          </a:xfrm>
                          <a:custGeom>
                            <a:avLst/>
                            <a:gdLst/>
                            <a:ahLst/>
                            <a:cxnLst/>
                            <a:rect l="l" t="t" r="r" b="b"/>
                            <a:pathLst>
                              <a:path w="3086100" h="1094740">
                                <a:moveTo>
                                  <a:pt x="0" y="0"/>
                                </a:moveTo>
                                <a:lnTo>
                                  <a:pt x="0" y="1094447"/>
                                </a:lnTo>
                              </a:path>
                              <a:path w="3086100" h="1094740">
                                <a:moveTo>
                                  <a:pt x="342900" y="0"/>
                                </a:moveTo>
                                <a:lnTo>
                                  <a:pt x="342900" y="1094447"/>
                                </a:lnTo>
                              </a:path>
                              <a:path w="3086100" h="1094740">
                                <a:moveTo>
                                  <a:pt x="685800" y="0"/>
                                </a:moveTo>
                                <a:lnTo>
                                  <a:pt x="685800" y="1094447"/>
                                </a:lnTo>
                              </a:path>
                              <a:path w="3086100" h="1094740">
                                <a:moveTo>
                                  <a:pt x="1028700" y="0"/>
                                </a:moveTo>
                                <a:lnTo>
                                  <a:pt x="1028700" y="1094447"/>
                                </a:lnTo>
                              </a:path>
                              <a:path w="3086100" h="1094740">
                                <a:moveTo>
                                  <a:pt x="1371600" y="0"/>
                                </a:moveTo>
                                <a:lnTo>
                                  <a:pt x="1371600" y="1094447"/>
                                </a:lnTo>
                              </a:path>
                              <a:path w="3086100" h="1094740">
                                <a:moveTo>
                                  <a:pt x="1714500" y="0"/>
                                </a:moveTo>
                                <a:lnTo>
                                  <a:pt x="1714500" y="1094447"/>
                                </a:lnTo>
                              </a:path>
                              <a:path w="3086100" h="1094740">
                                <a:moveTo>
                                  <a:pt x="2057400" y="0"/>
                                </a:moveTo>
                                <a:lnTo>
                                  <a:pt x="2057400" y="1094447"/>
                                </a:lnTo>
                              </a:path>
                              <a:path w="3086100" h="1094740">
                                <a:moveTo>
                                  <a:pt x="2400300" y="0"/>
                                </a:moveTo>
                                <a:lnTo>
                                  <a:pt x="2400300" y="1094447"/>
                                </a:lnTo>
                              </a:path>
                              <a:path w="3086100" h="1094740">
                                <a:moveTo>
                                  <a:pt x="2743200" y="0"/>
                                </a:moveTo>
                                <a:lnTo>
                                  <a:pt x="2743200" y="1094447"/>
                                </a:lnTo>
                              </a:path>
                              <a:path w="3086100" h="1094740">
                                <a:moveTo>
                                  <a:pt x="3085884" y="0"/>
                                </a:moveTo>
                                <a:lnTo>
                                  <a:pt x="3085884" y="1094447"/>
                                </a:lnTo>
                              </a:path>
                            </a:pathLst>
                          </a:custGeom>
                          <a:ln w="9359">
                            <a:solidFill>
                              <a:srgbClr val="D9D9D9"/>
                            </a:solidFill>
                            <a:prstDash val="solid"/>
                          </a:ln>
                        </wps:spPr>
                        <wps:bodyPr wrap="square" lIns="0" tIns="0" rIns="0" bIns="0" rtlCol="0">
                          <a:prstTxWarp prst="textNoShape">
                            <a:avLst/>
                          </a:prstTxWarp>
                          <a:noAutofit/>
                        </wps:bodyPr>
                      </wps:wsp>
                      <wps:wsp>
                        <wps:cNvPr id="45" name="Graphic 45"/>
                        <wps:cNvSpPr/>
                        <wps:spPr>
                          <a:xfrm>
                            <a:off x="947136" y="180751"/>
                            <a:ext cx="3258185" cy="1022350"/>
                          </a:xfrm>
                          <a:custGeom>
                            <a:avLst/>
                            <a:gdLst/>
                            <a:ahLst/>
                            <a:cxnLst/>
                            <a:rect l="l" t="t" r="r" b="b"/>
                            <a:pathLst>
                              <a:path w="3258185" h="1022350">
                                <a:moveTo>
                                  <a:pt x="1165872" y="973061"/>
                                </a:moveTo>
                                <a:lnTo>
                                  <a:pt x="0" y="973061"/>
                                </a:lnTo>
                                <a:lnTo>
                                  <a:pt x="0" y="1021829"/>
                                </a:lnTo>
                                <a:lnTo>
                                  <a:pt x="1165872" y="1021829"/>
                                </a:lnTo>
                                <a:lnTo>
                                  <a:pt x="1165872" y="973061"/>
                                </a:lnTo>
                                <a:close/>
                              </a:path>
                              <a:path w="3258185" h="1022350">
                                <a:moveTo>
                                  <a:pt x="1234452" y="243065"/>
                                </a:moveTo>
                                <a:lnTo>
                                  <a:pt x="0" y="243065"/>
                                </a:lnTo>
                                <a:lnTo>
                                  <a:pt x="0" y="291833"/>
                                </a:lnTo>
                                <a:lnTo>
                                  <a:pt x="1234452" y="291833"/>
                                </a:lnTo>
                                <a:lnTo>
                                  <a:pt x="1234452" y="243065"/>
                                </a:lnTo>
                                <a:close/>
                              </a:path>
                              <a:path w="3258185" h="1022350">
                                <a:moveTo>
                                  <a:pt x="1954542" y="851141"/>
                                </a:moveTo>
                                <a:lnTo>
                                  <a:pt x="0" y="851141"/>
                                </a:lnTo>
                                <a:lnTo>
                                  <a:pt x="0" y="899909"/>
                                </a:lnTo>
                                <a:lnTo>
                                  <a:pt x="1954542" y="899909"/>
                                </a:lnTo>
                                <a:lnTo>
                                  <a:pt x="1954542" y="851141"/>
                                </a:lnTo>
                                <a:close/>
                              </a:path>
                              <a:path w="3258185" h="1022350">
                                <a:moveTo>
                                  <a:pt x="2057412" y="729983"/>
                                </a:moveTo>
                                <a:lnTo>
                                  <a:pt x="0" y="729983"/>
                                </a:lnTo>
                                <a:lnTo>
                                  <a:pt x="0" y="778751"/>
                                </a:lnTo>
                                <a:lnTo>
                                  <a:pt x="2057412" y="778751"/>
                                </a:lnTo>
                                <a:lnTo>
                                  <a:pt x="2057412" y="729983"/>
                                </a:lnTo>
                                <a:close/>
                              </a:path>
                              <a:path w="3258185" h="1022350">
                                <a:moveTo>
                                  <a:pt x="2846082" y="121907"/>
                                </a:moveTo>
                                <a:lnTo>
                                  <a:pt x="0" y="121907"/>
                                </a:lnTo>
                                <a:lnTo>
                                  <a:pt x="0" y="170675"/>
                                </a:lnTo>
                                <a:lnTo>
                                  <a:pt x="2846082" y="170675"/>
                                </a:lnTo>
                                <a:lnTo>
                                  <a:pt x="2846082" y="121907"/>
                                </a:lnTo>
                                <a:close/>
                              </a:path>
                              <a:path w="3258185" h="1022350">
                                <a:moveTo>
                                  <a:pt x="3051822" y="486905"/>
                                </a:moveTo>
                                <a:lnTo>
                                  <a:pt x="0" y="486905"/>
                                </a:lnTo>
                                <a:lnTo>
                                  <a:pt x="0" y="534911"/>
                                </a:lnTo>
                                <a:lnTo>
                                  <a:pt x="3051822" y="534911"/>
                                </a:lnTo>
                                <a:lnTo>
                                  <a:pt x="3051822" y="486905"/>
                                </a:lnTo>
                                <a:close/>
                              </a:path>
                              <a:path w="3258185" h="1022350">
                                <a:moveTo>
                                  <a:pt x="3086112" y="608076"/>
                                </a:moveTo>
                                <a:lnTo>
                                  <a:pt x="0" y="608076"/>
                                </a:lnTo>
                                <a:lnTo>
                                  <a:pt x="0" y="656831"/>
                                </a:lnTo>
                                <a:lnTo>
                                  <a:pt x="3086112" y="656831"/>
                                </a:lnTo>
                                <a:lnTo>
                                  <a:pt x="3086112" y="608076"/>
                                </a:lnTo>
                                <a:close/>
                              </a:path>
                              <a:path w="3258185" h="1022350">
                                <a:moveTo>
                                  <a:pt x="3086112" y="364985"/>
                                </a:moveTo>
                                <a:lnTo>
                                  <a:pt x="0" y="364985"/>
                                </a:lnTo>
                                <a:lnTo>
                                  <a:pt x="0" y="413753"/>
                                </a:lnTo>
                                <a:lnTo>
                                  <a:pt x="3086112" y="413753"/>
                                </a:lnTo>
                                <a:lnTo>
                                  <a:pt x="3086112" y="364985"/>
                                </a:lnTo>
                                <a:close/>
                              </a:path>
                              <a:path w="3258185" h="1022350">
                                <a:moveTo>
                                  <a:pt x="3257562" y="0"/>
                                </a:moveTo>
                                <a:lnTo>
                                  <a:pt x="0" y="0"/>
                                </a:lnTo>
                                <a:lnTo>
                                  <a:pt x="0" y="48755"/>
                                </a:lnTo>
                                <a:lnTo>
                                  <a:pt x="3257562" y="48755"/>
                                </a:lnTo>
                                <a:lnTo>
                                  <a:pt x="3257562" y="0"/>
                                </a:lnTo>
                                <a:close/>
                              </a:path>
                            </a:pathLst>
                          </a:custGeom>
                          <a:solidFill>
                            <a:srgbClr val="4F81BC"/>
                          </a:solidFill>
                        </wps:spPr>
                        <wps:bodyPr wrap="square" lIns="0" tIns="0" rIns="0" bIns="0" rtlCol="0">
                          <a:prstTxWarp prst="textNoShape">
                            <a:avLst/>
                          </a:prstTxWarp>
                          <a:noAutofit/>
                        </wps:bodyPr>
                      </wps:wsp>
                      <wps:wsp>
                        <wps:cNvPr id="46" name="Graphic 46"/>
                        <wps:cNvSpPr/>
                        <wps:spPr>
                          <a:xfrm>
                            <a:off x="2113009" y="180738"/>
                            <a:ext cx="2263140" cy="1022350"/>
                          </a:xfrm>
                          <a:custGeom>
                            <a:avLst/>
                            <a:gdLst/>
                            <a:ahLst/>
                            <a:cxnLst/>
                            <a:rect l="l" t="t" r="r" b="b"/>
                            <a:pathLst>
                              <a:path w="2263140" h="1022350">
                                <a:moveTo>
                                  <a:pt x="2263140" y="973074"/>
                                </a:moveTo>
                                <a:lnTo>
                                  <a:pt x="0" y="973074"/>
                                </a:lnTo>
                                <a:lnTo>
                                  <a:pt x="0" y="1021842"/>
                                </a:lnTo>
                                <a:lnTo>
                                  <a:pt x="2263140" y="1021842"/>
                                </a:lnTo>
                                <a:lnTo>
                                  <a:pt x="2263140" y="973074"/>
                                </a:lnTo>
                                <a:close/>
                              </a:path>
                              <a:path w="2263140" h="1022350">
                                <a:moveTo>
                                  <a:pt x="2263140" y="851154"/>
                                </a:moveTo>
                                <a:lnTo>
                                  <a:pt x="788670" y="851154"/>
                                </a:lnTo>
                                <a:lnTo>
                                  <a:pt x="788670" y="899922"/>
                                </a:lnTo>
                                <a:lnTo>
                                  <a:pt x="2263140" y="899922"/>
                                </a:lnTo>
                                <a:lnTo>
                                  <a:pt x="2263140" y="851154"/>
                                </a:lnTo>
                                <a:close/>
                              </a:path>
                              <a:path w="2263140" h="1022350">
                                <a:moveTo>
                                  <a:pt x="2263140" y="729996"/>
                                </a:moveTo>
                                <a:lnTo>
                                  <a:pt x="891540" y="729996"/>
                                </a:lnTo>
                                <a:lnTo>
                                  <a:pt x="891540" y="778764"/>
                                </a:lnTo>
                                <a:lnTo>
                                  <a:pt x="2263140" y="778764"/>
                                </a:lnTo>
                                <a:lnTo>
                                  <a:pt x="2263140" y="729996"/>
                                </a:lnTo>
                                <a:close/>
                              </a:path>
                              <a:path w="2263140" h="1022350">
                                <a:moveTo>
                                  <a:pt x="2263140" y="608076"/>
                                </a:moveTo>
                                <a:lnTo>
                                  <a:pt x="1920240" y="608076"/>
                                </a:lnTo>
                                <a:lnTo>
                                  <a:pt x="1920240" y="656844"/>
                                </a:lnTo>
                                <a:lnTo>
                                  <a:pt x="2263140" y="656844"/>
                                </a:lnTo>
                                <a:lnTo>
                                  <a:pt x="2263140" y="608076"/>
                                </a:lnTo>
                                <a:close/>
                              </a:path>
                              <a:path w="2263140" h="1022350">
                                <a:moveTo>
                                  <a:pt x="2263140" y="486918"/>
                                </a:moveTo>
                                <a:lnTo>
                                  <a:pt x="1885950" y="486918"/>
                                </a:lnTo>
                                <a:lnTo>
                                  <a:pt x="1885950" y="534924"/>
                                </a:lnTo>
                                <a:lnTo>
                                  <a:pt x="2263140" y="534924"/>
                                </a:lnTo>
                                <a:lnTo>
                                  <a:pt x="2263140" y="486918"/>
                                </a:lnTo>
                                <a:close/>
                              </a:path>
                              <a:path w="2263140" h="1022350">
                                <a:moveTo>
                                  <a:pt x="2263140" y="364998"/>
                                </a:moveTo>
                                <a:lnTo>
                                  <a:pt x="1920240" y="364998"/>
                                </a:lnTo>
                                <a:lnTo>
                                  <a:pt x="1920240" y="413766"/>
                                </a:lnTo>
                                <a:lnTo>
                                  <a:pt x="2263140" y="413766"/>
                                </a:lnTo>
                                <a:lnTo>
                                  <a:pt x="2263140" y="364998"/>
                                </a:lnTo>
                                <a:close/>
                              </a:path>
                              <a:path w="2263140" h="1022350">
                                <a:moveTo>
                                  <a:pt x="2263140" y="243078"/>
                                </a:moveTo>
                                <a:lnTo>
                                  <a:pt x="68567" y="243078"/>
                                </a:lnTo>
                                <a:lnTo>
                                  <a:pt x="68567" y="291846"/>
                                </a:lnTo>
                                <a:lnTo>
                                  <a:pt x="2263140" y="291846"/>
                                </a:lnTo>
                                <a:lnTo>
                                  <a:pt x="2263140" y="243078"/>
                                </a:lnTo>
                                <a:close/>
                              </a:path>
                              <a:path w="2263140" h="1022350">
                                <a:moveTo>
                                  <a:pt x="2263140" y="121920"/>
                                </a:moveTo>
                                <a:lnTo>
                                  <a:pt x="1680210" y="121920"/>
                                </a:lnTo>
                                <a:lnTo>
                                  <a:pt x="1680210" y="170688"/>
                                </a:lnTo>
                                <a:lnTo>
                                  <a:pt x="2263140" y="170688"/>
                                </a:lnTo>
                                <a:lnTo>
                                  <a:pt x="2263140" y="121920"/>
                                </a:lnTo>
                                <a:close/>
                              </a:path>
                              <a:path w="2263140" h="1022350">
                                <a:moveTo>
                                  <a:pt x="2263140" y="0"/>
                                </a:moveTo>
                                <a:lnTo>
                                  <a:pt x="2091690" y="0"/>
                                </a:lnTo>
                                <a:lnTo>
                                  <a:pt x="2091690" y="48768"/>
                                </a:lnTo>
                                <a:lnTo>
                                  <a:pt x="2263140" y="48768"/>
                                </a:lnTo>
                                <a:lnTo>
                                  <a:pt x="2263140" y="0"/>
                                </a:lnTo>
                                <a:close/>
                              </a:path>
                            </a:pathLst>
                          </a:custGeom>
                          <a:solidFill>
                            <a:srgbClr val="C0504D"/>
                          </a:solidFill>
                        </wps:spPr>
                        <wps:bodyPr wrap="square" lIns="0" tIns="0" rIns="0" bIns="0" rtlCol="0">
                          <a:prstTxWarp prst="textNoShape">
                            <a:avLst/>
                          </a:prstTxWarp>
                          <a:noAutofit/>
                        </wps:bodyPr>
                      </wps:wsp>
                      <wps:wsp>
                        <wps:cNvPr id="47" name="Graphic 47"/>
                        <wps:cNvSpPr/>
                        <wps:spPr>
                          <a:xfrm>
                            <a:off x="947136" y="144377"/>
                            <a:ext cx="1270" cy="1094740"/>
                          </a:xfrm>
                          <a:custGeom>
                            <a:avLst/>
                            <a:gdLst/>
                            <a:ahLst/>
                            <a:cxnLst/>
                            <a:rect l="l" t="t" r="r" b="b"/>
                            <a:pathLst>
                              <a:path w="0" h="1094740">
                                <a:moveTo>
                                  <a:pt x="0" y="1094447"/>
                                </a:moveTo>
                                <a:lnTo>
                                  <a:pt x="0" y="0"/>
                                </a:lnTo>
                              </a:path>
                            </a:pathLst>
                          </a:custGeom>
                          <a:ln w="9359">
                            <a:solidFill>
                              <a:srgbClr val="D9D9D9"/>
                            </a:solidFill>
                            <a:prstDash val="solid"/>
                          </a:ln>
                        </wps:spPr>
                        <wps:bodyPr wrap="square" lIns="0" tIns="0" rIns="0" bIns="0" rtlCol="0">
                          <a:prstTxWarp prst="textNoShape">
                            <a:avLst/>
                          </a:prstTxWarp>
                          <a:noAutofit/>
                        </wps:bodyPr>
                      </wps:wsp>
                      <wps:wsp>
                        <wps:cNvPr id="48" name="Graphic 48"/>
                        <wps:cNvSpPr/>
                        <wps:spPr>
                          <a:xfrm>
                            <a:off x="2107662" y="160920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F81BC"/>
                          </a:solidFill>
                        </wps:spPr>
                        <wps:bodyPr wrap="square" lIns="0" tIns="0" rIns="0" bIns="0" rtlCol="0">
                          <a:prstTxWarp prst="textNoShape">
                            <a:avLst/>
                          </a:prstTxWarp>
                          <a:noAutofit/>
                        </wps:bodyPr>
                      </wps:wsp>
                      <wps:wsp>
                        <wps:cNvPr id="49" name="Graphic 49"/>
                        <wps:cNvSpPr/>
                        <wps:spPr>
                          <a:xfrm>
                            <a:off x="2382097" y="160920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C0504D"/>
                          </a:solidFill>
                        </wps:spPr>
                        <wps:bodyPr wrap="square" lIns="0" tIns="0" rIns="0" bIns="0" rtlCol="0">
                          <a:prstTxWarp prst="textNoShape">
                            <a:avLst/>
                          </a:prstTxWarp>
                          <a:noAutofit/>
                        </wps:bodyPr>
                      </wps:wsp>
                      <wps:wsp>
                        <wps:cNvPr id="50" name="Graphic 50"/>
                        <wps:cNvSpPr/>
                        <wps:spPr>
                          <a:xfrm>
                            <a:off x="4679" y="4679"/>
                            <a:ext cx="4638675" cy="1819275"/>
                          </a:xfrm>
                          <a:custGeom>
                            <a:avLst/>
                            <a:gdLst/>
                            <a:ahLst/>
                            <a:cxnLst/>
                            <a:rect l="l" t="t" r="r" b="b"/>
                            <a:pathLst>
                              <a:path w="4638675" h="1819275">
                                <a:moveTo>
                                  <a:pt x="0" y="0"/>
                                </a:moveTo>
                                <a:lnTo>
                                  <a:pt x="4638675" y="0"/>
                                </a:lnTo>
                                <a:lnTo>
                                  <a:pt x="4638675" y="1819275"/>
                                </a:lnTo>
                                <a:lnTo>
                                  <a:pt x="0" y="1819275"/>
                                </a:lnTo>
                                <a:lnTo>
                                  <a:pt x="0" y="0"/>
                                </a:lnTo>
                                <a:close/>
                              </a:path>
                            </a:pathLst>
                          </a:custGeom>
                          <a:ln w="9359">
                            <a:solidFill>
                              <a:srgbClr val="D9D9D9"/>
                            </a:solidFill>
                            <a:prstDash val="solid"/>
                          </a:ln>
                        </wps:spPr>
                        <wps:bodyPr wrap="square" lIns="0" tIns="0" rIns="0" bIns="0" rtlCol="0">
                          <a:prstTxWarp prst="textNoShape">
                            <a:avLst/>
                          </a:prstTxWarp>
                          <a:noAutofit/>
                        </wps:bodyPr>
                      </wps:wsp>
                      <wps:wsp>
                        <wps:cNvPr id="51" name="Textbox 51"/>
                        <wps:cNvSpPr txBox="1"/>
                        <wps:spPr>
                          <a:xfrm>
                            <a:off x="439402" y="152368"/>
                            <a:ext cx="415290" cy="114300"/>
                          </a:xfrm>
                          <a:prstGeom prst="rect">
                            <a:avLst/>
                          </a:prstGeom>
                        </wps:spPr>
                        <wps:txbx>
                          <w:txbxContent>
                            <w:p>
                              <w:pPr>
                                <w:spacing w:line="180" w:lineRule="exact" w:before="0"/>
                                <w:ind w:left="0" w:right="0" w:firstLine="0"/>
                                <w:jc w:val="left"/>
                                <w:rPr>
                                  <w:rFonts w:ascii="Calibri" w:hAnsi="Calibri"/>
                                  <w:sz w:val="18"/>
                                </w:rPr>
                              </w:pPr>
                              <w:r>
                                <w:rPr>
                                  <w:rFonts w:ascii="Calibri" w:hAnsi="Calibri"/>
                                  <w:color w:val="585858"/>
                                  <w:sz w:val="18"/>
                                </w:rPr>
                                <w:t>e-</w:t>
                              </w:r>
                              <w:r>
                                <w:rPr>
                                  <w:rFonts w:ascii="Calibri" w:hAnsi="Calibri"/>
                                  <w:color w:val="585858"/>
                                  <w:spacing w:val="-2"/>
                                  <w:sz w:val="18"/>
                                </w:rPr>
                                <w:t>učenje</w:t>
                              </w:r>
                            </w:p>
                          </w:txbxContent>
                        </wps:txbx>
                        <wps:bodyPr wrap="square" lIns="0" tIns="0" rIns="0" bIns="0" rtlCol="0">
                          <a:noAutofit/>
                        </wps:bodyPr>
                      </wps:wsp>
                      <wps:wsp>
                        <wps:cNvPr id="52" name="Textbox 52"/>
                        <wps:cNvSpPr txBox="1"/>
                        <wps:spPr>
                          <a:xfrm>
                            <a:off x="2477038" y="1585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95%</w:t>
                              </w:r>
                            </w:p>
                          </w:txbxContent>
                        </wps:txbx>
                        <wps:bodyPr wrap="square" lIns="0" tIns="0" rIns="0" bIns="0" rtlCol="0">
                          <a:noAutofit/>
                        </wps:bodyPr>
                      </wps:wsp>
                      <wps:wsp>
                        <wps:cNvPr id="53" name="Textbox 53"/>
                        <wps:cNvSpPr txBox="1"/>
                        <wps:spPr>
                          <a:xfrm>
                            <a:off x="4220456" y="158473"/>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w:t>
                              </w:r>
                            </w:p>
                          </w:txbxContent>
                        </wps:txbx>
                        <wps:bodyPr wrap="square" lIns="0" tIns="0" rIns="0" bIns="0" rtlCol="0">
                          <a:noAutofit/>
                        </wps:bodyPr>
                      </wps:wsp>
                      <wps:wsp>
                        <wps:cNvPr id="54" name="Textbox 54"/>
                        <wps:cNvSpPr txBox="1"/>
                        <wps:spPr>
                          <a:xfrm>
                            <a:off x="2271298" y="280088"/>
                            <a:ext cx="1925320" cy="114935"/>
                          </a:xfrm>
                          <a:prstGeom prst="rect">
                            <a:avLst/>
                          </a:prstGeom>
                        </wps:spPr>
                        <wps:txbx>
                          <w:txbxContent>
                            <w:p>
                              <w:pPr>
                                <w:tabs>
                                  <w:tab w:pos="2699" w:val="left" w:leader="none"/>
                                </w:tabs>
                                <w:spacing w:line="180" w:lineRule="exact" w:before="0"/>
                                <w:ind w:left="0" w:right="0" w:firstLine="0"/>
                                <w:jc w:val="left"/>
                                <w:rPr>
                                  <w:rFonts w:ascii="Calibri"/>
                                  <w:sz w:val="18"/>
                                </w:rPr>
                              </w:pPr>
                              <w:r>
                                <w:rPr>
                                  <w:rFonts w:ascii="Calibri"/>
                                  <w:color w:val="404040"/>
                                  <w:spacing w:val="-5"/>
                                  <w:sz w:val="18"/>
                                </w:rPr>
                                <w:t>83%</w:t>
                              </w:r>
                              <w:r>
                                <w:rPr>
                                  <w:rFonts w:ascii="Calibri"/>
                                  <w:color w:val="404040"/>
                                  <w:sz w:val="18"/>
                                </w:rPr>
                                <w:tab/>
                              </w:r>
                              <w:r>
                                <w:rPr>
                                  <w:rFonts w:ascii="Calibri"/>
                                  <w:color w:val="404040"/>
                                  <w:spacing w:val="-5"/>
                                  <w:sz w:val="18"/>
                                </w:rPr>
                                <w:t>17%</w:t>
                              </w:r>
                            </w:p>
                          </w:txbxContent>
                        </wps:txbx>
                        <wps:bodyPr wrap="square" lIns="0" tIns="0" rIns="0" bIns="0" rtlCol="0">
                          <a:noAutofit/>
                        </wps:bodyPr>
                      </wps:wsp>
                      <wps:wsp>
                        <wps:cNvPr id="55" name="Textbox 55"/>
                        <wps:cNvSpPr txBox="1"/>
                        <wps:spPr>
                          <a:xfrm>
                            <a:off x="462008" y="395578"/>
                            <a:ext cx="39243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Internet</w:t>
                              </w:r>
                            </w:p>
                          </w:txbxContent>
                        </wps:txbx>
                        <wps:bodyPr wrap="square" lIns="0" tIns="0" rIns="0" bIns="0" rtlCol="0">
                          <a:noAutofit/>
                        </wps:bodyPr>
                      </wps:wsp>
                      <wps:wsp>
                        <wps:cNvPr id="56" name="Textbox 56"/>
                        <wps:cNvSpPr txBox="1"/>
                        <wps:spPr>
                          <a:xfrm>
                            <a:off x="1465483" y="40181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36%</w:t>
                              </w:r>
                            </w:p>
                          </w:txbxContent>
                        </wps:txbx>
                        <wps:bodyPr wrap="square" lIns="0" tIns="0" rIns="0" bIns="0" rtlCol="0">
                          <a:noAutofit/>
                        </wps:bodyPr>
                      </wps:wsp>
                      <wps:wsp>
                        <wps:cNvPr id="57" name="Textbox 57"/>
                        <wps:cNvSpPr txBox="1"/>
                        <wps:spPr>
                          <a:xfrm>
                            <a:off x="3179983" y="40170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64%</w:t>
                              </w:r>
                            </w:p>
                          </w:txbxContent>
                        </wps:txbx>
                        <wps:bodyPr wrap="square" lIns="0" tIns="0" rIns="0" bIns="0" rtlCol="0">
                          <a:noAutofit/>
                        </wps:bodyPr>
                      </wps:wsp>
                      <wps:wsp>
                        <wps:cNvPr id="58" name="Textbox 58"/>
                        <wps:cNvSpPr txBox="1"/>
                        <wps:spPr>
                          <a:xfrm>
                            <a:off x="86723" y="523318"/>
                            <a:ext cx="4229735" cy="716280"/>
                          </a:xfrm>
                          <a:prstGeom prst="rect">
                            <a:avLst/>
                          </a:prstGeom>
                        </wps:spPr>
                        <wps:txbx>
                          <w:txbxContent>
                            <w:p>
                              <w:pPr>
                                <w:tabs>
                                  <w:tab w:pos="2699" w:val="left" w:leader="none"/>
                                </w:tabs>
                                <w:spacing w:line="164" w:lineRule="exact" w:before="0"/>
                                <w:ind w:left="0" w:right="18" w:firstLine="0"/>
                                <w:jc w:val="right"/>
                                <w:rPr>
                                  <w:rFonts w:ascii="Calibri"/>
                                  <w:sz w:val="18"/>
                                </w:rPr>
                              </w:pPr>
                              <w:r>
                                <w:rPr>
                                  <w:rFonts w:ascii="Calibri"/>
                                  <w:color w:val="404040"/>
                                  <w:spacing w:val="-5"/>
                                  <w:sz w:val="18"/>
                                </w:rPr>
                                <w:t>90%</w:t>
                              </w:r>
                              <w:r>
                                <w:rPr>
                                  <w:rFonts w:ascii="Calibri"/>
                                  <w:color w:val="404040"/>
                                  <w:sz w:val="18"/>
                                </w:rPr>
                                <w:tab/>
                              </w:r>
                              <w:r>
                                <w:rPr>
                                  <w:rFonts w:ascii="Calibri"/>
                                  <w:color w:val="404040"/>
                                  <w:spacing w:val="-5"/>
                                  <w:sz w:val="18"/>
                                </w:rPr>
                                <w:t>10%</w:t>
                              </w:r>
                            </w:p>
                            <w:p>
                              <w:pPr>
                                <w:tabs>
                                  <w:tab w:pos="2555" w:val="left" w:leader="none"/>
                                  <w:tab w:pos="5255" w:val="left" w:leader="none"/>
                                </w:tabs>
                                <w:spacing w:line="197" w:lineRule="exact" w:before="0"/>
                                <w:ind w:left="0" w:right="45" w:firstLine="0"/>
                                <w:jc w:val="right"/>
                                <w:rPr>
                                  <w:rFonts w:ascii="Calibri"/>
                                  <w:sz w:val="18"/>
                                </w:rPr>
                              </w:pPr>
                              <w:r>
                                <w:rPr>
                                  <w:rFonts w:ascii="Calibri"/>
                                  <w:color w:val="585858"/>
                                  <w:spacing w:val="-5"/>
                                  <w:position w:val="1"/>
                                  <w:sz w:val="18"/>
                                </w:rPr>
                                <w:t>tv</w:t>
                              </w:r>
                              <w:r>
                                <w:rPr>
                                  <w:rFonts w:ascii="Calibri"/>
                                  <w:color w:val="585858"/>
                                  <w:position w:val="1"/>
                                  <w:sz w:val="18"/>
                                </w:rPr>
                                <w:tab/>
                              </w:r>
                              <w:r>
                                <w:rPr>
                                  <w:rFonts w:ascii="Calibri"/>
                                  <w:color w:val="404040"/>
                                  <w:spacing w:val="-5"/>
                                  <w:sz w:val="18"/>
                                </w:rPr>
                                <w:t>89%</w:t>
                              </w:r>
                              <w:r>
                                <w:rPr>
                                  <w:rFonts w:ascii="Calibri"/>
                                  <w:color w:val="404040"/>
                                  <w:sz w:val="18"/>
                                </w:rPr>
                                <w:tab/>
                              </w:r>
                              <w:r>
                                <w:rPr>
                                  <w:rFonts w:ascii="Calibri"/>
                                  <w:color w:val="404040"/>
                                  <w:spacing w:val="-5"/>
                                  <w:sz w:val="18"/>
                                </w:rPr>
                                <w:t>11%</w:t>
                              </w:r>
                            </w:p>
                            <w:p>
                              <w:pPr>
                                <w:tabs>
                                  <w:tab w:pos="2699" w:val="left" w:leader="none"/>
                                </w:tabs>
                                <w:spacing w:line="187" w:lineRule="exact" w:before="0"/>
                                <w:ind w:left="0" w:right="18" w:firstLine="0"/>
                                <w:jc w:val="right"/>
                                <w:rPr>
                                  <w:rFonts w:ascii="Calibri"/>
                                  <w:sz w:val="18"/>
                                </w:rPr>
                              </w:pPr>
                              <w:r>
                                <w:rPr>
                                  <w:rFonts w:ascii="Calibri"/>
                                  <w:color w:val="404040"/>
                                  <w:spacing w:val="-5"/>
                                  <w:sz w:val="18"/>
                                </w:rPr>
                                <w:t>90%</w:t>
                              </w:r>
                              <w:r>
                                <w:rPr>
                                  <w:rFonts w:ascii="Calibri"/>
                                  <w:color w:val="404040"/>
                                  <w:sz w:val="18"/>
                                </w:rPr>
                                <w:tab/>
                              </w:r>
                              <w:r>
                                <w:rPr>
                                  <w:rFonts w:ascii="Calibri"/>
                                  <w:color w:val="404040"/>
                                  <w:spacing w:val="-5"/>
                                  <w:sz w:val="18"/>
                                </w:rPr>
                                <w:t>10%</w:t>
                              </w:r>
                            </w:p>
                            <w:p>
                              <w:pPr>
                                <w:tabs>
                                  <w:tab w:pos="2351" w:val="left" w:leader="none"/>
                                  <w:tab w:pos="5051" w:val="left" w:leader="none"/>
                                </w:tabs>
                                <w:spacing w:line="197" w:lineRule="exact" w:before="0"/>
                                <w:ind w:left="0" w:right="828" w:firstLine="0"/>
                                <w:jc w:val="right"/>
                                <w:rPr>
                                  <w:rFonts w:ascii="Calibri"/>
                                  <w:sz w:val="18"/>
                                </w:rPr>
                              </w:pPr>
                              <w:r>
                                <w:rPr>
                                  <w:rFonts w:ascii="Calibri"/>
                                  <w:color w:val="585858"/>
                                  <w:position w:val="1"/>
                                  <w:sz w:val="18"/>
                                </w:rPr>
                                <w:t>video</w:t>
                              </w:r>
                              <w:r>
                                <w:rPr>
                                  <w:rFonts w:ascii="Calibri"/>
                                  <w:color w:val="585858"/>
                                  <w:spacing w:val="-5"/>
                                  <w:position w:val="1"/>
                                  <w:sz w:val="18"/>
                                </w:rPr>
                                <w:t> bim</w:t>
                              </w:r>
                              <w:r>
                                <w:rPr>
                                  <w:rFonts w:ascii="Calibri"/>
                                  <w:color w:val="585858"/>
                                  <w:position w:val="1"/>
                                  <w:sz w:val="18"/>
                                </w:rPr>
                                <w:tab/>
                              </w:r>
                              <w:r>
                                <w:rPr>
                                  <w:rFonts w:ascii="Calibri"/>
                                  <w:color w:val="404040"/>
                                  <w:spacing w:val="-5"/>
                                  <w:sz w:val="18"/>
                                </w:rPr>
                                <w:t>60%</w:t>
                              </w:r>
                              <w:r>
                                <w:rPr>
                                  <w:rFonts w:ascii="Calibri"/>
                                  <w:color w:val="404040"/>
                                  <w:sz w:val="18"/>
                                </w:rPr>
                                <w:tab/>
                              </w:r>
                              <w:r>
                                <w:rPr>
                                  <w:rFonts w:ascii="Calibri"/>
                                  <w:color w:val="404040"/>
                                  <w:spacing w:val="-5"/>
                                  <w:sz w:val="18"/>
                                </w:rPr>
                                <w:t>40%</w:t>
                              </w:r>
                            </w:p>
                            <w:p>
                              <w:pPr>
                                <w:tabs>
                                  <w:tab w:pos="2699" w:val="left" w:leader="none"/>
                                </w:tabs>
                                <w:spacing w:line="187" w:lineRule="exact" w:before="0"/>
                                <w:ind w:left="0" w:right="909" w:firstLine="0"/>
                                <w:jc w:val="right"/>
                                <w:rPr>
                                  <w:rFonts w:ascii="Calibri"/>
                                  <w:sz w:val="18"/>
                                </w:rPr>
                              </w:pPr>
                              <w:r>
                                <w:rPr>
                                  <w:rFonts w:ascii="Calibri"/>
                                  <w:color w:val="404040"/>
                                  <w:spacing w:val="-5"/>
                                  <w:sz w:val="18"/>
                                </w:rPr>
                                <w:t>57%</w:t>
                              </w:r>
                              <w:r>
                                <w:rPr>
                                  <w:rFonts w:ascii="Calibri"/>
                                  <w:color w:val="404040"/>
                                  <w:sz w:val="18"/>
                                </w:rPr>
                                <w:tab/>
                              </w:r>
                              <w:r>
                                <w:rPr>
                                  <w:rFonts w:ascii="Calibri"/>
                                  <w:color w:val="404040"/>
                                  <w:spacing w:val="-5"/>
                                  <w:sz w:val="18"/>
                                </w:rPr>
                                <w:t>43%</w:t>
                              </w:r>
                            </w:p>
                            <w:p>
                              <w:pPr>
                                <w:spacing w:line="197" w:lineRule="exact" w:before="0"/>
                                <w:ind w:left="0" w:right="0" w:firstLine="0"/>
                                <w:jc w:val="left"/>
                                <w:rPr>
                                  <w:rFonts w:ascii="Calibri" w:hAnsi="Calibri"/>
                                  <w:sz w:val="18"/>
                                </w:rPr>
                              </w:pPr>
                              <w:r>
                                <w:rPr>
                                  <w:rFonts w:ascii="Calibri" w:hAnsi="Calibri"/>
                                  <w:color w:val="585858"/>
                                  <w:sz w:val="18"/>
                                </w:rPr>
                                <w:t>desktop</w:t>
                              </w:r>
                              <w:r>
                                <w:rPr>
                                  <w:rFonts w:ascii="Calibri" w:hAnsi="Calibri"/>
                                  <w:color w:val="585858"/>
                                  <w:spacing w:val="-6"/>
                                  <w:sz w:val="18"/>
                                </w:rPr>
                                <w:t> </w:t>
                              </w:r>
                              <w:r>
                                <w:rPr>
                                  <w:rFonts w:ascii="Calibri" w:hAnsi="Calibri"/>
                                  <w:color w:val="585858"/>
                                  <w:spacing w:val="-2"/>
                                  <w:sz w:val="18"/>
                                </w:rPr>
                                <w:t>računar</w:t>
                              </w:r>
                            </w:p>
                          </w:txbxContent>
                        </wps:txbx>
                        <wps:bodyPr wrap="square" lIns="0" tIns="0" rIns="0" bIns="0" rtlCol="0">
                          <a:noAutofit/>
                        </wps:bodyPr>
                      </wps:wsp>
                      <wps:wsp>
                        <wps:cNvPr id="59" name="Textbox 59"/>
                        <wps:cNvSpPr txBox="1"/>
                        <wps:spPr>
                          <a:xfrm>
                            <a:off x="877410" y="1334391"/>
                            <a:ext cx="1524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0%</w:t>
                              </w:r>
                            </w:p>
                          </w:txbxContent>
                        </wps:txbx>
                        <wps:bodyPr wrap="square" lIns="0" tIns="0" rIns="0" bIns="0" rtlCol="0">
                          <a:noAutofit/>
                        </wps:bodyPr>
                      </wps:wsp>
                      <wps:wsp>
                        <wps:cNvPr id="60" name="Textbox 60"/>
                        <wps:cNvSpPr txBox="1"/>
                        <wps:spPr>
                          <a:xfrm>
                            <a:off x="1191277" y="1131394"/>
                            <a:ext cx="3325495" cy="317500"/>
                          </a:xfrm>
                          <a:prstGeom prst="rect">
                            <a:avLst/>
                          </a:prstGeom>
                        </wps:spPr>
                        <wps:txbx>
                          <w:txbxContent>
                            <w:p>
                              <w:pPr>
                                <w:tabs>
                                  <w:tab w:pos="3077" w:val="left" w:leader="none"/>
                                </w:tabs>
                                <w:spacing w:line="184" w:lineRule="exact" w:before="0"/>
                                <w:ind w:left="377" w:right="0" w:firstLine="0"/>
                                <w:jc w:val="left"/>
                                <w:rPr>
                                  <w:rFonts w:ascii="Calibri"/>
                                  <w:sz w:val="18"/>
                                </w:rPr>
                              </w:pPr>
                              <w:r>
                                <w:rPr>
                                  <w:rFonts w:ascii="Calibri"/>
                                  <w:color w:val="404040"/>
                                  <w:spacing w:val="-5"/>
                                  <w:sz w:val="18"/>
                                </w:rPr>
                                <w:t>34%</w:t>
                              </w:r>
                              <w:r>
                                <w:rPr>
                                  <w:rFonts w:ascii="Calibri"/>
                                  <w:color w:val="404040"/>
                                  <w:sz w:val="18"/>
                                </w:rPr>
                                <w:tab/>
                              </w:r>
                              <w:r>
                                <w:rPr>
                                  <w:rFonts w:ascii="Calibri"/>
                                  <w:color w:val="404040"/>
                                  <w:spacing w:val="-5"/>
                                  <w:sz w:val="18"/>
                                </w:rPr>
                                <w:t>66%</w:t>
                              </w:r>
                            </w:p>
                            <w:p>
                              <w:pPr>
                                <w:tabs>
                                  <w:tab w:pos="539" w:val="left" w:leader="none"/>
                                  <w:tab w:pos="1079" w:val="left" w:leader="none"/>
                                  <w:tab w:pos="1619" w:val="left" w:leader="none"/>
                                  <w:tab w:pos="2159" w:val="left" w:leader="none"/>
                                  <w:tab w:pos="2699" w:val="left" w:leader="none"/>
                                  <w:tab w:pos="3239" w:val="left" w:leader="none"/>
                                  <w:tab w:pos="3779" w:val="left" w:leader="none"/>
                                  <w:tab w:pos="4319" w:val="left" w:leader="none"/>
                                </w:tabs>
                                <w:spacing w:line="216" w:lineRule="exact" w:before="99"/>
                                <w:ind w:left="0" w:right="0" w:firstLine="0"/>
                                <w:jc w:val="left"/>
                                <w:rPr>
                                  <w:rFonts w:ascii="Calibri"/>
                                  <w:sz w:val="18"/>
                                </w:rPr>
                              </w:pPr>
                              <w:r>
                                <w:rPr>
                                  <w:rFonts w:ascii="Calibri"/>
                                  <w:color w:val="585858"/>
                                  <w:spacing w:val="-5"/>
                                  <w:sz w:val="18"/>
                                </w:rPr>
                                <w:t>10%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60%</w:t>
                              </w:r>
                              <w:r>
                                <w:rPr>
                                  <w:rFonts w:ascii="Calibri"/>
                                  <w:color w:val="585858"/>
                                  <w:sz w:val="18"/>
                                </w:rPr>
                                <w:tab/>
                              </w:r>
                              <w:r>
                                <w:rPr>
                                  <w:rFonts w:ascii="Calibri"/>
                                  <w:color w:val="585858"/>
                                  <w:spacing w:val="-5"/>
                                  <w:sz w:val="18"/>
                                </w:rPr>
                                <w:t>70%</w:t>
                              </w:r>
                              <w:r>
                                <w:rPr>
                                  <w:rFonts w:ascii="Calibri"/>
                                  <w:color w:val="585858"/>
                                  <w:sz w:val="18"/>
                                </w:rPr>
                                <w:tab/>
                              </w:r>
                              <w:r>
                                <w:rPr>
                                  <w:rFonts w:ascii="Calibri"/>
                                  <w:color w:val="585858"/>
                                  <w:spacing w:val="-5"/>
                                  <w:sz w:val="18"/>
                                </w:rPr>
                                <w:t>80%</w:t>
                              </w:r>
                              <w:r>
                                <w:rPr>
                                  <w:rFonts w:ascii="Calibri"/>
                                  <w:color w:val="585858"/>
                                  <w:sz w:val="18"/>
                                </w:rPr>
                                <w:tab/>
                                <w:t>90%</w:t>
                              </w:r>
                              <w:r>
                                <w:rPr>
                                  <w:rFonts w:ascii="Calibri"/>
                                  <w:color w:val="585858"/>
                                  <w:spacing w:val="50"/>
                                  <w:sz w:val="18"/>
                                </w:rPr>
                                <w:t>  </w:t>
                              </w:r>
                              <w:r>
                                <w:rPr>
                                  <w:rFonts w:ascii="Calibri"/>
                                  <w:color w:val="585858"/>
                                  <w:spacing w:val="-4"/>
                                  <w:sz w:val="18"/>
                                </w:rPr>
                                <w:t>100%</w:t>
                              </w:r>
                            </w:p>
                          </w:txbxContent>
                        </wps:txbx>
                        <wps:bodyPr wrap="square" lIns="0" tIns="0" rIns="0" bIns="0" rtlCol="0">
                          <a:noAutofit/>
                        </wps:bodyPr>
                      </wps:wsp>
                      <wps:wsp>
                        <wps:cNvPr id="61" name="Textbox 61"/>
                        <wps:cNvSpPr txBox="1"/>
                        <wps:spPr>
                          <a:xfrm>
                            <a:off x="2197067" y="1587784"/>
                            <a:ext cx="402590" cy="114300"/>
                          </a:xfrm>
                          <a:prstGeom prst="rect">
                            <a:avLst/>
                          </a:prstGeom>
                        </wps:spPr>
                        <wps:txbx>
                          <w:txbxContent>
                            <w:p>
                              <w:pPr>
                                <w:tabs>
                                  <w:tab w:pos="432" w:val="left" w:leader="none"/>
                                </w:tabs>
                                <w:spacing w:line="180" w:lineRule="exact" w:before="0"/>
                                <w:ind w:left="0" w:right="0" w:firstLine="0"/>
                                <w:jc w:val="left"/>
                                <w:rPr>
                                  <w:rFonts w:ascii="Calibri"/>
                                  <w:sz w:val="18"/>
                                </w:rPr>
                              </w:pPr>
                              <w:r>
                                <w:rPr>
                                  <w:rFonts w:ascii="Calibri"/>
                                  <w:color w:val="585858"/>
                                  <w:spacing w:val="-5"/>
                                  <w:sz w:val="18"/>
                                </w:rPr>
                                <w:t>ne</w:t>
                              </w:r>
                              <w:r>
                                <w:rPr>
                                  <w:rFonts w:ascii="Calibri"/>
                                  <w:color w:val="585858"/>
                                  <w:sz w:val="18"/>
                                </w:rPr>
                                <w:tab/>
                              </w:r>
                              <w:r>
                                <w:rPr>
                                  <w:rFonts w:ascii="Calibri"/>
                                  <w:color w:val="585858"/>
                                  <w:spacing w:val="-5"/>
                                  <w:sz w:val="18"/>
                                </w:rPr>
                                <w:t>da</w:t>
                              </w:r>
                            </w:p>
                          </w:txbxContent>
                        </wps:txbx>
                        <wps:bodyPr wrap="square" lIns="0" tIns="0" rIns="0" bIns="0" rtlCol="0">
                          <a:noAutofit/>
                        </wps:bodyPr>
                      </wps:wsp>
                    </wpg:wgp>
                  </a:graphicData>
                </a:graphic>
              </wp:anchor>
            </w:drawing>
          </mc:Choice>
          <mc:Fallback>
            <w:pict>
              <v:group style="position:absolute;margin-left:42.15530pt;margin-top:68.605347pt;width:366pt;height:144pt;mso-position-horizontal-relative:page;mso-position-vertical-relative:paragraph;z-index:15734784" id="docshapegroup38" coordorigin="843,1372" coordsize="7320,2880">
                <v:shape style="position:absolute;left:2874;top:1599;width:4860;height:1724" id="docshape39" coordorigin="2875,1599" coordsize="4860,1724" path="m2875,1599l2875,3323m3415,1599l3415,3323m3955,1599l3955,3323m4495,1599l4495,3323m5035,1599l5035,3323m5575,1599l5575,3323m6115,1599l6115,3323m6655,1599l6655,3323m7195,1599l7195,3323m7734,1599l7734,3323e" filled="false" stroked="true" strokeweight=".737pt" strokecolor="#d9d9d9">
                  <v:path arrowok="t"/>
                  <v:stroke dashstyle="solid"/>
                </v:shape>
                <v:shape style="position:absolute;left:2334;top:1656;width:5131;height:1610" id="docshape40" coordorigin="2335,1657" coordsize="5131,1610" path="m4171,3189l2335,3189,2335,3266,4171,3266,4171,3189xm4279,2040l2335,2040,2335,2116,4279,2116,4279,2040xm5413,2997l2335,2997,2335,3074,5413,3074,5413,2997xm5575,2806l2335,2806,2335,2883,5575,2883,5575,2806xm6817,1849l2335,1849,2335,1926,6817,1926,6817,1849xm7141,2424l2335,2424,2335,2499,7141,2499,7141,2424xm7195,2614l2335,2614,2335,2691,7195,2691,7195,2614xm7195,2232l2335,2232,2335,2308,7195,2308,7195,2232xm7465,1657l2335,1657,2335,1734,7465,1734,7465,1657xe" filled="true" fillcolor="#4f81bc" stroked="false">
                  <v:path arrowok="t"/>
                  <v:fill type="solid"/>
                </v:shape>
                <v:shape style="position:absolute;left:4170;top:1656;width:3564;height:1610" id="docshape41" coordorigin="4171,1657" coordsize="3564,1610" path="m7735,3189l4171,3189,4171,3266,7735,3266,7735,3189xm7735,2997l5413,2997,5413,3074,7735,3074,7735,2997xm7735,2806l5575,2806,5575,2883,7735,2883,7735,2806xm7735,2614l7195,2614,7195,2691,7735,2691,7735,2614xm7735,2424l7141,2424,7141,2499,7735,2499,7735,2424xm7735,2232l7195,2232,7195,2308,7735,2308,7735,2232xm7735,2040l4279,2040,4279,2116,7735,2116,7735,2040xm7735,1849l6817,1849,6817,1926,7735,1926,7735,1849xm7735,1657l7465,1657,7465,1734,7735,1734,7735,1657xe" filled="true" fillcolor="#c0504d" stroked="false">
                  <v:path arrowok="t"/>
                  <v:fill type="solid"/>
                </v:shape>
                <v:line style="position:absolute" from="2335,3323" to="2335,1599" stroked="true" strokeweight=".737pt" strokecolor="#d9d9d9">
                  <v:stroke dashstyle="solid"/>
                </v:line>
                <v:rect style="position:absolute;left:4162;top:3906;width:99;height:99" id="docshape42" filled="true" fillcolor="#4f81bc" stroked="false">
                  <v:fill type="solid"/>
                </v:rect>
                <v:rect style="position:absolute;left:4594;top:3906;width:99;height:99" id="docshape43" filled="true" fillcolor="#c0504d" stroked="false">
                  <v:fill type="solid"/>
                </v:rect>
                <v:rect style="position:absolute;left:850;top:1379;width:7305;height:2865" id="docshape44" filled="false" stroked="true" strokeweight=".737pt" strokecolor="#d9d9d9">
                  <v:stroke dashstyle="solid"/>
                </v:rect>
                <v:shape style="position:absolute;left:1535;top:1612;width:654;height:180" type="#_x0000_t202" id="docshape45" filled="false" stroked="false">
                  <v:textbox inset="0,0,0,0">
                    <w:txbxContent>
                      <w:p>
                        <w:pPr>
                          <w:spacing w:line="180" w:lineRule="exact" w:before="0"/>
                          <w:ind w:left="0" w:right="0" w:firstLine="0"/>
                          <w:jc w:val="left"/>
                          <w:rPr>
                            <w:rFonts w:ascii="Calibri" w:hAnsi="Calibri"/>
                            <w:sz w:val="18"/>
                          </w:rPr>
                        </w:pPr>
                        <w:r>
                          <w:rPr>
                            <w:rFonts w:ascii="Calibri" w:hAnsi="Calibri"/>
                            <w:color w:val="585858"/>
                            <w:sz w:val="18"/>
                          </w:rPr>
                          <w:t>e-</w:t>
                        </w:r>
                        <w:r>
                          <w:rPr>
                            <w:rFonts w:ascii="Calibri" w:hAnsi="Calibri"/>
                            <w:color w:val="585858"/>
                            <w:spacing w:val="-2"/>
                            <w:sz w:val="18"/>
                          </w:rPr>
                          <w:t>učenje</w:t>
                        </w:r>
                      </w:p>
                    </w:txbxContent>
                  </v:textbox>
                  <w10:wrap type="none"/>
                </v:shape>
                <v:shape style="position:absolute;left:4743;top:1621;width:332;height:180" type="#_x0000_t202" id="docshape4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95%</w:t>
                        </w:r>
                      </w:p>
                    </w:txbxContent>
                  </v:textbox>
                  <w10:wrap type="none"/>
                </v:shape>
                <v:shape style="position:absolute;left:7489;top:1621;width:240;height:180" type="#_x0000_t202" id="docshape4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w:t>
                        </w:r>
                      </w:p>
                    </w:txbxContent>
                  </v:textbox>
                  <w10:wrap type="none"/>
                </v:shape>
                <v:shape style="position:absolute;left:4419;top:1813;width:3032;height:181" type="#_x0000_t202" id="docshape48" filled="false" stroked="false">
                  <v:textbox inset="0,0,0,0">
                    <w:txbxContent>
                      <w:p>
                        <w:pPr>
                          <w:tabs>
                            <w:tab w:pos="2699" w:val="left" w:leader="none"/>
                          </w:tabs>
                          <w:spacing w:line="180" w:lineRule="exact" w:before="0"/>
                          <w:ind w:left="0" w:right="0" w:firstLine="0"/>
                          <w:jc w:val="left"/>
                          <w:rPr>
                            <w:rFonts w:ascii="Calibri"/>
                            <w:sz w:val="18"/>
                          </w:rPr>
                        </w:pPr>
                        <w:r>
                          <w:rPr>
                            <w:rFonts w:ascii="Calibri"/>
                            <w:color w:val="404040"/>
                            <w:spacing w:val="-5"/>
                            <w:sz w:val="18"/>
                          </w:rPr>
                          <w:t>83%</w:t>
                        </w:r>
                        <w:r>
                          <w:rPr>
                            <w:rFonts w:ascii="Calibri"/>
                            <w:color w:val="404040"/>
                            <w:sz w:val="18"/>
                          </w:rPr>
                          <w:tab/>
                        </w:r>
                        <w:r>
                          <w:rPr>
                            <w:rFonts w:ascii="Calibri"/>
                            <w:color w:val="404040"/>
                            <w:spacing w:val="-5"/>
                            <w:sz w:val="18"/>
                          </w:rPr>
                          <w:t>17%</w:t>
                        </w:r>
                      </w:p>
                    </w:txbxContent>
                  </v:textbox>
                  <w10:wrap type="none"/>
                </v:shape>
                <v:shape style="position:absolute;left:1570;top:1995;width:618;height:180" type="#_x0000_t202" id="docshape49"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Internet</w:t>
                        </w:r>
                      </w:p>
                    </w:txbxContent>
                  </v:textbox>
                  <w10:wrap type="none"/>
                </v:shape>
                <v:shape style="position:absolute;left:3150;top:2004;width:332;height:180" type="#_x0000_t202" id="docshape5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36%</w:t>
                        </w:r>
                      </w:p>
                    </w:txbxContent>
                  </v:textbox>
                  <w10:wrap type="none"/>
                </v:shape>
                <v:shape style="position:absolute;left:5850;top:2004;width:332;height:180" type="#_x0000_t202" id="docshape5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64%</w:t>
                        </w:r>
                      </w:p>
                    </w:txbxContent>
                  </v:textbox>
                  <w10:wrap type="none"/>
                </v:shape>
                <v:shape style="position:absolute;left:979;top:2196;width:6661;height:1128" type="#_x0000_t202" id="docshape52" filled="false" stroked="false">
                  <v:textbox inset="0,0,0,0">
                    <w:txbxContent>
                      <w:p>
                        <w:pPr>
                          <w:tabs>
                            <w:tab w:pos="2699" w:val="left" w:leader="none"/>
                          </w:tabs>
                          <w:spacing w:line="164" w:lineRule="exact" w:before="0"/>
                          <w:ind w:left="0" w:right="18" w:firstLine="0"/>
                          <w:jc w:val="right"/>
                          <w:rPr>
                            <w:rFonts w:ascii="Calibri"/>
                            <w:sz w:val="18"/>
                          </w:rPr>
                        </w:pPr>
                        <w:r>
                          <w:rPr>
                            <w:rFonts w:ascii="Calibri"/>
                            <w:color w:val="404040"/>
                            <w:spacing w:val="-5"/>
                            <w:sz w:val="18"/>
                          </w:rPr>
                          <w:t>90%</w:t>
                        </w:r>
                        <w:r>
                          <w:rPr>
                            <w:rFonts w:ascii="Calibri"/>
                            <w:color w:val="404040"/>
                            <w:sz w:val="18"/>
                          </w:rPr>
                          <w:tab/>
                        </w:r>
                        <w:r>
                          <w:rPr>
                            <w:rFonts w:ascii="Calibri"/>
                            <w:color w:val="404040"/>
                            <w:spacing w:val="-5"/>
                            <w:sz w:val="18"/>
                          </w:rPr>
                          <w:t>10%</w:t>
                        </w:r>
                      </w:p>
                      <w:p>
                        <w:pPr>
                          <w:tabs>
                            <w:tab w:pos="2555" w:val="left" w:leader="none"/>
                            <w:tab w:pos="5255" w:val="left" w:leader="none"/>
                          </w:tabs>
                          <w:spacing w:line="197" w:lineRule="exact" w:before="0"/>
                          <w:ind w:left="0" w:right="45" w:firstLine="0"/>
                          <w:jc w:val="right"/>
                          <w:rPr>
                            <w:rFonts w:ascii="Calibri"/>
                            <w:sz w:val="18"/>
                          </w:rPr>
                        </w:pPr>
                        <w:r>
                          <w:rPr>
                            <w:rFonts w:ascii="Calibri"/>
                            <w:color w:val="585858"/>
                            <w:spacing w:val="-5"/>
                            <w:position w:val="1"/>
                            <w:sz w:val="18"/>
                          </w:rPr>
                          <w:t>tv</w:t>
                        </w:r>
                        <w:r>
                          <w:rPr>
                            <w:rFonts w:ascii="Calibri"/>
                            <w:color w:val="585858"/>
                            <w:position w:val="1"/>
                            <w:sz w:val="18"/>
                          </w:rPr>
                          <w:tab/>
                        </w:r>
                        <w:r>
                          <w:rPr>
                            <w:rFonts w:ascii="Calibri"/>
                            <w:color w:val="404040"/>
                            <w:spacing w:val="-5"/>
                            <w:sz w:val="18"/>
                          </w:rPr>
                          <w:t>89%</w:t>
                        </w:r>
                        <w:r>
                          <w:rPr>
                            <w:rFonts w:ascii="Calibri"/>
                            <w:color w:val="404040"/>
                            <w:sz w:val="18"/>
                          </w:rPr>
                          <w:tab/>
                        </w:r>
                        <w:r>
                          <w:rPr>
                            <w:rFonts w:ascii="Calibri"/>
                            <w:color w:val="404040"/>
                            <w:spacing w:val="-5"/>
                            <w:sz w:val="18"/>
                          </w:rPr>
                          <w:t>11%</w:t>
                        </w:r>
                      </w:p>
                      <w:p>
                        <w:pPr>
                          <w:tabs>
                            <w:tab w:pos="2699" w:val="left" w:leader="none"/>
                          </w:tabs>
                          <w:spacing w:line="187" w:lineRule="exact" w:before="0"/>
                          <w:ind w:left="0" w:right="18" w:firstLine="0"/>
                          <w:jc w:val="right"/>
                          <w:rPr>
                            <w:rFonts w:ascii="Calibri"/>
                            <w:sz w:val="18"/>
                          </w:rPr>
                        </w:pPr>
                        <w:r>
                          <w:rPr>
                            <w:rFonts w:ascii="Calibri"/>
                            <w:color w:val="404040"/>
                            <w:spacing w:val="-5"/>
                            <w:sz w:val="18"/>
                          </w:rPr>
                          <w:t>90%</w:t>
                        </w:r>
                        <w:r>
                          <w:rPr>
                            <w:rFonts w:ascii="Calibri"/>
                            <w:color w:val="404040"/>
                            <w:sz w:val="18"/>
                          </w:rPr>
                          <w:tab/>
                        </w:r>
                        <w:r>
                          <w:rPr>
                            <w:rFonts w:ascii="Calibri"/>
                            <w:color w:val="404040"/>
                            <w:spacing w:val="-5"/>
                            <w:sz w:val="18"/>
                          </w:rPr>
                          <w:t>10%</w:t>
                        </w:r>
                      </w:p>
                      <w:p>
                        <w:pPr>
                          <w:tabs>
                            <w:tab w:pos="2351" w:val="left" w:leader="none"/>
                            <w:tab w:pos="5051" w:val="left" w:leader="none"/>
                          </w:tabs>
                          <w:spacing w:line="197" w:lineRule="exact" w:before="0"/>
                          <w:ind w:left="0" w:right="828" w:firstLine="0"/>
                          <w:jc w:val="right"/>
                          <w:rPr>
                            <w:rFonts w:ascii="Calibri"/>
                            <w:sz w:val="18"/>
                          </w:rPr>
                        </w:pPr>
                        <w:r>
                          <w:rPr>
                            <w:rFonts w:ascii="Calibri"/>
                            <w:color w:val="585858"/>
                            <w:position w:val="1"/>
                            <w:sz w:val="18"/>
                          </w:rPr>
                          <w:t>video</w:t>
                        </w:r>
                        <w:r>
                          <w:rPr>
                            <w:rFonts w:ascii="Calibri"/>
                            <w:color w:val="585858"/>
                            <w:spacing w:val="-5"/>
                            <w:position w:val="1"/>
                            <w:sz w:val="18"/>
                          </w:rPr>
                          <w:t> bim</w:t>
                        </w:r>
                        <w:r>
                          <w:rPr>
                            <w:rFonts w:ascii="Calibri"/>
                            <w:color w:val="585858"/>
                            <w:position w:val="1"/>
                            <w:sz w:val="18"/>
                          </w:rPr>
                          <w:tab/>
                        </w:r>
                        <w:r>
                          <w:rPr>
                            <w:rFonts w:ascii="Calibri"/>
                            <w:color w:val="404040"/>
                            <w:spacing w:val="-5"/>
                            <w:sz w:val="18"/>
                          </w:rPr>
                          <w:t>60%</w:t>
                        </w:r>
                        <w:r>
                          <w:rPr>
                            <w:rFonts w:ascii="Calibri"/>
                            <w:color w:val="404040"/>
                            <w:sz w:val="18"/>
                          </w:rPr>
                          <w:tab/>
                        </w:r>
                        <w:r>
                          <w:rPr>
                            <w:rFonts w:ascii="Calibri"/>
                            <w:color w:val="404040"/>
                            <w:spacing w:val="-5"/>
                            <w:sz w:val="18"/>
                          </w:rPr>
                          <w:t>40%</w:t>
                        </w:r>
                      </w:p>
                      <w:p>
                        <w:pPr>
                          <w:tabs>
                            <w:tab w:pos="2699" w:val="left" w:leader="none"/>
                          </w:tabs>
                          <w:spacing w:line="187" w:lineRule="exact" w:before="0"/>
                          <w:ind w:left="0" w:right="909" w:firstLine="0"/>
                          <w:jc w:val="right"/>
                          <w:rPr>
                            <w:rFonts w:ascii="Calibri"/>
                            <w:sz w:val="18"/>
                          </w:rPr>
                        </w:pPr>
                        <w:r>
                          <w:rPr>
                            <w:rFonts w:ascii="Calibri"/>
                            <w:color w:val="404040"/>
                            <w:spacing w:val="-5"/>
                            <w:sz w:val="18"/>
                          </w:rPr>
                          <w:t>57%</w:t>
                        </w:r>
                        <w:r>
                          <w:rPr>
                            <w:rFonts w:ascii="Calibri"/>
                            <w:color w:val="404040"/>
                            <w:sz w:val="18"/>
                          </w:rPr>
                          <w:tab/>
                        </w:r>
                        <w:r>
                          <w:rPr>
                            <w:rFonts w:ascii="Calibri"/>
                            <w:color w:val="404040"/>
                            <w:spacing w:val="-5"/>
                            <w:sz w:val="18"/>
                          </w:rPr>
                          <w:t>43%</w:t>
                        </w:r>
                      </w:p>
                      <w:p>
                        <w:pPr>
                          <w:spacing w:line="197" w:lineRule="exact" w:before="0"/>
                          <w:ind w:left="0" w:right="0" w:firstLine="0"/>
                          <w:jc w:val="left"/>
                          <w:rPr>
                            <w:rFonts w:ascii="Calibri" w:hAnsi="Calibri"/>
                            <w:sz w:val="18"/>
                          </w:rPr>
                        </w:pPr>
                        <w:r>
                          <w:rPr>
                            <w:rFonts w:ascii="Calibri" w:hAnsi="Calibri"/>
                            <w:color w:val="585858"/>
                            <w:sz w:val="18"/>
                          </w:rPr>
                          <w:t>desktop</w:t>
                        </w:r>
                        <w:r>
                          <w:rPr>
                            <w:rFonts w:ascii="Calibri" w:hAnsi="Calibri"/>
                            <w:color w:val="585858"/>
                            <w:spacing w:val="-6"/>
                            <w:sz w:val="18"/>
                          </w:rPr>
                          <w:t> </w:t>
                        </w:r>
                        <w:r>
                          <w:rPr>
                            <w:rFonts w:ascii="Calibri" w:hAnsi="Calibri"/>
                            <w:color w:val="585858"/>
                            <w:spacing w:val="-2"/>
                            <w:sz w:val="18"/>
                          </w:rPr>
                          <w:t>računar</w:t>
                        </w:r>
                      </w:p>
                    </w:txbxContent>
                  </v:textbox>
                  <w10:wrap type="none"/>
                </v:shape>
                <v:shape style="position:absolute;left:2224;top:3473;width:240;height:180" type="#_x0000_t202" id="docshape53"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0%</w:t>
                        </w:r>
                      </w:p>
                    </w:txbxContent>
                  </v:textbox>
                  <w10:wrap type="none"/>
                </v:shape>
                <v:shape style="position:absolute;left:2719;top:3153;width:5237;height:500" type="#_x0000_t202" id="docshape54" filled="false" stroked="false">
                  <v:textbox inset="0,0,0,0">
                    <w:txbxContent>
                      <w:p>
                        <w:pPr>
                          <w:tabs>
                            <w:tab w:pos="3077" w:val="left" w:leader="none"/>
                          </w:tabs>
                          <w:spacing w:line="184" w:lineRule="exact" w:before="0"/>
                          <w:ind w:left="377" w:right="0" w:firstLine="0"/>
                          <w:jc w:val="left"/>
                          <w:rPr>
                            <w:rFonts w:ascii="Calibri"/>
                            <w:sz w:val="18"/>
                          </w:rPr>
                        </w:pPr>
                        <w:r>
                          <w:rPr>
                            <w:rFonts w:ascii="Calibri"/>
                            <w:color w:val="404040"/>
                            <w:spacing w:val="-5"/>
                            <w:sz w:val="18"/>
                          </w:rPr>
                          <w:t>34%</w:t>
                        </w:r>
                        <w:r>
                          <w:rPr>
                            <w:rFonts w:ascii="Calibri"/>
                            <w:color w:val="404040"/>
                            <w:sz w:val="18"/>
                          </w:rPr>
                          <w:tab/>
                        </w:r>
                        <w:r>
                          <w:rPr>
                            <w:rFonts w:ascii="Calibri"/>
                            <w:color w:val="404040"/>
                            <w:spacing w:val="-5"/>
                            <w:sz w:val="18"/>
                          </w:rPr>
                          <w:t>66%</w:t>
                        </w:r>
                      </w:p>
                      <w:p>
                        <w:pPr>
                          <w:tabs>
                            <w:tab w:pos="539" w:val="left" w:leader="none"/>
                            <w:tab w:pos="1079" w:val="left" w:leader="none"/>
                            <w:tab w:pos="1619" w:val="left" w:leader="none"/>
                            <w:tab w:pos="2159" w:val="left" w:leader="none"/>
                            <w:tab w:pos="2699" w:val="left" w:leader="none"/>
                            <w:tab w:pos="3239" w:val="left" w:leader="none"/>
                            <w:tab w:pos="3779" w:val="left" w:leader="none"/>
                            <w:tab w:pos="4319" w:val="left" w:leader="none"/>
                          </w:tabs>
                          <w:spacing w:line="216" w:lineRule="exact" w:before="99"/>
                          <w:ind w:left="0" w:right="0" w:firstLine="0"/>
                          <w:jc w:val="left"/>
                          <w:rPr>
                            <w:rFonts w:ascii="Calibri"/>
                            <w:sz w:val="18"/>
                          </w:rPr>
                        </w:pPr>
                        <w:r>
                          <w:rPr>
                            <w:rFonts w:ascii="Calibri"/>
                            <w:color w:val="585858"/>
                            <w:spacing w:val="-5"/>
                            <w:sz w:val="18"/>
                          </w:rPr>
                          <w:t>10%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60%</w:t>
                        </w:r>
                        <w:r>
                          <w:rPr>
                            <w:rFonts w:ascii="Calibri"/>
                            <w:color w:val="585858"/>
                            <w:sz w:val="18"/>
                          </w:rPr>
                          <w:tab/>
                        </w:r>
                        <w:r>
                          <w:rPr>
                            <w:rFonts w:ascii="Calibri"/>
                            <w:color w:val="585858"/>
                            <w:spacing w:val="-5"/>
                            <w:sz w:val="18"/>
                          </w:rPr>
                          <w:t>70%</w:t>
                        </w:r>
                        <w:r>
                          <w:rPr>
                            <w:rFonts w:ascii="Calibri"/>
                            <w:color w:val="585858"/>
                            <w:sz w:val="18"/>
                          </w:rPr>
                          <w:tab/>
                        </w:r>
                        <w:r>
                          <w:rPr>
                            <w:rFonts w:ascii="Calibri"/>
                            <w:color w:val="585858"/>
                            <w:spacing w:val="-5"/>
                            <w:sz w:val="18"/>
                          </w:rPr>
                          <w:t>80%</w:t>
                        </w:r>
                        <w:r>
                          <w:rPr>
                            <w:rFonts w:ascii="Calibri"/>
                            <w:color w:val="585858"/>
                            <w:sz w:val="18"/>
                          </w:rPr>
                          <w:tab/>
                          <w:t>90%</w:t>
                        </w:r>
                        <w:r>
                          <w:rPr>
                            <w:rFonts w:ascii="Calibri"/>
                            <w:color w:val="585858"/>
                            <w:spacing w:val="50"/>
                            <w:sz w:val="18"/>
                          </w:rPr>
                          <w:t>  </w:t>
                        </w:r>
                        <w:r>
                          <w:rPr>
                            <w:rFonts w:ascii="Calibri"/>
                            <w:color w:val="585858"/>
                            <w:spacing w:val="-4"/>
                            <w:sz w:val="18"/>
                          </w:rPr>
                          <w:t>100%</w:t>
                        </w:r>
                      </w:p>
                    </w:txbxContent>
                  </v:textbox>
                  <w10:wrap type="none"/>
                </v:shape>
                <v:shape style="position:absolute;left:4303;top:3872;width:634;height:180" type="#_x0000_t202" id="docshape55" filled="false" stroked="false">
                  <v:textbox inset="0,0,0,0">
                    <w:txbxContent>
                      <w:p>
                        <w:pPr>
                          <w:tabs>
                            <w:tab w:pos="432" w:val="left" w:leader="none"/>
                          </w:tabs>
                          <w:spacing w:line="180" w:lineRule="exact" w:before="0"/>
                          <w:ind w:left="0" w:right="0" w:firstLine="0"/>
                          <w:jc w:val="left"/>
                          <w:rPr>
                            <w:rFonts w:ascii="Calibri"/>
                            <w:sz w:val="18"/>
                          </w:rPr>
                        </w:pPr>
                        <w:r>
                          <w:rPr>
                            <w:rFonts w:ascii="Calibri"/>
                            <w:color w:val="585858"/>
                            <w:spacing w:val="-5"/>
                            <w:sz w:val="18"/>
                          </w:rPr>
                          <w:t>ne</w:t>
                        </w:r>
                        <w:r>
                          <w:rPr>
                            <w:rFonts w:ascii="Calibri"/>
                            <w:color w:val="585858"/>
                            <w:sz w:val="18"/>
                          </w:rPr>
                          <w:tab/>
                        </w:r>
                        <w:r>
                          <w:rPr>
                            <w:rFonts w:ascii="Calibri"/>
                            <w:color w:val="585858"/>
                            <w:spacing w:val="-5"/>
                            <w:sz w:val="18"/>
                          </w:rPr>
                          <w:t>da</w:t>
                        </w:r>
                      </w:p>
                    </w:txbxContent>
                  </v:textbox>
                  <w10:wrap type="none"/>
                </v:shape>
                <w10:wrap type="none"/>
              </v:group>
            </w:pict>
          </mc:Fallback>
        </mc:AlternateContent>
      </w:r>
      <w:r>
        <w:rPr/>
        <w:t>U daljem testiranju smo pitali nastavnike neinformatičkih predmeta</w:t>
      </w:r>
      <w:r>
        <w:rPr>
          <w:spacing w:val="-13"/>
        </w:rPr>
        <w:t> </w:t>
      </w:r>
      <w:r>
        <w:rPr/>
        <w:t>koju</w:t>
      </w:r>
      <w:r>
        <w:rPr>
          <w:spacing w:val="-13"/>
        </w:rPr>
        <w:t> </w:t>
      </w:r>
      <w:r>
        <w:rPr/>
        <w:t>opreme</w:t>
      </w:r>
      <w:r>
        <w:rPr>
          <w:spacing w:val="-13"/>
        </w:rPr>
        <w:t> </w:t>
      </w:r>
      <w:r>
        <w:rPr/>
        <w:t>koriste</w:t>
      </w:r>
      <w:r>
        <w:rPr>
          <w:spacing w:val="-13"/>
        </w:rPr>
        <w:t> </w:t>
      </w:r>
      <w:r>
        <w:rPr/>
        <w:t>u</w:t>
      </w:r>
      <w:r>
        <w:rPr>
          <w:spacing w:val="-13"/>
        </w:rPr>
        <w:t> </w:t>
      </w:r>
      <w:r>
        <w:rPr/>
        <w:t>svom</w:t>
      </w:r>
      <w:r>
        <w:rPr>
          <w:spacing w:val="-13"/>
        </w:rPr>
        <w:t> </w:t>
      </w:r>
      <w:r>
        <w:rPr/>
        <w:t>nastavničkom</w:t>
      </w:r>
      <w:r>
        <w:rPr>
          <w:spacing w:val="-13"/>
        </w:rPr>
        <w:t> </w:t>
      </w:r>
      <w:r>
        <w:rPr/>
        <w:t>radu.</w:t>
      </w:r>
      <w:r>
        <w:rPr>
          <w:spacing w:val="-13"/>
        </w:rPr>
        <w:t> </w:t>
      </w:r>
      <w:r>
        <w:rPr/>
        <w:t>Rezultati</w:t>
      </w:r>
      <w:r>
        <w:rPr>
          <w:spacing w:val="-13"/>
        </w:rPr>
        <w:t> </w:t>
      </w:r>
      <w:r>
        <w:rPr/>
        <w:t>su dosta slični. Računari i internet su najviše zastupljeni. (Dijagram </w:t>
      </w:r>
      <w:r>
        <w:rPr>
          <w:spacing w:val="-2"/>
        </w:rPr>
        <w:t>4.3.2).</w:t>
      </w: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ind w:left="0" w:right="0"/>
        <w:jc w:val="left"/>
      </w:pPr>
    </w:p>
    <w:p>
      <w:pPr>
        <w:pStyle w:val="BodyText"/>
        <w:spacing w:before="120"/>
        <w:ind w:left="0" w:right="0"/>
        <w:jc w:val="left"/>
      </w:pPr>
    </w:p>
    <w:p>
      <w:pPr>
        <w:pStyle w:val="BodyText"/>
        <w:ind w:left="499" w:right="0"/>
        <w:jc w:val="left"/>
      </w:pPr>
      <w:r>
        <w:rPr>
          <w:b/>
        </w:rPr>
        <w:t>Dijagram</w:t>
      </w:r>
      <w:r>
        <w:rPr>
          <w:b/>
          <w:spacing w:val="80"/>
        </w:rPr>
        <w:t> </w:t>
      </w:r>
      <w:r>
        <w:rPr>
          <w:b/>
        </w:rPr>
        <w:t>4.3.2</w:t>
      </w:r>
      <w:r>
        <w:rPr>
          <w:b/>
          <w:spacing w:val="80"/>
        </w:rPr>
        <w:t> </w:t>
      </w:r>
      <w:r>
        <w:rPr/>
        <w:t>Pregled</w:t>
      </w:r>
      <w:r>
        <w:rPr>
          <w:spacing w:val="80"/>
        </w:rPr>
        <w:t> </w:t>
      </w:r>
      <w:r>
        <w:rPr/>
        <w:t>opreme</w:t>
      </w:r>
      <w:r>
        <w:rPr>
          <w:spacing w:val="80"/>
        </w:rPr>
        <w:t> </w:t>
      </w:r>
      <w:r>
        <w:rPr/>
        <w:t>koju</w:t>
      </w:r>
      <w:r>
        <w:rPr>
          <w:spacing w:val="80"/>
        </w:rPr>
        <w:t> </w:t>
      </w:r>
      <w:r>
        <w:rPr/>
        <w:t>koriste</w:t>
      </w:r>
      <w:r>
        <w:rPr>
          <w:spacing w:val="80"/>
        </w:rPr>
        <w:t> </w:t>
      </w:r>
      <w:r>
        <w:rPr/>
        <w:t>nastavnici</w:t>
      </w:r>
      <w:r>
        <w:rPr>
          <w:spacing w:val="80"/>
        </w:rPr>
        <w:t> </w:t>
      </w:r>
      <w:r>
        <w:rPr/>
        <w:t>na neinformatičkim predmetima</w:t>
      </w:r>
    </w:p>
    <w:p>
      <w:pPr>
        <w:pStyle w:val="BodyText"/>
        <w:spacing w:after="0"/>
        <w:jc w:val="left"/>
        <w:sectPr>
          <w:pgSz w:w="8400" w:h="11910"/>
          <w:pgMar w:header="0" w:footer="581" w:top="780" w:bottom="780" w:left="708" w:right="283"/>
        </w:sectPr>
      </w:pPr>
    </w:p>
    <w:p>
      <w:pPr>
        <w:pStyle w:val="BodyText"/>
        <w:spacing w:before="61"/>
        <w:ind w:left="143" w:right="563" w:firstLine="357"/>
      </w:pPr>
      <w:r>
        <w:rPr>
          <w:color w:val="231F20"/>
        </w:rPr>
        <w:t>Nastavnici su bili upitani o tome da li zadaju svojim đacima domaće zadatke koji zahtevaju upotrebu računara, kao na primer izrade</w:t>
      </w:r>
      <w:r>
        <w:rPr>
          <w:color w:val="231F20"/>
          <w:spacing w:val="-15"/>
        </w:rPr>
        <w:t> </w:t>
      </w:r>
      <w:r>
        <w:rPr>
          <w:color w:val="231F20"/>
        </w:rPr>
        <w:t>seminarskih</w:t>
      </w:r>
      <w:r>
        <w:rPr>
          <w:color w:val="231F20"/>
          <w:spacing w:val="-15"/>
        </w:rPr>
        <w:t> </w:t>
      </w:r>
      <w:r>
        <w:rPr>
          <w:color w:val="231F20"/>
        </w:rPr>
        <w:t>radova.</w:t>
      </w:r>
      <w:r>
        <w:rPr>
          <w:color w:val="231F20"/>
          <w:spacing w:val="-14"/>
        </w:rPr>
        <w:t> </w:t>
      </w:r>
      <w:r>
        <w:rPr>
          <w:color w:val="231F20"/>
        </w:rPr>
        <w:t>Uključenje</w:t>
      </w:r>
      <w:r>
        <w:rPr>
          <w:color w:val="231F20"/>
          <w:spacing w:val="-14"/>
        </w:rPr>
        <w:t> </w:t>
      </w:r>
      <w:r>
        <w:rPr>
          <w:color w:val="231F20"/>
        </w:rPr>
        <w:t>računara</w:t>
      </w:r>
      <w:r>
        <w:rPr>
          <w:color w:val="231F20"/>
          <w:spacing w:val="-14"/>
        </w:rPr>
        <w:t> </w:t>
      </w:r>
      <w:r>
        <w:rPr>
          <w:color w:val="231F20"/>
        </w:rPr>
        <w:t>u</w:t>
      </w:r>
      <w:r>
        <w:rPr>
          <w:color w:val="231F20"/>
          <w:spacing w:val="-15"/>
        </w:rPr>
        <w:t> </w:t>
      </w:r>
      <w:r>
        <w:rPr>
          <w:color w:val="231F20"/>
        </w:rPr>
        <w:t>obrazovni</w:t>
      </w:r>
      <w:r>
        <w:rPr>
          <w:color w:val="231F20"/>
          <w:spacing w:val="-15"/>
        </w:rPr>
        <w:t> </w:t>
      </w:r>
      <w:r>
        <w:rPr>
          <w:color w:val="231F20"/>
        </w:rPr>
        <w:t>put</w:t>
      </w:r>
      <w:r>
        <w:rPr>
          <w:color w:val="231F20"/>
          <w:spacing w:val="-14"/>
        </w:rPr>
        <w:t> </w:t>
      </w:r>
      <w:r>
        <w:rPr>
          <w:color w:val="231F20"/>
        </w:rPr>
        <w:t>deteta je veoma bitan faktor. Veštine za izradu seminarskih radova su bitan faktor u razvoju učenika, kao i u usvajanju novih znanja i veština. Učenici</w:t>
      </w:r>
      <w:r>
        <w:rPr>
          <w:color w:val="231F20"/>
          <w:spacing w:val="-1"/>
        </w:rPr>
        <w:t> </w:t>
      </w:r>
      <w:r>
        <w:rPr>
          <w:color w:val="231F20"/>
        </w:rPr>
        <w:t>moraju</w:t>
      </w:r>
      <w:r>
        <w:rPr>
          <w:color w:val="231F20"/>
          <w:spacing w:val="-1"/>
        </w:rPr>
        <w:t> </w:t>
      </w:r>
      <w:r>
        <w:rPr>
          <w:color w:val="231F20"/>
        </w:rPr>
        <w:t>razviti</w:t>
      </w:r>
      <w:r>
        <w:rPr>
          <w:color w:val="231F20"/>
          <w:spacing w:val="-1"/>
        </w:rPr>
        <w:t> </w:t>
      </w:r>
      <w:r>
        <w:rPr>
          <w:color w:val="231F20"/>
        </w:rPr>
        <w:t>kompetencije</w:t>
      </w:r>
      <w:r>
        <w:rPr>
          <w:color w:val="231F20"/>
          <w:spacing w:val="-1"/>
        </w:rPr>
        <w:t> </w:t>
      </w:r>
      <w:r>
        <w:rPr>
          <w:color w:val="231F20"/>
        </w:rPr>
        <w:t>za</w:t>
      </w:r>
      <w:r>
        <w:rPr>
          <w:color w:val="231F20"/>
          <w:spacing w:val="-1"/>
        </w:rPr>
        <w:t> </w:t>
      </w:r>
      <w:r>
        <w:rPr>
          <w:color w:val="231F20"/>
        </w:rPr>
        <w:t>samostalan</w:t>
      </w:r>
      <w:r>
        <w:rPr>
          <w:color w:val="231F20"/>
          <w:spacing w:val="-1"/>
        </w:rPr>
        <w:t> </w:t>
      </w:r>
      <w:r>
        <w:rPr>
          <w:color w:val="231F20"/>
        </w:rPr>
        <w:t>rad,</w:t>
      </w:r>
      <w:r>
        <w:rPr>
          <w:color w:val="231F20"/>
          <w:spacing w:val="-1"/>
        </w:rPr>
        <w:t> </w:t>
      </w:r>
      <w:r>
        <w:rPr>
          <w:color w:val="231F20"/>
        </w:rPr>
        <w:t>koji</w:t>
      </w:r>
      <w:r>
        <w:rPr>
          <w:color w:val="231F20"/>
          <w:spacing w:val="-1"/>
        </w:rPr>
        <w:t> </w:t>
      </w:r>
      <w:r>
        <w:rPr>
          <w:color w:val="231F20"/>
        </w:rPr>
        <w:t>je</w:t>
      </w:r>
      <w:r>
        <w:rPr>
          <w:color w:val="231F20"/>
          <w:spacing w:val="-1"/>
        </w:rPr>
        <w:t> </w:t>
      </w:r>
      <w:r>
        <w:rPr>
          <w:color w:val="231F20"/>
        </w:rPr>
        <w:t>temelj njihovog daljeg obrazovanja. A poznata nam je činjenica da celog života</w:t>
      </w:r>
      <w:r>
        <w:rPr>
          <w:color w:val="231F20"/>
          <w:spacing w:val="-8"/>
        </w:rPr>
        <w:t> </w:t>
      </w:r>
      <w:r>
        <w:rPr>
          <w:color w:val="231F20"/>
        </w:rPr>
        <w:t>moramo</w:t>
      </w:r>
      <w:r>
        <w:rPr>
          <w:color w:val="231F20"/>
          <w:spacing w:val="-7"/>
        </w:rPr>
        <w:t> </w:t>
      </w:r>
      <w:r>
        <w:rPr>
          <w:color w:val="231F20"/>
        </w:rPr>
        <w:t>da</w:t>
      </w:r>
      <w:r>
        <w:rPr>
          <w:color w:val="231F20"/>
          <w:spacing w:val="-7"/>
        </w:rPr>
        <w:t> </w:t>
      </w:r>
      <w:r>
        <w:rPr>
          <w:color w:val="231F20"/>
        </w:rPr>
        <w:t>učimo</w:t>
      </w:r>
      <w:r>
        <w:rPr>
          <w:color w:val="231F20"/>
          <w:spacing w:val="-7"/>
        </w:rPr>
        <w:t> </w:t>
      </w:r>
      <w:r>
        <w:rPr>
          <w:color w:val="231F20"/>
        </w:rPr>
        <w:t>i</w:t>
      </w:r>
      <w:r>
        <w:rPr>
          <w:color w:val="231F20"/>
          <w:spacing w:val="-7"/>
        </w:rPr>
        <w:t> </w:t>
      </w:r>
      <w:r>
        <w:rPr>
          <w:color w:val="231F20"/>
        </w:rPr>
        <w:t>da</w:t>
      </w:r>
      <w:r>
        <w:rPr>
          <w:color w:val="231F20"/>
          <w:spacing w:val="-7"/>
        </w:rPr>
        <w:t> </w:t>
      </w:r>
      <w:r>
        <w:rPr>
          <w:color w:val="231F20"/>
        </w:rPr>
        <w:t>se</w:t>
      </w:r>
      <w:r>
        <w:rPr>
          <w:color w:val="231F20"/>
          <w:spacing w:val="-7"/>
        </w:rPr>
        <w:t> </w:t>
      </w:r>
      <w:r>
        <w:rPr>
          <w:color w:val="231F20"/>
        </w:rPr>
        <w:t>usaršavamo</w:t>
      </w:r>
      <w:r>
        <w:rPr>
          <w:color w:val="231F20"/>
          <w:spacing w:val="-8"/>
        </w:rPr>
        <w:t> </w:t>
      </w:r>
      <w:r>
        <w:rPr>
          <w:color w:val="231F20"/>
        </w:rPr>
        <w:t>ako</w:t>
      </w:r>
      <w:r>
        <w:rPr>
          <w:color w:val="231F20"/>
          <w:spacing w:val="-9"/>
        </w:rPr>
        <w:t> </w:t>
      </w:r>
      <w:r>
        <w:rPr>
          <w:color w:val="231F20"/>
        </w:rPr>
        <w:t>želim</w:t>
      </w:r>
      <w:r>
        <w:rPr>
          <w:color w:val="231F20"/>
          <w:spacing w:val="-8"/>
        </w:rPr>
        <w:t> </w:t>
      </w:r>
      <w:r>
        <w:rPr>
          <w:color w:val="231F20"/>
        </w:rPr>
        <w:t>lični</w:t>
      </w:r>
      <w:r>
        <w:rPr>
          <w:color w:val="231F20"/>
          <w:spacing w:val="-8"/>
        </w:rPr>
        <w:t> </w:t>
      </w:r>
      <w:r>
        <w:rPr>
          <w:color w:val="231F20"/>
        </w:rPr>
        <w:t>napredak. Iz</w:t>
      </w:r>
      <w:r>
        <w:rPr>
          <w:color w:val="231F20"/>
          <w:spacing w:val="-15"/>
        </w:rPr>
        <w:t> </w:t>
      </w:r>
      <w:r>
        <w:rPr>
          <w:color w:val="231F20"/>
        </w:rPr>
        <w:t>tih</w:t>
      </w:r>
      <w:r>
        <w:rPr>
          <w:color w:val="231F20"/>
          <w:spacing w:val="-15"/>
        </w:rPr>
        <w:t> </w:t>
      </w:r>
      <w:r>
        <w:rPr>
          <w:color w:val="231F20"/>
        </w:rPr>
        <w:t>razloga</w:t>
      </w:r>
      <w:r>
        <w:rPr>
          <w:color w:val="231F20"/>
          <w:spacing w:val="-15"/>
        </w:rPr>
        <w:t> </w:t>
      </w:r>
      <w:r>
        <w:rPr>
          <w:color w:val="231F20"/>
        </w:rPr>
        <w:t>nam</w:t>
      </w:r>
      <w:r>
        <w:rPr>
          <w:color w:val="231F20"/>
          <w:spacing w:val="-15"/>
        </w:rPr>
        <w:t> </w:t>
      </w:r>
      <w:r>
        <w:rPr>
          <w:color w:val="231F20"/>
        </w:rPr>
        <w:t>je</w:t>
      </w:r>
      <w:r>
        <w:rPr>
          <w:color w:val="231F20"/>
          <w:spacing w:val="-15"/>
        </w:rPr>
        <w:t> </w:t>
      </w:r>
      <w:r>
        <w:rPr>
          <w:color w:val="231F20"/>
        </w:rPr>
        <w:t>bilo</w:t>
      </w:r>
      <w:r>
        <w:rPr>
          <w:color w:val="231F20"/>
          <w:spacing w:val="-15"/>
        </w:rPr>
        <w:t> </w:t>
      </w:r>
      <w:r>
        <w:rPr>
          <w:color w:val="231F20"/>
        </w:rPr>
        <w:t>veoma</w:t>
      </w:r>
      <w:r>
        <w:rPr>
          <w:color w:val="231F20"/>
          <w:spacing w:val="-15"/>
        </w:rPr>
        <w:t> </w:t>
      </w:r>
      <w:r>
        <w:rPr>
          <w:color w:val="231F20"/>
        </w:rPr>
        <w:t>važno</w:t>
      </w:r>
      <w:r>
        <w:rPr>
          <w:color w:val="231F20"/>
          <w:spacing w:val="-15"/>
        </w:rPr>
        <w:t> </w:t>
      </w:r>
      <w:r>
        <w:rPr>
          <w:color w:val="231F20"/>
        </w:rPr>
        <w:t>da</w:t>
      </w:r>
      <w:r>
        <w:rPr>
          <w:color w:val="231F20"/>
          <w:spacing w:val="-15"/>
        </w:rPr>
        <w:t> </w:t>
      </w:r>
      <w:r>
        <w:rPr>
          <w:color w:val="231F20"/>
        </w:rPr>
        <w:t>steknemo</w:t>
      </w:r>
      <w:r>
        <w:rPr>
          <w:color w:val="231F20"/>
          <w:spacing w:val="-15"/>
        </w:rPr>
        <w:t> </w:t>
      </w:r>
      <w:r>
        <w:rPr>
          <w:color w:val="231F20"/>
        </w:rPr>
        <w:t>uvid</w:t>
      </w:r>
      <w:r>
        <w:rPr>
          <w:color w:val="231F20"/>
          <w:spacing w:val="-15"/>
        </w:rPr>
        <w:t> </w:t>
      </w:r>
      <w:r>
        <w:rPr>
          <w:color w:val="231F20"/>
        </w:rPr>
        <w:t>kako</w:t>
      </w:r>
      <w:r>
        <w:rPr>
          <w:color w:val="231F20"/>
          <w:spacing w:val="-15"/>
        </w:rPr>
        <w:t> </w:t>
      </w:r>
      <w:r>
        <w:rPr>
          <w:color w:val="231F20"/>
        </w:rPr>
        <w:t>je</w:t>
      </w:r>
      <w:r>
        <w:rPr>
          <w:color w:val="231F20"/>
          <w:spacing w:val="-15"/>
        </w:rPr>
        <w:t> </w:t>
      </w:r>
      <w:r>
        <w:rPr>
          <w:color w:val="231F20"/>
        </w:rPr>
        <w:t>stanje kada je u pitanju samostalan rad učenika.</w:t>
      </w:r>
    </w:p>
    <w:p>
      <w:pPr>
        <w:pStyle w:val="BodyText"/>
        <w:ind w:left="143" w:firstLine="357"/>
      </w:pPr>
      <w:r>
        <w:rPr>
          <w:color w:val="231F20"/>
        </w:rPr>
        <w:t>Prema rezultatima koje smo dobili, nastavnici informatičkih predmeta mnogo češče zadaju takav tip zadataka svojim đacima. Preciznije, 72% nastavnika informatike i 51% nastavnika neinformatičkih</w:t>
      </w:r>
      <w:r>
        <w:rPr>
          <w:color w:val="231F20"/>
          <w:spacing w:val="-3"/>
        </w:rPr>
        <w:t> </w:t>
      </w:r>
      <w:r>
        <w:rPr>
          <w:color w:val="231F20"/>
        </w:rPr>
        <w:t>predmeta</w:t>
      </w:r>
      <w:r>
        <w:rPr>
          <w:color w:val="231F20"/>
          <w:spacing w:val="-3"/>
        </w:rPr>
        <w:t> </w:t>
      </w:r>
      <w:r>
        <w:rPr>
          <w:color w:val="231F20"/>
        </w:rPr>
        <w:t>redovno</w:t>
      </w:r>
      <w:r>
        <w:rPr>
          <w:color w:val="231F20"/>
          <w:spacing w:val="-4"/>
        </w:rPr>
        <w:t> </w:t>
      </w:r>
      <w:r>
        <w:rPr>
          <w:color w:val="231F20"/>
        </w:rPr>
        <w:t>zadaje</w:t>
      </w:r>
      <w:r>
        <w:rPr>
          <w:color w:val="231F20"/>
          <w:spacing w:val="-4"/>
        </w:rPr>
        <w:t> </w:t>
      </w:r>
      <w:r>
        <w:rPr>
          <w:color w:val="231F20"/>
        </w:rPr>
        <w:t>pisanje</w:t>
      </w:r>
      <w:r>
        <w:rPr>
          <w:color w:val="231F20"/>
          <w:spacing w:val="-3"/>
        </w:rPr>
        <w:t> </w:t>
      </w:r>
      <w:r>
        <w:rPr>
          <w:color w:val="231F20"/>
        </w:rPr>
        <w:t>seminarskih</w:t>
      </w:r>
      <w:r>
        <w:rPr>
          <w:color w:val="231F20"/>
          <w:spacing w:val="-3"/>
        </w:rPr>
        <w:t> </w:t>
      </w:r>
      <w:r>
        <w:rPr>
          <w:color w:val="231F20"/>
        </w:rPr>
        <w:t>radova kao domaći zadatak.</w:t>
      </w:r>
    </w:p>
    <w:p>
      <w:pPr>
        <w:pStyle w:val="BodyText"/>
        <w:ind w:left="143" w:right="563" w:firstLine="357"/>
      </w:pPr>
      <w:r>
        <w:rPr>
          <w:color w:val="231F20"/>
        </w:rPr>
        <w:t>Nastavnici</w:t>
      </w:r>
      <w:r>
        <w:rPr>
          <w:color w:val="231F20"/>
          <w:spacing w:val="-3"/>
        </w:rPr>
        <w:t> </w:t>
      </w:r>
      <w:r>
        <w:rPr>
          <w:color w:val="231F20"/>
        </w:rPr>
        <w:t>su</w:t>
      </w:r>
      <w:r>
        <w:rPr>
          <w:color w:val="231F20"/>
          <w:spacing w:val="-4"/>
        </w:rPr>
        <w:t> </w:t>
      </w:r>
      <w:r>
        <w:rPr>
          <w:color w:val="231F20"/>
        </w:rPr>
        <w:t>takođe</w:t>
      </w:r>
      <w:r>
        <w:rPr>
          <w:color w:val="231F20"/>
          <w:spacing w:val="-3"/>
        </w:rPr>
        <w:t> </w:t>
      </w:r>
      <w:r>
        <w:rPr>
          <w:color w:val="231F20"/>
        </w:rPr>
        <w:t>bili</w:t>
      </w:r>
      <w:r>
        <w:rPr>
          <w:color w:val="231F20"/>
          <w:spacing w:val="-4"/>
        </w:rPr>
        <w:t> </w:t>
      </w:r>
      <w:r>
        <w:rPr>
          <w:color w:val="231F20"/>
        </w:rPr>
        <w:t>upitani</w:t>
      </w:r>
      <w:r>
        <w:rPr>
          <w:color w:val="231F20"/>
          <w:spacing w:val="-3"/>
        </w:rPr>
        <w:t> </w:t>
      </w:r>
      <w:r>
        <w:rPr>
          <w:color w:val="231F20"/>
        </w:rPr>
        <w:t>koje</w:t>
      </w:r>
      <w:r>
        <w:rPr>
          <w:color w:val="231F20"/>
          <w:spacing w:val="-5"/>
        </w:rPr>
        <w:t> </w:t>
      </w:r>
      <w:r>
        <w:rPr>
          <w:color w:val="231F20"/>
        </w:rPr>
        <w:t>su</w:t>
      </w:r>
      <w:r>
        <w:rPr>
          <w:color w:val="231F20"/>
          <w:spacing w:val="-4"/>
        </w:rPr>
        <w:t> </w:t>
      </w:r>
      <w:r>
        <w:rPr>
          <w:color w:val="231F20"/>
        </w:rPr>
        <w:t>po</w:t>
      </w:r>
      <w:r>
        <w:rPr>
          <w:color w:val="231F20"/>
          <w:spacing w:val="-4"/>
        </w:rPr>
        <w:t> </w:t>
      </w:r>
      <w:r>
        <w:rPr>
          <w:color w:val="231F20"/>
        </w:rPr>
        <w:t>njima</w:t>
      </w:r>
      <w:r>
        <w:rPr>
          <w:color w:val="231F20"/>
          <w:spacing w:val="-5"/>
        </w:rPr>
        <w:t> </w:t>
      </w:r>
      <w:r>
        <w:rPr>
          <w:color w:val="231F20"/>
        </w:rPr>
        <w:t>najveće</w:t>
      </w:r>
      <w:r>
        <w:rPr>
          <w:color w:val="231F20"/>
          <w:spacing w:val="-5"/>
        </w:rPr>
        <w:t> </w:t>
      </w:r>
      <w:r>
        <w:rPr>
          <w:color w:val="231F20"/>
        </w:rPr>
        <w:t>barijere u praktičnoj implementaciji računara u nastavi. Najveći broj nastavnika iz obe grupe se složio da je trenutno najveća barijera opremljenost učionica. Interesantno je spomenuti da nastavnici neinformatičkih predmeta takođe ističu da je nedostatak obuka za nastavnike barijara u implementaciji IKT u učionicama.</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735745</wp:posOffset>
                </wp:positionH>
                <wp:positionV relativeFrom="paragraph">
                  <wp:posOffset>170589</wp:posOffset>
                </wp:positionV>
                <wp:extent cx="3848100" cy="174307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3848100" cy="1743075"/>
                          <a:chExt cx="3848100" cy="1743075"/>
                        </a:xfrm>
                      </wpg:grpSpPr>
                      <pic:pic>
                        <pic:nvPicPr>
                          <pic:cNvPr id="63" name="Image 63"/>
                          <pic:cNvPicPr/>
                        </pic:nvPicPr>
                        <pic:blipFill>
                          <a:blip r:embed="rId38" cstate="print"/>
                          <a:stretch>
                            <a:fillRect/>
                          </a:stretch>
                        </pic:blipFill>
                        <pic:spPr>
                          <a:xfrm>
                            <a:off x="502075" y="144341"/>
                            <a:ext cx="2843783" cy="813815"/>
                          </a:xfrm>
                          <a:prstGeom prst="rect">
                            <a:avLst/>
                          </a:prstGeom>
                        </pic:spPr>
                      </pic:pic>
                      <wps:wsp>
                        <wps:cNvPr id="64" name="Graphic 64"/>
                        <wps:cNvSpPr/>
                        <wps:spPr>
                          <a:xfrm>
                            <a:off x="948020" y="261908"/>
                            <a:ext cx="80010" cy="144780"/>
                          </a:xfrm>
                          <a:custGeom>
                            <a:avLst/>
                            <a:gdLst/>
                            <a:ahLst/>
                            <a:cxnLst/>
                            <a:rect l="l" t="t" r="r" b="b"/>
                            <a:pathLst>
                              <a:path w="80010" h="144780">
                                <a:moveTo>
                                  <a:pt x="0" y="144653"/>
                                </a:moveTo>
                                <a:lnTo>
                                  <a:pt x="79527" y="0"/>
                                </a:lnTo>
                              </a:path>
                            </a:pathLst>
                          </a:custGeom>
                          <a:ln w="9525">
                            <a:solidFill>
                              <a:srgbClr val="231F20"/>
                            </a:solidFill>
                            <a:prstDash val="solid"/>
                          </a:ln>
                        </wps:spPr>
                        <wps:bodyPr wrap="square" lIns="0" tIns="0" rIns="0" bIns="0" rtlCol="0">
                          <a:prstTxWarp prst="textNoShape">
                            <a:avLst/>
                          </a:prstTxWarp>
                          <a:noAutofit/>
                        </wps:bodyPr>
                      </wps:wsp>
                      <wps:wsp>
                        <wps:cNvPr id="65" name="Graphic 65"/>
                        <wps:cNvSpPr/>
                        <wps:spPr>
                          <a:xfrm>
                            <a:off x="2222602" y="257920"/>
                            <a:ext cx="26670" cy="102235"/>
                          </a:xfrm>
                          <a:custGeom>
                            <a:avLst/>
                            <a:gdLst/>
                            <a:ahLst/>
                            <a:cxnLst/>
                            <a:rect l="l" t="t" r="r" b="b"/>
                            <a:pathLst>
                              <a:path w="26670" h="102235">
                                <a:moveTo>
                                  <a:pt x="0" y="102031"/>
                                </a:moveTo>
                                <a:lnTo>
                                  <a:pt x="26504" y="0"/>
                                </a:lnTo>
                              </a:path>
                            </a:pathLst>
                          </a:custGeom>
                          <a:ln w="9524">
                            <a:solidFill>
                              <a:srgbClr val="231F20"/>
                            </a:solidFill>
                            <a:prstDash val="solid"/>
                          </a:ln>
                        </wps:spPr>
                        <wps:bodyPr wrap="square" lIns="0" tIns="0" rIns="0" bIns="0" rtlCol="0">
                          <a:prstTxWarp prst="textNoShape">
                            <a:avLst/>
                          </a:prstTxWarp>
                          <a:noAutofit/>
                        </wps:bodyPr>
                      </wps:wsp>
                      <wps:wsp>
                        <wps:cNvPr id="66" name="Graphic 66"/>
                        <wps:cNvSpPr/>
                        <wps:spPr>
                          <a:xfrm>
                            <a:off x="1231262" y="727843"/>
                            <a:ext cx="53340" cy="81280"/>
                          </a:xfrm>
                          <a:custGeom>
                            <a:avLst/>
                            <a:gdLst/>
                            <a:ahLst/>
                            <a:cxnLst/>
                            <a:rect l="l" t="t" r="r" b="b"/>
                            <a:pathLst>
                              <a:path w="53340" h="81280">
                                <a:moveTo>
                                  <a:pt x="0" y="80721"/>
                                </a:moveTo>
                                <a:lnTo>
                                  <a:pt x="53022" y="0"/>
                                </a:lnTo>
                              </a:path>
                            </a:pathLst>
                          </a:custGeom>
                          <a:ln w="9525">
                            <a:solidFill>
                              <a:srgbClr val="231F20"/>
                            </a:solidFill>
                            <a:prstDash val="solid"/>
                          </a:ln>
                        </wps:spPr>
                        <wps:bodyPr wrap="square" lIns="0" tIns="0" rIns="0" bIns="0" rtlCol="0">
                          <a:prstTxWarp prst="textNoShape">
                            <a:avLst/>
                          </a:prstTxWarp>
                          <a:noAutofit/>
                        </wps:bodyPr>
                      </wps:wsp>
                      <wps:wsp>
                        <wps:cNvPr id="67" name="Graphic 67"/>
                        <wps:cNvSpPr/>
                        <wps:spPr>
                          <a:xfrm>
                            <a:off x="2505843" y="761527"/>
                            <a:ext cx="132715" cy="88265"/>
                          </a:xfrm>
                          <a:custGeom>
                            <a:avLst/>
                            <a:gdLst/>
                            <a:ahLst/>
                            <a:cxnLst/>
                            <a:rect l="l" t="t" r="r" b="b"/>
                            <a:pathLst>
                              <a:path w="132715" h="88265">
                                <a:moveTo>
                                  <a:pt x="0" y="87820"/>
                                </a:moveTo>
                                <a:lnTo>
                                  <a:pt x="132549" y="0"/>
                                </a:lnTo>
                              </a:path>
                            </a:pathLst>
                          </a:custGeom>
                          <a:ln w="9525">
                            <a:solidFill>
                              <a:srgbClr val="231F20"/>
                            </a:solidFill>
                            <a:prstDash val="solid"/>
                          </a:ln>
                        </wps:spPr>
                        <wps:bodyPr wrap="square" lIns="0" tIns="0" rIns="0" bIns="0" rtlCol="0">
                          <a:prstTxWarp prst="textNoShape">
                            <a:avLst/>
                          </a:prstTxWarp>
                          <a:noAutofit/>
                        </wps:bodyPr>
                      </wps:wsp>
                      <wps:wsp>
                        <wps:cNvPr id="68" name="Graphic 68"/>
                        <wps:cNvSpPr/>
                        <wps:spPr>
                          <a:xfrm>
                            <a:off x="1514502" y="767353"/>
                            <a:ext cx="35560" cy="88265"/>
                          </a:xfrm>
                          <a:custGeom>
                            <a:avLst/>
                            <a:gdLst/>
                            <a:ahLst/>
                            <a:cxnLst/>
                            <a:rect l="l" t="t" r="r" b="b"/>
                            <a:pathLst>
                              <a:path w="35560" h="88265">
                                <a:moveTo>
                                  <a:pt x="0" y="87820"/>
                                </a:moveTo>
                                <a:lnTo>
                                  <a:pt x="35344" y="0"/>
                                </a:lnTo>
                              </a:path>
                            </a:pathLst>
                          </a:custGeom>
                          <a:ln w="9525">
                            <a:solidFill>
                              <a:srgbClr val="231F20"/>
                            </a:solidFill>
                            <a:prstDash val="solid"/>
                          </a:ln>
                        </wps:spPr>
                        <wps:bodyPr wrap="square" lIns="0" tIns="0" rIns="0" bIns="0" rtlCol="0">
                          <a:prstTxWarp prst="textNoShape">
                            <a:avLst/>
                          </a:prstTxWarp>
                          <a:noAutofit/>
                        </wps:bodyPr>
                      </wps:wsp>
                      <wps:wsp>
                        <wps:cNvPr id="69" name="Graphic 69"/>
                        <wps:cNvSpPr/>
                        <wps:spPr>
                          <a:xfrm>
                            <a:off x="2789082" y="737657"/>
                            <a:ext cx="88900" cy="123825"/>
                          </a:xfrm>
                          <a:custGeom>
                            <a:avLst/>
                            <a:gdLst/>
                            <a:ahLst/>
                            <a:cxnLst/>
                            <a:rect l="l" t="t" r="r" b="b"/>
                            <a:pathLst>
                              <a:path w="88900" h="123825">
                                <a:moveTo>
                                  <a:pt x="0" y="123342"/>
                                </a:moveTo>
                                <a:lnTo>
                                  <a:pt x="88366" y="0"/>
                                </a:lnTo>
                              </a:path>
                            </a:pathLst>
                          </a:custGeom>
                          <a:ln w="9525">
                            <a:solidFill>
                              <a:srgbClr val="231F20"/>
                            </a:solidFill>
                            <a:prstDash val="solid"/>
                          </a:ln>
                        </wps:spPr>
                        <wps:bodyPr wrap="square" lIns="0" tIns="0" rIns="0" bIns="0" rtlCol="0">
                          <a:prstTxWarp prst="textNoShape">
                            <a:avLst/>
                          </a:prstTxWarp>
                          <a:noAutofit/>
                        </wps:bodyPr>
                      </wps:wsp>
                      <pic:pic>
                        <pic:nvPicPr>
                          <pic:cNvPr id="70" name="Image 70"/>
                          <pic:cNvPicPr/>
                        </pic:nvPicPr>
                        <pic:blipFill>
                          <a:blip r:embed="rId39" cstate="print"/>
                          <a:stretch>
                            <a:fillRect/>
                          </a:stretch>
                        </pic:blipFill>
                        <pic:spPr>
                          <a:xfrm>
                            <a:off x="267643" y="1328221"/>
                            <a:ext cx="62776" cy="62776"/>
                          </a:xfrm>
                          <a:prstGeom prst="rect">
                            <a:avLst/>
                          </a:prstGeom>
                        </pic:spPr>
                      </pic:pic>
                      <pic:pic>
                        <pic:nvPicPr>
                          <pic:cNvPr id="71" name="Image 71"/>
                          <pic:cNvPicPr/>
                        </pic:nvPicPr>
                        <pic:blipFill>
                          <a:blip r:embed="rId40" cstate="print"/>
                          <a:stretch>
                            <a:fillRect/>
                          </a:stretch>
                        </pic:blipFill>
                        <pic:spPr>
                          <a:xfrm>
                            <a:off x="1964871" y="1328221"/>
                            <a:ext cx="62776" cy="62776"/>
                          </a:xfrm>
                          <a:prstGeom prst="rect">
                            <a:avLst/>
                          </a:prstGeom>
                        </pic:spPr>
                      </pic:pic>
                      <pic:pic>
                        <pic:nvPicPr>
                          <pic:cNvPr id="72" name="Image 72"/>
                          <pic:cNvPicPr/>
                        </pic:nvPicPr>
                        <pic:blipFill>
                          <a:blip r:embed="rId41" cstate="print"/>
                          <a:stretch>
                            <a:fillRect/>
                          </a:stretch>
                        </pic:blipFill>
                        <pic:spPr>
                          <a:xfrm>
                            <a:off x="267643" y="1542534"/>
                            <a:ext cx="62776" cy="62776"/>
                          </a:xfrm>
                          <a:prstGeom prst="rect">
                            <a:avLst/>
                          </a:prstGeom>
                        </pic:spPr>
                      </pic:pic>
                      <wps:wsp>
                        <wps:cNvPr id="73" name="Graphic 73"/>
                        <wps:cNvSpPr/>
                        <wps:spPr>
                          <a:xfrm>
                            <a:off x="4679" y="4679"/>
                            <a:ext cx="3838575" cy="1733550"/>
                          </a:xfrm>
                          <a:custGeom>
                            <a:avLst/>
                            <a:gdLst/>
                            <a:ahLst/>
                            <a:cxnLst/>
                            <a:rect l="l" t="t" r="r" b="b"/>
                            <a:pathLst>
                              <a:path w="3838575" h="1733550">
                                <a:moveTo>
                                  <a:pt x="0" y="0"/>
                                </a:moveTo>
                                <a:lnTo>
                                  <a:pt x="3838575" y="0"/>
                                </a:lnTo>
                                <a:lnTo>
                                  <a:pt x="3838575" y="1733550"/>
                                </a:lnTo>
                                <a:lnTo>
                                  <a:pt x="0" y="173355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74" name="Textbox 74"/>
                        <wps:cNvSpPr txBox="1"/>
                        <wps:spPr>
                          <a:xfrm>
                            <a:off x="928711" y="12659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82%</w:t>
                              </w:r>
                            </w:p>
                          </w:txbxContent>
                        </wps:txbx>
                        <wps:bodyPr wrap="square" lIns="0" tIns="0" rIns="0" bIns="0" rtlCol="0">
                          <a:noAutofit/>
                        </wps:bodyPr>
                      </wps:wsp>
                      <wps:wsp>
                        <wps:cNvPr id="75" name="Textbox 75"/>
                        <wps:cNvSpPr txBox="1"/>
                        <wps:spPr>
                          <a:xfrm>
                            <a:off x="2150235" y="12259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90%</w:t>
                              </w:r>
                            </w:p>
                          </w:txbxContent>
                        </wps:txbx>
                        <wps:bodyPr wrap="square" lIns="0" tIns="0" rIns="0" bIns="0" rtlCol="0">
                          <a:noAutofit/>
                        </wps:bodyPr>
                      </wps:wsp>
                      <wps:wsp>
                        <wps:cNvPr id="76" name="Textbox 76"/>
                        <wps:cNvSpPr txBox="1"/>
                        <wps:spPr>
                          <a:xfrm>
                            <a:off x="1185443" y="59252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13%</w:t>
                              </w:r>
                            </w:p>
                          </w:txbxContent>
                        </wps:txbx>
                        <wps:bodyPr wrap="square" lIns="0" tIns="0" rIns="0" bIns="0" rtlCol="0">
                          <a:noAutofit/>
                        </wps:bodyPr>
                      </wps:wsp>
                      <wps:wsp>
                        <wps:cNvPr id="77" name="Textbox 77"/>
                        <wps:cNvSpPr txBox="1"/>
                        <wps:spPr>
                          <a:xfrm>
                            <a:off x="1479966" y="632032"/>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5%</w:t>
                              </w:r>
                            </w:p>
                          </w:txbxContent>
                        </wps:txbx>
                        <wps:bodyPr wrap="square" lIns="0" tIns="0" rIns="0" bIns="0" rtlCol="0">
                          <a:noAutofit/>
                        </wps:bodyPr>
                      </wps:wsp>
                      <wps:wsp>
                        <wps:cNvPr id="78" name="Textbox 78"/>
                        <wps:cNvSpPr txBox="1"/>
                        <wps:spPr>
                          <a:xfrm>
                            <a:off x="2568473" y="626244"/>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6%</w:t>
                              </w:r>
                            </w:p>
                          </w:txbxContent>
                        </wps:txbx>
                        <wps:bodyPr wrap="square" lIns="0" tIns="0" rIns="0" bIns="0" rtlCol="0">
                          <a:noAutofit/>
                        </wps:bodyPr>
                      </wps:wsp>
                      <wps:wsp>
                        <wps:cNvPr id="79" name="Textbox 79"/>
                        <wps:cNvSpPr txBox="1"/>
                        <wps:spPr>
                          <a:xfrm>
                            <a:off x="2807560" y="602314"/>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w:t>
                              </w:r>
                            </w:p>
                          </w:txbxContent>
                        </wps:txbx>
                        <wps:bodyPr wrap="square" lIns="0" tIns="0" rIns="0" bIns="0" rtlCol="0">
                          <a:noAutofit/>
                        </wps:bodyPr>
                      </wps:wsp>
                      <wps:wsp>
                        <wps:cNvPr id="80" name="Textbox 80"/>
                        <wps:cNvSpPr txBox="1"/>
                        <wps:spPr>
                          <a:xfrm>
                            <a:off x="1079009" y="1035441"/>
                            <a:ext cx="17145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NIT</w:t>
                              </w:r>
                            </w:p>
                          </w:txbxContent>
                        </wps:txbx>
                        <wps:bodyPr wrap="square" lIns="0" tIns="0" rIns="0" bIns="0" rtlCol="0">
                          <a:noAutofit/>
                        </wps:bodyPr>
                      </wps:wsp>
                      <wps:wsp>
                        <wps:cNvPr id="81" name="Textbox 81"/>
                        <wps:cNvSpPr txBox="1"/>
                        <wps:spPr>
                          <a:xfrm>
                            <a:off x="2390945" y="1035441"/>
                            <a:ext cx="9779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IT</w:t>
                              </w:r>
                            </w:p>
                          </w:txbxContent>
                        </wps:txbx>
                        <wps:bodyPr wrap="square" lIns="0" tIns="0" rIns="0" bIns="0" rtlCol="0">
                          <a:noAutofit/>
                        </wps:bodyPr>
                      </wps:wsp>
                      <wps:wsp>
                        <wps:cNvPr id="82" name="Textbox 82"/>
                        <wps:cNvSpPr txBox="1"/>
                        <wps:spPr>
                          <a:xfrm>
                            <a:off x="357038" y="1306794"/>
                            <a:ext cx="3119120" cy="328930"/>
                          </a:xfrm>
                          <a:prstGeom prst="rect">
                            <a:avLst/>
                          </a:prstGeom>
                        </wps:spPr>
                        <wps:txbx>
                          <w:txbxContent>
                            <w:p>
                              <w:pPr>
                                <w:spacing w:line="183" w:lineRule="exact" w:before="0"/>
                                <w:ind w:left="0" w:right="0" w:firstLine="0"/>
                                <w:jc w:val="left"/>
                                <w:rPr>
                                  <w:rFonts w:ascii="Calibri" w:hAnsi="Calibri"/>
                                  <w:sz w:val="18"/>
                                </w:rPr>
                              </w:pPr>
                              <w:r>
                                <w:rPr>
                                  <w:rFonts w:ascii="Calibri" w:hAnsi="Calibri"/>
                                  <w:color w:val="1F487C"/>
                                  <w:sz w:val="18"/>
                                </w:rPr>
                                <w:t>nedovoljna</w:t>
                              </w:r>
                              <w:r>
                                <w:rPr>
                                  <w:rFonts w:ascii="Calibri" w:hAnsi="Calibri"/>
                                  <w:color w:val="1F487C"/>
                                  <w:spacing w:val="-6"/>
                                  <w:sz w:val="18"/>
                                </w:rPr>
                                <w:t> </w:t>
                              </w:r>
                              <w:r>
                                <w:rPr>
                                  <w:rFonts w:ascii="Calibri" w:hAnsi="Calibri"/>
                                  <w:color w:val="1F487C"/>
                                  <w:sz w:val="18"/>
                                </w:rPr>
                                <w:t>opremljenost</w:t>
                              </w:r>
                              <w:r>
                                <w:rPr>
                                  <w:rFonts w:ascii="Calibri" w:hAnsi="Calibri"/>
                                  <w:color w:val="1F487C"/>
                                  <w:spacing w:val="-5"/>
                                  <w:sz w:val="18"/>
                                </w:rPr>
                                <w:t> </w:t>
                              </w:r>
                              <w:r>
                                <w:rPr>
                                  <w:rFonts w:ascii="Calibri" w:hAnsi="Calibri"/>
                                  <w:color w:val="1F487C"/>
                                  <w:sz w:val="18"/>
                                </w:rPr>
                                <w:t>učionica</w:t>
                              </w:r>
                              <w:r>
                                <w:rPr>
                                  <w:rFonts w:ascii="Calibri" w:hAnsi="Calibri"/>
                                  <w:color w:val="1F487C"/>
                                  <w:spacing w:val="53"/>
                                  <w:sz w:val="18"/>
                                </w:rPr>
                                <w:t>  </w:t>
                              </w:r>
                              <w:r>
                                <w:rPr>
                                  <w:rFonts w:ascii="Calibri" w:hAnsi="Calibri"/>
                                  <w:color w:val="1F487C"/>
                                  <w:sz w:val="18"/>
                                </w:rPr>
                                <w:t>nedovoljno</w:t>
                              </w:r>
                              <w:r>
                                <w:rPr>
                                  <w:rFonts w:ascii="Calibri" w:hAnsi="Calibri"/>
                                  <w:color w:val="1F487C"/>
                                  <w:spacing w:val="-5"/>
                                  <w:sz w:val="18"/>
                                </w:rPr>
                                <w:t> </w:t>
                              </w:r>
                              <w:r>
                                <w:rPr>
                                  <w:rFonts w:ascii="Calibri" w:hAnsi="Calibri"/>
                                  <w:color w:val="1F487C"/>
                                  <w:sz w:val="18"/>
                                </w:rPr>
                                <w:t>obučeni</w:t>
                              </w:r>
                              <w:r>
                                <w:rPr>
                                  <w:rFonts w:ascii="Calibri" w:hAnsi="Calibri"/>
                                  <w:color w:val="1F487C"/>
                                  <w:spacing w:val="-5"/>
                                  <w:sz w:val="18"/>
                                </w:rPr>
                                <w:t> </w:t>
                              </w:r>
                              <w:r>
                                <w:rPr>
                                  <w:rFonts w:ascii="Calibri" w:hAnsi="Calibri"/>
                                  <w:color w:val="1F487C"/>
                                  <w:spacing w:val="-2"/>
                                  <w:sz w:val="18"/>
                                </w:rPr>
                                <w:t>nastavnici</w:t>
                              </w:r>
                            </w:p>
                            <w:p>
                              <w:pPr>
                                <w:spacing w:line="216" w:lineRule="exact" w:before="117"/>
                                <w:ind w:left="0" w:right="0" w:firstLine="0"/>
                                <w:jc w:val="left"/>
                                <w:rPr>
                                  <w:rFonts w:ascii="Calibri" w:hAnsi="Calibri"/>
                                  <w:sz w:val="18"/>
                                </w:rPr>
                              </w:pPr>
                              <w:r>
                                <w:rPr>
                                  <w:rFonts w:ascii="Calibri" w:hAnsi="Calibri"/>
                                  <w:color w:val="1F487C"/>
                                  <w:sz w:val="18"/>
                                </w:rPr>
                                <w:t>nedovoljno</w:t>
                              </w:r>
                              <w:r>
                                <w:rPr>
                                  <w:rFonts w:ascii="Calibri" w:hAnsi="Calibri"/>
                                  <w:color w:val="1F487C"/>
                                  <w:spacing w:val="-6"/>
                                  <w:sz w:val="18"/>
                                </w:rPr>
                                <w:t> </w:t>
                              </w:r>
                              <w:r>
                                <w:rPr>
                                  <w:rFonts w:ascii="Calibri" w:hAnsi="Calibri"/>
                                  <w:color w:val="1F487C"/>
                                  <w:sz w:val="18"/>
                                </w:rPr>
                                <w:t>obučeni</w:t>
                              </w:r>
                              <w:r>
                                <w:rPr>
                                  <w:rFonts w:ascii="Calibri" w:hAnsi="Calibri"/>
                                  <w:color w:val="1F487C"/>
                                  <w:spacing w:val="-5"/>
                                  <w:sz w:val="18"/>
                                </w:rPr>
                                <w:t> </w:t>
                              </w:r>
                              <w:r>
                                <w:rPr>
                                  <w:rFonts w:ascii="Calibri" w:hAnsi="Calibri"/>
                                  <w:color w:val="1F487C"/>
                                  <w:spacing w:val="-2"/>
                                  <w:sz w:val="18"/>
                                </w:rPr>
                                <w:t>učenici</w:t>
                              </w:r>
                            </w:p>
                          </w:txbxContent>
                        </wps:txbx>
                        <wps:bodyPr wrap="square" lIns="0" tIns="0" rIns="0" bIns="0" rtlCol="0">
                          <a:noAutofit/>
                        </wps:bodyPr>
                      </wps:wsp>
                    </wpg:wgp>
                  </a:graphicData>
                </a:graphic>
              </wp:anchor>
            </w:drawing>
          </mc:Choice>
          <mc:Fallback>
            <w:pict>
              <v:group style="position:absolute;margin-left:57.932701pt;margin-top:13.432209pt;width:303pt;height:137.25pt;mso-position-horizontal-relative:page;mso-position-vertical-relative:paragraph;z-index:-15721984;mso-wrap-distance-left:0;mso-wrap-distance-right:0" id="docshapegroup56" coordorigin="1159,269" coordsize="6060,2745">
                <v:shape style="position:absolute;left:1949;top:495;width:4479;height:1282" type="#_x0000_t75" id="docshape57" stroked="false">
                  <v:imagedata r:id="rId38" o:title=""/>
                </v:shape>
                <v:line style="position:absolute" from="2652,909" to="2777,681" stroked="true" strokeweight=".75pt" strokecolor="#231f20">
                  <v:stroke dashstyle="solid"/>
                </v:line>
                <v:line style="position:absolute" from="4659,835" to="4701,675" stroked="true" strokeweight=".75pt" strokecolor="#231f20">
                  <v:stroke dashstyle="solid"/>
                </v:line>
                <v:line style="position:absolute" from="3098,1542" to="3181,1415" stroked="true" strokeweight=".75pt" strokecolor="#231f20">
                  <v:stroke dashstyle="solid"/>
                </v:line>
                <v:line style="position:absolute" from="5105,1606" to="5314,1468" stroked="true" strokeweight=".75pt" strokecolor="#231f20">
                  <v:stroke dashstyle="solid"/>
                </v:line>
                <v:line style="position:absolute" from="3544,1615" to="3599,1477" stroked="true" strokeweight=".75pt" strokecolor="#231f20">
                  <v:stroke dashstyle="solid"/>
                </v:line>
                <v:line style="position:absolute" from="5551,1625" to="5690,1430" stroked="true" strokeweight=".75pt" strokecolor="#231f20">
                  <v:stroke dashstyle="solid"/>
                </v:line>
                <v:shape style="position:absolute;left:1580;top:2360;width:99;height:99" type="#_x0000_t75" id="docshape58" stroked="false">
                  <v:imagedata r:id="rId39" o:title=""/>
                </v:shape>
                <v:shape style="position:absolute;left:4252;top:2360;width:99;height:99" type="#_x0000_t75" id="docshape59" stroked="false">
                  <v:imagedata r:id="rId40" o:title=""/>
                </v:shape>
                <v:shape style="position:absolute;left:1580;top:2697;width:99;height:99" type="#_x0000_t75" id="docshape60" stroked="false">
                  <v:imagedata r:id="rId41" o:title=""/>
                </v:shape>
                <v:rect style="position:absolute;left:1166;top:276;width:6045;height:2730" id="docshape61" filled="false" stroked="true" strokeweight=".737pt" strokecolor="#d3e2f4">
                  <v:stroke dashstyle="solid"/>
                </v:rect>
                <v:shape style="position:absolute;left:2621;top:468;width:332;height:180" type="#_x0000_t202" id="docshape62"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82%</w:t>
                        </w:r>
                      </w:p>
                    </w:txbxContent>
                  </v:textbox>
                  <w10:wrap type="none"/>
                </v:shape>
                <v:shape style="position:absolute;left:4544;top:461;width:332;height:180" type="#_x0000_t202" id="docshape63"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90%</w:t>
                        </w:r>
                      </w:p>
                    </w:txbxContent>
                  </v:textbox>
                  <w10:wrap type="none"/>
                </v:shape>
                <v:shape style="position:absolute;left:3025;top:1201;width:332;height:180" type="#_x0000_t202" id="docshape64"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13%</w:t>
                        </w:r>
                      </w:p>
                    </w:txbxContent>
                  </v:textbox>
                  <w10:wrap type="none"/>
                </v:shape>
                <v:shape style="position:absolute;left:3489;top:1263;width:240;height:180" type="#_x0000_t202" id="docshape65"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5%</w:t>
                        </w:r>
                      </w:p>
                    </w:txbxContent>
                  </v:textbox>
                  <w10:wrap type="none"/>
                </v:shape>
                <v:shape style="position:absolute;left:5203;top:1254;width:240;height:180" type="#_x0000_t202" id="docshape66"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6%</w:t>
                        </w:r>
                      </w:p>
                    </w:txbxContent>
                  </v:textbox>
                  <w10:wrap type="none"/>
                </v:shape>
                <v:shape style="position:absolute;left:5580;top:1217;width:240;height:180" type="#_x0000_t202" id="docshape67"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w:t>
                        </w:r>
                      </w:p>
                    </w:txbxContent>
                  </v:textbox>
                  <w10:wrap type="none"/>
                </v:shape>
                <v:shape style="position:absolute;left:2857;top:1899;width:270;height:180" type="#_x0000_t202" id="docshape68"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NIT</w:t>
                        </w:r>
                      </w:p>
                    </w:txbxContent>
                  </v:textbox>
                  <w10:wrap type="none"/>
                </v:shape>
                <v:shape style="position:absolute;left:4923;top:1899;width:154;height:180" type="#_x0000_t202" id="docshape69"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IT</w:t>
                        </w:r>
                      </w:p>
                    </w:txbxContent>
                  </v:textbox>
                  <w10:wrap type="none"/>
                </v:shape>
                <v:shape style="position:absolute;left:1720;top:2326;width:4912;height:518" type="#_x0000_t202" id="docshape70" filled="false" stroked="false">
                  <v:textbox inset="0,0,0,0">
                    <w:txbxContent>
                      <w:p>
                        <w:pPr>
                          <w:spacing w:line="183" w:lineRule="exact" w:before="0"/>
                          <w:ind w:left="0" w:right="0" w:firstLine="0"/>
                          <w:jc w:val="left"/>
                          <w:rPr>
                            <w:rFonts w:ascii="Calibri" w:hAnsi="Calibri"/>
                            <w:sz w:val="18"/>
                          </w:rPr>
                        </w:pPr>
                        <w:r>
                          <w:rPr>
                            <w:rFonts w:ascii="Calibri" w:hAnsi="Calibri"/>
                            <w:color w:val="1F487C"/>
                            <w:sz w:val="18"/>
                          </w:rPr>
                          <w:t>nedovoljna</w:t>
                        </w:r>
                        <w:r>
                          <w:rPr>
                            <w:rFonts w:ascii="Calibri" w:hAnsi="Calibri"/>
                            <w:color w:val="1F487C"/>
                            <w:spacing w:val="-6"/>
                            <w:sz w:val="18"/>
                          </w:rPr>
                          <w:t> </w:t>
                        </w:r>
                        <w:r>
                          <w:rPr>
                            <w:rFonts w:ascii="Calibri" w:hAnsi="Calibri"/>
                            <w:color w:val="1F487C"/>
                            <w:sz w:val="18"/>
                          </w:rPr>
                          <w:t>opremljenost</w:t>
                        </w:r>
                        <w:r>
                          <w:rPr>
                            <w:rFonts w:ascii="Calibri" w:hAnsi="Calibri"/>
                            <w:color w:val="1F487C"/>
                            <w:spacing w:val="-5"/>
                            <w:sz w:val="18"/>
                          </w:rPr>
                          <w:t> </w:t>
                        </w:r>
                        <w:r>
                          <w:rPr>
                            <w:rFonts w:ascii="Calibri" w:hAnsi="Calibri"/>
                            <w:color w:val="1F487C"/>
                            <w:sz w:val="18"/>
                          </w:rPr>
                          <w:t>učionica</w:t>
                        </w:r>
                        <w:r>
                          <w:rPr>
                            <w:rFonts w:ascii="Calibri" w:hAnsi="Calibri"/>
                            <w:color w:val="1F487C"/>
                            <w:spacing w:val="53"/>
                            <w:sz w:val="18"/>
                          </w:rPr>
                          <w:t>  </w:t>
                        </w:r>
                        <w:r>
                          <w:rPr>
                            <w:rFonts w:ascii="Calibri" w:hAnsi="Calibri"/>
                            <w:color w:val="1F487C"/>
                            <w:sz w:val="18"/>
                          </w:rPr>
                          <w:t>nedovoljno</w:t>
                        </w:r>
                        <w:r>
                          <w:rPr>
                            <w:rFonts w:ascii="Calibri" w:hAnsi="Calibri"/>
                            <w:color w:val="1F487C"/>
                            <w:spacing w:val="-5"/>
                            <w:sz w:val="18"/>
                          </w:rPr>
                          <w:t> </w:t>
                        </w:r>
                        <w:r>
                          <w:rPr>
                            <w:rFonts w:ascii="Calibri" w:hAnsi="Calibri"/>
                            <w:color w:val="1F487C"/>
                            <w:sz w:val="18"/>
                          </w:rPr>
                          <w:t>obučeni</w:t>
                        </w:r>
                        <w:r>
                          <w:rPr>
                            <w:rFonts w:ascii="Calibri" w:hAnsi="Calibri"/>
                            <w:color w:val="1F487C"/>
                            <w:spacing w:val="-5"/>
                            <w:sz w:val="18"/>
                          </w:rPr>
                          <w:t> </w:t>
                        </w:r>
                        <w:r>
                          <w:rPr>
                            <w:rFonts w:ascii="Calibri" w:hAnsi="Calibri"/>
                            <w:color w:val="1F487C"/>
                            <w:spacing w:val="-2"/>
                            <w:sz w:val="18"/>
                          </w:rPr>
                          <w:t>nastavnici</w:t>
                        </w:r>
                      </w:p>
                      <w:p>
                        <w:pPr>
                          <w:spacing w:line="216" w:lineRule="exact" w:before="117"/>
                          <w:ind w:left="0" w:right="0" w:firstLine="0"/>
                          <w:jc w:val="left"/>
                          <w:rPr>
                            <w:rFonts w:ascii="Calibri" w:hAnsi="Calibri"/>
                            <w:sz w:val="18"/>
                          </w:rPr>
                        </w:pPr>
                        <w:r>
                          <w:rPr>
                            <w:rFonts w:ascii="Calibri" w:hAnsi="Calibri"/>
                            <w:color w:val="1F487C"/>
                            <w:sz w:val="18"/>
                          </w:rPr>
                          <w:t>nedovoljno</w:t>
                        </w:r>
                        <w:r>
                          <w:rPr>
                            <w:rFonts w:ascii="Calibri" w:hAnsi="Calibri"/>
                            <w:color w:val="1F487C"/>
                            <w:spacing w:val="-6"/>
                            <w:sz w:val="18"/>
                          </w:rPr>
                          <w:t> </w:t>
                        </w:r>
                        <w:r>
                          <w:rPr>
                            <w:rFonts w:ascii="Calibri" w:hAnsi="Calibri"/>
                            <w:color w:val="1F487C"/>
                            <w:sz w:val="18"/>
                          </w:rPr>
                          <w:t>obučeni</w:t>
                        </w:r>
                        <w:r>
                          <w:rPr>
                            <w:rFonts w:ascii="Calibri" w:hAnsi="Calibri"/>
                            <w:color w:val="1F487C"/>
                            <w:spacing w:val="-5"/>
                            <w:sz w:val="18"/>
                          </w:rPr>
                          <w:t> </w:t>
                        </w:r>
                        <w:r>
                          <w:rPr>
                            <w:rFonts w:ascii="Calibri" w:hAnsi="Calibri"/>
                            <w:color w:val="1F487C"/>
                            <w:spacing w:val="-2"/>
                            <w:sz w:val="18"/>
                          </w:rPr>
                          <w:t>učenici</w:t>
                        </w:r>
                      </w:p>
                    </w:txbxContent>
                  </v:textbox>
                  <w10:wrap type="none"/>
                </v:shape>
                <w10:wrap type="topAndBottom"/>
              </v:group>
            </w:pict>
          </mc:Fallback>
        </mc:AlternateContent>
      </w:r>
    </w:p>
    <w:p>
      <w:pPr>
        <w:pStyle w:val="BodyText"/>
        <w:spacing w:before="269"/>
        <w:ind w:left="503" w:right="0"/>
        <w:jc w:val="left"/>
      </w:pPr>
      <w:r>
        <w:rPr>
          <w:b/>
          <w:color w:val="231F20"/>
        </w:rPr>
        <w:t>Dijagram 4.3.3 </w:t>
      </w:r>
      <w:r>
        <w:rPr>
          <w:color w:val="231F20"/>
        </w:rPr>
        <w:t>Ograničenja i nedostaci u pripremi za praktičnu primenu računara u nastavi</w:t>
      </w:r>
    </w:p>
    <w:p>
      <w:pPr>
        <w:pStyle w:val="BodyText"/>
        <w:spacing w:after="0"/>
        <w:jc w:val="left"/>
        <w:sectPr>
          <w:pgSz w:w="8400" w:h="11910"/>
          <w:pgMar w:header="0" w:footer="581" w:top="1060" w:bottom="780" w:left="708" w:right="283"/>
        </w:sectPr>
      </w:pPr>
    </w:p>
    <w:p>
      <w:pPr>
        <w:pStyle w:val="BodyText"/>
        <w:spacing w:before="61"/>
        <w:ind w:left="502" w:firstLine="360"/>
      </w:pPr>
      <w:r>
        <w:rPr>
          <w:color w:val="231F20"/>
        </w:rPr>
        <w:t>Činjenica je da obrazovanje treba da prati promene koje se dešavaju u društvu, jer proces informatizacije obrazovanja podržava prednosti individualizaciju nastave, koji je veoma bitan faktor</w:t>
      </w:r>
      <w:r>
        <w:rPr>
          <w:color w:val="231F20"/>
          <w:spacing w:val="-9"/>
        </w:rPr>
        <w:t> </w:t>
      </w:r>
      <w:r>
        <w:rPr>
          <w:color w:val="231F20"/>
        </w:rPr>
        <w:t>u</w:t>
      </w:r>
      <w:r>
        <w:rPr>
          <w:color w:val="231F20"/>
          <w:spacing w:val="-8"/>
        </w:rPr>
        <w:t> </w:t>
      </w:r>
      <w:r>
        <w:rPr>
          <w:color w:val="231F20"/>
        </w:rPr>
        <w:t>usavršavanju.</w:t>
      </w:r>
      <w:r>
        <w:rPr>
          <w:color w:val="231F20"/>
          <w:spacing w:val="-9"/>
        </w:rPr>
        <w:t> </w:t>
      </w:r>
      <w:r>
        <w:rPr>
          <w:color w:val="231F20"/>
        </w:rPr>
        <w:t>Priprema</w:t>
      </w:r>
      <w:r>
        <w:rPr>
          <w:color w:val="231F20"/>
          <w:spacing w:val="-9"/>
        </w:rPr>
        <w:t> </w:t>
      </w:r>
      <w:r>
        <w:rPr>
          <w:color w:val="231F20"/>
        </w:rPr>
        <w:t>nastave</w:t>
      </w:r>
      <w:r>
        <w:rPr>
          <w:color w:val="231F20"/>
          <w:spacing w:val="-8"/>
        </w:rPr>
        <w:t> </w:t>
      </w:r>
      <w:r>
        <w:rPr>
          <w:color w:val="231F20"/>
        </w:rPr>
        <w:t>pomoću</w:t>
      </w:r>
      <w:r>
        <w:rPr>
          <w:color w:val="231F20"/>
          <w:spacing w:val="-9"/>
        </w:rPr>
        <w:t> </w:t>
      </w:r>
      <w:r>
        <w:rPr>
          <w:color w:val="231F20"/>
        </w:rPr>
        <w:t>računara</w:t>
      </w:r>
      <w:r>
        <w:rPr>
          <w:color w:val="231F20"/>
          <w:spacing w:val="-8"/>
        </w:rPr>
        <w:t> </w:t>
      </w:r>
      <w:r>
        <w:rPr>
          <w:color w:val="231F20"/>
        </w:rPr>
        <w:t>zahteva mnogo više vremena i truda u odnosu na tradicionalnu nastavu. Nastavnici treba da prilagode nastavnu jedinicu učenicima i njihovim potrebama, ujedno da se vremenski uklope da pomoću računara predaju adekvatno znanje učenicima. S toga smo hteli ispitati stavove nastavnika o primeni računara kada je u pitanju realizacija informatičkih sadržaja, i to po završetku pripremne faze. Znamo, da mnogo uslova diktira kvalitet rada: opremljenost škole</w:t>
      </w:r>
      <w:r>
        <w:rPr>
          <w:color w:val="231F20"/>
          <w:spacing w:val="-7"/>
        </w:rPr>
        <w:t> </w:t>
      </w:r>
      <w:r>
        <w:rPr>
          <w:color w:val="231F20"/>
        </w:rPr>
        <w:t>i</w:t>
      </w:r>
      <w:r>
        <w:rPr>
          <w:color w:val="231F20"/>
          <w:spacing w:val="-6"/>
        </w:rPr>
        <w:t> </w:t>
      </w:r>
      <w:r>
        <w:rPr>
          <w:color w:val="231F20"/>
        </w:rPr>
        <w:t>učionica,</w:t>
      </w:r>
      <w:r>
        <w:rPr>
          <w:color w:val="231F20"/>
          <w:spacing w:val="-6"/>
        </w:rPr>
        <w:t> </w:t>
      </w:r>
      <w:r>
        <w:rPr>
          <w:color w:val="231F20"/>
        </w:rPr>
        <w:t>stručna</w:t>
      </w:r>
      <w:r>
        <w:rPr>
          <w:color w:val="231F20"/>
          <w:spacing w:val="-7"/>
        </w:rPr>
        <w:t> </w:t>
      </w:r>
      <w:r>
        <w:rPr>
          <w:color w:val="231F20"/>
        </w:rPr>
        <w:t>pomoć,</w:t>
      </w:r>
      <w:r>
        <w:rPr>
          <w:color w:val="231F20"/>
          <w:spacing w:val="-6"/>
        </w:rPr>
        <w:t> </w:t>
      </w:r>
      <w:r>
        <w:rPr>
          <w:color w:val="231F20"/>
        </w:rPr>
        <w:t>saradnja</w:t>
      </w:r>
      <w:r>
        <w:rPr>
          <w:color w:val="231F20"/>
          <w:spacing w:val="-6"/>
        </w:rPr>
        <w:t> </w:t>
      </w:r>
      <w:r>
        <w:rPr>
          <w:color w:val="231F20"/>
        </w:rPr>
        <w:t>sa</w:t>
      </w:r>
      <w:r>
        <w:rPr>
          <w:color w:val="231F20"/>
          <w:spacing w:val="-7"/>
        </w:rPr>
        <w:t> </w:t>
      </w:r>
      <w:r>
        <w:rPr>
          <w:color w:val="231F20"/>
        </w:rPr>
        <w:t>drugim</w:t>
      </w:r>
      <w:r>
        <w:rPr>
          <w:color w:val="231F20"/>
          <w:spacing w:val="-6"/>
        </w:rPr>
        <w:t> </w:t>
      </w:r>
      <w:r>
        <w:rPr>
          <w:color w:val="231F20"/>
        </w:rPr>
        <w:t>nastavnicima, nastavna sredstva kao i volja nastavnika za takav vid nastave. Stoga smo nastavnike neinformatičkih predmeta pitali koji su to neophodni uslovi za primenu računara u realizaciji informatičkih sadržaja, po završetku pripremne faze. 66% ispitanih nastavnika misli da najvažnije prilagoditi nastavne sadržaje</w:t>
      </w:r>
      <w:r>
        <w:rPr>
          <w:color w:val="231F20"/>
          <w:spacing w:val="-1"/>
        </w:rPr>
        <w:t> </w:t>
      </w:r>
      <w:r>
        <w:rPr>
          <w:color w:val="231F20"/>
        </w:rPr>
        <w:t>radu na računaru (Dijagram 4.3.3.).</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825567</wp:posOffset>
                </wp:positionH>
                <wp:positionV relativeFrom="paragraph">
                  <wp:posOffset>170595</wp:posOffset>
                </wp:positionV>
                <wp:extent cx="3676650" cy="224726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3676650" cy="2247265"/>
                          <a:chExt cx="3676650" cy="2247265"/>
                        </a:xfrm>
                      </wpg:grpSpPr>
                      <pic:pic>
                        <pic:nvPicPr>
                          <pic:cNvPr id="84" name="Image 84"/>
                          <pic:cNvPicPr/>
                        </pic:nvPicPr>
                        <pic:blipFill>
                          <a:blip r:embed="rId42" cstate="print"/>
                          <a:stretch>
                            <a:fillRect/>
                          </a:stretch>
                        </pic:blipFill>
                        <pic:spPr>
                          <a:xfrm>
                            <a:off x="281286" y="144291"/>
                            <a:ext cx="3113531" cy="1524761"/>
                          </a:xfrm>
                          <a:prstGeom prst="rect">
                            <a:avLst/>
                          </a:prstGeom>
                        </pic:spPr>
                      </pic:pic>
                      <wps:wsp>
                        <wps:cNvPr id="85" name="Graphic 85"/>
                        <wps:cNvSpPr/>
                        <wps:spPr>
                          <a:xfrm>
                            <a:off x="853658" y="309556"/>
                            <a:ext cx="43180" cy="104139"/>
                          </a:xfrm>
                          <a:custGeom>
                            <a:avLst/>
                            <a:gdLst/>
                            <a:ahLst/>
                            <a:cxnLst/>
                            <a:rect l="l" t="t" r="r" b="b"/>
                            <a:pathLst>
                              <a:path w="43180" h="104139">
                                <a:moveTo>
                                  <a:pt x="0" y="103695"/>
                                </a:moveTo>
                                <a:lnTo>
                                  <a:pt x="42659" y="0"/>
                                </a:lnTo>
                              </a:path>
                            </a:pathLst>
                          </a:custGeom>
                          <a:ln w="9525">
                            <a:solidFill>
                              <a:srgbClr val="231F20"/>
                            </a:solidFill>
                            <a:prstDash val="solid"/>
                          </a:ln>
                        </wps:spPr>
                        <wps:bodyPr wrap="square" lIns="0" tIns="0" rIns="0" bIns="0" rtlCol="0">
                          <a:prstTxWarp prst="textNoShape">
                            <a:avLst/>
                          </a:prstTxWarp>
                          <a:noAutofit/>
                        </wps:bodyPr>
                      </wps:wsp>
                      <wps:wsp>
                        <wps:cNvPr id="86" name="Graphic 86"/>
                        <wps:cNvSpPr/>
                        <wps:spPr>
                          <a:xfrm>
                            <a:off x="1767860" y="1129711"/>
                            <a:ext cx="32384" cy="147955"/>
                          </a:xfrm>
                          <a:custGeom>
                            <a:avLst/>
                            <a:gdLst/>
                            <a:ahLst/>
                            <a:cxnLst/>
                            <a:rect l="l" t="t" r="r" b="b"/>
                            <a:pathLst>
                              <a:path w="32384" h="147955">
                                <a:moveTo>
                                  <a:pt x="0" y="147421"/>
                                </a:moveTo>
                                <a:lnTo>
                                  <a:pt x="32004" y="0"/>
                                </a:lnTo>
                              </a:path>
                            </a:pathLst>
                          </a:custGeom>
                          <a:ln w="9524">
                            <a:solidFill>
                              <a:srgbClr val="231F20"/>
                            </a:solidFill>
                            <a:prstDash val="solid"/>
                          </a:ln>
                        </wps:spPr>
                        <wps:bodyPr wrap="square" lIns="0" tIns="0" rIns="0" bIns="0" rtlCol="0">
                          <a:prstTxWarp prst="textNoShape">
                            <a:avLst/>
                          </a:prstTxWarp>
                          <a:noAutofit/>
                        </wps:bodyPr>
                      </wps:wsp>
                      <wps:wsp>
                        <wps:cNvPr id="87" name="Graphic 87"/>
                        <wps:cNvSpPr/>
                        <wps:spPr>
                          <a:xfrm>
                            <a:off x="2682064" y="1107853"/>
                            <a:ext cx="74930" cy="169545"/>
                          </a:xfrm>
                          <a:custGeom>
                            <a:avLst/>
                            <a:gdLst/>
                            <a:ahLst/>
                            <a:cxnLst/>
                            <a:rect l="l" t="t" r="r" b="b"/>
                            <a:pathLst>
                              <a:path w="74930" h="169545">
                                <a:moveTo>
                                  <a:pt x="0" y="169278"/>
                                </a:moveTo>
                                <a:lnTo>
                                  <a:pt x="74663" y="0"/>
                                </a:lnTo>
                              </a:path>
                            </a:pathLst>
                          </a:custGeom>
                          <a:ln w="9525">
                            <a:solidFill>
                              <a:srgbClr val="231F20"/>
                            </a:solidFill>
                            <a:prstDash val="solid"/>
                          </a:ln>
                        </wps:spPr>
                        <wps:bodyPr wrap="square" lIns="0" tIns="0" rIns="0" bIns="0" rtlCol="0">
                          <a:prstTxWarp prst="textNoShape">
                            <a:avLst/>
                          </a:prstTxWarp>
                          <a:noAutofit/>
                        </wps:bodyPr>
                      </wps:wsp>
                      <wps:wsp>
                        <wps:cNvPr id="88" name="Graphic 88"/>
                        <wps:cNvSpPr/>
                        <wps:spPr>
                          <a:xfrm>
                            <a:off x="4679" y="4679"/>
                            <a:ext cx="3667125" cy="2237740"/>
                          </a:xfrm>
                          <a:custGeom>
                            <a:avLst/>
                            <a:gdLst/>
                            <a:ahLst/>
                            <a:cxnLst/>
                            <a:rect l="l" t="t" r="r" b="b"/>
                            <a:pathLst>
                              <a:path w="3667125" h="2237740">
                                <a:moveTo>
                                  <a:pt x="0" y="0"/>
                                </a:moveTo>
                                <a:lnTo>
                                  <a:pt x="3667125" y="0"/>
                                </a:lnTo>
                                <a:lnTo>
                                  <a:pt x="3667125" y="2237740"/>
                                </a:lnTo>
                                <a:lnTo>
                                  <a:pt x="0" y="223774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89" name="Textbox 89"/>
                        <wps:cNvSpPr txBox="1"/>
                        <wps:spPr>
                          <a:xfrm>
                            <a:off x="797866" y="17424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66%</w:t>
                              </w:r>
                            </w:p>
                          </w:txbxContent>
                        </wps:txbx>
                        <wps:bodyPr wrap="square" lIns="0" tIns="0" rIns="0" bIns="0" rtlCol="0">
                          <a:noAutofit/>
                        </wps:bodyPr>
                      </wps:wsp>
                      <wps:wsp>
                        <wps:cNvPr id="90" name="Textbox 90"/>
                        <wps:cNvSpPr txBox="1"/>
                        <wps:spPr>
                          <a:xfrm>
                            <a:off x="1701407" y="99434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17%</w:t>
                              </w:r>
                            </w:p>
                          </w:txbxContent>
                        </wps:txbx>
                        <wps:bodyPr wrap="square" lIns="0" tIns="0" rIns="0" bIns="0" rtlCol="0">
                          <a:noAutofit/>
                        </wps:bodyPr>
                      </wps:wsp>
                      <wps:wsp>
                        <wps:cNvPr id="91" name="Textbox 91"/>
                        <wps:cNvSpPr txBox="1"/>
                        <wps:spPr>
                          <a:xfrm>
                            <a:off x="2658327" y="97251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17%</w:t>
                              </w:r>
                            </w:p>
                          </w:txbxContent>
                        </wps:txbx>
                        <wps:bodyPr wrap="square" lIns="0" tIns="0" rIns="0" bIns="0" rtlCol="0">
                          <a:noAutofit/>
                        </wps:bodyPr>
                      </wps:wsp>
                      <wps:wsp>
                        <wps:cNvPr id="92" name="Textbox 92"/>
                        <wps:cNvSpPr txBox="1"/>
                        <wps:spPr>
                          <a:xfrm>
                            <a:off x="360459" y="1744013"/>
                            <a:ext cx="810895" cy="393700"/>
                          </a:xfrm>
                          <a:prstGeom prst="rect">
                            <a:avLst/>
                          </a:prstGeom>
                        </wps:spPr>
                        <wps:txbx>
                          <w:txbxContent>
                            <w:p>
                              <w:pPr>
                                <w:spacing w:line="183" w:lineRule="exact" w:before="0"/>
                                <w:ind w:left="0" w:right="15" w:firstLine="0"/>
                                <w:jc w:val="center"/>
                                <w:rPr>
                                  <w:rFonts w:ascii="Calibri"/>
                                  <w:sz w:val="18"/>
                                </w:rPr>
                              </w:pPr>
                              <w:r>
                                <w:rPr>
                                  <w:rFonts w:ascii="Calibri"/>
                                  <w:color w:val="1F487C"/>
                                  <w:spacing w:val="-2"/>
                                  <w:sz w:val="18"/>
                                </w:rPr>
                                <w:t>prilagoditi</w:t>
                              </w:r>
                            </w:p>
                            <w:p>
                              <w:pPr>
                                <w:spacing w:before="0"/>
                                <w:ind w:left="-1" w:right="18" w:firstLine="1"/>
                                <w:jc w:val="center"/>
                                <w:rPr>
                                  <w:rFonts w:ascii="Calibri" w:hAnsi="Calibri"/>
                                  <w:sz w:val="18"/>
                                </w:rPr>
                              </w:pPr>
                              <w:r>
                                <w:rPr>
                                  <w:rFonts w:ascii="Calibri" w:hAnsi="Calibri"/>
                                  <w:color w:val="1F487C"/>
                                  <w:sz w:val="18"/>
                                </w:rPr>
                                <w:t>nastavni</w:t>
                              </w:r>
                              <w:r>
                                <w:rPr>
                                  <w:rFonts w:ascii="Calibri" w:hAnsi="Calibri"/>
                                  <w:color w:val="1F487C"/>
                                  <w:spacing w:val="-6"/>
                                  <w:sz w:val="18"/>
                                </w:rPr>
                                <w:t> </w:t>
                              </w:r>
                              <w:r>
                                <w:rPr>
                                  <w:rFonts w:ascii="Calibri" w:hAnsi="Calibri"/>
                                  <w:color w:val="1F487C"/>
                                  <w:sz w:val="18"/>
                                </w:rPr>
                                <w:t>sadržaj radu</w:t>
                              </w:r>
                              <w:r>
                                <w:rPr>
                                  <w:rFonts w:ascii="Calibri" w:hAnsi="Calibri"/>
                                  <w:color w:val="1F487C"/>
                                  <w:spacing w:val="-2"/>
                                  <w:sz w:val="18"/>
                                </w:rPr>
                                <w:t> </w:t>
                              </w:r>
                              <w:r>
                                <w:rPr>
                                  <w:rFonts w:ascii="Calibri" w:hAnsi="Calibri"/>
                                  <w:color w:val="1F487C"/>
                                  <w:sz w:val="18"/>
                                </w:rPr>
                                <w:t>na</w:t>
                              </w:r>
                              <w:r>
                                <w:rPr>
                                  <w:rFonts w:ascii="Calibri" w:hAnsi="Calibri"/>
                                  <w:color w:val="1F487C"/>
                                  <w:spacing w:val="-1"/>
                                  <w:sz w:val="18"/>
                                </w:rPr>
                                <w:t> </w:t>
                              </w:r>
                              <w:r>
                                <w:rPr>
                                  <w:rFonts w:ascii="Calibri" w:hAnsi="Calibri"/>
                                  <w:color w:val="1F487C"/>
                                  <w:spacing w:val="-2"/>
                                  <w:sz w:val="18"/>
                                </w:rPr>
                                <w:t>računaru</w:t>
                              </w:r>
                            </w:p>
                          </w:txbxContent>
                        </wps:txbx>
                        <wps:bodyPr wrap="square" lIns="0" tIns="0" rIns="0" bIns="0" rtlCol="0">
                          <a:noAutofit/>
                        </wps:bodyPr>
                      </wps:wsp>
                      <wps:wsp>
                        <wps:cNvPr id="93" name="Textbox 93"/>
                        <wps:cNvSpPr txBox="1"/>
                        <wps:spPr>
                          <a:xfrm>
                            <a:off x="1325722" y="1744013"/>
                            <a:ext cx="709930" cy="393700"/>
                          </a:xfrm>
                          <a:prstGeom prst="rect">
                            <a:avLst/>
                          </a:prstGeom>
                        </wps:spPr>
                        <wps:txbx>
                          <w:txbxContent>
                            <w:p>
                              <w:pPr>
                                <w:spacing w:line="183" w:lineRule="exact" w:before="0"/>
                                <w:ind w:left="161" w:right="0" w:firstLine="0"/>
                                <w:jc w:val="left"/>
                                <w:rPr>
                                  <w:rFonts w:ascii="Calibri"/>
                                  <w:sz w:val="18"/>
                                </w:rPr>
                              </w:pPr>
                              <w:r>
                                <w:rPr>
                                  <w:rFonts w:ascii="Calibri"/>
                                  <w:color w:val="1F487C"/>
                                  <w:spacing w:val="-2"/>
                                  <w:sz w:val="18"/>
                                </w:rPr>
                                <w:t>obezbediti</w:t>
                              </w:r>
                            </w:p>
                            <w:p>
                              <w:pPr>
                                <w:spacing w:before="0"/>
                                <w:ind w:left="0" w:right="18" w:firstLine="77"/>
                                <w:jc w:val="left"/>
                                <w:rPr>
                                  <w:rFonts w:ascii="Calibri" w:hAnsi="Calibri"/>
                                  <w:sz w:val="18"/>
                                </w:rPr>
                              </w:pPr>
                              <w:r>
                                <w:rPr>
                                  <w:rFonts w:ascii="Calibri" w:hAnsi="Calibri"/>
                                  <w:color w:val="1F487C"/>
                                  <w:spacing w:val="-2"/>
                                  <w:sz w:val="18"/>
                                </w:rPr>
                                <w:t>kontinuiranu</w:t>
                              </w:r>
                              <w:r>
                                <w:rPr>
                                  <w:rFonts w:ascii="Calibri" w:hAnsi="Calibri"/>
                                  <w:color w:val="1F487C"/>
                                  <w:sz w:val="18"/>
                                </w:rPr>
                                <w:t> stručnu</w:t>
                              </w:r>
                              <w:r>
                                <w:rPr>
                                  <w:rFonts w:ascii="Calibri" w:hAnsi="Calibri"/>
                                  <w:color w:val="1F487C"/>
                                  <w:spacing w:val="-11"/>
                                  <w:sz w:val="18"/>
                                </w:rPr>
                                <w:t> </w:t>
                              </w:r>
                              <w:r>
                                <w:rPr>
                                  <w:rFonts w:ascii="Calibri" w:hAnsi="Calibri"/>
                                  <w:color w:val="1F487C"/>
                                  <w:sz w:val="18"/>
                                </w:rPr>
                                <w:t>pomoć</w:t>
                              </w:r>
                            </w:p>
                          </w:txbxContent>
                        </wps:txbx>
                        <wps:bodyPr wrap="square" lIns="0" tIns="0" rIns="0" bIns="0" rtlCol="0">
                          <a:noAutofit/>
                        </wps:bodyPr>
                      </wps:wsp>
                      <wps:wsp>
                        <wps:cNvPr id="94" name="Textbox 94"/>
                        <wps:cNvSpPr txBox="1"/>
                        <wps:spPr>
                          <a:xfrm>
                            <a:off x="2338992" y="1744013"/>
                            <a:ext cx="510540" cy="254000"/>
                          </a:xfrm>
                          <a:prstGeom prst="rect">
                            <a:avLst/>
                          </a:prstGeom>
                        </wps:spPr>
                        <wps:txbx>
                          <w:txbxContent>
                            <w:p>
                              <w:pPr>
                                <w:spacing w:line="183" w:lineRule="exact" w:before="0"/>
                                <w:ind w:left="32" w:right="0" w:firstLine="0"/>
                                <w:jc w:val="left"/>
                                <w:rPr>
                                  <w:rFonts w:ascii="Calibri" w:hAnsi="Calibri"/>
                                  <w:sz w:val="18"/>
                                </w:rPr>
                              </w:pPr>
                              <w:r>
                                <w:rPr>
                                  <w:rFonts w:ascii="Calibri" w:hAnsi="Calibri"/>
                                  <w:color w:val="1F487C"/>
                                  <w:sz w:val="18"/>
                                </w:rPr>
                                <w:t>veća</w:t>
                              </w:r>
                              <w:r>
                                <w:rPr>
                                  <w:rFonts w:ascii="Calibri" w:hAnsi="Calibri"/>
                                  <w:color w:val="1F487C"/>
                                  <w:spacing w:val="-2"/>
                                  <w:sz w:val="18"/>
                                </w:rPr>
                                <w:t> volja</w:t>
                              </w:r>
                            </w:p>
                            <w:p>
                              <w:pPr>
                                <w:spacing w:line="216" w:lineRule="exact" w:before="0"/>
                                <w:ind w:left="0" w:right="0" w:firstLine="0"/>
                                <w:jc w:val="left"/>
                                <w:rPr>
                                  <w:rFonts w:ascii="Calibri"/>
                                  <w:sz w:val="18"/>
                                </w:rPr>
                              </w:pPr>
                              <w:r>
                                <w:rPr>
                                  <w:rFonts w:ascii="Calibri"/>
                                  <w:color w:val="1F487C"/>
                                  <w:spacing w:val="-2"/>
                                  <w:sz w:val="18"/>
                                </w:rPr>
                                <w:t>nastavnika</w:t>
                              </w:r>
                            </w:p>
                          </w:txbxContent>
                        </wps:txbx>
                        <wps:bodyPr wrap="square" lIns="0" tIns="0" rIns="0" bIns="0" rtlCol="0">
                          <a:noAutofit/>
                        </wps:bodyPr>
                      </wps:wsp>
                    </wpg:wgp>
                  </a:graphicData>
                </a:graphic>
              </wp:anchor>
            </w:drawing>
          </mc:Choice>
          <mc:Fallback>
            <w:pict>
              <v:group style="position:absolute;margin-left:65.005302pt;margin-top:13.432693pt;width:289.5pt;height:176.95pt;mso-position-horizontal-relative:page;mso-position-vertical-relative:paragraph;z-index:-15721472;mso-wrap-distance-left:0;mso-wrap-distance-right:0" id="docshapegroup71" coordorigin="1300,269" coordsize="5790,3539">
                <v:shape style="position:absolute;left:1743;top:495;width:4904;height:2402" type="#_x0000_t75" id="docshape72" stroked="false">
                  <v:imagedata r:id="rId42" o:title=""/>
                </v:shape>
                <v:line style="position:absolute" from="2644,919" to="2712,756" stroked="true" strokeweight=".75pt" strokecolor="#231f20">
                  <v:stroke dashstyle="solid"/>
                </v:line>
                <v:line style="position:absolute" from="4084,2280" to="4135,2048" stroked="true" strokeweight=".75pt" strokecolor="#231f20">
                  <v:stroke dashstyle="solid"/>
                </v:line>
                <v:line style="position:absolute" from="5524,2280" to="5641,2013" stroked="true" strokeweight=".75pt" strokecolor="#231f20">
                  <v:stroke dashstyle="solid"/>
                </v:line>
                <v:rect style="position:absolute;left:1307;top:276;width:5775;height:3524" id="docshape73" filled="false" stroked="true" strokeweight=".737pt" strokecolor="#d3e2f4">
                  <v:stroke dashstyle="solid"/>
                </v:rect>
                <v:shape style="position:absolute;left:2556;top:543;width:332;height:180" type="#_x0000_t202" id="docshape74"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66%</w:t>
                        </w:r>
                      </w:p>
                    </w:txbxContent>
                  </v:textbox>
                  <w10:wrap type="none"/>
                </v:shape>
                <v:shape style="position:absolute;left:3979;top:1834;width:332;height:180" type="#_x0000_t202" id="docshape75"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17%</w:t>
                        </w:r>
                      </w:p>
                    </w:txbxContent>
                  </v:textbox>
                  <w10:wrap type="none"/>
                </v:shape>
                <v:shape style="position:absolute;left:5486;top:1800;width:332;height:180" type="#_x0000_t202" id="docshape76"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17%</w:t>
                        </w:r>
                      </w:p>
                    </w:txbxContent>
                  </v:textbox>
                  <w10:wrap type="none"/>
                </v:shape>
                <v:shape style="position:absolute;left:1867;top:3015;width:1277;height:620" type="#_x0000_t202" id="docshape77" filled="false" stroked="false">
                  <v:textbox inset="0,0,0,0">
                    <w:txbxContent>
                      <w:p>
                        <w:pPr>
                          <w:spacing w:line="183" w:lineRule="exact" w:before="0"/>
                          <w:ind w:left="0" w:right="15" w:firstLine="0"/>
                          <w:jc w:val="center"/>
                          <w:rPr>
                            <w:rFonts w:ascii="Calibri"/>
                            <w:sz w:val="18"/>
                          </w:rPr>
                        </w:pPr>
                        <w:r>
                          <w:rPr>
                            <w:rFonts w:ascii="Calibri"/>
                            <w:color w:val="1F487C"/>
                            <w:spacing w:val="-2"/>
                            <w:sz w:val="18"/>
                          </w:rPr>
                          <w:t>prilagoditi</w:t>
                        </w:r>
                      </w:p>
                      <w:p>
                        <w:pPr>
                          <w:spacing w:before="0"/>
                          <w:ind w:left="-1" w:right="18" w:firstLine="1"/>
                          <w:jc w:val="center"/>
                          <w:rPr>
                            <w:rFonts w:ascii="Calibri" w:hAnsi="Calibri"/>
                            <w:sz w:val="18"/>
                          </w:rPr>
                        </w:pPr>
                        <w:r>
                          <w:rPr>
                            <w:rFonts w:ascii="Calibri" w:hAnsi="Calibri"/>
                            <w:color w:val="1F487C"/>
                            <w:sz w:val="18"/>
                          </w:rPr>
                          <w:t>nastavni</w:t>
                        </w:r>
                        <w:r>
                          <w:rPr>
                            <w:rFonts w:ascii="Calibri" w:hAnsi="Calibri"/>
                            <w:color w:val="1F487C"/>
                            <w:spacing w:val="-6"/>
                            <w:sz w:val="18"/>
                          </w:rPr>
                          <w:t> </w:t>
                        </w:r>
                        <w:r>
                          <w:rPr>
                            <w:rFonts w:ascii="Calibri" w:hAnsi="Calibri"/>
                            <w:color w:val="1F487C"/>
                            <w:sz w:val="18"/>
                          </w:rPr>
                          <w:t>sadržaj radu</w:t>
                        </w:r>
                        <w:r>
                          <w:rPr>
                            <w:rFonts w:ascii="Calibri" w:hAnsi="Calibri"/>
                            <w:color w:val="1F487C"/>
                            <w:spacing w:val="-2"/>
                            <w:sz w:val="18"/>
                          </w:rPr>
                          <w:t> </w:t>
                        </w:r>
                        <w:r>
                          <w:rPr>
                            <w:rFonts w:ascii="Calibri" w:hAnsi="Calibri"/>
                            <w:color w:val="1F487C"/>
                            <w:sz w:val="18"/>
                          </w:rPr>
                          <w:t>na</w:t>
                        </w:r>
                        <w:r>
                          <w:rPr>
                            <w:rFonts w:ascii="Calibri" w:hAnsi="Calibri"/>
                            <w:color w:val="1F487C"/>
                            <w:spacing w:val="-1"/>
                            <w:sz w:val="18"/>
                          </w:rPr>
                          <w:t> </w:t>
                        </w:r>
                        <w:r>
                          <w:rPr>
                            <w:rFonts w:ascii="Calibri" w:hAnsi="Calibri"/>
                            <w:color w:val="1F487C"/>
                            <w:spacing w:val="-2"/>
                            <w:sz w:val="18"/>
                          </w:rPr>
                          <w:t>računaru</w:t>
                        </w:r>
                      </w:p>
                    </w:txbxContent>
                  </v:textbox>
                  <w10:wrap type="none"/>
                </v:shape>
                <v:shape style="position:absolute;left:3387;top:3015;width:1118;height:620" type="#_x0000_t202" id="docshape78" filled="false" stroked="false">
                  <v:textbox inset="0,0,0,0">
                    <w:txbxContent>
                      <w:p>
                        <w:pPr>
                          <w:spacing w:line="183" w:lineRule="exact" w:before="0"/>
                          <w:ind w:left="161" w:right="0" w:firstLine="0"/>
                          <w:jc w:val="left"/>
                          <w:rPr>
                            <w:rFonts w:ascii="Calibri"/>
                            <w:sz w:val="18"/>
                          </w:rPr>
                        </w:pPr>
                        <w:r>
                          <w:rPr>
                            <w:rFonts w:ascii="Calibri"/>
                            <w:color w:val="1F487C"/>
                            <w:spacing w:val="-2"/>
                            <w:sz w:val="18"/>
                          </w:rPr>
                          <w:t>obezbediti</w:t>
                        </w:r>
                      </w:p>
                      <w:p>
                        <w:pPr>
                          <w:spacing w:before="0"/>
                          <w:ind w:left="0" w:right="18" w:firstLine="77"/>
                          <w:jc w:val="left"/>
                          <w:rPr>
                            <w:rFonts w:ascii="Calibri" w:hAnsi="Calibri"/>
                            <w:sz w:val="18"/>
                          </w:rPr>
                        </w:pPr>
                        <w:r>
                          <w:rPr>
                            <w:rFonts w:ascii="Calibri" w:hAnsi="Calibri"/>
                            <w:color w:val="1F487C"/>
                            <w:spacing w:val="-2"/>
                            <w:sz w:val="18"/>
                          </w:rPr>
                          <w:t>kontinuiranu</w:t>
                        </w:r>
                        <w:r>
                          <w:rPr>
                            <w:rFonts w:ascii="Calibri" w:hAnsi="Calibri"/>
                            <w:color w:val="1F487C"/>
                            <w:sz w:val="18"/>
                          </w:rPr>
                          <w:t> stručnu</w:t>
                        </w:r>
                        <w:r>
                          <w:rPr>
                            <w:rFonts w:ascii="Calibri" w:hAnsi="Calibri"/>
                            <w:color w:val="1F487C"/>
                            <w:spacing w:val="-11"/>
                            <w:sz w:val="18"/>
                          </w:rPr>
                          <w:t> </w:t>
                        </w:r>
                        <w:r>
                          <w:rPr>
                            <w:rFonts w:ascii="Calibri" w:hAnsi="Calibri"/>
                            <w:color w:val="1F487C"/>
                            <w:sz w:val="18"/>
                          </w:rPr>
                          <w:t>pomoć</w:t>
                        </w:r>
                      </w:p>
                    </w:txbxContent>
                  </v:textbox>
                  <w10:wrap type="none"/>
                </v:shape>
                <v:shape style="position:absolute;left:4983;top:3015;width:804;height:400" type="#_x0000_t202" id="docshape79" filled="false" stroked="false">
                  <v:textbox inset="0,0,0,0">
                    <w:txbxContent>
                      <w:p>
                        <w:pPr>
                          <w:spacing w:line="183" w:lineRule="exact" w:before="0"/>
                          <w:ind w:left="32" w:right="0" w:firstLine="0"/>
                          <w:jc w:val="left"/>
                          <w:rPr>
                            <w:rFonts w:ascii="Calibri" w:hAnsi="Calibri"/>
                            <w:sz w:val="18"/>
                          </w:rPr>
                        </w:pPr>
                        <w:r>
                          <w:rPr>
                            <w:rFonts w:ascii="Calibri" w:hAnsi="Calibri"/>
                            <w:color w:val="1F487C"/>
                            <w:sz w:val="18"/>
                          </w:rPr>
                          <w:t>veća</w:t>
                        </w:r>
                        <w:r>
                          <w:rPr>
                            <w:rFonts w:ascii="Calibri" w:hAnsi="Calibri"/>
                            <w:color w:val="1F487C"/>
                            <w:spacing w:val="-2"/>
                            <w:sz w:val="18"/>
                          </w:rPr>
                          <w:t> volja</w:t>
                        </w:r>
                      </w:p>
                      <w:p>
                        <w:pPr>
                          <w:spacing w:line="216" w:lineRule="exact" w:before="0"/>
                          <w:ind w:left="0" w:right="0" w:firstLine="0"/>
                          <w:jc w:val="left"/>
                          <w:rPr>
                            <w:rFonts w:ascii="Calibri"/>
                            <w:sz w:val="18"/>
                          </w:rPr>
                        </w:pPr>
                        <w:r>
                          <w:rPr>
                            <w:rFonts w:ascii="Calibri"/>
                            <w:color w:val="1F487C"/>
                            <w:spacing w:val="-2"/>
                            <w:sz w:val="18"/>
                          </w:rPr>
                          <w:t>nastavnika</w:t>
                        </w:r>
                      </w:p>
                    </w:txbxContent>
                  </v:textbox>
                  <w10:wrap type="none"/>
                </v:shape>
                <w10:wrap type="topAndBottom"/>
              </v:group>
            </w:pict>
          </mc:Fallback>
        </mc:AlternateContent>
      </w:r>
    </w:p>
    <w:p>
      <w:pPr>
        <w:pStyle w:val="BodyText"/>
        <w:spacing w:before="268"/>
        <w:ind w:left="502" w:right="0"/>
        <w:jc w:val="left"/>
      </w:pPr>
      <w:r>
        <w:rPr>
          <w:b/>
          <w:color w:val="231F20"/>
        </w:rPr>
        <w:t>Dijagram</w:t>
      </w:r>
      <w:r>
        <w:rPr>
          <w:b/>
          <w:color w:val="231F20"/>
          <w:spacing w:val="80"/>
        </w:rPr>
        <w:t> </w:t>
      </w:r>
      <w:r>
        <w:rPr>
          <w:b/>
          <w:color w:val="231F20"/>
        </w:rPr>
        <w:t>4.3.4</w:t>
      </w:r>
      <w:r>
        <w:rPr>
          <w:b/>
          <w:color w:val="231F20"/>
          <w:spacing w:val="80"/>
        </w:rPr>
        <w:t> </w:t>
      </w:r>
      <w:r>
        <w:rPr>
          <w:color w:val="231F20"/>
        </w:rPr>
        <w:t>Neophodni</w:t>
      </w:r>
      <w:r>
        <w:rPr>
          <w:color w:val="231F20"/>
          <w:spacing w:val="80"/>
        </w:rPr>
        <w:t> </w:t>
      </w:r>
      <w:r>
        <w:rPr>
          <w:color w:val="231F20"/>
        </w:rPr>
        <w:t>uslovi</w:t>
      </w:r>
      <w:r>
        <w:rPr>
          <w:color w:val="231F20"/>
          <w:spacing w:val="80"/>
        </w:rPr>
        <w:t> </w:t>
      </w:r>
      <w:r>
        <w:rPr>
          <w:color w:val="231F20"/>
        </w:rPr>
        <w:t>za</w:t>
      </w:r>
      <w:r>
        <w:rPr>
          <w:color w:val="231F20"/>
          <w:spacing w:val="80"/>
        </w:rPr>
        <w:t> </w:t>
      </w:r>
      <w:r>
        <w:rPr>
          <w:color w:val="231F20"/>
        </w:rPr>
        <w:t>primenu</w:t>
      </w:r>
      <w:r>
        <w:rPr>
          <w:color w:val="231F20"/>
          <w:spacing w:val="80"/>
        </w:rPr>
        <w:t> </w:t>
      </w:r>
      <w:r>
        <w:rPr>
          <w:color w:val="231F20"/>
        </w:rPr>
        <w:t>računara</w:t>
      </w:r>
      <w:r>
        <w:rPr>
          <w:color w:val="231F20"/>
          <w:spacing w:val="80"/>
        </w:rPr>
        <w:t> </w:t>
      </w:r>
      <w:r>
        <w:rPr>
          <w:color w:val="231F20"/>
        </w:rPr>
        <w:t>u</w:t>
      </w:r>
      <w:r>
        <w:rPr>
          <w:color w:val="231F20"/>
          <w:spacing w:val="40"/>
        </w:rPr>
        <w:t> </w:t>
      </w:r>
      <w:r>
        <w:rPr>
          <w:color w:val="231F20"/>
        </w:rPr>
        <w:t>realizaciji informatičkih sadržaja, po završetku pripremne faze</w:t>
      </w:r>
    </w:p>
    <w:p>
      <w:pPr>
        <w:pStyle w:val="BodyText"/>
        <w:spacing w:after="0"/>
        <w:jc w:val="left"/>
        <w:sectPr>
          <w:pgSz w:w="8400" w:h="11910"/>
          <w:pgMar w:header="0" w:footer="581" w:top="1060" w:bottom="780" w:left="708" w:right="283"/>
        </w:sectPr>
      </w:pPr>
    </w:p>
    <w:p>
      <w:pPr>
        <w:pStyle w:val="BodyText"/>
        <w:spacing w:before="61"/>
        <w:ind w:left="143" w:right="563" w:firstLine="360"/>
      </w:pPr>
      <w:r>
        <w:rPr>
          <w:color w:val="231F20"/>
        </w:rPr>
        <w:t>Analiza koja sledi odnosi se samo na grupu nastavnika koji ne predaju informatičke predmete. Kako nam je cilj da ispitamo koji faktori utiču na frekvenciju upotrebe računara u učionici, imajući u vidu</w:t>
      </w:r>
      <w:r>
        <w:rPr>
          <w:color w:val="231F20"/>
          <w:spacing w:val="-11"/>
        </w:rPr>
        <w:t> </w:t>
      </w:r>
      <w:r>
        <w:rPr>
          <w:color w:val="231F20"/>
        </w:rPr>
        <w:t>da</w:t>
      </w:r>
      <w:r>
        <w:rPr>
          <w:color w:val="231F20"/>
          <w:spacing w:val="-10"/>
        </w:rPr>
        <w:t> </w:t>
      </w:r>
      <w:r>
        <w:rPr>
          <w:color w:val="231F20"/>
        </w:rPr>
        <w:t>su</w:t>
      </w:r>
      <w:r>
        <w:rPr>
          <w:color w:val="231F20"/>
          <w:spacing w:val="-11"/>
        </w:rPr>
        <w:t> </w:t>
      </w:r>
      <w:r>
        <w:rPr>
          <w:color w:val="231F20"/>
        </w:rPr>
        <w:t>nastavnici</w:t>
      </w:r>
      <w:r>
        <w:rPr>
          <w:color w:val="231F20"/>
          <w:spacing w:val="-10"/>
        </w:rPr>
        <w:t> </w:t>
      </w:r>
      <w:r>
        <w:rPr>
          <w:color w:val="231F20"/>
        </w:rPr>
        <w:t>informatičkih</w:t>
      </w:r>
      <w:r>
        <w:rPr>
          <w:color w:val="231F20"/>
          <w:spacing w:val="-11"/>
        </w:rPr>
        <w:t> </w:t>
      </w:r>
      <w:r>
        <w:rPr>
          <w:color w:val="231F20"/>
        </w:rPr>
        <w:t>predmeta</w:t>
      </w:r>
      <w:r>
        <w:rPr>
          <w:color w:val="231F20"/>
          <w:spacing w:val="-10"/>
        </w:rPr>
        <w:t> </w:t>
      </w:r>
      <w:r>
        <w:rPr>
          <w:color w:val="231F20"/>
        </w:rPr>
        <w:t>zbog</w:t>
      </w:r>
      <w:r>
        <w:rPr>
          <w:color w:val="231F20"/>
          <w:spacing w:val="-11"/>
        </w:rPr>
        <w:t> </w:t>
      </w:r>
      <w:r>
        <w:rPr>
          <w:color w:val="231F20"/>
        </w:rPr>
        <w:t>sadržaja</w:t>
      </w:r>
      <w:r>
        <w:rPr>
          <w:color w:val="231F20"/>
          <w:spacing w:val="-10"/>
        </w:rPr>
        <w:t> </w:t>
      </w:r>
      <w:r>
        <w:rPr>
          <w:color w:val="231F20"/>
        </w:rPr>
        <w:t>nastavnog materijala obavezni da koriste IKT, odlučili smo da se odgovori tih nastavnika isključe iz dalje analize.</w:t>
      </w:r>
      <w:r>
        <w:rPr>
          <w:color w:val="231F20"/>
          <w:spacing w:val="-1"/>
        </w:rPr>
        <w:t> </w:t>
      </w:r>
      <w:r>
        <w:rPr>
          <w:color w:val="231F20"/>
        </w:rPr>
        <w:t>Raspodela po predmetima je data na grafikonu 4.3.5.</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536037</wp:posOffset>
                </wp:positionH>
                <wp:positionV relativeFrom="paragraph">
                  <wp:posOffset>170596</wp:posOffset>
                </wp:positionV>
                <wp:extent cx="4394835" cy="213233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4394835" cy="2132330"/>
                          <a:chExt cx="4394835" cy="2132330"/>
                        </a:xfrm>
                      </wpg:grpSpPr>
                      <wps:wsp>
                        <wps:cNvPr id="96" name="Graphic 96"/>
                        <wps:cNvSpPr/>
                        <wps:spPr>
                          <a:xfrm>
                            <a:off x="1697716" y="144373"/>
                            <a:ext cx="2454275" cy="1689100"/>
                          </a:xfrm>
                          <a:custGeom>
                            <a:avLst/>
                            <a:gdLst/>
                            <a:ahLst/>
                            <a:cxnLst/>
                            <a:rect l="l" t="t" r="r" b="b"/>
                            <a:pathLst>
                              <a:path w="2454275" h="1689100">
                                <a:moveTo>
                                  <a:pt x="0" y="0"/>
                                </a:moveTo>
                                <a:lnTo>
                                  <a:pt x="0" y="1688490"/>
                                </a:lnTo>
                              </a:path>
                              <a:path w="2454275" h="1689100">
                                <a:moveTo>
                                  <a:pt x="817626" y="0"/>
                                </a:moveTo>
                                <a:lnTo>
                                  <a:pt x="817626" y="1688490"/>
                                </a:lnTo>
                              </a:path>
                              <a:path w="2454275" h="1689100">
                                <a:moveTo>
                                  <a:pt x="1636014" y="0"/>
                                </a:moveTo>
                                <a:lnTo>
                                  <a:pt x="1636014" y="1688490"/>
                                </a:lnTo>
                              </a:path>
                              <a:path w="2454275" h="1689100">
                                <a:moveTo>
                                  <a:pt x="2453805" y="0"/>
                                </a:moveTo>
                                <a:lnTo>
                                  <a:pt x="2453805" y="1688490"/>
                                </a:lnTo>
                              </a:path>
                            </a:pathLst>
                          </a:custGeom>
                          <a:ln w="9359">
                            <a:solidFill>
                              <a:srgbClr val="DCDDDE"/>
                            </a:solidFill>
                            <a:prstDash val="solid"/>
                          </a:ln>
                        </wps:spPr>
                        <wps:bodyPr wrap="square" lIns="0" tIns="0" rIns="0" bIns="0" rtlCol="0">
                          <a:prstTxWarp prst="textNoShape">
                            <a:avLst/>
                          </a:prstTxWarp>
                          <a:noAutofit/>
                        </wps:bodyPr>
                      </wps:wsp>
                      <wps:wsp>
                        <wps:cNvPr id="97" name="Graphic 97"/>
                        <wps:cNvSpPr/>
                        <wps:spPr>
                          <a:xfrm>
                            <a:off x="879504" y="182986"/>
                            <a:ext cx="2945130" cy="1610995"/>
                          </a:xfrm>
                          <a:custGeom>
                            <a:avLst/>
                            <a:gdLst/>
                            <a:ahLst/>
                            <a:cxnLst/>
                            <a:rect l="l" t="t" r="r" b="b"/>
                            <a:pathLst>
                              <a:path w="2945130" h="1610995">
                                <a:moveTo>
                                  <a:pt x="163639" y="121158"/>
                                </a:moveTo>
                                <a:lnTo>
                                  <a:pt x="0" y="121158"/>
                                </a:lnTo>
                                <a:lnTo>
                                  <a:pt x="0" y="163830"/>
                                </a:lnTo>
                                <a:lnTo>
                                  <a:pt x="163639" y="163830"/>
                                </a:lnTo>
                                <a:lnTo>
                                  <a:pt x="163639" y="121158"/>
                                </a:lnTo>
                                <a:close/>
                              </a:path>
                              <a:path w="2945130" h="1610995">
                                <a:moveTo>
                                  <a:pt x="163639" y="0"/>
                                </a:moveTo>
                                <a:lnTo>
                                  <a:pt x="0" y="0"/>
                                </a:lnTo>
                                <a:lnTo>
                                  <a:pt x="0" y="43434"/>
                                </a:lnTo>
                                <a:lnTo>
                                  <a:pt x="163639" y="43434"/>
                                </a:lnTo>
                                <a:lnTo>
                                  <a:pt x="163639" y="0"/>
                                </a:lnTo>
                                <a:close/>
                              </a:path>
                              <a:path w="2945130" h="1610995">
                                <a:moveTo>
                                  <a:pt x="490524" y="483108"/>
                                </a:moveTo>
                                <a:lnTo>
                                  <a:pt x="0" y="483108"/>
                                </a:lnTo>
                                <a:lnTo>
                                  <a:pt x="0" y="525780"/>
                                </a:lnTo>
                                <a:lnTo>
                                  <a:pt x="490524" y="525780"/>
                                </a:lnTo>
                                <a:lnTo>
                                  <a:pt x="490524" y="483108"/>
                                </a:lnTo>
                                <a:close/>
                              </a:path>
                              <a:path w="2945130" h="1610995">
                                <a:moveTo>
                                  <a:pt x="490524" y="361950"/>
                                </a:moveTo>
                                <a:lnTo>
                                  <a:pt x="0" y="361950"/>
                                </a:lnTo>
                                <a:lnTo>
                                  <a:pt x="0" y="404622"/>
                                </a:lnTo>
                                <a:lnTo>
                                  <a:pt x="490524" y="404622"/>
                                </a:lnTo>
                                <a:lnTo>
                                  <a:pt x="490524" y="361950"/>
                                </a:lnTo>
                                <a:close/>
                              </a:path>
                              <a:path w="2945130" h="1610995">
                                <a:moveTo>
                                  <a:pt x="490524" y="241541"/>
                                </a:moveTo>
                                <a:lnTo>
                                  <a:pt x="0" y="241541"/>
                                </a:lnTo>
                                <a:lnTo>
                                  <a:pt x="0" y="284226"/>
                                </a:lnTo>
                                <a:lnTo>
                                  <a:pt x="490524" y="284226"/>
                                </a:lnTo>
                                <a:lnTo>
                                  <a:pt x="490524" y="241541"/>
                                </a:lnTo>
                                <a:close/>
                              </a:path>
                              <a:path w="2945130" h="1610995">
                                <a:moveTo>
                                  <a:pt x="981278" y="723887"/>
                                </a:moveTo>
                                <a:lnTo>
                                  <a:pt x="0" y="723887"/>
                                </a:lnTo>
                                <a:lnTo>
                                  <a:pt x="0" y="766572"/>
                                </a:lnTo>
                                <a:lnTo>
                                  <a:pt x="981278" y="766572"/>
                                </a:lnTo>
                                <a:lnTo>
                                  <a:pt x="981278" y="723887"/>
                                </a:lnTo>
                                <a:close/>
                              </a:path>
                              <a:path w="2945130" h="1610995">
                                <a:moveTo>
                                  <a:pt x="981278" y="603504"/>
                                </a:moveTo>
                                <a:lnTo>
                                  <a:pt x="0" y="603504"/>
                                </a:lnTo>
                                <a:lnTo>
                                  <a:pt x="0" y="646176"/>
                                </a:lnTo>
                                <a:lnTo>
                                  <a:pt x="981278" y="646176"/>
                                </a:lnTo>
                                <a:lnTo>
                                  <a:pt x="981278" y="603504"/>
                                </a:lnTo>
                                <a:close/>
                              </a:path>
                              <a:path w="2945130" h="1610995">
                                <a:moveTo>
                                  <a:pt x="1145095" y="965454"/>
                                </a:moveTo>
                                <a:lnTo>
                                  <a:pt x="0" y="965454"/>
                                </a:lnTo>
                                <a:lnTo>
                                  <a:pt x="0" y="1008126"/>
                                </a:lnTo>
                                <a:lnTo>
                                  <a:pt x="1145095" y="1008126"/>
                                </a:lnTo>
                                <a:lnTo>
                                  <a:pt x="1145095" y="965454"/>
                                </a:lnTo>
                                <a:close/>
                              </a:path>
                              <a:path w="2945130" h="1610995">
                                <a:moveTo>
                                  <a:pt x="1145095" y="844296"/>
                                </a:moveTo>
                                <a:lnTo>
                                  <a:pt x="0" y="844296"/>
                                </a:lnTo>
                                <a:lnTo>
                                  <a:pt x="0" y="886968"/>
                                </a:lnTo>
                                <a:lnTo>
                                  <a:pt x="1145095" y="886968"/>
                                </a:lnTo>
                                <a:lnTo>
                                  <a:pt x="1145095" y="844296"/>
                                </a:lnTo>
                                <a:close/>
                              </a:path>
                              <a:path w="2945130" h="1610995">
                                <a:moveTo>
                                  <a:pt x="1308912" y="1085850"/>
                                </a:moveTo>
                                <a:lnTo>
                                  <a:pt x="0" y="1085850"/>
                                </a:lnTo>
                                <a:lnTo>
                                  <a:pt x="0" y="1128522"/>
                                </a:lnTo>
                                <a:lnTo>
                                  <a:pt x="1308912" y="1128522"/>
                                </a:lnTo>
                                <a:lnTo>
                                  <a:pt x="1308912" y="1085850"/>
                                </a:lnTo>
                                <a:close/>
                              </a:path>
                              <a:path w="2945130" h="1610995">
                                <a:moveTo>
                                  <a:pt x="1635823" y="1206233"/>
                                </a:moveTo>
                                <a:lnTo>
                                  <a:pt x="0" y="1206233"/>
                                </a:lnTo>
                                <a:lnTo>
                                  <a:pt x="0" y="1248918"/>
                                </a:lnTo>
                                <a:lnTo>
                                  <a:pt x="1635823" y="1248918"/>
                                </a:lnTo>
                                <a:lnTo>
                                  <a:pt x="1635823" y="1206233"/>
                                </a:lnTo>
                                <a:close/>
                              </a:path>
                              <a:path w="2945130" h="1610995">
                                <a:moveTo>
                                  <a:pt x="1799666" y="1326642"/>
                                </a:moveTo>
                                <a:lnTo>
                                  <a:pt x="0" y="1326642"/>
                                </a:lnTo>
                                <a:lnTo>
                                  <a:pt x="0" y="1370076"/>
                                </a:lnTo>
                                <a:lnTo>
                                  <a:pt x="1799666" y="1370076"/>
                                </a:lnTo>
                                <a:lnTo>
                                  <a:pt x="1799666" y="1326642"/>
                                </a:lnTo>
                                <a:close/>
                              </a:path>
                              <a:path w="2945130" h="1610995">
                                <a:moveTo>
                                  <a:pt x="2781109" y="1447800"/>
                                </a:moveTo>
                                <a:lnTo>
                                  <a:pt x="0" y="1447800"/>
                                </a:lnTo>
                                <a:lnTo>
                                  <a:pt x="0" y="1490472"/>
                                </a:lnTo>
                                <a:lnTo>
                                  <a:pt x="2781109" y="1490472"/>
                                </a:lnTo>
                                <a:lnTo>
                                  <a:pt x="2781109" y="1447800"/>
                                </a:lnTo>
                                <a:close/>
                              </a:path>
                              <a:path w="2945130" h="1610995">
                                <a:moveTo>
                                  <a:pt x="2944952" y="1568196"/>
                                </a:moveTo>
                                <a:lnTo>
                                  <a:pt x="0" y="1568196"/>
                                </a:lnTo>
                                <a:lnTo>
                                  <a:pt x="0" y="1610868"/>
                                </a:lnTo>
                                <a:lnTo>
                                  <a:pt x="2944952" y="1610868"/>
                                </a:lnTo>
                                <a:lnTo>
                                  <a:pt x="2944952" y="1568196"/>
                                </a:lnTo>
                                <a:close/>
                              </a:path>
                            </a:pathLst>
                          </a:custGeom>
                          <a:solidFill>
                            <a:srgbClr val="4F81BC"/>
                          </a:solidFill>
                        </wps:spPr>
                        <wps:bodyPr wrap="square" lIns="0" tIns="0" rIns="0" bIns="0" rtlCol="0">
                          <a:prstTxWarp prst="textNoShape">
                            <a:avLst/>
                          </a:prstTxWarp>
                          <a:noAutofit/>
                        </wps:bodyPr>
                      </wps:wsp>
                      <wps:wsp>
                        <wps:cNvPr id="98" name="Graphic 98"/>
                        <wps:cNvSpPr/>
                        <wps:spPr>
                          <a:xfrm>
                            <a:off x="879509" y="144369"/>
                            <a:ext cx="1270" cy="1689100"/>
                          </a:xfrm>
                          <a:custGeom>
                            <a:avLst/>
                            <a:gdLst/>
                            <a:ahLst/>
                            <a:cxnLst/>
                            <a:rect l="l" t="t" r="r" b="b"/>
                            <a:pathLst>
                              <a:path w="0" h="1689100">
                                <a:moveTo>
                                  <a:pt x="0" y="1688490"/>
                                </a:moveTo>
                                <a:lnTo>
                                  <a:pt x="0" y="0"/>
                                </a:lnTo>
                              </a:path>
                            </a:pathLst>
                          </a:custGeom>
                          <a:ln w="9359">
                            <a:solidFill>
                              <a:srgbClr val="DCDDDE"/>
                            </a:solidFill>
                            <a:prstDash val="solid"/>
                          </a:ln>
                        </wps:spPr>
                        <wps:bodyPr wrap="square" lIns="0" tIns="0" rIns="0" bIns="0" rtlCol="0">
                          <a:prstTxWarp prst="textNoShape">
                            <a:avLst/>
                          </a:prstTxWarp>
                          <a:noAutofit/>
                        </wps:bodyPr>
                      </wps:wsp>
                      <wps:wsp>
                        <wps:cNvPr id="99" name="Graphic 99"/>
                        <wps:cNvSpPr/>
                        <wps:spPr>
                          <a:xfrm>
                            <a:off x="4679" y="4679"/>
                            <a:ext cx="4385310" cy="2122805"/>
                          </a:xfrm>
                          <a:custGeom>
                            <a:avLst/>
                            <a:gdLst/>
                            <a:ahLst/>
                            <a:cxnLst/>
                            <a:rect l="l" t="t" r="r" b="b"/>
                            <a:pathLst>
                              <a:path w="4385310" h="2122805">
                                <a:moveTo>
                                  <a:pt x="0" y="0"/>
                                </a:moveTo>
                                <a:lnTo>
                                  <a:pt x="4385310" y="0"/>
                                </a:lnTo>
                                <a:lnTo>
                                  <a:pt x="4385310" y="2122805"/>
                                </a:lnTo>
                                <a:lnTo>
                                  <a:pt x="0" y="2122805"/>
                                </a:lnTo>
                                <a:lnTo>
                                  <a:pt x="0" y="0"/>
                                </a:lnTo>
                                <a:close/>
                              </a:path>
                            </a:pathLst>
                          </a:custGeom>
                          <a:ln w="9359">
                            <a:solidFill>
                              <a:srgbClr val="DCDDDE"/>
                            </a:solidFill>
                            <a:prstDash val="solid"/>
                          </a:ln>
                        </wps:spPr>
                        <wps:bodyPr wrap="square" lIns="0" tIns="0" rIns="0" bIns="0" rtlCol="0">
                          <a:prstTxWarp prst="textNoShape">
                            <a:avLst/>
                          </a:prstTxWarp>
                          <a:noAutofit/>
                        </wps:bodyPr>
                      </wps:wsp>
                      <wps:wsp>
                        <wps:cNvPr id="100" name="Textbox 100"/>
                        <wps:cNvSpPr txBox="1"/>
                        <wps:spPr>
                          <a:xfrm>
                            <a:off x="318371" y="272467"/>
                            <a:ext cx="467995" cy="114300"/>
                          </a:xfrm>
                          <a:prstGeom prst="rect">
                            <a:avLst/>
                          </a:prstGeom>
                        </wps:spPr>
                        <wps:txbx>
                          <w:txbxContent>
                            <w:p>
                              <w:pPr>
                                <w:spacing w:line="180" w:lineRule="exact" w:before="0"/>
                                <w:ind w:left="0" w:right="0" w:firstLine="0"/>
                                <w:jc w:val="left"/>
                                <w:rPr>
                                  <w:rFonts w:ascii="Calibri"/>
                                  <w:sz w:val="18"/>
                                </w:rPr>
                              </w:pPr>
                              <w:r>
                                <w:rPr>
                                  <w:rFonts w:ascii="Calibri"/>
                                  <w:color w:val="77787B"/>
                                  <w:sz w:val="18"/>
                                </w:rPr>
                                <w:t>ruski</w:t>
                              </w:r>
                              <w:r>
                                <w:rPr>
                                  <w:rFonts w:ascii="Calibri"/>
                                  <w:color w:val="77787B"/>
                                  <w:spacing w:val="-6"/>
                                  <w:sz w:val="18"/>
                                </w:rPr>
                                <w:t> </w:t>
                              </w:r>
                              <w:r>
                                <w:rPr>
                                  <w:rFonts w:ascii="Calibri"/>
                                  <w:color w:val="77787B"/>
                                  <w:spacing w:val="-2"/>
                                  <w:sz w:val="18"/>
                                </w:rPr>
                                <w:t>jezik</w:t>
                              </w:r>
                            </w:p>
                          </w:txbxContent>
                        </wps:txbx>
                        <wps:bodyPr wrap="square" lIns="0" tIns="0" rIns="0" bIns="0" rtlCol="0">
                          <a:noAutofit/>
                        </wps:bodyPr>
                      </wps:wsp>
                      <wps:wsp>
                        <wps:cNvPr id="101" name="Textbox 101"/>
                        <wps:cNvSpPr txBox="1"/>
                        <wps:spPr>
                          <a:xfrm>
                            <a:off x="1119418" y="158418"/>
                            <a:ext cx="152400" cy="234950"/>
                          </a:xfrm>
                          <a:prstGeom prst="rect">
                            <a:avLst/>
                          </a:prstGeom>
                        </wps:spPr>
                        <wps:txbx>
                          <w:txbxContent>
                            <w:p>
                              <w:pPr>
                                <w:spacing w:line="168" w:lineRule="exact" w:before="0"/>
                                <w:ind w:left="0" w:right="0" w:firstLine="0"/>
                                <w:jc w:val="left"/>
                                <w:rPr>
                                  <w:rFonts w:ascii="Calibri"/>
                                  <w:sz w:val="18"/>
                                </w:rPr>
                              </w:pPr>
                              <w:r>
                                <w:rPr>
                                  <w:rFonts w:ascii="Calibri"/>
                                  <w:color w:val="636466"/>
                                  <w:spacing w:val="-5"/>
                                  <w:sz w:val="18"/>
                                </w:rPr>
                                <w:t>1%</w:t>
                              </w:r>
                            </w:p>
                            <w:p>
                              <w:pPr>
                                <w:spacing w:line="201" w:lineRule="exact" w:before="0"/>
                                <w:ind w:left="0" w:right="0" w:firstLine="0"/>
                                <w:jc w:val="left"/>
                                <w:rPr>
                                  <w:rFonts w:ascii="Calibri"/>
                                  <w:sz w:val="18"/>
                                </w:rPr>
                              </w:pPr>
                              <w:r>
                                <w:rPr>
                                  <w:rFonts w:ascii="Calibri"/>
                                  <w:color w:val="636466"/>
                                  <w:spacing w:val="-5"/>
                                  <w:sz w:val="18"/>
                                </w:rPr>
                                <w:t>1%</w:t>
                              </w:r>
                            </w:p>
                          </w:txbxContent>
                        </wps:txbx>
                        <wps:bodyPr wrap="square" lIns="0" tIns="0" rIns="0" bIns="0" rtlCol="0">
                          <a:noAutofit/>
                        </wps:bodyPr>
                      </wps:wsp>
                      <wps:wsp>
                        <wps:cNvPr id="102" name="Textbox 102"/>
                        <wps:cNvSpPr txBox="1"/>
                        <wps:spPr>
                          <a:xfrm>
                            <a:off x="86850" y="399591"/>
                            <a:ext cx="1512570" cy="469900"/>
                          </a:xfrm>
                          <a:prstGeom prst="rect">
                            <a:avLst/>
                          </a:prstGeom>
                        </wps:spPr>
                        <wps:txbx>
                          <w:txbxContent>
                            <w:p>
                              <w:pPr>
                                <w:spacing w:line="163" w:lineRule="exact" w:before="0"/>
                                <w:ind w:left="0" w:right="18" w:firstLine="0"/>
                                <w:jc w:val="right"/>
                                <w:rPr>
                                  <w:rFonts w:ascii="Calibri"/>
                                  <w:sz w:val="18"/>
                                </w:rPr>
                              </w:pPr>
                              <w:r>
                                <w:rPr>
                                  <w:rFonts w:ascii="Calibri"/>
                                  <w:color w:val="636466"/>
                                  <w:spacing w:val="-5"/>
                                  <w:sz w:val="18"/>
                                </w:rPr>
                                <w:t>3%</w:t>
                              </w:r>
                            </w:p>
                            <w:p>
                              <w:pPr>
                                <w:tabs>
                                  <w:tab w:pos="2141" w:val="left" w:leader="none"/>
                                </w:tabs>
                                <w:spacing w:line="195" w:lineRule="exact" w:before="0"/>
                                <w:ind w:left="0" w:right="18" w:firstLine="0"/>
                                <w:jc w:val="right"/>
                                <w:rPr>
                                  <w:rFonts w:ascii="Calibri"/>
                                  <w:sz w:val="18"/>
                                </w:rPr>
                              </w:pPr>
                              <w:r>
                                <w:rPr>
                                  <w:rFonts w:ascii="Calibri"/>
                                  <w:color w:val="77787B"/>
                                  <w:position w:val="1"/>
                                  <w:sz w:val="18"/>
                                </w:rPr>
                                <w:t>likovna</w:t>
                              </w:r>
                              <w:r>
                                <w:rPr>
                                  <w:rFonts w:ascii="Calibri"/>
                                  <w:color w:val="77787B"/>
                                  <w:spacing w:val="-7"/>
                                  <w:position w:val="1"/>
                                  <w:sz w:val="18"/>
                                </w:rPr>
                                <w:t> </w:t>
                              </w:r>
                              <w:r>
                                <w:rPr>
                                  <w:rFonts w:ascii="Calibri"/>
                                  <w:color w:val="77787B"/>
                                  <w:spacing w:val="-2"/>
                                  <w:position w:val="1"/>
                                  <w:sz w:val="18"/>
                                </w:rPr>
                                <w:t>kultura</w:t>
                              </w:r>
                              <w:r>
                                <w:rPr>
                                  <w:rFonts w:ascii="Calibri"/>
                                  <w:color w:val="77787B"/>
                                  <w:position w:val="1"/>
                                  <w:sz w:val="18"/>
                                </w:rPr>
                                <w:tab/>
                              </w:r>
                              <w:r>
                                <w:rPr>
                                  <w:rFonts w:ascii="Calibri"/>
                                  <w:color w:val="636466"/>
                                  <w:spacing w:val="-5"/>
                                  <w:sz w:val="18"/>
                                </w:rPr>
                                <w:t>3%</w:t>
                              </w:r>
                            </w:p>
                            <w:p>
                              <w:pPr>
                                <w:spacing w:line="185" w:lineRule="exact" w:before="0"/>
                                <w:ind w:left="0" w:right="18" w:firstLine="0"/>
                                <w:jc w:val="right"/>
                                <w:rPr>
                                  <w:rFonts w:ascii="Calibri"/>
                                  <w:sz w:val="18"/>
                                </w:rPr>
                              </w:pPr>
                              <w:r>
                                <w:rPr>
                                  <w:rFonts w:ascii="Calibri"/>
                                  <w:color w:val="636466"/>
                                  <w:spacing w:val="-5"/>
                                  <w:sz w:val="18"/>
                                </w:rPr>
                                <w:t>3%</w:t>
                              </w:r>
                            </w:p>
                            <w:p>
                              <w:pPr>
                                <w:spacing w:line="196" w:lineRule="exact" w:before="0"/>
                                <w:ind w:left="583" w:right="0" w:firstLine="0"/>
                                <w:jc w:val="left"/>
                                <w:rPr>
                                  <w:rFonts w:ascii="Calibri"/>
                                  <w:sz w:val="18"/>
                                </w:rPr>
                              </w:pPr>
                              <w:r>
                                <w:rPr>
                                  <w:rFonts w:ascii="Calibri"/>
                                  <w:color w:val="77787B"/>
                                  <w:spacing w:val="-2"/>
                                  <w:sz w:val="18"/>
                                </w:rPr>
                                <w:t>hemija</w:t>
                              </w:r>
                            </w:p>
                          </w:txbxContent>
                        </wps:txbx>
                        <wps:bodyPr wrap="square" lIns="0" tIns="0" rIns="0" bIns="0" rtlCol="0">
                          <a:noAutofit/>
                        </wps:bodyPr>
                      </wps:wsp>
                      <wps:wsp>
                        <wps:cNvPr id="103" name="Textbox 103"/>
                        <wps:cNvSpPr txBox="1"/>
                        <wps:spPr>
                          <a:xfrm>
                            <a:off x="1937463" y="761351"/>
                            <a:ext cx="152400" cy="234950"/>
                          </a:xfrm>
                          <a:prstGeom prst="rect">
                            <a:avLst/>
                          </a:prstGeom>
                        </wps:spPr>
                        <wps:txbx>
                          <w:txbxContent>
                            <w:p>
                              <w:pPr>
                                <w:spacing w:line="168" w:lineRule="exact" w:before="0"/>
                                <w:ind w:left="0" w:right="0" w:firstLine="0"/>
                                <w:jc w:val="left"/>
                                <w:rPr>
                                  <w:rFonts w:ascii="Calibri"/>
                                  <w:sz w:val="18"/>
                                </w:rPr>
                              </w:pPr>
                              <w:r>
                                <w:rPr>
                                  <w:rFonts w:ascii="Calibri"/>
                                  <w:color w:val="636466"/>
                                  <w:spacing w:val="-5"/>
                                  <w:sz w:val="18"/>
                                </w:rPr>
                                <w:t>6%</w:t>
                              </w:r>
                            </w:p>
                            <w:p>
                              <w:pPr>
                                <w:spacing w:line="201" w:lineRule="exact" w:before="0"/>
                                <w:ind w:left="0" w:right="0" w:firstLine="0"/>
                                <w:jc w:val="left"/>
                                <w:rPr>
                                  <w:rFonts w:ascii="Calibri"/>
                                  <w:sz w:val="18"/>
                                </w:rPr>
                              </w:pPr>
                              <w:r>
                                <w:rPr>
                                  <w:rFonts w:ascii="Calibri"/>
                                  <w:color w:val="636466"/>
                                  <w:spacing w:val="-5"/>
                                  <w:sz w:val="18"/>
                                </w:rPr>
                                <w:t>6%</w:t>
                              </w:r>
                            </w:p>
                          </w:txbxContent>
                        </wps:txbx>
                        <wps:bodyPr wrap="square" lIns="0" tIns="0" rIns="0" bIns="0" rtlCol="0">
                          <a:noAutofit/>
                        </wps:bodyPr>
                      </wps:wsp>
                      <wps:wsp>
                        <wps:cNvPr id="104" name="Textbox 104"/>
                        <wps:cNvSpPr txBox="1"/>
                        <wps:spPr>
                          <a:xfrm>
                            <a:off x="164637" y="996104"/>
                            <a:ext cx="3281045" cy="1047115"/>
                          </a:xfrm>
                          <a:prstGeom prst="rect">
                            <a:avLst/>
                          </a:prstGeom>
                        </wps:spPr>
                        <wps:txbx>
                          <w:txbxContent>
                            <w:p>
                              <w:pPr>
                                <w:tabs>
                                  <w:tab w:pos="2589" w:val="left" w:leader="none"/>
                                </w:tabs>
                                <w:spacing w:line="179" w:lineRule="exact" w:before="0"/>
                                <w:ind w:left="0" w:right="1895" w:firstLine="0"/>
                                <w:jc w:val="right"/>
                                <w:rPr>
                                  <w:rFonts w:ascii="Calibri"/>
                                  <w:sz w:val="18"/>
                                </w:rPr>
                              </w:pPr>
                              <w:r>
                                <w:rPr>
                                  <w:rFonts w:ascii="Calibri"/>
                                  <w:color w:val="77787B"/>
                                  <w:spacing w:val="-2"/>
                                  <w:position w:val="1"/>
                                  <w:sz w:val="18"/>
                                </w:rPr>
                                <w:t>istorija</w:t>
                              </w:r>
                              <w:r>
                                <w:rPr>
                                  <w:rFonts w:ascii="Calibri"/>
                                  <w:color w:val="77787B"/>
                                  <w:position w:val="1"/>
                                  <w:sz w:val="18"/>
                                </w:rPr>
                                <w:tab/>
                              </w:r>
                              <w:r>
                                <w:rPr>
                                  <w:rFonts w:ascii="Calibri"/>
                                  <w:color w:val="636466"/>
                                  <w:spacing w:val="-5"/>
                                  <w:sz w:val="18"/>
                                </w:rPr>
                                <w:t>7%</w:t>
                              </w:r>
                            </w:p>
                            <w:p>
                              <w:pPr>
                                <w:spacing w:line="185" w:lineRule="exact" w:before="0"/>
                                <w:ind w:left="0" w:right="1895" w:firstLine="0"/>
                                <w:jc w:val="right"/>
                                <w:rPr>
                                  <w:rFonts w:ascii="Calibri"/>
                                  <w:sz w:val="18"/>
                                </w:rPr>
                              </w:pPr>
                              <w:r>
                                <w:rPr>
                                  <w:rFonts w:ascii="Calibri"/>
                                  <w:color w:val="636466"/>
                                  <w:spacing w:val="-5"/>
                                  <w:sz w:val="18"/>
                                </w:rPr>
                                <w:t>7%</w:t>
                              </w:r>
                            </w:p>
                            <w:p>
                              <w:pPr>
                                <w:tabs>
                                  <w:tab w:pos="3306" w:val="left" w:leader="none"/>
                                </w:tabs>
                                <w:spacing w:line="195" w:lineRule="exact" w:before="0"/>
                                <w:ind w:left="231" w:right="0" w:firstLine="0"/>
                                <w:jc w:val="left"/>
                                <w:rPr>
                                  <w:rFonts w:ascii="Calibri"/>
                                  <w:sz w:val="18"/>
                                </w:rPr>
                              </w:pPr>
                              <w:r>
                                <w:rPr>
                                  <w:rFonts w:ascii="Calibri"/>
                                  <w:color w:val="77787B"/>
                                  <w:spacing w:val="-2"/>
                                  <w:position w:val="1"/>
                                  <w:sz w:val="18"/>
                                </w:rPr>
                                <w:t>geografija</w:t>
                              </w:r>
                              <w:r>
                                <w:rPr>
                                  <w:rFonts w:ascii="Calibri"/>
                                  <w:color w:val="77787B"/>
                                  <w:position w:val="1"/>
                                  <w:sz w:val="18"/>
                                </w:rPr>
                                <w:tab/>
                              </w:r>
                              <w:r>
                                <w:rPr>
                                  <w:rFonts w:ascii="Calibri"/>
                                  <w:color w:val="636466"/>
                                  <w:spacing w:val="-5"/>
                                  <w:sz w:val="18"/>
                                </w:rPr>
                                <w:t>8%</w:t>
                              </w:r>
                            </w:p>
                            <w:p>
                              <w:pPr>
                                <w:spacing w:line="185" w:lineRule="exact" w:before="0"/>
                                <w:ind w:left="3822" w:right="0" w:firstLine="0"/>
                                <w:jc w:val="left"/>
                                <w:rPr>
                                  <w:rFonts w:ascii="Calibri"/>
                                  <w:sz w:val="18"/>
                                </w:rPr>
                              </w:pPr>
                              <w:r>
                                <w:rPr>
                                  <w:rFonts w:ascii="Calibri"/>
                                  <w:color w:val="636466"/>
                                  <w:spacing w:val="-5"/>
                                  <w:sz w:val="18"/>
                                </w:rPr>
                                <w:t>10%</w:t>
                              </w:r>
                            </w:p>
                            <w:p>
                              <w:pPr>
                                <w:tabs>
                                  <w:tab w:pos="4079" w:val="left" w:leader="none"/>
                                </w:tabs>
                                <w:spacing w:line="210" w:lineRule="exact" w:before="0"/>
                                <w:ind w:left="0" w:right="0" w:firstLine="0"/>
                                <w:jc w:val="left"/>
                                <w:rPr>
                                  <w:rFonts w:ascii="Calibri"/>
                                  <w:sz w:val="18"/>
                                </w:rPr>
                              </w:pPr>
                              <w:r>
                                <w:rPr>
                                  <w:rFonts w:ascii="Calibri"/>
                                  <w:color w:val="77787B"/>
                                  <w:position w:val="1"/>
                                  <w:sz w:val="18"/>
                                </w:rPr>
                                <w:t>engleski</w:t>
                              </w:r>
                              <w:r>
                                <w:rPr>
                                  <w:rFonts w:ascii="Calibri"/>
                                  <w:color w:val="77787B"/>
                                  <w:spacing w:val="-7"/>
                                  <w:position w:val="1"/>
                                  <w:sz w:val="18"/>
                                </w:rPr>
                                <w:t> </w:t>
                              </w:r>
                              <w:r>
                                <w:rPr>
                                  <w:rFonts w:ascii="Calibri"/>
                                  <w:color w:val="77787B"/>
                                  <w:spacing w:val="-2"/>
                                  <w:position w:val="1"/>
                                  <w:sz w:val="18"/>
                                </w:rPr>
                                <w:t>jezik</w:t>
                              </w:r>
                              <w:r>
                                <w:rPr>
                                  <w:rFonts w:ascii="Calibri"/>
                                  <w:color w:val="77787B"/>
                                  <w:position w:val="1"/>
                                  <w:sz w:val="18"/>
                                </w:rPr>
                                <w:tab/>
                              </w:r>
                              <w:r>
                                <w:rPr>
                                  <w:rFonts w:ascii="Calibri"/>
                                  <w:color w:val="636466"/>
                                  <w:spacing w:val="-5"/>
                                  <w:sz w:val="18"/>
                                </w:rPr>
                                <w:t>11%</w:t>
                              </w:r>
                            </w:p>
                            <w:p>
                              <w:pPr>
                                <w:spacing w:before="150"/>
                                <w:ind w:left="79" w:right="0" w:firstLine="0"/>
                                <w:jc w:val="left"/>
                                <w:rPr>
                                  <w:rFonts w:ascii="Calibri"/>
                                  <w:sz w:val="18"/>
                                </w:rPr>
                              </w:pPr>
                              <w:r>
                                <w:rPr>
                                  <w:rFonts w:ascii="Calibri"/>
                                  <w:color w:val="77787B"/>
                                  <w:spacing w:val="-2"/>
                                  <w:sz w:val="18"/>
                                </w:rPr>
                                <w:t>matematika</w:t>
                              </w:r>
                            </w:p>
                            <w:p>
                              <w:pPr>
                                <w:tabs>
                                  <w:tab w:pos="2304" w:val="left" w:leader="none"/>
                                  <w:tab w:pos="3546" w:val="left" w:leader="none"/>
                                  <w:tab w:pos="4835" w:val="left" w:leader="none"/>
                                </w:tabs>
                                <w:spacing w:line="216" w:lineRule="exact" w:before="110"/>
                                <w:ind w:left="1016" w:right="0" w:firstLine="0"/>
                                <w:jc w:val="left"/>
                                <w:rPr>
                                  <w:rFonts w:ascii="Calibri"/>
                                  <w:sz w:val="18"/>
                                </w:rPr>
                              </w:pPr>
                              <w:r>
                                <w:rPr>
                                  <w:rFonts w:ascii="Calibri"/>
                                  <w:color w:val="77787B"/>
                                  <w:spacing w:val="-5"/>
                                  <w:sz w:val="18"/>
                                </w:rPr>
                                <w:t>0%</w:t>
                              </w:r>
                              <w:r>
                                <w:rPr>
                                  <w:rFonts w:ascii="Calibri"/>
                                  <w:color w:val="77787B"/>
                                  <w:sz w:val="18"/>
                                </w:rPr>
                                <w:tab/>
                              </w:r>
                              <w:r>
                                <w:rPr>
                                  <w:rFonts w:ascii="Calibri"/>
                                  <w:color w:val="77787B"/>
                                  <w:spacing w:val="-5"/>
                                  <w:sz w:val="18"/>
                                </w:rPr>
                                <w:t>5%</w:t>
                              </w:r>
                              <w:r>
                                <w:rPr>
                                  <w:rFonts w:ascii="Calibri"/>
                                  <w:color w:val="77787B"/>
                                  <w:sz w:val="18"/>
                                </w:rPr>
                                <w:tab/>
                              </w:r>
                              <w:r>
                                <w:rPr>
                                  <w:rFonts w:ascii="Calibri"/>
                                  <w:color w:val="77787B"/>
                                  <w:spacing w:val="-5"/>
                                  <w:sz w:val="18"/>
                                </w:rPr>
                                <w:t>10%</w:t>
                              </w:r>
                              <w:r>
                                <w:rPr>
                                  <w:rFonts w:ascii="Calibri"/>
                                  <w:color w:val="77787B"/>
                                  <w:sz w:val="18"/>
                                </w:rPr>
                                <w:tab/>
                              </w:r>
                              <w:r>
                                <w:rPr>
                                  <w:rFonts w:ascii="Calibri"/>
                                  <w:color w:val="77787B"/>
                                  <w:spacing w:val="-5"/>
                                  <w:sz w:val="18"/>
                                </w:rPr>
                                <w:t>15%</w:t>
                              </w:r>
                            </w:p>
                          </w:txbxContent>
                        </wps:txbx>
                        <wps:bodyPr wrap="square" lIns="0" tIns="0" rIns="0" bIns="0" rtlCol="0">
                          <a:noAutofit/>
                        </wps:bodyPr>
                      </wps:wsp>
                      <wps:wsp>
                        <wps:cNvPr id="105" name="Textbox 105"/>
                        <wps:cNvSpPr txBox="1"/>
                        <wps:spPr>
                          <a:xfrm>
                            <a:off x="3736888" y="1605456"/>
                            <a:ext cx="527050" cy="438150"/>
                          </a:xfrm>
                          <a:prstGeom prst="rect">
                            <a:avLst/>
                          </a:prstGeom>
                        </wps:spPr>
                        <wps:txbx>
                          <w:txbxContent>
                            <w:p>
                              <w:pPr>
                                <w:spacing w:line="168" w:lineRule="exact" w:before="0"/>
                                <w:ind w:left="0" w:right="0" w:firstLine="0"/>
                                <w:jc w:val="left"/>
                                <w:rPr>
                                  <w:rFonts w:ascii="Calibri"/>
                                  <w:sz w:val="18"/>
                                </w:rPr>
                              </w:pPr>
                              <w:r>
                                <w:rPr>
                                  <w:rFonts w:ascii="Calibri"/>
                                  <w:color w:val="636466"/>
                                  <w:spacing w:val="-5"/>
                                  <w:sz w:val="18"/>
                                </w:rPr>
                                <w:t>17%</w:t>
                              </w:r>
                            </w:p>
                            <w:p>
                              <w:pPr>
                                <w:spacing w:line="205" w:lineRule="exact" w:before="0"/>
                                <w:ind w:left="257" w:right="0" w:firstLine="0"/>
                                <w:jc w:val="left"/>
                                <w:rPr>
                                  <w:rFonts w:ascii="Calibri"/>
                                  <w:sz w:val="18"/>
                                </w:rPr>
                              </w:pPr>
                              <w:r>
                                <w:rPr>
                                  <w:rFonts w:ascii="Calibri"/>
                                  <w:color w:val="636466"/>
                                  <w:spacing w:val="-5"/>
                                  <w:sz w:val="18"/>
                                </w:rPr>
                                <w:t>18%</w:t>
                              </w:r>
                            </w:p>
                            <w:p>
                              <w:pPr>
                                <w:spacing w:line="216" w:lineRule="exact" w:before="99"/>
                                <w:ind w:left="497" w:right="0" w:firstLine="0"/>
                                <w:jc w:val="left"/>
                                <w:rPr>
                                  <w:rFonts w:ascii="Calibri"/>
                                  <w:sz w:val="18"/>
                                </w:rPr>
                              </w:pPr>
                              <w:r>
                                <w:rPr>
                                  <w:rFonts w:ascii="Calibri"/>
                                  <w:color w:val="77787B"/>
                                  <w:spacing w:val="-5"/>
                                  <w:sz w:val="18"/>
                                </w:rPr>
                                <w:t>20%</w:t>
                              </w:r>
                            </w:p>
                          </w:txbxContent>
                        </wps:txbx>
                        <wps:bodyPr wrap="square" lIns="0" tIns="0" rIns="0" bIns="0" rtlCol="0">
                          <a:noAutofit/>
                        </wps:bodyPr>
                      </wps:wsp>
                    </wpg:wgp>
                  </a:graphicData>
                </a:graphic>
              </wp:anchor>
            </w:drawing>
          </mc:Choice>
          <mc:Fallback>
            <w:pict>
              <v:group style="position:absolute;margin-left:42.207699pt;margin-top:13.432803pt;width:346.05pt;height:167.9pt;mso-position-horizontal-relative:page;mso-position-vertical-relative:paragraph;z-index:-15720960;mso-wrap-distance-left:0;mso-wrap-distance-right:0" id="docshapegroup80" coordorigin="844,269" coordsize="6921,3358">
                <v:shape style="position:absolute;left:3517;top:496;width:3865;height:2660" id="docshape81" coordorigin="3518,496" coordsize="3865,2660" path="m3518,496l3518,3155m4805,496l4805,3155m6094,496l6094,3155m7382,496l7382,3155e" filled="false" stroked="true" strokeweight=".737pt" strokecolor="#dcddde">
                  <v:path arrowok="t"/>
                  <v:stroke dashstyle="solid"/>
                </v:shape>
                <v:shape style="position:absolute;left:2229;top:556;width:4638;height:2537" id="docshape82" coordorigin="2229,557" coordsize="4638,2537" path="m2487,748l2229,748,2229,815,2487,815,2487,748xm2487,557l2229,557,2229,625,2487,625,2487,557xm3002,1318l2229,1318,2229,1385,3002,1385,3002,1318xm3002,1127l2229,1127,2229,1194,3002,1194,3002,1127xm3002,937l2229,937,2229,1004,3002,1004,3002,937xm3775,1697l2229,1697,2229,1764,3775,1764,3775,1697xm3775,1507l2229,1507,2229,1574,3775,1574,3775,1507xm4033,2077l2229,2077,2229,2144,4033,2144,4033,2077xm4033,1886l2229,1886,2229,1954,4033,1954,4033,1886xm4290,2267l2229,2267,2229,2334,4290,2334,4290,2267xm4805,2456l2229,2456,2229,2524,4805,2524,4805,2456xm5063,2646l2229,2646,2229,2714,5063,2714,5063,2646xm6609,2837l2229,2837,2229,2904,6609,2904,6609,2837xm6867,3026l2229,3026,2229,3094,6867,3094,6867,3026xe" filled="true" fillcolor="#4f81bc" stroked="false">
                  <v:path arrowok="t"/>
                  <v:fill type="solid"/>
                </v:shape>
                <v:line style="position:absolute" from="2229,3155" to="2229,496" stroked="true" strokeweight=".737pt" strokecolor="#dcddde">
                  <v:stroke dashstyle="solid"/>
                </v:line>
                <v:rect style="position:absolute;left:851;top:276;width:6906;height:3343" id="docshape83" filled="false" stroked="true" strokeweight=".737pt" strokecolor="#dcddde">
                  <v:stroke dashstyle="solid"/>
                </v:rect>
                <v:shape style="position:absolute;left:1345;top:697;width:737;height:180" type="#_x0000_t202" id="docshape84" filled="false" stroked="false">
                  <v:textbox inset="0,0,0,0">
                    <w:txbxContent>
                      <w:p>
                        <w:pPr>
                          <w:spacing w:line="180" w:lineRule="exact" w:before="0"/>
                          <w:ind w:left="0" w:right="0" w:firstLine="0"/>
                          <w:jc w:val="left"/>
                          <w:rPr>
                            <w:rFonts w:ascii="Calibri"/>
                            <w:sz w:val="18"/>
                          </w:rPr>
                        </w:pPr>
                        <w:r>
                          <w:rPr>
                            <w:rFonts w:ascii="Calibri"/>
                            <w:color w:val="77787B"/>
                            <w:sz w:val="18"/>
                          </w:rPr>
                          <w:t>ruski</w:t>
                        </w:r>
                        <w:r>
                          <w:rPr>
                            <w:rFonts w:ascii="Calibri"/>
                            <w:color w:val="77787B"/>
                            <w:spacing w:val="-6"/>
                            <w:sz w:val="18"/>
                          </w:rPr>
                          <w:t> </w:t>
                        </w:r>
                        <w:r>
                          <w:rPr>
                            <w:rFonts w:ascii="Calibri"/>
                            <w:color w:val="77787B"/>
                            <w:spacing w:val="-2"/>
                            <w:sz w:val="18"/>
                          </w:rPr>
                          <w:t>jezik</w:t>
                        </w:r>
                      </w:p>
                    </w:txbxContent>
                  </v:textbox>
                  <w10:wrap type="none"/>
                </v:shape>
                <v:shape style="position:absolute;left:2607;top:518;width:240;height:370" type="#_x0000_t202" id="docshape85" filled="false" stroked="false">
                  <v:textbox inset="0,0,0,0">
                    <w:txbxContent>
                      <w:p>
                        <w:pPr>
                          <w:spacing w:line="168" w:lineRule="exact" w:before="0"/>
                          <w:ind w:left="0" w:right="0" w:firstLine="0"/>
                          <w:jc w:val="left"/>
                          <w:rPr>
                            <w:rFonts w:ascii="Calibri"/>
                            <w:sz w:val="18"/>
                          </w:rPr>
                        </w:pPr>
                        <w:r>
                          <w:rPr>
                            <w:rFonts w:ascii="Calibri"/>
                            <w:color w:val="636466"/>
                            <w:spacing w:val="-5"/>
                            <w:sz w:val="18"/>
                          </w:rPr>
                          <w:t>1%</w:t>
                        </w:r>
                      </w:p>
                      <w:p>
                        <w:pPr>
                          <w:spacing w:line="201" w:lineRule="exact" w:before="0"/>
                          <w:ind w:left="0" w:right="0" w:firstLine="0"/>
                          <w:jc w:val="left"/>
                          <w:rPr>
                            <w:rFonts w:ascii="Calibri"/>
                            <w:sz w:val="18"/>
                          </w:rPr>
                        </w:pPr>
                        <w:r>
                          <w:rPr>
                            <w:rFonts w:ascii="Calibri"/>
                            <w:color w:val="636466"/>
                            <w:spacing w:val="-5"/>
                            <w:sz w:val="18"/>
                          </w:rPr>
                          <w:t>1%</w:t>
                        </w:r>
                      </w:p>
                    </w:txbxContent>
                  </v:textbox>
                  <w10:wrap type="none"/>
                </v:shape>
                <v:shape style="position:absolute;left:980;top:897;width:2382;height:740" type="#_x0000_t202" id="docshape86" filled="false" stroked="false">
                  <v:textbox inset="0,0,0,0">
                    <w:txbxContent>
                      <w:p>
                        <w:pPr>
                          <w:spacing w:line="163" w:lineRule="exact" w:before="0"/>
                          <w:ind w:left="0" w:right="18" w:firstLine="0"/>
                          <w:jc w:val="right"/>
                          <w:rPr>
                            <w:rFonts w:ascii="Calibri"/>
                            <w:sz w:val="18"/>
                          </w:rPr>
                        </w:pPr>
                        <w:r>
                          <w:rPr>
                            <w:rFonts w:ascii="Calibri"/>
                            <w:color w:val="636466"/>
                            <w:spacing w:val="-5"/>
                            <w:sz w:val="18"/>
                          </w:rPr>
                          <w:t>3%</w:t>
                        </w:r>
                      </w:p>
                      <w:p>
                        <w:pPr>
                          <w:tabs>
                            <w:tab w:pos="2141" w:val="left" w:leader="none"/>
                          </w:tabs>
                          <w:spacing w:line="195" w:lineRule="exact" w:before="0"/>
                          <w:ind w:left="0" w:right="18" w:firstLine="0"/>
                          <w:jc w:val="right"/>
                          <w:rPr>
                            <w:rFonts w:ascii="Calibri"/>
                            <w:sz w:val="18"/>
                          </w:rPr>
                        </w:pPr>
                        <w:r>
                          <w:rPr>
                            <w:rFonts w:ascii="Calibri"/>
                            <w:color w:val="77787B"/>
                            <w:position w:val="1"/>
                            <w:sz w:val="18"/>
                          </w:rPr>
                          <w:t>likovna</w:t>
                        </w:r>
                        <w:r>
                          <w:rPr>
                            <w:rFonts w:ascii="Calibri"/>
                            <w:color w:val="77787B"/>
                            <w:spacing w:val="-7"/>
                            <w:position w:val="1"/>
                            <w:sz w:val="18"/>
                          </w:rPr>
                          <w:t> </w:t>
                        </w:r>
                        <w:r>
                          <w:rPr>
                            <w:rFonts w:ascii="Calibri"/>
                            <w:color w:val="77787B"/>
                            <w:spacing w:val="-2"/>
                            <w:position w:val="1"/>
                            <w:sz w:val="18"/>
                          </w:rPr>
                          <w:t>kultura</w:t>
                        </w:r>
                        <w:r>
                          <w:rPr>
                            <w:rFonts w:ascii="Calibri"/>
                            <w:color w:val="77787B"/>
                            <w:position w:val="1"/>
                            <w:sz w:val="18"/>
                          </w:rPr>
                          <w:tab/>
                        </w:r>
                        <w:r>
                          <w:rPr>
                            <w:rFonts w:ascii="Calibri"/>
                            <w:color w:val="636466"/>
                            <w:spacing w:val="-5"/>
                            <w:sz w:val="18"/>
                          </w:rPr>
                          <w:t>3%</w:t>
                        </w:r>
                      </w:p>
                      <w:p>
                        <w:pPr>
                          <w:spacing w:line="185" w:lineRule="exact" w:before="0"/>
                          <w:ind w:left="0" w:right="18" w:firstLine="0"/>
                          <w:jc w:val="right"/>
                          <w:rPr>
                            <w:rFonts w:ascii="Calibri"/>
                            <w:sz w:val="18"/>
                          </w:rPr>
                        </w:pPr>
                        <w:r>
                          <w:rPr>
                            <w:rFonts w:ascii="Calibri"/>
                            <w:color w:val="636466"/>
                            <w:spacing w:val="-5"/>
                            <w:sz w:val="18"/>
                          </w:rPr>
                          <w:t>3%</w:t>
                        </w:r>
                      </w:p>
                      <w:p>
                        <w:pPr>
                          <w:spacing w:line="196" w:lineRule="exact" w:before="0"/>
                          <w:ind w:left="583" w:right="0" w:firstLine="0"/>
                          <w:jc w:val="left"/>
                          <w:rPr>
                            <w:rFonts w:ascii="Calibri"/>
                            <w:sz w:val="18"/>
                          </w:rPr>
                        </w:pPr>
                        <w:r>
                          <w:rPr>
                            <w:rFonts w:ascii="Calibri"/>
                            <w:color w:val="77787B"/>
                            <w:spacing w:val="-2"/>
                            <w:sz w:val="18"/>
                          </w:rPr>
                          <w:t>hemija</w:t>
                        </w:r>
                      </w:p>
                    </w:txbxContent>
                  </v:textbox>
                  <w10:wrap type="none"/>
                </v:shape>
                <v:shape style="position:absolute;left:3895;top:1467;width:240;height:370" type="#_x0000_t202" id="docshape87" filled="false" stroked="false">
                  <v:textbox inset="0,0,0,0">
                    <w:txbxContent>
                      <w:p>
                        <w:pPr>
                          <w:spacing w:line="168" w:lineRule="exact" w:before="0"/>
                          <w:ind w:left="0" w:right="0" w:firstLine="0"/>
                          <w:jc w:val="left"/>
                          <w:rPr>
                            <w:rFonts w:ascii="Calibri"/>
                            <w:sz w:val="18"/>
                          </w:rPr>
                        </w:pPr>
                        <w:r>
                          <w:rPr>
                            <w:rFonts w:ascii="Calibri"/>
                            <w:color w:val="636466"/>
                            <w:spacing w:val="-5"/>
                            <w:sz w:val="18"/>
                          </w:rPr>
                          <w:t>6%</w:t>
                        </w:r>
                      </w:p>
                      <w:p>
                        <w:pPr>
                          <w:spacing w:line="201" w:lineRule="exact" w:before="0"/>
                          <w:ind w:left="0" w:right="0" w:firstLine="0"/>
                          <w:jc w:val="left"/>
                          <w:rPr>
                            <w:rFonts w:ascii="Calibri"/>
                            <w:sz w:val="18"/>
                          </w:rPr>
                        </w:pPr>
                        <w:r>
                          <w:rPr>
                            <w:rFonts w:ascii="Calibri"/>
                            <w:color w:val="636466"/>
                            <w:spacing w:val="-5"/>
                            <w:sz w:val="18"/>
                          </w:rPr>
                          <w:t>6%</w:t>
                        </w:r>
                      </w:p>
                    </w:txbxContent>
                  </v:textbox>
                  <w10:wrap type="none"/>
                </v:shape>
                <v:shape style="position:absolute;left:1103;top:1837;width:5167;height:1649" type="#_x0000_t202" id="docshape88" filled="false" stroked="false">
                  <v:textbox inset="0,0,0,0">
                    <w:txbxContent>
                      <w:p>
                        <w:pPr>
                          <w:tabs>
                            <w:tab w:pos="2589" w:val="left" w:leader="none"/>
                          </w:tabs>
                          <w:spacing w:line="179" w:lineRule="exact" w:before="0"/>
                          <w:ind w:left="0" w:right="1895" w:firstLine="0"/>
                          <w:jc w:val="right"/>
                          <w:rPr>
                            <w:rFonts w:ascii="Calibri"/>
                            <w:sz w:val="18"/>
                          </w:rPr>
                        </w:pPr>
                        <w:r>
                          <w:rPr>
                            <w:rFonts w:ascii="Calibri"/>
                            <w:color w:val="77787B"/>
                            <w:spacing w:val="-2"/>
                            <w:position w:val="1"/>
                            <w:sz w:val="18"/>
                          </w:rPr>
                          <w:t>istorija</w:t>
                        </w:r>
                        <w:r>
                          <w:rPr>
                            <w:rFonts w:ascii="Calibri"/>
                            <w:color w:val="77787B"/>
                            <w:position w:val="1"/>
                            <w:sz w:val="18"/>
                          </w:rPr>
                          <w:tab/>
                        </w:r>
                        <w:r>
                          <w:rPr>
                            <w:rFonts w:ascii="Calibri"/>
                            <w:color w:val="636466"/>
                            <w:spacing w:val="-5"/>
                            <w:sz w:val="18"/>
                          </w:rPr>
                          <w:t>7%</w:t>
                        </w:r>
                      </w:p>
                      <w:p>
                        <w:pPr>
                          <w:spacing w:line="185" w:lineRule="exact" w:before="0"/>
                          <w:ind w:left="0" w:right="1895" w:firstLine="0"/>
                          <w:jc w:val="right"/>
                          <w:rPr>
                            <w:rFonts w:ascii="Calibri"/>
                            <w:sz w:val="18"/>
                          </w:rPr>
                        </w:pPr>
                        <w:r>
                          <w:rPr>
                            <w:rFonts w:ascii="Calibri"/>
                            <w:color w:val="636466"/>
                            <w:spacing w:val="-5"/>
                            <w:sz w:val="18"/>
                          </w:rPr>
                          <w:t>7%</w:t>
                        </w:r>
                      </w:p>
                      <w:p>
                        <w:pPr>
                          <w:tabs>
                            <w:tab w:pos="3306" w:val="left" w:leader="none"/>
                          </w:tabs>
                          <w:spacing w:line="195" w:lineRule="exact" w:before="0"/>
                          <w:ind w:left="231" w:right="0" w:firstLine="0"/>
                          <w:jc w:val="left"/>
                          <w:rPr>
                            <w:rFonts w:ascii="Calibri"/>
                            <w:sz w:val="18"/>
                          </w:rPr>
                        </w:pPr>
                        <w:r>
                          <w:rPr>
                            <w:rFonts w:ascii="Calibri"/>
                            <w:color w:val="77787B"/>
                            <w:spacing w:val="-2"/>
                            <w:position w:val="1"/>
                            <w:sz w:val="18"/>
                          </w:rPr>
                          <w:t>geografija</w:t>
                        </w:r>
                        <w:r>
                          <w:rPr>
                            <w:rFonts w:ascii="Calibri"/>
                            <w:color w:val="77787B"/>
                            <w:position w:val="1"/>
                            <w:sz w:val="18"/>
                          </w:rPr>
                          <w:tab/>
                        </w:r>
                        <w:r>
                          <w:rPr>
                            <w:rFonts w:ascii="Calibri"/>
                            <w:color w:val="636466"/>
                            <w:spacing w:val="-5"/>
                            <w:sz w:val="18"/>
                          </w:rPr>
                          <w:t>8%</w:t>
                        </w:r>
                      </w:p>
                      <w:p>
                        <w:pPr>
                          <w:spacing w:line="185" w:lineRule="exact" w:before="0"/>
                          <w:ind w:left="3822" w:right="0" w:firstLine="0"/>
                          <w:jc w:val="left"/>
                          <w:rPr>
                            <w:rFonts w:ascii="Calibri"/>
                            <w:sz w:val="18"/>
                          </w:rPr>
                        </w:pPr>
                        <w:r>
                          <w:rPr>
                            <w:rFonts w:ascii="Calibri"/>
                            <w:color w:val="636466"/>
                            <w:spacing w:val="-5"/>
                            <w:sz w:val="18"/>
                          </w:rPr>
                          <w:t>10%</w:t>
                        </w:r>
                      </w:p>
                      <w:p>
                        <w:pPr>
                          <w:tabs>
                            <w:tab w:pos="4079" w:val="left" w:leader="none"/>
                          </w:tabs>
                          <w:spacing w:line="210" w:lineRule="exact" w:before="0"/>
                          <w:ind w:left="0" w:right="0" w:firstLine="0"/>
                          <w:jc w:val="left"/>
                          <w:rPr>
                            <w:rFonts w:ascii="Calibri"/>
                            <w:sz w:val="18"/>
                          </w:rPr>
                        </w:pPr>
                        <w:r>
                          <w:rPr>
                            <w:rFonts w:ascii="Calibri"/>
                            <w:color w:val="77787B"/>
                            <w:position w:val="1"/>
                            <w:sz w:val="18"/>
                          </w:rPr>
                          <w:t>engleski</w:t>
                        </w:r>
                        <w:r>
                          <w:rPr>
                            <w:rFonts w:ascii="Calibri"/>
                            <w:color w:val="77787B"/>
                            <w:spacing w:val="-7"/>
                            <w:position w:val="1"/>
                            <w:sz w:val="18"/>
                          </w:rPr>
                          <w:t> </w:t>
                        </w:r>
                        <w:r>
                          <w:rPr>
                            <w:rFonts w:ascii="Calibri"/>
                            <w:color w:val="77787B"/>
                            <w:spacing w:val="-2"/>
                            <w:position w:val="1"/>
                            <w:sz w:val="18"/>
                          </w:rPr>
                          <w:t>jezik</w:t>
                        </w:r>
                        <w:r>
                          <w:rPr>
                            <w:rFonts w:ascii="Calibri"/>
                            <w:color w:val="77787B"/>
                            <w:position w:val="1"/>
                            <w:sz w:val="18"/>
                          </w:rPr>
                          <w:tab/>
                        </w:r>
                        <w:r>
                          <w:rPr>
                            <w:rFonts w:ascii="Calibri"/>
                            <w:color w:val="636466"/>
                            <w:spacing w:val="-5"/>
                            <w:sz w:val="18"/>
                          </w:rPr>
                          <w:t>11%</w:t>
                        </w:r>
                      </w:p>
                      <w:p>
                        <w:pPr>
                          <w:spacing w:before="150"/>
                          <w:ind w:left="79" w:right="0" w:firstLine="0"/>
                          <w:jc w:val="left"/>
                          <w:rPr>
                            <w:rFonts w:ascii="Calibri"/>
                            <w:sz w:val="18"/>
                          </w:rPr>
                        </w:pPr>
                        <w:r>
                          <w:rPr>
                            <w:rFonts w:ascii="Calibri"/>
                            <w:color w:val="77787B"/>
                            <w:spacing w:val="-2"/>
                            <w:sz w:val="18"/>
                          </w:rPr>
                          <w:t>matematika</w:t>
                        </w:r>
                      </w:p>
                      <w:p>
                        <w:pPr>
                          <w:tabs>
                            <w:tab w:pos="2304" w:val="left" w:leader="none"/>
                            <w:tab w:pos="3546" w:val="left" w:leader="none"/>
                            <w:tab w:pos="4835" w:val="left" w:leader="none"/>
                          </w:tabs>
                          <w:spacing w:line="216" w:lineRule="exact" w:before="110"/>
                          <w:ind w:left="1016" w:right="0" w:firstLine="0"/>
                          <w:jc w:val="left"/>
                          <w:rPr>
                            <w:rFonts w:ascii="Calibri"/>
                            <w:sz w:val="18"/>
                          </w:rPr>
                        </w:pPr>
                        <w:r>
                          <w:rPr>
                            <w:rFonts w:ascii="Calibri"/>
                            <w:color w:val="77787B"/>
                            <w:spacing w:val="-5"/>
                            <w:sz w:val="18"/>
                          </w:rPr>
                          <w:t>0%</w:t>
                        </w:r>
                        <w:r>
                          <w:rPr>
                            <w:rFonts w:ascii="Calibri"/>
                            <w:color w:val="77787B"/>
                            <w:sz w:val="18"/>
                          </w:rPr>
                          <w:tab/>
                        </w:r>
                        <w:r>
                          <w:rPr>
                            <w:rFonts w:ascii="Calibri"/>
                            <w:color w:val="77787B"/>
                            <w:spacing w:val="-5"/>
                            <w:sz w:val="18"/>
                          </w:rPr>
                          <w:t>5%</w:t>
                        </w:r>
                        <w:r>
                          <w:rPr>
                            <w:rFonts w:ascii="Calibri"/>
                            <w:color w:val="77787B"/>
                            <w:sz w:val="18"/>
                          </w:rPr>
                          <w:tab/>
                        </w:r>
                        <w:r>
                          <w:rPr>
                            <w:rFonts w:ascii="Calibri"/>
                            <w:color w:val="77787B"/>
                            <w:spacing w:val="-5"/>
                            <w:sz w:val="18"/>
                          </w:rPr>
                          <w:t>10%</w:t>
                        </w:r>
                        <w:r>
                          <w:rPr>
                            <w:rFonts w:ascii="Calibri"/>
                            <w:color w:val="77787B"/>
                            <w:sz w:val="18"/>
                          </w:rPr>
                          <w:tab/>
                        </w:r>
                        <w:r>
                          <w:rPr>
                            <w:rFonts w:ascii="Calibri"/>
                            <w:color w:val="77787B"/>
                            <w:spacing w:val="-5"/>
                            <w:sz w:val="18"/>
                          </w:rPr>
                          <w:t>15%</w:t>
                        </w:r>
                      </w:p>
                    </w:txbxContent>
                  </v:textbox>
                  <w10:wrap type="none"/>
                </v:shape>
                <v:shape style="position:absolute;left:6729;top:2796;width:830;height:690" type="#_x0000_t202" id="docshape89" filled="false" stroked="false">
                  <v:textbox inset="0,0,0,0">
                    <w:txbxContent>
                      <w:p>
                        <w:pPr>
                          <w:spacing w:line="168" w:lineRule="exact" w:before="0"/>
                          <w:ind w:left="0" w:right="0" w:firstLine="0"/>
                          <w:jc w:val="left"/>
                          <w:rPr>
                            <w:rFonts w:ascii="Calibri"/>
                            <w:sz w:val="18"/>
                          </w:rPr>
                        </w:pPr>
                        <w:r>
                          <w:rPr>
                            <w:rFonts w:ascii="Calibri"/>
                            <w:color w:val="636466"/>
                            <w:spacing w:val="-5"/>
                            <w:sz w:val="18"/>
                          </w:rPr>
                          <w:t>17%</w:t>
                        </w:r>
                      </w:p>
                      <w:p>
                        <w:pPr>
                          <w:spacing w:line="205" w:lineRule="exact" w:before="0"/>
                          <w:ind w:left="257" w:right="0" w:firstLine="0"/>
                          <w:jc w:val="left"/>
                          <w:rPr>
                            <w:rFonts w:ascii="Calibri"/>
                            <w:sz w:val="18"/>
                          </w:rPr>
                        </w:pPr>
                        <w:r>
                          <w:rPr>
                            <w:rFonts w:ascii="Calibri"/>
                            <w:color w:val="636466"/>
                            <w:spacing w:val="-5"/>
                            <w:sz w:val="18"/>
                          </w:rPr>
                          <w:t>18%</w:t>
                        </w:r>
                      </w:p>
                      <w:p>
                        <w:pPr>
                          <w:spacing w:line="216" w:lineRule="exact" w:before="99"/>
                          <w:ind w:left="497" w:right="0" w:firstLine="0"/>
                          <w:jc w:val="left"/>
                          <w:rPr>
                            <w:rFonts w:ascii="Calibri"/>
                            <w:sz w:val="18"/>
                          </w:rPr>
                        </w:pPr>
                        <w:r>
                          <w:rPr>
                            <w:rFonts w:ascii="Calibri"/>
                            <w:color w:val="77787B"/>
                            <w:spacing w:val="-5"/>
                            <w:sz w:val="18"/>
                          </w:rPr>
                          <w:t>20%</w:t>
                        </w:r>
                      </w:p>
                    </w:txbxContent>
                  </v:textbox>
                  <w10:wrap type="none"/>
                </v:shape>
                <w10:wrap type="topAndBottom"/>
              </v:group>
            </w:pict>
          </mc:Fallback>
        </mc:AlternateContent>
      </w:r>
    </w:p>
    <w:p>
      <w:pPr>
        <w:spacing w:before="10"/>
        <w:ind w:left="500" w:right="564" w:firstLine="0"/>
        <w:jc w:val="left"/>
        <w:rPr>
          <w:sz w:val="24"/>
        </w:rPr>
      </w:pPr>
      <w:r>
        <w:rPr>
          <w:b/>
          <w:color w:val="231F20"/>
          <w:sz w:val="24"/>
        </w:rPr>
        <w:t>Dijagram</w:t>
      </w:r>
      <w:r>
        <w:rPr>
          <w:b/>
          <w:color w:val="231F20"/>
          <w:spacing w:val="40"/>
          <w:sz w:val="24"/>
        </w:rPr>
        <w:t> </w:t>
      </w:r>
      <w:r>
        <w:rPr>
          <w:b/>
          <w:color w:val="231F20"/>
          <w:sz w:val="24"/>
        </w:rPr>
        <w:t>4.3.5</w:t>
      </w:r>
      <w:r>
        <w:rPr>
          <w:b/>
          <w:color w:val="231F20"/>
          <w:spacing w:val="40"/>
          <w:sz w:val="24"/>
        </w:rPr>
        <w:t> </w:t>
      </w:r>
      <w:r>
        <w:rPr>
          <w:color w:val="231F20"/>
          <w:sz w:val="24"/>
        </w:rPr>
        <w:t>Raspodela</w:t>
      </w:r>
      <w:r>
        <w:rPr>
          <w:color w:val="231F20"/>
          <w:spacing w:val="40"/>
          <w:sz w:val="24"/>
        </w:rPr>
        <w:t> </w:t>
      </w:r>
      <w:r>
        <w:rPr>
          <w:color w:val="231F20"/>
          <w:sz w:val="24"/>
        </w:rPr>
        <w:t>nastavnika</w:t>
      </w:r>
      <w:r>
        <w:rPr>
          <w:color w:val="231F20"/>
          <w:spacing w:val="40"/>
          <w:sz w:val="24"/>
        </w:rPr>
        <w:t> </w:t>
      </w:r>
      <w:r>
        <w:rPr>
          <w:color w:val="231F20"/>
          <w:sz w:val="24"/>
        </w:rPr>
        <w:t>prema</w:t>
      </w:r>
      <w:r>
        <w:rPr>
          <w:color w:val="231F20"/>
          <w:spacing w:val="40"/>
          <w:sz w:val="24"/>
        </w:rPr>
        <w:t> </w:t>
      </w:r>
      <w:r>
        <w:rPr>
          <w:color w:val="231F20"/>
          <w:sz w:val="24"/>
        </w:rPr>
        <w:t>predmetima</w:t>
      </w:r>
      <w:r>
        <w:rPr>
          <w:color w:val="231F20"/>
          <w:spacing w:val="40"/>
          <w:sz w:val="24"/>
        </w:rPr>
        <w:t> </w:t>
      </w:r>
      <w:r>
        <w:rPr>
          <w:color w:val="231F20"/>
          <w:sz w:val="24"/>
        </w:rPr>
        <w:t>koji </w:t>
      </w:r>
      <w:r>
        <w:rPr>
          <w:color w:val="231F20"/>
          <w:spacing w:val="-4"/>
          <w:sz w:val="24"/>
        </w:rPr>
        <w:t>drže</w:t>
      </w:r>
    </w:p>
    <w:p>
      <w:pPr>
        <w:pStyle w:val="BodyText"/>
        <w:ind w:left="0" w:right="0"/>
        <w:jc w:val="left"/>
      </w:pPr>
    </w:p>
    <w:p>
      <w:pPr>
        <w:pStyle w:val="BodyText"/>
        <w:ind w:left="500" w:right="563" w:firstLine="362"/>
      </w:pPr>
      <w:r>
        <w:rPr>
          <w:color w:val="231F20"/>
        </w:rPr>
        <w:t>Ispitali smo da li socio-demografske karakteristike utiču na upotrebu</w:t>
      </w:r>
      <w:r>
        <w:rPr>
          <w:color w:val="231F20"/>
          <w:spacing w:val="-15"/>
        </w:rPr>
        <w:t> </w:t>
      </w:r>
      <w:r>
        <w:rPr>
          <w:color w:val="231F20"/>
        </w:rPr>
        <w:t>računara</w:t>
      </w:r>
      <w:r>
        <w:rPr>
          <w:color w:val="231F20"/>
          <w:spacing w:val="-14"/>
        </w:rPr>
        <w:t> </w:t>
      </w:r>
      <w:r>
        <w:rPr>
          <w:color w:val="231F20"/>
        </w:rPr>
        <w:t>u</w:t>
      </w:r>
      <w:r>
        <w:rPr>
          <w:color w:val="231F20"/>
          <w:spacing w:val="-15"/>
        </w:rPr>
        <w:t> </w:t>
      </w:r>
      <w:r>
        <w:rPr>
          <w:color w:val="231F20"/>
        </w:rPr>
        <w:t>nastavi.</w:t>
      </w:r>
      <w:r>
        <w:rPr>
          <w:color w:val="231F20"/>
          <w:spacing w:val="-14"/>
        </w:rPr>
        <w:t> </w:t>
      </w:r>
      <w:r>
        <w:rPr>
          <w:color w:val="231F20"/>
        </w:rPr>
        <w:t>U</w:t>
      </w:r>
      <w:r>
        <w:rPr>
          <w:color w:val="231F20"/>
          <w:spacing w:val="-15"/>
        </w:rPr>
        <w:t> </w:t>
      </w:r>
      <w:r>
        <w:rPr>
          <w:color w:val="231F20"/>
        </w:rPr>
        <w:t>Tabeli</w:t>
      </w:r>
      <w:r>
        <w:rPr>
          <w:color w:val="231F20"/>
          <w:spacing w:val="-14"/>
        </w:rPr>
        <w:t> </w:t>
      </w:r>
      <w:r>
        <w:rPr>
          <w:color w:val="231F20"/>
        </w:rPr>
        <w:t>4.3.5</w:t>
      </w:r>
      <w:r>
        <w:rPr>
          <w:color w:val="231F20"/>
          <w:spacing w:val="-14"/>
        </w:rPr>
        <w:t> </w:t>
      </w:r>
      <w:r>
        <w:rPr>
          <w:color w:val="231F20"/>
        </w:rPr>
        <w:t>su</w:t>
      </w:r>
      <w:r>
        <w:rPr>
          <w:color w:val="231F20"/>
          <w:spacing w:val="-15"/>
        </w:rPr>
        <w:t> </w:t>
      </w:r>
      <w:r>
        <w:rPr>
          <w:color w:val="231F20"/>
        </w:rPr>
        <w:t>dati</w:t>
      </w:r>
      <w:r>
        <w:rPr>
          <w:color w:val="231F20"/>
          <w:spacing w:val="-14"/>
        </w:rPr>
        <w:t> </w:t>
      </w:r>
      <w:r>
        <w:rPr>
          <w:color w:val="231F20"/>
        </w:rPr>
        <w:t>rezultati</w:t>
      </w:r>
      <w:r>
        <w:rPr>
          <w:color w:val="231F20"/>
          <w:spacing w:val="-14"/>
        </w:rPr>
        <w:t> </w:t>
      </w:r>
      <w:r>
        <w:rPr>
          <w:color w:val="231F20"/>
        </w:rPr>
        <w:t>analize prema polu. Hi kvadrat test je pokazao da postoje statistički značajne razlike u frekvenciji upotrbe IKT u nastavi prema polu (chi-square (2) = 12.368, p=0.001). Prema rezultatima nastavnici ženskog pola više koriste računare nego nastavnici muškog pola.</w:t>
      </w:r>
    </w:p>
    <w:p>
      <w:pPr>
        <w:pStyle w:val="BodyText"/>
        <w:spacing w:after="0"/>
        <w:sectPr>
          <w:pgSz w:w="8400" w:h="11910"/>
          <w:pgMar w:header="0" w:footer="581" w:top="1060" w:bottom="780" w:left="708" w:right="283"/>
        </w:sectPr>
      </w:pPr>
    </w:p>
    <w:p>
      <w:pPr>
        <w:pStyle w:val="BodyText"/>
        <w:spacing w:before="65"/>
        <w:ind w:left="502" w:right="0"/>
        <w:jc w:val="left"/>
      </w:pPr>
      <w:r>
        <w:rPr>
          <w:b/>
        </w:rPr>
        <w:t>Tabela</w:t>
      </w:r>
      <w:r>
        <w:rPr>
          <w:b/>
          <w:spacing w:val="-11"/>
        </w:rPr>
        <w:t> </w:t>
      </w:r>
      <w:r>
        <w:rPr>
          <w:b/>
        </w:rPr>
        <w:t>4.3.5</w:t>
      </w:r>
      <w:r>
        <w:rPr>
          <w:b/>
          <w:spacing w:val="-11"/>
        </w:rPr>
        <w:t> </w:t>
      </w:r>
      <w:r>
        <w:rPr/>
        <w:t>Upotreba</w:t>
      </w:r>
      <w:r>
        <w:rPr>
          <w:spacing w:val="-10"/>
        </w:rPr>
        <w:t> </w:t>
      </w:r>
      <w:r>
        <w:rPr/>
        <w:t>računara</w:t>
      </w:r>
      <w:r>
        <w:rPr>
          <w:spacing w:val="-10"/>
        </w:rPr>
        <w:t> </w:t>
      </w:r>
      <w:r>
        <w:rPr/>
        <w:t>u</w:t>
      </w:r>
      <w:r>
        <w:rPr>
          <w:spacing w:val="-11"/>
        </w:rPr>
        <w:t> </w:t>
      </w:r>
      <w:r>
        <w:rPr/>
        <w:t>svom</w:t>
      </w:r>
      <w:r>
        <w:rPr>
          <w:spacing w:val="-10"/>
        </w:rPr>
        <w:t> </w:t>
      </w:r>
      <w:r>
        <w:rPr/>
        <w:t>nastavničkom</w:t>
      </w:r>
      <w:r>
        <w:rPr>
          <w:spacing w:val="-10"/>
        </w:rPr>
        <w:t> </w:t>
      </w:r>
      <w:r>
        <w:rPr/>
        <w:t>radu</w:t>
      </w:r>
      <w:r>
        <w:rPr>
          <w:spacing w:val="-11"/>
        </w:rPr>
        <w:t> </w:t>
      </w:r>
      <w:r>
        <w:rPr/>
        <w:t>u</w:t>
      </w:r>
      <w:r>
        <w:rPr>
          <w:spacing w:val="-12"/>
        </w:rPr>
        <w:t> </w:t>
      </w:r>
      <w:r>
        <w:rPr/>
        <w:t>toku nastave prema polu</w:t>
      </w:r>
    </w:p>
    <w:p>
      <w:pPr>
        <w:pStyle w:val="BodyText"/>
        <w:spacing w:before="45" w:after="1"/>
        <w:ind w:left="0" w:right="0"/>
        <w:jc w:val="left"/>
        <w:rPr>
          <w:sz w:val="20"/>
        </w:rPr>
      </w:pPr>
    </w:p>
    <w:tbl>
      <w:tblPr>
        <w:tblW w:w="0" w:type="auto"/>
        <w:jc w:val="left"/>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9"/>
        <w:gridCol w:w="1134"/>
        <w:gridCol w:w="1276"/>
        <w:gridCol w:w="1575"/>
      </w:tblGrid>
      <w:tr>
        <w:trPr>
          <w:trHeight w:val="275" w:hRule="atLeast"/>
        </w:trPr>
        <w:tc>
          <w:tcPr>
            <w:tcW w:w="1129" w:type="dxa"/>
          </w:tcPr>
          <w:p>
            <w:pPr>
              <w:pStyle w:val="TableParagraph"/>
              <w:rPr>
                <w:sz w:val="20"/>
              </w:rPr>
            </w:pPr>
          </w:p>
        </w:tc>
        <w:tc>
          <w:tcPr>
            <w:tcW w:w="1134" w:type="dxa"/>
          </w:tcPr>
          <w:p>
            <w:pPr>
              <w:pStyle w:val="TableParagraph"/>
              <w:spacing w:line="255" w:lineRule="exact"/>
              <w:ind w:left="107"/>
              <w:rPr>
                <w:sz w:val="24"/>
              </w:rPr>
            </w:pPr>
            <w:r>
              <w:rPr>
                <w:spacing w:val="-4"/>
                <w:sz w:val="24"/>
              </w:rPr>
              <w:t>Uvek</w:t>
            </w:r>
          </w:p>
        </w:tc>
        <w:tc>
          <w:tcPr>
            <w:tcW w:w="1276" w:type="dxa"/>
          </w:tcPr>
          <w:p>
            <w:pPr>
              <w:pStyle w:val="TableParagraph"/>
              <w:spacing w:line="255" w:lineRule="exact"/>
              <w:ind w:left="107"/>
              <w:rPr>
                <w:sz w:val="24"/>
              </w:rPr>
            </w:pPr>
            <w:r>
              <w:rPr>
                <w:spacing w:val="-2"/>
                <w:sz w:val="24"/>
              </w:rPr>
              <w:t>Ponekad</w:t>
            </w:r>
          </w:p>
        </w:tc>
        <w:tc>
          <w:tcPr>
            <w:tcW w:w="1575" w:type="dxa"/>
          </w:tcPr>
          <w:p>
            <w:pPr>
              <w:pStyle w:val="TableParagraph"/>
              <w:spacing w:line="255" w:lineRule="exact"/>
              <w:ind w:left="107"/>
              <w:rPr>
                <w:sz w:val="24"/>
              </w:rPr>
            </w:pPr>
            <w:r>
              <w:rPr>
                <w:spacing w:val="-2"/>
                <w:sz w:val="24"/>
              </w:rPr>
              <w:t>Nikad</w:t>
            </w:r>
          </w:p>
        </w:tc>
      </w:tr>
      <w:tr>
        <w:trPr>
          <w:trHeight w:val="276" w:hRule="atLeast"/>
        </w:trPr>
        <w:tc>
          <w:tcPr>
            <w:tcW w:w="1129" w:type="dxa"/>
          </w:tcPr>
          <w:p>
            <w:pPr>
              <w:pStyle w:val="TableParagraph"/>
              <w:spacing w:line="255" w:lineRule="exact" w:before="1"/>
              <w:ind w:left="107"/>
              <w:rPr>
                <w:sz w:val="24"/>
              </w:rPr>
            </w:pPr>
            <w:r>
              <w:rPr>
                <w:spacing w:val="-2"/>
                <w:sz w:val="24"/>
              </w:rPr>
              <w:t>Muško</w:t>
            </w:r>
          </w:p>
        </w:tc>
        <w:tc>
          <w:tcPr>
            <w:tcW w:w="1134" w:type="dxa"/>
          </w:tcPr>
          <w:p>
            <w:pPr>
              <w:pStyle w:val="TableParagraph"/>
              <w:spacing w:line="255" w:lineRule="exact" w:before="1"/>
              <w:ind w:left="107"/>
              <w:rPr>
                <w:sz w:val="24"/>
              </w:rPr>
            </w:pPr>
            <w:r>
              <w:rPr>
                <w:spacing w:val="-5"/>
                <w:sz w:val="24"/>
              </w:rPr>
              <w:t>22%</w:t>
            </w:r>
          </w:p>
        </w:tc>
        <w:tc>
          <w:tcPr>
            <w:tcW w:w="1276" w:type="dxa"/>
          </w:tcPr>
          <w:p>
            <w:pPr>
              <w:pStyle w:val="TableParagraph"/>
              <w:spacing w:line="255" w:lineRule="exact" w:before="1"/>
              <w:ind w:left="107"/>
              <w:rPr>
                <w:sz w:val="24"/>
              </w:rPr>
            </w:pPr>
            <w:r>
              <w:rPr>
                <w:spacing w:val="-5"/>
                <w:sz w:val="24"/>
              </w:rPr>
              <w:t>18%</w:t>
            </w:r>
          </w:p>
        </w:tc>
        <w:tc>
          <w:tcPr>
            <w:tcW w:w="1575" w:type="dxa"/>
          </w:tcPr>
          <w:p>
            <w:pPr>
              <w:pStyle w:val="TableParagraph"/>
              <w:spacing w:line="255" w:lineRule="exact" w:before="1"/>
              <w:ind w:left="107"/>
              <w:rPr>
                <w:sz w:val="24"/>
              </w:rPr>
            </w:pPr>
            <w:r>
              <w:rPr>
                <w:spacing w:val="-5"/>
                <w:sz w:val="24"/>
              </w:rPr>
              <w:t>32%</w:t>
            </w:r>
          </w:p>
        </w:tc>
      </w:tr>
      <w:tr>
        <w:trPr>
          <w:trHeight w:val="275" w:hRule="atLeast"/>
        </w:trPr>
        <w:tc>
          <w:tcPr>
            <w:tcW w:w="1129" w:type="dxa"/>
          </w:tcPr>
          <w:p>
            <w:pPr>
              <w:pStyle w:val="TableParagraph"/>
              <w:spacing w:line="255" w:lineRule="exact"/>
              <w:ind w:left="107"/>
              <w:rPr>
                <w:sz w:val="24"/>
              </w:rPr>
            </w:pPr>
            <w:r>
              <w:rPr>
                <w:spacing w:val="-2"/>
                <w:sz w:val="24"/>
              </w:rPr>
              <w:t>Žensko</w:t>
            </w:r>
          </w:p>
        </w:tc>
        <w:tc>
          <w:tcPr>
            <w:tcW w:w="1134" w:type="dxa"/>
          </w:tcPr>
          <w:p>
            <w:pPr>
              <w:pStyle w:val="TableParagraph"/>
              <w:spacing w:line="255" w:lineRule="exact"/>
              <w:ind w:left="107"/>
              <w:rPr>
                <w:sz w:val="24"/>
              </w:rPr>
            </w:pPr>
            <w:r>
              <w:rPr>
                <w:spacing w:val="-5"/>
                <w:sz w:val="24"/>
              </w:rPr>
              <w:t>78%</w:t>
            </w:r>
          </w:p>
        </w:tc>
        <w:tc>
          <w:tcPr>
            <w:tcW w:w="1276" w:type="dxa"/>
          </w:tcPr>
          <w:p>
            <w:pPr>
              <w:pStyle w:val="TableParagraph"/>
              <w:spacing w:line="255" w:lineRule="exact"/>
              <w:ind w:left="107"/>
              <w:rPr>
                <w:sz w:val="24"/>
              </w:rPr>
            </w:pPr>
            <w:r>
              <w:rPr>
                <w:spacing w:val="-5"/>
                <w:sz w:val="24"/>
              </w:rPr>
              <w:t>82%</w:t>
            </w:r>
          </w:p>
        </w:tc>
        <w:tc>
          <w:tcPr>
            <w:tcW w:w="1575" w:type="dxa"/>
          </w:tcPr>
          <w:p>
            <w:pPr>
              <w:pStyle w:val="TableParagraph"/>
              <w:spacing w:line="255" w:lineRule="exact"/>
              <w:ind w:left="107"/>
              <w:rPr>
                <w:sz w:val="24"/>
              </w:rPr>
            </w:pPr>
            <w:r>
              <w:rPr>
                <w:spacing w:val="-5"/>
                <w:sz w:val="24"/>
              </w:rPr>
              <w:t>68%</w:t>
            </w:r>
          </w:p>
        </w:tc>
      </w:tr>
    </w:tbl>
    <w:p>
      <w:pPr>
        <w:pStyle w:val="BodyText"/>
        <w:ind w:left="0" w:right="0"/>
        <w:jc w:val="left"/>
      </w:pPr>
    </w:p>
    <w:p>
      <w:pPr>
        <w:pStyle w:val="BodyText"/>
        <w:spacing w:before="2"/>
        <w:ind w:left="0" w:right="0"/>
        <w:jc w:val="left"/>
      </w:pPr>
    </w:p>
    <w:p>
      <w:pPr>
        <w:pStyle w:val="Heading3"/>
        <w:ind w:left="502"/>
      </w:pPr>
      <w:r>
        <w:rPr/>
        <w:t>HIPOTEZA 6. Postoje statistički značajne razlike u upotrebi računara u nastavi prema radnom stažu nastavnika</w:t>
      </w:r>
    </w:p>
    <w:p>
      <w:pPr>
        <w:pStyle w:val="BodyText"/>
        <w:ind w:left="0" w:right="0"/>
        <w:jc w:val="left"/>
        <w:rPr>
          <w:b/>
        </w:rPr>
      </w:pPr>
    </w:p>
    <w:p>
      <w:pPr>
        <w:pStyle w:val="BodyText"/>
        <w:ind w:left="502" w:right="565" w:firstLine="360"/>
      </w:pPr>
      <w:r>
        <w:rPr/>
        <w:t>Takođe smo ispitali da li postoje statistički značajne razlike u upotrebni računara u učionici prema radnom stažu nastavnika (Tabela 4.3.6). Postoje statistički značajne razlike u upotrebi računara prema radnom stažu (chi-square (6) = 13.708, p=0.033). Nastavnici</w:t>
      </w:r>
      <w:r>
        <w:rPr>
          <w:spacing w:val="-10"/>
        </w:rPr>
        <w:t> </w:t>
      </w:r>
      <w:r>
        <w:rPr/>
        <w:t>koji</w:t>
      </w:r>
      <w:r>
        <w:rPr>
          <w:spacing w:val="-10"/>
        </w:rPr>
        <w:t> </w:t>
      </w:r>
      <w:r>
        <w:rPr/>
        <w:t>najčešće</w:t>
      </w:r>
      <w:r>
        <w:rPr>
          <w:spacing w:val="-12"/>
        </w:rPr>
        <w:t> </w:t>
      </w:r>
      <w:r>
        <w:rPr/>
        <w:t>koriste</w:t>
      </w:r>
      <w:r>
        <w:rPr>
          <w:spacing w:val="-10"/>
        </w:rPr>
        <w:t> </w:t>
      </w:r>
      <w:r>
        <w:rPr/>
        <w:t>IKT</w:t>
      </w:r>
      <w:r>
        <w:rPr>
          <w:spacing w:val="-11"/>
        </w:rPr>
        <w:t> </w:t>
      </w:r>
      <w:r>
        <w:rPr/>
        <w:t>tokom</w:t>
      </w:r>
      <w:r>
        <w:rPr>
          <w:spacing w:val="-10"/>
        </w:rPr>
        <w:t> </w:t>
      </w:r>
      <w:r>
        <w:rPr/>
        <w:t>nastave</w:t>
      </w:r>
      <w:r>
        <w:rPr>
          <w:spacing w:val="-10"/>
        </w:rPr>
        <w:t> </w:t>
      </w:r>
      <w:r>
        <w:rPr/>
        <w:t>su</w:t>
      </w:r>
      <w:r>
        <w:rPr>
          <w:spacing w:val="-11"/>
        </w:rPr>
        <w:t> </w:t>
      </w:r>
      <w:r>
        <w:rPr/>
        <w:t>u</w:t>
      </w:r>
      <w:r>
        <w:rPr>
          <w:spacing w:val="-11"/>
        </w:rPr>
        <w:t> </w:t>
      </w:r>
      <w:r>
        <w:rPr/>
        <w:t>kategoriji nastavnika sa radnim stažom od 6 do 20 godina.</w:t>
      </w:r>
    </w:p>
    <w:p>
      <w:pPr>
        <w:pStyle w:val="BodyText"/>
        <w:ind w:left="0" w:right="0"/>
        <w:jc w:val="left"/>
      </w:pPr>
    </w:p>
    <w:p>
      <w:pPr>
        <w:pStyle w:val="BodyText"/>
        <w:ind w:left="502" w:right="0"/>
        <w:jc w:val="left"/>
      </w:pPr>
      <w:r>
        <w:rPr>
          <w:b/>
        </w:rPr>
        <w:t>Tabela</w:t>
      </w:r>
      <w:r>
        <w:rPr>
          <w:b/>
          <w:spacing w:val="-11"/>
        </w:rPr>
        <w:t> </w:t>
      </w:r>
      <w:r>
        <w:rPr>
          <w:b/>
        </w:rPr>
        <w:t>4.3.6</w:t>
      </w:r>
      <w:r>
        <w:rPr>
          <w:b/>
          <w:spacing w:val="-11"/>
        </w:rPr>
        <w:t> </w:t>
      </w:r>
      <w:r>
        <w:rPr/>
        <w:t>Upotreba</w:t>
      </w:r>
      <w:r>
        <w:rPr>
          <w:spacing w:val="-10"/>
        </w:rPr>
        <w:t> </w:t>
      </w:r>
      <w:r>
        <w:rPr/>
        <w:t>računara</w:t>
      </w:r>
      <w:r>
        <w:rPr>
          <w:spacing w:val="-10"/>
        </w:rPr>
        <w:t> </w:t>
      </w:r>
      <w:r>
        <w:rPr/>
        <w:t>u</w:t>
      </w:r>
      <w:r>
        <w:rPr>
          <w:spacing w:val="-11"/>
        </w:rPr>
        <w:t> </w:t>
      </w:r>
      <w:r>
        <w:rPr/>
        <w:t>svom</w:t>
      </w:r>
      <w:r>
        <w:rPr>
          <w:spacing w:val="-10"/>
        </w:rPr>
        <w:t> </w:t>
      </w:r>
      <w:r>
        <w:rPr/>
        <w:t>nastavničkom</w:t>
      </w:r>
      <w:r>
        <w:rPr>
          <w:spacing w:val="-10"/>
        </w:rPr>
        <w:t> </w:t>
      </w:r>
      <w:r>
        <w:rPr/>
        <w:t>radu</w:t>
      </w:r>
      <w:r>
        <w:rPr>
          <w:spacing w:val="-11"/>
        </w:rPr>
        <w:t> </w:t>
      </w:r>
      <w:r>
        <w:rPr/>
        <w:t>u</w:t>
      </w:r>
      <w:r>
        <w:rPr>
          <w:spacing w:val="-12"/>
        </w:rPr>
        <w:t> </w:t>
      </w:r>
      <w:r>
        <w:rPr/>
        <w:t>toku nastave prema radnom stažu</w:t>
      </w:r>
    </w:p>
    <w:p>
      <w:pPr>
        <w:pStyle w:val="BodyText"/>
        <w:spacing w:before="45" w:after="1"/>
        <w:ind w:left="0" w:right="0"/>
        <w:jc w:val="left"/>
        <w:rPr>
          <w:sz w:val="20"/>
        </w:rPr>
      </w:pPr>
    </w:p>
    <w:tbl>
      <w:tblPr>
        <w:tblW w:w="0" w:type="auto"/>
        <w:jc w:val="left"/>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991"/>
        <w:gridCol w:w="1417"/>
        <w:gridCol w:w="1560"/>
      </w:tblGrid>
      <w:tr>
        <w:trPr>
          <w:trHeight w:val="275" w:hRule="atLeast"/>
        </w:trPr>
        <w:tc>
          <w:tcPr>
            <w:tcW w:w="989" w:type="dxa"/>
          </w:tcPr>
          <w:p>
            <w:pPr>
              <w:pStyle w:val="TableParagraph"/>
              <w:rPr>
                <w:sz w:val="20"/>
              </w:rPr>
            </w:pPr>
          </w:p>
        </w:tc>
        <w:tc>
          <w:tcPr>
            <w:tcW w:w="991" w:type="dxa"/>
          </w:tcPr>
          <w:p>
            <w:pPr>
              <w:pStyle w:val="TableParagraph"/>
              <w:spacing w:line="255" w:lineRule="exact"/>
              <w:ind w:left="106"/>
              <w:rPr>
                <w:sz w:val="24"/>
              </w:rPr>
            </w:pPr>
            <w:r>
              <w:rPr>
                <w:spacing w:val="-4"/>
                <w:sz w:val="24"/>
              </w:rPr>
              <w:t>Uvek</w:t>
            </w:r>
          </w:p>
        </w:tc>
        <w:tc>
          <w:tcPr>
            <w:tcW w:w="1417" w:type="dxa"/>
          </w:tcPr>
          <w:p>
            <w:pPr>
              <w:pStyle w:val="TableParagraph"/>
              <w:spacing w:line="255" w:lineRule="exact"/>
              <w:ind w:left="107"/>
              <w:rPr>
                <w:sz w:val="24"/>
              </w:rPr>
            </w:pPr>
            <w:r>
              <w:rPr>
                <w:spacing w:val="-2"/>
                <w:sz w:val="24"/>
              </w:rPr>
              <w:t>Ponekad</w:t>
            </w:r>
          </w:p>
        </w:tc>
        <w:tc>
          <w:tcPr>
            <w:tcW w:w="1560" w:type="dxa"/>
          </w:tcPr>
          <w:p>
            <w:pPr>
              <w:pStyle w:val="TableParagraph"/>
              <w:spacing w:line="255" w:lineRule="exact"/>
              <w:ind w:left="107"/>
              <w:rPr>
                <w:sz w:val="24"/>
              </w:rPr>
            </w:pPr>
            <w:r>
              <w:rPr>
                <w:spacing w:val="-2"/>
                <w:sz w:val="24"/>
              </w:rPr>
              <w:t>Nikad</w:t>
            </w:r>
          </w:p>
        </w:tc>
      </w:tr>
      <w:tr>
        <w:trPr>
          <w:trHeight w:val="416" w:hRule="atLeast"/>
        </w:trPr>
        <w:tc>
          <w:tcPr>
            <w:tcW w:w="989" w:type="dxa"/>
          </w:tcPr>
          <w:p>
            <w:pPr>
              <w:pStyle w:val="TableParagraph"/>
              <w:spacing w:line="255" w:lineRule="exact" w:before="140"/>
              <w:ind w:left="107"/>
              <w:rPr>
                <w:sz w:val="24"/>
              </w:rPr>
            </w:pPr>
            <w:r>
              <w:rPr>
                <w:sz w:val="24"/>
              </w:rPr>
              <w:t>1-</w:t>
            </w:r>
            <w:r>
              <w:rPr>
                <w:spacing w:val="-10"/>
                <w:sz w:val="24"/>
              </w:rPr>
              <w:t>5</w:t>
            </w:r>
          </w:p>
        </w:tc>
        <w:tc>
          <w:tcPr>
            <w:tcW w:w="991" w:type="dxa"/>
          </w:tcPr>
          <w:p>
            <w:pPr>
              <w:pStyle w:val="TableParagraph"/>
              <w:spacing w:line="255" w:lineRule="exact" w:before="140"/>
              <w:ind w:left="106"/>
              <w:rPr>
                <w:sz w:val="24"/>
              </w:rPr>
            </w:pPr>
            <w:r>
              <w:rPr>
                <w:spacing w:val="-5"/>
                <w:sz w:val="24"/>
              </w:rPr>
              <w:t>20%</w:t>
            </w:r>
          </w:p>
        </w:tc>
        <w:tc>
          <w:tcPr>
            <w:tcW w:w="1417" w:type="dxa"/>
          </w:tcPr>
          <w:p>
            <w:pPr>
              <w:pStyle w:val="TableParagraph"/>
              <w:spacing w:line="255" w:lineRule="exact" w:before="140"/>
              <w:ind w:left="107"/>
              <w:rPr>
                <w:sz w:val="24"/>
              </w:rPr>
            </w:pPr>
            <w:r>
              <w:rPr>
                <w:spacing w:val="-5"/>
                <w:sz w:val="24"/>
              </w:rPr>
              <w:t>21%</w:t>
            </w:r>
          </w:p>
        </w:tc>
        <w:tc>
          <w:tcPr>
            <w:tcW w:w="1560" w:type="dxa"/>
          </w:tcPr>
          <w:p>
            <w:pPr>
              <w:pStyle w:val="TableParagraph"/>
              <w:spacing w:line="255" w:lineRule="exact" w:before="140"/>
              <w:ind w:left="107"/>
              <w:rPr>
                <w:sz w:val="24"/>
              </w:rPr>
            </w:pPr>
            <w:r>
              <w:rPr>
                <w:spacing w:val="-5"/>
                <w:sz w:val="24"/>
              </w:rPr>
              <w:t>26%</w:t>
            </w:r>
          </w:p>
        </w:tc>
      </w:tr>
      <w:tr>
        <w:trPr>
          <w:trHeight w:val="430" w:hRule="atLeast"/>
        </w:trPr>
        <w:tc>
          <w:tcPr>
            <w:tcW w:w="989" w:type="dxa"/>
          </w:tcPr>
          <w:p>
            <w:pPr>
              <w:pStyle w:val="TableParagraph"/>
              <w:spacing w:line="255" w:lineRule="exact" w:before="155"/>
              <w:ind w:left="107"/>
              <w:rPr>
                <w:sz w:val="24"/>
              </w:rPr>
            </w:pPr>
            <w:r>
              <w:rPr>
                <w:sz w:val="24"/>
              </w:rPr>
              <w:t>5-</w:t>
            </w:r>
            <w:r>
              <w:rPr>
                <w:spacing w:val="-5"/>
                <w:sz w:val="24"/>
              </w:rPr>
              <w:t>10</w:t>
            </w:r>
          </w:p>
        </w:tc>
        <w:tc>
          <w:tcPr>
            <w:tcW w:w="991" w:type="dxa"/>
          </w:tcPr>
          <w:p>
            <w:pPr>
              <w:pStyle w:val="TableParagraph"/>
              <w:spacing w:line="255" w:lineRule="exact" w:before="155"/>
              <w:ind w:left="106"/>
              <w:rPr>
                <w:sz w:val="24"/>
              </w:rPr>
            </w:pPr>
            <w:r>
              <w:rPr>
                <w:spacing w:val="-5"/>
                <w:sz w:val="24"/>
              </w:rPr>
              <w:t>25%</w:t>
            </w:r>
          </w:p>
        </w:tc>
        <w:tc>
          <w:tcPr>
            <w:tcW w:w="1417" w:type="dxa"/>
          </w:tcPr>
          <w:p>
            <w:pPr>
              <w:pStyle w:val="TableParagraph"/>
              <w:spacing w:line="255" w:lineRule="exact" w:before="155"/>
              <w:ind w:left="107"/>
              <w:rPr>
                <w:sz w:val="24"/>
              </w:rPr>
            </w:pPr>
            <w:r>
              <w:rPr>
                <w:spacing w:val="-5"/>
                <w:sz w:val="24"/>
              </w:rPr>
              <w:t>22%</w:t>
            </w:r>
          </w:p>
        </w:tc>
        <w:tc>
          <w:tcPr>
            <w:tcW w:w="1560" w:type="dxa"/>
          </w:tcPr>
          <w:p>
            <w:pPr>
              <w:pStyle w:val="TableParagraph"/>
              <w:spacing w:line="255" w:lineRule="exact" w:before="155"/>
              <w:ind w:left="107"/>
              <w:rPr>
                <w:sz w:val="24"/>
              </w:rPr>
            </w:pPr>
            <w:r>
              <w:rPr>
                <w:spacing w:val="-5"/>
                <w:sz w:val="24"/>
              </w:rPr>
              <w:t>16%</w:t>
            </w:r>
          </w:p>
        </w:tc>
      </w:tr>
      <w:tr>
        <w:trPr>
          <w:trHeight w:val="409" w:hRule="atLeast"/>
        </w:trPr>
        <w:tc>
          <w:tcPr>
            <w:tcW w:w="989" w:type="dxa"/>
          </w:tcPr>
          <w:p>
            <w:pPr>
              <w:pStyle w:val="TableParagraph"/>
              <w:spacing w:line="255" w:lineRule="exact" w:before="134"/>
              <w:ind w:left="107"/>
              <w:rPr>
                <w:sz w:val="24"/>
              </w:rPr>
            </w:pPr>
            <w:r>
              <w:rPr>
                <w:sz w:val="24"/>
              </w:rPr>
              <w:t>10-</w:t>
            </w:r>
            <w:r>
              <w:rPr>
                <w:spacing w:val="-5"/>
                <w:sz w:val="24"/>
              </w:rPr>
              <w:t>20</w:t>
            </w:r>
          </w:p>
        </w:tc>
        <w:tc>
          <w:tcPr>
            <w:tcW w:w="991" w:type="dxa"/>
          </w:tcPr>
          <w:p>
            <w:pPr>
              <w:pStyle w:val="TableParagraph"/>
              <w:spacing w:line="255" w:lineRule="exact" w:before="134"/>
              <w:ind w:left="106"/>
              <w:rPr>
                <w:sz w:val="24"/>
              </w:rPr>
            </w:pPr>
            <w:r>
              <w:rPr>
                <w:spacing w:val="-5"/>
                <w:sz w:val="24"/>
              </w:rPr>
              <w:t>37%</w:t>
            </w:r>
          </w:p>
        </w:tc>
        <w:tc>
          <w:tcPr>
            <w:tcW w:w="1417" w:type="dxa"/>
          </w:tcPr>
          <w:p>
            <w:pPr>
              <w:pStyle w:val="TableParagraph"/>
              <w:spacing w:line="255" w:lineRule="exact" w:before="134"/>
              <w:ind w:left="107"/>
              <w:rPr>
                <w:sz w:val="24"/>
              </w:rPr>
            </w:pPr>
            <w:r>
              <w:rPr>
                <w:spacing w:val="-5"/>
                <w:sz w:val="24"/>
              </w:rPr>
              <w:t>30%</w:t>
            </w:r>
          </w:p>
        </w:tc>
        <w:tc>
          <w:tcPr>
            <w:tcW w:w="1560" w:type="dxa"/>
          </w:tcPr>
          <w:p>
            <w:pPr>
              <w:pStyle w:val="TableParagraph"/>
              <w:spacing w:line="255" w:lineRule="exact" w:before="134"/>
              <w:ind w:left="107"/>
              <w:rPr>
                <w:sz w:val="24"/>
              </w:rPr>
            </w:pPr>
            <w:r>
              <w:rPr>
                <w:spacing w:val="-5"/>
                <w:sz w:val="24"/>
              </w:rPr>
              <w:t>25%</w:t>
            </w:r>
          </w:p>
        </w:tc>
      </w:tr>
      <w:tr>
        <w:trPr>
          <w:trHeight w:val="345" w:hRule="atLeast"/>
        </w:trPr>
        <w:tc>
          <w:tcPr>
            <w:tcW w:w="989" w:type="dxa"/>
          </w:tcPr>
          <w:p>
            <w:pPr>
              <w:pStyle w:val="TableParagraph"/>
              <w:spacing w:line="255" w:lineRule="exact" w:before="69"/>
              <w:ind w:left="107"/>
              <w:rPr>
                <w:sz w:val="24"/>
              </w:rPr>
            </w:pPr>
            <w:r>
              <w:rPr>
                <w:spacing w:val="-5"/>
                <w:sz w:val="24"/>
              </w:rPr>
              <w:t>20+</w:t>
            </w:r>
          </w:p>
        </w:tc>
        <w:tc>
          <w:tcPr>
            <w:tcW w:w="991" w:type="dxa"/>
          </w:tcPr>
          <w:p>
            <w:pPr>
              <w:pStyle w:val="TableParagraph"/>
              <w:spacing w:line="255" w:lineRule="exact" w:before="69"/>
              <w:ind w:left="106"/>
              <w:rPr>
                <w:sz w:val="24"/>
              </w:rPr>
            </w:pPr>
            <w:r>
              <w:rPr>
                <w:spacing w:val="-5"/>
                <w:sz w:val="24"/>
              </w:rPr>
              <w:t>18%</w:t>
            </w:r>
          </w:p>
        </w:tc>
        <w:tc>
          <w:tcPr>
            <w:tcW w:w="1417" w:type="dxa"/>
          </w:tcPr>
          <w:p>
            <w:pPr>
              <w:pStyle w:val="TableParagraph"/>
              <w:spacing w:line="255" w:lineRule="exact" w:before="69"/>
              <w:ind w:left="107"/>
              <w:rPr>
                <w:sz w:val="24"/>
              </w:rPr>
            </w:pPr>
            <w:r>
              <w:rPr>
                <w:spacing w:val="-5"/>
                <w:sz w:val="24"/>
              </w:rPr>
              <w:t>27%</w:t>
            </w:r>
          </w:p>
        </w:tc>
        <w:tc>
          <w:tcPr>
            <w:tcW w:w="1560" w:type="dxa"/>
          </w:tcPr>
          <w:p>
            <w:pPr>
              <w:pStyle w:val="TableParagraph"/>
              <w:spacing w:line="255" w:lineRule="exact" w:before="69"/>
              <w:ind w:left="107"/>
              <w:rPr>
                <w:sz w:val="24"/>
              </w:rPr>
            </w:pPr>
            <w:r>
              <w:rPr>
                <w:spacing w:val="-5"/>
                <w:sz w:val="24"/>
              </w:rPr>
              <w:t>33%</w:t>
            </w:r>
          </w:p>
        </w:tc>
      </w:tr>
    </w:tbl>
    <w:p>
      <w:pPr>
        <w:pStyle w:val="BodyText"/>
        <w:spacing w:before="2"/>
        <w:ind w:left="0" w:right="0"/>
        <w:jc w:val="left"/>
      </w:pPr>
    </w:p>
    <w:p>
      <w:pPr>
        <w:pStyle w:val="Heading3"/>
        <w:ind w:left="502"/>
      </w:pPr>
      <w:r>
        <w:rPr/>
        <w:t>HIPOTEZA 7: Postoje statistički značajne razlike u upotrebi računara u nastavi prema godinama nastavnika</w:t>
      </w:r>
    </w:p>
    <w:p>
      <w:pPr>
        <w:pStyle w:val="BodyText"/>
        <w:ind w:left="0" w:right="0"/>
        <w:jc w:val="left"/>
        <w:rPr>
          <w:b/>
        </w:rPr>
      </w:pPr>
    </w:p>
    <w:p>
      <w:pPr>
        <w:pStyle w:val="BodyText"/>
        <w:ind w:left="502" w:firstLine="360"/>
      </w:pPr>
      <w:r>
        <w:rPr/>
        <w:t>U skladu sa prethodnom hipotezom, potvrđeno je i postojanje statistički značajnih razlika u upotrebi računara u nastavi prema starosti</w:t>
      </w:r>
      <w:r>
        <w:rPr>
          <w:spacing w:val="51"/>
        </w:rPr>
        <w:t> </w:t>
      </w:r>
      <w:r>
        <w:rPr/>
        <w:t>nastavnika</w:t>
      </w:r>
      <w:r>
        <w:rPr>
          <w:spacing w:val="52"/>
        </w:rPr>
        <w:t> </w:t>
      </w:r>
      <w:r>
        <w:rPr/>
        <w:t>(Tabela</w:t>
      </w:r>
      <w:r>
        <w:rPr>
          <w:spacing w:val="51"/>
        </w:rPr>
        <w:t> </w:t>
      </w:r>
      <w:r>
        <w:rPr/>
        <w:t>4.3.7)</w:t>
      </w:r>
      <w:r>
        <w:rPr>
          <w:spacing w:val="52"/>
        </w:rPr>
        <w:t> </w:t>
      </w:r>
      <w:r>
        <w:rPr/>
        <w:t>prema</w:t>
      </w:r>
      <w:r>
        <w:rPr>
          <w:spacing w:val="52"/>
        </w:rPr>
        <w:t> </w:t>
      </w:r>
      <w:r>
        <w:rPr/>
        <w:t>hi</w:t>
      </w:r>
      <w:r>
        <w:rPr>
          <w:spacing w:val="51"/>
        </w:rPr>
        <w:t> </w:t>
      </w:r>
      <w:r>
        <w:rPr/>
        <w:t>kvadrat</w:t>
      </w:r>
      <w:r>
        <w:rPr>
          <w:spacing w:val="51"/>
        </w:rPr>
        <w:t> </w:t>
      </w:r>
      <w:r>
        <w:rPr/>
        <w:t>testu</w:t>
      </w:r>
      <w:r>
        <w:rPr>
          <w:spacing w:val="50"/>
        </w:rPr>
        <w:t> </w:t>
      </w:r>
      <w:r>
        <w:rPr>
          <w:spacing w:val="-2"/>
        </w:rPr>
        <w:t>(chi-</w:t>
      </w:r>
    </w:p>
    <w:p>
      <w:pPr>
        <w:pStyle w:val="BodyText"/>
        <w:spacing w:after="0"/>
        <w:sectPr>
          <w:pgSz w:w="8400" w:h="11910"/>
          <w:pgMar w:header="0" w:footer="581" w:top="780" w:bottom="780" w:left="708" w:right="283"/>
        </w:sectPr>
      </w:pPr>
    </w:p>
    <w:p>
      <w:pPr>
        <w:pStyle w:val="BodyText"/>
        <w:spacing w:before="65"/>
        <w:ind w:left="143"/>
      </w:pPr>
      <w:r>
        <w:rPr/>
        <w:t>promenljivih. U slučaju kada zavisna promenljiva ima više od dva ishoda,</w:t>
      </w:r>
      <w:r>
        <w:rPr>
          <w:spacing w:val="-14"/>
        </w:rPr>
        <w:t> </w:t>
      </w:r>
      <w:r>
        <w:rPr/>
        <w:t>koristi</w:t>
      </w:r>
      <w:r>
        <w:rPr>
          <w:spacing w:val="-14"/>
        </w:rPr>
        <w:t> </w:t>
      </w:r>
      <w:r>
        <w:rPr/>
        <w:t>se</w:t>
      </w:r>
      <w:r>
        <w:rPr>
          <w:spacing w:val="-14"/>
        </w:rPr>
        <w:t> </w:t>
      </w:r>
      <w:r>
        <w:rPr/>
        <w:t>multinominalna</w:t>
      </w:r>
      <w:r>
        <w:rPr>
          <w:spacing w:val="-14"/>
        </w:rPr>
        <w:t> </w:t>
      </w:r>
      <w:r>
        <w:rPr/>
        <w:t>logistička</w:t>
      </w:r>
      <w:r>
        <w:rPr>
          <w:spacing w:val="-14"/>
        </w:rPr>
        <w:t> </w:t>
      </w:r>
      <w:r>
        <w:rPr/>
        <w:t>regresija.</w:t>
      </w:r>
      <w:r>
        <w:rPr>
          <w:spacing w:val="-14"/>
        </w:rPr>
        <w:t> </w:t>
      </w:r>
      <w:r>
        <w:rPr/>
        <w:t>Multinominalna logistička</w:t>
      </w:r>
      <w:r>
        <w:rPr>
          <w:spacing w:val="-7"/>
        </w:rPr>
        <w:t> </w:t>
      </w:r>
      <w:r>
        <w:rPr/>
        <w:t>regresija</w:t>
      </w:r>
      <w:r>
        <w:rPr>
          <w:spacing w:val="-5"/>
        </w:rPr>
        <w:t> </w:t>
      </w:r>
      <w:r>
        <w:rPr/>
        <w:t>predstavlja</w:t>
      </w:r>
      <w:r>
        <w:rPr>
          <w:spacing w:val="-5"/>
        </w:rPr>
        <w:t> </w:t>
      </w:r>
      <w:r>
        <w:rPr/>
        <w:t>samo</w:t>
      </w:r>
      <w:r>
        <w:rPr>
          <w:spacing w:val="-7"/>
        </w:rPr>
        <w:t> </w:t>
      </w:r>
      <w:r>
        <w:rPr/>
        <w:t>proširenje</w:t>
      </w:r>
      <w:r>
        <w:rPr>
          <w:spacing w:val="-5"/>
        </w:rPr>
        <w:t> </w:t>
      </w:r>
      <w:r>
        <w:rPr/>
        <w:t>gore</w:t>
      </w:r>
      <w:r>
        <w:rPr>
          <w:spacing w:val="-5"/>
        </w:rPr>
        <w:t> </w:t>
      </w:r>
      <w:r>
        <w:rPr/>
        <w:t>opisanog</w:t>
      </w:r>
      <w:r>
        <w:rPr>
          <w:spacing w:val="-6"/>
        </w:rPr>
        <w:t> </w:t>
      </w:r>
      <w:r>
        <w:rPr/>
        <w:t>modela binarne logističke regresije i koristi se kada zavisna promenljiva ima više od dve kategorije. </w:t>
      </w:r>
      <w:r>
        <w:rPr>
          <w:color w:val="333333"/>
        </w:rPr>
        <w:t>Model poredi verovatnoće pripadanja svakoj od kategorija zavisne promenljive u odnosu na baznu kategoriju. Recimo, ako zavisna promenljiva može da primi m različitih vrednosti, multinominalnu logističku regresiju možemo shvatiti kao sprovođenje m-1 binarne logističke regresije gde poredimo sve kategorije sa baznom. </w:t>
      </w:r>
      <w:r>
        <w:rPr/>
        <w:t>Takođe, model ne pretpostavlja ni normalnost, ni linearnost kao ni homoskedastičnost. Oba modela, za ocenjivanje verovatnoća koriste metod maksimalne verodostojnosti.</w:t>
      </w:r>
    </w:p>
    <w:p>
      <w:pPr>
        <w:pStyle w:val="BodyText"/>
        <w:ind w:left="143" w:right="563" w:firstLine="357"/>
      </w:pPr>
      <w:r>
        <w:rPr/>
        <w:t>Model multinomialne logističke regresije je korišćen kako bi se determinisali faktori koji utiču na upotrebu i intergaciju IKT u učionicama.</w:t>
      </w:r>
      <w:r>
        <w:rPr>
          <w:spacing w:val="-15"/>
        </w:rPr>
        <w:t> </w:t>
      </w:r>
      <w:r>
        <w:rPr/>
        <w:t>Drugim</w:t>
      </w:r>
      <w:r>
        <w:rPr>
          <w:spacing w:val="-14"/>
        </w:rPr>
        <w:t> </w:t>
      </w:r>
      <w:r>
        <w:rPr/>
        <w:t>rečima,</w:t>
      </w:r>
      <w:r>
        <w:rPr>
          <w:spacing w:val="-14"/>
        </w:rPr>
        <w:t> </w:t>
      </w:r>
      <w:r>
        <w:rPr/>
        <w:t>model</w:t>
      </w:r>
      <w:r>
        <w:rPr>
          <w:spacing w:val="-14"/>
        </w:rPr>
        <w:t> </w:t>
      </w:r>
      <w:r>
        <w:rPr/>
        <w:t>multinomialne</w:t>
      </w:r>
      <w:r>
        <w:rPr>
          <w:spacing w:val="-14"/>
        </w:rPr>
        <w:t> </w:t>
      </w:r>
      <w:r>
        <w:rPr/>
        <w:t>logističke</w:t>
      </w:r>
      <w:r>
        <w:rPr>
          <w:spacing w:val="-15"/>
        </w:rPr>
        <w:t> </w:t>
      </w:r>
      <w:r>
        <w:rPr/>
        <w:t>regresije je upotrebljen kako bi se odredili najznačajni faktori koji determinišu koliko često nastavnik koristi IKT u učionici. Zavisna varijabla je izvedena iz pitanja u kojoj meri nastavnici koriste računare u nastavi čiji su odgovori kategorisani u 3 grupe. Stoga, model multinomialne logističkre regresije je sa metodološkog stanovištva najpogodniji.</w:t>
      </w:r>
    </w:p>
    <w:p>
      <w:pPr>
        <w:pStyle w:val="BodyText"/>
        <w:spacing w:before="120"/>
        <w:ind w:left="0" w:right="0"/>
        <w:jc w:val="left"/>
      </w:pPr>
    </w:p>
    <w:p>
      <w:pPr>
        <w:spacing w:before="0"/>
        <w:ind w:left="143" w:right="0" w:firstLine="0"/>
        <w:jc w:val="left"/>
        <w:rPr>
          <w:i/>
          <w:sz w:val="24"/>
        </w:rPr>
      </w:pPr>
      <w:r>
        <w:rPr>
          <w:i/>
          <w:sz w:val="20"/>
        </w:rPr>
        <w:t>D.</w:t>
      </w:r>
      <w:r>
        <w:rPr>
          <w:i/>
          <w:spacing w:val="37"/>
          <w:sz w:val="20"/>
        </w:rPr>
        <w:t> </w:t>
      </w:r>
      <w:r>
        <w:rPr>
          <w:i/>
          <w:sz w:val="24"/>
        </w:rPr>
        <w:t>PREGLED</w:t>
      </w:r>
      <w:r>
        <w:rPr>
          <w:i/>
          <w:spacing w:val="-3"/>
          <w:sz w:val="24"/>
        </w:rPr>
        <w:t> </w:t>
      </w:r>
      <w:r>
        <w:rPr>
          <w:i/>
          <w:sz w:val="24"/>
        </w:rPr>
        <w:t>REZULTATA</w:t>
      </w:r>
      <w:r>
        <w:rPr>
          <w:i/>
          <w:spacing w:val="-4"/>
          <w:sz w:val="24"/>
        </w:rPr>
        <w:t> </w:t>
      </w:r>
      <w:r>
        <w:rPr>
          <w:i/>
          <w:sz w:val="24"/>
        </w:rPr>
        <w:t>DOBIJENIH</w:t>
      </w:r>
      <w:r>
        <w:rPr>
          <w:i/>
          <w:spacing w:val="-4"/>
          <w:sz w:val="24"/>
        </w:rPr>
        <w:t> </w:t>
      </w:r>
      <w:r>
        <w:rPr>
          <w:i/>
          <w:spacing w:val="-2"/>
          <w:sz w:val="24"/>
        </w:rPr>
        <w:t>ANKETIRANJEM</w:t>
      </w:r>
    </w:p>
    <w:p>
      <w:pPr>
        <w:spacing w:before="0"/>
        <w:ind w:left="431" w:right="0" w:firstLine="0"/>
        <w:jc w:val="left"/>
        <w:rPr>
          <w:i/>
          <w:sz w:val="24"/>
        </w:rPr>
      </w:pPr>
      <w:r>
        <w:rPr>
          <w:i/>
          <w:spacing w:val="-2"/>
          <w:sz w:val="24"/>
        </w:rPr>
        <w:t>NASTAVNIKA</w:t>
      </w:r>
    </w:p>
    <w:p>
      <w:pPr>
        <w:pStyle w:val="BodyText"/>
        <w:spacing w:before="60"/>
        <w:ind w:left="0" w:right="0"/>
        <w:jc w:val="left"/>
        <w:rPr>
          <w:i/>
        </w:rPr>
      </w:pPr>
    </w:p>
    <w:p>
      <w:pPr>
        <w:pStyle w:val="BodyText"/>
        <w:ind w:left="143" w:right="563" w:firstLine="357"/>
      </w:pPr>
      <w:r>
        <w:rPr/>
        <w:t>Istraživanje je izvršeno 2015/16. školske godine u 66 osnovnih škola u Vojvodini, u jedno-dvojezičnim školama. Bili su anketirani nastavnici informatike, nastavnici tehničko-informatičkog obrazovanja, nastavnici drugih predmeta. Istraživanje se vršilo anketnim listićima u štampanoj formi. Vojvodina je multietnička sredina u kojoj živi mnoštvo nacionalnih manjina. Među njima je pet zvaničnih nacionalnih zajednica (Mađari, Rumuni, Rusini, Slovaci i Hrvati).</w:t>
      </w:r>
      <w:r>
        <w:rPr>
          <w:spacing w:val="-1"/>
        </w:rPr>
        <w:t> </w:t>
      </w:r>
      <w:r>
        <w:rPr/>
        <w:t>Istraživanje je zato prošireno i na nacionalne zajednice, kako bi se obuhvatilo celokupno stanje u korišćenju informaciono komunikacionih tehnologija u Vojvodini.</w:t>
      </w:r>
    </w:p>
    <w:p>
      <w:pPr>
        <w:pStyle w:val="BodyText"/>
        <w:spacing w:after="0"/>
        <w:sectPr>
          <w:pgSz w:w="8400" w:h="11910"/>
          <w:pgMar w:header="0" w:footer="581" w:top="780" w:bottom="780" w:left="708" w:right="283"/>
        </w:sectPr>
      </w:pPr>
    </w:p>
    <w:p>
      <w:pPr>
        <w:spacing w:line="240" w:lineRule="auto"/>
        <w:ind w:left="365" w:right="0" w:firstLine="0"/>
        <w:rPr>
          <w:sz w:val="20"/>
        </w:rPr>
      </w:pPr>
      <w:r>
        <w:rPr>
          <w:sz w:val="20"/>
        </w:rPr>
        <mc:AlternateContent>
          <mc:Choice Requires="wps">
            <w:drawing>
              <wp:inline distT="0" distB="0" distL="0" distR="0">
                <wp:extent cx="3963670" cy="2621915"/>
                <wp:effectExtent l="9525" t="0" r="0" b="6985"/>
                <wp:docPr id="106" name="Group 106"/>
                <wp:cNvGraphicFramePr>
                  <a:graphicFrameLocks/>
                </wp:cNvGraphicFramePr>
                <a:graphic>
                  <a:graphicData uri="http://schemas.microsoft.com/office/word/2010/wordprocessingGroup">
                    <wpg:wgp>
                      <wpg:cNvPr id="106" name="Group 106"/>
                      <wpg:cNvGrpSpPr/>
                      <wpg:grpSpPr>
                        <a:xfrm>
                          <a:off x="0" y="0"/>
                          <a:ext cx="3963670" cy="2621915"/>
                          <a:chExt cx="3963670" cy="2621915"/>
                        </a:xfrm>
                      </wpg:grpSpPr>
                      <pic:pic>
                        <pic:nvPicPr>
                          <pic:cNvPr id="107" name="Image 107"/>
                          <pic:cNvPicPr/>
                        </pic:nvPicPr>
                        <pic:blipFill>
                          <a:blip r:embed="rId43" cstate="print"/>
                          <a:stretch>
                            <a:fillRect/>
                          </a:stretch>
                        </pic:blipFill>
                        <pic:spPr>
                          <a:xfrm>
                            <a:off x="218294" y="143999"/>
                            <a:ext cx="3526535" cy="1888235"/>
                          </a:xfrm>
                          <a:prstGeom prst="rect">
                            <a:avLst/>
                          </a:prstGeom>
                        </pic:spPr>
                      </pic:pic>
                      <pic:pic>
                        <pic:nvPicPr>
                          <pic:cNvPr id="108" name="Image 108"/>
                          <pic:cNvPicPr/>
                        </pic:nvPicPr>
                        <pic:blipFill>
                          <a:blip r:embed="rId44" cstate="print"/>
                          <a:stretch>
                            <a:fillRect/>
                          </a:stretch>
                        </pic:blipFill>
                        <pic:spPr>
                          <a:xfrm>
                            <a:off x="871305" y="2402324"/>
                            <a:ext cx="62776" cy="62776"/>
                          </a:xfrm>
                          <a:prstGeom prst="rect">
                            <a:avLst/>
                          </a:prstGeom>
                        </pic:spPr>
                      </pic:pic>
                      <pic:pic>
                        <pic:nvPicPr>
                          <pic:cNvPr id="109" name="Image 109"/>
                          <pic:cNvPicPr/>
                        </pic:nvPicPr>
                        <pic:blipFill>
                          <a:blip r:embed="rId45" cstate="print"/>
                          <a:stretch>
                            <a:fillRect/>
                          </a:stretch>
                        </pic:blipFill>
                        <pic:spPr>
                          <a:xfrm>
                            <a:off x="1812667" y="2402324"/>
                            <a:ext cx="62776" cy="62776"/>
                          </a:xfrm>
                          <a:prstGeom prst="rect">
                            <a:avLst/>
                          </a:prstGeom>
                        </pic:spPr>
                      </pic:pic>
                      <pic:pic>
                        <pic:nvPicPr>
                          <pic:cNvPr id="110" name="Image 110"/>
                          <pic:cNvPicPr/>
                        </pic:nvPicPr>
                        <pic:blipFill>
                          <a:blip r:embed="rId46" cstate="print"/>
                          <a:stretch>
                            <a:fillRect/>
                          </a:stretch>
                        </pic:blipFill>
                        <pic:spPr>
                          <a:xfrm>
                            <a:off x="2272318" y="2402324"/>
                            <a:ext cx="62788" cy="62776"/>
                          </a:xfrm>
                          <a:prstGeom prst="rect">
                            <a:avLst/>
                          </a:prstGeom>
                        </pic:spPr>
                      </pic:pic>
                      <wps:wsp>
                        <wps:cNvPr id="111" name="Graphic 111"/>
                        <wps:cNvSpPr/>
                        <wps:spPr>
                          <a:xfrm>
                            <a:off x="4679" y="4679"/>
                            <a:ext cx="3954145" cy="2612390"/>
                          </a:xfrm>
                          <a:custGeom>
                            <a:avLst/>
                            <a:gdLst/>
                            <a:ahLst/>
                            <a:cxnLst/>
                            <a:rect l="l" t="t" r="r" b="b"/>
                            <a:pathLst>
                              <a:path w="3954145" h="2612390">
                                <a:moveTo>
                                  <a:pt x="0" y="0"/>
                                </a:moveTo>
                                <a:lnTo>
                                  <a:pt x="3954145" y="0"/>
                                </a:lnTo>
                                <a:lnTo>
                                  <a:pt x="3954145" y="2612390"/>
                                </a:lnTo>
                                <a:lnTo>
                                  <a:pt x="0" y="261239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112" name="Textbox 112"/>
                        <wps:cNvSpPr txBox="1"/>
                        <wps:spPr>
                          <a:xfrm>
                            <a:off x="747447" y="19059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43%</w:t>
                              </w:r>
                            </w:p>
                          </w:txbxContent>
                        </wps:txbx>
                        <wps:bodyPr wrap="square" lIns="0" tIns="0" rIns="0" bIns="0" rtlCol="0">
                          <a:noAutofit/>
                        </wps:bodyPr>
                      </wps:wsp>
                      <wps:wsp>
                        <wps:cNvPr id="113" name="Textbox 113"/>
                        <wps:cNvSpPr txBox="1"/>
                        <wps:spPr>
                          <a:xfrm>
                            <a:off x="506274" y="30203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40%</w:t>
                              </w:r>
                            </w:p>
                          </w:txbxContent>
                        </wps:txbx>
                        <wps:bodyPr wrap="square" lIns="0" tIns="0" rIns="0" bIns="0" rtlCol="0">
                          <a:noAutofit/>
                        </wps:bodyPr>
                      </wps:wsp>
                      <wps:wsp>
                        <wps:cNvPr id="114" name="Textbox 114"/>
                        <wps:cNvSpPr txBox="1"/>
                        <wps:spPr>
                          <a:xfrm>
                            <a:off x="1591666" y="2648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41%</w:t>
                              </w:r>
                            </w:p>
                          </w:txbxContent>
                        </wps:txbx>
                        <wps:bodyPr wrap="square" lIns="0" tIns="0" rIns="0" bIns="0" rtlCol="0">
                          <a:noAutofit/>
                        </wps:bodyPr>
                      </wps:wsp>
                      <wps:wsp>
                        <wps:cNvPr id="115" name="Textbox 115"/>
                        <wps:cNvSpPr txBox="1"/>
                        <wps:spPr>
                          <a:xfrm>
                            <a:off x="2918232" y="30203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40%</w:t>
                              </w:r>
                            </w:p>
                          </w:txbxContent>
                        </wps:txbx>
                        <wps:bodyPr wrap="square" lIns="0" tIns="0" rIns="0" bIns="0" rtlCol="0">
                          <a:noAutofit/>
                        </wps:bodyPr>
                      </wps:wsp>
                      <wps:wsp>
                        <wps:cNvPr id="116" name="Textbox 116"/>
                        <wps:cNvSpPr txBox="1"/>
                        <wps:spPr>
                          <a:xfrm>
                            <a:off x="1832839" y="487885"/>
                            <a:ext cx="1054735" cy="114300"/>
                          </a:xfrm>
                          <a:prstGeom prst="rect">
                            <a:avLst/>
                          </a:prstGeom>
                        </wps:spPr>
                        <wps:txbx>
                          <w:txbxContent>
                            <w:p>
                              <w:pPr>
                                <w:tabs>
                                  <w:tab w:pos="1329" w:val="left" w:leader="none"/>
                                </w:tabs>
                                <w:spacing w:line="180" w:lineRule="exact" w:before="0"/>
                                <w:ind w:left="0" w:right="0" w:firstLine="0"/>
                                <w:jc w:val="left"/>
                                <w:rPr>
                                  <w:rFonts w:ascii="Calibri"/>
                                  <w:sz w:val="18"/>
                                </w:rPr>
                              </w:pPr>
                              <w:r>
                                <w:rPr>
                                  <w:rFonts w:ascii="Calibri"/>
                                  <w:color w:val="1F487C"/>
                                  <w:spacing w:val="-5"/>
                                  <w:sz w:val="18"/>
                                </w:rPr>
                                <w:t>35%</w:t>
                              </w:r>
                              <w:r>
                                <w:rPr>
                                  <w:rFonts w:ascii="Calibri"/>
                                  <w:color w:val="1F487C"/>
                                  <w:sz w:val="18"/>
                                </w:rPr>
                                <w:tab/>
                              </w:r>
                              <w:r>
                                <w:rPr>
                                  <w:rFonts w:ascii="Calibri"/>
                                  <w:color w:val="1F487C"/>
                                  <w:spacing w:val="-5"/>
                                  <w:sz w:val="18"/>
                                </w:rPr>
                                <w:t>35%</w:t>
                              </w:r>
                            </w:p>
                          </w:txbxContent>
                        </wps:txbx>
                        <wps:bodyPr wrap="square" lIns="0" tIns="0" rIns="0" bIns="0" rtlCol="0">
                          <a:noAutofit/>
                        </wps:bodyPr>
                      </wps:wsp>
                      <wps:wsp>
                        <wps:cNvPr id="117" name="Textbox 117"/>
                        <wps:cNvSpPr txBox="1"/>
                        <wps:spPr>
                          <a:xfrm>
                            <a:off x="2074012" y="89673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24%</w:t>
                              </w:r>
                            </w:p>
                          </w:txbxContent>
                        </wps:txbx>
                        <wps:bodyPr wrap="square" lIns="0" tIns="0" rIns="0" bIns="0" rtlCol="0">
                          <a:noAutofit/>
                        </wps:bodyPr>
                      </wps:wsp>
                      <wps:wsp>
                        <wps:cNvPr id="118" name="Textbox 118"/>
                        <wps:cNvSpPr txBox="1"/>
                        <wps:spPr>
                          <a:xfrm>
                            <a:off x="3159405" y="85958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25%</w:t>
                              </w:r>
                            </w:p>
                          </w:txbxContent>
                        </wps:txbx>
                        <wps:bodyPr wrap="square" lIns="0" tIns="0" rIns="0" bIns="0" rtlCol="0">
                          <a:noAutofit/>
                        </wps:bodyPr>
                      </wps:wsp>
                      <wps:wsp>
                        <wps:cNvPr id="119" name="Textbox 119"/>
                        <wps:cNvSpPr txBox="1"/>
                        <wps:spPr>
                          <a:xfrm>
                            <a:off x="988620" y="111973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18%</w:t>
                              </w:r>
                            </w:p>
                          </w:txbxContent>
                        </wps:txbx>
                        <wps:bodyPr wrap="square" lIns="0" tIns="0" rIns="0" bIns="0" rtlCol="0">
                          <a:noAutofit/>
                        </wps:bodyPr>
                      </wps:wsp>
                      <wps:wsp>
                        <wps:cNvPr id="120" name="Textbox 120"/>
                        <wps:cNvSpPr txBox="1"/>
                        <wps:spPr>
                          <a:xfrm>
                            <a:off x="673609" y="2105230"/>
                            <a:ext cx="23431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4"/>
                                  <w:sz w:val="18"/>
                                </w:rPr>
                                <w:t>uvek</w:t>
                              </w:r>
                            </w:p>
                          </w:txbxContent>
                        </wps:txbx>
                        <wps:bodyPr wrap="square" lIns="0" tIns="0" rIns="0" bIns="0" rtlCol="0">
                          <a:noAutofit/>
                        </wps:bodyPr>
                      </wps:wsp>
                      <wps:wsp>
                        <wps:cNvPr id="121" name="Textbox 121"/>
                        <wps:cNvSpPr txBox="1"/>
                        <wps:spPr>
                          <a:xfrm>
                            <a:off x="1667561" y="2105230"/>
                            <a:ext cx="41719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ponekad</w:t>
                              </w:r>
                            </w:p>
                          </w:txbxContent>
                        </wps:txbx>
                        <wps:bodyPr wrap="square" lIns="0" tIns="0" rIns="0" bIns="0" rtlCol="0">
                          <a:noAutofit/>
                        </wps:bodyPr>
                      </wps:wsp>
                      <wps:wsp>
                        <wps:cNvPr id="122" name="Textbox 122"/>
                        <wps:cNvSpPr txBox="1"/>
                        <wps:spPr>
                          <a:xfrm>
                            <a:off x="2828392" y="2105230"/>
                            <a:ext cx="26606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nikad</w:t>
                              </w:r>
                            </w:p>
                          </w:txbxContent>
                        </wps:txbx>
                        <wps:bodyPr wrap="square" lIns="0" tIns="0" rIns="0" bIns="0" rtlCol="0">
                          <a:noAutofit/>
                        </wps:bodyPr>
                      </wps:wsp>
                      <wps:wsp>
                        <wps:cNvPr id="123" name="Textbox 123"/>
                        <wps:cNvSpPr txBox="1"/>
                        <wps:spPr>
                          <a:xfrm>
                            <a:off x="960704" y="2380898"/>
                            <a:ext cx="2190750" cy="114300"/>
                          </a:xfrm>
                          <a:prstGeom prst="rect">
                            <a:avLst/>
                          </a:prstGeom>
                        </wps:spPr>
                        <wps:txbx>
                          <w:txbxContent>
                            <w:p>
                              <w:pPr>
                                <w:tabs>
                                  <w:tab w:pos="1482" w:val="left" w:leader="none"/>
                                  <w:tab w:pos="2206" w:val="left" w:leader="none"/>
                                </w:tabs>
                                <w:spacing w:line="180" w:lineRule="exact" w:before="0"/>
                                <w:ind w:left="0" w:right="0" w:firstLine="0"/>
                                <w:jc w:val="left"/>
                                <w:rPr>
                                  <w:rFonts w:ascii="Calibri" w:hAnsi="Calibri"/>
                                  <w:sz w:val="18"/>
                                </w:rPr>
                              </w:pPr>
                              <w:r>
                                <w:rPr>
                                  <w:rFonts w:ascii="Calibri" w:hAnsi="Calibri"/>
                                  <w:color w:val="1F487C"/>
                                  <w:sz w:val="18"/>
                                </w:rPr>
                                <w:t>prirodne</w:t>
                              </w:r>
                              <w:r>
                                <w:rPr>
                                  <w:rFonts w:ascii="Calibri" w:hAnsi="Calibri"/>
                                  <w:color w:val="1F487C"/>
                                  <w:spacing w:val="-5"/>
                                  <w:sz w:val="18"/>
                                </w:rPr>
                                <w:t> </w:t>
                              </w:r>
                              <w:r>
                                <w:rPr>
                                  <w:rFonts w:ascii="Calibri" w:hAnsi="Calibri"/>
                                  <w:color w:val="1F487C"/>
                                  <w:spacing w:val="-2"/>
                                  <w:sz w:val="18"/>
                                </w:rPr>
                                <w:t>nauke</w:t>
                              </w:r>
                              <w:r>
                                <w:rPr>
                                  <w:rFonts w:ascii="Calibri" w:hAnsi="Calibri"/>
                                  <w:color w:val="1F487C"/>
                                  <w:sz w:val="18"/>
                                </w:rPr>
                                <w:tab/>
                              </w:r>
                              <w:r>
                                <w:rPr>
                                  <w:rFonts w:ascii="Calibri" w:hAnsi="Calibri"/>
                                  <w:color w:val="1F487C"/>
                                  <w:spacing w:val="-2"/>
                                  <w:sz w:val="18"/>
                                </w:rPr>
                                <w:t>jezici</w:t>
                              </w:r>
                              <w:r>
                                <w:rPr>
                                  <w:rFonts w:ascii="Calibri" w:hAnsi="Calibri"/>
                                  <w:color w:val="1F487C"/>
                                  <w:sz w:val="18"/>
                                </w:rPr>
                                <w:tab/>
                                <w:t>društvene</w:t>
                              </w:r>
                              <w:r>
                                <w:rPr>
                                  <w:rFonts w:ascii="Calibri" w:hAnsi="Calibri"/>
                                  <w:color w:val="1F487C"/>
                                  <w:spacing w:val="-6"/>
                                  <w:sz w:val="18"/>
                                </w:rPr>
                                <w:t> </w:t>
                              </w:r>
                              <w:r>
                                <w:rPr>
                                  <w:rFonts w:ascii="Calibri" w:hAnsi="Calibri"/>
                                  <w:color w:val="1F487C"/>
                                  <w:spacing w:val="-2"/>
                                  <w:sz w:val="18"/>
                                </w:rPr>
                                <w:t>nauke</w:t>
                              </w:r>
                            </w:p>
                          </w:txbxContent>
                        </wps:txbx>
                        <wps:bodyPr wrap="square" lIns="0" tIns="0" rIns="0" bIns="0" rtlCol="0">
                          <a:noAutofit/>
                        </wps:bodyPr>
                      </wps:wsp>
                    </wpg:wgp>
                  </a:graphicData>
                </a:graphic>
              </wp:inline>
            </w:drawing>
          </mc:Choice>
          <mc:Fallback>
            <w:pict>
              <v:group style="width:312.1pt;height:206.45pt;mso-position-horizontal-relative:char;mso-position-vertical-relative:line" id="docshapegroup90" coordorigin="0,0" coordsize="6242,4129">
                <v:shape style="position:absolute;left:343;top:226;width:5554;height:2974" type="#_x0000_t75" id="docshape91" stroked="false">
                  <v:imagedata r:id="rId43" o:title=""/>
                </v:shape>
                <v:shape style="position:absolute;left:1372;top:3783;width:99;height:99" type="#_x0000_t75" id="docshape92" stroked="false">
                  <v:imagedata r:id="rId44" o:title=""/>
                </v:shape>
                <v:shape style="position:absolute;left:2854;top:3783;width:99;height:99" type="#_x0000_t75" id="docshape93" stroked="false">
                  <v:imagedata r:id="rId45" o:title=""/>
                </v:shape>
                <v:shape style="position:absolute;left:3578;top:3783;width:99;height:99" type="#_x0000_t75" id="docshape94" stroked="false">
                  <v:imagedata r:id="rId46" o:title=""/>
                </v:shape>
                <v:rect style="position:absolute;left:7;top:7;width:6227;height:4114" id="docshape95" filled="false" stroked="true" strokeweight=".737pt" strokecolor="#d3e2f4">
                  <v:stroke dashstyle="solid"/>
                </v:rect>
                <v:shape style="position:absolute;left:1177;top:300;width:332;height:180" type="#_x0000_t202" id="docshape96"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43%</w:t>
                        </w:r>
                      </w:p>
                    </w:txbxContent>
                  </v:textbox>
                  <w10:wrap type="none"/>
                </v:shape>
                <v:shape style="position:absolute;left:797;top:475;width:332;height:180" type="#_x0000_t202" id="docshape97"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40%</w:t>
                        </w:r>
                      </w:p>
                    </w:txbxContent>
                  </v:textbox>
                  <w10:wrap type="none"/>
                </v:shape>
                <v:shape style="position:absolute;left:2506;top:417;width:332;height:180" type="#_x0000_t202" id="docshape98"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41%</w:t>
                        </w:r>
                      </w:p>
                    </w:txbxContent>
                  </v:textbox>
                  <w10:wrap type="none"/>
                </v:shape>
                <v:shape style="position:absolute;left:4595;top:475;width:332;height:180" type="#_x0000_t202" id="docshape99"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40%</w:t>
                        </w:r>
                      </w:p>
                    </w:txbxContent>
                  </v:textbox>
                  <w10:wrap type="none"/>
                </v:shape>
                <v:shape style="position:absolute;left:2886;top:768;width:1661;height:180" type="#_x0000_t202" id="docshape100" filled="false" stroked="false">
                  <v:textbox inset="0,0,0,0">
                    <w:txbxContent>
                      <w:p>
                        <w:pPr>
                          <w:tabs>
                            <w:tab w:pos="1329" w:val="left" w:leader="none"/>
                          </w:tabs>
                          <w:spacing w:line="180" w:lineRule="exact" w:before="0"/>
                          <w:ind w:left="0" w:right="0" w:firstLine="0"/>
                          <w:jc w:val="left"/>
                          <w:rPr>
                            <w:rFonts w:ascii="Calibri"/>
                            <w:sz w:val="18"/>
                          </w:rPr>
                        </w:pPr>
                        <w:r>
                          <w:rPr>
                            <w:rFonts w:ascii="Calibri"/>
                            <w:color w:val="1F487C"/>
                            <w:spacing w:val="-5"/>
                            <w:sz w:val="18"/>
                          </w:rPr>
                          <w:t>35%</w:t>
                        </w:r>
                        <w:r>
                          <w:rPr>
                            <w:rFonts w:ascii="Calibri"/>
                            <w:color w:val="1F487C"/>
                            <w:sz w:val="18"/>
                          </w:rPr>
                          <w:tab/>
                        </w:r>
                        <w:r>
                          <w:rPr>
                            <w:rFonts w:ascii="Calibri"/>
                            <w:color w:val="1F487C"/>
                            <w:spacing w:val="-5"/>
                            <w:sz w:val="18"/>
                          </w:rPr>
                          <w:t>35%</w:t>
                        </w:r>
                      </w:p>
                    </w:txbxContent>
                  </v:textbox>
                  <w10:wrap type="none"/>
                </v:shape>
                <v:shape style="position:absolute;left:3266;top:1412;width:332;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24%</w:t>
                        </w:r>
                      </w:p>
                    </w:txbxContent>
                  </v:textbox>
                  <w10:wrap type="none"/>
                </v:shape>
                <v:shape style="position:absolute;left:4975;top:1353;width:332;height:180" type="#_x0000_t202" id="docshape102"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25%</w:t>
                        </w:r>
                      </w:p>
                    </w:txbxContent>
                  </v:textbox>
                  <w10:wrap type="none"/>
                </v:shape>
                <v:shape style="position:absolute;left:1556;top:1763;width:332;height:180" type="#_x0000_t202" id="docshape103"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18%</w:t>
                        </w:r>
                      </w:p>
                    </w:txbxContent>
                  </v:textbox>
                  <w10:wrap type="none"/>
                </v:shape>
                <v:shape style="position:absolute;left:1060;top:3315;width:369;height:180" type="#_x0000_t202" id="docshape104" filled="false" stroked="false">
                  <v:textbox inset="0,0,0,0">
                    <w:txbxContent>
                      <w:p>
                        <w:pPr>
                          <w:spacing w:line="180" w:lineRule="exact" w:before="0"/>
                          <w:ind w:left="0" w:right="0" w:firstLine="0"/>
                          <w:jc w:val="left"/>
                          <w:rPr>
                            <w:rFonts w:ascii="Calibri"/>
                            <w:sz w:val="18"/>
                          </w:rPr>
                        </w:pPr>
                        <w:r>
                          <w:rPr>
                            <w:rFonts w:ascii="Calibri"/>
                            <w:color w:val="1F487C"/>
                            <w:spacing w:val="-4"/>
                            <w:sz w:val="18"/>
                          </w:rPr>
                          <w:t>uvek</w:t>
                        </w:r>
                      </w:p>
                    </w:txbxContent>
                  </v:textbox>
                  <w10:wrap type="none"/>
                </v:shape>
                <v:shape style="position:absolute;left:2626;top:3315;width:657;height:180" type="#_x0000_t202" id="docshape105"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ponekad</w:t>
                        </w:r>
                      </w:p>
                    </w:txbxContent>
                  </v:textbox>
                  <w10:wrap type="none"/>
                </v:shape>
                <v:shape style="position:absolute;left:4454;top:3315;width:419;height:180" type="#_x0000_t202" id="docshape106"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nikad</w:t>
                        </w:r>
                      </w:p>
                    </w:txbxContent>
                  </v:textbox>
                  <w10:wrap type="none"/>
                </v:shape>
                <v:shape style="position:absolute;left:1512;top:3749;width:3450;height:180" type="#_x0000_t202" id="docshape107" filled="false" stroked="false">
                  <v:textbox inset="0,0,0,0">
                    <w:txbxContent>
                      <w:p>
                        <w:pPr>
                          <w:tabs>
                            <w:tab w:pos="1482" w:val="left" w:leader="none"/>
                            <w:tab w:pos="2206" w:val="left" w:leader="none"/>
                          </w:tabs>
                          <w:spacing w:line="180" w:lineRule="exact" w:before="0"/>
                          <w:ind w:left="0" w:right="0" w:firstLine="0"/>
                          <w:jc w:val="left"/>
                          <w:rPr>
                            <w:rFonts w:ascii="Calibri" w:hAnsi="Calibri"/>
                            <w:sz w:val="18"/>
                          </w:rPr>
                        </w:pPr>
                        <w:r>
                          <w:rPr>
                            <w:rFonts w:ascii="Calibri" w:hAnsi="Calibri"/>
                            <w:color w:val="1F487C"/>
                            <w:sz w:val="18"/>
                          </w:rPr>
                          <w:t>prirodne</w:t>
                        </w:r>
                        <w:r>
                          <w:rPr>
                            <w:rFonts w:ascii="Calibri" w:hAnsi="Calibri"/>
                            <w:color w:val="1F487C"/>
                            <w:spacing w:val="-5"/>
                            <w:sz w:val="18"/>
                          </w:rPr>
                          <w:t> </w:t>
                        </w:r>
                        <w:r>
                          <w:rPr>
                            <w:rFonts w:ascii="Calibri" w:hAnsi="Calibri"/>
                            <w:color w:val="1F487C"/>
                            <w:spacing w:val="-2"/>
                            <w:sz w:val="18"/>
                          </w:rPr>
                          <w:t>nauke</w:t>
                        </w:r>
                        <w:r>
                          <w:rPr>
                            <w:rFonts w:ascii="Calibri" w:hAnsi="Calibri"/>
                            <w:color w:val="1F487C"/>
                            <w:sz w:val="18"/>
                          </w:rPr>
                          <w:tab/>
                        </w:r>
                        <w:r>
                          <w:rPr>
                            <w:rFonts w:ascii="Calibri" w:hAnsi="Calibri"/>
                            <w:color w:val="1F487C"/>
                            <w:spacing w:val="-2"/>
                            <w:sz w:val="18"/>
                          </w:rPr>
                          <w:t>jezici</w:t>
                        </w:r>
                        <w:r>
                          <w:rPr>
                            <w:rFonts w:ascii="Calibri" w:hAnsi="Calibri"/>
                            <w:color w:val="1F487C"/>
                            <w:sz w:val="18"/>
                          </w:rPr>
                          <w:tab/>
                          <w:t>društvene</w:t>
                        </w:r>
                        <w:r>
                          <w:rPr>
                            <w:rFonts w:ascii="Calibri" w:hAnsi="Calibri"/>
                            <w:color w:val="1F487C"/>
                            <w:spacing w:val="-6"/>
                            <w:sz w:val="18"/>
                          </w:rPr>
                          <w:t> </w:t>
                        </w:r>
                        <w:r>
                          <w:rPr>
                            <w:rFonts w:ascii="Calibri" w:hAnsi="Calibri"/>
                            <w:color w:val="1F487C"/>
                            <w:spacing w:val="-2"/>
                            <w:sz w:val="18"/>
                          </w:rPr>
                          <w:t>nauke</w:t>
                        </w:r>
                      </w:p>
                    </w:txbxContent>
                  </v:textbox>
                  <w10:wrap type="none"/>
                </v:shape>
              </v:group>
            </w:pict>
          </mc:Fallback>
        </mc:AlternateContent>
      </w:r>
      <w:r>
        <w:rPr>
          <w:sz w:val="20"/>
        </w:rPr>
      </w:r>
    </w:p>
    <w:p>
      <w:pPr>
        <w:spacing w:before="234"/>
        <w:ind w:left="210" w:right="0" w:firstLine="0"/>
        <w:jc w:val="left"/>
        <w:rPr>
          <w:sz w:val="24"/>
        </w:rPr>
      </w:pPr>
      <w:r>
        <w:rPr>
          <w:b/>
          <w:color w:val="231F20"/>
          <w:sz w:val="24"/>
        </w:rPr>
        <w:t>Dijagram</w:t>
      </w:r>
      <w:r>
        <w:rPr>
          <w:b/>
          <w:color w:val="231F20"/>
          <w:spacing w:val="-3"/>
          <w:sz w:val="24"/>
        </w:rPr>
        <w:t> </w:t>
      </w:r>
      <w:r>
        <w:rPr>
          <w:b/>
          <w:color w:val="231F20"/>
          <w:sz w:val="24"/>
        </w:rPr>
        <w:t>4.3.6</w:t>
      </w:r>
      <w:r>
        <w:rPr>
          <w:b/>
          <w:color w:val="231F20"/>
          <w:spacing w:val="-1"/>
          <w:sz w:val="24"/>
        </w:rPr>
        <w:t> </w:t>
      </w:r>
      <w:r>
        <w:rPr>
          <w:color w:val="231F20"/>
          <w:sz w:val="24"/>
        </w:rPr>
        <w:t>Upoteba</w:t>
      </w:r>
      <w:r>
        <w:rPr>
          <w:color w:val="231F20"/>
          <w:spacing w:val="-1"/>
          <w:sz w:val="24"/>
        </w:rPr>
        <w:t> </w:t>
      </w:r>
      <w:r>
        <w:rPr>
          <w:color w:val="231F20"/>
          <w:sz w:val="24"/>
        </w:rPr>
        <w:t>računara</w:t>
      </w:r>
      <w:r>
        <w:rPr>
          <w:color w:val="231F20"/>
          <w:spacing w:val="-1"/>
          <w:sz w:val="24"/>
        </w:rPr>
        <w:t> </w:t>
      </w:r>
      <w:r>
        <w:rPr>
          <w:color w:val="231F20"/>
          <w:sz w:val="24"/>
        </w:rPr>
        <w:t>za</w:t>
      </w:r>
      <w:r>
        <w:rPr>
          <w:color w:val="231F20"/>
          <w:spacing w:val="-2"/>
          <w:sz w:val="24"/>
        </w:rPr>
        <w:t> </w:t>
      </w:r>
      <w:r>
        <w:rPr>
          <w:color w:val="231F20"/>
          <w:sz w:val="24"/>
        </w:rPr>
        <w:t>pripremu</w:t>
      </w:r>
      <w:r>
        <w:rPr>
          <w:color w:val="231F20"/>
          <w:spacing w:val="-1"/>
          <w:sz w:val="24"/>
        </w:rPr>
        <w:t> </w:t>
      </w:r>
      <w:r>
        <w:rPr>
          <w:color w:val="231F20"/>
          <w:sz w:val="24"/>
        </w:rPr>
        <w:t>nastavnog</w:t>
      </w:r>
      <w:r>
        <w:rPr>
          <w:color w:val="231F20"/>
          <w:spacing w:val="-1"/>
          <w:sz w:val="24"/>
        </w:rPr>
        <w:t> </w:t>
      </w:r>
      <w:r>
        <w:rPr>
          <w:color w:val="231F20"/>
          <w:spacing w:val="-2"/>
          <w:sz w:val="24"/>
        </w:rPr>
        <w:t>materijala</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675072</wp:posOffset>
                </wp:positionH>
                <wp:positionV relativeFrom="paragraph">
                  <wp:posOffset>171053</wp:posOffset>
                </wp:positionV>
                <wp:extent cx="3977640" cy="2597785"/>
                <wp:effectExtent l="0" t="0" r="0" b="0"/>
                <wp:wrapTopAndBottom/>
                <wp:docPr id="124" name="Group 124"/>
                <wp:cNvGraphicFramePr>
                  <a:graphicFrameLocks/>
                </wp:cNvGraphicFramePr>
                <a:graphic>
                  <a:graphicData uri="http://schemas.microsoft.com/office/word/2010/wordprocessingGroup">
                    <wpg:wgp>
                      <wpg:cNvPr id="124" name="Group 124"/>
                      <wpg:cNvGrpSpPr/>
                      <wpg:grpSpPr>
                        <a:xfrm>
                          <a:off x="0" y="0"/>
                          <a:ext cx="3977640" cy="2597785"/>
                          <a:chExt cx="3977640" cy="2597785"/>
                        </a:xfrm>
                      </wpg:grpSpPr>
                      <pic:pic>
                        <pic:nvPicPr>
                          <pic:cNvPr id="125" name="Image 125"/>
                          <pic:cNvPicPr/>
                        </pic:nvPicPr>
                        <pic:blipFill>
                          <a:blip r:embed="rId47" cstate="print"/>
                          <a:stretch>
                            <a:fillRect/>
                          </a:stretch>
                        </pic:blipFill>
                        <pic:spPr>
                          <a:xfrm>
                            <a:off x="222231" y="143796"/>
                            <a:ext cx="3533394" cy="1864613"/>
                          </a:xfrm>
                          <a:prstGeom prst="rect">
                            <a:avLst/>
                          </a:prstGeom>
                        </pic:spPr>
                      </pic:pic>
                      <pic:pic>
                        <pic:nvPicPr>
                          <pic:cNvPr id="126" name="Image 126"/>
                          <pic:cNvPicPr/>
                        </pic:nvPicPr>
                        <pic:blipFill>
                          <a:blip r:embed="rId39" cstate="print"/>
                          <a:stretch>
                            <a:fillRect/>
                          </a:stretch>
                        </pic:blipFill>
                        <pic:spPr>
                          <a:xfrm>
                            <a:off x="878290" y="2378194"/>
                            <a:ext cx="62776" cy="62776"/>
                          </a:xfrm>
                          <a:prstGeom prst="rect">
                            <a:avLst/>
                          </a:prstGeom>
                        </pic:spPr>
                      </pic:pic>
                      <pic:pic>
                        <pic:nvPicPr>
                          <pic:cNvPr id="127" name="Image 127"/>
                          <pic:cNvPicPr/>
                        </pic:nvPicPr>
                        <pic:blipFill>
                          <a:blip r:embed="rId40" cstate="print"/>
                          <a:stretch>
                            <a:fillRect/>
                          </a:stretch>
                        </pic:blipFill>
                        <pic:spPr>
                          <a:xfrm>
                            <a:off x="1819652" y="2378194"/>
                            <a:ext cx="62776" cy="62776"/>
                          </a:xfrm>
                          <a:prstGeom prst="rect">
                            <a:avLst/>
                          </a:prstGeom>
                        </pic:spPr>
                      </pic:pic>
                      <pic:pic>
                        <pic:nvPicPr>
                          <pic:cNvPr id="128" name="Image 128"/>
                          <pic:cNvPicPr/>
                        </pic:nvPicPr>
                        <pic:blipFill>
                          <a:blip r:embed="rId48" cstate="print"/>
                          <a:stretch>
                            <a:fillRect/>
                          </a:stretch>
                        </pic:blipFill>
                        <pic:spPr>
                          <a:xfrm>
                            <a:off x="2279303" y="2378194"/>
                            <a:ext cx="62788" cy="62776"/>
                          </a:xfrm>
                          <a:prstGeom prst="rect">
                            <a:avLst/>
                          </a:prstGeom>
                        </pic:spPr>
                      </pic:pic>
                      <wps:wsp>
                        <wps:cNvPr id="129" name="Graphic 129"/>
                        <wps:cNvSpPr/>
                        <wps:spPr>
                          <a:xfrm>
                            <a:off x="4679" y="4679"/>
                            <a:ext cx="3968115" cy="2588260"/>
                          </a:xfrm>
                          <a:custGeom>
                            <a:avLst/>
                            <a:gdLst/>
                            <a:ahLst/>
                            <a:cxnLst/>
                            <a:rect l="l" t="t" r="r" b="b"/>
                            <a:pathLst>
                              <a:path w="3968115" h="2588260">
                                <a:moveTo>
                                  <a:pt x="0" y="0"/>
                                </a:moveTo>
                                <a:lnTo>
                                  <a:pt x="3968115" y="0"/>
                                </a:lnTo>
                                <a:lnTo>
                                  <a:pt x="3968115" y="2588260"/>
                                </a:lnTo>
                                <a:lnTo>
                                  <a:pt x="0" y="258826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130" name="Textbox 130"/>
                        <wps:cNvSpPr txBox="1"/>
                        <wps:spPr>
                          <a:xfrm>
                            <a:off x="2927372" y="24823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46%</w:t>
                              </w:r>
                            </w:p>
                          </w:txbxContent>
                        </wps:txbx>
                        <wps:bodyPr wrap="square" lIns="0" tIns="0" rIns="0" bIns="0" rtlCol="0">
                          <a:noAutofit/>
                        </wps:bodyPr>
                      </wps:wsp>
                      <wps:wsp>
                        <wps:cNvPr id="131" name="Textbox 131"/>
                        <wps:cNvSpPr txBox="1"/>
                        <wps:spPr>
                          <a:xfrm>
                            <a:off x="1598178" y="41305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41%</w:t>
                              </w:r>
                            </w:p>
                          </w:txbxContent>
                        </wps:txbx>
                        <wps:bodyPr wrap="square" lIns="0" tIns="0" rIns="0" bIns="0" rtlCol="0">
                          <a:noAutofit/>
                        </wps:bodyPr>
                      </wps:wsp>
                      <wps:wsp>
                        <wps:cNvPr id="132" name="Textbox 132"/>
                        <wps:cNvSpPr txBox="1"/>
                        <wps:spPr>
                          <a:xfrm>
                            <a:off x="752243" y="51192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38%</w:t>
                              </w:r>
                            </w:p>
                          </w:txbxContent>
                        </wps:txbx>
                        <wps:bodyPr wrap="square" lIns="0" tIns="0" rIns="0" bIns="0" rtlCol="0">
                          <a:noAutofit/>
                        </wps:bodyPr>
                      </wps:wsp>
                      <wps:wsp>
                        <wps:cNvPr id="133" name="Textbox 133"/>
                        <wps:cNvSpPr txBox="1"/>
                        <wps:spPr>
                          <a:xfrm>
                            <a:off x="1839808" y="51192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38%</w:t>
                              </w:r>
                            </w:p>
                          </w:txbxContent>
                        </wps:txbx>
                        <wps:bodyPr wrap="square" lIns="0" tIns="0" rIns="0" bIns="0" rtlCol="0">
                          <a:noAutofit/>
                        </wps:bodyPr>
                      </wps:wsp>
                      <wps:wsp>
                        <wps:cNvPr id="134" name="Textbox 134"/>
                        <wps:cNvSpPr txBox="1"/>
                        <wps:spPr>
                          <a:xfrm>
                            <a:off x="2685742" y="47900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39%</w:t>
                              </w:r>
                            </w:p>
                          </w:txbxContent>
                        </wps:txbx>
                        <wps:bodyPr wrap="square" lIns="0" tIns="0" rIns="0" bIns="0" rtlCol="0">
                          <a:noAutofit/>
                        </wps:bodyPr>
                      </wps:wsp>
                      <wps:wsp>
                        <wps:cNvPr id="135" name="Textbox 135"/>
                        <wps:cNvSpPr txBox="1"/>
                        <wps:spPr>
                          <a:xfrm>
                            <a:off x="510613" y="61079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35%</w:t>
                              </w:r>
                            </w:p>
                          </w:txbxContent>
                        </wps:txbx>
                        <wps:bodyPr wrap="square" lIns="0" tIns="0" rIns="0" bIns="0" rtlCol="0">
                          <a:noAutofit/>
                        </wps:bodyPr>
                      </wps:wsp>
                      <wps:wsp>
                        <wps:cNvPr id="136" name="Textbox 136"/>
                        <wps:cNvSpPr txBox="1"/>
                        <wps:spPr>
                          <a:xfrm>
                            <a:off x="993874" y="90751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26%</w:t>
                              </w:r>
                            </w:p>
                          </w:txbxContent>
                        </wps:txbx>
                        <wps:bodyPr wrap="square" lIns="0" tIns="0" rIns="0" bIns="0" rtlCol="0">
                          <a:noAutofit/>
                        </wps:bodyPr>
                      </wps:wsp>
                      <wps:wsp>
                        <wps:cNvPr id="137" name="Textbox 137"/>
                        <wps:cNvSpPr txBox="1"/>
                        <wps:spPr>
                          <a:xfrm>
                            <a:off x="2081438" y="107233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21%</w:t>
                              </w:r>
                            </w:p>
                          </w:txbxContent>
                        </wps:txbx>
                        <wps:bodyPr wrap="square" lIns="0" tIns="0" rIns="0" bIns="0" rtlCol="0">
                          <a:noAutofit/>
                        </wps:bodyPr>
                      </wps:wsp>
                      <wps:wsp>
                        <wps:cNvPr id="138" name="Textbox 138"/>
                        <wps:cNvSpPr txBox="1"/>
                        <wps:spPr>
                          <a:xfrm>
                            <a:off x="3169003" y="123715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16%</w:t>
                              </w:r>
                            </w:p>
                          </w:txbxContent>
                        </wps:txbx>
                        <wps:bodyPr wrap="square" lIns="0" tIns="0" rIns="0" bIns="0" rtlCol="0">
                          <a:noAutofit/>
                        </wps:bodyPr>
                      </wps:wsp>
                      <wps:wsp>
                        <wps:cNvPr id="139" name="Textbox 139"/>
                        <wps:cNvSpPr txBox="1"/>
                        <wps:spPr>
                          <a:xfrm>
                            <a:off x="678291" y="2081146"/>
                            <a:ext cx="23431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4"/>
                                  <w:sz w:val="18"/>
                                </w:rPr>
                                <w:t>uvek</w:t>
                              </w:r>
                            </w:p>
                          </w:txbxContent>
                        </wps:txbx>
                        <wps:bodyPr wrap="square" lIns="0" tIns="0" rIns="0" bIns="0" rtlCol="0">
                          <a:noAutofit/>
                        </wps:bodyPr>
                      </wps:wsp>
                      <wps:wsp>
                        <wps:cNvPr id="140" name="Textbox 140"/>
                        <wps:cNvSpPr txBox="1"/>
                        <wps:spPr>
                          <a:xfrm>
                            <a:off x="1674416" y="2081146"/>
                            <a:ext cx="41719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ponekad</w:t>
                              </w:r>
                            </w:p>
                          </w:txbxContent>
                        </wps:txbx>
                        <wps:bodyPr wrap="square" lIns="0" tIns="0" rIns="0" bIns="0" rtlCol="0">
                          <a:noAutofit/>
                        </wps:bodyPr>
                      </wps:wsp>
                      <wps:wsp>
                        <wps:cNvPr id="141" name="Textbox 141"/>
                        <wps:cNvSpPr txBox="1"/>
                        <wps:spPr>
                          <a:xfrm>
                            <a:off x="2837418" y="2081146"/>
                            <a:ext cx="26606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nikad</w:t>
                              </w:r>
                            </w:p>
                          </w:txbxContent>
                        </wps:txbx>
                        <wps:bodyPr wrap="square" lIns="0" tIns="0" rIns="0" bIns="0" rtlCol="0">
                          <a:noAutofit/>
                        </wps:bodyPr>
                      </wps:wsp>
                      <wps:wsp>
                        <wps:cNvPr id="142" name="Textbox 142"/>
                        <wps:cNvSpPr txBox="1"/>
                        <wps:spPr>
                          <a:xfrm>
                            <a:off x="967689" y="2356773"/>
                            <a:ext cx="2190750" cy="114300"/>
                          </a:xfrm>
                          <a:prstGeom prst="rect">
                            <a:avLst/>
                          </a:prstGeom>
                        </wps:spPr>
                        <wps:txbx>
                          <w:txbxContent>
                            <w:p>
                              <w:pPr>
                                <w:tabs>
                                  <w:tab w:pos="1482" w:val="left" w:leader="none"/>
                                  <w:tab w:pos="2206" w:val="left" w:leader="none"/>
                                </w:tabs>
                                <w:spacing w:line="180" w:lineRule="exact" w:before="0"/>
                                <w:ind w:left="0" w:right="0" w:firstLine="0"/>
                                <w:jc w:val="left"/>
                                <w:rPr>
                                  <w:rFonts w:ascii="Calibri" w:hAnsi="Calibri"/>
                                  <w:sz w:val="18"/>
                                </w:rPr>
                              </w:pPr>
                              <w:r>
                                <w:rPr>
                                  <w:rFonts w:ascii="Calibri" w:hAnsi="Calibri"/>
                                  <w:color w:val="1F487C"/>
                                  <w:sz w:val="18"/>
                                </w:rPr>
                                <w:t>prirodne</w:t>
                              </w:r>
                              <w:r>
                                <w:rPr>
                                  <w:rFonts w:ascii="Calibri" w:hAnsi="Calibri"/>
                                  <w:color w:val="1F487C"/>
                                  <w:spacing w:val="-5"/>
                                  <w:sz w:val="18"/>
                                </w:rPr>
                                <w:t> </w:t>
                              </w:r>
                              <w:r>
                                <w:rPr>
                                  <w:rFonts w:ascii="Calibri" w:hAnsi="Calibri"/>
                                  <w:color w:val="1F487C"/>
                                  <w:spacing w:val="-2"/>
                                  <w:sz w:val="18"/>
                                </w:rPr>
                                <w:t>nauke</w:t>
                              </w:r>
                              <w:r>
                                <w:rPr>
                                  <w:rFonts w:ascii="Calibri" w:hAnsi="Calibri"/>
                                  <w:color w:val="1F487C"/>
                                  <w:sz w:val="18"/>
                                </w:rPr>
                                <w:tab/>
                              </w:r>
                              <w:r>
                                <w:rPr>
                                  <w:rFonts w:ascii="Calibri" w:hAnsi="Calibri"/>
                                  <w:color w:val="1F487C"/>
                                  <w:spacing w:val="-2"/>
                                  <w:sz w:val="18"/>
                                </w:rPr>
                                <w:t>jezici</w:t>
                              </w:r>
                              <w:r>
                                <w:rPr>
                                  <w:rFonts w:ascii="Calibri" w:hAnsi="Calibri"/>
                                  <w:color w:val="1F487C"/>
                                  <w:sz w:val="18"/>
                                </w:rPr>
                                <w:tab/>
                                <w:t>društvene</w:t>
                              </w:r>
                              <w:r>
                                <w:rPr>
                                  <w:rFonts w:ascii="Calibri" w:hAnsi="Calibri"/>
                                  <w:color w:val="1F487C"/>
                                  <w:spacing w:val="-6"/>
                                  <w:sz w:val="18"/>
                                </w:rPr>
                                <w:t> </w:t>
                              </w:r>
                              <w:r>
                                <w:rPr>
                                  <w:rFonts w:ascii="Calibri" w:hAnsi="Calibri"/>
                                  <w:color w:val="1F487C"/>
                                  <w:spacing w:val="-2"/>
                                  <w:sz w:val="18"/>
                                </w:rPr>
                                <w:t>nauke</w:t>
                              </w:r>
                            </w:p>
                          </w:txbxContent>
                        </wps:txbx>
                        <wps:bodyPr wrap="square" lIns="0" tIns="0" rIns="0" bIns="0" rtlCol="0">
                          <a:noAutofit/>
                        </wps:bodyPr>
                      </wps:wsp>
                    </wpg:wgp>
                  </a:graphicData>
                </a:graphic>
              </wp:anchor>
            </w:drawing>
          </mc:Choice>
          <mc:Fallback>
            <w:pict>
              <v:group style="position:absolute;margin-left:53.1553pt;margin-top:13.468772pt;width:313.2pt;height:204.55pt;mso-position-horizontal-relative:page;mso-position-vertical-relative:paragraph;z-index:-15719936;mso-wrap-distance-left:0;mso-wrap-distance-right:0" id="docshapegroup108" coordorigin="1063,269" coordsize="6264,4091">
                <v:shape style="position:absolute;left:1413;top:495;width:5565;height:2937" type="#_x0000_t75" id="docshape109" stroked="false">
                  <v:imagedata r:id="rId47" o:title=""/>
                </v:shape>
                <v:shape style="position:absolute;left:2446;top:4014;width:99;height:99" type="#_x0000_t75" id="docshape110" stroked="false">
                  <v:imagedata r:id="rId39" o:title=""/>
                </v:shape>
                <v:shape style="position:absolute;left:3928;top:4014;width:99;height:99" type="#_x0000_t75" id="docshape111" stroked="false">
                  <v:imagedata r:id="rId40" o:title=""/>
                </v:shape>
                <v:shape style="position:absolute;left:4652;top:4014;width:99;height:99" type="#_x0000_t75" id="docshape112" stroked="false">
                  <v:imagedata r:id="rId48" o:title=""/>
                </v:shape>
                <v:rect style="position:absolute;left:1070;top:276;width:6249;height:4076" id="docshape113" filled="false" stroked="true" strokeweight=".737pt" strokecolor="#d3e2f4">
                  <v:stroke dashstyle="solid"/>
                </v:rect>
                <v:shape style="position:absolute;left:5673;top:660;width:332;height:180" type="#_x0000_t202" id="docshape114"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46%</w:t>
                        </w:r>
                      </w:p>
                    </w:txbxContent>
                  </v:textbox>
                  <w10:wrap type="none"/>
                </v:shape>
                <v:shape style="position:absolute;left:3579;top:919;width:332;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41%</w:t>
                        </w:r>
                      </w:p>
                    </w:txbxContent>
                  </v:textbox>
                  <w10:wrap type="none"/>
                </v:shape>
                <v:shape style="position:absolute;left:2247;top:1075;width:332;height:180" type="#_x0000_t202" id="docshape116"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38%</w:t>
                        </w:r>
                      </w:p>
                    </w:txbxContent>
                  </v:textbox>
                  <w10:wrap type="none"/>
                </v:shape>
                <v:shape style="position:absolute;left:3960;top:1075;width:332;height:180" type="#_x0000_t202" id="docshape117"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38%</w:t>
                        </w:r>
                      </w:p>
                    </w:txbxContent>
                  </v:textbox>
                  <w10:wrap type="none"/>
                </v:shape>
                <v:shape style="position:absolute;left:5292;top:1023;width:332;height:180" type="#_x0000_t202" id="docshape118"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39%</w:t>
                        </w:r>
                      </w:p>
                    </w:txbxContent>
                  </v:textbox>
                  <w10:wrap type="none"/>
                </v:shape>
                <v:shape style="position:absolute;left:1867;top:1231;width:332;height:180" type="#_x0000_t202" id="docshape119"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35%</w:t>
                        </w:r>
                      </w:p>
                    </w:txbxContent>
                  </v:textbox>
                  <w10:wrap type="none"/>
                </v:shape>
                <v:shape style="position:absolute;left:2628;top:1698;width:332;height:180" type="#_x0000_t202" id="docshape120"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26%</w:t>
                        </w:r>
                      </w:p>
                    </w:txbxContent>
                  </v:textbox>
                  <w10:wrap type="none"/>
                </v:shape>
                <v:shape style="position:absolute;left:4340;top:1958;width:332;height:180" type="#_x0000_t202" id="docshape121"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21%</w:t>
                        </w:r>
                      </w:p>
                    </w:txbxContent>
                  </v:textbox>
                  <w10:wrap type="none"/>
                </v:shape>
                <v:shape style="position:absolute;left:6053;top:2217;width:332;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16%</w:t>
                        </w:r>
                      </w:p>
                    </w:txbxContent>
                  </v:textbox>
                  <w10:wrap type="none"/>
                </v:shape>
                <v:shape style="position:absolute;left:2131;top:3546;width:369;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1F487C"/>
                            <w:spacing w:val="-4"/>
                            <w:sz w:val="18"/>
                          </w:rPr>
                          <w:t>uvek</w:t>
                        </w:r>
                      </w:p>
                    </w:txbxContent>
                  </v:textbox>
                  <w10:wrap type="none"/>
                </v:shape>
                <v:shape style="position:absolute;left:3699;top:3546;width:657;height:180" type="#_x0000_t202" id="docshape124"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ponekad</w:t>
                        </w:r>
                      </w:p>
                    </w:txbxContent>
                  </v:textbox>
                  <w10:wrap type="none"/>
                </v:shape>
                <v:shape style="position:absolute;left:5531;top:3546;width:419;height:180" type="#_x0000_t202" id="docshape125"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nikad</w:t>
                        </w:r>
                      </w:p>
                    </w:txbxContent>
                  </v:textbox>
                  <w10:wrap type="none"/>
                </v:shape>
                <v:shape style="position:absolute;left:2587;top:3980;width:3450;height:180" type="#_x0000_t202" id="docshape126" filled="false" stroked="false">
                  <v:textbox inset="0,0,0,0">
                    <w:txbxContent>
                      <w:p>
                        <w:pPr>
                          <w:tabs>
                            <w:tab w:pos="1482" w:val="left" w:leader="none"/>
                            <w:tab w:pos="2206" w:val="left" w:leader="none"/>
                          </w:tabs>
                          <w:spacing w:line="180" w:lineRule="exact" w:before="0"/>
                          <w:ind w:left="0" w:right="0" w:firstLine="0"/>
                          <w:jc w:val="left"/>
                          <w:rPr>
                            <w:rFonts w:ascii="Calibri" w:hAnsi="Calibri"/>
                            <w:sz w:val="18"/>
                          </w:rPr>
                        </w:pPr>
                        <w:r>
                          <w:rPr>
                            <w:rFonts w:ascii="Calibri" w:hAnsi="Calibri"/>
                            <w:color w:val="1F487C"/>
                            <w:sz w:val="18"/>
                          </w:rPr>
                          <w:t>prirodne</w:t>
                        </w:r>
                        <w:r>
                          <w:rPr>
                            <w:rFonts w:ascii="Calibri" w:hAnsi="Calibri"/>
                            <w:color w:val="1F487C"/>
                            <w:spacing w:val="-5"/>
                            <w:sz w:val="18"/>
                          </w:rPr>
                          <w:t> </w:t>
                        </w:r>
                        <w:r>
                          <w:rPr>
                            <w:rFonts w:ascii="Calibri" w:hAnsi="Calibri"/>
                            <w:color w:val="1F487C"/>
                            <w:spacing w:val="-2"/>
                            <w:sz w:val="18"/>
                          </w:rPr>
                          <w:t>nauke</w:t>
                        </w:r>
                        <w:r>
                          <w:rPr>
                            <w:rFonts w:ascii="Calibri" w:hAnsi="Calibri"/>
                            <w:color w:val="1F487C"/>
                            <w:sz w:val="18"/>
                          </w:rPr>
                          <w:tab/>
                        </w:r>
                        <w:r>
                          <w:rPr>
                            <w:rFonts w:ascii="Calibri" w:hAnsi="Calibri"/>
                            <w:color w:val="1F487C"/>
                            <w:spacing w:val="-2"/>
                            <w:sz w:val="18"/>
                          </w:rPr>
                          <w:t>jezici</w:t>
                        </w:r>
                        <w:r>
                          <w:rPr>
                            <w:rFonts w:ascii="Calibri" w:hAnsi="Calibri"/>
                            <w:color w:val="1F487C"/>
                            <w:sz w:val="18"/>
                          </w:rPr>
                          <w:tab/>
                          <w:t>društvene</w:t>
                        </w:r>
                        <w:r>
                          <w:rPr>
                            <w:rFonts w:ascii="Calibri" w:hAnsi="Calibri"/>
                            <w:color w:val="1F487C"/>
                            <w:spacing w:val="-6"/>
                            <w:sz w:val="18"/>
                          </w:rPr>
                          <w:t> </w:t>
                        </w:r>
                        <w:r>
                          <w:rPr>
                            <w:rFonts w:ascii="Calibri" w:hAnsi="Calibri"/>
                            <w:color w:val="1F487C"/>
                            <w:spacing w:val="-2"/>
                            <w:sz w:val="18"/>
                          </w:rPr>
                          <w:t>nauke</w:t>
                        </w:r>
                      </w:p>
                    </w:txbxContent>
                  </v:textbox>
                  <w10:wrap type="none"/>
                </v:shape>
                <w10:wrap type="topAndBottom"/>
              </v:group>
            </w:pict>
          </mc:Fallback>
        </mc:AlternateContent>
      </w:r>
    </w:p>
    <w:p>
      <w:pPr>
        <w:spacing w:before="269"/>
        <w:ind w:left="0" w:right="65" w:firstLine="0"/>
        <w:jc w:val="center"/>
        <w:rPr>
          <w:sz w:val="24"/>
        </w:rPr>
      </w:pPr>
      <w:r>
        <w:rPr>
          <w:b/>
          <w:color w:val="231F20"/>
          <w:sz w:val="24"/>
        </w:rPr>
        <w:t>Dijagram</w:t>
      </w:r>
      <w:r>
        <w:rPr>
          <w:b/>
          <w:color w:val="231F20"/>
          <w:spacing w:val="-2"/>
          <w:sz w:val="24"/>
        </w:rPr>
        <w:t> </w:t>
      </w:r>
      <w:r>
        <w:rPr>
          <w:b/>
          <w:color w:val="231F20"/>
          <w:sz w:val="24"/>
        </w:rPr>
        <w:t>4.3.7</w:t>
      </w:r>
      <w:r>
        <w:rPr>
          <w:b/>
          <w:color w:val="231F20"/>
          <w:spacing w:val="-1"/>
          <w:sz w:val="24"/>
        </w:rPr>
        <w:t> </w:t>
      </w:r>
      <w:r>
        <w:rPr>
          <w:color w:val="231F20"/>
          <w:sz w:val="24"/>
        </w:rPr>
        <w:t>Upotreba</w:t>
      </w:r>
      <w:r>
        <w:rPr>
          <w:color w:val="231F20"/>
          <w:spacing w:val="-2"/>
          <w:sz w:val="24"/>
        </w:rPr>
        <w:t> </w:t>
      </w:r>
      <w:r>
        <w:rPr>
          <w:color w:val="231F20"/>
          <w:sz w:val="24"/>
        </w:rPr>
        <w:t>računara</w:t>
      </w:r>
      <w:r>
        <w:rPr>
          <w:color w:val="231F20"/>
          <w:spacing w:val="-1"/>
          <w:sz w:val="24"/>
        </w:rPr>
        <w:t> </w:t>
      </w:r>
      <w:r>
        <w:rPr>
          <w:color w:val="231F20"/>
          <w:sz w:val="24"/>
        </w:rPr>
        <w:t>u</w:t>
      </w:r>
      <w:r>
        <w:rPr>
          <w:color w:val="231F20"/>
          <w:spacing w:val="-3"/>
          <w:sz w:val="24"/>
        </w:rPr>
        <w:t> </w:t>
      </w:r>
      <w:r>
        <w:rPr>
          <w:color w:val="231F20"/>
          <w:spacing w:val="-2"/>
          <w:sz w:val="24"/>
        </w:rPr>
        <w:t>učionici</w:t>
      </w:r>
    </w:p>
    <w:p>
      <w:pPr>
        <w:spacing w:after="0"/>
        <w:jc w:val="center"/>
        <w:rPr>
          <w:sz w:val="24"/>
        </w:rPr>
        <w:sectPr>
          <w:pgSz w:w="8400" w:h="11910"/>
          <w:pgMar w:header="0" w:footer="581" w:top="840" w:bottom="780" w:left="708" w:right="283"/>
        </w:sectPr>
      </w:pPr>
    </w:p>
    <w:p>
      <w:pPr>
        <w:pStyle w:val="BodyText"/>
        <w:spacing w:before="65"/>
        <w:ind w:left="143" w:right="563" w:firstLine="357"/>
      </w:pPr>
      <w:r>
        <w:rPr>
          <w:color w:val="231F20"/>
        </w:rPr>
        <w:t>Da bi nastava bila kvalitetna treba uvesti inovacije u obrazovni sistem. Te inovacije podrazumevaju korišćenje raznih informacionih tehnologija: dobre informatičke kabinete, savremenu tehniku kao što je</w:t>
      </w:r>
      <w:r>
        <w:rPr>
          <w:color w:val="231F20"/>
          <w:spacing w:val="-15"/>
        </w:rPr>
        <w:t> </w:t>
      </w:r>
      <w:r>
        <w:rPr>
          <w:color w:val="231F20"/>
        </w:rPr>
        <w:t>elektronska</w:t>
      </w:r>
      <w:r>
        <w:rPr>
          <w:color w:val="231F20"/>
          <w:spacing w:val="-15"/>
        </w:rPr>
        <w:t> </w:t>
      </w:r>
      <w:r>
        <w:rPr>
          <w:color w:val="231F20"/>
        </w:rPr>
        <w:t>tabla,</w:t>
      </w:r>
      <w:r>
        <w:rPr>
          <w:color w:val="231F20"/>
          <w:spacing w:val="-15"/>
        </w:rPr>
        <w:t> </w:t>
      </w:r>
      <w:r>
        <w:rPr>
          <w:color w:val="231F20"/>
        </w:rPr>
        <w:t>obrazovni</w:t>
      </w:r>
      <w:r>
        <w:rPr>
          <w:color w:val="231F20"/>
          <w:spacing w:val="-15"/>
        </w:rPr>
        <w:t> </w:t>
      </w:r>
      <w:r>
        <w:rPr>
          <w:color w:val="231F20"/>
        </w:rPr>
        <w:t>softver,</w:t>
      </w:r>
      <w:r>
        <w:rPr>
          <w:color w:val="231F20"/>
          <w:spacing w:val="-15"/>
        </w:rPr>
        <w:t> </w:t>
      </w:r>
      <w:r>
        <w:rPr>
          <w:color w:val="231F20"/>
        </w:rPr>
        <w:t>razne</w:t>
      </w:r>
      <w:r>
        <w:rPr>
          <w:color w:val="231F20"/>
          <w:spacing w:val="-15"/>
        </w:rPr>
        <w:t> </w:t>
      </w:r>
      <w:r>
        <w:rPr>
          <w:color w:val="231F20"/>
        </w:rPr>
        <w:t>aplikacije</w:t>
      </w:r>
      <w:r>
        <w:rPr>
          <w:color w:val="231F20"/>
          <w:spacing w:val="-15"/>
        </w:rPr>
        <w:t> </w:t>
      </w:r>
      <w:r>
        <w:rPr>
          <w:color w:val="231F20"/>
        </w:rPr>
        <w:t>i</w:t>
      </w:r>
      <w:r>
        <w:rPr>
          <w:color w:val="231F20"/>
          <w:spacing w:val="-15"/>
        </w:rPr>
        <w:t> </w:t>
      </w:r>
      <w:r>
        <w:rPr>
          <w:color w:val="231F20"/>
        </w:rPr>
        <w:t>programi</w:t>
      </w:r>
      <w:r>
        <w:rPr>
          <w:color w:val="231F20"/>
          <w:spacing w:val="-15"/>
        </w:rPr>
        <w:t> </w:t>
      </w:r>
      <w:r>
        <w:rPr>
          <w:color w:val="231F20"/>
        </w:rPr>
        <w:t>koji imaju funkciju podizanja kvaliteta nastave za lakši i efikasniji način usvajanja znanja kod učenika. Prvi preduslov za kvalitetan rad je da nastavnici imaju pristup dobro opremljenim informatičkim kabinetima. Iz tih razloga smo analizirali stavove nastavnika o opremljenosti škole u kojoj rade.</w:t>
      </w:r>
    </w:p>
    <w:p>
      <w:pPr>
        <w:pStyle w:val="BodyText"/>
        <w:ind w:left="143"/>
      </w:pPr>
      <w:r>
        <w:rPr>
          <w:color w:val="231F20"/>
        </w:rPr>
        <w:t>Polovina</w:t>
      </w:r>
      <w:r>
        <w:rPr>
          <w:color w:val="231F20"/>
          <w:spacing w:val="-10"/>
        </w:rPr>
        <w:t> </w:t>
      </w:r>
      <w:r>
        <w:rPr>
          <w:color w:val="231F20"/>
        </w:rPr>
        <w:t>ispitanih</w:t>
      </w:r>
      <w:r>
        <w:rPr>
          <w:color w:val="231F20"/>
          <w:spacing w:val="-9"/>
        </w:rPr>
        <w:t> </w:t>
      </w:r>
      <w:r>
        <w:rPr>
          <w:color w:val="231F20"/>
        </w:rPr>
        <w:t>nastavnika</w:t>
      </w:r>
      <w:r>
        <w:rPr>
          <w:color w:val="231F20"/>
          <w:spacing w:val="-9"/>
        </w:rPr>
        <w:t> </w:t>
      </w:r>
      <w:r>
        <w:rPr>
          <w:color w:val="231F20"/>
        </w:rPr>
        <w:t>smatra</w:t>
      </w:r>
      <w:r>
        <w:rPr>
          <w:color w:val="231F20"/>
          <w:spacing w:val="-10"/>
        </w:rPr>
        <w:t> </w:t>
      </w:r>
      <w:r>
        <w:rPr>
          <w:color w:val="231F20"/>
        </w:rPr>
        <w:t>da</w:t>
      </w:r>
      <w:r>
        <w:rPr>
          <w:color w:val="231F20"/>
          <w:spacing w:val="-9"/>
        </w:rPr>
        <w:t> </w:t>
      </w:r>
      <w:r>
        <w:rPr>
          <w:color w:val="231F20"/>
        </w:rPr>
        <w:t>je</w:t>
      </w:r>
      <w:r>
        <w:rPr>
          <w:color w:val="231F20"/>
          <w:spacing w:val="-10"/>
        </w:rPr>
        <w:t> </w:t>
      </w:r>
      <w:r>
        <w:rPr>
          <w:color w:val="231F20"/>
        </w:rPr>
        <w:t>opremljenost</w:t>
      </w:r>
      <w:r>
        <w:rPr>
          <w:color w:val="231F20"/>
          <w:spacing w:val="-10"/>
        </w:rPr>
        <w:t> </w:t>
      </w:r>
      <w:r>
        <w:rPr>
          <w:color w:val="231F20"/>
        </w:rPr>
        <w:t>informatičkih kabineta dobra, 51% njih je to potvrdilo, odnosno na zadovoljavajućem nivou 45% nastavnika smatra da je opremljenost osrednja, dok samo 4% smatra da su kabineti loše opremljeni (Dijagram 4.3.8).</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845282</wp:posOffset>
                </wp:positionH>
                <wp:positionV relativeFrom="paragraph">
                  <wp:posOffset>170599</wp:posOffset>
                </wp:positionV>
                <wp:extent cx="3638550" cy="2066925"/>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3638550" cy="2066925"/>
                          <a:chExt cx="3638550" cy="2066925"/>
                        </a:xfrm>
                      </wpg:grpSpPr>
                      <pic:pic>
                        <pic:nvPicPr>
                          <pic:cNvPr id="144" name="Image 144"/>
                          <pic:cNvPicPr/>
                        </pic:nvPicPr>
                        <pic:blipFill>
                          <a:blip r:embed="rId49" cstate="print"/>
                          <a:stretch>
                            <a:fillRect/>
                          </a:stretch>
                        </pic:blipFill>
                        <pic:spPr>
                          <a:xfrm>
                            <a:off x="259187" y="144238"/>
                            <a:ext cx="3120387" cy="1623809"/>
                          </a:xfrm>
                          <a:prstGeom prst="rect">
                            <a:avLst/>
                          </a:prstGeom>
                        </pic:spPr>
                      </pic:pic>
                      <wps:wsp>
                        <wps:cNvPr id="145" name="Graphic 145"/>
                        <wps:cNvSpPr/>
                        <wps:spPr>
                          <a:xfrm>
                            <a:off x="832548" y="431805"/>
                            <a:ext cx="40640" cy="104775"/>
                          </a:xfrm>
                          <a:custGeom>
                            <a:avLst/>
                            <a:gdLst/>
                            <a:ahLst/>
                            <a:cxnLst/>
                            <a:rect l="l" t="t" r="r" b="b"/>
                            <a:pathLst>
                              <a:path w="40640" h="104775">
                                <a:moveTo>
                                  <a:pt x="0" y="104775"/>
                                </a:moveTo>
                                <a:lnTo>
                                  <a:pt x="40322" y="0"/>
                                </a:lnTo>
                              </a:path>
                            </a:pathLst>
                          </a:custGeom>
                          <a:ln w="9525">
                            <a:solidFill>
                              <a:srgbClr val="231F20"/>
                            </a:solidFill>
                            <a:prstDash val="solid"/>
                          </a:ln>
                        </wps:spPr>
                        <wps:bodyPr wrap="square" lIns="0" tIns="0" rIns="0" bIns="0" rtlCol="0">
                          <a:prstTxWarp prst="textNoShape">
                            <a:avLst/>
                          </a:prstTxWarp>
                          <a:noAutofit/>
                        </wps:bodyPr>
                      </wps:wsp>
                      <wps:wsp>
                        <wps:cNvPr id="146" name="Graphic 146"/>
                        <wps:cNvSpPr/>
                        <wps:spPr>
                          <a:xfrm>
                            <a:off x="1748589" y="557662"/>
                            <a:ext cx="71120" cy="114300"/>
                          </a:xfrm>
                          <a:custGeom>
                            <a:avLst/>
                            <a:gdLst/>
                            <a:ahLst/>
                            <a:cxnLst/>
                            <a:rect l="l" t="t" r="r" b="b"/>
                            <a:pathLst>
                              <a:path w="71120" h="114300">
                                <a:moveTo>
                                  <a:pt x="0" y="114300"/>
                                </a:moveTo>
                                <a:lnTo>
                                  <a:pt x="70561" y="0"/>
                                </a:lnTo>
                              </a:path>
                            </a:pathLst>
                          </a:custGeom>
                          <a:ln w="9525">
                            <a:solidFill>
                              <a:srgbClr val="231F20"/>
                            </a:solidFill>
                            <a:prstDash val="solid"/>
                          </a:ln>
                        </wps:spPr>
                        <wps:bodyPr wrap="square" lIns="0" tIns="0" rIns="0" bIns="0" rtlCol="0">
                          <a:prstTxWarp prst="textNoShape">
                            <a:avLst/>
                          </a:prstTxWarp>
                          <a:noAutofit/>
                        </wps:bodyPr>
                      </wps:wsp>
                      <wps:wsp>
                        <wps:cNvPr id="147" name="Graphic 147"/>
                        <wps:cNvSpPr/>
                        <wps:spPr>
                          <a:xfrm>
                            <a:off x="2664631" y="1406939"/>
                            <a:ext cx="100965" cy="190500"/>
                          </a:xfrm>
                          <a:custGeom>
                            <a:avLst/>
                            <a:gdLst/>
                            <a:ahLst/>
                            <a:cxnLst/>
                            <a:rect l="l" t="t" r="r" b="b"/>
                            <a:pathLst>
                              <a:path w="100965" h="190500">
                                <a:moveTo>
                                  <a:pt x="0" y="190500"/>
                                </a:moveTo>
                                <a:lnTo>
                                  <a:pt x="100799" y="0"/>
                                </a:lnTo>
                              </a:path>
                            </a:pathLst>
                          </a:custGeom>
                          <a:ln w="9525">
                            <a:solidFill>
                              <a:srgbClr val="231F20"/>
                            </a:solidFill>
                            <a:prstDash val="solid"/>
                          </a:ln>
                        </wps:spPr>
                        <wps:bodyPr wrap="square" lIns="0" tIns="0" rIns="0" bIns="0" rtlCol="0">
                          <a:prstTxWarp prst="textNoShape">
                            <a:avLst/>
                          </a:prstTxWarp>
                          <a:noAutofit/>
                        </wps:bodyPr>
                      </wps:wsp>
                      <wps:wsp>
                        <wps:cNvPr id="148" name="Graphic 148"/>
                        <wps:cNvSpPr/>
                        <wps:spPr>
                          <a:xfrm>
                            <a:off x="4679" y="4679"/>
                            <a:ext cx="3629025" cy="2057400"/>
                          </a:xfrm>
                          <a:custGeom>
                            <a:avLst/>
                            <a:gdLst/>
                            <a:ahLst/>
                            <a:cxnLst/>
                            <a:rect l="l" t="t" r="r" b="b"/>
                            <a:pathLst>
                              <a:path w="3629025" h="2057400">
                                <a:moveTo>
                                  <a:pt x="0" y="0"/>
                                </a:moveTo>
                                <a:lnTo>
                                  <a:pt x="3629025" y="0"/>
                                </a:lnTo>
                                <a:lnTo>
                                  <a:pt x="3629025" y="2057400"/>
                                </a:lnTo>
                                <a:lnTo>
                                  <a:pt x="0" y="205740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149" name="Textbox 149"/>
                        <wps:cNvSpPr txBox="1"/>
                        <wps:spPr>
                          <a:xfrm>
                            <a:off x="774413" y="2964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51%</w:t>
                              </w:r>
                            </w:p>
                          </w:txbxContent>
                        </wps:txbx>
                        <wps:bodyPr wrap="square" lIns="0" tIns="0" rIns="0" bIns="0" rtlCol="0">
                          <a:noAutofit/>
                        </wps:bodyPr>
                      </wps:wsp>
                      <wps:wsp>
                        <wps:cNvPr id="150" name="Textbox 150"/>
                        <wps:cNvSpPr txBox="1"/>
                        <wps:spPr>
                          <a:xfrm>
                            <a:off x="1720702" y="42233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45%</w:t>
                              </w:r>
                            </w:p>
                          </w:txbxContent>
                        </wps:txbx>
                        <wps:bodyPr wrap="square" lIns="0" tIns="0" rIns="0" bIns="0" rtlCol="0">
                          <a:noAutofit/>
                        </wps:bodyPr>
                      </wps:wsp>
                      <wps:wsp>
                        <wps:cNvPr id="151" name="Textbox 151"/>
                        <wps:cNvSpPr txBox="1"/>
                        <wps:spPr>
                          <a:xfrm>
                            <a:off x="2695910" y="127157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w:t>
                              </w:r>
                            </w:p>
                          </w:txbxContent>
                        </wps:txbx>
                        <wps:bodyPr wrap="square" lIns="0" tIns="0" rIns="0" bIns="0" rtlCol="0">
                          <a:noAutofit/>
                        </wps:bodyPr>
                      </wps:wsp>
                      <wps:wsp>
                        <wps:cNvPr id="152" name="Textbox 152"/>
                        <wps:cNvSpPr txBox="1"/>
                        <wps:spPr>
                          <a:xfrm>
                            <a:off x="601046" y="1842427"/>
                            <a:ext cx="287655"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dobra</w:t>
                              </w:r>
                            </w:p>
                          </w:txbxContent>
                        </wps:txbx>
                        <wps:bodyPr wrap="square" lIns="0" tIns="0" rIns="0" bIns="0" rtlCol="0">
                          <a:noAutofit/>
                        </wps:bodyPr>
                      </wps:wsp>
                      <wps:wsp>
                        <wps:cNvPr id="153" name="Textbox 153"/>
                        <wps:cNvSpPr txBox="1"/>
                        <wps:spPr>
                          <a:xfrm>
                            <a:off x="1452238" y="1842427"/>
                            <a:ext cx="41783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2"/>
                                  <w:sz w:val="18"/>
                                </w:rPr>
                                <w:t>osrednja</w:t>
                              </w:r>
                            </w:p>
                          </w:txbxContent>
                        </wps:txbx>
                        <wps:bodyPr wrap="square" lIns="0" tIns="0" rIns="0" bIns="0" rtlCol="0">
                          <a:noAutofit/>
                        </wps:bodyPr>
                      </wps:wsp>
                      <wps:wsp>
                        <wps:cNvPr id="154" name="Textbox 154"/>
                        <wps:cNvSpPr txBox="1"/>
                        <wps:spPr>
                          <a:xfrm>
                            <a:off x="2477280" y="1842427"/>
                            <a:ext cx="198755" cy="114300"/>
                          </a:xfrm>
                          <a:prstGeom prst="rect">
                            <a:avLst/>
                          </a:prstGeom>
                        </wps:spPr>
                        <wps:txbx>
                          <w:txbxContent>
                            <w:p>
                              <w:pPr>
                                <w:spacing w:line="180" w:lineRule="exact" w:before="0"/>
                                <w:ind w:left="0" w:right="0" w:firstLine="0"/>
                                <w:jc w:val="left"/>
                                <w:rPr>
                                  <w:rFonts w:ascii="Calibri" w:hAnsi="Calibri"/>
                                  <w:sz w:val="18"/>
                                </w:rPr>
                              </w:pPr>
                              <w:r>
                                <w:rPr>
                                  <w:rFonts w:ascii="Calibri" w:hAnsi="Calibri"/>
                                  <w:color w:val="1F487C"/>
                                  <w:spacing w:val="-4"/>
                                  <w:sz w:val="18"/>
                                </w:rPr>
                                <w:t>loša</w:t>
                              </w:r>
                            </w:p>
                          </w:txbxContent>
                        </wps:txbx>
                        <wps:bodyPr wrap="square" lIns="0" tIns="0" rIns="0" bIns="0" rtlCol="0">
                          <a:noAutofit/>
                        </wps:bodyPr>
                      </wps:wsp>
                    </wpg:wgp>
                  </a:graphicData>
                </a:graphic>
              </wp:anchor>
            </w:drawing>
          </mc:Choice>
          <mc:Fallback>
            <w:pict>
              <v:group style="position:absolute;margin-left:66.557701pt;margin-top:13.433006pt;width:286.5pt;height:162.75pt;mso-position-horizontal-relative:page;mso-position-vertical-relative:paragraph;z-index:-15719424;mso-wrap-distance-left:0;mso-wrap-distance-right:0" id="docshapegroup127" coordorigin="1331,269" coordsize="5730,3255">
                <v:shape style="position:absolute;left:1739;top:495;width:4914;height:2558" type="#_x0000_t75" id="docshape128" stroked="false">
                  <v:imagedata r:id="rId49" o:title=""/>
                </v:shape>
                <v:line style="position:absolute" from="2642,1114" to="2706,949" stroked="true" strokeweight=".75pt" strokecolor="#231f20">
                  <v:stroke dashstyle="solid"/>
                </v:line>
                <v:line style="position:absolute" from="4085,1327" to="4196,1147" stroked="true" strokeweight=".75pt" strokecolor="#231f20">
                  <v:stroke dashstyle="solid"/>
                </v:line>
                <v:line style="position:absolute" from="5527,2784" to="5686,2484" stroked="true" strokeweight=".75pt" strokecolor="#231f20">
                  <v:stroke dashstyle="solid"/>
                </v:line>
                <v:rect style="position:absolute;left:1338;top:276;width:5715;height:3240" id="docshape129" filled="false" stroked="true" strokeweight=".737pt" strokecolor="#d3e2f4">
                  <v:stroke dashstyle="solid"/>
                </v:rect>
                <v:shape style="position:absolute;left:2550;top:735;width:332;height:180" type="#_x0000_t202" id="docshape130"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51%</w:t>
                        </w:r>
                      </w:p>
                    </w:txbxContent>
                  </v:textbox>
                  <w10:wrap type="none"/>
                </v:shape>
                <v:shape style="position:absolute;left:4040;top:933;width:332;height:180" type="#_x0000_t202" id="docshape131"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45%</w:t>
                        </w:r>
                      </w:p>
                    </w:txbxContent>
                  </v:textbox>
                  <w10:wrap type="none"/>
                </v:shape>
                <v:shape style="position:absolute;left:5576;top:2271;width:240;height:180" type="#_x0000_t202" id="docshape132"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w:t>
                        </w:r>
                      </w:p>
                    </w:txbxContent>
                  </v:textbox>
                  <w10:wrap type="none"/>
                </v:shape>
                <v:shape style="position:absolute;left:2277;top:3170;width:453;height:180" type="#_x0000_t202" id="docshape133"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dobra</w:t>
                        </w:r>
                      </w:p>
                    </w:txbxContent>
                  </v:textbox>
                  <w10:wrap type="none"/>
                </v:shape>
                <v:shape style="position:absolute;left:3618;top:3170;width:658;height:180" type="#_x0000_t202" id="docshape134" filled="false" stroked="false">
                  <v:textbox inset="0,0,0,0">
                    <w:txbxContent>
                      <w:p>
                        <w:pPr>
                          <w:spacing w:line="180" w:lineRule="exact" w:before="0"/>
                          <w:ind w:left="0" w:right="0" w:firstLine="0"/>
                          <w:jc w:val="left"/>
                          <w:rPr>
                            <w:rFonts w:ascii="Calibri"/>
                            <w:sz w:val="18"/>
                          </w:rPr>
                        </w:pPr>
                        <w:r>
                          <w:rPr>
                            <w:rFonts w:ascii="Calibri"/>
                            <w:color w:val="1F487C"/>
                            <w:spacing w:val="-2"/>
                            <w:sz w:val="18"/>
                          </w:rPr>
                          <w:t>osrednja</w:t>
                        </w:r>
                      </w:p>
                    </w:txbxContent>
                  </v:textbox>
                  <w10:wrap type="none"/>
                </v:shape>
                <v:shape style="position:absolute;left:5232;top:3170;width:313;height:180" type="#_x0000_t202" id="docshape135" filled="false" stroked="false">
                  <v:textbox inset="0,0,0,0">
                    <w:txbxContent>
                      <w:p>
                        <w:pPr>
                          <w:spacing w:line="180" w:lineRule="exact" w:before="0"/>
                          <w:ind w:left="0" w:right="0" w:firstLine="0"/>
                          <w:jc w:val="left"/>
                          <w:rPr>
                            <w:rFonts w:ascii="Calibri" w:hAnsi="Calibri"/>
                            <w:sz w:val="18"/>
                          </w:rPr>
                        </w:pPr>
                        <w:r>
                          <w:rPr>
                            <w:rFonts w:ascii="Calibri" w:hAnsi="Calibri"/>
                            <w:color w:val="1F487C"/>
                            <w:spacing w:val="-4"/>
                            <w:sz w:val="18"/>
                          </w:rPr>
                          <w:t>loša</w:t>
                        </w:r>
                      </w:p>
                    </w:txbxContent>
                  </v:textbox>
                  <w10:wrap type="none"/>
                </v:shape>
                <w10:wrap type="topAndBottom"/>
              </v:group>
            </w:pict>
          </mc:Fallback>
        </mc:AlternateContent>
      </w:r>
    </w:p>
    <w:p>
      <w:pPr>
        <w:spacing w:before="0"/>
        <w:ind w:left="3259" w:right="0" w:hanging="2616"/>
        <w:jc w:val="left"/>
        <w:rPr>
          <w:sz w:val="24"/>
        </w:rPr>
      </w:pPr>
      <w:r>
        <w:rPr>
          <w:b/>
          <w:color w:val="231F20"/>
          <w:sz w:val="24"/>
        </w:rPr>
        <w:t>Dijagram</w:t>
      </w:r>
      <w:r>
        <w:rPr>
          <w:b/>
          <w:color w:val="231F20"/>
          <w:spacing w:val="-6"/>
          <w:sz w:val="24"/>
        </w:rPr>
        <w:t> </w:t>
      </w:r>
      <w:r>
        <w:rPr>
          <w:b/>
          <w:color w:val="231F20"/>
          <w:sz w:val="24"/>
        </w:rPr>
        <w:t>4.3.8</w:t>
      </w:r>
      <w:r>
        <w:rPr>
          <w:b/>
          <w:color w:val="231F20"/>
          <w:spacing w:val="-6"/>
          <w:sz w:val="24"/>
        </w:rPr>
        <w:t> </w:t>
      </w:r>
      <w:r>
        <w:rPr>
          <w:color w:val="231F20"/>
          <w:sz w:val="24"/>
        </w:rPr>
        <w:t>Ocena</w:t>
      </w:r>
      <w:r>
        <w:rPr>
          <w:color w:val="231F20"/>
          <w:spacing w:val="-6"/>
          <w:sz w:val="24"/>
        </w:rPr>
        <w:t> </w:t>
      </w:r>
      <w:r>
        <w:rPr>
          <w:color w:val="231F20"/>
          <w:sz w:val="24"/>
        </w:rPr>
        <w:t>računarske</w:t>
      </w:r>
      <w:r>
        <w:rPr>
          <w:color w:val="231F20"/>
          <w:spacing w:val="-6"/>
          <w:sz w:val="24"/>
        </w:rPr>
        <w:t> </w:t>
      </w:r>
      <w:r>
        <w:rPr>
          <w:color w:val="231F20"/>
          <w:sz w:val="24"/>
        </w:rPr>
        <w:t>opremljenosti</w:t>
      </w:r>
      <w:r>
        <w:rPr>
          <w:color w:val="231F20"/>
          <w:spacing w:val="-7"/>
          <w:sz w:val="24"/>
        </w:rPr>
        <w:t> </w:t>
      </w:r>
      <w:r>
        <w:rPr>
          <w:color w:val="231F20"/>
          <w:sz w:val="24"/>
        </w:rPr>
        <w:t>informatičkih </w:t>
      </w:r>
      <w:r>
        <w:rPr>
          <w:color w:val="231F20"/>
          <w:spacing w:val="-2"/>
          <w:sz w:val="24"/>
        </w:rPr>
        <w:t>kabineta</w:t>
      </w:r>
    </w:p>
    <w:p>
      <w:pPr>
        <w:pStyle w:val="BodyText"/>
        <w:spacing w:before="269"/>
        <w:ind w:left="143" w:right="565" w:firstLine="357"/>
      </w:pPr>
      <w:r>
        <w:rPr>
          <w:color w:val="231F20"/>
        </w:rPr>
        <w:t>Glavni cilj istraživanja nam je bio da utvrdmo koji faktori utiču najviše</w:t>
      </w:r>
      <w:r>
        <w:rPr>
          <w:color w:val="231F20"/>
          <w:spacing w:val="-15"/>
        </w:rPr>
        <w:t> </w:t>
      </w:r>
      <w:r>
        <w:rPr>
          <w:color w:val="231F20"/>
        </w:rPr>
        <w:t>na</w:t>
      </w:r>
      <w:r>
        <w:rPr>
          <w:color w:val="231F20"/>
          <w:spacing w:val="-15"/>
        </w:rPr>
        <w:t> </w:t>
      </w:r>
      <w:r>
        <w:rPr>
          <w:color w:val="231F20"/>
        </w:rPr>
        <w:t>to</w:t>
      </w:r>
      <w:r>
        <w:rPr>
          <w:color w:val="231F20"/>
          <w:spacing w:val="-15"/>
        </w:rPr>
        <w:t> </w:t>
      </w:r>
      <w:r>
        <w:rPr>
          <w:color w:val="231F20"/>
        </w:rPr>
        <w:t>da</w:t>
      </w:r>
      <w:r>
        <w:rPr>
          <w:color w:val="231F20"/>
          <w:spacing w:val="-15"/>
        </w:rPr>
        <w:t> </w:t>
      </w:r>
      <w:r>
        <w:rPr>
          <w:color w:val="231F20"/>
        </w:rPr>
        <w:t>nastavnici</w:t>
      </w:r>
      <w:r>
        <w:rPr>
          <w:color w:val="231F20"/>
          <w:spacing w:val="-15"/>
        </w:rPr>
        <w:t> </w:t>
      </w:r>
      <w:r>
        <w:rPr>
          <w:color w:val="231F20"/>
        </w:rPr>
        <w:t>koriste</w:t>
      </w:r>
      <w:r>
        <w:rPr>
          <w:color w:val="231F20"/>
          <w:spacing w:val="-15"/>
        </w:rPr>
        <w:t> </w:t>
      </w:r>
      <w:r>
        <w:rPr>
          <w:color w:val="231F20"/>
        </w:rPr>
        <w:t>IKT</w:t>
      </w:r>
      <w:r>
        <w:rPr>
          <w:color w:val="231F20"/>
          <w:spacing w:val="-15"/>
        </w:rPr>
        <w:t> </w:t>
      </w:r>
      <w:r>
        <w:rPr>
          <w:color w:val="231F20"/>
        </w:rPr>
        <w:t>u</w:t>
      </w:r>
      <w:r>
        <w:rPr>
          <w:color w:val="231F20"/>
          <w:spacing w:val="-15"/>
        </w:rPr>
        <w:t> </w:t>
      </w:r>
      <w:r>
        <w:rPr>
          <w:color w:val="231F20"/>
        </w:rPr>
        <w:t>nastavi</w:t>
      </w:r>
      <w:r>
        <w:rPr>
          <w:color w:val="231F20"/>
          <w:spacing w:val="-15"/>
        </w:rPr>
        <w:t> </w:t>
      </w:r>
      <w:r>
        <w:rPr>
          <w:color w:val="231F20"/>
        </w:rPr>
        <w:t>što</w:t>
      </w:r>
      <w:r>
        <w:rPr>
          <w:color w:val="231F20"/>
          <w:spacing w:val="-15"/>
        </w:rPr>
        <w:t> </w:t>
      </w:r>
      <w:r>
        <w:rPr>
          <w:color w:val="231F20"/>
        </w:rPr>
        <w:t>češće.</w:t>
      </w:r>
      <w:r>
        <w:rPr>
          <w:color w:val="231F20"/>
          <w:spacing w:val="-15"/>
        </w:rPr>
        <w:t> </w:t>
      </w:r>
      <w:r>
        <w:rPr>
          <w:color w:val="231F20"/>
        </w:rPr>
        <w:t>Određivanje najznačajnih faktora sproveli smo putem multinomialne logističke regresije. Zavisna varijabla je izvedena iz pitanja u kojoj meri nastavnici koriste računare u nastavi i čiji su odgovori svrstani u 3 kategorije</w:t>
      </w:r>
      <w:r>
        <w:rPr>
          <w:color w:val="231F20"/>
          <w:spacing w:val="-14"/>
        </w:rPr>
        <w:t> </w:t>
      </w:r>
      <w:r>
        <w:rPr>
          <w:color w:val="231F20"/>
        </w:rPr>
        <w:t>(uvek,</w:t>
      </w:r>
      <w:r>
        <w:rPr>
          <w:color w:val="231F20"/>
          <w:spacing w:val="-10"/>
        </w:rPr>
        <w:t> </w:t>
      </w:r>
      <w:r>
        <w:rPr>
          <w:color w:val="231F20"/>
        </w:rPr>
        <w:t>ponekad,</w:t>
      </w:r>
      <w:r>
        <w:rPr>
          <w:color w:val="231F20"/>
          <w:spacing w:val="-10"/>
        </w:rPr>
        <w:t> </w:t>
      </w:r>
      <w:r>
        <w:rPr>
          <w:color w:val="231F20"/>
        </w:rPr>
        <w:t>nikad).</w:t>
      </w:r>
      <w:r>
        <w:rPr>
          <w:color w:val="231F20"/>
          <w:spacing w:val="-10"/>
        </w:rPr>
        <w:t> </w:t>
      </w:r>
      <w:r>
        <w:rPr>
          <w:color w:val="231F20"/>
        </w:rPr>
        <w:t>Poslednja</w:t>
      </w:r>
      <w:r>
        <w:rPr>
          <w:color w:val="231F20"/>
          <w:spacing w:val="-9"/>
        </w:rPr>
        <w:t> </w:t>
      </w:r>
      <w:r>
        <w:rPr>
          <w:color w:val="231F20"/>
        </w:rPr>
        <w:t>kategorija</w:t>
      </w:r>
      <w:r>
        <w:rPr>
          <w:color w:val="231F20"/>
          <w:spacing w:val="-9"/>
        </w:rPr>
        <w:t> </w:t>
      </w:r>
      <w:r>
        <w:rPr>
          <w:color w:val="231F20"/>
        </w:rPr>
        <w:t>odabrana</w:t>
      </w:r>
      <w:r>
        <w:rPr>
          <w:color w:val="231F20"/>
          <w:spacing w:val="-9"/>
        </w:rPr>
        <w:t> </w:t>
      </w:r>
      <w:r>
        <w:rPr>
          <w:color w:val="231F20"/>
        </w:rPr>
        <w:t>je</w:t>
      </w:r>
      <w:r>
        <w:rPr>
          <w:color w:val="231F20"/>
          <w:spacing w:val="-9"/>
        </w:rPr>
        <w:t> </w:t>
      </w:r>
      <w:r>
        <w:rPr>
          <w:color w:val="231F20"/>
          <w:spacing w:val="-5"/>
        </w:rPr>
        <w:t>za</w:t>
      </w:r>
    </w:p>
    <w:p>
      <w:pPr>
        <w:pStyle w:val="BodyText"/>
        <w:spacing w:after="0"/>
        <w:sectPr>
          <w:pgSz w:w="8400" w:h="11910"/>
          <w:pgMar w:header="0" w:footer="581" w:top="780" w:bottom="780" w:left="708" w:right="283"/>
        </w:sectPr>
      </w:pPr>
    </w:p>
    <w:p>
      <w:pPr>
        <w:pStyle w:val="BodyText"/>
        <w:spacing w:before="65"/>
      </w:pPr>
      <w:r>
        <w:rPr/>
        <w:t>baznu.</w:t>
      </w:r>
      <w:r>
        <w:rPr>
          <w:spacing w:val="-3"/>
        </w:rPr>
        <w:t> </w:t>
      </w:r>
      <w:r>
        <w:rPr/>
        <w:t>Ukupno</w:t>
      </w:r>
      <w:r>
        <w:rPr>
          <w:spacing w:val="-3"/>
        </w:rPr>
        <w:t> </w:t>
      </w:r>
      <w:r>
        <w:rPr/>
        <w:t>7</w:t>
      </w:r>
      <w:r>
        <w:rPr>
          <w:spacing w:val="-3"/>
        </w:rPr>
        <w:t> </w:t>
      </w:r>
      <w:r>
        <w:rPr/>
        <w:t>nezavisnih</w:t>
      </w:r>
      <w:r>
        <w:rPr>
          <w:spacing w:val="-3"/>
        </w:rPr>
        <w:t> </w:t>
      </w:r>
      <w:r>
        <w:rPr/>
        <w:t>varijabli</w:t>
      </w:r>
      <w:r>
        <w:rPr>
          <w:spacing w:val="-3"/>
        </w:rPr>
        <w:t> </w:t>
      </w:r>
      <w:r>
        <w:rPr/>
        <w:t>je</w:t>
      </w:r>
      <w:r>
        <w:rPr>
          <w:spacing w:val="-3"/>
        </w:rPr>
        <w:t> </w:t>
      </w:r>
      <w:r>
        <w:rPr/>
        <w:t>uključeno</w:t>
      </w:r>
      <w:r>
        <w:rPr>
          <w:spacing w:val="-5"/>
        </w:rPr>
        <w:t> </w:t>
      </w:r>
      <w:r>
        <w:rPr/>
        <w:t>u</w:t>
      </w:r>
      <w:r>
        <w:rPr>
          <w:spacing w:val="-3"/>
        </w:rPr>
        <w:t> </w:t>
      </w:r>
      <w:r>
        <w:rPr/>
        <w:t>model.</w:t>
      </w:r>
      <w:r>
        <w:rPr>
          <w:spacing w:val="-3"/>
        </w:rPr>
        <w:t> </w:t>
      </w:r>
      <w:r>
        <w:rPr/>
        <w:t>Varijable koje imaju statistički značajan uticaj na klasifikaciju nastavnika koji će koristiti IKT uvek ili nikad na svojim časovima su: redovno zadavanje domaćih zadataka koji uključuju rad na računaru, dobra opremljenost učionice, i redovna upotreba IKT za formiranje nastavnog materijala</w:t>
      </w:r>
      <w:r>
        <w:rPr>
          <w:i/>
        </w:rPr>
        <w:t>. </w:t>
      </w:r>
      <w:r>
        <w:rPr/>
        <w:t>Varijable koje imaju statistički značajan uticaj za</w:t>
      </w:r>
      <w:r>
        <w:rPr>
          <w:spacing w:val="-12"/>
        </w:rPr>
        <w:t> </w:t>
      </w:r>
      <w:r>
        <w:rPr/>
        <w:t>klasifikaciju</w:t>
      </w:r>
      <w:r>
        <w:rPr>
          <w:spacing w:val="-12"/>
        </w:rPr>
        <w:t> </w:t>
      </w:r>
      <w:r>
        <w:rPr/>
        <w:t>između</w:t>
      </w:r>
      <w:r>
        <w:rPr>
          <w:spacing w:val="-12"/>
        </w:rPr>
        <w:t> </w:t>
      </w:r>
      <w:r>
        <w:rPr/>
        <w:t>nastavnika</w:t>
      </w:r>
      <w:r>
        <w:rPr>
          <w:spacing w:val="-12"/>
        </w:rPr>
        <w:t> </w:t>
      </w:r>
      <w:r>
        <w:rPr/>
        <w:t>koji</w:t>
      </w:r>
      <w:r>
        <w:rPr>
          <w:spacing w:val="-11"/>
        </w:rPr>
        <w:t> </w:t>
      </w:r>
      <w:r>
        <w:rPr/>
        <w:t>ponekad</w:t>
      </w:r>
      <w:r>
        <w:rPr>
          <w:spacing w:val="-13"/>
        </w:rPr>
        <w:t> </w:t>
      </w:r>
      <w:r>
        <w:rPr/>
        <w:t>i</w:t>
      </w:r>
      <w:r>
        <w:rPr>
          <w:spacing w:val="-11"/>
        </w:rPr>
        <w:t> </w:t>
      </w:r>
      <w:r>
        <w:rPr/>
        <w:t>koji</w:t>
      </w:r>
      <w:r>
        <w:rPr>
          <w:spacing w:val="-11"/>
        </w:rPr>
        <w:t> </w:t>
      </w:r>
      <w:r>
        <w:rPr/>
        <w:t>nikad</w:t>
      </w:r>
      <w:r>
        <w:rPr>
          <w:spacing w:val="-12"/>
        </w:rPr>
        <w:t> </w:t>
      </w:r>
      <w:r>
        <w:rPr/>
        <w:t>ne</w:t>
      </w:r>
      <w:r>
        <w:rPr>
          <w:spacing w:val="-12"/>
        </w:rPr>
        <w:t> </w:t>
      </w:r>
      <w:r>
        <w:rPr/>
        <w:t>koriste računare</w:t>
      </w:r>
      <w:r>
        <w:rPr>
          <w:spacing w:val="-15"/>
        </w:rPr>
        <w:t> </w:t>
      </w:r>
      <w:r>
        <w:rPr/>
        <w:t>u</w:t>
      </w:r>
      <w:r>
        <w:rPr>
          <w:spacing w:val="-15"/>
        </w:rPr>
        <w:t> </w:t>
      </w:r>
      <w:r>
        <w:rPr/>
        <w:t>učionici</w:t>
      </w:r>
      <w:r>
        <w:rPr>
          <w:spacing w:val="-15"/>
        </w:rPr>
        <w:t> </w:t>
      </w:r>
      <w:r>
        <w:rPr/>
        <w:t>na</w:t>
      </w:r>
      <w:r>
        <w:rPr>
          <w:spacing w:val="-15"/>
        </w:rPr>
        <w:t> </w:t>
      </w:r>
      <w:r>
        <w:rPr/>
        <w:t>svojim</w:t>
      </w:r>
      <w:r>
        <w:rPr>
          <w:spacing w:val="-15"/>
        </w:rPr>
        <w:t> </w:t>
      </w:r>
      <w:r>
        <w:rPr/>
        <w:t>časovima</w:t>
      </w:r>
      <w:r>
        <w:rPr>
          <w:spacing w:val="-15"/>
        </w:rPr>
        <w:t> </w:t>
      </w:r>
      <w:r>
        <w:rPr/>
        <w:t>su</w:t>
      </w:r>
      <w:r>
        <w:rPr>
          <w:spacing w:val="-15"/>
        </w:rPr>
        <w:t> </w:t>
      </w:r>
      <w:r>
        <w:rPr/>
        <w:t>sledeće:</w:t>
      </w:r>
      <w:r>
        <w:rPr>
          <w:spacing w:val="-15"/>
        </w:rPr>
        <w:t> </w:t>
      </w:r>
      <w:r>
        <w:rPr/>
        <w:t>zadavanje</w:t>
      </w:r>
      <w:r>
        <w:rPr>
          <w:spacing w:val="-15"/>
        </w:rPr>
        <w:t> </w:t>
      </w:r>
      <w:r>
        <w:rPr/>
        <w:t>domaćih zadataka</w:t>
      </w:r>
      <w:r>
        <w:rPr>
          <w:spacing w:val="-12"/>
        </w:rPr>
        <w:t> </w:t>
      </w:r>
      <w:r>
        <w:rPr/>
        <w:t>koji</w:t>
      </w:r>
      <w:r>
        <w:rPr>
          <w:spacing w:val="-13"/>
        </w:rPr>
        <w:t> </w:t>
      </w:r>
      <w:r>
        <w:rPr/>
        <w:t>uključuju</w:t>
      </w:r>
      <w:r>
        <w:rPr>
          <w:spacing w:val="-12"/>
        </w:rPr>
        <w:t> </w:t>
      </w:r>
      <w:r>
        <w:rPr/>
        <w:t>rad</w:t>
      </w:r>
      <w:r>
        <w:rPr>
          <w:spacing w:val="-13"/>
        </w:rPr>
        <w:t> </w:t>
      </w:r>
      <w:r>
        <w:rPr/>
        <w:t>na</w:t>
      </w:r>
      <w:r>
        <w:rPr>
          <w:spacing w:val="-12"/>
        </w:rPr>
        <w:t> </w:t>
      </w:r>
      <w:r>
        <w:rPr/>
        <w:t>računaru,</w:t>
      </w:r>
      <w:r>
        <w:rPr>
          <w:spacing w:val="-13"/>
        </w:rPr>
        <w:t> </w:t>
      </w:r>
      <w:r>
        <w:rPr/>
        <w:t>dobra</w:t>
      </w:r>
      <w:r>
        <w:rPr>
          <w:spacing w:val="-12"/>
        </w:rPr>
        <w:t> </w:t>
      </w:r>
      <w:r>
        <w:rPr/>
        <w:t>i</w:t>
      </w:r>
      <w:r>
        <w:rPr>
          <w:spacing w:val="-13"/>
        </w:rPr>
        <w:t> </w:t>
      </w:r>
      <w:r>
        <w:rPr/>
        <w:t>osrednja</w:t>
      </w:r>
      <w:r>
        <w:rPr>
          <w:spacing w:val="-12"/>
        </w:rPr>
        <w:t> </w:t>
      </w:r>
      <w:r>
        <w:rPr/>
        <w:t>opremljenost učionice, kao i redovna i povremena upotreba IKT za formiranje nastavnog materijala. Zaključci su sledeći:</w:t>
      </w:r>
    </w:p>
    <w:p>
      <w:pPr>
        <w:pStyle w:val="ListParagraph"/>
        <w:numPr>
          <w:ilvl w:val="0"/>
          <w:numId w:val="12"/>
        </w:numPr>
        <w:tabs>
          <w:tab w:pos="861" w:val="left" w:leader="none"/>
        </w:tabs>
        <w:spacing w:line="240" w:lineRule="auto" w:before="0" w:after="0"/>
        <w:ind w:left="502" w:right="564" w:firstLine="0"/>
        <w:jc w:val="both"/>
        <w:rPr>
          <w:sz w:val="24"/>
        </w:rPr>
      </w:pPr>
      <w:r>
        <w:rPr>
          <w:sz w:val="24"/>
        </w:rPr>
        <w:t>Nastavnici</w:t>
      </w:r>
      <w:r>
        <w:rPr>
          <w:spacing w:val="-10"/>
          <w:sz w:val="24"/>
        </w:rPr>
        <w:t> </w:t>
      </w:r>
      <w:r>
        <w:rPr>
          <w:sz w:val="24"/>
        </w:rPr>
        <w:t>koji</w:t>
      </w:r>
      <w:r>
        <w:rPr>
          <w:spacing w:val="-10"/>
          <w:sz w:val="24"/>
        </w:rPr>
        <w:t> </w:t>
      </w:r>
      <w:r>
        <w:rPr>
          <w:sz w:val="24"/>
        </w:rPr>
        <w:t>motivišu</w:t>
      </w:r>
      <w:r>
        <w:rPr>
          <w:spacing w:val="-11"/>
          <w:sz w:val="24"/>
        </w:rPr>
        <w:t> </w:t>
      </w:r>
      <w:r>
        <w:rPr>
          <w:sz w:val="24"/>
        </w:rPr>
        <w:t>đake</w:t>
      </w:r>
      <w:r>
        <w:rPr>
          <w:spacing w:val="-10"/>
          <w:sz w:val="24"/>
        </w:rPr>
        <w:t> </w:t>
      </w:r>
      <w:r>
        <w:rPr>
          <w:sz w:val="24"/>
        </w:rPr>
        <w:t>da</w:t>
      </w:r>
      <w:r>
        <w:rPr>
          <w:spacing w:val="-10"/>
          <w:sz w:val="24"/>
        </w:rPr>
        <w:t> </w:t>
      </w:r>
      <w:r>
        <w:rPr>
          <w:sz w:val="24"/>
        </w:rPr>
        <w:t>koriste</w:t>
      </w:r>
      <w:r>
        <w:rPr>
          <w:spacing w:val="-10"/>
          <w:sz w:val="24"/>
        </w:rPr>
        <w:t> </w:t>
      </w:r>
      <w:r>
        <w:rPr>
          <w:sz w:val="24"/>
        </w:rPr>
        <w:t>IKT</w:t>
      </w:r>
      <w:r>
        <w:rPr>
          <w:spacing w:val="-11"/>
          <w:sz w:val="24"/>
        </w:rPr>
        <w:t> </w:t>
      </w:r>
      <w:r>
        <w:rPr>
          <w:sz w:val="24"/>
        </w:rPr>
        <w:t>kod</w:t>
      </w:r>
      <w:r>
        <w:rPr>
          <w:spacing w:val="-11"/>
          <w:sz w:val="24"/>
        </w:rPr>
        <w:t> </w:t>
      </w:r>
      <w:r>
        <w:rPr>
          <w:sz w:val="24"/>
        </w:rPr>
        <w:t>kuće</w:t>
      </w:r>
      <w:r>
        <w:rPr>
          <w:spacing w:val="-10"/>
          <w:sz w:val="24"/>
        </w:rPr>
        <w:t> </w:t>
      </w:r>
      <w:r>
        <w:rPr>
          <w:sz w:val="24"/>
        </w:rPr>
        <w:t>u</w:t>
      </w:r>
      <w:r>
        <w:rPr>
          <w:spacing w:val="-11"/>
          <w:sz w:val="24"/>
        </w:rPr>
        <w:t> </w:t>
      </w:r>
      <w:r>
        <w:rPr>
          <w:sz w:val="24"/>
        </w:rPr>
        <w:t>svrhu izrade domaćih zadatata, u smislu da pišu seminarske radove i budu nezavisniji u upotrebi IKT će verovatnije da povremeno na svojim časovima korisiti IKT od onih koji ne daju đacima takve </w:t>
      </w:r>
      <w:r>
        <w:rPr>
          <w:spacing w:val="-2"/>
          <w:sz w:val="24"/>
        </w:rPr>
        <w:t>zadatke.</w:t>
      </w:r>
    </w:p>
    <w:p>
      <w:pPr>
        <w:pStyle w:val="ListParagraph"/>
        <w:numPr>
          <w:ilvl w:val="0"/>
          <w:numId w:val="12"/>
        </w:numPr>
        <w:tabs>
          <w:tab w:pos="861" w:val="left" w:leader="none"/>
        </w:tabs>
        <w:spacing w:line="240" w:lineRule="auto" w:before="0" w:after="0"/>
        <w:ind w:left="502" w:right="565" w:firstLine="0"/>
        <w:jc w:val="both"/>
        <w:rPr>
          <w:sz w:val="24"/>
        </w:rPr>
      </w:pPr>
      <w:r>
        <w:rPr>
          <w:sz w:val="24"/>
        </w:rPr>
        <w:t>Nastavnici koji su ocenili opremljenost učionica kao dobru ili čak osrednju</w:t>
      </w:r>
      <w:r>
        <w:rPr>
          <w:spacing w:val="40"/>
          <w:sz w:val="24"/>
        </w:rPr>
        <w:t> </w:t>
      </w:r>
      <w:r>
        <w:rPr>
          <w:sz w:val="24"/>
        </w:rPr>
        <w:t>će verovatnije da povremeno na svojim časovima korisiti IKT od onih nastavnika koji smatraju da je opremljenost </w:t>
      </w:r>
      <w:r>
        <w:rPr>
          <w:spacing w:val="-2"/>
          <w:sz w:val="24"/>
        </w:rPr>
        <w:t>loša.</w:t>
      </w:r>
    </w:p>
    <w:p>
      <w:pPr>
        <w:pStyle w:val="ListParagraph"/>
        <w:numPr>
          <w:ilvl w:val="0"/>
          <w:numId w:val="12"/>
        </w:numPr>
        <w:tabs>
          <w:tab w:pos="861" w:val="left" w:leader="none"/>
        </w:tabs>
        <w:spacing w:line="240" w:lineRule="auto" w:before="0" w:after="0"/>
        <w:ind w:left="502" w:right="566" w:firstLine="0"/>
        <w:jc w:val="both"/>
        <w:rPr>
          <w:sz w:val="24"/>
        </w:rPr>
      </w:pPr>
      <w:r>
        <w:rPr>
          <w:sz w:val="24"/>
        </w:rPr>
        <w:t>Nastavnici koji koriste IKT svakodnevno za unapređenje nastavnog materijala</w:t>
      </w:r>
      <w:r>
        <w:rPr>
          <w:spacing w:val="40"/>
          <w:sz w:val="24"/>
        </w:rPr>
        <w:t> </w:t>
      </w:r>
      <w:r>
        <w:rPr>
          <w:sz w:val="24"/>
        </w:rPr>
        <w:t>ćeverovatnije da povremeno na svojim časovima korisiti IKT od onih koji nikad ne koriste IKT za formiranje nastavnog materijala.</w:t>
      </w:r>
    </w:p>
    <w:p>
      <w:pPr>
        <w:pStyle w:val="ListParagraph"/>
        <w:numPr>
          <w:ilvl w:val="0"/>
          <w:numId w:val="12"/>
        </w:numPr>
        <w:tabs>
          <w:tab w:pos="861" w:val="left" w:leader="none"/>
        </w:tabs>
        <w:spacing w:line="240" w:lineRule="auto" w:before="0" w:after="0"/>
        <w:ind w:left="502" w:right="566" w:firstLine="0"/>
        <w:jc w:val="both"/>
        <w:rPr>
          <w:sz w:val="24"/>
        </w:rPr>
      </w:pPr>
      <w:r>
        <w:rPr>
          <w:sz w:val="24"/>
        </w:rPr>
        <w:t>Interesantno je napomenuti da je u ovom slučaju varijabla starost nastavnika bila na rubu značajnosti.</w:t>
      </w:r>
    </w:p>
    <w:p>
      <w:pPr>
        <w:pStyle w:val="BodyText"/>
        <w:spacing w:before="1"/>
        <w:ind w:right="565" w:firstLine="360"/>
      </w:pPr>
      <w:r>
        <w:rPr/>
        <w:t>U</w:t>
      </w:r>
      <w:r>
        <w:rPr>
          <w:spacing w:val="-5"/>
        </w:rPr>
        <w:t> </w:t>
      </w:r>
      <w:r>
        <w:rPr/>
        <w:t>današnje</w:t>
      </w:r>
      <w:r>
        <w:rPr>
          <w:spacing w:val="-4"/>
        </w:rPr>
        <w:t> </w:t>
      </w:r>
      <w:r>
        <w:rPr/>
        <w:t>vreme</w:t>
      </w:r>
      <w:r>
        <w:rPr>
          <w:spacing w:val="-4"/>
        </w:rPr>
        <w:t> </w:t>
      </w:r>
      <w:r>
        <w:rPr/>
        <w:t>je</w:t>
      </w:r>
      <w:r>
        <w:rPr>
          <w:spacing w:val="-4"/>
        </w:rPr>
        <w:t> </w:t>
      </w:r>
      <w:r>
        <w:rPr/>
        <w:t>teško</w:t>
      </w:r>
      <w:r>
        <w:rPr>
          <w:spacing w:val="-5"/>
        </w:rPr>
        <w:t> </w:t>
      </w:r>
      <w:r>
        <w:rPr/>
        <w:t>zamisliti</w:t>
      </w:r>
      <w:r>
        <w:rPr>
          <w:spacing w:val="-5"/>
        </w:rPr>
        <w:t> </w:t>
      </w:r>
      <w:r>
        <w:rPr/>
        <w:t>život</w:t>
      </w:r>
      <w:r>
        <w:rPr>
          <w:spacing w:val="-4"/>
        </w:rPr>
        <w:t> </w:t>
      </w:r>
      <w:r>
        <w:rPr/>
        <w:t>bez</w:t>
      </w:r>
      <w:r>
        <w:rPr>
          <w:spacing w:val="-4"/>
        </w:rPr>
        <w:t> </w:t>
      </w:r>
      <w:r>
        <w:rPr/>
        <w:t>računara</w:t>
      </w:r>
      <w:r>
        <w:rPr>
          <w:spacing w:val="-4"/>
        </w:rPr>
        <w:t> </w:t>
      </w:r>
      <w:r>
        <w:rPr/>
        <w:t>i</w:t>
      </w:r>
      <w:r>
        <w:rPr>
          <w:spacing w:val="-4"/>
        </w:rPr>
        <w:t> </w:t>
      </w:r>
      <w:r>
        <w:rPr/>
        <w:t>Interneta. Informatička pismenost je postala podrazumevana potreba svakog pojedinca,</w:t>
      </w:r>
      <w:r>
        <w:rPr>
          <w:spacing w:val="-7"/>
        </w:rPr>
        <w:t> </w:t>
      </w:r>
      <w:r>
        <w:rPr/>
        <w:t>bez</w:t>
      </w:r>
      <w:r>
        <w:rPr>
          <w:spacing w:val="-7"/>
        </w:rPr>
        <w:t> </w:t>
      </w:r>
      <w:r>
        <w:rPr/>
        <w:t>obzira</w:t>
      </w:r>
      <w:r>
        <w:rPr>
          <w:spacing w:val="-7"/>
        </w:rPr>
        <w:t> </w:t>
      </w:r>
      <w:r>
        <w:rPr/>
        <w:t>da</w:t>
      </w:r>
      <w:r>
        <w:rPr>
          <w:spacing w:val="-8"/>
        </w:rPr>
        <w:t> </w:t>
      </w:r>
      <w:r>
        <w:rPr/>
        <w:t>li</w:t>
      </w:r>
      <w:r>
        <w:rPr>
          <w:spacing w:val="-7"/>
        </w:rPr>
        <w:t> </w:t>
      </w:r>
      <w:r>
        <w:rPr/>
        <w:t>su</w:t>
      </w:r>
      <w:r>
        <w:rPr>
          <w:spacing w:val="-7"/>
        </w:rPr>
        <w:t> </w:t>
      </w:r>
      <w:r>
        <w:rPr/>
        <w:t>u</w:t>
      </w:r>
      <w:r>
        <w:rPr>
          <w:spacing w:val="-7"/>
        </w:rPr>
        <w:t> </w:t>
      </w:r>
      <w:r>
        <w:rPr/>
        <w:t>pitanju</w:t>
      </w:r>
      <w:r>
        <w:rPr>
          <w:spacing w:val="-7"/>
        </w:rPr>
        <w:t> </w:t>
      </w:r>
      <w:r>
        <w:rPr/>
        <w:t>deca</w:t>
      </w:r>
      <w:r>
        <w:rPr>
          <w:spacing w:val="-7"/>
        </w:rPr>
        <w:t> </w:t>
      </w:r>
      <w:r>
        <w:rPr/>
        <w:t>u</w:t>
      </w:r>
      <w:r>
        <w:rPr>
          <w:spacing w:val="-7"/>
        </w:rPr>
        <w:t> </w:t>
      </w:r>
      <w:r>
        <w:rPr/>
        <w:t>osnovnoj</w:t>
      </w:r>
      <w:r>
        <w:rPr>
          <w:spacing w:val="-7"/>
        </w:rPr>
        <w:t> </w:t>
      </w:r>
      <w:r>
        <w:rPr/>
        <w:t>školi,</w:t>
      </w:r>
      <w:r>
        <w:rPr>
          <w:spacing w:val="-8"/>
        </w:rPr>
        <w:t> </w:t>
      </w:r>
      <w:r>
        <w:rPr/>
        <w:t>srednjoj školi, na fakultetu ili odrasle osobe koje su u radnom odnosu. Skoro svi koriste društvene mreže. Pitanje je samo u koje svrhe se koriste mreže, i da li ih uopšte svaki pojedinac koristi na pravilan način. Sledećim</w:t>
      </w:r>
      <w:r>
        <w:rPr>
          <w:spacing w:val="-4"/>
        </w:rPr>
        <w:t> </w:t>
      </w:r>
      <w:r>
        <w:rPr/>
        <w:t>pitanjem</w:t>
      </w:r>
      <w:r>
        <w:rPr>
          <w:spacing w:val="-5"/>
        </w:rPr>
        <w:t> </w:t>
      </w:r>
      <w:r>
        <w:rPr/>
        <w:t>smo</w:t>
      </w:r>
      <w:r>
        <w:rPr>
          <w:spacing w:val="-6"/>
        </w:rPr>
        <w:t> </w:t>
      </w:r>
      <w:r>
        <w:rPr/>
        <w:t>hteli</w:t>
      </w:r>
      <w:r>
        <w:rPr>
          <w:spacing w:val="-4"/>
        </w:rPr>
        <w:t> </w:t>
      </w:r>
      <w:r>
        <w:rPr/>
        <w:t>ispitati</w:t>
      </w:r>
      <w:r>
        <w:rPr>
          <w:spacing w:val="-5"/>
        </w:rPr>
        <w:t> </w:t>
      </w:r>
      <w:r>
        <w:rPr/>
        <w:t>stavove</w:t>
      </w:r>
      <w:r>
        <w:rPr>
          <w:spacing w:val="-4"/>
        </w:rPr>
        <w:t> </w:t>
      </w:r>
      <w:r>
        <w:rPr/>
        <w:t>nastavnika</w:t>
      </w:r>
      <w:r>
        <w:rPr>
          <w:spacing w:val="-4"/>
        </w:rPr>
        <w:t> </w:t>
      </w:r>
      <w:r>
        <w:rPr/>
        <w:t>o</w:t>
      </w:r>
      <w:r>
        <w:rPr>
          <w:spacing w:val="-6"/>
        </w:rPr>
        <w:t> </w:t>
      </w:r>
      <w:r>
        <w:rPr/>
        <w:t>tome</w:t>
      </w:r>
      <w:r>
        <w:rPr>
          <w:spacing w:val="-4"/>
        </w:rPr>
        <w:t> </w:t>
      </w:r>
      <w:r>
        <w:rPr/>
        <w:t>u</w:t>
      </w:r>
      <w:r>
        <w:rPr>
          <w:spacing w:val="-5"/>
        </w:rPr>
        <w:t> </w:t>
      </w:r>
      <w:r>
        <w:rPr/>
        <w:t>koje svrhe koriste društvene mreže. Da li je u pitanju lični razvoj ili je razlog</w:t>
      </w:r>
      <w:r>
        <w:rPr>
          <w:spacing w:val="51"/>
        </w:rPr>
        <w:t> </w:t>
      </w:r>
      <w:r>
        <w:rPr/>
        <w:t>samo</w:t>
      </w:r>
      <w:r>
        <w:rPr>
          <w:spacing w:val="52"/>
        </w:rPr>
        <w:t> </w:t>
      </w:r>
      <w:r>
        <w:rPr/>
        <w:t>zabava.</w:t>
      </w:r>
      <w:r>
        <w:rPr>
          <w:spacing w:val="53"/>
        </w:rPr>
        <w:t> </w:t>
      </w:r>
      <w:r>
        <w:rPr/>
        <w:t>Važno</w:t>
      </w:r>
      <w:r>
        <w:rPr>
          <w:spacing w:val="54"/>
        </w:rPr>
        <w:t> </w:t>
      </w:r>
      <w:r>
        <w:rPr/>
        <w:t>je</w:t>
      </w:r>
      <w:r>
        <w:rPr>
          <w:spacing w:val="54"/>
        </w:rPr>
        <w:t> </w:t>
      </w:r>
      <w:r>
        <w:rPr/>
        <w:t>steći</w:t>
      </w:r>
      <w:r>
        <w:rPr>
          <w:spacing w:val="53"/>
        </w:rPr>
        <w:t> </w:t>
      </w:r>
      <w:r>
        <w:rPr/>
        <w:t>uvid</w:t>
      </w:r>
      <w:r>
        <w:rPr>
          <w:spacing w:val="54"/>
        </w:rPr>
        <w:t> </w:t>
      </w:r>
      <w:r>
        <w:rPr/>
        <w:t>u</w:t>
      </w:r>
      <w:r>
        <w:rPr>
          <w:spacing w:val="54"/>
        </w:rPr>
        <w:t> </w:t>
      </w:r>
      <w:r>
        <w:rPr/>
        <w:t>to</w:t>
      </w:r>
      <w:r>
        <w:rPr>
          <w:spacing w:val="53"/>
        </w:rPr>
        <w:t> </w:t>
      </w:r>
      <w:r>
        <w:rPr/>
        <w:t>da</w:t>
      </w:r>
      <w:r>
        <w:rPr>
          <w:spacing w:val="54"/>
        </w:rPr>
        <w:t> </w:t>
      </w:r>
      <w:r>
        <w:rPr/>
        <w:t>li</w:t>
      </w:r>
      <w:r>
        <w:rPr>
          <w:spacing w:val="54"/>
        </w:rPr>
        <w:t> </w:t>
      </w:r>
      <w:r>
        <w:rPr>
          <w:spacing w:val="-2"/>
        </w:rPr>
        <w:t>nastavnicima</w:t>
      </w:r>
    </w:p>
    <w:p>
      <w:pPr>
        <w:pStyle w:val="BodyText"/>
        <w:spacing w:after="0"/>
        <w:sectPr>
          <w:pgSz w:w="8400" w:h="11910"/>
          <w:pgMar w:header="0" w:footer="581" w:top="780" w:bottom="780" w:left="708" w:right="283"/>
        </w:sectPr>
      </w:pPr>
    </w:p>
    <w:p>
      <w:pPr>
        <w:pStyle w:val="BodyText"/>
        <w:spacing w:before="65"/>
        <w:ind w:left="143"/>
      </w:pPr>
      <w:r>
        <w:rPr>
          <w:color w:val="231F20"/>
        </w:rPr>
        <w:t>korišćenje društvenih mreža omogućava da kritički procenjuju, ocenjuju, sortiraju i razumeju raznovrsne poruke i saznanja do kojih su došli.</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845282</wp:posOffset>
                </wp:positionH>
                <wp:positionV relativeFrom="paragraph">
                  <wp:posOffset>170600</wp:posOffset>
                </wp:positionV>
                <wp:extent cx="3638550" cy="1961514"/>
                <wp:effectExtent l="0" t="0" r="0" b="0"/>
                <wp:wrapTopAndBottom/>
                <wp:docPr id="155" name="Group 155"/>
                <wp:cNvGraphicFramePr>
                  <a:graphicFrameLocks/>
                </wp:cNvGraphicFramePr>
                <a:graphic>
                  <a:graphicData uri="http://schemas.microsoft.com/office/word/2010/wordprocessingGroup">
                    <wpg:wgp>
                      <wpg:cNvPr id="155" name="Group 155"/>
                      <wpg:cNvGrpSpPr/>
                      <wpg:grpSpPr>
                        <a:xfrm>
                          <a:off x="0" y="0"/>
                          <a:ext cx="3638550" cy="1961514"/>
                          <a:chExt cx="3638550" cy="1961514"/>
                        </a:xfrm>
                      </wpg:grpSpPr>
                      <pic:pic>
                        <pic:nvPicPr>
                          <pic:cNvPr id="156" name="Image 156"/>
                          <pic:cNvPicPr/>
                        </pic:nvPicPr>
                        <pic:blipFill>
                          <a:blip r:embed="rId50" cstate="print"/>
                          <a:stretch>
                            <a:fillRect/>
                          </a:stretch>
                        </pic:blipFill>
                        <pic:spPr>
                          <a:xfrm>
                            <a:off x="786491" y="229406"/>
                            <a:ext cx="2158746" cy="1727454"/>
                          </a:xfrm>
                          <a:prstGeom prst="rect">
                            <a:avLst/>
                          </a:prstGeom>
                        </pic:spPr>
                      </pic:pic>
                      <wps:wsp>
                        <wps:cNvPr id="157" name="Textbox 157"/>
                        <wps:cNvSpPr txBox="1"/>
                        <wps:spPr>
                          <a:xfrm>
                            <a:off x="4679" y="4679"/>
                            <a:ext cx="3629025" cy="1951989"/>
                          </a:xfrm>
                          <a:prstGeom prst="rect">
                            <a:avLst/>
                          </a:prstGeom>
                          <a:ln w="9359">
                            <a:solidFill>
                              <a:srgbClr val="DCDDDE"/>
                            </a:solidFill>
                            <a:prstDash val="solid"/>
                          </a:ln>
                        </wps:spPr>
                        <wps:txbx>
                          <w:txbxContent>
                            <w:p>
                              <w:pPr>
                                <w:spacing w:before="156"/>
                                <w:ind w:left="554" w:right="4160" w:firstLine="0"/>
                                <w:jc w:val="center"/>
                                <w:rPr>
                                  <w:rFonts w:ascii="Calibri" w:hAnsi="Calibri"/>
                                  <w:b/>
                                  <w:sz w:val="20"/>
                                </w:rPr>
                              </w:pPr>
                              <w:r>
                                <w:rPr>
                                  <w:rFonts w:ascii="Calibri" w:hAnsi="Calibri"/>
                                  <w:b/>
                                  <w:color w:val="C0504D"/>
                                  <w:spacing w:val="-6"/>
                                  <w:sz w:val="20"/>
                                </w:rPr>
                                <w:t>Za</w:t>
                              </w:r>
                              <w:r>
                                <w:rPr>
                                  <w:rFonts w:ascii="Calibri" w:hAnsi="Calibri"/>
                                  <w:b/>
                                  <w:color w:val="C0504D"/>
                                  <w:spacing w:val="-2"/>
                                  <w:sz w:val="20"/>
                                </w:rPr>
                                <w:t> usklađivanj </w:t>
                              </w:r>
                              <w:r>
                                <w:rPr>
                                  <w:rFonts w:ascii="Calibri" w:hAnsi="Calibri"/>
                                  <w:b/>
                                  <w:color w:val="C0504D"/>
                                  <w:sz w:val="20"/>
                                </w:rPr>
                                <w:t>e</w:t>
                              </w:r>
                              <w:r>
                                <w:rPr>
                                  <w:rFonts w:ascii="Calibri" w:hAnsi="Calibri"/>
                                  <w:b/>
                                  <w:color w:val="C0504D"/>
                                  <w:spacing w:val="-12"/>
                                  <w:sz w:val="20"/>
                                </w:rPr>
                                <w:t> </w:t>
                              </w:r>
                              <w:r>
                                <w:rPr>
                                  <w:rFonts w:ascii="Calibri" w:hAnsi="Calibri"/>
                                  <w:b/>
                                  <w:color w:val="C0504D"/>
                                  <w:sz w:val="20"/>
                                </w:rPr>
                                <w:t>nastavnih </w:t>
                              </w:r>
                              <w:r>
                                <w:rPr>
                                  <w:rFonts w:ascii="Calibri" w:hAnsi="Calibri"/>
                                  <w:b/>
                                  <w:color w:val="C0504D"/>
                                  <w:spacing w:val="-2"/>
                                  <w:sz w:val="20"/>
                                </w:rPr>
                                <w:t>aktivnosti; </w:t>
                              </w:r>
                              <w:r>
                                <w:rPr>
                                  <w:rFonts w:ascii="Calibri" w:hAnsi="Calibri"/>
                                  <w:b/>
                                  <w:color w:val="C0504D"/>
                                  <w:spacing w:val="-4"/>
                                  <w:sz w:val="20"/>
                                </w:rPr>
                                <w:t>32%</w:t>
                              </w:r>
                            </w:p>
                            <w:p>
                              <w:pPr>
                                <w:spacing w:line="240" w:lineRule="auto" w:before="0"/>
                                <w:rPr>
                                  <w:rFonts w:ascii="Calibri"/>
                                  <w:b/>
                                  <w:sz w:val="20"/>
                                </w:rPr>
                              </w:pPr>
                            </w:p>
                            <w:p>
                              <w:pPr>
                                <w:spacing w:line="240" w:lineRule="auto" w:before="170"/>
                                <w:rPr>
                                  <w:rFonts w:ascii="Calibri"/>
                                  <w:b/>
                                  <w:sz w:val="20"/>
                                </w:rPr>
                              </w:pPr>
                            </w:p>
                            <w:p>
                              <w:pPr>
                                <w:spacing w:before="0"/>
                                <w:ind w:left="4772" w:right="305" w:hanging="266"/>
                                <w:jc w:val="left"/>
                                <w:rPr>
                                  <w:rFonts w:ascii="Calibri"/>
                                  <w:b/>
                                  <w:sz w:val="20"/>
                                </w:rPr>
                              </w:pPr>
                              <w:r>
                                <w:rPr>
                                  <w:rFonts w:ascii="Calibri"/>
                                  <w:b/>
                                  <w:color w:val="4F81BC"/>
                                  <w:sz w:val="20"/>
                                </w:rPr>
                                <w:t>Za</w:t>
                              </w:r>
                              <w:r>
                                <w:rPr>
                                  <w:rFonts w:ascii="Calibri"/>
                                  <w:b/>
                                  <w:color w:val="4F81BC"/>
                                  <w:spacing w:val="-12"/>
                                  <w:sz w:val="20"/>
                                </w:rPr>
                                <w:t> </w:t>
                              </w:r>
                              <w:r>
                                <w:rPr>
                                  <w:rFonts w:ascii="Calibri"/>
                                  <w:b/>
                                  <w:color w:val="4F81BC"/>
                                  <w:sz w:val="20"/>
                                </w:rPr>
                                <w:t>zabavu; </w:t>
                              </w:r>
                              <w:r>
                                <w:rPr>
                                  <w:rFonts w:ascii="Calibri"/>
                                  <w:b/>
                                  <w:color w:val="4F81BC"/>
                                  <w:spacing w:val="-4"/>
                                  <w:sz w:val="20"/>
                                </w:rPr>
                                <w:t>68%</w:t>
                              </w:r>
                            </w:p>
                          </w:txbxContent>
                        </wps:txbx>
                        <wps:bodyPr wrap="square" lIns="0" tIns="0" rIns="0" bIns="0" rtlCol="0">
                          <a:noAutofit/>
                        </wps:bodyPr>
                      </wps:wsp>
                    </wpg:wgp>
                  </a:graphicData>
                </a:graphic>
              </wp:anchor>
            </w:drawing>
          </mc:Choice>
          <mc:Fallback>
            <w:pict>
              <v:group style="position:absolute;margin-left:66.557701pt;margin-top:13.433116pt;width:286.5pt;height:154.450pt;mso-position-horizontal-relative:page;mso-position-vertical-relative:paragraph;z-index:-15718912;mso-wrap-distance-left:0;mso-wrap-distance-right:0" id="docshapegroup136" coordorigin="1331,269" coordsize="5730,3089">
                <v:shape style="position:absolute;left:2569;top:629;width:3400;height:2721" type="#_x0000_t75" id="docshape137" stroked="false">
                  <v:imagedata r:id="rId50" o:title=""/>
                </v:shape>
                <v:shape style="position:absolute;left:1338;top:276;width:5715;height:3074" type="#_x0000_t202" id="docshape138" filled="false" stroked="true" strokeweight=".737pt" strokecolor="#dcddde">
                  <v:textbox inset="0,0,0,0">
                    <w:txbxContent>
                      <w:p>
                        <w:pPr>
                          <w:spacing w:before="156"/>
                          <w:ind w:left="554" w:right="4160" w:firstLine="0"/>
                          <w:jc w:val="center"/>
                          <w:rPr>
                            <w:rFonts w:ascii="Calibri" w:hAnsi="Calibri"/>
                            <w:b/>
                            <w:sz w:val="20"/>
                          </w:rPr>
                        </w:pPr>
                        <w:r>
                          <w:rPr>
                            <w:rFonts w:ascii="Calibri" w:hAnsi="Calibri"/>
                            <w:b/>
                            <w:color w:val="C0504D"/>
                            <w:spacing w:val="-6"/>
                            <w:sz w:val="20"/>
                          </w:rPr>
                          <w:t>Za</w:t>
                        </w:r>
                        <w:r>
                          <w:rPr>
                            <w:rFonts w:ascii="Calibri" w:hAnsi="Calibri"/>
                            <w:b/>
                            <w:color w:val="C0504D"/>
                            <w:spacing w:val="-2"/>
                            <w:sz w:val="20"/>
                          </w:rPr>
                          <w:t> usklađivanj </w:t>
                        </w:r>
                        <w:r>
                          <w:rPr>
                            <w:rFonts w:ascii="Calibri" w:hAnsi="Calibri"/>
                            <w:b/>
                            <w:color w:val="C0504D"/>
                            <w:sz w:val="20"/>
                          </w:rPr>
                          <w:t>e</w:t>
                        </w:r>
                        <w:r>
                          <w:rPr>
                            <w:rFonts w:ascii="Calibri" w:hAnsi="Calibri"/>
                            <w:b/>
                            <w:color w:val="C0504D"/>
                            <w:spacing w:val="-12"/>
                            <w:sz w:val="20"/>
                          </w:rPr>
                          <w:t> </w:t>
                        </w:r>
                        <w:r>
                          <w:rPr>
                            <w:rFonts w:ascii="Calibri" w:hAnsi="Calibri"/>
                            <w:b/>
                            <w:color w:val="C0504D"/>
                            <w:sz w:val="20"/>
                          </w:rPr>
                          <w:t>nastavnih </w:t>
                        </w:r>
                        <w:r>
                          <w:rPr>
                            <w:rFonts w:ascii="Calibri" w:hAnsi="Calibri"/>
                            <w:b/>
                            <w:color w:val="C0504D"/>
                            <w:spacing w:val="-2"/>
                            <w:sz w:val="20"/>
                          </w:rPr>
                          <w:t>aktivnosti; </w:t>
                        </w:r>
                        <w:r>
                          <w:rPr>
                            <w:rFonts w:ascii="Calibri" w:hAnsi="Calibri"/>
                            <w:b/>
                            <w:color w:val="C0504D"/>
                            <w:spacing w:val="-4"/>
                            <w:sz w:val="20"/>
                          </w:rPr>
                          <w:t>32%</w:t>
                        </w:r>
                      </w:p>
                      <w:p>
                        <w:pPr>
                          <w:spacing w:line="240" w:lineRule="auto" w:before="0"/>
                          <w:rPr>
                            <w:rFonts w:ascii="Calibri"/>
                            <w:b/>
                            <w:sz w:val="20"/>
                          </w:rPr>
                        </w:pPr>
                      </w:p>
                      <w:p>
                        <w:pPr>
                          <w:spacing w:line="240" w:lineRule="auto" w:before="170"/>
                          <w:rPr>
                            <w:rFonts w:ascii="Calibri"/>
                            <w:b/>
                            <w:sz w:val="20"/>
                          </w:rPr>
                        </w:pPr>
                      </w:p>
                      <w:p>
                        <w:pPr>
                          <w:spacing w:before="0"/>
                          <w:ind w:left="4772" w:right="305" w:hanging="266"/>
                          <w:jc w:val="left"/>
                          <w:rPr>
                            <w:rFonts w:ascii="Calibri"/>
                            <w:b/>
                            <w:sz w:val="20"/>
                          </w:rPr>
                        </w:pPr>
                        <w:r>
                          <w:rPr>
                            <w:rFonts w:ascii="Calibri"/>
                            <w:b/>
                            <w:color w:val="4F81BC"/>
                            <w:sz w:val="20"/>
                          </w:rPr>
                          <w:t>Za</w:t>
                        </w:r>
                        <w:r>
                          <w:rPr>
                            <w:rFonts w:ascii="Calibri"/>
                            <w:b/>
                            <w:color w:val="4F81BC"/>
                            <w:spacing w:val="-12"/>
                            <w:sz w:val="20"/>
                          </w:rPr>
                          <w:t> </w:t>
                        </w:r>
                        <w:r>
                          <w:rPr>
                            <w:rFonts w:ascii="Calibri"/>
                            <w:b/>
                            <w:color w:val="4F81BC"/>
                            <w:sz w:val="20"/>
                          </w:rPr>
                          <w:t>zabavu; </w:t>
                        </w:r>
                        <w:r>
                          <w:rPr>
                            <w:rFonts w:ascii="Calibri"/>
                            <w:b/>
                            <w:color w:val="4F81BC"/>
                            <w:spacing w:val="-4"/>
                            <w:sz w:val="20"/>
                          </w:rPr>
                          <w:t>68%</w:t>
                        </w:r>
                      </w:p>
                    </w:txbxContent>
                  </v:textbox>
                  <v:stroke dashstyle="solid"/>
                  <w10:wrap type="none"/>
                </v:shape>
                <w10:wrap type="topAndBottom"/>
              </v:group>
            </w:pict>
          </mc:Fallback>
        </mc:AlternateContent>
      </w:r>
    </w:p>
    <w:p>
      <w:pPr>
        <w:spacing w:before="269"/>
        <w:ind w:left="29" w:right="0" w:firstLine="0"/>
        <w:jc w:val="left"/>
        <w:rPr>
          <w:sz w:val="24"/>
        </w:rPr>
      </w:pPr>
      <w:r>
        <w:rPr>
          <w:b/>
          <w:color w:val="231F20"/>
          <w:sz w:val="24"/>
        </w:rPr>
        <w:t>Dijagram</w:t>
      </w:r>
      <w:r>
        <w:rPr>
          <w:b/>
          <w:color w:val="231F20"/>
          <w:spacing w:val="-2"/>
          <w:sz w:val="24"/>
        </w:rPr>
        <w:t> </w:t>
      </w:r>
      <w:r>
        <w:rPr>
          <w:b/>
          <w:color w:val="231F20"/>
          <w:sz w:val="24"/>
        </w:rPr>
        <w:t>4.3.9</w:t>
      </w:r>
      <w:r>
        <w:rPr>
          <w:b/>
          <w:color w:val="231F20"/>
          <w:spacing w:val="-1"/>
          <w:sz w:val="24"/>
        </w:rPr>
        <w:t> </w:t>
      </w:r>
      <w:r>
        <w:rPr>
          <w:color w:val="231F20"/>
          <w:sz w:val="24"/>
        </w:rPr>
        <w:t>U</w:t>
      </w:r>
      <w:r>
        <w:rPr>
          <w:color w:val="231F20"/>
          <w:spacing w:val="-3"/>
          <w:sz w:val="24"/>
        </w:rPr>
        <w:t> </w:t>
      </w:r>
      <w:r>
        <w:rPr>
          <w:color w:val="231F20"/>
          <w:sz w:val="24"/>
        </w:rPr>
        <w:t>koje</w:t>
      </w:r>
      <w:r>
        <w:rPr>
          <w:color w:val="231F20"/>
          <w:spacing w:val="-1"/>
          <w:sz w:val="24"/>
        </w:rPr>
        <w:t> </w:t>
      </w:r>
      <w:r>
        <w:rPr>
          <w:color w:val="231F20"/>
          <w:sz w:val="24"/>
        </w:rPr>
        <w:t>svrhe</w:t>
      </w:r>
      <w:r>
        <w:rPr>
          <w:color w:val="231F20"/>
          <w:spacing w:val="-1"/>
          <w:sz w:val="24"/>
        </w:rPr>
        <w:t> </w:t>
      </w:r>
      <w:r>
        <w:rPr>
          <w:color w:val="231F20"/>
          <w:sz w:val="24"/>
        </w:rPr>
        <w:t>nastavnici</w:t>
      </w:r>
      <w:r>
        <w:rPr>
          <w:color w:val="231F20"/>
          <w:spacing w:val="-2"/>
          <w:sz w:val="24"/>
        </w:rPr>
        <w:t> </w:t>
      </w:r>
      <w:r>
        <w:rPr>
          <w:color w:val="231F20"/>
          <w:sz w:val="24"/>
        </w:rPr>
        <w:t>koriste</w:t>
      </w:r>
      <w:r>
        <w:rPr>
          <w:color w:val="231F20"/>
          <w:spacing w:val="-1"/>
          <w:sz w:val="24"/>
        </w:rPr>
        <w:t> </w:t>
      </w:r>
      <w:r>
        <w:rPr>
          <w:color w:val="231F20"/>
          <w:sz w:val="24"/>
        </w:rPr>
        <w:t>Facebook</w:t>
      </w:r>
      <w:r>
        <w:rPr>
          <w:color w:val="231F20"/>
          <w:spacing w:val="-1"/>
          <w:sz w:val="24"/>
        </w:rPr>
        <w:t> </w:t>
      </w:r>
      <w:r>
        <w:rPr>
          <w:color w:val="231F20"/>
          <w:sz w:val="24"/>
        </w:rPr>
        <w:t>i</w:t>
      </w:r>
      <w:r>
        <w:rPr>
          <w:color w:val="231F20"/>
          <w:spacing w:val="-2"/>
          <w:sz w:val="24"/>
        </w:rPr>
        <w:t> </w:t>
      </w:r>
      <w:r>
        <w:rPr>
          <w:color w:val="231F20"/>
          <w:sz w:val="24"/>
        </w:rPr>
        <w:t>Twitter</w:t>
      </w:r>
      <w:r>
        <w:rPr>
          <w:color w:val="231F20"/>
          <w:spacing w:val="-1"/>
          <w:sz w:val="24"/>
        </w:rPr>
        <w:t> </w:t>
      </w:r>
      <w:r>
        <w:rPr>
          <w:color w:val="231F20"/>
          <w:sz w:val="24"/>
        </w:rPr>
        <w:t>u</w:t>
      </w:r>
      <w:r>
        <w:rPr>
          <w:color w:val="231F20"/>
          <w:spacing w:val="-1"/>
          <w:sz w:val="24"/>
        </w:rPr>
        <w:t> </w:t>
      </w:r>
      <w:r>
        <w:rPr>
          <w:color w:val="231F20"/>
          <w:spacing w:val="-2"/>
          <w:sz w:val="24"/>
        </w:rPr>
        <w:t>školi?</w:t>
      </w:r>
    </w:p>
    <w:p>
      <w:pPr>
        <w:pStyle w:val="BodyText"/>
        <w:ind w:left="0" w:right="0"/>
        <w:jc w:val="left"/>
      </w:pPr>
    </w:p>
    <w:p>
      <w:pPr>
        <w:pStyle w:val="BodyText"/>
        <w:ind w:left="143" w:firstLine="720"/>
      </w:pPr>
      <w:r>
        <w:rPr>
          <w:color w:val="231F20"/>
        </w:rPr>
        <w:t>Društvene mreže se prema ispitanim nastavnicima najčešće koriste</w:t>
      </w:r>
      <w:r>
        <w:rPr>
          <w:color w:val="231F20"/>
          <w:spacing w:val="-1"/>
        </w:rPr>
        <w:t> </w:t>
      </w:r>
      <w:r>
        <w:rPr>
          <w:color w:val="231F20"/>
        </w:rPr>
        <w:t>za</w:t>
      </w:r>
      <w:r>
        <w:rPr>
          <w:color w:val="231F20"/>
          <w:spacing w:val="-1"/>
        </w:rPr>
        <w:t> </w:t>
      </w:r>
      <w:r>
        <w:rPr>
          <w:color w:val="231F20"/>
        </w:rPr>
        <w:t>zabavu</w:t>
      </w:r>
      <w:r>
        <w:rPr>
          <w:color w:val="231F20"/>
          <w:spacing w:val="-1"/>
        </w:rPr>
        <w:t> </w:t>
      </w:r>
      <w:r>
        <w:rPr>
          <w:color w:val="231F20"/>
        </w:rPr>
        <w:t>(68,3</w:t>
      </w:r>
      <w:r>
        <w:rPr>
          <w:color w:val="231F20"/>
          <w:spacing w:val="-1"/>
        </w:rPr>
        <w:t> </w:t>
      </w:r>
      <w:r>
        <w:rPr>
          <w:color w:val="231F20"/>
        </w:rPr>
        <w:t>%).</w:t>
      </w:r>
      <w:r>
        <w:rPr>
          <w:color w:val="231F20"/>
          <w:spacing w:val="-1"/>
        </w:rPr>
        <w:t> </w:t>
      </w:r>
      <w:r>
        <w:rPr>
          <w:color w:val="231F20"/>
        </w:rPr>
        <w:t>Samo</w:t>
      </w:r>
      <w:r>
        <w:rPr>
          <w:color w:val="231F20"/>
          <w:spacing w:val="-1"/>
        </w:rPr>
        <w:t> </w:t>
      </w:r>
      <w:r>
        <w:rPr>
          <w:color w:val="231F20"/>
        </w:rPr>
        <w:t>31,7%</w:t>
      </w:r>
      <w:r>
        <w:rPr>
          <w:color w:val="231F20"/>
          <w:spacing w:val="-1"/>
        </w:rPr>
        <w:t> </w:t>
      </w:r>
      <w:r>
        <w:rPr>
          <w:color w:val="231F20"/>
        </w:rPr>
        <w:t>nastavnika</w:t>
      </w:r>
      <w:r>
        <w:rPr>
          <w:color w:val="231F20"/>
          <w:spacing w:val="-1"/>
        </w:rPr>
        <w:t> </w:t>
      </w:r>
      <w:r>
        <w:rPr>
          <w:color w:val="231F20"/>
        </w:rPr>
        <w:t>koristi</w:t>
      </w:r>
      <w:r>
        <w:rPr>
          <w:color w:val="231F20"/>
          <w:spacing w:val="-2"/>
        </w:rPr>
        <w:t> </w:t>
      </w:r>
      <w:r>
        <w:rPr>
          <w:color w:val="231F20"/>
        </w:rPr>
        <w:t>društvene mreže za usklađivanje nastavnih aktivnosti (Dijagram 4.3.9.).</w:t>
      </w:r>
    </w:p>
    <w:p>
      <w:pPr>
        <w:pStyle w:val="BodyText"/>
        <w:ind w:left="143" w:right="563" w:firstLine="720"/>
      </w:pPr>
      <w:r>
        <w:rPr>
          <w:color w:val="231F20"/>
        </w:rPr>
        <w:t>Nastavni Plan i program je pretrpeo mnogobrojne promene u proteklim decenijama. Uvedene su mnoge inovativne metode ali još uvek nisu potpuno prilagođene učenicima i njihovim potrebama. U Strategiji razvoja obrazovanja u Srbiji do 2020. godine ("Sl. glasnik RS", br. 107/2012) su navedene mnogobrojne izmene za poboljšanje obrazovno-vaspitnog rada u Srbiji. Strategija se bavi utvrđivanjem ciljeva, svrhe instrumenta i mehanizama razvoja sistema obrazovanja tokom</w:t>
      </w:r>
      <w:r>
        <w:rPr>
          <w:color w:val="231F20"/>
          <w:spacing w:val="-15"/>
        </w:rPr>
        <w:t> </w:t>
      </w:r>
      <w:r>
        <w:rPr>
          <w:color w:val="231F20"/>
        </w:rPr>
        <w:t>narednih</w:t>
      </w:r>
      <w:r>
        <w:rPr>
          <w:color w:val="231F20"/>
          <w:spacing w:val="-15"/>
        </w:rPr>
        <w:t> </w:t>
      </w:r>
      <w:r>
        <w:rPr>
          <w:color w:val="231F20"/>
        </w:rPr>
        <w:t>desetak</w:t>
      </w:r>
      <w:r>
        <w:rPr>
          <w:color w:val="231F20"/>
          <w:spacing w:val="-15"/>
        </w:rPr>
        <w:t> </w:t>
      </w:r>
      <w:r>
        <w:rPr>
          <w:color w:val="231F20"/>
        </w:rPr>
        <w:t>godina</w:t>
      </w:r>
      <w:r>
        <w:rPr>
          <w:color w:val="231F20"/>
          <w:spacing w:val="-15"/>
        </w:rPr>
        <w:t> </w:t>
      </w:r>
      <w:r>
        <w:rPr>
          <w:color w:val="231F20"/>
        </w:rPr>
        <w:t>u</w:t>
      </w:r>
      <w:r>
        <w:rPr>
          <w:color w:val="231F20"/>
          <w:spacing w:val="-15"/>
        </w:rPr>
        <w:t> </w:t>
      </w:r>
      <w:r>
        <w:rPr>
          <w:color w:val="231F20"/>
        </w:rPr>
        <w:t>Srbiji.</w:t>
      </w:r>
      <w:r>
        <w:rPr>
          <w:color w:val="231F20"/>
          <w:spacing w:val="-15"/>
        </w:rPr>
        <w:t> </w:t>
      </w:r>
      <w:r>
        <w:rPr>
          <w:color w:val="231F20"/>
        </w:rPr>
        <w:t>Potreba</w:t>
      </w:r>
      <w:r>
        <w:rPr>
          <w:color w:val="231F20"/>
          <w:spacing w:val="-15"/>
        </w:rPr>
        <w:t> </w:t>
      </w:r>
      <w:r>
        <w:rPr>
          <w:color w:val="231F20"/>
        </w:rPr>
        <w:t>za</w:t>
      </w:r>
      <w:r>
        <w:rPr>
          <w:color w:val="231F20"/>
          <w:spacing w:val="-15"/>
        </w:rPr>
        <w:t> </w:t>
      </w:r>
      <w:r>
        <w:rPr>
          <w:color w:val="231F20"/>
        </w:rPr>
        <w:t>strategijom</w:t>
      </w:r>
      <w:r>
        <w:rPr>
          <w:color w:val="231F20"/>
          <w:spacing w:val="-15"/>
        </w:rPr>
        <w:t> </w:t>
      </w:r>
      <w:r>
        <w:rPr>
          <w:color w:val="231F20"/>
        </w:rPr>
        <w:t>razvoja je</w:t>
      </w:r>
      <w:r>
        <w:rPr>
          <w:color w:val="231F20"/>
          <w:spacing w:val="-1"/>
        </w:rPr>
        <w:t> </w:t>
      </w:r>
      <w:r>
        <w:rPr>
          <w:color w:val="231F20"/>
        </w:rPr>
        <w:t>nastala</w:t>
      </w:r>
      <w:r>
        <w:rPr>
          <w:color w:val="231F20"/>
          <w:spacing w:val="-1"/>
        </w:rPr>
        <w:t> </w:t>
      </w:r>
      <w:r>
        <w:rPr>
          <w:color w:val="231F20"/>
        </w:rPr>
        <w:t>u</w:t>
      </w:r>
      <w:r>
        <w:rPr>
          <w:color w:val="231F20"/>
          <w:spacing w:val="-3"/>
        </w:rPr>
        <w:t> </w:t>
      </w:r>
      <w:r>
        <w:rPr>
          <w:color w:val="231F20"/>
        </w:rPr>
        <w:t>cilju</w:t>
      </w:r>
      <w:r>
        <w:rPr>
          <w:color w:val="231F20"/>
          <w:spacing w:val="-1"/>
        </w:rPr>
        <w:t> </w:t>
      </w:r>
      <w:r>
        <w:rPr>
          <w:color w:val="231F20"/>
        </w:rPr>
        <w:t>oblikovanja</w:t>
      </w:r>
      <w:r>
        <w:rPr>
          <w:color w:val="231F20"/>
          <w:spacing w:val="-2"/>
        </w:rPr>
        <w:t> </w:t>
      </w:r>
      <w:r>
        <w:rPr>
          <w:color w:val="231F20"/>
        </w:rPr>
        <w:t>razvoja</w:t>
      </w:r>
      <w:r>
        <w:rPr>
          <w:color w:val="231F20"/>
          <w:spacing w:val="-2"/>
        </w:rPr>
        <w:t> </w:t>
      </w:r>
      <w:r>
        <w:rPr>
          <w:color w:val="231F20"/>
        </w:rPr>
        <w:t>obrazovnog</w:t>
      </w:r>
      <w:r>
        <w:rPr>
          <w:color w:val="231F20"/>
          <w:spacing w:val="-2"/>
        </w:rPr>
        <w:t> </w:t>
      </w:r>
      <w:r>
        <w:rPr>
          <w:color w:val="231F20"/>
        </w:rPr>
        <w:t>sistema</w:t>
      </w:r>
      <w:r>
        <w:rPr>
          <w:color w:val="231F20"/>
          <w:spacing w:val="-2"/>
        </w:rPr>
        <w:t> </w:t>
      </w:r>
      <w:r>
        <w:rPr>
          <w:color w:val="231F20"/>
        </w:rPr>
        <w:t>u</w:t>
      </w:r>
      <w:r>
        <w:rPr>
          <w:color w:val="231F20"/>
          <w:spacing w:val="-1"/>
        </w:rPr>
        <w:t> </w:t>
      </w:r>
      <w:r>
        <w:rPr>
          <w:color w:val="231F20"/>
        </w:rPr>
        <w:t>Republici Srbji i da bi se poboljšao obrazovni sistem, koji se odnosi na celokupno obrazovanje što čini: Društvena briga o deci i predškolsko vaspitanje i obrazovanje; Osnovno obrazovanje i vaspitanje; Opšte i umetničko srednje obrazovanje i vaspitanje; Srednje stručno obrazovanje</w:t>
      </w:r>
      <w:r>
        <w:rPr>
          <w:color w:val="231F20"/>
          <w:spacing w:val="58"/>
          <w:w w:val="150"/>
        </w:rPr>
        <w:t> </w:t>
      </w:r>
      <w:r>
        <w:rPr>
          <w:color w:val="231F20"/>
        </w:rPr>
        <w:t>i</w:t>
      </w:r>
      <w:r>
        <w:rPr>
          <w:color w:val="231F20"/>
          <w:spacing w:val="63"/>
          <w:w w:val="150"/>
        </w:rPr>
        <w:t> </w:t>
      </w:r>
      <w:r>
        <w:rPr>
          <w:color w:val="231F20"/>
        </w:rPr>
        <w:t>vaspitanje;</w:t>
      </w:r>
      <w:r>
        <w:rPr>
          <w:color w:val="231F20"/>
          <w:spacing w:val="63"/>
          <w:w w:val="150"/>
        </w:rPr>
        <w:t> </w:t>
      </w:r>
      <w:r>
        <w:rPr>
          <w:color w:val="231F20"/>
        </w:rPr>
        <w:t>Osnovne</w:t>
      </w:r>
      <w:r>
        <w:rPr>
          <w:color w:val="231F20"/>
          <w:spacing w:val="61"/>
          <w:w w:val="150"/>
        </w:rPr>
        <w:t> </w:t>
      </w:r>
      <w:r>
        <w:rPr>
          <w:color w:val="231F20"/>
        </w:rPr>
        <w:t>i</w:t>
      </w:r>
      <w:r>
        <w:rPr>
          <w:color w:val="231F20"/>
          <w:spacing w:val="63"/>
          <w:w w:val="150"/>
        </w:rPr>
        <w:t> </w:t>
      </w:r>
      <w:r>
        <w:rPr>
          <w:color w:val="231F20"/>
        </w:rPr>
        <w:t>master</w:t>
      </w:r>
      <w:r>
        <w:rPr>
          <w:color w:val="231F20"/>
          <w:spacing w:val="61"/>
          <w:w w:val="150"/>
        </w:rPr>
        <w:t> </w:t>
      </w:r>
      <w:r>
        <w:rPr>
          <w:color w:val="231F20"/>
        </w:rPr>
        <w:t>akademske</w:t>
      </w:r>
      <w:r>
        <w:rPr>
          <w:color w:val="231F20"/>
          <w:spacing w:val="61"/>
          <w:w w:val="150"/>
        </w:rPr>
        <w:t> </w:t>
      </w:r>
      <w:r>
        <w:rPr>
          <w:color w:val="231F20"/>
          <w:spacing w:val="-2"/>
        </w:rPr>
        <w:t>studije;</w:t>
      </w:r>
    </w:p>
    <w:p>
      <w:pPr>
        <w:pStyle w:val="BodyText"/>
        <w:spacing w:after="0"/>
        <w:sectPr>
          <w:pgSz w:w="8400" w:h="11910"/>
          <w:pgMar w:header="0" w:footer="581" w:top="780" w:bottom="780" w:left="708" w:right="283"/>
        </w:sectPr>
      </w:pPr>
    </w:p>
    <w:p>
      <w:pPr>
        <w:pStyle w:val="BodyText"/>
        <w:spacing w:before="65"/>
      </w:pPr>
      <w:r>
        <w:rPr>
          <w:color w:val="231F20"/>
        </w:rPr>
        <w:t>Doktorske studije; Strukovne studije; Obrazovanje nastavnika; Obrazovanje odraslih. Stoga je veoma teško odrediti kakav je tačno trenutni sistem. Bez obzira na to, mi smo želeli ispitati stavove nastavnika,</w:t>
      </w:r>
      <w:r>
        <w:rPr>
          <w:color w:val="231F20"/>
          <w:spacing w:val="-6"/>
        </w:rPr>
        <w:t> </w:t>
      </w:r>
      <w:r>
        <w:rPr>
          <w:color w:val="231F20"/>
        </w:rPr>
        <w:t>koja</w:t>
      </w:r>
      <w:r>
        <w:rPr>
          <w:color w:val="231F20"/>
          <w:spacing w:val="-5"/>
        </w:rPr>
        <w:t> </w:t>
      </w:r>
      <w:r>
        <w:rPr>
          <w:color w:val="231F20"/>
        </w:rPr>
        <w:t>su</w:t>
      </w:r>
      <w:r>
        <w:rPr>
          <w:color w:val="231F20"/>
          <w:spacing w:val="-5"/>
        </w:rPr>
        <w:t> </w:t>
      </w:r>
      <w:r>
        <w:rPr>
          <w:color w:val="231F20"/>
        </w:rPr>
        <w:t>njihova</w:t>
      </w:r>
      <w:r>
        <w:rPr>
          <w:color w:val="231F20"/>
          <w:spacing w:val="-5"/>
        </w:rPr>
        <w:t> </w:t>
      </w:r>
      <w:r>
        <w:rPr>
          <w:color w:val="231F20"/>
        </w:rPr>
        <w:t>mišljenja</w:t>
      </w:r>
      <w:r>
        <w:rPr>
          <w:color w:val="231F20"/>
          <w:spacing w:val="-5"/>
        </w:rPr>
        <w:t> </w:t>
      </w:r>
      <w:r>
        <w:rPr>
          <w:color w:val="231F20"/>
        </w:rPr>
        <w:t>kada</w:t>
      </w:r>
      <w:r>
        <w:rPr>
          <w:color w:val="231F20"/>
          <w:spacing w:val="-6"/>
        </w:rPr>
        <w:t> </w:t>
      </w:r>
      <w:r>
        <w:rPr>
          <w:color w:val="231F20"/>
        </w:rPr>
        <w:t>je</w:t>
      </w:r>
      <w:r>
        <w:rPr>
          <w:color w:val="231F20"/>
          <w:spacing w:val="-5"/>
        </w:rPr>
        <w:t> </w:t>
      </w:r>
      <w:r>
        <w:rPr>
          <w:color w:val="231F20"/>
        </w:rPr>
        <w:t>reč</w:t>
      </w:r>
      <w:r>
        <w:rPr>
          <w:color w:val="231F20"/>
          <w:spacing w:val="-6"/>
        </w:rPr>
        <w:t> </w:t>
      </w:r>
      <w:r>
        <w:rPr>
          <w:color w:val="231F20"/>
        </w:rPr>
        <w:t>o</w:t>
      </w:r>
      <w:r>
        <w:rPr>
          <w:color w:val="231F20"/>
          <w:spacing w:val="-5"/>
        </w:rPr>
        <w:t> </w:t>
      </w:r>
      <w:r>
        <w:rPr>
          <w:color w:val="231F20"/>
        </w:rPr>
        <w:t>Nastavnom</w:t>
      </w:r>
      <w:r>
        <w:rPr>
          <w:color w:val="231F20"/>
          <w:spacing w:val="-4"/>
        </w:rPr>
        <w:t> </w:t>
      </w:r>
      <w:r>
        <w:rPr>
          <w:color w:val="231F20"/>
        </w:rPr>
        <w:t>Planu</w:t>
      </w:r>
      <w:r>
        <w:rPr>
          <w:color w:val="231F20"/>
          <w:spacing w:val="-6"/>
        </w:rPr>
        <w:t> </w:t>
      </w:r>
      <w:r>
        <w:rPr>
          <w:color w:val="231F20"/>
        </w:rPr>
        <w:t>i programu vezano za predmet informatika. 66% ispitanih nastavnika smatra</w:t>
      </w:r>
      <w:r>
        <w:rPr>
          <w:color w:val="231F20"/>
          <w:spacing w:val="-15"/>
        </w:rPr>
        <w:t> </w:t>
      </w:r>
      <w:r>
        <w:rPr>
          <w:color w:val="231F20"/>
        </w:rPr>
        <w:t>da</w:t>
      </w:r>
      <w:r>
        <w:rPr>
          <w:color w:val="231F20"/>
          <w:spacing w:val="-15"/>
        </w:rPr>
        <w:t> </w:t>
      </w:r>
      <w:r>
        <w:rPr>
          <w:color w:val="231F20"/>
        </w:rPr>
        <w:t>je</w:t>
      </w:r>
      <w:r>
        <w:rPr>
          <w:color w:val="231F20"/>
          <w:spacing w:val="-15"/>
        </w:rPr>
        <w:t> </w:t>
      </w:r>
      <w:r>
        <w:rPr>
          <w:color w:val="231F20"/>
        </w:rPr>
        <w:t>nastavni</w:t>
      </w:r>
      <w:r>
        <w:rPr>
          <w:color w:val="231F20"/>
          <w:spacing w:val="-15"/>
        </w:rPr>
        <w:t> </w:t>
      </w:r>
      <w:r>
        <w:rPr>
          <w:color w:val="231F20"/>
        </w:rPr>
        <w:t>plan</w:t>
      </w:r>
      <w:r>
        <w:rPr>
          <w:color w:val="231F20"/>
          <w:spacing w:val="-15"/>
        </w:rPr>
        <w:t> </w:t>
      </w:r>
      <w:r>
        <w:rPr>
          <w:color w:val="231F20"/>
        </w:rPr>
        <w:t>i</w:t>
      </w:r>
      <w:r>
        <w:rPr>
          <w:color w:val="231F20"/>
          <w:spacing w:val="-15"/>
        </w:rPr>
        <w:t> </w:t>
      </w:r>
      <w:r>
        <w:rPr>
          <w:color w:val="231F20"/>
        </w:rPr>
        <w:t>program</w:t>
      </w:r>
      <w:r>
        <w:rPr>
          <w:color w:val="231F20"/>
          <w:spacing w:val="-15"/>
        </w:rPr>
        <w:t> </w:t>
      </w:r>
      <w:r>
        <w:rPr>
          <w:color w:val="231F20"/>
        </w:rPr>
        <w:t>jednako</w:t>
      </w:r>
      <w:r>
        <w:rPr>
          <w:color w:val="231F20"/>
          <w:spacing w:val="-15"/>
        </w:rPr>
        <w:t> </w:t>
      </w:r>
      <w:r>
        <w:rPr>
          <w:color w:val="231F20"/>
        </w:rPr>
        <w:t>dobar</w:t>
      </w:r>
      <w:r>
        <w:rPr>
          <w:color w:val="231F20"/>
          <w:spacing w:val="-15"/>
        </w:rPr>
        <w:t> </w:t>
      </w:r>
      <w:r>
        <w:rPr>
          <w:color w:val="231F20"/>
        </w:rPr>
        <w:t>kao</w:t>
      </w:r>
      <w:r>
        <w:rPr>
          <w:color w:val="231F20"/>
          <w:spacing w:val="-15"/>
        </w:rPr>
        <w:t> </w:t>
      </w:r>
      <w:r>
        <w:rPr>
          <w:color w:val="231F20"/>
        </w:rPr>
        <w:t>predhodni,</w:t>
      </w:r>
      <w:r>
        <w:rPr>
          <w:color w:val="231F20"/>
          <w:spacing w:val="-15"/>
        </w:rPr>
        <w:t> </w:t>
      </w:r>
      <w:r>
        <w:rPr>
          <w:color w:val="231F20"/>
        </w:rPr>
        <w:t>dok 30% smatra da je nastavni plan i program bolje primenljiv od prethodnog.</w:t>
      </w:r>
      <w:r>
        <w:rPr>
          <w:color w:val="231F20"/>
          <w:spacing w:val="-2"/>
        </w:rPr>
        <w:t> </w:t>
      </w:r>
      <w:r>
        <w:rPr>
          <w:color w:val="231F20"/>
        </w:rPr>
        <w:t>Samo</w:t>
      </w:r>
      <w:r>
        <w:rPr>
          <w:color w:val="231F20"/>
          <w:spacing w:val="-1"/>
        </w:rPr>
        <w:t> </w:t>
      </w:r>
      <w:r>
        <w:rPr>
          <w:color w:val="231F20"/>
        </w:rPr>
        <w:t>4%</w:t>
      </w:r>
      <w:r>
        <w:rPr>
          <w:color w:val="231F20"/>
          <w:spacing w:val="-1"/>
        </w:rPr>
        <w:t> </w:t>
      </w:r>
      <w:r>
        <w:rPr>
          <w:color w:val="231F20"/>
        </w:rPr>
        <w:t>ispitanih</w:t>
      </w:r>
      <w:r>
        <w:rPr>
          <w:color w:val="231F20"/>
          <w:spacing w:val="-1"/>
        </w:rPr>
        <w:t> </w:t>
      </w:r>
      <w:r>
        <w:rPr>
          <w:color w:val="231F20"/>
        </w:rPr>
        <w:t>nastavnika</w:t>
      </w:r>
      <w:r>
        <w:rPr>
          <w:color w:val="231F20"/>
          <w:spacing w:val="-1"/>
        </w:rPr>
        <w:t> </w:t>
      </w:r>
      <w:r>
        <w:rPr>
          <w:color w:val="231F20"/>
        </w:rPr>
        <w:t>smatra</w:t>
      </w:r>
      <w:r>
        <w:rPr>
          <w:color w:val="231F20"/>
          <w:spacing w:val="-1"/>
        </w:rPr>
        <w:t> </w:t>
      </w:r>
      <w:r>
        <w:rPr>
          <w:color w:val="231F20"/>
        </w:rPr>
        <w:t>da</w:t>
      </w:r>
      <w:r>
        <w:rPr>
          <w:color w:val="231F20"/>
          <w:spacing w:val="-1"/>
        </w:rPr>
        <w:t> </w:t>
      </w:r>
      <w:r>
        <w:rPr>
          <w:color w:val="231F20"/>
        </w:rPr>
        <w:t>je</w:t>
      </w:r>
      <w:r>
        <w:rPr>
          <w:color w:val="231F20"/>
          <w:spacing w:val="-1"/>
        </w:rPr>
        <w:t> </w:t>
      </w:r>
      <w:r>
        <w:rPr>
          <w:color w:val="231F20"/>
        </w:rPr>
        <w:t>nastavni</w:t>
      </w:r>
      <w:r>
        <w:rPr>
          <w:color w:val="231F20"/>
          <w:spacing w:val="-1"/>
        </w:rPr>
        <w:t> </w:t>
      </w:r>
      <w:r>
        <w:rPr>
          <w:color w:val="231F20"/>
        </w:rPr>
        <w:t>plan i program manje primenljiv od prethodnog (Dijagram 4.3.10.).</w:t>
      </w:r>
    </w:p>
    <w:p>
      <w:pPr>
        <w:pStyle w:val="BodyText"/>
        <w:spacing w:before="14"/>
        <w:ind w:left="0" w:righ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772544</wp:posOffset>
                </wp:positionH>
                <wp:positionV relativeFrom="paragraph">
                  <wp:posOffset>170600</wp:posOffset>
                </wp:positionV>
                <wp:extent cx="3782695" cy="2465705"/>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3782695" cy="2465705"/>
                          <a:chExt cx="3782695" cy="2465705"/>
                        </a:xfrm>
                      </wpg:grpSpPr>
                      <pic:pic>
                        <pic:nvPicPr>
                          <pic:cNvPr id="159" name="Image 159"/>
                          <pic:cNvPicPr/>
                        </pic:nvPicPr>
                        <pic:blipFill>
                          <a:blip r:embed="rId51" cstate="print"/>
                          <a:stretch>
                            <a:fillRect/>
                          </a:stretch>
                        </pic:blipFill>
                        <pic:spPr>
                          <a:xfrm>
                            <a:off x="306876" y="144151"/>
                            <a:ext cx="3168395" cy="1464564"/>
                          </a:xfrm>
                          <a:prstGeom prst="rect">
                            <a:avLst/>
                          </a:prstGeom>
                        </pic:spPr>
                      </pic:pic>
                      <wps:wsp>
                        <wps:cNvPr id="160" name="Graphic 160"/>
                        <wps:cNvSpPr/>
                        <wps:spPr>
                          <a:xfrm>
                            <a:off x="889091" y="843253"/>
                            <a:ext cx="93345" cy="172720"/>
                          </a:xfrm>
                          <a:custGeom>
                            <a:avLst/>
                            <a:gdLst/>
                            <a:ahLst/>
                            <a:cxnLst/>
                            <a:rect l="l" t="t" r="r" b="b"/>
                            <a:pathLst>
                              <a:path w="93345" h="172720">
                                <a:moveTo>
                                  <a:pt x="0" y="172288"/>
                                </a:moveTo>
                                <a:lnTo>
                                  <a:pt x="92760" y="0"/>
                                </a:lnTo>
                              </a:path>
                            </a:pathLst>
                          </a:custGeom>
                          <a:ln w="9524">
                            <a:solidFill>
                              <a:srgbClr val="231F20"/>
                            </a:solidFill>
                            <a:prstDash val="solid"/>
                          </a:ln>
                        </wps:spPr>
                        <wps:bodyPr wrap="square" lIns="0" tIns="0" rIns="0" bIns="0" rtlCol="0">
                          <a:prstTxWarp prst="textNoShape">
                            <a:avLst/>
                          </a:prstTxWarp>
                          <a:noAutofit/>
                        </wps:bodyPr>
                      </wps:wsp>
                      <wps:wsp>
                        <wps:cNvPr id="161" name="Graphic 161"/>
                        <wps:cNvSpPr/>
                        <wps:spPr>
                          <a:xfrm>
                            <a:off x="1819830" y="316537"/>
                            <a:ext cx="123825" cy="94615"/>
                          </a:xfrm>
                          <a:custGeom>
                            <a:avLst/>
                            <a:gdLst/>
                            <a:ahLst/>
                            <a:cxnLst/>
                            <a:rect l="l" t="t" r="r" b="b"/>
                            <a:pathLst>
                              <a:path w="123825" h="94615">
                                <a:moveTo>
                                  <a:pt x="0" y="94005"/>
                                </a:moveTo>
                                <a:lnTo>
                                  <a:pt x="123672" y="0"/>
                                </a:lnTo>
                              </a:path>
                            </a:pathLst>
                          </a:custGeom>
                          <a:ln w="9525">
                            <a:solidFill>
                              <a:srgbClr val="231F20"/>
                            </a:solidFill>
                            <a:prstDash val="solid"/>
                          </a:ln>
                        </wps:spPr>
                        <wps:bodyPr wrap="square" lIns="0" tIns="0" rIns="0" bIns="0" rtlCol="0">
                          <a:prstTxWarp prst="textNoShape">
                            <a:avLst/>
                          </a:prstTxWarp>
                          <a:noAutofit/>
                        </wps:bodyPr>
                      </wps:wsp>
                      <wps:wsp>
                        <wps:cNvPr id="162" name="Graphic 162"/>
                        <wps:cNvSpPr/>
                        <wps:spPr>
                          <a:xfrm>
                            <a:off x="2750569" y="1300147"/>
                            <a:ext cx="165100" cy="150495"/>
                          </a:xfrm>
                          <a:custGeom>
                            <a:avLst/>
                            <a:gdLst/>
                            <a:ahLst/>
                            <a:cxnLst/>
                            <a:rect l="l" t="t" r="r" b="b"/>
                            <a:pathLst>
                              <a:path w="165100" h="150495">
                                <a:moveTo>
                                  <a:pt x="0" y="149923"/>
                                </a:moveTo>
                                <a:lnTo>
                                  <a:pt x="164896" y="0"/>
                                </a:lnTo>
                              </a:path>
                            </a:pathLst>
                          </a:custGeom>
                          <a:ln w="9525">
                            <a:solidFill>
                              <a:srgbClr val="231F20"/>
                            </a:solidFill>
                            <a:prstDash val="solid"/>
                          </a:ln>
                        </wps:spPr>
                        <wps:bodyPr wrap="square" lIns="0" tIns="0" rIns="0" bIns="0" rtlCol="0">
                          <a:prstTxWarp prst="textNoShape">
                            <a:avLst/>
                          </a:prstTxWarp>
                          <a:noAutofit/>
                        </wps:bodyPr>
                      </wps:wsp>
                      <wps:wsp>
                        <wps:cNvPr id="163" name="Graphic 163"/>
                        <wps:cNvSpPr/>
                        <wps:spPr>
                          <a:xfrm>
                            <a:off x="4679" y="4679"/>
                            <a:ext cx="3773170" cy="2456180"/>
                          </a:xfrm>
                          <a:custGeom>
                            <a:avLst/>
                            <a:gdLst/>
                            <a:ahLst/>
                            <a:cxnLst/>
                            <a:rect l="l" t="t" r="r" b="b"/>
                            <a:pathLst>
                              <a:path w="3773170" h="2456180">
                                <a:moveTo>
                                  <a:pt x="0" y="0"/>
                                </a:moveTo>
                                <a:lnTo>
                                  <a:pt x="3773170" y="0"/>
                                </a:lnTo>
                                <a:lnTo>
                                  <a:pt x="3773170" y="2456180"/>
                                </a:lnTo>
                                <a:lnTo>
                                  <a:pt x="0" y="245618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164" name="Textbox 164"/>
                        <wps:cNvSpPr txBox="1"/>
                        <wps:spPr>
                          <a:xfrm>
                            <a:off x="9359" y="9384"/>
                            <a:ext cx="3764279" cy="2451735"/>
                          </a:xfrm>
                          <a:prstGeom prst="rect">
                            <a:avLst/>
                          </a:prstGeom>
                        </wps:spPr>
                        <wps:txbx>
                          <w:txbxContent>
                            <w:p>
                              <w:pPr>
                                <w:spacing w:line="240" w:lineRule="auto" w:before="27"/>
                                <w:rPr>
                                  <w:sz w:val="18"/>
                                </w:rPr>
                              </w:pPr>
                            </w:p>
                            <w:p>
                              <w:pPr>
                                <w:spacing w:before="0"/>
                                <w:ind w:left="163" w:right="0" w:firstLine="0"/>
                                <w:jc w:val="center"/>
                                <w:rPr>
                                  <w:rFonts w:ascii="Calibri"/>
                                  <w:sz w:val="18"/>
                                </w:rPr>
                              </w:pPr>
                              <w:r>
                                <w:rPr>
                                  <w:rFonts w:ascii="Calibri"/>
                                  <w:color w:val="1F487C"/>
                                  <w:spacing w:val="-5"/>
                                  <w:sz w:val="18"/>
                                </w:rPr>
                                <w:t>66%</w:t>
                              </w:r>
                            </w:p>
                            <w:p>
                              <w:pPr>
                                <w:spacing w:line="240" w:lineRule="auto" w:before="0"/>
                                <w:rPr>
                                  <w:rFonts w:ascii="Calibri"/>
                                  <w:sz w:val="18"/>
                                </w:rPr>
                              </w:pPr>
                            </w:p>
                            <w:p>
                              <w:pPr>
                                <w:spacing w:line="240" w:lineRule="auto" w:before="170"/>
                                <w:rPr>
                                  <w:rFonts w:ascii="Calibri"/>
                                  <w:sz w:val="18"/>
                                </w:rPr>
                              </w:pPr>
                            </w:p>
                            <w:p>
                              <w:pPr>
                                <w:spacing w:before="0"/>
                                <w:ind w:left="1375" w:right="0" w:firstLine="0"/>
                                <w:jc w:val="left"/>
                                <w:rPr>
                                  <w:rFonts w:ascii="Calibri"/>
                                  <w:sz w:val="18"/>
                                </w:rPr>
                              </w:pPr>
                              <w:r>
                                <w:rPr>
                                  <w:rFonts w:ascii="Calibri"/>
                                  <w:color w:val="1F487C"/>
                                  <w:spacing w:val="-5"/>
                                  <w:sz w:val="18"/>
                                </w:rPr>
                                <w:t>30%</w:t>
                              </w:r>
                            </w:p>
                            <w:p>
                              <w:pPr>
                                <w:spacing w:line="240" w:lineRule="auto" w:before="0"/>
                                <w:rPr>
                                  <w:rFonts w:ascii="Calibri"/>
                                  <w:sz w:val="18"/>
                                </w:rPr>
                              </w:pPr>
                            </w:p>
                            <w:p>
                              <w:pPr>
                                <w:spacing w:line="240" w:lineRule="auto" w:before="61"/>
                                <w:rPr>
                                  <w:rFonts w:ascii="Calibri"/>
                                  <w:sz w:val="18"/>
                                </w:rPr>
                              </w:pPr>
                            </w:p>
                            <w:p>
                              <w:pPr>
                                <w:spacing w:before="0"/>
                                <w:ind w:left="0" w:right="1239" w:firstLine="0"/>
                                <w:jc w:val="right"/>
                                <w:rPr>
                                  <w:rFonts w:ascii="Calibri"/>
                                  <w:sz w:val="18"/>
                                </w:rPr>
                              </w:pPr>
                              <w:r>
                                <w:rPr>
                                  <w:rFonts w:ascii="Calibri"/>
                                  <w:color w:val="1F487C"/>
                                  <w:spacing w:val="-5"/>
                                  <w:sz w:val="18"/>
                                </w:rPr>
                                <w:t>4%</w:t>
                              </w:r>
                            </w:p>
                            <w:p>
                              <w:pPr>
                                <w:spacing w:line="240" w:lineRule="auto" w:before="0"/>
                                <w:rPr>
                                  <w:rFonts w:ascii="Calibri"/>
                                  <w:sz w:val="18"/>
                                </w:rPr>
                              </w:pPr>
                            </w:p>
                            <w:p>
                              <w:pPr>
                                <w:spacing w:line="240" w:lineRule="auto" w:before="157"/>
                                <w:rPr>
                                  <w:rFonts w:ascii="Calibri"/>
                                  <w:sz w:val="18"/>
                                </w:rPr>
                              </w:pPr>
                            </w:p>
                            <w:p>
                              <w:pPr>
                                <w:tabs>
                                  <w:tab w:pos="2058" w:val="left" w:leader="none"/>
                                  <w:tab w:pos="2137" w:val="left" w:leader="none"/>
                                  <w:tab w:pos="2170" w:val="left" w:leader="none"/>
                                  <w:tab w:pos="2240" w:val="left" w:leader="none"/>
                                  <w:tab w:pos="2283" w:val="left" w:leader="none"/>
                                  <w:tab w:pos="3588" w:val="left" w:leader="none"/>
                                  <w:tab w:pos="3636" w:val="left" w:leader="none"/>
                                </w:tabs>
                                <w:spacing w:before="1"/>
                                <w:ind w:left="704" w:right="1195" w:hanging="34"/>
                                <w:jc w:val="center"/>
                                <w:rPr>
                                  <w:rFonts w:ascii="Calibri"/>
                                  <w:sz w:val="18"/>
                                </w:rPr>
                              </w:pPr>
                              <w:r>
                                <w:rPr>
                                  <w:rFonts w:ascii="Calibri"/>
                                  <w:color w:val="1F487C"/>
                                  <w:sz w:val="18"/>
                                </w:rPr>
                                <w:t>Smatram da je</w:t>
                                <w:tab/>
                                <w:tab/>
                                <w:t>Smatram da je</w:t>
                                <w:tab/>
                              </w:r>
                              <w:r>
                                <w:rPr>
                                  <w:rFonts w:ascii="Calibri"/>
                                  <w:color w:val="1F487C"/>
                                  <w:spacing w:val="-22"/>
                                  <w:sz w:val="18"/>
                                </w:rPr>
                                <w:t> </w:t>
                              </w:r>
                              <w:r>
                                <w:rPr>
                                  <w:rFonts w:ascii="Calibri"/>
                                  <w:color w:val="1F487C"/>
                                  <w:sz w:val="18"/>
                                </w:rPr>
                                <w:t>Smatram da je nastavni plan i</w:t>
                                <w:tab/>
                                <w:tab/>
                                <w:tab/>
                                <w:t>nastavni plan i</w:t>
                                <w:tab/>
                                <w:tab/>
                                <w:t>nastavni plan i program</w:t>
                              </w:r>
                              <w:r>
                                <w:rPr>
                                  <w:rFonts w:ascii="Calibri"/>
                                  <w:color w:val="1F487C"/>
                                  <w:spacing w:val="-6"/>
                                  <w:sz w:val="18"/>
                                </w:rPr>
                                <w:t> </w:t>
                              </w:r>
                              <w:r>
                                <w:rPr>
                                  <w:rFonts w:ascii="Calibri"/>
                                  <w:color w:val="1F487C"/>
                                  <w:sz w:val="18"/>
                                </w:rPr>
                                <w:t>bolje</w:t>
                                <w:tab/>
                                <w:t>program</w:t>
                              </w:r>
                              <w:r>
                                <w:rPr>
                                  <w:rFonts w:ascii="Calibri"/>
                                  <w:color w:val="1F487C"/>
                                  <w:spacing w:val="-6"/>
                                  <w:sz w:val="18"/>
                                </w:rPr>
                                <w:t> </w:t>
                              </w:r>
                              <w:r>
                                <w:rPr>
                                  <w:rFonts w:ascii="Calibri"/>
                                  <w:color w:val="1F487C"/>
                                  <w:sz w:val="18"/>
                                </w:rPr>
                                <w:t>jednako</w:t>
                                <w:tab/>
                                <w:t>program</w:t>
                              </w:r>
                              <w:r>
                                <w:rPr>
                                  <w:rFonts w:ascii="Calibri"/>
                                  <w:color w:val="1F487C"/>
                                  <w:spacing w:val="-11"/>
                                  <w:sz w:val="18"/>
                                </w:rPr>
                                <w:t> </w:t>
                              </w:r>
                              <w:r>
                                <w:rPr>
                                  <w:rFonts w:ascii="Calibri"/>
                                  <w:color w:val="1F487C"/>
                                  <w:sz w:val="18"/>
                                </w:rPr>
                                <w:t>manje primenljiv</w:t>
                              </w:r>
                              <w:r>
                                <w:rPr>
                                  <w:rFonts w:ascii="Calibri"/>
                                  <w:color w:val="1F487C"/>
                                  <w:spacing w:val="-2"/>
                                  <w:sz w:val="18"/>
                                </w:rPr>
                                <w:t> </w:t>
                              </w:r>
                              <w:r>
                                <w:rPr>
                                  <w:rFonts w:ascii="Calibri"/>
                                  <w:color w:val="1F487C"/>
                                  <w:sz w:val="18"/>
                                </w:rPr>
                                <w:t>od</w:t>
                                <w:tab/>
                                <w:tab/>
                                <w:tab/>
                                <w:tab/>
                                <w:tab/>
                                <w:t>dobar</w:t>
                              </w:r>
                              <w:r>
                                <w:rPr>
                                  <w:rFonts w:ascii="Calibri"/>
                                  <w:color w:val="1F487C"/>
                                  <w:spacing w:val="-4"/>
                                  <w:sz w:val="18"/>
                                </w:rPr>
                                <w:t> </w:t>
                              </w:r>
                              <w:r>
                                <w:rPr>
                                  <w:rFonts w:ascii="Calibri"/>
                                  <w:color w:val="1F487C"/>
                                  <w:sz w:val="18"/>
                                </w:rPr>
                                <w:t>kao</w:t>
                                <w:tab/>
                                <w:tab/>
                                <w:t>primenljiv</w:t>
                              </w:r>
                              <w:r>
                                <w:rPr>
                                  <w:rFonts w:ascii="Calibri"/>
                                  <w:color w:val="1F487C"/>
                                  <w:spacing w:val="-2"/>
                                  <w:sz w:val="18"/>
                                </w:rPr>
                                <w:t> </w:t>
                              </w:r>
                              <w:r>
                                <w:rPr>
                                  <w:rFonts w:ascii="Calibri"/>
                                  <w:color w:val="1F487C"/>
                                  <w:sz w:val="18"/>
                                </w:rPr>
                                <w:t>od </w:t>
                              </w:r>
                              <w:r>
                                <w:rPr>
                                  <w:rFonts w:ascii="Calibri"/>
                                  <w:color w:val="1F487C"/>
                                  <w:spacing w:val="-2"/>
                                  <w:sz w:val="18"/>
                                </w:rPr>
                                <w:t>prethodnog</w:t>
                              </w:r>
                              <w:r>
                                <w:rPr>
                                  <w:rFonts w:ascii="Calibri"/>
                                  <w:color w:val="1F487C"/>
                                  <w:sz w:val="18"/>
                                </w:rPr>
                                <w:tab/>
                                <w:tab/>
                                <w:tab/>
                                <w:tab/>
                              </w:r>
                              <w:r>
                                <w:rPr>
                                  <w:rFonts w:ascii="Calibri"/>
                                  <w:color w:val="1F487C"/>
                                  <w:spacing w:val="-2"/>
                                  <w:sz w:val="18"/>
                                </w:rPr>
                                <w:t>prethodni</w:t>
                              </w:r>
                              <w:r>
                                <w:rPr>
                                  <w:rFonts w:ascii="Calibri"/>
                                  <w:color w:val="1F487C"/>
                                  <w:sz w:val="18"/>
                                </w:rPr>
                                <w:tab/>
                                <w:tab/>
                              </w:r>
                              <w:r>
                                <w:rPr>
                                  <w:rFonts w:ascii="Calibri"/>
                                  <w:color w:val="1F487C"/>
                                  <w:spacing w:val="-2"/>
                                  <w:sz w:val="18"/>
                                </w:rPr>
                                <w:t>prethodnog</w:t>
                              </w:r>
                            </w:p>
                          </w:txbxContent>
                        </wps:txbx>
                        <wps:bodyPr wrap="square" lIns="0" tIns="0" rIns="0" bIns="0" rtlCol="0">
                          <a:noAutofit/>
                        </wps:bodyPr>
                      </wps:wsp>
                    </wpg:wgp>
                  </a:graphicData>
                </a:graphic>
              </wp:anchor>
            </w:drawing>
          </mc:Choice>
          <mc:Fallback>
            <w:pict>
              <v:group style="position:absolute;margin-left:60.830299pt;margin-top:13.433146pt;width:297.850pt;height:194.15pt;mso-position-horizontal-relative:page;mso-position-vertical-relative:paragraph;z-index:-15718400;mso-wrap-distance-left:0;mso-wrap-distance-right:0" id="docshapegroup139" coordorigin="1217,269" coordsize="5957,3883">
                <v:shape style="position:absolute;left:1699;top:495;width:4990;height:2307" type="#_x0000_t75" id="docshape140" stroked="false">
                  <v:imagedata r:id="rId51" o:title=""/>
                </v:shape>
                <v:line style="position:absolute" from="2617,1868" to="2763,1597" stroked="true" strokeweight=".75pt" strokecolor="#231f20">
                  <v:stroke dashstyle="solid"/>
                </v:line>
                <v:line style="position:absolute" from="4082,915" to="4277,767" stroked="true" strokeweight=".75pt" strokecolor="#231f20">
                  <v:stroke dashstyle="solid"/>
                </v:line>
                <v:line style="position:absolute" from="5548,2552" to="5808,2316" stroked="true" strokeweight=".75pt" strokecolor="#231f20">
                  <v:stroke dashstyle="solid"/>
                </v:line>
                <v:rect style="position:absolute;left:1223;top:276;width:5942;height:3868" id="docshape141" filled="false" stroked="true" strokeweight=".737pt" strokecolor="#d3e2f4">
                  <v:stroke dashstyle="solid"/>
                </v:rect>
                <v:shape style="position:absolute;left:1231;top:283;width:5928;height:3861" type="#_x0000_t202" id="docshape142" filled="false" stroked="false">
                  <v:textbox inset="0,0,0,0">
                    <w:txbxContent>
                      <w:p>
                        <w:pPr>
                          <w:spacing w:line="240" w:lineRule="auto" w:before="27"/>
                          <w:rPr>
                            <w:sz w:val="18"/>
                          </w:rPr>
                        </w:pPr>
                      </w:p>
                      <w:p>
                        <w:pPr>
                          <w:spacing w:before="0"/>
                          <w:ind w:left="163" w:right="0" w:firstLine="0"/>
                          <w:jc w:val="center"/>
                          <w:rPr>
                            <w:rFonts w:ascii="Calibri"/>
                            <w:sz w:val="18"/>
                          </w:rPr>
                        </w:pPr>
                        <w:r>
                          <w:rPr>
                            <w:rFonts w:ascii="Calibri"/>
                            <w:color w:val="1F487C"/>
                            <w:spacing w:val="-5"/>
                            <w:sz w:val="18"/>
                          </w:rPr>
                          <w:t>66%</w:t>
                        </w:r>
                      </w:p>
                      <w:p>
                        <w:pPr>
                          <w:spacing w:line="240" w:lineRule="auto" w:before="0"/>
                          <w:rPr>
                            <w:rFonts w:ascii="Calibri"/>
                            <w:sz w:val="18"/>
                          </w:rPr>
                        </w:pPr>
                      </w:p>
                      <w:p>
                        <w:pPr>
                          <w:spacing w:line="240" w:lineRule="auto" w:before="170"/>
                          <w:rPr>
                            <w:rFonts w:ascii="Calibri"/>
                            <w:sz w:val="18"/>
                          </w:rPr>
                        </w:pPr>
                      </w:p>
                      <w:p>
                        <w:pPr>
                          <w:spacing w:before="0"/>
                          <w:ind w:left="1375" w:right="0" w:firstLine="0"/>
                          <w:jc w:val="left"/>
                          <w:rPr>
                            <w:rFonts w:ascii="Calibri"/>
                            <w:sz w:val="18"/>
                          </w:rPr>
                        </w:pPr>
                        <w:r>
                          <w:rPr>
                            <w:rFonts w:ascii="Calibri"/>
                            <w:color w:val="1F487C"/>
                            <w:spacing w:val="-5"/>
                            <w:sz w:val="18"/>
                          </w:rPr>
                          <w:t>30%</w:t>
                        </w:r>
                      </w:p>
                      <w:p>
                        <w:pPr>
                          <w:spacing w:line="240" w:lineRule="auto" w:before="0"/>
                          <w:rPr>
                            <w:rFonts w:ascii="Calibri"/>
                            <w:sz w:val="18"/>
                          </w:rPr>
                        </w:pPr>
                      </w:p>
                      <w:p>
                        <w:pPr>
                          <w:spacing w:line="240" w:lineRule="auto" w:before="61"/>
                          <w:rPr>
                            <w:rFonts w:ascii="Calibri"/>
                            <w:sz w:val="18"/>
                          </w:rPr>
                        </w:pPr>
                      </w:p>
                      <w:p>
                        <w:pPr>
                          <w:spacing w:before="0"/>
                          <w:ind w:left="0" w:right="1239" w:firstLine="0"/>
                          <w:jc w:val="right"/>
                          <w:rPr>
                            <w:rFonts w:ascii="Calibri"/>
                            <w:sz w:val="18"/>
                          </w:rPr>
                        </w:pPr>
                        <w:r>
                          <w:rPr>
                            <w:rFonts w:ascii="Calibri"/>
                            <w:color w:val="1F487C"/>
                            <w:spacing w:val="-5"/>
                            <w:sz w:val="18"/>
                          </w:rPr>
                          <w:t>4%</w:t>
                        </w:r>
                      </w:p>
                      <w:p>
                        <w:pPr>
                          <w:spacing w:line="240" w:lineRule="auto" w:before="0"/>
                          <w:rPr>
                            <w:rFonts w:ascii="Calibri"/>
                            <w:sz w:val="18"/>
                          </w:rPr>
                        </w:pPr>
                      </w:p>
                      <w:p>
                        <w:pPr>
                          <w:spacing w:line="240" w:lineRule="auto" w:before="157"/>
                          <w:rPr>
                            <w:rFonts w:ascii="Calibri"/>
                            <w:sz w:val="18"/>
                          </w:rPr>
                        </w:pPr>
                      </w:p>
                      <w:p>
                        <w:pPr>
                          <w:tabs>
                            <w:tab w:pos="2058" w:val="left" w:leader="none"/>
                            <w:tab w:pos="2137" w:val="left" w:leader="none"/>
                            <w:tab w:pos="2170" w:val="left" w:leader="none"/>
                            <w:tab w:pos="2240" w:val="left" w:leader="none"/>
                            <w:tab w:pos="2283" w:val="left" w:leader="none"/>
                            <w:tab w:pos="3588" w:val="left" w:leader="none"/>
                            <w:tab w:pos="3636" w:val="left" w:leader="none"/>
                          </w:tabs>
                          <w:spacing w:before="1"/>
                          <w:ind w:left="704" w:right="1195" w:hanging="34"/>
                          <w:jc w:val="center"/>
                          <w:rPr>
                            <w:rFonts w:ascii="Calibri"/>
                            <w:sz w:val="18"/>
                          </w:rPr>
                        </w:pPr>
                        <w:r>
                          <w:rPr>
                            <w:rFonts w:ascii="Calibri"/>
                            <w:color w:val="1F487C"/>
                            <w:sz w:val="18"/>
                          </w:rPr>
                          <w:t>Smatram da je</w:t>
                          <w:tab/>
                          <w:tab/>
                          <w:t>Smatram da je</w:t>
                          <w:tab/>
                        </w:r>
                        <w:r>
                          <w:rPr>
                            <w:rFonts w:ascii="Calibri"/>
                            <w:color w:val="1F487C"/>
                            <w:spacing w:val="-22"/>
                            <w:sz w:val="18"/>
                          </w:rPr>
                          <w:t> </w:t>
                        </w:r>
                        <w:r>
                          <w:rPr>
                            <w:rFonts w:ascii="Calibri"/>
                            <w:color w:val="1F487C"/>
                            <w:sz w:val="18"/>
                          </w:rPr>
                          <w:t>Smatram da je nastavni plan i</w:t>
                          <w:tab/>
                          <w:tab/>
                          <w:tab/>
                          <w:t>nastavni plan i</w:t>
                          <w:tab/>
                          <w:tab/>
                          <w:t>nastavni plan i program</w:t>
                        </w:r>
                        <w:r>
                          <w:rPr>
                            <w:rFonts w:ascii="Calibri"/>
                            <w:color w:val="1F487C"/>
                            <w:spacing w:val="-6"/>
                            <w:sz w:val="18"/>
                          </w:rPr>
                          <w:t> </w:t>
                        </w:r>
                        <w:r>
                          <w:rPr>
                            <w:rFonts w:ascii="Calibri"/>
                            <w:color w:val="1F487C"/>
                            <w:sz w:val="18"/>
                          </w:rPr>
                          <w:t>bolje</w:t>
                          <w:tab/>
                          <w:t>program</w:t>
                        </w:r>
                        <w:r>
                          <w:rPr>
                            <w:rFonts w:ascii="Calibri"/>
                            <w:color w:val="1F487C"/>
                            <w:spacing w:val="-6"/>
                            <w:sz w:val="18"/>
                          </w:rPr>
                          <w:t> </w:t>
                        </w:r>
                        <w:r>
                          <w:rPr>
                            <w:rFonts w:ascii="Calibri"/>
                            <w:color w:val="1F487C"/>
                            <w:sz w:val="18"/>
                          </w:rPr>
                          <w:t>jednako</w:t>
                          <w:tab/>
                          <w:t>program</w:t>
                        </w:r>
                        <w:r>
                          <w:rPr>
                            <w:rFonts w:ascii="Calibri"/>
                            <w:color w:val="1F487C"/>
                            <w:spacing w:val="-11"/>
                            <w:sz w:val="18"/>
                          </w:rPr>
                          <w:t> </w:t>
                        </w:r>
                        <w:r>
                          <w:rPr>
                            <w:rFonts w:ascii="Calibri"/>
                            <w:color w:val="1F487C"/>
                            <w:sz w:val="18"/>
                          </w:rPr>
                          <w:t>manje primenljiv</w:t>
                        </w:r>
                        <w:r>
                          <w:rPr>
                            <w:rFonts w:ascii="Calibri"/>
                            <w:color w:val="1F487C"/>
                            <w:spacing w:val="-2"/>
                            <w:sz w:val="18"/>
                          </w:rPr>
                          <w:t> </w:t>
                        </w:r>
                        <w:r>
                          <w:rPr>
                            <w:rFonts w:ascii="Calibri"/>
                            <w:color w:val="1F487C"/>
                            <w:sz w:val="18"/>
                          </w:rPr>
                          <w:t>od</w:t>
                          <w:tab/>
                          <w:tab/>
                          <w:tab/>
                          <w:tab/>
                          <w:tab/>
                          <w:t>dobar</w:t>
                        </w:r>
                        <w:r>
                          <w:rPr>
                            <w:rFonts w:ascii="Calibri"/>
                            <w:color w:val="1F487C"/>
                            <w:spacing w:val="-4"/>
                            <w:sz w:val="18"/>
                          </w:rPr>
                          <w:t> </w:t>
                        </w:r>
                        <w:r>
                          <w:rPr>
                            <w:rFonts w:ascii="Calibri"/>
                            <w:color w:val="1F487C"/>
                            <w:sz w:val="18"/>
                          </w:rPr>
                          <w:t>kao</w:t>
                          <w:tab/>
                          <w:tab/>
                          <w:t>primenljiv</w:t>
                        </w:r>
                        <w:r>
                          <w:rPr>
                            <w:rFonts w:ascii="Calibri"/>
                            <w:color w:val="1F487C"/>
                            <w:spacing w:val="-2"/>
                            <w:sz w:val="18"/>
                          </w:rPr>
                          <w:t> </w:t>
                        </w:r>
                        <w:r>
                          <w:rPr>
                            <w:rFonts w:ascii="Calibri"/>
                            <w:color w:val="1F487C"/>
                            <w:sz w:val="18"/>
                          </w:rPr>
                          <w:t>od </w:t>
                        </w:r>
                        <w:r>
                          <w:rPr>
                            <w:rFonts w:ascii="Calibri"/>
                            <w:color w:val="1F487C"/>
                            <w:spacing w:val="-2"/>
                            <w:sz w:val="18"/>
                          </w:rPr>
                          <w:t>prethodnog</w:t>
                        </w:r>
                        <w:r>
                          <w:rPr>
                            <w:rFonts w:ascii="Calibri"/>
                            <w:color w:val="1F487C"/>
                            <w:sz w:val="18"/>
                          </w:rPr>
                          <w:tab/>
                          <w:tab/>
                          <w:tab/>
                          <w:tab/>
                        </w:r>
                        <w:r>
                          <w:rPr>
                            <w:rFonts w:ascii="Calibri"/>
                            <w:color w:val="1F487C"/>
                            <w:spacing w:val="-2"/>
                            <w:sz w:val="18"/>
                          </w:rPr>
                          <w:t>prethodni</w:t>
                        </w:r>
                        <w:r>
                          <w:rPr>
                            <w:rFonts w:ascii="Calibri"/>
                            <w:color w:val="1F487C"/>
                            <w:sz w:val="18"/>
                          </w:rPr>
                          <w:tab/>
                          <w:tab/>
                        </w:r>
                        <w:r>
                          <w:rPr>
                            <w:rFonts w:ascii="Calibri"/>
                            <w:color w:val="1F487C"/>
                            <w:spacing w:val="-2"/>
                            <w:sz w:val="18"/>
                          </w:rPr>
                          <w:t>prethodnog</w:t>
                        </w:r>
                      </w:p>
                    </w:txbxContent>
                  </v:textbox>
                  <w10:wrap type="none"/>
                </v:shape>
                <w10:wrap type="topAndBottom"/>
              </v:group>
            </w:pict>
          </mc:Fallback>
        </mc:AlternateContent>
      </w:r>
    </w:p>
    <w:p>
      <w:pPr>
        <w:pStyle w:val="BodyText"/>
        <w:spacing w:before="268"/>
        <w:ind w:left="502" w:right="0"/>
        <w:jc w:val="left"/>
      </w:pPr>
      <w:r>
        <w:rPr>
          <w:b/>
          <w:color w:val="231F20"/>
        </w:rPr>
        <w:t>Dijagram</w:t>
      </w:r>
      <w:r>
        <w:rPr>
          <w:b/>
          <w:color w:val="231F20"/>
          <w:spacing w:val="40"/>
        </w:rPr>
        <w:t> </w:t>
      </w:r>
      <w:r>
        <w:rPr>
          <w:b/>
          <w:color w:val="231F20"/>
        </w:rPr>
        <w:t>4.3.10</w:t>
      </w:r>
      <w:r>
        <w:rPr>
          <w:b/>
          <w:color w:val="231F20"/>
          <w:spacing w:val="40"/>
        </w:rPr>
        <w:t> </w:t>
      </w:r>
      <w:r>
        <w:rPr>
          <w:color w:val="231F20"/>
        </w:rPr>
        <w:t>Procene</w:t>
      </w:r>
      <w:r>
        <w:rPr>
          <w:color w:val="231F20"/>
          <w:spacing w:val="40"/>
        </w:rPr>
        <w:t> </w:t>
      </w:r>
      <w:r>
        <w:rPr>
          <w:color w:val="231F20"/>
        </w:rPr>
        <w:t>izmena</w:t>
      </w:r>
      <w:r>
        <w:rPr>
          <w:color w:val="231F20"/>
          <w:spacing w:val="40"/>
        </w:rPr>
        <w:t> </w:t>
      </w:r>
      <w:r>
        <w:rPr>
          <w:color w:val="231F20"/>
        </w:rPr>
        <w:t>Nastavnog</w:t>
      </w:r>
      <w:r>
        <w:rPr>
          <w:color w:val="231F20"/>
          <w:spacing w:val="40"/>
        </w:rPr>
        <w:t> </w:t>
      </w:r>
      <w:r>
        <w:rPr>
          <w:color w:val="231F20"/>
        </w:rPr>
        <w:t>plana</w:t>
      </w:r>
      <w:r>
        <w:rPr>
          <w:color w:val="231F20"/>
          <w:spacing w:val="40"/>
        </w:rPr>
        <w:t> </w:t>
      </w:r>
      <w:r>
        <w:rPr>
          <w:color w:val="231F20"/>
        </w:rPr>
        <w:t>i</w:t>
      </w:r>
      <w:r>
        <w:rPr>
          <w:color w:val="231F20"/>
          <w:spacing w:val="40"/>
        </w:rPr>
        <w:t> </w:t>
      </w:r>
      <w:r>
        <w:rPr>
          <w:color w:val="231F20"/>
        </w:rPr>
        <w:t>programa vezane za predmet informatika</w:t>
      </w:r>
    </w:p>
    <w:p>
      <w:pPr>
        <w:pStyle w:val="BodyText"/>
        <w:ind w:left="0" w:right="0"/>
        <w:jc w:val="left"/>
      </w:pPr>
    </w:p>
    <w:p>
      <w:pPr>
        <w:pStyle w:val="BodyText"/>
        <w:ind w:firstLine="360"/>
      </w:pPr>
      <w:r>
        <w:rPr>
          <w:color w:val="231F20"/>
        </w:rPr>
        <w:t>U svakom odeljenju postoje napredni učenici, koji osim nastave idu i na vannastavne aktivnosti. Ti učenici svoje znanje pokazuju na raznim</w:t>
      </w:r>
      <w:r>
        <w:rPr>
          <w:color w:val="231F20"/>
          <w:spacing w:val="-8"/>
        </w:rPr>
        <w:t> </w:t>
      </w:r>
      <w:r>
        <w:rPr>
          <w:color w:val="231F20"/>
        </w:rPr>
        <w:t>takmičenjima.</w:t>
      </w:r>
      <w:r>
        <w:rPr>
          <w:color w:val="231F20"/>
          <w:spacing w:val="-8"/>
        </w:rPr>
        <w:t> </w:t>
      </w:r>
      <w:r>
        <w:rPr>
          <w:color w:val="231F20"/>
        </w:rPr>
        <w:t>Analizirali</w:t>
      </w:r>
      <w:r>
        <w:rPr>
          <w:color w:val="231F20"/>
          <w:spacing w:val="-8"/>
        </w:rPr>
        <w:t> </w:t>
      </w:r>
      <w:r>
        <w:rPr>
          <w:color w:val="231F20"/>
        </w:rPr>
        <w:t>smo</w:t>
      </w:r>
      <w:r>
        <w:rPr>
          <w:color w:val="231F20"/>
          <w:spacing w:val="-8"/>
        </w:rPr>
        <w:t> </w:t>
      </w:r>
      <w:r>
        <w:rPr>
          <w:color w:val="231F20"/>
        </w:rPr>
        <w:t>koliko</w:t>
      </w:r>
      <w:r>
        <w:rPr>
          <w:color w:val="231F20"/>
          <w:spacing w:val="-8"/>
        </w:rPr>
        <w:t> </w:t>
      </w:r>
      <w:r>
        <w:rPr>
          <w:color w:val="231F20"/>
        </w:rPr>
        <w:t>ima</w:t>
      </w:r>
      <w:r>
        <w:rPr>
          <w:color w:val="231F20"/>
          <w:spacing w:val="-9"/>
        </w:rPr>
        <w:t> </w:t>
      </w:r>
      <w:r>
        <w:rPr>
          <w:color w:val="231F20"/>
        </w:rPr>
        <w:t>učenika</w:t>
      </w:r>
      <w:r>
        <w:rPr>
          <w:color w:val="231F20"/>
          <w:spacing w:val="-8"/>
        </w:rPr>
        <w:t> </w:t>
      </w:r>
      <w:r>
        <w:rPr>
          <w:color w:val="231F20"/>
        </w:rPr>
        <w:t>iz</w:t>
      </w:r>
      <w:r>
        <w:rPr>
          <w:color w:val="231F20"/>
          <w:spacing w:val="-8"/>
        </w:rPr>
        <w:t> </w:t>
      </w:r>
      <w:r>
        <w:rPr>
          <w:color w:val="231F20"/>
        </w:rPr>
        <w:t>predmeta informatika</w:t>
      </w:r>
      <w:r>
        <w:rPr>
          <w:color w:val="231F20"/>
          <w:spacing w:val="-14"/>
        </w:rPr>
        <w:t> </w:t>
      </w:r>
      <w:r>
        <w:rPr>
          <w:color w:val="231F20"/>
        </w:rPr>
        <w:t>koji</w:t>
      </w:r>
      <w:r>
        <w:rPr>
          <w:color w:val="231F20"/>
          <w:spacing w:val="-13"/>
        </w:rPr>
        <w:t> </w:t>
      </w:r>
      <w:r>
        <w:rPr>
          <w:color w:val="231F20"/>
        </w:rPr>
        <w:t>su</w:t>
      </w:r>
      <w:r>
        <w:rPr>
          <w:color w:val="231F20"/>
          <w:spacing w:val="-14"/>
        </w:rPr>
        <w:t> </w:t>
      </w:r>
      <w:r>
        <w:rPr>
          <w:color w:val="231F20"/>
        </w:rPr>
        <w:t>učestvovali</w:t>
      </w:r>
      <w:r>
        <w:rPr>
          <w:color w:val="231F20"/>
          <w:spacing w:val="-13"/>
        </w:rPr>
        <w:t> </w:t>
      </w:r>
      <w:r>
        <w:rPr>
          <w:color w:val="231F20"/>
        </w:rPr>
        <w:t>na</w:t>
      </w:r>
      <w:r>
        <w:rPr>
          <w:color w:val="231F20"/>
          <w:spacing w:val="-13"/>
        </w:rPr>
        <w:t> </w:t>
      </w:r>
      <w:r>
        <w:rPr>
          <w:color w:val="231F20"/>
        </w:rPr>
        <w:t>takmičenjima.</w:t>
      </w:r>
      <w:r>
        <w:rPr>
          <w:color w:val="231F20"/>
          <w:spacing w:val="-14"/>
        </w:rPr>
        <w:t> </w:t>
      </w:r>
      <w:r>
        <w:rPr>
          <w:color w:val="231F20"/>
        </w:rPr>
        <w:t>75.5%</w:t>
      </w:r>
      <w:r>
        <w:rPr>
          <w:color w:val="231F20"/>
          <w:spacing w:val="-13"/>
        </w:rPr>
        <w:t> </w:t>
      </w:r>
      <w:r>
        <w:rPr>
          <w:color w:val="231F20"/>
        </w:rPr>
        <w:t>škola</w:t>
      </w:r>
      <w:r>
        <w:rPr>
          <w:color w:val="231F20"/>
          <w:spacing w:val="-14"/>
        </w:rPr>
        <w:t> </w:t>
      </w:r>
      <w:r>
        <w:rPr>
          <w:color w:val="231F20"/>
        </w:rPr>
        <w:t>je</w:t>
      </w:r>
      <w:r>
        <w:rPr>
          <w:color w:val="231F20"/>
          <w:spacing w:val="-13"/>
        </w:rPr>
        <w:t> </w:t>
      </w:r>
      <w:r>
        <w:rPr>
          <w:color w:val="231F20"/>
        </w:rPr>
        <w:t>imalo od 1-5 takmičara iz predmeta računarstvo i informatika u školskoj 2015/2016. godini. Od 6-10 takmičara imalo je 13,6% škola, dok je samo 3,6% škola imalo više od 16 takmičara (Dijagram 4.3.15).</w:t>
      </w:r>
    </w:p>
    <w:p>
      <w:pPr>
        <w:pStyle w:val="BodyText"/>
        <w:spacing w:after="0"/>
        <w:sectPr>
          <w:pgSz w:w="8400" w:h="11910"/>
          <w:pgMar w:header="0" w:footer="581" w:top="780" w:bottom="780" w:left="708" w:right="283"/>
        </w:sectPr>
      </w:pPr>
    </w:p>
    <w:p>
      <w:pPr>
        <w:spacing w:line="240" w:lineRule="auto"/>
        <w:ind w:left="295" w:right="0" w:firstLine="0"/>
        <w:rPr>
          <w:sz w:val="20"/>
        </w:rPr>
      </w:pPr>
      <w:r>
        <w:rPr>
          <w:sz w:val="20"/>
        </w:rPr>
        <mc:AlternateContent>
          <mc:Choice Requires="wps">
            <w:drawing>
              <wp:inline distT="0" distB="0" distL="0" distR="0">
                <wp:extent cx="4054475" cy="2375535"/>
                <wp:effectExtent l="9525" t="0" r="0" b="5714"/>
                <wp:docPr id="165" name="Group 165"/>
                <wp:cNvGraphicFramePr>
                  <a:graphicFrameLocks/>
                </wp:cNvGraphicFramePr>
                <a:graphic>
                  <a:graphicData uri="http://schemas.microsoft.com/office/word/2010/wordprocessingGroup">
                    <wpg:wgp>
                      <wpg:cNvPr id="165" name="Group 165"/>
                      <wpg:cNvGrpSpPr/>
                      <wpg:grpSpPr>
                        <a:xfrm>
                          <a:off x="0" y="0"/>
                          <a:ext cx="4054475" cy="2375535"/>
                          <a:chExt cx="4054475" cy="2375535"/>
                        </a:xfrm>
                      </wpg:grpSpPr>
                      <pic:pic>
                        <pic:nvPicPr>
                          <pic:cNvPr id="166" name="Image 166"/>
                          <pic:cNvPicPr/>
                        </pic:nvPicPr>
                        <pic:blipFill>
                          <a:blip r:embed="rId52" cstate="print"/>
                          <a:stretch>
                            <a:fillRect/>
                          </a:stretch>
                        </pic:blipFill>
                        <pic:spPr>
                          <a:xfrm>
                            <a:off x="234740" y="144010"/>
                            <a:ext cx="3584445" cy="1932419"/>
                          </a:xfrm>
                          <a:prstGeom prst="rect">
                            <a:avLst/>
                          </a:prstGeom>
                        </pic:spPr>
                      </pic:pic>
                      <wps:wsp>
                        <wps:cNvPr id="167" name="Graphic 167"/>
                        <wps:cNvSpPr/>
                        <wps:spPr>
                          <a:xfrm>
                            <a:off x="1557658" y="1607944"/>
                            <a:ext cx="80010" cy="100330"/>
                          </a:xfrm>
                          <a:custGeom>
                            <a:avLst/>
                            <a:gdLst/>
                            <a:ahLst/>
                            <a:cxnLst/>
                            <a:rect l="l" t="t" r="r" b="b"/>
                            <a:pathLst>
                              <a:path w="80010" h="100330">
                                <a:moveTo>
                                  <a:pt x="0" y="99860"/>
                                </a:moveTo>
                                <a:lnTo>
                                  <a:pt x="79870" y="0"/>
                                </a:lnTo>
                              </a:path>
                            </a:pathLst>
                          </a:custGeom>
                          <a:ln w="9524">
                            <a:solidFill>
                              <a:srgbClr val="231F20"/>
                            </a:solidFill>
                            <a:prstDash val="solid"/>
                          </a:ln>
                        </wps:spPr>
                        <wps:bodyPr wrap="square" lIns="0" tIns="0" rIns="0" bIns="0" rtlCol="0">
                          <a:prstTxWarp prst="textNoShape">
                            <a:avLst/>
                          </a:prstTxWarp>
                          <a:noAutofit/>
                        </wps:bodyPr>
                      </wps:wsp>
                      <wps:wsp>
                        <wps:cNvPr id="168" name="Graphic 168"/>
                        <wps:cNvSpPr/>
                        <wps:spPr>
                          <a:xfrm>
                            <a:off x="2368787" y="1689611"/>
                            <a:ext cx="80010" cy="149860"/>
                          </a:xfrm>
                          <a:custGeom>
                            <a:avLst/>
                            <a:gdLst/>
                            <a:ahLst/>
                            <a:cxnLst/>
                            <a:rect l="l" t="t" r="r" b="b"/>
                            <a:pathLst>
                              <a:path w="80010" h="149860">
                                <a:moveTo>
                                  <a:pt x="0" y="149263"/>
                                </a:moveTo>
                                <a:lnTo>
                                  <a:pt x="79870" y="0"/>
                                </a:lnTo>
                              </a:path>
                            </a:pathLst>
                          </a:custGeom>
                          <a:ln w="9525">
                            <a:solidFill>
                              <a:srgbClr val="231F20"/>
                            </a:solidFill>
                            <a:prstDash val="solid"/>
                          </a:ln>
                        </wps:spPr>
                        <wps:bodyPr wrap="square" lIns="0" tIns="0" rIns="0" bIns="0" rtlCol="0">
                          <a:prstTxWarp prst="textNoShape">
                            <a:avLst/>
                          </a:prstTxWarp>
                          <a:noAutofit/>
                        </wps:bodyPr>
                      </wps:wsp>
                      <wps:wsp>
                        <wps:cNvPr id="169" name="Graphic 169"/>
                        <wps:cNvSpPr/>
                        <wps:spPr>
                          <a:xfrm>
                            <a:off x="3179916" y="1741877"/>
                            <a:ext cx="45720" cy="173990"/>
                          </a:xfrm>
                          <a:custGeom>
                            <a:avLst/>
                            <a:gdLst/>
                            <a:ahLst/>
                            <a:cxnLst/>
                            <a:rect l="l" t="t" r="r" b="b"/>
                            <a:pathLst>
                              <a:path w="45720" h="173990">
                                <a:moveTo>
                                  <a:pt x="0" y="173977"/>
                                </a:moveTo>
                                <a:lnTo>
                                  <a:pt x="45643" y="0"/>
                                </a:lnTo>
                              </a:path>
                            </a:pathLst>
                          </a:custGeom>
                          <a:ln w="9525">
                            <a:solidFill>
                              <a:srgbClr val="231F20"/>
                            </a:solidFill>
                            <a:prstDash val="solid"/>
                          </a:ln>
                        </wps:spPr>
                        <wps:bodyPr wrap="square" lIns="0" tIns="0" rIns="0" bIns="0" rtlCol="0">
                          <a:prstTxWarp prst="textNoShape">
                            <a:avLst/>
                          </a:prstTxWarp>
                          <a:noAutofit/>
                        </wps:bodyPr>
                      </wps:wsp>
                      <wps:wsp>
                        <wps:cNvPr id="170" name="Graphic 170"/>
                        <wps:cNvSpPr/>
                        <wps:spPr>
                          <a:xfrm>
                            <a:off x="4679" y="4679"/>
                            <a:ext cx="4044950" cy="2366010"/>
                          </a:xfrm>
                          <a:custGeom>
                            <a:avLst/>
                            <a:gdLst/>
                            <a:ahLst/>
                            <a:cxnLst/>
                            <a:rect l="l" t="t" r="r" b="b"/>
                            <a:pathLst>
                              <a:path w="4044950" h="2366010">
                                <a:moveTo>
                                  <a:pt x="0" y="0"/>
                                </a:moveTo>
                                <a:lnTo>
                                  <a:pt x="4044950" y="0"/>
                                </a:lnTo>
                                <a:lnTo>
                                  <a:pt x="4044950" y="2366010"/>
                                </a:lnTo>
                                <a:lnTo>
                                  <a:pt x="0" y="2366010"/>
                                </a:lnTo>
                                <a:lnTo>
                                  <a:pt x="0" y="0"/>
                                </a:lnTo>
                                <a:close/>
                              </a:path>
                            </a:pathLst>
                          </a:custGeom>
                          <a:ln w="9359">
                            <a:solidFill>
                              <a:srgbClr val="D3E2F4"/>
                            </a:solidFill>
                            <a:prstDash val="solid"/>
                          </a:ln>
                        </wps:spPr>
                        <wps:bodyPr wrap="square" lIns="0" tIns="0" rIns="0" bIns="0" rtlCol="0">
                          <a:prstTxWarp prst="textNoShape">
                            <a:avLst/>
                          </a:prstTxWarp>
                          <a:noAutofit/>
                        </wps:bodyPr>
                      </wps:wsp>
                      <wps:wsp>
                        <wps:cNvPr id="171" name="Textbox 171"/>
                        <wps:cNvSpPr txBox="1"/>
                        <wps:spPr>
                          <a:xfrm>
                            <a:off x="727500" y="22379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76%</w:t>
                              </w:r>
                            </w:p>
                          </w:txbxContent>
                        </wps:txbx>
                        <wps:bodyPr wrap="square" lIns="0" tIns="0" rIns="0" bIns="0" rtlCol="0">
                          <a:noAutofit/>
                        </wps:bodyPr>
                      </wps:wsp>
                      <wps:wsp>
                        <wps:cNvPr id="172" name="Textbox 172"/>
                        <wps:cNvSpPr txBox="1"/>
                        <wps:spPr>
                          <a:xfrm>
                            <a:off x="1538573" y="147263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14%</w:t>
                              </w:r>
                            </w:p>
                          </w:txbxContent>
                        </wps:txbx>
                        <wps:bodyPr wrap="square" lIns="0" tIns="0" rIns="0" bIns="0" rtlCol="0">
                          <a:noAutofit/>
                        </wps:bodyPr>
                      </wps:wsp>
                      <wps:wsp>
                        <wps:cNvPr id="173" name="Textbox 173"/>
                        <wps:cNvSpPr txBox="1"/>
                        <wps:spPr>
                          <a:xfrm>
                            <a:off x="2378678" y="1554248"/>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7%</w:t>
                              </w:r>
                            </w:p>
                          </w:txbxContent>
                        </wps:txbx>
                        <wps:bodyPr wrap="square" lIns="0" tIns="0" rIns="0" bIns="0" rtlCol="0">
                          <a:noAutofit/>
                        </wps:bodyPr>
                      </wps:wsp>
                      <wps:wsp>
                        <wps:cNvPr id="174" name="Textbox 174"/>
                        <wps:cNvSpPr txBox="1"/>
                        <wps:spPr>
                          <a:xfrm>
                            <a:off x="3155575" y="1606483"/>
                            <a:ext cx="152400" cy="114300"/>
                          </a:xfrm>
                          <a:prstGeom prst="rect">
                            <a:avLst/>
                          </a:prstGeom>
                        </wps:spPr>
                        <wps:txbx>
                          <w:txbxContent>
                            <w:p>
                              <w:pPr>
                                <w:spacing w:line="180" w:lineRule="exact" w:before="0"/>
                                <w:ind w:left="0" w:right="0" w:firstLine="0"/>
                                <w:jc w:val="left"/>
                                <w:rPr>
                                  <w:rFonts w:ascii="Calibri"/>
                                  <w:sz w:val="18"/>
                                </w:rPr>
                              </w:pPr>
                              <w:r>
                                <w:rPr>
                                  <w:rFonts w:ascii="Calibri"/>
                                  <w:color w:val="1F487C"/>
                                  <w:spacing w:val="-5"/>
                                  <w:sz w:val="18"/>
                                </w:rPr>
                                <w:t>4%</w:t>
                              </w:r>
                            </w:p>
                          </w:txbxContent>
                        </wps:txbx>
                        <wps:bodyPr wrap="square" lIns="0" tIns="0" rIns="0" bIns="0" rtlCol="0">
                          <a:noAutofit/>
                        </wps:bodyPr>
                      </wps:wsp>
                      <wps:wsp>
                        <wps:cNvPr id="175" name="Textbox 175"/>
                        <wps:cNvSpPr txBox="1"/>
                        <wps:spPr>
                          <a:xfrm>
                            <a:off x="561069" y="2149988"/>
                            <a:ext cx="216535" cy="114300"/>
                          </a:xfrm>
                          <a:prstGeom prst="rect">
                            <a:avLst/>
                          </a:prstGeom>
                        </wps:spPr>
                        <wps:txbx>
                          <w:txbxContent>
                            <w:p>
                              <w:pPr>
                                <w:spacing w:line="180" w:lineRule="exact" w:before="0"/>
                                <w:ind w:left="0" w:right="0" w:firstLine="0"/>
                                <w:jc w:val="left"/>
                                <w:rPr>
                                  <w:rFonts w:ascii="Calibri"/>
                                  <w:sz w:val="18"/>
                                </w:rPr>
                              </w:pPr>
                              <w:r>
                                <w:rPr>
                                  <w:rFonts w:ascii="Calibri"/>
                                  <w:color w:val="1F487C"/>
                                  <w:sz w:val="18"/>
                                </w:rPr>
                                <w:t>do</w:t>
                              </w:r>
                              <w:r>
                                <w:rPr>
                                  <w:rFonts w:ascii="Calibri"/>
                                  <w:color w:val="1F487C"/>
                                  <w:spacing w:val="-2"/>
                                  <w:sz w:val="18"/>
                                </w:rPr>
                                <w:t> </w:t>
                              </w:r>
                              <w:r>
                                <w:rPr>
                                  <w:rFonts w:ascii="Calibri"/>
                                  <w:color w:val="1F487C"/>
                                  <w:spacing w:val="-10"/>
                                  <w:sz w:val="18"/>
                                </w:rPr>
                                <w:t>5</w:t>
                              </w:r>
                            </w:p>
                          </w:txbxContent>
                        </wps:txbx>
                        <wps:bodyPr wrap="square" lIns="0" tIns="0" rIns="0" bIns="0" rtlCol="0">
                          <a:noAutofit/>
                        </wps:bodyPr>
                      </wps:wsp>
                      <wps:wsp>
                        <wps:cNvPr id="176" name="Textbox 176"/>
                        <wps:cNvSpPr txBox="1"/>
                        <wps:spPr>
                          <a:xfrm>
                            <a:off x="1228924" y="2149988"/>
                            <a:ext cx="503555" cy="114300"/>
                          </a:xfrm>
                          <a:prstGeom prst="rect">
                            <a:avLst/>
                          </a:prstGeom>
                        </wps:spPr>
                        <wps:txbx>
                          <w:txbxContent>
                            <w:p>
                              <w:pPr>
                                <w:spacing w:line="180" w:lineRule="exact" w:before="0"/>
                                <w:ind w:left="0" w:right="0" w:firstLine="0"/>
                                <w:jc w:val="left"/>
                                <w:rPr>
                                  <w:rFonts w:ascii="Calibri"/>
                                  <w:sz w:val="18"/>
                                </w:rPr>
                              </w:pPr>
                              <w:r>
                                <w:rPr>
                                  <w:rFonts w:ascii="Calibri"/>
                                  <w:color w:val="1F487C"/>
                                  <w:sz w:val="18"/>
                                </w:rPr>
                                <w:t>od</w:t>
                              </w:r>
                              <w:r>
                                <w:rPr>
                                  <w:rFonts w:ascii="Calibri"/>
                                  <w:color w:val="1F487C"/>
                                  <w:spacing w:val="-2"/>
                                  <w:sz w:val="18"/>
                                </w:rPr>
                                <w:t> </w:t>
                              </w:r>
                              <w:r>
                                <w:rPr>
                                  <w:rFonts w:ascii="Calibri"/>
                                  <w:color w:val="1F487C"/>
                                  <w:sz w:val="18"/>
                                </w:rPr>
                                <w:t>6 do</w:t>
                              </w:r>
                              <w:r>
                                <w:rPr>
                                  <w:rFonts w:ascii="Calibri"/>
                                  <w:color w:val="1F487C"/>
                                  <w:spacing w:val="-2"/>
                                  <w:sz w:val="18"/>
                                </w:rPr>
                                <w:t> </w:t>
                              </w:r>
                              <w:r>
                                <w:rPr>
                                  <w:rFonts w:ascii="Calibri"/>
                                  <w:color w:val="1F487C"/>
                                  <w:spacing w:val="-5"/>
                                  <w:sz w:val="18"/>
                                </w:rPr>
                                <w:t>10</w:t>
                              </w:r>
                            </w:p>
                          </w:txbxContent>
                        </wps:txbx>
                        <wps:bodyPr wrap="square" lIns="0" tIns="0" rIns="0" bIns="0" rtlCol="0">
                          <a:noAutofit/>
                        </wps:bodyPr>
                      </wps:wsp>
                      <wps:wsp>
                        <wps:cNvPr id="177" name="Textbox 177"/>
                        <wps:cNvSpPr txBox="1"/>
                        <wps:spPr>
                          <a:xfrm>
                            <a:off x="2011079" y="2149988"/>
                            <a:ext cx="561975" cy="114300"/>
                          </a:xfrm>
                          <a:prstGeom prst="rect">
                            <a:avLst/>
                          </a:prstGeom>
                        </wps:spPr>
                        <wps:txbx>
                          <w:txbxContent>
                            <w:p>
                              <w:pPr>
                                <w:spacing w:line="180" w:lineRule="exact" w:before="0"/>
                                <w:ind w:left="0" w:right="0" w:firstLine="0"/>
                                <w:jc w:val="left"/>
                                <w:rPr>
                                  <w:rFonts w:ascii="Calibri"/>
                                  <w:sz w:val="18"/>
                                </w:rPr>
                              </w:pPr>
                              <w:r>
                                <w:rPr>
                                  <w:rFonts w:ascii="Calibri"/>
                                  <w:color w:val="1F487C"/>
                                  <w:sz w:val="18"/>
                                </w:rPr>
                                <w:t>od</w:t>
                              </w:r>
                              <w:r>
                                <w:rPr>
                                  <w:rFonts w:ascii="Calibri"/>
                                  <w:color w:val="1F487C"/>
                                  <w:spacing w:val="-2"/>
                                  <w:sz w:val="18"/>
                                </w:rPr>
                                <w:t> </w:t>
                              </w:r>
                              <w:r>
                                <w:rPr>
                                  <w:rFonts w:ascii="Calibri"/>
                                  <w:color w:val="1F487C"/>
                                  <w:sz w:val="18"/>
                                </w:rPr>
                                <w:t>11 do</w:t>
                              </w:r>
                              <w:r>
                                <w:rPr>
                                  <w:rFonts w:ascii="Calibri"/>
                                  <w:color w:val="1F487C"/>
                                  <w:spacing w:val="-2"/>
                                  <w:sz w:val="18"/>
                                </w:rPr>
                                <w:t> </w:t>
                              </w:r>
                              <w:r>
                                <w:rPr>
                                  <w:rFonts w:ascii="Calibri"/>
                                  <w:color w:val="1F487C"/>
                                  <w:spacing w:val="-5"/>
                                  <w:sz w:val="18"/>
                                </w:rPr>
                                <w:t>15</w:t>
                              </w:r>
                            </w:p>
                          </w:txbxContent>
                        </wps:txbx>
                        <wps:bodyPr wrap="square" lIns="0" tIns="0" rIns="0" bIns="0" rtlCol="0">
                          <a:noAutofit/>
                        </wps:bodyPr>
                      </wps:wsp>
                      <wps:wsp>
                        <wps:cNvPr id="178" name="Textbox 178"/>
                        <wps:cNvSpPr txBox="1"/>
                        <wps:spPr>
                          <a:xfrm>
                            <a:off x="2891532" y="2149988"/>
                            <a:ext cx="422909" cy="114300"/>
                          </a:xfrm>
                          <a:prstGeom prst="rect">
                            <a:avLst/>
                          </a:prstGeom>
                        </wps:spPr>
                        <wps:txbx>
                          <w:txbxContent>
                            <w:p>
                              <w:pPr>
                                <w:spacing w:line="180" w:lineRule="exact" w:before="0"/>
                                <w:ind w:left="0" w:right="0" w:firstLine="0"/>
                                <w:jc w:val="left"/>
                                <w:rPr>
                                  <w:rFonts w:ascii="Calibri"/>
                                  <w:sz w:val="18"/>
                                </w:rPr>
                              </w:pPr>
                              <w:r>
                                <w:rPr>
                                  <w:rFonts w:ascii="Calibri"/>
                                  <w:color w:val="1F487C"/>
                                  <w:sz w:val="18"/>
                                </w:rPr>
                                <w:t>preko</w:t>
                              </w:r>
                              <w:r>
                                <w:rPr>
                                  <w:rFonts w:ascii="Calibri"/>
                                  <w:color w:val="1F487C"/>
                                  <w:spacing w:val="-6"/>
                                  <w:sz w:val="18"/>
                                </w:rPr>
                                <w:t> </w:t>
                              </w:r>
                              <w:r>
                                <w:rPr>
                                  <w:rFonts w:ascii="Calibri"/>
                                  <w:color w:val="1F487C"/>
                                  <w:spacing w:val="-5"/>
                                  <w:sz w:val="18"/>
                                </w:rPr>
                                <w:t>16</w:t>
                              </w:r>
                            </w:p>
                          </w:txbxContent>
                        </wps:txbx>
                        <wps:bodyPr wrap="square" lIns="0" tIns="0" rIns="0" bIns="0" rtlCol="0">
                          <a:noAutofit/>
                        </wps:bodyPr>
                      </wps:wsp>
                    </wpg:wgp>
                  </a:graphicData>
                </a:graphic>
              </wp:inline>
            </w:drawing>
          </mc:Choice>
          <mc:Fallback>
            <w:pict>
              <v:group style="width:319.25pt;height:187.05pt;mso-position-horizontal-relative:char;mso-position-vertical-relative:line" id="docshapegroup143" coordorigin="0,0" coordsize="6385,3741">
                <v:shape style="position:absolute;left:369;top:226;width:5645;height:3044" type="#_x0000_t75" id="docshape144" stroked="false">
                  <v:imagedata r:id="rId52" o:title=""/>
                </v:shape>
                <v:line style="position:absolute" from="2453,2689" to="2579,2532" stroked="true" strokeweight=".75pt" strokecolor="#231f20">
                  <v:stroke dashstyle="solid"/>
                </v:line>
                <v:line style="position:absolute" from="3730,2896" to="3856,2661" stroked="true" strokeweight=".75pt" strokecolor="#231f20">
                  <v:stroke dashstyle="solid"/>
                </v:line>
                <v:line style="position:absolute" from="5008,3017" to="5080,2743" stroked="true" strokeweight=".75pt" strokecolor="#231f20">
                  <v:stroke dashstyle="solid"/>
                </v:line>
                <v:rect style="position:absolute;left:7;top:7;width:6370;height:3726" id="docshape145" filled="false" stroked="true" strokeweight=".737pt" strokecolor="#d3e2f4">
                  <v:stroke dashstyle="solid"/>
                </v:rect>
                <v:shape style="position:absolute;left:1145;top:352;width:332;height:180" type="#_x0000_t202" id="docshape146"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76%</w:t>
                        </w:r>
                      </w:p>
                    </w:txbxContent>
                  </v:textbox>
                  <w10:wrap type="none"/>
                </v:shape>
                <v:shape style="position:absolute;left:2422;top:2319;width:332;height:180" type="#_x0000_t202" id="docshape147"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14%</w:t>
                        </w:r>
                      </w:p>
                    </w:txbxContent>
                  </v:textbox>
                  <w10:wrap type="none"/>
                </v:shape>
                <v:shape style="position:absolute;left:3745;top:2447;width:240;height:180" type="#_x0000_t202" id="docshape148"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7%</w:t>
                        </w:r>
                      </w:p>
                    </w:txbxContent>
                  </v:textbox>
                  <w10:wrap type="none"/>
                </v:shape>
                <v:shape style="position:absolute;left:4969;top:2529;width:240;height:180" type="#_x0000_t202" id="docshape149" filled="false" stroked="false">
                  <v:textbox inset="0,0,0,0">
                    <w:txbxContent>
                      <w:p>
                        <w:pPr>
                          <w:spacing w:line="180" w:lineRule="exact" w:before="0"/>
                          <w:ind w:left="0" w:right="0" w:firstLine="0"/>
                          <w:jc w:val="left"/>
                          <w:rPr>
                            <w:rFonts w:ascii="Calibri"/>
                            <w:sz w:val="18"/>
                          </w:rPr>
                        </w:pPr>
                        <w:r>
                          <w:rPr>
                            <w:rFonts w:ascii="Calibri"/>
                            <w:color w:val="1F487C"/>
                            <w:spacing w:val="-5"/>
                            <w:sz w:val="18"/>
                          </w:rPr>
                          <w:t>4%</w:t>
                        </w:r>
                      </w:p>
                    </w:txbxContent>
                  </v:textbox>
                  <w10:wrap type="none"/>
                </v:shape>
                <v:shape style="position:absolute;left:883;top:3385;width:341;height:180" type="#_x0000_t202" id="docshape150" filled="false" stroked="false">
                  <v:textbox inset="0,0,0,0">
                    <w:txbxContent>
                      <w:p>
                        <w:pPr>
                          <w:spacing w:line="180" w:lineRule="exact" w:before="0"/>
                          <w:ind w:left="0" w:right="0" w:firstLine="0"/>
                          <w:jc w:val="left"/>
                          <w:rPr>
                            <w:rFonts w:ascii="Calibri"/>
                            <w:sz w:val="18"/>
                          </w:rPr>
                        </w:pPr>
                        <w:r>
                          <w:rPr>
                            <w:rFonts w:ascii="Calibri"/>
                            <w:color w:val="1F487C"/>
                            <w:sz w:val="18"/>
                          </w:rPr>
                          <w:t>do</w:t>
                        </w:r>
                        <w:r>
                          <w:rPr>
                            <w:rFonts w:ascii="Calibri"/>
                            <w:color w:val="1F487C"/>
                            <w:spacing w:val="-2"/>
                            <w:sz w:val="18"/>
                          </w:rPr>
                          <w:t> </w:t>
                        </w:r>
                        <w:r>
                          <w:rPr>
                            <w:rFonts w:ascii="Calibri"/>
                            <w:color w:val="1F487C"/>
                            <w:spacing w:val="-10"/>
                            <w:sz w:val="18"/>
                          </w:rPr>
                          <w:t>5</w:t>
                        </w:r>
                      </w:p>
                    </w:txbxContent>
                  </v:textbox>
                  <w10:wrap type="none"/>
                </v:shape>
                <v:shape style="position:absolute;left:1935;top:3385;width:793;height:180" type="#_x0000_t202" id="docshape151" filled="false" stroked="false">
                  <v:textbox inset="0,0,0,0">
                    <w:txbxContent>
                      <w:p>
                        <w:pPr>
                          <w:spacing w:line="180" w:lineRule="exact" w:before="0"/>
                          <w:ind w:left="0" w:right="0" w:firstLine="0"/>
                          <w:jc w:val="left"/>
                          <w:rPr>
                            <w:rFonts w:ascii="Calibri"/>
                            <w:sz w:val="18"/>
                          </w:rPr>
                        </w:pPr>
                        <w:r>
                          <w:rPr>
                            <w:rFonts w:ascii="Calibri"/>
                            <w:color w:val="1F487C"/>
                            <w:sz w:val="18"/>
                          </w:rPr>
                          <w:t>od</w:t>
                        </w:r>
                        <w:r>
                          <w:rPr>
                            <w:rFonts w:ascii="Calibri"/>
                            <w:color w:val="1F487C"/>
                            <w:spacing w:val="-2"/>
                            <w:sz w:val="18"/>
                          </w:rPr>
                          <w:t> </w:t>
                        </w:r>
                        <w:r>
                          <w:rPr>
                            <w:rFonts w:ascii="Calibri"/>
                            <w:color w:val="1F487C"/>
                            <w:sz w:val="18"/>
                          </w:rPr>
                          <w:t>6 do</w:t>
                        </w:r>
                        <w:r>
                          <w:rPr>
                            <w:rFonts w:ascii="Calibri"/>
                            <w:color w:val="1F487C"/>
                            <w:spacing w:val="-2"/>
                            <w:sz w:val="18"/>
                          </w:rPr>
                          <w:t> </w:t>
                        </w:r>
                        <w:r>
                          <w:rPr>
                            <w:rFonts w:ascii="Calibri"/>
                            <w:color w:val="1F487C"/>
                            <w:spacing w:val="-5"/>
                            <w:sz w:val="18"/>
                          </w:rPr>
                          <w:t>10</w:t>
                        </w:r>
                      </w:p>
                    </w:txbxContent>
                  </v:textbox>
                  <w10:wrap type="none"/>
                </v:shape>
                <v:shape style="position:absolute;left:3167;top:3385;width:885;height:180" type="#_x0000_t202" id="docshape152" filled="false" stroked="false">
                  <v:textbox inset="0,0,0,0">
                    <w:txbxContent>
                      <w:p>
                        <w:pPr>
                          <w:spacing w:line="180" w:lineRule="exact" w:before="0"/>
                          <w:ind w:left="0" w:right="0" w:firstLine="0"/>
                          <w:jc w:val="left"/>
                          <w:rPr>
                            <w:rFonts w:ascii="Calibri"/>
                            <w:sz w:val="18"/>
                          </w:rPr>
                        </w:pPr>
                        <w:r>
                          <w:rPr>
                            <w:rFonts w:ascii="Calibri"/>
                            <w:color w:val="1F487C"/>
                            <w:sz w:val="18"/>
                          </w:rPr>
                          <w:t>od</w:t>
                        </w:r>
                        <w:r>
                          <w:rPr>
                            <w:rFonts w:ascii="Calibri"/>
                            <w:color w:val="1F487C"/>
                            <w:spacing w:val="-2"/>
                            <w:sz w:val="18"/>
                          </w:rPr>
                          <w:t> </w:t>
                        </w:r>
                        <w:r>
                          <w:rPr>
                            <w:rFonts w:ascii="Calibri"/>
                            <w:color w:val="1F487C"/>
                            <w:sz w:val="18"/>
                          </w:rPr>
                          <w:t>11 do</w:t>
                        </w:r>
                        <w:r>
                          <w:rPr>
                            <w:rFonts w:ascii="Calibri"/>
                            <w:color w:val="1F487C"/>
                            <w:spacing w:val="-2"/>
                            <w:sz w:val="18"/>
                          </w:rPr>
                          <w:t> </w:t>
                        </w:r>
                        <w:r>
                          <w:rPr>
                            <w:rFonts w:ascii="Calibri"/>
                            <w:color w:val="1F487C"/>
                            <w:spacing w:val="-5"/>
                            <w:sz w:val="18"/>
                          </w:rPr>
                          <w:t>15</w:t>
                        </w:r>
                      </w:p>
                    </w:txbxContent>
                  </v:textbox>
                  <w10:wrap type="none"/>
                </v:shape>
                <v:shape style="position:absolute;left:4553;top:3385;width:666;height:180" type="#_x0000_t202" id="docshape153" filled="false" stroked="false">
                  <v:textbox inset="0,0,0,0">
                    <w:txbxContent>
                      <w:p>
                        <w:pPr>
                          <w:spacing w:line="180" w:lineRule="exact" w:before="0"/>
                          <w:ind w:left="0" w:right="0" w:firstLine="0"/>
                          <w:jc w:val="left"/>
                          <w:rPr>
                            <w:rFonts w:ascii="Calibri"/>
                            <w:sz w:val="18"/>
                          </w:rPr>
                        </w:pPr>
                        <w:r>
                          <w:rPr>
                            <w:rFonts w:ascii="Calibri"/>
                            <w:color w:val="1F487C"/>
                            <w:sz w:val="18"/>
                          </w:rPr>
                          <w:t>preko</w:t>
                        </w:r>
                        <w:r>
                          <w:rPr>
                            <w:rFonts w:ascii="Calibri"/>
                            <w:color w:val="1F487C"/>
                            <w:spacing w:val="-6"/>
                            <w:sz w:val="18"/>
                          </w:rPr>
                          <w:t> </w:t>
                        </w:r>
                        <w:r>
                          <w:rPr>
                            <w:rFonts w:ascii="Calibri"/>
                            <w:color w:val="1F487C"/>
                            <w:spacing w:val="-5"/>
                            <w:sz w:val="18"/>
                          </w:rPr>
                          <w:t>16</w:t>
                        </w:r>
                      </w:p>
                    </w:txbxContent>
                  </v:textbox>
                  <w10:wrap type="none"/>
                </v:shape>
              </v:group>
            </w:pict>
          </mc:Fallback>
        </mc:AlternateContent>
      </w:r>
      <w:r>
        <w:rPr>
          <w:sz w:val="20"/>
        </w:rPr>
      </w:r>
    </w:p>
    <w:p>
      <w:pPr>
        <w:spacing w:before="237"/>
        <w:ind w:left="503" w:right="0" w:firstLine="0"/>
        <w:jc w:val="left"/>
        <w:rPr>
          <w:sz w:val="24"/>
        </w:rPr>
      </w:pPr>
      <w:r>
        <w:rPr>
          <w:b/>
          <w:color w:val="231F20"/>
          <w:sz w:val="24"/>
        </w:rPr>
        <w:t>Dijagram</w:t>
      </w:r>
      <w:r>
        <w:rPr>
          <w:b/>
          <w:color w:val="231F20"/>
          <w:spacing w:val="35"/>
          <w:sz w:val="24"/>
        </w:rPr>
        <w:t> </w:t>
      </w:r>
      <w:r>
        <w:rPr>
          <w:b/>
          <w:color w:val="231F20"/>
          <w:sz w:val="24"/>
        </w:rPr>
        <w:t>4.3.11</w:t>
      </w:r>
      <w:r>
        <w:rPr>
          <w:color w:val="231F20"/>
          <w:sz w:val="24"/>
        </w:rPr>
        <w:t>.</w:t>
      </w:r>
      <w:r>
        <w:rPr>
          <w:color w:val="231F20"/>
          <w:spacing w:val="37"/>
          <w:sz w:val="24"/>
        </w:rPr>
        <w:t> </w:t>
      </w:r>
      <w:r>
        <w:rPr>
          <w:color w:val="231F20"/>
          <w:sz w:val="24"/>
        </w:rPr>
        <w:t>Koliko</w:t>
      </w:r>
      <w:r>
        <w:rPr>
          <w:color w:val="231F20"/>
          <w:spacing w:val="37"/>
          <w:sz w:val="24"/>
        </w:rPr>
        <w:t> </w:t>
      </w:r>
      <w:r>
        <w:rPr>
          <w:color w:val="231F20"/>
          <w:sz w:val="24"/>
        </w:rPr>
        <w:t>je</w:t>
      </w:r>
      <w:r>
        <w:rPr>
          <w:color w:val="231F20"/>
          <w:spacing w:val="37"/>
          <w:sz w:val="24"/>
        </w:rPr>
        <w:t> </w:t>
      </w:r>
      <w:r>
        <w:rPr>
          <w:color w:val="231F20"/>
          <w:sz w:val="24"/>
        </w:rPr>
        <w:t>škola</w:t>
      </w:r>
      <w:r>
        <w:rPr>
          <w:color w:val="231F20"/>
          <w:spacing w:val="37"/>
          <w:sz w:val="24"/>
        </w:rPr>
        <w:t> </w:t>
      </w:r>
      <w:r>
        <w:rPr>
          <w:color w:val="231F20"/>
          <w:sz w:val="24"/>
        </w:rPr>
        <w:t>imala</w:t>
      </w:r>
      <w:r>
        <w:rPr>
          <w:color w:val="231F20"/>
          <w:spacing w:val="37"/>
          <w:sz w:val="24"/>
        </w:rPr>
        <w:t> </w:t>
      </w:r>
      <w:r>
        <w:rPr>
          <w:color w:val="231F20"/>
          <w:sz w:val="24"/>
        </w:rPr>
        <w:t>takmičara</w:t>
      </w:r>
      <w:r>
        <w:rPr>
          <w:color w:val="231F20"/>
          <w:spacing w:val="37"/>
          <w:sz w:val="24"/>
        </w:rPr>
        <w:t> </w:t>
      </w:r>
      <w:r>
        <w:rPr>
          <w:color w:val="231F20"/>
          <w:sz w:val="24"/>
        </w:rPr>
        <w:t>iz</w:t>
      </w:r>
      <w:r>
        <w:rPr>
          <w:color w:val="231F20"/>
          <w:spacing w:val="37"/>
          <w:sz w:val="24"/>
        </w:rPr>
        <w:t> </w:t>
      </w:r>
      <w:r>
        <w:rPr>
          <w:color w:val="231F20"/>
          <w:spacing w:val="-2"/>
          <w:sz w:val="24"/>
        </w:rPr>
        <w:t>predmeta</w:t>
      </w:r>
    </w:p>
    <w:p>
      <w:pPr>
        <w:pStyle w:val="BodyText"/>
        <w:ind w:left="503" w:right="0"/>
        <w:jc w:val="left"/>
      </w:pPr>
      <w:r>
        <w:rPr>
          <w:color w:val="231F20"/>
        </w:rPr>
        <w:t>računarstvo</w:t>
      </w:r>
      <w:r>
        <w:rPr>
          <w:color w:val="231F20"/>
          <w:spacing w:val="-4"/>
        </w:rPr>
        <w:t> </w:t>
      </w:r>
      <w:r>
        <w:rPr>
          <w:color w:val="231F20"/>
        </w:rPr>
        <w:t>i</w:t>
      </w:r>
      <w:r>
        <w:rPr>
          <w:color w:val="231F20"/>
          <w:spacing w:val="-1"/>
        </w:rPr>
        <w:t> </w:t>
      </w:r>
      <w:r>
        <w:rPr>
          <w:color w:val="231F20"/>
        </w:rPr>
        <w:t>informatika</w:t>
      </w:r>
      <w:r>
        <w:rPr>
          <w:color w:val="231F20"/>
          <w:spacing w:val="-2"/>
        </w:rPr>
        <w:t> </w:t>
      </w:r>
      <w:r>
        <w:rPr>
          <w:color w:val="231F20"/>
        </w:rPr>
        <w:t>u</w:t>
      </w:r>
      <w:r>
        <w:rPr>
          <w:color w:val="231F20"/>
          <w:spacing w:val="-1"/>
        </w:rPr>
        <w:t> </w:t>
      </w:r>
      <w:r>
        <w:rPr>
          <w:color w:val="231F20"/>
        </w:rPr>
        <w:t>2015/2016.</w:t>
      </w:r>
      <w:r>
        <w:rPr>
          <w:color w:val="231F20"/>
          <w:spacing w:val="-2"/>
        </w:rPr>
        <w:t> </w:t>
      </w:r>
      <w:r>
        <w:rPr>
          <w:color w:val="231F20"/>
        </w:rPr>
        <w:t>školske</w:t>
      </w:r>
      <w:r>
        <w:rPr>
          <w:color w:val="231F20"/>
          <w:spacing w:val="-2"/>
        </w:rPr>
        <w:t> godine?</w:t>
      </w:r>
    </w:p>
    <w:p>
      <w:pPr>
        <w:pStyle w:val="BodyText"/>
        <w:ind w:left="0" w:right="0"/>
        <w:jc w:val="left"/>
      </w:pPr>
    </w:p>
    <w:p>
      <w:pPr>
        <w:pStyle w:val="BodyText"/>
        <w:ind w:left="0" w:right="0"/>
        <w:jc w:val="left"/>
      </w:pPr>
    </w:p>
    <w:p>
      <w:pPr>
        <w:pStyle w:val="BodyText"/>
        <w:spacing w:before="84"/>
        <w:ind w:left="0" w:right="0"/>
        <w:jc w:val="left"/>
      </w:pPr>
    </w:p>
    <w:p>
      <w:pPr>
        <w:pStyle w:val="Heading3"/>
        <w:ind w:right="134"/>
        <w:jc w:val="center"/>
      </w:pPr>
      <w:r>
        <w:rPr>
          <w:color w:val="231F20"/>
          <w:spacing w:val="-2"/>
        </w:rPr>
        <w:t>ZAKLJUČAK</w:t>
      </w:r>
    </w:p>
    <w:p>
      <w:pPr>
        <w:pStyle w:val="BodyText"/>
        <w:spacing w:before="60"/>
        <w:ind w:left="0" w:right="0"/>
        <w:jc w:val="left"/>
        <w:rPr>
          <w:b/>
        </w:rPr>
      </w:pPr>
    </w:p>
    <w:p>
      <w:pPr>
        <w:pStyle w:val="BodyText"/>
        <w:ind w:left="143" w:firstLine="576"/>
      </w:pPr>
      <w:r>
        <w:rPr>
          <w:color w:val="231F20"/>
        </w:rPr>
        <w:t>Globalni trend razvoja novih tehnologija podstakao je pojavu novih</w:t>
      </w:r>
      <w:r>
        <w:rPr>
          <w:color w:val="231F20"/>
          <w:spacing w:val="-8"/>
        </w:rPr>
        <w:t> </w:t>
      </w:r>
      <w:r>
        <w:rPr>
          <w:color w:val="231F20"/>
        </w:rPr>
        <w:t>kategorija</w:t>
      </w:r>
      <w:r>
        <w:rPr>
          <w:color w:val="231F20"/>
          <w:spacing w:val="-8"/>
        </w:rPr>
        <w:t> </w:t>
      </w:r>
      <w:r>
        <w:rPr>
          <w:color w:val="231F20"/>
        </w:rPr>
        <w:t>poslova</w:t>
      </w:r>
      <w:r>
        <w:rPr>
          <w:color w:val="231F20"/>
          <w:spacing w:val="-8"/>
        </w:rPr>
        <w:t> </w:t>
      </w:r>
      <w:r>
        <w:rPr>
          <w:color w:val="231F20"/>
        </w:rPr>
        <w:t>i</w:t>
      </w:r>
      <w:r>
        <w:rPr>
          <w:color w:val="231F20"/>
          <w:spacing w:val="-8"/>
        </w:rPr>
        <w:t> </w:t>
      </w:r>
      <w:r>
        <w:rPr>
          <w:color w:val="231F20"/>
        </w:rPr>
        <w:t>zanimanja,</w:t>
      </w:r>
      <w:r>
        <w:rPr>
          <w:color w:val="231F20"/>
          <w:spacing w:val="-8"/>
        </w:rPr>
        <w:t> </w:t>
      </w:r>
      <w:r>
        <w:rPr>
          <w:color w:val="231F20"/>
        </w:rPr>
        <w:t>za</w:t>
      </w:r>
      <w:r>
        <w:rPr>
          <w:color w:val="231F20"/>
          <w:spacing w:val="-8"/>
        </w:rPr>
        <w:t> </w:t>
      </w:r>
      <w:r>
        <w:rPr>
          <w:color w:val="231F20"/>
        </w:rPr>
        <w:t>koje</w:t>
      </w:r>
      <w:r>
        <w:rPr>
          <w:color w:val="231F20"/>
          <w:spacing w:val="-9"/>
        </w:rPr>
        <w:t> </w:t>
      </w:r>
      <w:r>
        <w:rPr>
          <w:color w:val="231F20"/>
        </w:rPr>
        <w:t>možemo</w:t>
      </w:r>
      <w:r>
        <w:rPr>
          <w:color w:val="231F20"/>
          <w:spacing w:val="-8"/>
        </w:rPr>
        <w:t> </w:t>
      </w:r>
      <w:r>
        <w:rPr>
          <w:color w:val="231F20"/>
        </w:rPr>
        <w:t>očekivati</w:t>
      </w:r>
      <w:r>
        <w:rPr>
          <w:color w:val="231F20"/>
          <w:spacing w:val="-8"/>
        </w:rPr>
        <w:t> </w:t>
      </w:r>
      <w:r>
        <w:rPr>
          <w:color w:val="231F20"/>
        </w:rPr>
        <w:t>da</w:t>
      </w:r>
      <w:r>
        <w:rPr>
          <w:color w:val="231F20"/>
          <w:spacing w:val="-9"/>
        </w:rPr>
        <w:t> </w:t>
      </w:r>
      <w:r>
        <w:rPr>
          <w:color w:val="231F20"/>
        </w:rPr>
        <w:t>će delimično, ili u potpunosti zameniti postojeće. Potrebna znanja i veštine će se, takođe, značajno menjati. Na izazove novog doba se mora</w:t>
      </w:r>
      <w:r>
        <w:rPr>
          <w:color w:val="231F20"/>
          <w:spacing w:val="-1"/>
        </w:rPr>
        <w:t> </w:t>
      </w:r>
      <w:r>
        <w:rPr>
          <w:color w:val="231F20"/>
        </w:rPr>
        <w:t>brzo</w:t>
      </w:r>
      <w:r>
        <w:rPr>
          <w:color w:val="231F20"/>
          <w:spacing w:val="-1"/>
        </w:rPr>
        <w:t> </w:t>
      </w:r>
      <w:r>
        <w:rPr>
          <w:color w:val="231F20"/>
        </w:rPr>
        <w:t>reagovati</w:t>
      </w:r>
      <w:r>
        <w:rPr>
          <w:color w:val="231F20"/>
          <w:spacing w:val="-1"/>
        </w:rPr>
        <w:t> </w:t>
      </w:r>
      <w:r>
        <w:rPr>
          <w:color w:val="231F20"/>
        </w:rPr>
        <w:t>kako</w:t>
      </w:r>
      <w:r>
        <w:rPr>
          <w:color w:val="231F20"/>
          <w:spacing w:val="-1"/>
        </w:rPr>
        <w:t> </w:t>
      </w:r>
      <w:r>
        <w:rPr>
          <w:color w:val="231F20"/>
        </w:rPr>
        <w:t>bi</w:t>
      </w:r>
      <w:r>
        <w:rPr>
          <w:color w:val="231F20"/>
          <w:spacing w:val="-1"/>
        </w:rPr>
        <w:t> </w:t>
      </w:r>
      <w:r>
        <w:rPr>
          <w:color w:val="231F20"/>
        </w:rPr>
        <w:t>se</w:t>
      </w:r>
      <w:r>
        <w:rPr>
          <w:color w:val="231F20"/>
          <w:spacing w:val="-1"/>
        </w:rPr>
        <w:t> </w:t>
      </w:r>
      <w:r>
        <w:rPr>
          <w:color w:val="231F20"/>
        </w:rPr>
        <w:t>izbegli</w:t>
      </w:r>
      <w:r>
        <w:rPr>
          <w:color w:val="231F20"/>
          <w:spacing w:val="-1"/>
        </w:rPr>
        <w:t> </w:t>
      </w:r>
      <w:r>
        <w:rPr>
          <w:color w:val="231F20"/>
        </w:rPr>
        <w:t>ogromni</w:t>
      </w:r>
      <w:r>
        <w:rPr>
          <w:color w:val="231F20"/>
          <w:spacing w:val="-1"/>
        </w:rPr>
        <w:t> </w:t>
      </w:r>
      <w:r>
        <w:rPr>
          <w:color w:val="231F20"/>
        </w:rPr>
        <w:t>ekonomski</w:t>
      </w:r>
      <w:r>
        <w:rPr>
          <w:color w:val="231F20"/>
          <w:spacing w:val="-2"/>
        </w:rPr>
        <w:t> </w:t>
      </w:r>
      <w:r>
        <w:rPr>
          <w:color w:val="231F20"/>
        </w:rPr>
        <w:t>i</w:t>
      </w:r>
      <w:r>
        <w:rPr>
          <w:color w:val="231F20"/>
          <w:spacing w:val="-2"/>
        </w:rPr>
        <w:t> </w:t>
      </w:r>
      <w:r>
        <w:rPr>
          <w:color w:val="231F20"/>
        </w:rPr>
        <w:t>socijalni troškovi za pojedince, preduzeća i privredu. Informaciono-komunikacione tehnologije daju dobre temelje za kreativnu i delotvornu upotrebu znanja. Osposobljavanje i školovanje u obrazovnim institucijama danas ne sme da izostavi IKT iz procesa obrazovanja. Primena tehnologija dovela je društvo u takav stadijum da se IKT veštine uz znanje čitanja, pisanja i računanja počinju smatrati elementarnom pismenošću.U radu je ukazano da je neophodno</w:t>
      </w:r>
      <w:r>
        <w:rPr>
          <w:color w:val="231F20"/>
          <w:spacing w:val="20"/>
        </w:rPr>
        <w:t> </w:t>
      </w:r>
      <w:r>
        <w:rPr>
          <w:color w:val="231F20"/>
        </w:rPr>
        <w:t>integrisanje</w:t>
      </w:r>
      <w:r>
        <w:rPr>
          <w:color w:val="231F20"/>
          <w:spacing w:val="22"/>
        </w:rPr>
        <w:t> </w:t>
      </w:r>
      <w:r>
        <w:rPr>
          <w:color w:val="231F20"/>
        </w:rPr>
        <w:t>novih</w:t>
      </w:r>
      <w:r>
        <w:rPr>
          <w:color w:val="231F20"/>
          <w:spacing w:val="23"/>
        </w:rPr>
        <w:t> </w:t>
      </w:r>
      <w:r>
        <w:rPr>
          <w:color w:val="231F20"/>
        </w:rPr>
        <w:t>tehnologija</w:t>
      </w:r>
      <w:r>
        <w:rPr>
          <w:color w:val="231F20"/>
          <w:spacing w:val="22"/>
        </w:rPr>
        <w:t> </w:t>
      </w:r>
      <w:r>
        <w:rPr>
          <w:color w:val="231F20"/>
        </w:rPr>
        <w:t>u</w:t>
      </w:r>
      <w:r>
        <w:rPr>
          <w:color w:val="231F20"/>
          <w:spacing w:val="21"/>
        </w:rPr>
        <w:t> </w:t>
      </w:r>
      <w:r>
        <w:rPr>
          <w:color w:val="231F20"/>
        </w:rPr>
        <w:t>sve</w:t>
      </w:r>
      <w:r>
        <w:rPr>
          <w:color w:val="231F20"/>
          <w:spacing w:val="22"/>
        </w:rPr>
        <w:t> </w:t>
      </w:r>
      <w:r>
        <w:rPr>
          <w:color w:val="231F20"/>
        </w:rPr>
        <w:t>aspekte</w:t>
      </w:r>
      <w:r>
        <w:rPr>
          <w:color w:val="231F20"/>
          <w:spacing w:val="23"/>
        </w:rPr>
        <w:t> </w:t>
      </w:r>
      <w:r>
        <w:rPr>
          <w:color w:val="231F20"/>
          <w:spacing w:val="-2"/>
        </w:rPr>
        <w:t>obrazovnog</w:t>
      </w:r>
    </w:p>
    <w:p>
      <w:pPr>
        <w:pStyle w:val="BodyText"/>
        <w:spacing w:after="0"/>
        <w:sectPr>
          <w:pgSz w:w="8400" w:h="11910"/>
          <w:pgMar w:header="0" w:footer="581" w:top="840" w:bottom="780" w:left="708" w:right="283"/>
        </w:sectPr>
      </w:pPr>
    </w:p>
    <w:p>
      <w:pPr>
        <w:pStyle w:val="BodyText"/>
        <w:spacing w:before="65"/>
        <w:ind w:right="565"/>
      </w:pPr>
      <w:r>
        <w:rPr/>
        <w:t>procesa,</w:t>
      </w:r>
      <w:r>
        <w:rPr>
          <w:spacing w:val="-15"/>
        </w:rPr>
        <w:t> </w:t>
      </w:r>
      <w:r>
        <w:rPr/>
        <w:t>sa</w:t>
      </w:r>
      <w:r>
        <w:rPr>
          <w:spacing w:val="-15"/>
        </w:rPr>
        <w:t> </w:t>
      </w:r>
      <w:r>
        <w:rPr/>
        <w:t>ciljem</w:t>
      </w:r>
      <w:r>
        <w:rPr>
          <w:spacing w:val="-15"/>
        </w:rPr>
        <w:t> </w:t>
      </w:r>
      <w:r>
        <w:rPr/>
        <w:t>efektivnijeg</w:t>
      </w:r>
      <w:r>
        <w:rPr>
          <w:spacing w:val="-15"/>
        </w:rPr>
        <w:t> </w:t>
      </w:r>
      <w:r>
        <w:rPr/>
        <w:t>i</w:t>
      </w:r>
      <w:r>
        <w:rPr>
          <w:spacing w:val="-15"/>
        </w:rPr>
        <w:t> </w:t>
      </w:r>
      <w:r>
        <w:rPr/>
        <w:t>efikasnijeg</w:t>
      </w:r>
      <w:r>
        <w:rPr>
          <w:spacing w:val="-15"/>
        </w:rPr>
        <w:t> </w:t>
      </w:r>
      <w:r>
        <w:rPr/>
        <w:t>obrazovanja.</w:t>
      </w:r>
      <w:r>
        <w:rPr>
          <w:spacing w:val="-15"/>
        </w:rPr>
        <w:t> </w:t>
      </w:r>
      <w:r>
        <w:rPr/>
        <w:t>Smatramo</w:t>
      </w:r>
      <w:r>
        <w:rPr>
          <w:spacing w:val="-15"/>
        </w:rPr>
        <w:t> </w:t>
      </w:r>
      <w:r>
        <w:rPr/>
        <w:t>da će dobijeni rezultati u velikoj meri pomoći poboljšanju kvaliteta nastave korišćenjem informaciono-komunikaionih tehnologija. Primenom IKT postižemo mogućnost prilagođavanja planiranih sadržaja različitim nivoima znanja učenika, što uslovljava </w:t>
      </w:r>
      <w:r>
        <w:rPr>
          <w:spacing w:val="-2"/>
        </w:rPr>
        <w:t>jednostavnije usvajanje</w:t>
      </w:r>
      <w:r>
        <w:rPr>
          <w:spacing w:val="-3"/>
        </w:rPr>
        <w:t> </w:t>
      </w:r>
      <w:r>
        <w:rPr>
          <w:spacing w:val="-2"/>
        </w:rPr>
        <w:t>novog gradiva. Nastavu</w:t>
      </w:r>
      <w:r>
        <w:rPr>
          <w:spacing w:val="-3"/>
        </w:rPr>
        <w:t> </w:t>
      </w:r>
      <w:r>
        <w:rPr>
          <w:spacing w:val="-2"/>
        </w:rPr>
        <w:t>pomoću</w:t>
      </w:r>
      <w:r>
        <w:rPr>
          <w:spacing w:val="-3"/>
        </w:rPr>
        <w:t> </w:t>
      </w:r>
      <w:r>
        <w:rPr>
          <w:spacing w:val="-2"/>
        </w:rPr>
        <w:t>IKT</w:t>
      </w:r>
      <w:r>
        <w:rPr>
          <w:spacing w:val="-8"/>
        </w:rPr>
        <w:t> </w:t>
      </w:r>
      <w:r>
        <w:rPr>
          <w:spacing w:val="-2"/>
        </w:rPr>
        <w:t>potrebno </w:t>
      </w:r>
      <w:r>
        <w:rPr/>
        <w:t>je posmatrati kao jedan od savremenih pristupa koji ima svoju adekvatnu ulogu u obrazovnom sistemu. Stoga je veoma važno da se nastavnicima obezbede kvalitetna stručna usavršavanja.</w:t>
      </w:r>
    </w:p>
    <w:p>
      <w:pPr>
        <w:pStyle w:val="BodyText"/>
        <w:ind w:firstLine="576"/>
      </w:pPr>
      <w:r>
        <w:rPr/>
        <w:t>Očekivani efekti intenzivnijeg uvođenja IKT u nastavu podrazumevaju</w:t>
      </w:r>
      <w:r>
        <w:rPr>
          <w:spacing w:val="-15"/>
        </w:rPr>
        <w:t> </w:t>
      </w:r>
      <w:r>
        <w:rPr/>
        <w:t>da</w:t>
      </w:r>
      <w:r>
        <w:rPr>
          <w:spacing w:val="-15"/>
        </w:rPr>
        <w:t> </w:t>
      </w:r>
      <w:r>
        <w:rPr/>
        <w:t>se</w:t>
      </w:r>
      <w:r>
        <w:rPr>
          <w:spacing w:val="-15"/>
        </w:rPr>
        <w:t> </w:t>
      </w:r>
      <w:r>
        <w:rPr/>
        <w:t>nastavni</w:t>
      </w:r>
      <w:r>
        <w:rPr>
          <w:spacing w:val="-15"/>
        </w:rPr>
        <w:t> </w:t>
      </w:r>
      <w:r>
        <w:rPr/>
        <w:t>sadržaji</w:t>
      </w:r>
      <w:r>
        <w:rPr>
          <w:spacing w:val="-15"/>
        </w:rPr>
        <w:t> </w:t>
      </w:r>
      <w:r>
        <w:rPr/>
        <w:t>uspešnije</w:t>
      </w:r>
      <w:r>
        <w:rPr>
          <w:spacing w:val="-15"/>
        </w:rPr>
        <w:t> </w:t>
      </w:r>
      <w:r>
        <w:rPr/>
        <w:t>prezentuju</w:t>
      </w:r>
      <w:r>
        <w:rPr>
          <w:spacing w:val="-15"/>
        </w:rPr>
        <w:t> </w:t>
      </w:r>
      <w:r>
        <w:rPr/>
        <w:t>učenicima i time poboljša kvalitet nastave. Uloga IKT u nastavi je od neprocenjivog</w:t>
      </w:r>
      <w:r>
        <w:rPr>
          <w:spacing w:val="-12"/>
        </w:rPr>
        <w:t> </w:t>
      </w:r>
      <w:r>
        <w:rPr/>
        <w:t>značaja</w:t>
      </w:r>
      <w:r>
        <w:rPr>
          <w:spacing w:val="-13"/>
        </w:rPr>
        <w:t> </w:t>
      </w:r>
      <w:r>
        <w:rPr/>
        <w:t>za</w:t>
      </w:r>
      <w:r>
        <w:rPr>
          <w:spacing w:val="-11"/>
        </w:rPr>
        <w:t> </w:t>
      </w:r>
      <w:r>
        <w:rPr/>
        <w:t>učenike.</w:t>
      </w:r>
      <w:r>
        <w:rPr>
          <w:spacing w:val="-12"/>
        </w:rPr>
        <w:t> </w:t>
      </w:r>
      <w:r>
        <w:rPr/>
        <w:t>Nivo</w:t>
      </w:r>
      <w:r>
        <w:rPr>
          <w:spacing w:val="-12"/>
        </w:rPr>
        <w:t> </w:t>
      </w:r>
      <w:r>
        <w:rPr/>
        <w:t>motivacije</w:t>
      </w:r>
      <w:r>
        <w:rPr>
          <w:spacing w:val="-11"/>
        </w:rPr>
        <w:t> </w:t>
      </w:r>
      <w:r>
        <w:rPr/>
        <w:t>nastavnika</w:t>
      </w:r>
      <w:r>
        <w:rPr>
          <w:spacing w:val="-11"/>
        </w:rPr>
        <w:t> </w:t>
      </w:r>
      <w:r>
        <w:rPr/>
        <w:t>za</w:t>
      </w:r>
      <w:r>
        <w:rPr>
          <w:spacing w:val="-13"/>
        </w:rPr>
        <w:t> </w:t>
      </w:r>
      <w:r>
        <w:rPr/>
        <w:t>novi vid nastave mora biti viši, što podrazumeva i podršku institucija, u cilju obuke nastavnika za korišćenje IKT u nastavi.</w:t>
      </w:r>
    </w:p>
    <w:p>
      <w:pPr>
        <w:pStyle w:val="BodyText"/>
        <w:ind w:right="561" w:firstLine="576"/>
      </w:pPr>
      <w:r>
        <w:rPr/>
        <w:t>Ako se posmatraju mogućnosti primene rezultata u nastavnom planu</w:t>
      </w:r>
      <w:r>
        <w:rPr>
          <w:spacing w:val="-15"/>
        </w:rPr>
        <w:t> </w:t>
      </w:r>
      <w:r>
        <w:rPr/>
        <w:t>i</w:t>
      </w:r>
      <w:r>
        <w:rPr>
          <w:spacing w:val="-15"/>
        </w:rPr>
        <w:t> </w:t>
      </w:r>
      <w:r>
        <w:rPr/>
        <w:t>programu</w:t>
      </w:r>
      <w:r>
        <w:rPr>
          <w:spacing w:val="-15"/>
        </w:rPr>
        <w:t> </w:t>
      </w:r>
      <w:r>
        <w:rPr/>
        <w:t>može</w:t>
      </w:r>
      <w:r>
        <w:rPr>
          <w:spacing w:val="-15"/>
        </w:rPr>
        <w:t> </w:t>
      </w:r>
      <w:r>
        <w:rPr/>
        <w:t>se</w:t>
      </w:r>
      <w:r>
        <w:rPr>
          <w:spacing w:val="-15"/>
        </w:rPr>
        <w:t> </w:t>
      </w:r>
      <w:r>
        <w:rPr/>
        <w:t>zaključiti</w:t>
      </w:r>
      <w:r>
        <w:rPr>
          <w:spacing w:val="-15"/>
        </w:rPr>
        <w:t> </w:t>
      </w:r>
      <w:r>
        <w:rPr/>
        <w:t>da</w:t>
      </w:r>
      <w:r>
        <w:rPr>
          <w:spacing w:val="-15"/>
        </w:rPr>
        <w:t> </w:t>
      </w:r>
      <w:r>
        <w:rPr/>
        <w:t>će</w:t>
      </w:r>
      <w:r>
        <w:rPr>
          <w:spacing w:val="-15"/>
        </w:rPr>
        <w:t> </w:t>
      </w:r>
      <w:r>
        <w:rPr/>
        <w:t>promene</w:t>
      </w:r>
      <w:r>
        <w:rPr>
          <w:spacing w:val="-15"/>
        </w:rPr>
        <w:t> </w:t>
      </w:r>
      <w:r>
        <w:rPr/>
        <w:t>planova</w:t>
      </w:r>
      <w:r>
        <w:rPr>
          <w:spacing w:val="-15"/>
        </w:rPr>
        <w:t> </w:t>
      </w:r>
      <w:r>
        <w:rPr/>
        <w:t>i</w:t>
      </w:r>
      <w:r>
        <w:rPr>
          <w:spacing w:val="-15"/>
        </w:rPr>
        <w:t> </w:t>
      </w:r>
      <w:r>
        <w:rPr/>
        <w:t>programa kao</w:t>
      </w:r>
      <w:r>
        <w:rPr>
          <w:spacing w:val="-15"/>
        </w:rPr>
        <w:t> </w:t>
      </w:r>
      <w:r>
        <w:rPr/>
        <w:t>i</w:t>
      </w:r>
      <w:r>
        <w:rPr>
          <w:spacing w:val="-15"/>
        </w:rPr>
        <w:t> </w:t>
      </w:r>
      <w:r>
        <w:rPr/>
        <w:t>pristupa</w:t>
      </w:r>
      <w:r>
        <w:rPr>
          <w:spacing w:val="-15"/>
        </w:rPr>
        <w:t> </w:t>
      </w:r>
      <w:r>
        <w:rPr/>
        <w:t>obrazovanju</w:t>
      </w:r>
      <w:r>
        <w:rPr>
          <w:spacing w:val="-15"/>
        </w:rPr>
        <w:t> </w:t>
      </w:r>
      <w:r>
        <w:rPr/>
        <w:t>biti</w:t>
      </w:r>
      <w:r>
        <w:rPr>
          <w:spacing w:val="-15"/>
        </w:rPr>
        <w:t> </w:t>
      </w:r>
      <w:r>
        <w:rPr/>
        <w:t>korisna</w:t>
      </w:r>
      <w:r>
        <w:rPr>
          <w:spacing w:val="-15"/>
        </w:rPr>
        <w:t> </w:t>
      </w:r>
      <w:r>
        <w:rPr/>
        <w:t>transformacija.</w:t>
      </w:r>
      <w:r>
        <w:rPr>
          <w:spacing w:val="-15"/>
        </w:rPr>
        <w:t> </w:t>
      </w:r>
      <w:r>
        <w:rPr/>
        <w:t>Veoma</w:t>
      </w:r>
      <w:r>
        <w:rPr>
          <w:spacing w:val="-15"/>
        </w:rPr>
        <w:t> </w:t>
      </w:r>
      <w:r>
        <w:rPr/>
        <w:t>je</w:t>
      </w:r>
      <w:r>
        <w:rPr>
          <w:spacing w:val="-15"/>
        </w:rPr>
        <w:t> </w:t>
      </w:r>
      <w:r>
        <w:rPr/>
        <w:t>važno uvesti odgovarajuću računarsku opremu u škole, a u skladu sa tim, potrebno je adekvatno obučiti nastavnike. Korisno bi bilo uvođenje obavezne metodičke pripreme za nastavnike koji bi trebalo da ovladaju radom u okruženju IKT i organizacije tehničke podrške za aktivnosti, poput školskog elektronskog servisa. Potrebno je angažovati stručne saradnike na polju IKT kako bi nastavnicima pomogli da realizuju nastavu u početku, dok ne steknu veštine potrebne</w:t>
      </w:r>
      <w:r>
        <w:rPr>
          <w:spacing w:val="-2"/>
        </w:rPr>
        <w:t> </w:t>
      </w:r>
      <w:r>
        <w:rPr/>
        <w:t>da</w:t>
      </w:r>
      <w:r>
        <w:rPr>
          <w:spacing w:val="-3"/>
        </w:rPr>
        <w:t> </w:t>
      </w:r>
      <w:r>
        <w:rPr/>
        <w:t>samostalno</w:t>
      </w:r>
      <w:r>
        <w:rPr>
          <w:spacing w:val="-3"/>
        </w:rPr>
        <w:t> </w:t>
      </w:r>
      <w:r>
        <w:rPr/>
        <w:t>realizuju</w:t>
      </w:r>
      <w:r>
        <w:rPr>
          <w:spacing w:val="-2"/>
        </w:rPr>
        <w:t> </w:t>
      </w:r>
      <w:r>
        <w:rPr/>
        <w:t>ovu</w:t>
      </w:r>
      <w:r>
        <w:rPr>
          <w:spacing w:val="-3"/>
        </w:rPr>
        <w:t> </w:t>
      </w:r>
      <w:r>
        <w:rPr/>
        <w:t>vrstu</w:t>
      </w:r>
      <w:r>
        <w:rPr>
          <w:spacing w:val="-2"/>
        </w:rPr>
        <w:t> </w:t>
      </w:r>
      <w:r>
        <w:rPr/>
        <w:t>aktivnosti</w:t>
      </w:r>
      <w:r>
        <w:rPr>
          <w:spacing w:val="-2"/>
        </w:rPr>
        <w:t> </w:t>
      </w:r>
      <w:r>
        <w:rPr/>
        <w:t>u</w:t>
      </w:r>
      <w:r>
        <w:rPr>
          <w:spacing w:val="-2"/>
        </w:rPr>
        <w:t> </w:t>
      </w:r>
      <w:r>
        <w:rPr/>
        <w:t>učionici.</w:t>
      </w:r>
      <w:r>
        <w:rPr>
          <w:spacing w:val="-2"/>
        </w:rPr>
        <w:t> </w:t>
      </w:r>
      <w:r>
        <w:rPr/>
        <w:t>Ovo bi bila sjajna motivacija za nastavnike, umanjivanje njihovog straha od</w:t>
      </w:r>
      <w:r>
        <w:rPr>
          <w:spacing w:val="-14"/>
        </w:rPr>
        <w:t> </w:t>
      </w:r>
      <w:r>
        <w:rPr/>
        <w:t>korišćenja</w:t>
      </w:r>
      <w:r>
        <w:rPr>
          <w:spacing w:val="-14"/>
        </w:rPr>
        <w:t> </w:t>
      </w:r>
      <w:r>
        <w:rPr/>
        <w:t>IKT.</w:t>
      </w:r>
      <w:r>
        <w:rPr>
          <w:spacing w:val="-14"/>
        </w:rPr>
        <w:t> </w:t>
      </w:r>
      <w:r>
        <w:rPr/>
        <w:t>Pored</w:t>
      </w:r>
      <w:r>
        <w:rPr>
          <w:spacing w:val="-14"/>
        </w:rPr>
        <w:t> </w:t>
      </w:r>
      <w:r>
        <w:rPr/>
        <w:t>usvajanja</w:t>
      </w:r>
      <w:r>
        <w:rPr>
          <w:spacing w:val="-14"/>
        </w:rPr>
        <w:t> </w:t>
      </w:r>
      <w:r>
        <w:rPr/>
        <w:t>relevantnih</w:t>
      </w:r>
      <w:r>
        <w:rPr>
          <w:spacing w:val="-14"/>
        </w:rPr>
        <w:t> </w:t>
      </w:r>
      <w:r>
        <w:rPr/>
        <w:t>koncepata,</w:t>
      </w:r>
      <w:r>
        <w:rPr>
          <w:spacing w:val="-14"/>
        </w:rPr>
        <w:t> </w:t>
      </w:r>
      <w:r>
        <w:rPr/>
        <w:t>potrebno</w:t>
      </w:r>
      <w:r>
        <w:rPr>
          <w:spacing w:val="-14"/>
        </w:rPr>
        <w:t> </w:t>
      </w:r>
      <w:r>
        <w:rPr/>
        <w:t>je proći kroz iskustvo efikasnog rešavanja različitih zadataka uz pomoć IKT. Stoga bi se različite vrste obuke o upotrebi IKT alata trebale sprovoditi</w:t>
      </w:r>
      <w:r>
        <w:rPr>
          <w:spacing w:val="-14"/>
        </w:rPr>
        <w:t> </w:t>
      </w:r>
      <w:r>
        <w:rPr/>
        <w:t>teorijskom</w:t>
      </w:r>
      <w:r>
        <w:rPr>
          <w:spacing w:val="-14"/>
        </w:rPr>
        <w:t> </w:t>
      </w:r>
      <w:r>
        <w:rPr/>
        <w:t>i</w:t>
      </w:r>
      <w:r>
        <w:rPr>
          <w:spacing w:val="-13"/>
        </w:rPr>
        <w:t> </w:t>
      </w:r>
      <w:r>
        <w:rPr/>
        <w:t>praktičnom</w:t>
      </w:r>
      <w:r>
        <w:rPr>
          <w:spacing w:val="-13"/>
        </w:rPr>
        <w:t> </w:t>
      </w:r>
      <w:r>
        <w:rPr/>
        <w:t>nastavom</w:t>
      </w:r>
      <w:r>
        <w:rPr>
          <w:spacing w:val="-14"/>
        </w:rPr>
        <w:t> </w:t>
      </w:r>
      <w:r>
        <w:rPr/>
        <w:t>u</w:t>
      </w:r>
      <w:r>
        <w:rPr>
          <w:spacing w:val="-13"/>
        </w:rPr>
        <w:t> </w:t>
      </w:r>
      <w:r>
        <w:rPr/>
        <w:t>skladu</w:t>
      </w:r>
      <w:r>
        <w:rPr>
          <w:spacing w:val="-13"/>
        </w:rPr>
        <w:t> </w:t>
      </w:r>
      <w:r>
        <w:rPr/>
        <w:t>sa</w:t>
      </w:r>
      <w:r>
        <w:rPr>
          <w:spacing w:val="-13"/>
        </w:rPr>
        <w:t> </w:t>
      </w:r>
      <w:r>
        <w:rPr/>
        <w:t>vrstama</w:t>
      </w:r>
      <w:r>
        <w:rPr>
          <w:spacing w:val="-13"/>
        </w:rPr>
        <w:t> </w:t>
      </w:r>
      <w:r>
        <w:rPr/>
        <w:t>alata koje nastavnici koriste. U okviru stručnog usavršavanja, potrebno je edukovati</w:t>
      </w:r>
      <w:r>
        <w:rPr>
          <w:spacing w:val="-7"/>
        </w:rPr>
        <w:t> </w:t>
      </w:r>
      <w:r>
        <w:rPr/>
        <w:t>nastavnike</w:t>
      </w:r>
      <w:r>
        <w:rPr>
          <w:spacing w:val="-7"/>
        </w:rPr>
        <w:t> </w:t>
      </w:r>
      <w:r>
        <w:rPr/>
        <w:t>o</w:t>
      </w:r>
      <w:r>
        <w:rPr>
          <w:spacing w:val="-7"/>
        </w:rPr>
        <w:t> </w:t>
      </w:r>
      <w:r>
        <w:rPr/>
        <w:t>bezbednosti</w:t>
      </w:r>
      <w:r>
        <w:rPr>
          <w:spacing w:val="-7"/>
        </w:rPr>
        <w:t> </w:t>
      </w:r>
      <w:r>
        <w:rPr/>
        <w:t>i</w:t>
      </w:r>
      <w:r>
        <w:rPr>
          <w:spacing w:val="-7"/>
        </w:rPr>
        <w:t> </w:t>
      </w:r>
      <w:r>
        <w:rPr/>
        <w:t>etičkim</w:t>
      </w:r>
      <w:r>
        <w:rPr>
          <w:spacing w:val="-7"/>
        </w:rPr>
        <w:t> </w:t>
      </w:r>
      <w:r>
        <w:rPr/>
        <w:t>aspektima</w:t>
      </w:r>
      <w:r>
        <w:rPr>
          <w:spacing w:val="-7"/>
        </w:rPr>
        <w:t> </w:t>
      </w:r>
      <w:r>
        <w:rPr/>
        <w:t>upotrebe</w:t>
      </w:r>
      <w:r>
        <w:rPr>
          <w:spacing w:val="-7"/>
        </w:rPr>
        <w:t> </w:t>
      </w:r>
      <w:r>
        <w:rPr/>
        <w:t>IKT u</w:t>
      </w:r>
      <w:r>
        <w:rPr>
          <w:spacing w:val="-10"/>
        </w:rPr>
        <w:t> </w:t>
      </w:r>
      <w:r>
        <w:rPr/>
        <w:t>nastavi.</w:t>
      </w:r>
      <w:r>
        <w:rPr>
          <w:spacing w:val="-10"/>
        </w:rPr>
        <w:t> </w:t>
      </w:r>
      <w:r>
        <w:rPr/>
        <w:t>Programi</w:t>
      </w:r>
      <w:r>
        <w:rPr>
          <w:spacing w:val="-10"/>
        </w:rPr>
        <w:t> </w:t>
      </w:r>
      <w:r>
        <w:rPr/>
        <w:t>za</w:t>
      </w:r>
      <w:r>
        <w:rPr>
          <w:spacing w:val="-10"/>
        </w:rPr>
        <w:t> </w:t>
      </w:r>
      <w:r>
        <w:rPr/>
        <w:t>stručno</w:t>
      </w:r>
      <w:r>
        <w:rPr>
          <w:spacing w:val="-10"/>
        </w:rPr>
        <w:t> </w:t>
      </w:r>
      <w:r>
        <w:rPr/>
        <w:t>usavršavanje</w:t>
      </w:r>
      <w:r>
        <w:rPr>
          <w:spacing w:val="-10"/>
        </w:rPr>
        <w:t> </w:t>
      </w:r>
      <w:r>
        <w:rPr/>
        <w:t>nastavnika</w:t>
      </w:r>
      <w:r>
        <w:rPr>
          <w:spacing w:val="-10"/>
        </w:rPr>
        <w:t> </w:t>
      </w:r>
      <w:r>
        <w:rPr/>
        <w:t>iz</w:t>
      </w:r>
      <w:r>
        <w:rPr>
          <w:spacing w:val="-11"/>
        </w:rPr>
        <w:t> </w:t>
      </w:r>
      <w:r>
        <w:rPr/>
        <w:t>oblasti</w:t>
      </w:r>
      <w:r>
        <w:rPr>
          <w:spacing w:val="-11"/>
        </w:rPr>
        <w:t> </w:t>
      </w:r>
      <w:r>
        <w:rPr/>
        <w:t>IKT, multimedije</w:t>
      </w:r>
      <w:r>
        <w:rPr>
          <w:spacing w:val="-11"/>
        </w:rPr>
        <w:t> </w:t>
      </w:r>
      <w:r>
        <w:rPr/>
        <w:t>i</w:t>
      </w:r>
      <w:r>
        <w:rPr>
          <w:spacing w:val="-9"/>
        </w:rPr>
        <w:t> </w:t>
      </w:r>
      <w:r>
        <w:rPr/>
        <w:t>Interneta</w:t>
      </w:r>
      <w:r>
        <w:rPr>
          <w:spacing w:val="-9"/>
        </w:rPr>
        <w:t> </w:t>
      </w:r>
      <w:r>
        <w:rPr/>
        <w:t>treba</w:t>
      </w:r>
      <w:r>
        <w:rPr>
          <w:spacing w:val="-9"/>
        </w:rPr>
        <w:t> </w:t>
      </w:r>
      <w:r>
        <w:rPr/>
        <w:t>da</w:t>
      </w:r>
      <w:r>
        <w:rPr>
          <w:spacing w:val="-9"/>
        </w:rPr>
        <w:t> </w:t>
      </w:r>
      <w:r>
        <w:rPr/>
        <w:t>budu</w:t>
      </w:r>
      <w:r>
        <w:rPr>
          <w:spacing w:val="-10"/>
        </w:rPr>
        <w:t> </w:t>
      </w:r>
      <w:r>
        <w:rPr/>
        <w:t>predstavljeni</w:t>
      </w:r>
      <w:r>
        <w:rPr>
          <w:spacing w:val="-9"/>
        </w:rPr>
        <w:t> </w:t>
      </w:r>
      <w:r>
        <w:rPr/>
        <w:t>kao</w:t>
      </w:r>
      <w:r>
        <w:rPr>
          <w:spacing w:val="-10"/>
        </w:rPr>
        <w:t> </w:t>
      </w:r>
      <w:r>
        <w:rPr/>
        <w:t>posebna</w:t>
      </w:r>
      <w:r>
        <w:rPr>
          <w:spacing w:val="-8"/>
        </w:rPr>
        <w:t> </w:t>
      </w:r>
      <w:r>
        <w:rPr>
          <w:spacing w:val="-2"/>
        </w:rPr>
        <w:t>oblast</w:t>
      </w:r>
    </w:p>
    <w:p>
      <w:pPr>
        <w:pStyle w:val="BodyText"/>
        <w:spacing w:after="0"/>
        <w:sectPr>
          <w:pgSz w:w="8400" w:h="11910"/>
          <w:pgMar w:header="0" w:footer="581" w:top="780" w:bottom="780" w:left="708" w:right="283"/>
        </w:sectPr>
      </w:pPr>
    </w:p>
    <w:p>
      <w:pPr>
        <w:pStyle w:val="BodyText"/>
        <w:spacing w:before="65"/>
        <w:ind w:left="143" w:right="565"/>
      </w:pPr>
      <w:r>
        <w:rPr/>
        <w:t>u</w:t>
      </w:r>
      <w:r>
        <w:rPr>
          <w:spacing w:val="-14"/>
        </w:rPr>
        <w:t> </w:t>
      </w:r>
      <w:r>
        <w:rPr/>
        <w:t>programu</w:t>
      </w:r>
      <w:r>
        <w:rPr>
          <w:spacing w:val="-15"/>
        </w:rPr>
        <w:t> </w:t>
      </w:r>
      <w:r>
        <w:rPr/>
        <w:t>profesionalnog</w:t>
      </w:r>
      <w:r>
        <w:rPr>
          <w:spacing w:val="-14"/>
        </w:rPr>
        <w:t> </w:t>
      </w:r>
      <w:r>
        <w:rPr/>
        <w:t>usavršavanja</w:t>
      </w:r>
      <w:r>
        <w:rPr>
          <w:spacing w:val="-14"/>
        </w:rPr>
        <w:t> </w:t>
      </w:r>
      <w:r>
        <w:rPr/>
        <w:t>i</w:t>
      </w:r>
      <w:r>
        <w:rPr>
          <w:spacing w:val="-14"/>
        </w:rPr>
        <w:t> </w:t>
      </w:r>
      <w:r>
        <w:rPr/>
        <w:t>uvedeni</w:t>
      </w:r>
      <w:r>
        <w:rPr>
          <w:spacing w:val="-14"/>
        </w:rPr>
        <w:t> </w:t>
      </w:r>
      <w:r>
        <w:rPr/>
        <w:t>kao</w:t>
      </w:r>
      <w:r>
        <w:rPr>
          <w:spacing w:val="-14"/>
        </w:rPr>
        <w:t> </w:t>
      </w:r>
      <w:r>
        <w:rPr/>
        <w:t>deo</w:t>
      </w:r>
      <w:r>
        <w:rPr>
          <w:spacing w:val="-14"/>
        </w:rPr>
        <w:t> </w:t>
      </w:r>
      <w:r>
        <w:rPr/>
        <w:t>obaveznog stručnog usavršavanja.</w:t>
      </w:r>
    </w:p>
    <w:p>
      <w:pPr>
        <w:pStyle w:val="BodyText"/>
        <w:ind w:left="143" w:firstLine="576"/>
      </w:pPr>
      <w:r>
        <w:rPr/>
        <w:t>Takođe je potrebno povećati standarde kvaliteta udžbenika i nastavnih materijala i prilagoditi ih standardima za digitalno gradivo za učenje. Važno je stvoriti uslove tako da upotreba IKT okruženja postane sastavni deo nastavne prakse u svim predmetima. Upotreba IKT treba da bude jasno definisana nastavnim planom i delom zasnovana</w:t>
      </w:r>
      <w:r>
        <w:rPr>
          <w:spacing w:val="-1"/>
        </w:rPr>
        <w:t> </w:t>
      </w:r>
      <w:r>
        <w:rPr/>
        <w:t>na</w:t>
      </w:r>
      <w:r>
        <w:rPr>
          <w:spacing w:val="-1"/>
        </w:rPr>
        <w:t> </w:t>
      </w:r>
      <w:r>
        <w:rPr/>
        <w:t>načinu</w:t>
      </w:r>
      <w:r>
        <w:rPr>
          <w:spacing w:val="-1"/>
        </w:rPr>
        <w:t> </w:t>
      </w:r>
      <w:r>
        <w:rPr/>
        <w:t>primene</w:t>
      </w:r>
      <w:r>
        <w:rPr>
          <w:spacing w:val="-1"/>
        </w:rPr>
        <w:t> </w:t>
      </w:r>
      <w:r>
        <w:rPr/>
        <w:t>programa,</w:t>
      </w:r>
      <w:r>
        <w:rPr>
          <w:spacing w:val="-1"/>
        </w:rPr>
        <w:t> </w:t>
      </w:r>
      <w:r>
        <w:rPr/>
        <w:t>koji</w:t>
      </w:r>
      <w:r>
        <w:rPr>
          <w:spacing w:val="-1"/>
        </w:rPr>
        <w:t> </w:t>
      </w:r>
      <w:r>
        <w:rPr/>
        <w:t>treba</w:t>
      </w:r>
      <w:r>
        <w:rPr>
          <w:spacing w:val="-1"/>
        </w:rPr>
        <w:t> </w:t>
      </w:r>
      <w:r>
        <w:rPr/>
        <w:t>da</w:t>
      </w:r>
      <w:r>
        <w:rPr>
          <w:spacing w:val="-1"/>
        </w:rPr>
        <w:t> </w:t>
      </w:r>
      <w:r>
        <w:rPr/>
        <w:t>naglasi</w:t>
      </w:r>
      <w:r>
        <w:rPr>
          <w:spacing w:val="-2"/>
        </w:rPr>
        <w:t> </w:t>
      </w:r>
      <w:r>
        <w:rPr/>
        <w:t>potrebu korišćenja IKT, multimedije i Interneta u kursevima. Pored toga, neophodno</w:t>
      </w:r>
      <w:r>
        <w:rPr>
          <w:spacing w:val="-9"/>
        </w:rPr>
        <w:t> </w:t>
      </w:r>
      <w:r>
        <w:rPr/>
        <w:t>je</w:t>
      </w:r>
      <w:r>
        <w:rPr>
          <w:spacing w:val="-9"/>
        </w:rPr>
        <w:t> </w:t>
      </w:r>
      <w:r>
        <w:rPr/>
        <w:t>da</w:t>
      </w:r>
      <w:r>
        <w:rPr>
          <w:spacing w:val="-9"/>
        </w:rPr>
        <w:t> </w:t>
      </w:r>
      <w:r>
        <w:rPr/>
        <w:t>se</w:t>
      </w:r>
      <w:r>
        <w:rPr>
          <w:spacing w:val="-9"/>
        </w:rPr>
        <w:t> </w:t>
      </w:r>
      <w:r>
        <w:rPr/>
        <w:t>školski</w:t>
      </w:r>
      <w:r>
        <w:rPr>
          <w:spacing w:val="-9"/>
        </w:rPr>
        <w:t> </w:t>
      </w:r>
      <w:r>
        <w:rPr/>
        <w:t>bibliotekari</w:t>
      </w:r>
      <w:r>
        <w:rPr>
          <w:spacing w:val="-9"/>
        </w:rPr>
        <w:t> </w:t>
      </w:r>
      <w:r>
        <w:rPr/>
        <w:t>obuče</w:t>
      </w:r>
      <w:r>
        <w:rPr>
          <w:spacing w:val="-9"/>
        </w:rPr>
        <w:t> </w:t>
      </w:r>
      <w:r>
        <w:rPr/>
        <w:t>da</w:t>
      </w:r>
      <w:r>
        <w:rPr>
          <w:spacing w:val="-10"/>
        </w:rPr>
        <w:t> </w:t>
      </w:r>
      <w:r>
        <w:rPr/>
        <w:t>pruže</w:t>
      </w:r>
      <w:r>
        <w:rPr>
          <w:spacing w:val="-9"/>
        </w:rPr>
        <w:t> </w:t>
      </w:r>
      <w:r>
        <w:rPr/>
        <w:t>stručnu</w:t>
      </w:r>
      <w:r>
        <w:rPr>
          <w:spacing w:val="-9"/>
        </w:rPr>
        <w:t> </w:t>
      </w:r>
      <w:r>
        <w:rPr/>
        <w:t>pomoć u</w:t>
      </w:r>
      <w:r>
        <w:rPr>
          <w:spacing w:val="-10"/>
        </w:rPr>
        <w:t> </w:t>
      </w:r>
      <w:r>
        <w:rPr/>
        <w:t>pomaganju</w:t>
      </w:r>
      <w:r>
        <w:rPr>
          <w:spacing w:val="-10"/>
        </w:rPr>
        <w:t> </w:t>
      </w:r>
      <w:r>
        <w:rPr/>
        <w:t>nastavnicima</w:t>
      </w:r>
      <w:r>
        <w:rPr>
          <w:spacing w:val="-10"/>
        </w:rPr>
        <w:t> </w:t>
      </w:r>
      <w:r>
        <w:rPr/>
        <w:t>da</w:t>
      </w:r>
      <w:r>
        <w:rPr>
          <w:spacing w:val="-10"/>
        </w:rPr>
        <w:t> </w:t>
      </w:r>
      <w:r>
        <w:rPr/>
        <w:t>pronađu,</w:t>
      </w:r>
      <w:r>
        <w:rPr>
          <w:spacing w:val="-10"/>
        </w:rPr>
        <w:t> </w:t>
      </w:r>
      <w:r>
        <w:rPr/>
        <w:t>pripreme,</w:t>
      </w:r>
      <w:r>
        <w:rPr>
          <w:spacing w:val="-10"/>
        </w:rPr>
        <w:t> </w:t>
      </w:r>
      <w:r>
        <w:rPr/>
        <w:t>organizuju,</w:t>
      </w:r>
      <w:r>
        <w:rPr>
          <w:spacing w:val="-12"/>
        </w:rPr>
        <w:t> </w:t>
      </w:r>
      <w:r>
        <w:rPr/>
        <w:t>koriste</w:t>
      </w:r>
      <w:r>
        <w:rPr>
          <w:spacing w:val="-10"/>
        </w:rPr>
        <w:t> </w:t>
      </w:r>
      <w:r>
        <w:rPr/>
        <w:t>i kreiraju digitalne nastavne materijale.</w:t>
      </w:r>
    </w:p>
    <w:p>
      <w:pPr>
        <w:pStyle w:val="BodyText"/>
        <w:ind w:left="143" w:right="563" w:firstLine="576"/>
        <w:jc w:val="right"/>
      </w:pPr>
      <w:r>
        <w:rPr/>
        <w:t>Pravilnikom o stalnom stručnom usavršavanju i sticanju znanja nastavnika,</w:t>
      </w:r>
      <w:r>
        <w:rPr>
          <w:spacing w:val="40"/>
        </w:rPr>
        <w:t> </w:t>
      </w:r>
      <w:r>
        <w:rPr/>
        <w:t>vaspitača</w:t>
      </w:r>
      <w:r>
        <w:rPr>
          <w:spacing w:val="40"/>
        </w:rPr>
        <w:t> </w:t>
      </w:r>
      <w:r>
        <w:rPr/>
        <w:t>i</w:t>
      </w:r>
      <w:r>
        <w:rPr>
          <w:spacing w:val="40"/>
        </w:rPr>
        <w:t> </w:t>
      </w:r>
      <w:r>
        <w:rPr/>
        <w:t>stručnih</w:t>
      </w:r>
      <w:r>
        <w:rPr>
          <w:spacing w:val="40"/>
        </w:rPr>
        <w:t> </w:t>
      </w:r>
      <w:r>
        <w:rPr/>
        <w:t>saradnika</w:t>
      </w:r>
      <w:r>
        <w:rPr>
          <w:spacing w:val="40"/>
        </w:rPr>
        <w:t> </w:t>
      </w:r>
      <w:r>
        <w:rPr/>
        <w:t>neophodno</w:t>
      </w:r>
      <w:r>
        <w:rPr>
          <w:spacing w:val="40"/>
        </w:rPr>
        <w:t> </w:t>
      </w:r>
      <w:r>
        <w:rPr/>
        <w:t>je</w:t>
      </w:r>
      <w:r>
        <w:rPr>
          <w:spacing w:val="40"/>
        </w:rPr>
        <w:t> </w:t>
      </w:r>
      <w:r>
        <w:rPr/>
        <w:t>definisati standarde</w:t>
      </w:r>
      <w:r>
        <w:rPr>
          <w:spacing w:val="40"/>
        </w:rPr>
        <w:t> </w:t>
      </w:r>
      <w:r>
        <w:rPr/>
        <w:t>i</w:t>
      </w:r>
      <w:r>
        <w:rPr>
          <w:spacing w:val="40"/>
        </w:rPr>
        <w:t> </w:t>
      </w:r>
      <w:r>
        <w:rPr/>
        <w:t>kriterijume</w:t>
      </w:r>
      <w:r>
        <w:rPr>
          <w:spacing w:val="40"/>
        </w:rPr>
        <w:t> </w:t>
      </w:r>
      <w:r>
        <w:rPr/>
        <w:t>za</w:t>
      </w:r>
      <w:r>
        <w:rPr>
          <w:spacing w:val="40"/>
        </w:rPr>
        <w:t> </w:t>
      </w:r>
      <w:r>
        <w:rPr/>
        <w:t>upotrebu</w:t>
      </w:r>
      <w:r>
        <w:rPr>
          <w:spacing w:val="40"/>
        </w:rPr>
        <w:t> </w:t>
      </w:r>
      <w:r>
        <w:rPr/>
        <w:t>vebinara</w:t>
      </w:r>
      <w:r>
        <w:rPr>
          <w:spacing w:val="40"/>
        </w:rPr>
        <w:t> </w:t>
      </w:r>
      <w:r>
        <w:rPr/>
        <w:t>i</w:t>
      </w:r>
      <w:r>
        <w:rPr>
          <w:spacing w:val="40"/>
        </w:rPr>
        <w:t> </w:t>
      </w:r>
      <w:r>
        <w:rPr/>
        <w:t>njihovo</w:t>
      </w:r>
      <w:r>
        <w:rPr>
          <w:spacing w:val="40"/>
        </w:rPr>
        <w:t> </w:t>
      </w:r>
      <w:r>
        <w:rPr/>
        <w:t>dosledno</w:t>
      </w:r>
      <w:r>
        <w:rPr>
          <w:spacing w:val="80"/>
        </w:rPr>
        <w:t> </w:t>
      </w:r>
      <w:r>
        <w:rPr/>
        <w:t>promovisanje.</w:t>
      </w:r>
      <w:r>
        <w:rPr>
          <w:spacing w:val="40"/>
        </w:rPr>
        <w:t> </w:t>
      </w:r>
      <w:r>
        <w:rPr/>
        <w:t>Poželjno</w:t>
      </w:r>
      <w:r>
        <w:rPr>
          <w:spacing w:val="40"/>
        </w:rPr>
        <w:t> </w:t>
      </w:r>
      <w:r>
        <w:rPr/>
        <w:t>je</w:t>
      </w:r>
      <w:r>
        <w:rPr>
          <w:spacing w:val="40"/>
        </w:rPr>
        <w:t> </w:t>
      </w:r>
      <w:r>
        <w:rPr/>
        <w:t>uključiti</w:t>
      </w:r>
      <w:r>
        <w:rPr>
          <w:spacing w:val="40"/>
        </w:rPr>
        <w:t> </w:t>
      </w:r>
      <w:r>
        <w:rPr/>
        <w:t>digitalni</w:t>
      </w:r>
      <w:r>
        <w:rPr>
          <w:spacing w:val="40"/>
        </w:rPr>
        <w:t> </w:t>
      </w:r>
      <w:r>
        <w:rPr/>
        <w:t>materijal</w:t>
      </w:r>
      <w:r>
        <w:rPr>
          <w:spacing w:val="40"/>
        </w:rPr>
        <w:t> </w:t>
      </w:r>
      <w:r>
        <w:rPr/>
        <w:t>u</w:t>
      </w:r>
      <w:r>
        <w:rPr>
          <w:spacing w:val="40"/>
        </w:rPr>
        <w:t> </w:t>
      </w:r>
      <w:r>
        <w:rPr/>
        <w:t>zvanično priznate nastavne materijale i promovisati savremene metode rada sa učenicima u delovima lekcija koji se odnose na primenu kurikuluma.</w:t>
      </w:r>
    </w:p>
    <w:p>
      <w:pPr>
        <w:pStyle w:val="BodyText"/>
        <w:ind w:left="143" w:firstLine="576"/>
      </w:pPr>
      <w:r>
        <w:rPr/>
        <w:t>Pored toga,</w:t>
      </w:r>
      <w:r>
        <w:rPr>
          <w:spacing w:val="-1"/>
        </w:rPr>
        <w:t> </w:t>
      </w:r>
      <w:r>
        <w:rPr/>
        <w:t>potrebno</w:t>
      </w:r>
      <w:r>
        <w:rPr>
          <w:spacing w:val="-1"/>
        </w:rPr>
        <w:t> </w:t>
      </w:r>
      <w:r>
        <w:rPr/>
        <w:t>je</w:t>
      </w:r>
      <w:r>
        <w:rPr>
          <w:spacing w:val="-1"/>
        </w:rPr>
        <w:t> </w:t>
      </w:r>
      <w:r>
        <w:rPr/>
        <w:t>promovisati</w:t>
      </w:r>
      <w:r>
        <w:rPr>
          <w:spacing w:val="-1"/>
        </w:rPr>
        <w:t> </w:t>
      </w:r>
      <w:r>
        <w:rPr/>
        <w:t>i podstaći</w:t>
      </w:r>
      <w:r>
        <w:rPr>
          <w:spacing w:val="-1"/>
        </w:rPr>
        <w:t> </w:t>
      </w:r>
      <w:r>
        <w:rPr/>
        <w:t>razvoj aplikacija za pristup mrežnom sadržaju putem tableta, laptop računara ili pametnih telefona tokom nastave.</w:t>
      </w:r>
    </w:p>
    <w:p>
      <w:pPr>
        <w:pStyle w:val="BodyText"/>
        <w:ind w:left="143" w:firstLine="576"/>
      </w:pPr>
      <w:r>
        <w:rPr/>
        <w:t>Osim navedenog, veoma je važno tehnički opremiti škole: računarima, elektronskim tablama i bežičnim mrežama. Portali bi trebalo da budu postavljeni u hodnicima, bibliotekama i čitaonicama što</w:t>
      </w:r>
      <w:r>
        <w:rPr>
          <w:spacing w:val="-15"/>
        </w:rPr>
        <w:t> </w:t>
      </w:r>
      <w:r>
        <w:rPr/>
        <w:t>bi</w:t>
      </w:r>
      <w:r>
        <w:rPr>
          <w:spacing w:val="-15"/>
        </w:rPr>
        <w:t> </w:t>
      </w:r>
      <w:r>
        <w:rPr/>
        <w:t>omogućilo</w:t>
      </w:r>
      <w:r>
        <w:rPr>
          <w:spacing w:val="-15"/>
        </w:rPr>
        <w:t> </w:t>
      </w:r>
      <w:r>
        <w:rPr/>
        <w:t>nesmetan</w:t>
      </w:r>
      <w:r>
        <w:rPr>
          <w:spacing w:val="-15"/>
        </w:rPr>
        <w:t> </w:t>
      </w:r>
      <w:r>
        <w:rPr/>
        <w:t>pristup</w:t>
      </w:r>
      <w:r>
        <w:rPr>
          <w:spacing w:val="-15"/>
        </w:rPr>
        <w:t> </w:t>
      </w:r>
      <w:r>
        <w:rPr/>
        <w:t>Internetu</w:t>
      </w:r>
      <w:r>
        <w:rPr>
          <w:spacing w:val="-15"/>
        </w:rPr>
        <w:t> </w:t>
      </w:r>
      <w:r>
        <w:rPr/>
        <w:t>nastavnicima</w:t>
      </w:r>
      <w:r>
        <w:rPr>
          <w:spacing w:val="-15"/>
        </w:rPr>
        <w:t> </w:t>
      </w:r>
      <w:r>
        <w:rPr/>
        <w:t>i</w:t>
      </w:r>
      <w:r>
        <w:rPr>
          <w:spacing w:val="-15"/>
        </w:rPr>
        <w:t> </w:t>
      </w:r>
      <w:r>
        <w:rPr/>
        <w:t>učenicima. Svakako, pomenuti predlozi bi poboljšali kvalitet nastave na celoj teritoriji Vojvodine.</w:t>
      </w:r>
    </w:p>
    <w:p>
      <w:pPr>
        <w:pStyle w:val="BodyText"/>
        <w:spacing w:before="1"/>
        <w:ind w:left="143" w:firstLine="288"/>
      </w:pPr>
      <w:r>
        <w:rPr/>
        <w:t>Ovaj pristup iziskuje veliku transformaciju svih uloga u obrazovnom procesu, a cilj ovog istraživanja je bio da ukaže na potrebu za tim izmenama.</w:t>
      </w:r>
    </w:p>
    <w:p>
      <w:pPr>
        <w:pStyle w:val="BodyText"/>
        <w:spacing w:after="0"/>
        <w:sectPr>
          <w:pgSz w:w="8400" w:h="11910"/>
          <w:pgMar w:header="0" w:footer="581" w:top="780" w:bottom="780" w:left="708" w:right="283"/>
        </w:sectPr>
      </w:pPr>
    </w:p>
    <w:p>
      <w:pPr>
        <w:pStyle w:val="BodyText"/>
        <w:spacing w:before="65"/>
        <w:ind w:left="0" w:right="136"/>
        <w:jc w:val="center"/>
      </w:pPr>
      <w:r>
        <w:rPr>
          <w:spacing w:val="-2"/>
        </w:rPr>
        <w:t>REFERENCE</w:t>
      </w:r>
    </w:p>
    <w:p>
      <w:pPr>
        <w:pStyle w:val="BodyText"/>
        <w:ind w:left="0" w:right="0"/>
        <w:jc w:val="left"/>
      </w:pPr>
    </w:p>
    <w:p>
      <w:pPr>
        <w:pStyle w:val="ListParagraph"/>
        <w:numPr>
          <w:ilvl w:val="0"/>
          <w:numId w:val="13"/>
        </w:numPr>
        <w:tabs>
          <w:tab w:pos="860" w:val="left" w:leader="none"/>
          <w:tab w:pos="862" w:val="left" w:leader="none"/>
        </w:tabs>
        <w:spacing w:line="240" w:lineRule="auto" w:before="0" w:after="0"/>
        <w:ind w:left="862" w:right="565" w:hanging="360"/>
        <w:jc w:val="both"/>
        <w:rPr>
          <w:sz w:val="24"/>
        </w:rPr>
      </w:pPr>
      <w:r>
        <w:rPr>
          <w:sz w:val="24"/>
        </w:rPr>
        <w:t>Afrić,</w:t>
      </w:r>
      <w:r>
        <w:rPr>
          <w:spacing w:val="-1"/>
          <w:sz w:val="24"/>
        </w:rPr>
        <w:t> </w:t>
      </w:r>
      <w:r>
        <w:rPr>
          <w:sz w:val="24"/>
        </w:rPr>
        <w:t>V.</w:t>
      </w:r>
      <w:r>
        <w:rPr>
          <w:spacing w:val="-1"/>
          <w:sz w:val="24"/>
        </w:rPr>
        <w:t> </w:t>
      </w:r>
      <w:r>
        <w:rPr>
          <w:sz w:val="24"/>
        </w:rPr>
        <w:t>(2014)</w:t>
      </w:r>
      <w:r>
        <w:rPr>
          <w:spacing w:val="-1"/>
          <w:sz w:val="24"/>
        </w:rPr>
        <w:t> </w:t>
      </w:r>
      <w:r>
        <w:rPr>
          <w:sz w:val="24"/>
        </w:rPr>
        <w:t>Tehnologije</w:t>
      </w:r>
      <w:r>
        <w:rPr>
          <w:spacing w:val="-1"/>
          <w:sz w:val="24"/>
        </w:rPr>
        <w:t> </w:t>
      </w:r>
      <w:r>
        <w:rPr>
          <w:sz w:val="24"/>
        </w:rPr>
        <w:t>e-obrazovanja</w:t>
      </w:r>
      <w:r>
        <w:rPr>
          <w:spacing w:val="-2"/>
          <w:sz w:val="24"/>
        </w:rPr>
        <w:t> </w:t>
      </w:r>
      <w:r>
        <w:rPr>
          <w:sz w:val="24"/>
        </w:rPr>
        <w:t>i</w:t>
      </w:r>
      <w:r>
        <w:rPr>
          <w:spacing w:val="-1"/>
          <w:sz w:val="24"/>
        </w:rPr>
        <w:t> </w:t>
      </w:r>
      <w:r>
        <w:rPr>
          <w:sz w:val="24"/>
        </w:rPr>
        <w:t>njihov</w:t>
      </w:r>
      <w:r>
        <w:rPr>
          <w:spacing w:val="-1"/>
          <w:sz w:val="24"/>
        </w:rPr>
        <w:t> </w:t>
      </w:r>
      <w:r>
        <w:rPr>
          <w:sz w:val="24"/>
        </w:rPr>
        <w:t>društveni utjecaj. U: Lasić Lazić, J., ur., Informacijska tehnologija u obrazovanju. Zagreb: Zavod za informacijske studije Odsjeka za informacijske i komunikacijske znanosti Filozofskog fakulteta Sveučilišta, 5-25.</w:t>
      </w:r>
    </w:p>
    <w:p>
      <w:pPr>
        <w:pStyle w:val="ListParagraph"/>
        <w:numPr>
          <w:ilvl w:val="0"/>
          <w:numId w:val="13"/>
        </w:numPr>
        <w:tabs>
          <w:tab w:pos="860" w:val="left" w:leader="none"/>
          <w:tab w:pos="862" w:val="left" w:leader="none"/>
        </w:tabs>
        <w:spacing w:line="240" w:lineRule="auto" w:before="0" w:after="0"/>
        <w:ind w:left="862" w:right="565" w:hanging="360"/>
        <w:jc w:val="both"/>
        <w:rPr>
          <w:sz w:val="24"/>
        </w:rPr>
      </w:pPr>
      <w:r>
        <w:rPr>
          <w:sz w:val="24"/>
        </w:rPr>
        <w:t>Al-Bataineh, A., Anderson, S., Toledo, C., Wellinski, S., A study of techology integration in the classroom, Int’l Journal of Instuctional Media, 2008, vol. 35, pp. 381-887.]</w:t>
      </w:r>
    </w:p>
    <w:p>
      <w:pPr>
        <w:pStyle w:val="ListParagraph"/>
        <w:numPr>
          <w:ilvl w:val="0"/>
          <w:numId w:val="13"/>
        </w:numPr>
        <w:tabs>
          <w:tab w:pos="860" w:val="left" w:leader="none"/>
          <w:tab w:pos="862" w:val="left" w:leader="none"/>
        </w:tabs>
        <w:spacing w:line="240" w:lineRule="auto" w:before="0" w:after="0"/>
        <w:ind w:left="862" w:right="565" w:hanging="360"/>
        <w:jc w:val="both"/>
        <w:rPr>
          <w:sz w:val="24"/>
        </w:rPr>
      </w:pPr>
      <w:r>
        <w:rPr>
          <w:sz w:val="24"/>
        </w:rPr>
        <w:t>Almekhlafi A.G.,Almeqdadi F.A., Teacher’s perceptions of technology integration in the United Arab Emirates school classrooms,</w:t>
      </w:r>
      <w:r>
        <w:rPr>
          <w:spacing w:val="-8"/>
          <w:sz w:val="24"/>
        </w:rPr>
        <w:t> </w:t>
      </w:r>
      <w:r>
        <w:rPr>
          <w:sz w:val="24"/>
        </w:rPr>
        <w:t>Educational</w:t>
      </w:r>
      <w:r>
        <w:rPr>
          <w:spacing w:val="-8"/>
          <w:sz w:val="24"/>
        </w:rPr>
        <w:t> </w:t>
      </w:r>
      <w:r>
        <w:rPr>
          <w:sz w:val="24"/>
        </w:rPr>
        <w:t>Technology</w:t>
      </w:r>
      <w:r>
        <w:rPr>
          <w:spacing w:val="-8"/>
          <w:sz w:val="24"/>
        </w:rPr>
        <w:t> </w:t>
      </w:r>
      <w:r>
        <w:rPr>
          <w:sz w:val="24"/>
        </w:rPr>
        <w:t>and</w:t>
      </w:r>
      <w:r>
        <w:rPr>
          <w:spacing w:val="-7"/>
          <w:sz w:val="24"/>
        </w:rPr>
        <w:t> </w:t>
      </w:r>
      <w:r>
        <w:rPr>
          <w:sz w:val="24"/>
        </w:rPr>
        <w:t>Society,</w:t>
      </w:r>
      <w:r>
        <w:rPr>
          <w:spacing w:val="-8"/>
          <w:sz w:val="24"/>
        </w:rPr>
        <w:t> </w:t>
      </w:r>
      <w:r>
        <w:rPr>
          <w:sz w:val="24"/>
        </w:rPr>
        <w:t>vol.</w:t>
      </w:r>
      <w:r>
        <w:rPr>
          <w:spacing w:val="-7"/>
          <w:sz w:val="24"/>
        </w:rPr>
        <w:t> </w:t>
      </w:r>
      <w:r>
        <w:rPr>
          <w:sz w:val="24"/>
        </w:rPr>
        <w:t>12.,</w:t>
      </w:r>
      <w:r>
        <w:rPr>
          <w:spacing w:val="-7"/>
          <w:sz w:val="24"/>
        </w:rPr>
        <w:t> </w:t>
      </w:r>
      <w:r>
        <w:rPr>
          <w:sz w:val="24"/>
        </w:rPr>
        <w:t>pp. </w:t>
      </w:r>
      <w:r>
        <w:rPr>
          <w:spacing w:val="-2"/>
          <w:sz w:val="24"/>
        </w:rPr>
        <w:t>165-175.];</w:t>
      </w:r>
    </w:p>
    <w:p>
      <w:pPr>
        <w:pStyle w:val="ListParagraph"/>
        <w:numPr>
          <w:ilvl w:val="0"/>
          <w:numId w:val="13"/>
        </w:numPr>
        <w:tabs>
          <w:tab w:pos="860" w:val="left" w:leader="none"/>
          <w:tab w:pos="862" w:val="left" w:leader="none"/>
        </w:tabs>
        <w:spacing w:line="240" w:lineRule="auto" w:before="0" w:after="0"/>
        <w:ind w:left="862" w:right="564" w:hanging="360"/>
        <w:jc w:val="both"/>
        <w:rPr>
          <w:sz w:val="24"/>
        </w:rPr>
      </w:pPr>
      <w:r>
        <w:rPr>
          <w:sz w:val="24"/>
        </w:rPr>
        <w:t>Bezić, K. (2000) Tehnologija obrazovanja i školovanje učitelja. U: Rosić, V., ur., Nastavnik i suvremena obrazovna tehnologija: zbornik radova. Rijeka: Filozofski fakultet, str. </w:t>
      </w:r>
      <w:r>
        <w:rPr>
          <w:spacing w:val="-2"/>
          <w:sz w:val="24"/>
        </w:rPr>
        <w:t>19-26.</w:t>
      </w:r>
    </w:p>
    <w:p>
      <w:pPr>
        <w:pStyle w:val="ListParagraph"/>
        <w:numPr>
          <w:ilvl w:val="0"/>
          <w:numId w:val="13"/>
        </w:numPr>
        <w:tabs>
          <w:tab w:pos="860" w:val="left" w:leader="none"/>
          <w:tab w:pos="862" w:val="left" w:leader="none"/>
        </w:tabs>
        <w:spacing w:line="240" w:lineRule="auto" w:before="0" w:after="0"/>
        <w:ind w:left="862" w:right="566" w:hanging="360"/>
        <w:jc w:val="both"/>
        <w:rPr>
          <w:sz w:val="24"/>
        </w:rPr>
      </w:pPr>
      <w:r>
        <w:rPr>
          <w:sz w:val="24"/>
        </w:rPr>
        <w:t>Bognar.,</w:t>
      </w:r>
      <w:r>
        <w:rPr>
          <w:spacing w:val="-6"/>
          <w:sz w:val="24"/>
        </w:rPr>
        <w:t> </w:t>
      </w:r>
      <w:r>
        <w:rPr>
          <w:sz w:val="24"/>
        </w:rPr>
        <w:t>L.</w:t>
      </w:r>
      <w:r>
        <w:rPr>
          <w:spacing w:val="-6"/>
          <w:sz w:val="24"/>
        </w:rPr>
        <w:t> </w:t>
      </w:r>
      <w:r>
        <w:rPr>
          <w:sz w:val="24"/>
        </w:rPr>
        <w:t>i</w:t>
      </w:r>
      <w:r>
        <w:rPr>
          <w:spacing w:val="-5"/>
          <w:sz w:val="24"/>
        </w:rPr>
        <w:t> </w:t>
      </w:r>
      <w:r>
        <w:rPr>
          <w:sz w:val="24"/>
        </w:rPr>
        <w:t>Matijević,</w:t>
      </w:r>
      <w:r>
        <w:rPr>
          <w:spacing w:val="-7"/>
          <w:sz w:val="24"/>
        </w:rPr>
        <w:t> </w:t>
      </w:r>
      <w:r>
        <w:rPr>
          <w:sz w:val="24"/>
        </w:rPr>
        <w:t>M.</w:t>
      </w:r>
      <w:r>
        <w:rPr>
          <w:spacing w:val="-6"/>
          <w:sz w:val="24"/>
        </w:rPr>
        <w:t> </w:t>
      </w:r>
      <w:r>
        <w:rPr>
          <w:sz w:val="24"/>
        </w:rPr>
        <w:t>(2002)</w:t>
      </w:r>
      <w:r>
        <w:rPr>
          <w:spacing w:val="-5"/>
          <w:sz w:val="24"/>
        </w:rPr>
        <w:t> </w:t>
      </w:r>
      <w:r>
        <w:rPr>
          <w:sz w:val="24"/>
        </w:rPr>
        <w:t>Didaktika.</w:t>
      </w:r>
      <w:r>
        <w:rPr>
          <w:spacing w:val="-6"/>
          <w:sz w:val="24"/>
        </w:rPr>
        <w:t> </w:t>
      </w:r>
      <w:r>
        <w:rPr>
          <w:sz w:val="24"/>
        </w:rPr>
        <w:t>Zagreb:</w:t>
      </w:r>
      <w:r>
        <w:rPr>
          <w:spacing w:val="-5"/>
          <w:sz w:val="24"/>
        </w:rPr>
        <w:t> </w:t>
      </w:r>
      <w:r>
        <w:rPr>
          <w:sz w:val="24"/>
        </w:rPr>
        <w:t>Školska </w:t>
      </w:r>
      <w:r>
        <w:rPr>
          <w:spacing w:val="-2"/>
          <w:sz w:val="24"/>
        </w:rPr>
        <w:t>knjiga.</w:t>
      </w:r>
    </w:p>
    <w:p>
      <w:pPr>
        <w:pStyle w:val="ListParagraph"/>
        <w:numPr>
          <w:ilvl w:val="0"/>
          <w:numId w:val="13"/>
        </w:numPr>
        <w:tabs>
          <w:tab w:pos="860" w:val="left" w:leader="none"/>
          <w:tab w:pos="862" w:val="left" w:leader="none"/>
        </w:tabs>
        <w:spacing w:line="240" w:lineRule="auto" w:before="0" w:after="0"/>
        <w:ind w:left="862" w:right="566" w:hanging="360"/>
        <w:jc w:val="both"/>
        <w:rPr>
          <w:sz w:val="24"/>
        </w:rPr>
      </w:pPr>
      <w:r>
        <w:rPr>
          <w:sz w:val="24"/>
        </w:rPr>
        <w:t>Branović, Žarko, Eksperiment s računarom kao novim načinom učenja matematike, Nastava i vaspitanje, Tehnički fakultet „Mihajlo Pupin“, Zrenjanin, (1990)</w:t>
      </w:r>
    </w:p>
    <w:p>
      <w:pPr>
        <w:pStyle w:val="ListParagraph"/>
        <w:numPr>
          <w:ilvl w:val="0"/>
          <w:numId w:val="13"/>
        </w:numPr>
        <w:tabs>
          <w:tab w:pos="860" w:val="left" w:leader="none"/>
          <w:tab w:pos="862" w:val="left" w:leader="none"/>
        </w:tabs>
        <w:spacing w:line="240" w:lineRule="auto" w:before="0" w:after="0"/>
        <w:ind w:left="862" w:right="565" w:hanging="360"/>
        <w:jc w:val="both"/>
        <w:rPr>
          <w:sz w:val="24"/>
        </w:rPr>
      </w:pPr>
      <w:r>
        <w:rPr>
          <w:sz w:val="24"/>
        </w:rPr>
        <w:t>Brissette, I., Cohen, S., &amp; Seeman, T. E. (2000). Measuring social integration and social networks.</w:t>
      </w:r>
    </w:p>
    <w:p>
      <w:pPr>
        <w:pStyle w:val="ListParagraph"/>
        <w:numPr>
          <w:ilvl w:val="0"/>
          <w:numId w:val="13"/>
        </w:numPr>
        <w:tabs>
          <w:tab w:pos="860" w:val="left" w:leader="none"/>
          <w:tab w:pos="862" w:val="left" w:leader="none"/>
        </w:tabs>
        <w:spacing w:line="240" w:lineRule="auto" w:before="0" w:after="0"/>
        <w:ind w:left="862" w:right="565" w:hanging="360"/>
        <w:jc w:val="both"/>
        <w:rPr>
          <w:sz w:val="24"/>
        </w:rPr>
      </w:pPr>
      <w:r>
        <w:rPr>
          <w:sz w:val="24"/>
        </w:rPr>
        <w:t>Buabeng-Andoh, Chalres, Factors influencing teachers’ adoption and integration of information and communication technology into teaching: A review of the literature, International Journal of Education and Development using Information and Communication Technology (IJEDICT), (2012), vol.8(1), pp. 136-155.</w:t>
      </w:r>
    </w:p>
    <w:p>
      <w:pPr>
        <w:pStyle w:val="ListParagraph"/>
        <w:numPr>
          <w:ilvl w:val="0"/>
          <w:numId w:val="13"/>
        </w:numPr>
        <w:tabs>
          <w:tab w:pos="860" w:val="left" w:leader="none"/>
        </w:tabs>
        <w:spacing w:line="240" w:lineRule="auto" w:before="1" w:after="0"/>
        <w:ind w:left="860" w:right="0" w:hanging="358"/>
        <w:jc w:val="both"/>
        <w:rPr>
          <w:sz w:val="24"/>
        </w:rPr>
      </w:pPr>
      <w:r>
        <w:rPr>
          <w:sz w:val="24"/>
        </w:rPr>
        <w:t>Christensson,</w:t>
      </w:r>
      <w:r>
        <w:rPr>
          <w:spacing w:val="26"/>
          <w:sz w:val="24"/>
        </w:rPr>
        <w:t> </w:t>
      </w:r>
      <w:r>
        <w:rPr>
          <w:sz w:val="24"/>
        </w:rPr>
        <w:t>P.</w:t>
      </w:r>
      <w:r>
        <w:rPr>
          <w:spacing w:val="28"/>
          <w:sz w:val="24"/>
        </w:rPr>
        <w:t> </w:t>
      </w:r>
      <w:r>
        <w:rPr>
          <w:sz w:val="24"/>
        </w:rPr>
        <w:t>(2006).</w:t>
      </w:r>
      <w:r>
        <w:rPr>
          <w:spacing w:val="28"/>
          <w:sz w:val="24"/>
        </w:rPr>
        <w:t> </w:t>
      </w:r>
      <w:r>
        <w:rPr>
          <w:sz w:val="24"/>
        </w:rPr>
        <w:t>IT</w:t>
      </w:r>
      <w:r>
        <w:rPr>
          <w:spacing w:val="28"/>
          <w:sz w:val="24"/>
        </w:rPr>
        <w:t> </w:t>
      </w:r>
      <w:r>
        <w:rPr>
          <w:sz w:val="24"/>
        </w:rPr>
        <w:t>Definition.</w:t>
      </w:r>
      <w:r>
        <w:rPr>
          <w:spacing w:val="28"/>
          <w:sz w:val="24"/>
        </w:rPr>
        <w:t> </w:t>
      </w:r>
      <w:r>
        <w:rPr>
          <w:sz w:val="24"/>
        </w:rPr>
        <w:t>Preuzeto</w:t>
      </w:r>
      <w:r>
        <w:rPr>
          <w:spacing w:val="28"/>
          <w:sz w:val="24"/>
        </w:rPr>
        <w:t> </w:t>
      </w:r>
      <w:r>
        <w:rPr>
          <w:sz w:val="24"/>
        </w:rPr>
        <w:t>29.</w:t>
      </w:r>
      <w:r>
        <w:rPr>
          <w:spacing w:val="29"/>
          <w:sz w:val="24"/>
        </w:rPr>
        <w:t> </w:t>
      </w:r>
      <w:r>
        <w:rPr>
          <w:spacing w:val="-2"/>
          <w:sz w:val="24"/>
        </w:rPr>
        <w:t>oktobra</w:t>
      </w:r>
    </w:p>
    <w:p>
      <w:pPr>
        <w:pStyle w:val="BodyText"/>
        <w:ind w:left="862" w:right="0"/>
      </w:pPr>
      <w:r>
        <w:rPr/>
        <w:t>2019. </w:t>
      </w:r>
      <w:hyperlink r:id="rId53">
        <w:r>
          <w:rPr>
            <w:spacing w:val="-2"/>
          </w:rPr>
          <w:t>https://techterms.com</w:t>
        </w:r>
      </w:hyperlink>
    </w:p>
    <w:p>
      <w:pPr>
        <w:pStyle w:val="BodyText"/>
        <w:spacing w:after="0"/>
        <w:sectPr>
          <w:pgSz w:w="8400" w:h="11910"/>
          <w:pgMar w:header="0" w:footer="581" w:top="780" w:bottom="780" w:left="708" w:right="283"/>
        </w:sectPr>
      </w:pPr>
    </w:p>
    <w:p>
      <w:pPr>
        <w:pStyle w:val="ListParagraph"/>
        <w:numPr>
          <w:ilvl w:val="0"/>
          <w:numId w:val="13"/>
        </w:numPr>
        <w:tabs>
          <w:tab w:pos="863" w:val="left" w:leader="none"/>
          <w:tab w:pos="1583" w:val="left" w:leader="none"/>
        </w:tabs>
        <w:spacing w:line="240" w:lineRule="auto" w:before="65" w:after="0"/>
        <w:ind w:left="863" w:right="565" w:hanging="360"/>
        <w:jc w:val="both"/>
        <w:rPr>
          <w:sz w:val="24"/>
        </w:rPr>
      </w:pPr>
      <w:r>
        <w:rPr>
          <w:sz w:val="24"/>
        </w:rPr>
        <w:t>Collis, B., &amp; Moonen, J. (2008). Web 2.0 tools </w:t>
      </w:r>
      <w:r>
        <w:rPr>
          <w:sz w:val="24"/>
        </w:rPr>
        <w:t>and processes in higher education: Quality perspectives. Educational Media International, 45(2), 93-106.</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Copriady, J., Self-motivation as a Mediator for Teachers’ Readiness in Applying ICT in Teaching and Learning, Procedia</w:t>
      </w:r>
      <w:r>
        <w:rPr>
          <w:spacing w:val="-1"/>
          <w:sz w:val="24"/>
        </w:rPr>
        <w:t> </w:t>
      </w:r>
      <w:r>
        <w:rPr>
          <w:sz w:val="24"/>
        </w:rPr>
        <w:t>- Social and Behavioral Sciences, Volume 176, 699-708. (2015).</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CSTA: A Model Curriculum for K12 Computer Science:</w:t>
      </w:r>
      <w:r>
        <w:rPr>
          <w:spacing w:val="-1"/>
          <w:sz w:val="24"/>
        </w:rPr>
        <w:t> </w:t>
      </w:r>
      <w:r>
        <w:rPr>
          <w:sz w:val="24"/>
        </w:rPr>
        <w:t>Final</w:t>
      </w:r>
      <w:r>
        <w:rPr>
          <w:spacing w:val="-1"/>
          <w:sz w:val="24"/>
        </w:rPr>
        <w:t> </w:t>
      </w:r>
      <w:r>
        <w:rPr>
          <w:sz w:val="24"/>
        </w:rPr>
        <w:t>Report</w:t>
      </w:r>
      <w:r>
        <w:rPr>
          <w:spacing w:val="-1"/>
          <w:sz w:val="24"/>
        </w:rPr>
        <w:t> </w:t>
      </w:r>
      <w:r>
        <w:rPr>
          <w:sz w:val="24"/>
        </w:rPr>
        <w:t>created</w:t>
      </w:r>
      <w:r>
        <w:rPr>
          <w:spacing w:val="-1"/>
          <w:sz w:val="24"/>
        </w:rPr>
        <w:t> </w:t>
      </w:r>
      <w:r>
        <w:rPr>
          <w:sz w:val="24"/>
        </w:rPr>
        <w:t>by</w:t>
      </w:r>
      <w:r>
        <w:rPr>
          <w:spacing w:val="-2"/>
          <w:sz w:val="24"/>
        </w:rPr>
        <w:t> </w:t>
      </w:r>
      <w:r>
        <w:rPr>
          <w:sz w:val="24"/>
        </w:rPr>
        <w:t>educators</w:t>
      </w:r>
      <w:r>
        <w:rPr>
          <w:spacing w:val="-2"/>
          <w:sz w:val="24"/>
        </w:rPr>
        <w:t> </w:t>
      </w:r>
      <w:r>
        <w:rPr>
          <w:sz w:val="24"/>
        </w:rPr>
        <w:t>and</w:t>
      </w:r>
      <w:r>
        <w:rPr>
          <w:spacing w:val="-2"/>
          <w:sz w:val="24"/>
        </w:rPr>
        <w:t> </w:t>
      </w:r>
      <w:r>
        <w:rPr>
          <w:sz w:val="24"/>
        </w:rPr>
        <w:t>released</w:t>
      </w:r>
      <w:r>
        <w:rPr>
          <w:spacing w:val="-1"/>
          <w:sz w:val="24"/>
        </w:rPr>
        <w:t> </w:t>
      </w:r>
      <w:r>
        <w:rPr>
          <w:sz w:val="24"/>
        </w:rPr>
        <w:t>at</w:t>
      </w:r>
      <w:r>
        <w:rPr>
          <w:spacing w:val="-1"/>
          <w:sz w:val="24"/>
        </w:rPr>
        <w:t> </w:t>
      </w:r>
      <w:r>
        <w:rPr>
          <w:sz w:val="24"/>
        </w:rPr>
        <w:t>the </w:t>
      </w:r>
      <w:r>
        <w:rPr>
          <w:i/>
          <w:sz w:val="24"/>
        </w:rPr>
        <w:t>CSTA Annual Conference </w:t>
      </w:r>
      <w:r>
        <w:rPr>
          <w:sz w:val="24"/>
        </w:rPr>
        <w:t>in July 2017.</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Denić, S. Obezbeđenje kvaliteta i sistemi za upravljanje učenjem. Tehnika i informatika, Master za elektronsko učenje, 2014/2015.</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Deore, K. V. (2012). The educational advantages of using</w:t>
      </w:r>
      <w:r>
        <w:rPr>
          <w:spacing w:val="-4"/>
          <w:sz w:val="24"/>
        </w:rPr>
        <w:t> </w:t>
      </w:r>
      <w:r>
        <w:rPr>
          <w:sz w:val="24"/>
        </w:rPr>
        <w:t>internet.</w:t>
      </w:r>
      <w:r>
        <w:rPr>
          <w:spacing w:val="-5"/>
          <w:sz w:val="24"/>
        </w:rPr>
        <w:t> </w:t>
      </w:r>
      <w:r>
        <w:rPr>
          <w:i/>
          <w:sz w:val="24"/>
        </w:rPr>
        <w:t>International</w:t>
      </w:r>
      <w:r>
        <w:rPr>
          <w:i/>
          <w:spacing w:val="-4"/>
          <w:sz w:val="24"/>
        </w:rPr>
        <w:t> </w:t>
      </w:r>
      <w:r>
        <w:rPr>
          <w:i/>
          <w:sz w:val="24"/>
        </w:rPr>
        <w:t>educational</w:t>
      </w:r>
      <w:r>
        <w:rPr>
          <w:i/>
          <w:spacing w:val="-4"/>
          <w:sz w:val="24"/>
        </w:rPr>
        <w:t> </w:t>
      </w:r>
      <w:r>
        <w:rPr>
          <w:i/>
          <w:sz w:val="24"/>
        </w:rPr>
        <w:t>E-journal</w:t>
      </w:r>
      <w:r>
        <w:rPr>
          <w:sz w:val="24"/>
        </w:rPr>
        <w:t>,</w:t>
      </w:r>
      <w:r>
        <w:rPr>
          <w:spacing w:val="-5"/>
          <w:sz w:val="24"/>
        </w:rPr>
        <w:t> </w:t>
      </w:r>
      <w:r>
        <w:rPr>
          <w:i/>
          <w:sz w:val="24"/>
        </w:rPr>
        <w:t>1</w:t>
      </w:r>
      <w:r>
        <w:rPr>
          <w:sz w:val="24"/>
        </w:rPr>
        <w:t>(2),</w:t>
      </w:r>
      <w:r>
        <w:rPr>
          <w:spacing w:val="-5"/>
          <w:sz w:val="24"/>
        </w:rPr>
        <w:t> </w:t>
      </w:r>
      <w:r>
        <w:rPr>
          <w:sz w:val="24"/>
        </w:rPr>
        <w:t>111-</w:t>
      </w:r>
      <w:r>
        <w:rPr>
          <w:spacing w:val="-4"/>
          <w:sz w:val="24"/>
        </w:rPr>
        <w:t>112.</w:t>
      </w:r>
    </w:p>
    <w:p>
      <w:pPr>
        <w:pStyle w:val="ListParagraph"/>
        <w:numPr>
          <w:ilvl w:val="0"/>
          <w:numId w:val="13"/>
        </w:numPr>
        <w:tabs>
          <w:tab w:pos="863" w:val="left" w:leader="none"/>
          <w:tab w:pos="1583" w:val="left" w:leader="none"/>
        </w:tabs>
        <w:spacing w:line="240" w:lineRule="auto" w:before="0" w:after="0"/>
        <w:ind w:left="863" w:right="565" w:hanging="360"/>
        <w:jc w:val="both"/>
        <w:rPr>
          <w:sz w:val="24"/>
        </w:rPr>
      </w:pPr>
      <w:r>
        <w:rPr>
          <w:sz w:val="24"/>
        </w:rPr>
        <w:t>Dertouzos, Michael L., Moses, Joel: The Computer Age:</w:t>
      </w:r>
      <w:r>
        <w:rPr>
          <w:spacing w:val="-14"/>
          <w:sz w:val="24"/>
        </w:rPr>
        <w:t> </w:t>
      </w:r>
      <w:r>
        <w:rPr>
          <w:sz w:val="24"/>
        </w:rPr>
        <w:t>A</w:t>
      </w:r>
      <w:r>
        <w:rPr>
          <w:spacing w:val="-15"/>
          <w:sz w:val="24"/>
        </w:rPr>
        <w:t> </w:t>
      </w:r>
      <w:r>
        <w:rPr>
          <w:sz w:val="24"/>
        </w:rPr>
        <w:t>Twenty-Year</w:t>
      </w:r>
      <w:r>
        <w:rPr>
          <w:spacing w:val="-14"/>
          <w:sz w:val="24"/>
        </w:rPr>
        <w:t> </w:t>
      </w:r>
      <w:r>
        <w:rPr>
          <w:sz w:val="24"/>
        </w:rPr>
        <w:t>View-Part</w:t>
      </w:r>
      <w:r>
        <w:rPr>
          <w:spacing w:val="-14"/>
          <w:sz w:val="24"/>
        </w:rPr>
        <w:t> </w:t>
      </w:r>
      <w:r>
        <w:rPr>
          <w:sz w:val="24"/>
        </w:rPr>
        <w:t>II,</w:t>
      </w:r>
      <w:r>
        <w:rPr>
          <w:spacing w:val="-14"/>
          <w:sz w:val="24"/>
        </w:rPr>
        <w:t> </w:t>
      </w:r>
      <w:r>
        <w:rPr>
          <w:sz w:val="24"/>
        </w:rPr>
        <w:t>The</w:t>
      </w:r>
      <w:r>
        <w:rPr>
          <w:spacing w:val="-14"/>
          <w:sz w:val="24"/>
        </w:rPr>
        <w:t> </w:t>
      </w:r>
      <w:r>
        <w:rPr>
          <w:sz w:val="24"/>
        </w:rPr>
        <w:t>MIT</w:t>
      </w:r>
      <w:r>
        <w:rPr>
          <w:spacing w:val="-14"/>
          <w:sz w:val="24"/>
        </w:rPr>
        <w:t> </w:t>
      </w:r>
      <w:r>
        <w:rPr>
          <w:sz w:val="24"/>
        </w:rPr>
        <w:t>Press</w:t>
      </w:r>
      <w:r>
        <w:rPr>
          <w:spacing w:val="-14"/>
          <w:sz w:val="24"/>
        </w:rPr>
        <w:t> </w:t>
      </w:r>
      <w:r>
        <w:rPr>
          <w:sz w:val="24"/>
        </w:rPr>
        <w:t>Cambridge, Massachusetts and London, England. (1980)</w:t>
      </w:r>
    </w:p>
    <w:p>
      <w:pPr>
        <w:pStyle w:val="ListParagraph"/>
        <w:numPr>
          <w:ilvl w:val="0"/>
          <w:numId w:val="13"/>
        </w:numPr>
        <w:tabs>
          <w:tab w:pos="863" w:val="left" w:leader="none"/>
          <w:tab w:pos="1583" w:val="left" w:leader="none"/>
          <w:tab w:pos="2770" w:val="left" w:leader="none"/>
          <w:tab w:pos="3652" w:val="left" w:leader="none"/>
          <w:tab w:pos="4618" w:val="left" w:leader="none"/>
          <w:tab w:pos="5979" w:val="left" w:leader="none"/>
          <w:tab w:pos="6378" w:val="left" w:leader="none"/>
        </w:tabs>
        <w:spacing w:line="240" w:lineRule="auto" w:before="0" w:after="0"/>
        <w:ind w:left="863" w:right="565" w:hanging="360"/>
        <w:jc w:val="left"/>
        <w:rPr>
          <w:sz w:val="24"/>
        </w:rPr>
      </w:pPr>
      <w:r>
        <w:rPr>
          <w:spacing w:val="-2"/>
          <w:sz w:val="24"/>
        </w:rPr>
        <w:t>Đorić,G.;</w:t>
      </w:r>
      <w:r>
        <w:rPr>
          <w:sz w:val="24"/>
        </w:rPr>
        <w:tab/>
      </w:r>
      <w:r>
        <w:rPr>
          <w:spacing w:val="-2"/>
          <w:sz w:val="24"/>
        </w:rPr>
        <w:t>Ishodi</w:t>
      </w:r>
      <w:r>
        <w:rPr>
          <w:sz w:val="24"/>
        </w:rPr>
        <w:tab/>
      </w:r>
      <w:r>
        <w:rPr>
          <w:spacing w:val="-2"/>
          <w:sz w:val="24"/>
        </w:rPr>
        <w:t>učenja,</w:t>
      </w:r>
      <w:r>
        <w:rPr>
          <w:sz w:val="24"/>
        </w:rPr>
        <w:tab/>
      </w:r>
      <w:r>
        <w:rPr>
          <w:spacing w:val="-2"/>
          <w:sz w:val="24"/>
        </w:rPr>
        <w:t>Univerzitet</w:t>
      </w:r>
      <w:r>
        <w:rPr>
          <w:sz w:val="24"/>
        </w:rPr>
        <w:tab/>
      </w:r>
      <w:r>
        <w:rPr>
          <w:spacing w:val="-10"/>
          <w:sz w:val="24"/>
        </w:rPr>
        <w:t>u</w:t>
      </w:r>
      <w:r>
        <w:rPr>
          <w:sz w:val="24"/>
        </w:rPr>
        <w:tab/>
      </w:r>
      <w:r>
        <w:rPr>
          <w:spacing w:val="-4"/>
          <w:sz w:val="24"/>
        </w:rPr>
        <w:t>Nišu </w:t>
      </w:r>
      <w:hyperlink r:id="rId54">
        <w:r>
          <w:rPr>
            <w:spacing w:val="-2"/>
            <w:sz w:val="24"/>
          </w:rPr>
          <w:t>(http://projects.tempus.ac.rs/attachments/project_resource/76</w:t>
        </w:r>
      </w:hyperlink>
      <w:r>
        <w:rPr>
          <w:spacing w:val="-2"/>
          <w:sz w:val="24"/>
        </w:rPr>
        <w:t> 0/1014_M%20Chapter%204%2 </w:t>
      </w:r>
      <w:r>
        <w:rPr>
          <w:sz w:val="24"/>
        </w:rPr>
        <w:t>0%20ishodi%20ucenja%20G_Djoric.pdf</w:t>
      </w:r>
      <w:r>
        <w:rPr>
          <w:spacing w:val="40"/>
          <w:sz w:val="24"/>
        </w:rPr>
        <w:t> </w:t>
      </w:r>
      <w:r>
        <w:rPr>
          <w:sz w:val="24"/>
        </w:rPr>
        <w:t>posećeno 9.2018.).</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Ertmer, P. A., Otternbreit-Leftwich, A. T., Teacher technology change: How knowledge confidence, beliefs, and culture intersect, Journal of Research on Technology in Education, 2010., vol. 42., pp. 255-284. ];</w:t>
      </w:r>
    </w:p>
    <w:p>
      <w:pPr>
        <w:pStyle w:val="ListParagraph"/>
        <w:numPr>
          <w:ilvl w:val="0"/>
          <w:numId w:val="13"/>
        </w:numPr>
        <w:tabs>
          <w:tab w:pos="863" w:val="left" w:leader="none"/>
          <w:tab w:pos="1583" w:val="left" w:leader="none"/>
        </w:tabs>
        <w:spacing w:line="240" w:lineRule="auto" w:before="1" w:after="0"/>
        <w:ind w:left="863" w:right="564" w:hanging="360"/>
        <w:jc w:val="both"/>
        <w:rPr>
          <w:sz w:val="24"/>
        </w:rPr>
      </w:pPr>
      <w:r>
        <w:rPr>
          <w:sz w:val="24"/>
        </w:rPr>
        <w:t>Ertmer, P.A. (1999). Addressing first- and second-order</w:t>
      </w:r>
      <w:r>
        <w:rPr>
          <w:spacing w:val="-6"/>
          <w:sz w:val="24"/>
        </w:rPr>
        <w:t> </w:t>
      </w:r>
      <w:r>
        <w:rPr>
          <w:sz w:val="24"/>
        </w:rPr>
        <w:t>barriers</w:t>
      </w:r>
      <w:r>
        <w:rPr>
          <w:spacing w:val="-6"/>
          <w:sz w:val="24"/>
        </w:rPr>
        <w:t> </w:t>
      </w:r>
      <w:r>
        <w:rPr>
          <w:sz w:val="24"/>
        </w:rPr>
        <w:t>to</w:t>
      </w:r>
      <w:r>
        <w:rPr>
          <w:spacing w:val="-6"/>
          <w:sz w:val="24"/>
        </w:rPr>
        <w:t> </w:t>
      </w:r>
      <w:r>
        <w:rPr>
          <w:sz w:val="24"/>
        </w:rPr>
        <w:t>change:</w:t>
      </w:r>
      <w:r>
        <w:rPr>
          <w:spacing w:val="-7"/>
          <w:sz w:val="24"/>
        </w:rPr>
        <w:t> </w:t>
      </w:r>
      <w:r>
        <w:rPr>
          <w:sz w:val="24"/>
        </w:rPr>
        <w:t>Strategies</w:t>
      </w:r>
      <w:r>
        <w:rPr>
          <w:spacing w:val="-7"/>
          <w:sz w:val="24"/>
        </w:rPr>
        <w:t> </w:t>
      </w:r>
      <w:r>
        <w:rPr>
          <w:sz w:val="24"/>
        </w:rPr>
        <w:t>for</w:t>
      </w:r>
      <w:r>
        <w:rPr>
          <w:spacing w:val="-6"/>
          <w:sz w:val="24"/>
        </w:rPr>
        <w:t> </w:t>
      </w:r>
      <w:r>
        <w:rPr>
          <w:sz w:val="24"/>
        </w:rPr>
        <w:t>technology</w:t>
      </w:r>
      <w:r>
        <w:rPr>
          <w:spacing w:val="-7"/>
          <w:sz w:val="24"/>
        </w:rPr>
        <w:t> </w:t>
      </w:r>
      <w:r>
        <w:rPr>
          <w:sz w:val="24"/>
        </w:rPr>
        <w:t>integration. Educational Technology Research and Development. 47(4), </w:t>
      </w:r>
      <w:r>
        <w:rPr>
          <w:spacing w:val="-2"/>
          <w:sz w:val="24"/>
        </w:rPr>
        <w:t>47–61]</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Frederick, Schveizer i Love 2006); Frederick, G. R.,Schweizer, H., Lowe, R., After the inservice course: Challanges of technology integration, 2006, Computers in the Schools, vol.23.,pp.73-84.]</w:t>
      </w:r>
    </w:p>
    <w:p>
      <w:pPr>
        <w:pStyle w:val="ListParagraph"/>
        <w:spacing w:after="0" w:line="240" w:lineRule="auto"/>
        <w:jc w:val="both"/>
        <w:rPr>
          <w:sz w:val="24"/>
        </w:rPr>
        <w:sectPr>
          <w:pgSz w:w="8400" w:h="11910"/>
          <w:pgMar w:header="0" w:footer="581" w:top="780" w:bottom="780" w:left="708" w:right="283"/>
        </w:sectPr>
      </w:pPr>
    </w:p>
    <w:p>
      <w:pPr>
        <w:pStyle w:val="ListParagraph"/>
        <w:numPr>
          <w:ilvl w:val="0"/>
          <w:numId w:val="13"/>
        </w:numPr>
        <w:tabs>
          <w:tab w:pos="862" w:val="left" w:leader="none"/>
          <w:tab w:pos="1582" w:val="left" w:leader="none"/>
        </w:tabs>
        <w:spacing w:line="240" w:lineRule="auto" w:before="65" w:after="0"/>
        <w:ind w:left="862" w:right="565" w:hanging="360"/>
        <w:jc w:val="both"/>
        <w:rPr>
          <w:sz w:val="24"/>
        </w:rPr>
      </w:pPr>
      <w:r>
        <w:rPr>
          <w:sz w:val="24"/>
        </w:rPr>
        <w:t>Gal, K. (2007). Uporaba PowerPoint prezentacija za postizanje bolje motivacije na satu engleskoga jezika s učenicima 2. razreda gimnazije. </w:t>
      </w:r>
      <w:r>
        <w:rPr>
          <w:i/>
          <w:sz w:val="24"/>
        </w:rPr>
        <w:t>Život i škola: časopis za</w:t>
      </w:r>
      <w:r>
        <w:rPr>
          <w:i/>
          <w:sz w:val="24"/>
        </w:rPr>
        <w:t> teoriju i praksu odgoja i obrazovanja</w:t>
      </w:r>
      <w:r>
        <w:rPr>
          <w:sz w:val="24"/>
        </w:rPr>
        <w:t>, 53 (17).</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Gallagher, E., &amp; Reder, M. (2004). PowerPoint: Possibilities and problems.</w:t>
      </w:r>
      <w:r>
        <w:rPr>
          <w:spacing w:val="-4"/>
          <w:sz w:val="24"/>
        </w:rPr>
        <w:t> </w:t>
      </w:r>
      <w:r>
        <w:rPr>
          <w:i/>
          <w:sz w:val="24"/>
        </w:rPr>
        <w:t>Essays on Teaching Excellence:</w:t>
      </w:r>
      <w:r>
        <w:rPr>
          <w:i/>
          <w:sz w:val="24"/>
        </w:rPr>
        <w:t> Toward the Best in the Academy</w:t>
      </w:r>
      <w:r>
        <w:rPr>
          <w:sz w:val="24"/>
        </w:rPr>
        <w:t>, </w:t>
      </w:r>
      <w:r>
        <w:rPr>
          <w:i/>
          <w:sz w:val="24"/>
        </w:rPr>
        <w:t>16</w:t>
      </w:r>
      <w:r>
        <w:rPr>
          <w:sz w:val="24"/>
        </w:rPr>
        <w:t>(3).</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Glasser, W. (1986). Control theory in the classroom. Control theory in the classroom.</w:t>
      </w:r>
    </w:p>
    <w:p>
      <w:pPr>
        <w:pStyle w:val="ListParagraph"/>
        <w:numPr>
          <w:ilvl w:val="0"/>
          <w:numId w:val="13"/>
        </w:numPr>
        <w:tabs>
          <w:tab w:pos="862" w:val="left" w:leader="none"/>
          <w:tab w:pos="1582" w:val="left" w:leader="none"/>
        </w:tabs>
        <w:spacing w:line="240" w:lineRule="auto" w:before="0" w:after="0"/>
        <w:ind w:left="862" w:right="563" w:hanging="360"/>
        <w:jc w:val="both"/>
        <w:rPr>
          <w:sz w:val="24"/>
        </w:rPr>
      </w:pPr>
      <w:r>
        <w:rPr>
          <w:sz w:val="24"/>
        </w:rPr>
        <w:t>Goktas,</w:t>
      </w:r>
      <w:r>
        <w:rPr>
          <w:spacing w:val="-6"/>
          <w:sz w:val="24"/>
        </w:rPr>
        <w:t> </w:t>
      </w:r>
      <w:r>
        <w:rPr>
          <w:sz w:val="24"/>
        </w:rPr>
        <w:t>Y.,</w:t>
      </w:r>
      <w:r>
        <w:rPr>
          <w:spacing w:val="-7"/>
          <w:sz w:val="24"/>
        </w:rPr>
        <w:t> </w:t>
      </w:r>
      <w:r>
        <w:rPr>
          <w:sz w:val="24"/>
        </w:rPr>
        <w:t>Yildirim</w:t>
      </w:r>
      <w:r>
        <w:rPr>
          <w:spacing w:val="-7"/>
          <w:sz w:val="24"/>
        </w:rPr>
        <w:t> </w:t>
      </w:r>
      <w:r>
        <w:rPr>
          <w:sz w:val="24"/>
        </w:rPr>
        <w:t>S.,</w:t>
      </w:r>
      <w:r>
        <w:rPr>
          <w:spacing w:val="-7"/>
          <w:sz w:val="24"/>
        </w:rPr>
        <w:t> </w:t>
      </w:r>
      <w:r>
        <w:rPr>
          <w:sz w:val="24"/>
        </w:rPr>
        <w:t>Yildirim</w:t>
      </w:r>
      <w:r>
        <w:rPr>
          <w:spacing w:val="-7"/>
          <w:sz w:val="24"/>
        </w:rPr>
        <w:t> </w:t>
      </w:r>
      <w:r>
        <w:rPr>
          <w:sz w:val="24"/>
        </w:rPr>
        <w:t>Z.,</w:t>
      </w:r>
      <w:r>
        <w:rPr>
          <w:spacing w:val="-7"/>
          <w:sz w:val="24"/>
        </w:rPr>
        <w:t> </w:t>
      </w:r>
      <w:r>
        <w:rPr>
          <w:sz w:val="24"/>
        </w:rPr>
        <w:t>Main</w:t>
      </w:r>
      <w:r>
        <w:rPr>
          <w:spacing w:val="-6"/>
          <w:sz w:val="24"/>
        </w:rPr>
        <w:t> </w:t>
      </w:r>
      <w:r>
        <w:rPr>
          <w:sz w:val="24"/>
        </w:rPr>
        <w:t>barriers</w:t>
      </w:r>
      <w:r>
        <w:rPr>
          <w:spacing w:val="-6"/>
          <w:sz w:val="24"/>
        </w:rPr>
        <w:t> </w:t>
      </w:r>
      <w:r>
        <w:rPr>
          <w:sz w:val="24"/>
        </w:rPr>
        <w:t>and possible</w:t>
      </w:r>
      <w:r>
        <w:rPr>
          <w:spacing w:val="-7"/>
          <w:sz w:val="24"/>
        </w:rPr>
        <w:t> </w:t>
      </w:r>
      <w:r>
        <w:rPr>
          <w:sz w:val="24"/>
        </w:rPr>
        <w:t>enablers</w:t>
      </w:r>
      <w:r>
        <w:rPr>
          <w:spacing w:val="-7"/>
          <w:sz w:val="24"/>
        </w:rPr>
        <w:t> </w:t>
      </w:r>
      <w:r>
        <w:rPr>
          <w:sz w:val="24"/>
        </w:rPr>
        <w:t>into</w:t>
      </w:r>
      <w:r>
        <w:rPr>
          <w:spacing w:val="-7"/>
          <w:sz w:val="24"/>
        </w:rPr>
        <w:t> </w:t>
      </w:r>
      <w:r>
        <w:rPr>
          <w:sz w:val="24"/>
        </w:rPr>
        <w:t>pre-service</w:t>
      </w:r>
      <w:r>
        <w:rPr>
          <w:spacing w:val="-7"/>
          <w:sz w:val="24"/>
        </w:rPr>
        <w:t> </w:t>
      </w:r>
      <w:r>
        <w:rPr>
          <w:sz w:val="24"/>
        </w:rPr>
        <w:t>teacher</w:t>
      </w:r>
      <w:r>
        <w:rPr>
          <w:spacing w:val="-5"/>
          <w:sz w:val="24"/>
        </w:rPr>
        <w:t> </w:t>
      </w:r>
      <w:r>
        <w:rPr>
          <w:sz w:val="24"/>
        </w:rPr>
        <w:t>education</w:t>
      </w:r>
      <w:r>
        <w:rPr>
          <w:spacing w:val="-6"/>
          <w:sz w:val="24"/>
        </w:rPr>
        <w:t> </w:t>
      </w:r>
      <w:r>
        <w:rPr>
          <w:sz w:val="24"/>
        </w:rPr>
        <w:t>programs, Educational Technology and Society, 2009.,vol. 12., pp. 193-</w:t>
      </w:r>
      <w:r>
        <w:rPr>
          <w:spacing w:val="-2"/>
          <w:sz w:val="24"/>
        </w:rPr>
        <w:t>204.];</w:t>
      </w:r>
    </w:p>
    <w:p>
      <w:pPr>
        <w:pStyle w:val="ListParagraph"/>
        <w:numPr>
          <w:ilvl w:val="0"/>
          <w:numId w:val="13"/>
        </w:numPr>
        <w:tabs>
          <w:tab w:pos="862" w:val="left" w:leader="none"/>
          <w:tab w:pos="1582" w:val="left" w:leader="none"/>
        </w:tabs>
        <w:spacing w:line="240" w:lineRule="auto" w:before="0" w:after="0"/>
        <w:ind w:left="862" w:right="567" w:hanging="360"/>
        <w:jc w:val="both"/>
        <w:rPr>
          <w:sz w:val="24"/>
        </w:rPr>
      </w:pPr>
      <w:r>
        <w:rPr>
          <w:sz w:val="24"/>
        </w:rPr>
        <w:t>Honan, E., Barriers to teachers using digital texts in literacy classrooms, Literacy, 2008., vol. 42., pp. 36-43.];</w:t>
      </w:r>
    </w:p>
    <w:p>
      <w:pPr>
        <w:pStyle w:val="ListParagraph"/>
        <w:numPr>
          <w:ilvl w:val="0"/>
          <w:numId w:val="13"/>
        </w:numPr>
        <w:tabs>
          <w:tab w:pos="862" w:val="left" w:leader="none"/>
          <w:tab w:pos="901" w:val="left" w:leader="none"/>
          <w:tab w:pos="1582" w:val="left" w:leader="none"/>
          <w:tab w:pos="6005" w:val="left" w:leader="none"/>
        </w:tabs>
        <w:spacing w:line="240" w:lineRule="auto" w:before="0" w:after="0"/>
        <w:ind w:left="862" w:right="565" w:hanging="360"/>
        <w:jc w:val="left"/>
        <w:rPr>
          <w:sz w:val="24"/>
        </w:rPr>
      </w:pPr>
      <w:r>
        <w:rPr>
          <w:sz w:val="24"/>
        </w:rPr>
        <w:tab/>
        <w:t>​</w:t>
      </w:r>
      <w:hyperlink r:id="rId55">
        <w:r>
          <w:rPr>
            <w:sz w:val="24"/>
          </w:rPr>
          <w:t>https</w:t>
        </w:r>
        <w:r>
          <w:rPr>
            <w:spacing w:val="-1"/>
            <w:sz w:val="24"/>
          </w:rPr>
          <w:t>:</w:t>
        </w:r>
        <w:r>
          <w:rPr>
            <w:sz w:val="24"/>
          </w:rPr>
          <w:t>//</w:t>
        </w:r>
        <w:r>
          <w:rPr>
            <w:spacing w:val="-1"/>
            <w:sz w:val="24"/>
          </w:rPr>
          <w:t>w</w:t>
        </w:r>
        <w:r>
          <w:rPr>
            <w:sz w:val="24"/>
          </w:rPr>
          <w:t>eb</w:t>
        </w:r>
        <w:r>
          <w:rPr>
            <w:spacing w:val="-2"/>
            <w:sz w:val="24"/>
          </w:rPr>
          <w:t>2</w:t>
        </w:r>
        <w:r>
          <w:rPr>
            <w:sz w:val="24"/>
          </w:rPr>
          <w:t>tools-</w:t>
        </w:r>
      </w:hyperlink>
      <w:r>
        <w:rPr>
          <w:sz w:val="24"/>
        </w:rPr>
        <w:t>technolo</w:t>
      </w:r>
      <w:r>
        <w:rPr>
          <w:spacing w:val="-2"/>
          <w:sz w:val="24"/>
        </w:rPr>
        <w:t>g</w:t>
      </w:r>
      <w:r>
        <w:rPr>
          <w:sz w:val="24"/>
        </w:rPr>
        <w:t>ie</w:t>
      </w:r>
      <w:r>
        <w:rPr>
          <w:spacing w:val="-1"/>
          <w:sz w:val="24"/>
        </w:rPr>
        <w:t>s.w</w:t>
      </w:r>
      <w:r>
        <w:rPr>
          <w:sz w:val="24"/>
        </w:rPr>
        <w:t>ikispaces</w:t>
      </w:r>
      <w:r>
        <w:rPr>
          <w:spacing w:val="-2"/>
          <w:sz w:val="24"/>
        </w:rPr>
        <w:t>.</w:t>
      </w:r>
      <w:r>
        <w:rPr>
          <w:sz w:val="24"/>
        </w:rPr>
        <w:t>com/Moo</w:t>
      </w:r>
      <w:r>
        <w:rPr>
          <w:spacing w:val="-2"/>
          <w:sz w:val="24"/>
        </w:rPr>
        <w:t>d</w:t>
      </w:r>
      <w:r>
        <w:rPr>
          <w:sz w:val="24"/>
        </w:rPr>
        <w:t>l</w:t>
      </w:r>
      <w:r>
        <w:rPr>
          <w:spacing w:val="-1"/>
          <w:sz w:val="24"/>
        </w:rPr>
        <w:t>e</w:t>
      </w:r>
      <w:r>
        <w:rPr>
          <w:sz w:val="24"/>
        </w:rPr>
        <w:t>+</w:t>
      </w:r>
      <w:r>
        <w:rPr>
          <w:spacing w:val="-1"/>
          <w:sz w:val="24"/>
        </w:rPr>
        <w:t>o</w:t>
      </w:r>
      <w:r>
        <w:rPr>
          <w:sz w:val="24"/>
        </w:rPr>
        <w:t>snov</w:t>
      </w:r>
      <w:r>
        <w:rPr>
          <w:spacing w:val="-1"/>
          <w:sz w:val="24"/>
        </w:rPr>
        <w:t>e</w:t>
      </w:r>
      <w:r>
        <w:rPr>
          <w:sz w:val="24"/>
        </w:rPr>
        <w:t>,</w:t>
        <w:tab/>
      </w:r>
      <w:r>
        <w:rPr>
          <w:sz w:val="24"/>
        </w:rPr>
        <w:tab/>
      </w:r>
      <w:r>
        <w:rPr>
          <w:spacing w:val="-2"/>
          <w:sz w:val="24"/>
        </w:rPr>
        <w:t>preu</w:t>
      </w:r>
      <w:r>
        <w:rPr>
          <w:spacing w:val="-3"/>
          <w:sz w:val="24"/>
        </w:rPr>
        <w:t>z</w:t>
      </w:r>
      <w:r>
        <w:rPr>
          <w:spacing w:val="-2"/>
          <w:sz w:val="24"/>
        </w:rPr>
        <w:t>eto</w:t>
      </w:r>
      <w:r>
        <w:rPr>
          <w:sz w:val="24"/>
        </w:rPr>
        <w:t> 21.10.2019.</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Hutchison A., Reinking D., Teachers’ percepcions of integration information and communication technologies into literacy instruction: a national survey in the United States, Reading Research Quarterly, 2011., vol. 46., pp. 312-333.]</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Ibrahim Mohamed Al-Faki, Abdelmoneim Hassan Adam Khamis, Difficulties Facing Teachers in Using Interactive Whiteboards in Their Classes, American International Journal of Social Science, Vol. 3, No. 2, 1-23., </w:t>
      </w:r>
      <w:r>
        <w:rPr>
          <w:spacing w:val="-2"/>
          <w:sz w:val="24"/>
        </w:rPr>
        <w:t>(2014).</w:t>
      </w:r>
    </w:p>
    <w:p>
      <w:pPr>
        <w:pStyle w:val="ListParagraph"/>
        <w:numPr>
          <w:ilvl w:val="0"/>
          <w:numId w:val="13"/>
        </w:numPr>
        <w:tabs>
          <w:tab w:pos="862" w:val="left" w:leader="none"/>
          <w:tab w:pos="1582" w:val="left" w:leader="none"/>
        </w:tabs>
        <w:spacing w:line="240" w:lineRule="auto" w:before="1" w:after="0"/>
        <w:ind w:left="862" w:right="565" w:hanging="360"/>
        <w:jc w:val="both"/>
        <w:rPr>
          <w:sz w:val="24"/>
        </w:rPr>
      </w:pPr>
      <w:r>
        <w:rPr>
          <w:sz w:val="24"/>
        </w:rPr>
        <w:t>Jamieson-Proctor, Romina, Finger Glenn, ACT to Improve ICT Use for Learning: A synthesis of studies of Teacher Confidence in Using ICT in two Queensland schooling systems, Computers &amp; Education, University of Chile,</w:t>
      </w:r>
      <w:r>
        <w:rPr>
          <w:spacing w:val="-12"/>
          <w:sz w:val="24"/>
        </w:rPr>
        <w:t> </w:t>
      </w:r>
      <w:r>
        <w:rPr>
          <w:sz w:val="24"/>
        </w:rPr>
        <w:t>Department</w:t>
      </w:r>
      <w:r>
        <w:rPr>
          <w:spacing w:val="-11"/>
          <w:sz w:val="24"/>
        </w:rPr>
        <w:t> </w:t>
      </w:r>
      <w:r>
        <w:rPr>
          <w:sz w:val="24"/>
        </w:rPr>
        <w:t>of</w:t>
      </w:r>
      <w:r>
        <w:rPr>
          <w:spacing w:val="-11"/>
          <w:sz w:val="24"/>
        </w:rPr>
        <w:t> </w:t>
      </w:r>
      <w:r>
        <w:rPr>
          <w:sz w:val="24"/>
        </w:rPr>
        <w:t>Computer</w:t>
      </w:r>
      <w:r>
        <w:rPr>
          <w:spacing w:val="-11"/>
          <w:sz w:val="24"/>
        </w:rPr>
        <w:t> </w:t>
      </w:r>
      <w:r>
        <w:rPr>
          <w:sz w:val="24"/>
        </w:rPr>
        <w:t>Science,</w:t>
      </w:r>
      <w:r>
        <w:rPr>
          <w:spacing w:val="-12"/>
          <w:sz w:val="24"/>
        </w:rPr>
        <w:t> </w:t>
      </w:r>
      <w:r>
        <w:rPr>
          <w:sz w:val="24"/>
        </w:rPr>
        <w:t>Center</w:t>
      </w:r>
      <w:r>
        <w:rPr>
          <w:spacing w:val="-12"/>
          <w:sz w:val="24"/>
        </w:rPr>
        <w:t> </w:t>
      </w:r>
      <w:r>
        <w:rPr>
          <w:sz w:val="24"/>
        </w:rPr>
        <w:t>of</w:t>
      </w:r>
      <w:r>
        <w:rPr>
          <w:spacing w:val="-11"/>
          <w:sz w:val="24"/>
        </w:rPr>
        <w:t> </w:t>
      </w:r>
      <w:r>
        <w:rPr>
          <w:sz w:val="24"/>
        </w:rPr>
        <w:t>Computing and Communication for the Construction of Knowledge, (2006), vol 23.</w:t>
      </w:r>
    </w:p>
    <w:p>
      <w:pPr>
        <w:pStyle w:val="ListParagraph"/>
        <w:spacing w:after="0" w:line="240" w:lineRule="auto"/>
        <w:jc w:val="both"/>
        <w:rPr>
          <w:sz w:val="24"/>
        </w:rPr>
        <w:sectPr>
          <w:pgSz w:w="8400" w:h="11910"/>
          <w:pgMar w:header="0" w:footer="581" w:top="780" w:bottom="780" w:left="708" w:right="283"/>
        </w:sectPr>
      </w:pPr>
    </w:p>
    <w:p>
      <w:pPr>
        <w:pStyle w:val="ListParagraph"/>
        <w:numPr>
          <w:ilvl w:val="0"/>
          <w:numId w:val="13"/>
        </w:numPr>
        <w:tabs>
          <w:tab w:pos="863" w:val="left" w:leader="none"/>
          <w:tab w:pos="1583" w:val="left" w:leader="none"/>
        </w:tabs>
        <w:spacing w:line="240" w:lineRule="auto" w:before="65" w:after="0"/>
        <w:ind w:left="863" w:right="564" w:hanging="360"/>
        <w:jc w:val="both"/>
        <w:rPr>
          <w:sz w:val="24"/>
        </w:rPr>
      </w:pPr>
      <w:r>
        <w:rPr>
          <w:sz w:val="24"/>
        </w:rPr>
        <w:t>Jo Shan, Fu, ICT in Education, A Critical Literature Review and Its Implications, </w:t>
      </w:r>
      <w:r>
        <w:rPr>
          <w:i/>
          <w:sz w:val="24"/>
        </w:rPr>
        <w:t>International Journal of</w:t>
      </w:r>
      <w:r>
        <w:rPr>
          <w:i/>
          <w:sz w:val="24"/>
        </w:rPr>
        <w:t> Education and Development using Information and Communication Technology (IJEDICT)</w:t>
      </w:r>
      <w:r>
        <w:rPr>
          <w:sz w:val="24"/>
        </w:rPr>
        <w:t>, Vol. 9, Issue 1, pp. 112-125, (2013)</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Kafai, Yasmin B., Sharon Sutton, J., Educational computing</w:t>
      </w:r>
      <w:r>
        <w:rPr>
          <w:spacing w:val="-13"/>
          <w:sz w:val="24"/>
        </w:rPr>
        <w:t> </w:t>
      </w:r>
      <w:r>
        <w:rPr>
          <w:sz w:val="24"/>
        </w:rPr>
        <w:t>research,</w:t>
      </w:r>
      <w:r>
        <w:rPr>
          <w:spacing w:val="-13"/>
          <w:sz w:val="24"/>
        </w:rPr>
        <w:t> </w:t>
      </w:r>
      <w:r>
        <w:rPr>
          <w:sz w:val="24"/>
        </w:rPr>
        <w:t>Elementary</w:t>
      </w:r>
      <w:r>
        <w:rPr>
          <w:spacing w:val="-13"/>
          <w:sz w:val="24"/>
        </w:rPr>
        <w:t> </w:t>
      </w:r>
      <w:r>
        <w:rPr>
          <w:sz w:val="24"/>
        </w:rPr>
        <w:t>school</w:t>
      </w:r>
      <w:r>
        <w:rPr>
          <w:spacing w:val="-12"/>
          <w:sz w:val="24"/>
        </w:rPr>
        <w:t> </w:t>
      </w:r>
      <w:r>
        <w:rPr>
          <w:sz w:val="24"/>
        </w:rPr>
        <w:t>students</w:t>
      </w:r>
      <w:r>
        <w:rPr>
          <w:spacing w:val="-14"/>
          <w:sz w:val="24"/>
        </w:rPr>
        <w:t> </w:t>
      </w:r>
      <w:r>
        <w:rPr>
          <w:sz w:val="24"/>
        </w:rPr>
        <w:t>computer</w:t>
      </w:r>
      <w:r>
        <w:rPr>
          <w:spacing w:val="-12"/>
          <w:sz w:val="24"/>
        </w:rPr>
        <w:t> </w:t>
      </w:r>
      <w:r>
        <w:rPr>
          <w:sz w:val="24"/>
        </w:rPr>
        <w:t>and Internet</w:t>
      </w:r>
      <w:r>
        <w:rPr>
          <w:spacing w:val="-3"/>
          <w:sz w:val="24"/>
        </w:rPr>
        <w:t> </w:t>
      </w:r>
      <w:r>
        <w:rPr>
          <w:sz w:val="24"/>
        </w:rPr>
        <w:t>use</w:t>
      </w:r>
      <w:r>
        <w:rPr>
          <w:spacing w:val="-4"/>
          <w:sz w:val="24"/>
        </w:rPr>
        <w:t> </w:t>
      </w:r>
      <w:r>
        <w:rPr>
          <w:sz w:val="24"/>
        </w:rPr>
        <w:t>at</w:t>
      </w:r>
      <w:r>
        <w:rPr>
          <w:spacing w:val="-3"/>
          <w:sz w:val="24"/>
        </w:rPr>
        <w:t> </w:t>
      </w:r>
      <w:r>
        <w:rPr>
          <w:sz w:val="24"/>
        </w:rPr>
        <w:t>home:</w:t>
      </w:r>
      <w:r>
        <w:rPr>
          <w:spacing w:val="-3"/>
          <w:sz w:val="24"/>
        </w:rPr>
        <w:t> </w:t>
      </w:r>
      <w:r>
        <w:rPr>
          <w:sz w:val="24"/>
        </w:rPr>
        <w:t>current</w:t>
      </w:r>
      <w:r>
        <w:rPr>
          <w:spacing w:val="-4"/>
          <w:sz w:val="24"/>
        </w:rPr>
        <w:t> </w:t>
      </w:r>
      <w:r>
        <w:rPr>
          <w:sz w:val="24"/>
        </w:rPr>
        <w:t>trends</w:t>
      </w:r>
      <w:r>
        <w:rPr>
          <w:spacing w:val="-3"/>
          <w:sz w:val="24"/>
        </w:rPr>
        <w:t> </w:t>
      </w:r>
      <w:r>
        <w:rPr>
          <w:sz w:val="24"/>
        </w:rPr>
        <w:t>and</w:t>
      </w:r>
      <w:r>
        <w:rPr>
          <w:spacing w:val="-3"/>
          <w:sz w:val="24"/>
        </w:rPr>
        <w:t> </w:t>
      </w:r>
      <w:r>
        <w:rPr>
          <w:sz w:val="24"/>
        </w:rPr>
        <w:t>issue,</w:t>
      </w:r>
      <w:r>
        <w:rPr>
          <w:spacing w:val="-3"/>
          <w:sz w:val="24"/>
        </w:rPr>
        <w:t> </w:t>
      </w:r>
      <w:r>
        <w:rPr>
          <w:sz w:val="24"/>
        </w:rPr>
        <w:t>Vol.</w:t>
      </w:r>
      <w:r>
        <w:rPr>
          <w:spacing w:val="-3"/>
          <w:sz w:val="24"/>
        </w:rPr>
        <w:t> </w:t>
      </w:r>
      <w:r>
        <w:rPr>
          <w:sz w:val="24"/>
        </w:rPr>
        <w:t>21(3)</w:t>
      </w:r>
      <w:r>
        <w:rPr>
          <w:spacing w:val="-4"/>
          <w:sz w:val="24"/>
        </w:rPr>
        <w:t> </w:t>
      </w:r>
      <w:r>
        <w:rPr>
          <w:sz w:val="24"/>
        </w:rPr>
        <w:t>345-362, (1999)</w:t>
      </w:r>
    </w:p>
    <w:p>
      <w:pPr>
        <w:pStyle w:val="ListParagraph"/>
        <w:numPr>
          <w:ilvl w:val="0"/>
          <w:numId w:val="13"/>
        </w:numPr>
        <w:tabs>
          <w:tab w:pos="863" w:val="left" w:leader="none"/>
          <w:tab w:pos="1583" w:val="left" w:leader="none"/>
        </w:tabs>
        <w:spacing w:line="240" w:lineRule="auto" w:before="0" w:after="0"/>
        <w:ind w:left="863" w:right="563" w:hanging="360"/>
        <w:jc w:val="both"/>
        <w:rPr>
          <w:sz w:val="24"/>
        </w:rPr>
      </w:pPr>
      <w:r>
        <w:rPr>
          <w:sz w:val="24"/>
        </w:rPr>
        <w:t>Komenci, Bertalan, A tanulási környezet mezővilág modellje, New York, PA, (2003)</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Lavrnja, I. (2000) Obrazovna tehnologija i mijenjanje uloge nastavnika. U: Rosić, V., ur., Nastavnik i suvremena obrazovna tehnologija: zbornik radova. Rijeka: Filozofski fakultet, str. 27-32.</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Lim, C.P., Effective integration of ICT in Singapore shools: Pedagogical and policy implications, Education Technology</w:t>
      </w:r>
      <w:r>
        <w:rPr>
          <w:spacing w:val="36"/>
          <w:sz w:val="24"/>
        </w:rPr>
        <w:t> </w:t>
      </w:r>
      <w:r>
        <w:rPr>
          <w:sz w:val="24"/>
        </w:rPr>
        <w:t>Research</w:t>
      </w:r>
      <w:r>
        <w:rPr>
          <w:spacing w:val="35"/>
          <w:sz w:val="24"/>
        </w:rPr>
        <w:t> </w:t>
      </w:r>
      <w:r>
        <w:rPr>
          <w:sz w:val="24"/>
        </w:rPr>
        <w:t>Development,</w:t>
      </w:r>
      <w:r>
        <w:rPr>
          <w:spacing w:val="37"/>
          <w:sz w:val="24"/>
        </w:rPr>
        <w:t> </w:t>
      </w:r>
      <w:r>
        <w:rPr>
          <w:sz w:val="24"/>
        </w:rPr>
        <w:t>2007,</w:t>
      </w:r>
      <w:r>
        <w:rPr>
          <w:spacing w:val="37"/>
          <w:sz w:val="24"/>
        </w:rPr>
        <w:t> </w:t>
      </w:r>
      <w:r>
        <w:rPr>
          <w:sz w:val="24"/>
        </w:rPr>
        <w:t>vol.</w:t>
      </w:r>
      <w:r>
        <w:rPr>
          <w:spacing w:val="37"/>
          <w:sz w:val="24"/>
        </w:rPr>
        <w:t> </w:t>
      </w:r>
      <w:r>
        <w:rPr>
          <w:sz w:val="24"/>
        </w:rPr>
        <w:t>55.,</w:t>
      </w:r>
      <w:r>
        <w:rPr>
          <w:spacing w:val="37"/>
          <w:sz w:val="24"/>
        </w:rPr>
        <w:t> </w:t>
      </w:r>
      <w:r>
        <w:rPr>
          <w:sz w:val="24"/>
        </w:rPr>
        <w:t>pp.</w:t>
      </w:r>
      <w:r>
        <w:rPr>
          <w:spacing w:val="37"/>
          <w:sz w:val="24"/>
        </w:rPr>
        <w:t> </w:t>
      </w:r>
      <w:r>
        <w:rPr>
          <w:sz w:val="24"/>
        </w:rPr>
        <w:t>83-</w:t>
      </w:r>
    </w:p>
    <w:p>
      <w:pPr>
        <w:pStyle w:val="BodyText"/>
        <w:ind w:left="863" w:right="0"/>
        <w:jc w:val="left"/>
      </w:pPr>
      <w:r>
        <w:rPr>
          <w:spacing w:val="-2"/>
        </w:rPr>
        <w:t>116.];</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Liu Z., Szabo Z., Teachers’ attitudes toward technology integration in schools: A four-year study, Teacher and Teaching: Theory and Practise, 2009, vol. 15., pp.5-23.]</w:t>
      </w:r>
    </w:p>
    <w:p>
      <w:pPr>
        <w:pStyle w:val="ListParagraph"/>
        <w:numPr>
          <w:ilvl w:val="0"/>
          <w:numId w:val="13"/>
        </w:numPr>
        <w:tabs>
          <w:tab w:pos="863" w:val="left" w:leader="none"/>
          <w:tab w:pos="1583" w:val="left" w:leader="none"/>
        </w:tabs>
        <w:spacing w:line="240" w:lineRule="auto" w:before="0" w:after="0"/>
        <w:ind w:left="863" w:right="564" w:hanging="360"/>
        <w:jc w:val="both"/>
        <w:rPr>
          <w:sz w:val="24"/>
        </w:rPr>
      </w:pPr>
      <w:r>
        <w:rPr>
          <w:sz w:val="24"/>
        </w:rPr>
        <w:t>Maksimović, J.: Digital technology and teachers competence</w:t>
      </w:r>
      <w:r>
        <w:rPr>
          <w:spacing w:val="-12"/>
          <w:sz w:val="24"/>
        </w:rPr>
        <w:t> </w:t>
      </w:r>
      <w:r>
        <w:rPr>
          <w:sz w:val="24"/>
        </w:rPr>
        <w:t>for</w:t>
      </w:r>
      <w:r>
        <w:rPr>
          <w:spacing w:val="-11"/>
          <w:sz w:val="24"/>
        </w:rPr>
        <w:t> </w:t>
      </w:r>
      <w:r>
        <w:rPr>
          <w:sz w:val="24"/>
        </w:rPr>
        <w:t>application</w:t>
      </w:r>
      <w:r>
        <w:rPr>
          <w:spacing w:val="-12"/>
          <w:sz w:val="24"/>
        </w:rPr>
        <w:t> </w:t>
      </w:r>
      <w:r>
        <w:rPr>
          <w:sz w:val="24"/>
        </w:rPr>
        <w:t>in</w:t>
      </w:r>
      <w:r>
        <w:rPr>
          <w:spacing w:val="-12"/>
          <w:sz w:val="24"/>
        </w:rPr>
        <w:t> </w:t>
      </w:r>
      <w:r>
        <w:rPr>
          <w:sz w:val="24"/>
        </w:rPr>
        <w:t>the</w:t>
      </w:r>
      <w:r>
        <w:rPr>
          <w:spacing w:val="-11"/>
          <w:sz w:val="24"/>
        </w:rPr>
        <w:t> </w:t>
      </w:r>
      <w:r>
        <w:rPr>
          <w:sz w:val="24"/>
        </w:rPr>
        <w:t>classroom,</w:t>
      </w:r>
      <w:r>
        <w:rPr>
          <w:spacing w:val="-12"/>
          <w:sz w:val="24"/>
        </w:rPr>
        <w:t> </w:t>
      </w:r>
      <w:r>
        <w:rPr>
          <w:sz w:val="24"/>
        </w:rPr>
        <w:t>UDK,</w:t>
      </w:r>
      <w:r>
        <w:rPr>
          <w:spacing w:val="-12"/>
          <w:sz w:val="24"/>
        </w:rPr>
        <w:t> </w:t>
      </w:r>
      <w:r>
        <w:rPr>
          <w:sz w:val="24"/>
        </w:rPr>
        <w:t>University of Niš, Faculty of Philosophy, Creative Commons, Belgrade, </w:t>
      </w:r>
      <w:r>
        <w:rPr>
          <w:spacing w:val="-2"/>
          <w:sz w:val="24"/>
        </w:rPr>
        <w:t>(2016)</w:t>
      </w:r>
    </w:p>
    <w:p>
      <w:pPr>
        <w:pStyle w:val="ListParagraph"/>
        <w:numPr>
          <w:ilvl w:val="0"/>
          <w:numId w:val="13"/>
        </w:numPr>
        <w:tabs>
          <w:tab w:pos="863" w:val="left" w:leader="none"/>
          <w:tab w:pos="1583" w:val="left" w:leader="none"/>
        </w:tabs>
        <w:spacing w:line="240" w:lineRule="auto" w:before="1" w:after="0"/>
        <w:ind w:left="863" w:right="564" w:hanging="360"/>
        <w:jc w:val="both"/>
        <w:rPr>
          <w:sz w:val="24"/>
        </w:rPr>
      </w:pPr>
      <w:r>
        <w:rPr>
          <w:sz w:val="24"/>
        </w:rPr>
        <w:t>Mandić, M., Konjović, Z., Viđikant, P.: The Profile of Secondary Shool Informatics Teachers in the Autonomous Province</w:t>
      </w:r>
      <w:r>
        <w:rPr>
          <w:spacing w:val="-14"/>
          <w:sz w:val="24"/>
        </w:rPr>
        <w:t> </w:t>
      </w:r>
      <w:r>
        <w:rPr>
          <w:sz w:val="24"/>
        </w:rPr>
        <w:t>of</w:t>
      </w:r>
      <w:r>
        <w:rPr>
          <w:spacing w:val="-15"/>
          <w:sz w:val="24"/>
        </w:rPr>
        <w:t> </w:t>
      </w:r>
      <w:r>
        <w:rPr>
          <w:sz w:val="24"/>
        </w:rPr>
        <w:t>Vojvodina,</w:t>
      </w:r>
      <w:r>
        <w:rPr>
          <w:spacing w:val="-15"/>
          <w:sz w:val="24"/>
        </w:rPr>
        <w:t> </w:t>
      </w:r>
      <w:r>
        <w:rPr>
          <w:sz w:val="24"/>
        </w:rPr>
        <w:t>Croatian</w:t>
      </w:r>
      <w:r>
        <w:rPr>
          <w:spacing w:val="-15"/>
          <w:sz w:val="24"/>
        </w:rPr>
        <w:t> </w:t>
      </w:r>
      <w:r>
        <w:rPr>
          <w:sz w:val="24"/>
        </w:rPr>
        <w:t>Journal</w:t>
      </w:r>
      <w:r>
        <w:rPr>
          <w:spacing w:val="-14"/>
          <w:sz w:val="24"/>
        </w:rPr>
        <w:t> </w:t>
      </w:r>
      <w:r>
        <w:rPr>
          <w:sz w:val="24"/>
        </w:rPr>
        <w:t>of</w:t>
      </w:r>
      <w:r>
        <w:rPr>
          <w:spacing w:val="-14"/>
          <w:sz w:val="24"/>
        </w:rPr>
        <w:t> </w:t>
      </w:r>
      <w:r>
        <w:rPr>
          <w:sz w:val="24"/>
        </w:rPr>
        <w:t>Education,</w:t>
      </w:r>
      <w:r>
        <w:rPr>
          <w:spacing w:val="-14"/>
          <w:sz w:val="24"/>
        </w:rPr>
        <w:t> </w:t>
      </w:r>
      <w:r>
        <w:rPr>
          <w:sz w:val="24"/>
        </w:rPr>
        <w:t>Vol.16; No.3, 779-814 (2014)</w:t>
      </w:r>
    </w:p>
    <w:p>
      <w:pPr>
        <w:pStyle w:val="ListParagraph"/>
        <w:numPr>
          <w:ilvl w:val="0"/>
          <w:numId w:val="13"/>
        </w:numPr>
        <w:tabs>
          <w:tab w:pos="863" w:val="left" w:leader="none"/>
          <w:tab w:pos="1583" w:val="left" w:leader="none"/>
        </w:tabs>
        <w:spacing w:line="240" w:lineRule="auto" w:before="0" w:after="0"/>
        <w:ind w:left="863" w:right="563" w:hanging="360"/>
        <w:jc w:val="both"/>
        <w:rPr>
          <w:sz w:val="24"/>
        </w:rPr>
      </w:pPr>
      <w:r>
        <w:rPr>
          <w:sz w:val="24"/>
        </w:rPr>
        <w:t>Marković, M. G., Koch, M. R., &amp; Frančić, M. (2012, May). Use of Web 2.0 tools in teaching. In</w:t>
      </w:r>
      <w:r>
        <w:rPr>
          <w:spacing w:val="-3"/>
          <w:sz w:val="24"/>
        </w:rPr>
        <w:t> </w:t>
      </w:r>
      <w:r>
        <w:rPr>
          <w:i/>
          <w:sz w:val="24"/>
        </w:rPr>
        <w:t>2012 Proceedings</w:t>
      </w:r>
      <w:r>
        <w:rPr>
          <w:i/>
          <w:sz w:val="24"/>
        </w:rPr>
        <w:t> of</w:t>
      </w:r>
      <w:r>
        <w:rPr>
          <w:i/>
          <w:spacing w:val="-10"/>
          <w:sz w:val="24"/>
        </w:rPr>
        <w:t> </w:t>
      </w:r>
      <w:r>
        <w:rPr>
          <w:i/>
          <w:sz w:val="24"/>
        </w:rPr>
        <w:t>the</w:t>
      </w:r>
      <w:r>
        <w:rPr>
          <w:i/>
          <w:spacing w:val="-10"/>
          <w:sz w:val="24"/>
        </w:rPr>
        <w:t> </w:t>
      </w:r>
      <w:r>
        <w:rPr>
          <w:i/>
          <w:sz w:val="24"/>
        </w:rPr>
        <w:t>35th</w:t>
      </w:r>
      <w:r>
        <w:rPr>
          <w:i/>
          <w:spacing w:val="-10"/>
          <w:sz w:val="24"/>
        </w:rPr>
        <w:t> </w:t>
      </w:r>
      <w:r>
        <w:rPr>
          <w:i/>
          <w:sz w:val="24"/>
        </w:rPr>
        <w:t>International</w:t>
      </w:r>
      <w:r>
        <w:rPr>
          <w:i/>
          <w:spacing w:val="-11"/>
          <w:sz w:val="24"/>
        </w:rPr>
        <w:t> </w:t>
      </w:r>
      <w:r>
        <w:rPr>
          <w:i/>
          <w:sz w:val="24"/>
        </w:rPr>
        <w:t>Convention</w:t>
      </w:r>
      <w:r>
        <w:rPr>
          <w:i/>
          <w:spacing w:val="-12"/>
          <w:sz w:val="24"/>
        </w:rPr>
        <w:t> </w:t>
      </w:r>
      <w:r>
        <w:rPr>
          <w:i/>
          <w:sz w:val="24"/>
        </w:rPr>
        <w:t>MIPRO</w:t>
      </w:r>
      <w:r>
        <w:rPr>
          <w:i/>
          <w:spacing w:val="-5"/>
          <w:sz w:val="24"/>
        </w:rPr>
        <w:t> </w:t>
      </w:r>
      <w:r>
        <w:rPr>
          <w:sz w:val="24"/>
        </w:rPr>
        <w:t>(pp.</w:t>
      </w:r>
      <w:r>
        <w:rPr>
          <w:spacing w:val="-10"/>
          <w:sz w:val="24"/>
        </w:rPr>
        <w:t> </w:t>
      </w:r>
      <w:r>
        <w:rPr>
          <w:sz w:val="24"/>
        </w:rPr>
        <w:t>1279-1283). </w:t>
      </w:r>
      <w:r>
        <w:rPr>
          <w:spacing w:val="-2"/>
          <w:sz w:val="24"/>
        </w:rPr>
        <w:t>IEEE.</w:t>
      </w:r>
    </w:p>
    <w:p>
      <w:pPr>
        <w:pStyle w:val="ListParagraph"/>
        <w:spacing w:after="0" w:line="240" w:lineRule="auto"/>
        <w:jc w:val="both"/>
        <w:rPr>
          <w:sz w:val="24"/>
        </w:rPr>
        <w:sectPr>
          <w:pgSz w:w="8400" w:h="11910"/>
          <w:pgMar w:header="0" w:footer="581" w:top="780" w:bottom="780" w:left="708" w:right="283"/>
        </w:sectPr>
      </w:pPr>
    </w:p>
    <w:p>
      <w:pPr>
        <w:pStyle w:val="ListParagraph"/>
        <w:numPr>
          <w:ilvl w:val="0"/>
          <w:numId w:val="13"/>
        </w:numPr>
        <w:tabs>
          <w:tab w:pos="862" w:val="left" w:leader="none"/>
          <w:tab w:pos="1582" w:val="left" w:leader="none"/>
        </w:tabs>
        <w:spacing w:line="240" w:lineRule="auto" w:before="65" w:after="0"/>
        <w:ind w:left="862" w:right="563" w:hanging="360"/>
        <w:jc w:val="both"/>
        <w:rPr>
          <w:sz w:val="24"/>
        </w:rPr>
      </w:pPr>
      <w:r>
        <w:rPr>
          <w:sz w:val="24"/>
        </w:rPr>
        <w:t>Mićanović, V., Računar u početnoj nastavi matematike, Vaspitanje i obrazovanje – časopis za pedagošku teoriju i praksu 2, Zavod za udžbenike i nastavna sredstva, Podgorica, (2007)</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Mićanović, V., Savremeni pristup realizaciji matematičkih sadržaja, Vaspitanje i obrazovanje – časopis za pedagošku teoriju i praksu 2, Zavod za udžbenike i nastavna sredstva, Podgorica, (2007)</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Milin, V. D., Vujačić, M.B.: Program stručnog usavršavanja</w:t>
      </w:r>
      <w:r>
        <w:rPr>
          <w:spacing w:val="-4"/>
          <w:sz w:val="24"/>
        </w:rPr>
        <w:t> </w:t>
      </w:r>
      <w:r>
        <w:rPr>
          <w:sz w:val="24"/>
        </w:rPr>
        <w:t>nastavnika:</w:t>
      </w:r>
      <w:r>
        <w:rPr>
          <w:spacing w:val="-4"/>
          <w:sz w:val="24"/>
        </w:rPr>
        <w:t> </w:t>
      </w:r>
      <w:r>
        <w:rPr>
          <w:sz w:val="24"/>
        </w:rPr>
        <w:t>procena</w:t>
      </w:r>
      <w:r>
        <w:rPr>
          <w:spacing w:val="-4"/>
          <w:sz w:val="24"/>
        </w:rPr>
        <w:t> </w:t>
      </w:r>
      <w:r>
        <w:rPr>
          <w:sz w:val="24"/>
        </w:rPr>
        <w:t>korisnost</w:t>
      </w:r>
      <w:r>
        <w:rPr>
          <w:spacing w:val="-4"/>
          <w:sz w:val="24"/>
        </w:rPr>
        <w:t> </w:t>
      </w:r>
      <w:r>
        <w:rPr>
          <w:sz w:val="24"/>
        </w:rPr>
        <w:t>i</w:t>
      </w:r>
      <w:r>
        <w:rPr>
          <w:spacing w:val="-5"/>
          <w:sz w:val="24"/>
        </w:rPr>
        <w:t> </w:t>
      </w:r>
      <w:r>
        <w:rPr>
          <w:sz w:val="24"/>
        </w:rPr>
        <w:t>obrazovni</w:t>
      </w:r>
      <w:r>
        <w:rPr>
          <w:spacing w:val="-5"/>
          <w:sz w:val="24"/>
        </w:rPr>
        <w:t> </w:t>
      </w:r>
      <w:r>
        <w:rPr>
          <w:sz w:val="24"/>
        </w:rPr>
        <w:t>efekti, Inovacije u nastavi, XXIX, 46-59, Beograd, (2016).</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Miseviciene, R., Ambraziene, D., Tuminauskas, R., &amp; Pažereckas, N. (2012). Educational Infrastructure Using Virtualization</w:t>
      </w:r>
      <w:r>
        <w:rPr>
          <w:spacing w:val="-8"/>
          <w:sz w:val="24"/>
        </w:rPr>
        <w:t> </w:t>
      </w:r>
      <w:r>
        <w:rPr>
          <w:sz w:val="24"/>
        </w:rPr>
        <w:t>Technologies:</w:t>
      </w:r>
      <w:r>
        <w:rPr>
          <w:spacing w:val="-8"/>
          <w:sz w:val="24"/>
        </w:rPr>
        <w:t> </w:t>
      </w:r>
      <w:r>
        <w:rPr>
          <w:sz w:val="24"/>
        </w:rPr>
        <w:t>Experience</w:t>
      </w:r>
      <w:r>
        <w:rPr>
          <w:spacing w:val="-8"/>
          <w:sz w:val="24"/>
        </w:rPr>
        <w:t> </w:t>
      </w:r>
      <w:r>
        <w:rPr>
          <w:sz w:val="24"/>
        </w:rPr>
        <w:t>at</w:t>
      </w:r>
      <w:r>
        <w:rPr>
          <w:spacing w:val="-8"/>
          <w:sz w:val="24"/>
        </w:rPr>
        <w:t> </w:t>
      </w:r>
      <w:r>
        <w:rPr>
          <w:sz w:val="24"/>
        </w:rPr>
        <w:t>Kaunas</w:t>
      </w:r>
      <w:r>
        <w:rPr>
          <w:spacing w:val="-8"/>
          <w:sz w:val="24"/>
        </w:rPr>
        <w:t> </w:t>
      </w:r>
      <w:r>
        <w:rPr>
          <w:sz w:val="24"/>
        </w:rPr>
        <w:t>University of Technology. Informatics in Education, 11(2), 227-240.</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Mužić, V., Kompjuter u nastavi, Školska knjiga, Zagreb, (1973)</w:t>
      </w:r>
    </w:p>
    <w:p>
      <w:pPr>
        <w:pStyle w:val="ListParagraph"/>
        <w:numPr>
          <w:ilvl w:val="0"/>
          <w:numId w:val="13"/>
        </w:numPr>
        <w:tabs>
          <w:tab w:pos="862" w:val="left" w:leader="none"/>
          <w:tab w:pos="1582" w:val="left" w:leader="none"/>
          <w:tab w:pos="2342" w:val="left" w:leader="none"/>
          <w:tab w:pos="3557" w:val="left" w:leader="none"/>
          <w:tab w:pos="5917" w:val="left" w:leader="none"/>
        </w:tabs>
        <w:spacing w:line="240" w:lineRule="auto" w:before="0" w:after="0"/>
        <w:ind w:left="862" w:right="566" w:hanging="360"/>
        <w:jc w:val="left"/>
        <w:rPr>
          <w:sz w:val="24"/>
        </w:rPr>
      </w:pPr>
      <w:r>
        <w:rPr>
          <w:sz w:val="24"/>
        </w:rPr>
        <w:t>Orehovački,</w:t>
      </w:r>
      <w:r>
        <w:rPr>
          <w:spacing w:val="-6"/>
          <w:sz w:val="24"/>
        </w:rPr>
        <w:t> </w:t>
      </w:r>
      <w:r>
        <w:rPr>
          <w:sz w:val="24"/>
        </w:rPr>
        <w:t>T.,</w:t>
      </w:r>
      <w:r>
        <w:rPr>
          <w:spacing w:val="-4"/>
          <w:sz w:val="24"/>
        </w:rPr>
        <w:t> </w:t>
      </w:r>
      <w:r>
        <w:rPr>
          <w:sz w:val="24"/>
        </w:rPr>
        <w:t>Konecki,</w:t>
      </w:r>
      <w:r>
        <w:rPr>
          <w:spacing w:val="-4"/>
          <w:sz w:val="24"/>
        </w:rPr>
        <w:t> </w:t>
      </w:r>
      <w:r>
        <w:rPr>
          <w:sz w:val="24"/>
        </w:rPr>
        <w:t>M.,</w:t>
      </w:r>
      <w:r>
        <w:rPr>
          <w:spacing w:val="-4"/>
          <w:sz w:val="24"/>
        </w:rPr>
        <w:t> </w:t>
      </w:r>
      <w:r>
        <w:rPr>
          <w:sz w:val="24"/>
        </w:rPr>
        <w:t>&amp;</w:t>
      </w:r>
      <w:r>
        <w:rPr>
          <w:spacing w:val="-5"/>
          <w:sz w:val="24"/>
        </w:rPr>
        <w:t> </w:t>
      </w:r>
      <w:r>
        <w:rPr>
          <w:sz w:val="24"/>
        </w:rPr>
        <w:t>Radošević,</w:t>
      </w:r>
      <w:r>
        <w:rPr>
          <w:spacing w:val="-4"/>
          <w:sz w:val="24"/>
        </w:rPr>
        <w:t> </w:t>
      </w:r>
      <w:r>
        <w:rPr>
          <w:sz w:val="24"/>
        </w:rPr>
        <w:t>D.</w:t>
      </w:r>
      <w:r>
        <w:rPr>
          <w:spacing w:val="-6"/>
          <w:sz w:val="24"/>
        </w:rPr>
        <w:t> </w:t>
      </w:r>
      <w:r>
        <w:rPr>
          <w:sz w:val="24"/>
        </w:rPr>
        <w:t>(2017). </w:t>
      </w:r>
      <w:r>
        <w:rPr>
          <w:spacing w:val="-2"/>
          <w:sz w:val="24"/>
        </w:rPr>
        <w:t>Alati</w:t>
      </w:r>
      <w:r>
        <w:rPr>
          <w:sz w:val="24"/>
        </w:rPr>
        <w:tab/>
        <w:tab/>
      </w:r>
      <w:r>
        <w:rPr>
          <w:spacing w:val="-6"/>
          <w:sz w:val="24"/>
        </w:rPr>
        <w:t>za</w:t>
      </w:r>
      <w:r>
        <w:rPr>
          <w:sz w:val="24"/>
        </w:rPr>
        <w:tab/>
      </w:r>
      <w:r>
        <w:rPr>
          <w:spacing w:val="-2"/>
          <w:sz w:val="24"/>
        </w:rPr>
        <w:t>e-obrazovanje</w:t>
      </w:r>
      <w:r>
        <w:rPr>
          <w:sz w:val="24"/>
        </w:rPr>
        <w:tab/>
        <w:t>2.0.</w:t>
      </w:r>
      <w:r>
        <w:rPr>
          <w:spacing w:val="-17"/>
          <w:sz w:val="24"/>
        </w:rPr>
        <w:t> </w:t>
      </w:r>
      <w:r>
        <w:rPr>
          <w:i/>
          <w:sz w:val="24"/>
        </w:rPr>
        <w:t>CUC</w:t>
      </w:r>
      <w:r>
        <w:rPr>
          <w:i/>
          <w:sz w:val="24"/>
        </w:rPr>
        <w:t> </w:t>
      </w:r>
      <w:hyperlink r:id="rId56">
        <w:r>
          <w:rPr>
            <w:spacing w:val="-2"/>
            <w:sz w:val="24"/>
          </w:rPr>
          <w:t>http://cuc.carnet.hr/cuc2007/program/radovi/pdf/g2-6-rad,</w:t>
        </w:r>
      </w:hyperlink>
      <w:r>
        <w:rPr>
          <w:spacing w:val="-2"/>
          <w:sz w:val="24"/>
        </w:rPr>
        <w:t> </w:t>
      </w:r>
      <w:r>
        <w:rPr>
          <w:sz w:val="24"/>
        </w:rPr>
        <w:t>Preuzeto, 28.11. 2019.</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Pallant,</w:t>
      </w:r>
      <w:r>
        <w:rPr>
          <w:spacing w:val="-2"/>
          <w:sz w:val="24"/>
        </w:rPr>
        <w:t> </w:t>
      </w:r>
      <w:r>
        <w:rPr>
          <w:sz w:val="24"/>
        </w:rPr>
        <w:t>Julie.</w:t>
      </w:r>
      <w:r>
        <w:rPr>
          <w:spacing w:val="-2"/>
          <w:sz w:val="24"/>
        </w:rPr>
        <w:t> </w:t>
      </w:r>
      <w:r>
        <w:rPr>
          <w:sz w:val="24"/>
        </w:rPr>
        <w:t>(2010).</w:t>
      </w:r>
      <w:r>
        <w:rPr>
          <w:spacing w:val="-3"/>
          <w:sz w:val="24"/>
        </w:rPr>
        <w:t> </w:t>
      </w:r>
      <w:r>
        <w:rPr>
          <w:sz w:val="24"/>
        </w:rPr>
        <w:t>SPSS</w:t>
      </w:r>
      <w:r>
        <w:rPr>
          <w:spacing w:val="-2"/>
          <w:sz w:val="24"/>
        </w:rPr>
        <w:t> </w:t>
      </w:r>
      <w:r>
        <w:rPr>
          <w:sz w:val="24"/>
        </w:rPr>
        <w:t>survival</w:t>
      </w:r>
      <w:r>
        <w:rPr>
          <w:spacing w:val="-2"/>
          <w:sz w:val="24"/>
        </w:rPr>
        <w:t> </w:t>
      </w:r>
      <w:r>
        <w:rPr>
          <w:sz w:val="24"/>
        </w:rPr>
        <w:t>manual:</w:t>
      </w:r>
      <w:r>
        <w:rPr>
          <w:spacing w:val="-2"/>
          <w:sz w:val="24"/>
        </w:rPr>
        <w:t> </w:t>
      </w:r>
      <w:r>
        <w:rPr>
          <w:sz w:val="24"/>
        </w:rPr>
        <w:t>a</w:t>
      </w:r>
      <w:r>
        <w:rPr>
          <w:spacing w:val="-3"/>
          <w:sz w:val="24"/>
        </w:rPr>
        <w:t> </w:t>
      </w:r>
      <w:r>
        <w:rPr>
          <w:sz w:val="24"/>
        </w:rPr>
        <w:t>step</w:t>
      </w:r>
      <w:r>
        <w:rPr>
          <w:spacing w:val="-2"/>
          <w:sz w:val="24"/>
        </w:rPr>
        <w:t> </w:t>
      </w:r>
      <w:r>
        <w:rPr>
          <w:sz w:val="24"/>
        </w:rPr>
        <w:t>by step guide to data analysis using SPSS. Maidenhead :Open University Press/McGraw-Hill</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Paulsen, M. F. (2002). Online education systems: Discussion and definition of terms. NKI distance education, 202, 1-8.</w:t>
      </w:r>
    </w:p>
    <w:p>
      <w:pPr>
        <w:pStyle w:val="ListParagraph"/>
        <w:numPr>
          <w:ilvl w:val="0"/>
          <w:numId w:val="13"/>
        </w:numPr>
        <w:tabs>
          <w:tab w:pos="862" w:val="left" w:leader="none"/>
          <w:tab w:pos="1582" w:val="left" w:leader="none"/>
        </w:tabs>
        <w:spacing w:line="240" w:lineRule="auto" w:before="1" w:after="0"/>
        <w:ind w:left="862" w:right="564" w:hanging="360"/>
        <w:jc w:val="both"/>
        <w:rPr>
          <w:sz w:val="24"/>
        </w:rPr>
      </w:pPr>
      <w:r>
        <w:rPr>
          <w:sz w:val="24"/>
        </w:rPr>
        <w:t>Pečiuliauskiene, P., Barkauskaite, М. (2013). Would-be teachers' competence in applying ICT: exposition and preconditions</w:t>
      </w:r>
      <w:r>
        <w:rPr>
          <w:spacing w:val="-15"/>
          <w:sz w:val="24"/>
        </w:rPr>
        <w:t> </w:t>
      </w:r>
      <w:r>
        <w:rPr>
          <w:sz w:val="24"/>
        </w:rPr>
        <w:t>for</w:t>
      </w:r>
      <w:r>
        <w:rPr>
          <w:spacing w:val="-15"/>
          <w:sz w:val="24"/>
        </w:rPr>
        <w:t> </w:t>
      </w:r>
      <w:r>
        <w:rPr>
          <w:sz w:val="24"/>
        </w:rPr>
        <w:t>development.</w:t>
      </w:r>
      <w:r>
        <w:rPr>
          <w:spacing w:val="-15"/>
          <w:sz w:val="24"/>
        </w:rPr>
        <w:t> </w:t>
      </w:r>
      <w:r>
        <w:rPr>
          <w:sz w:val="24"/>
        </w:rPr>
        <w:t>Informatics</w:t>
      </w:r>
      <w:r>
        <w:rPr>
          <w:spacing w:val="-15"/>
          <w:sz w:val="24"/>
        </w:rPr>
        <w:t> </w:t>
      </w:r>
      <w:r>
        <w:rPr>
          <w:sz w:val="24"/>
        </w:rPr>
        <w:t>in</w:t>
      </w:r>
      <w:r>
        <w:rPr>
          <w:spacing w:val="-15"/>
          <w:sz w:val="24"/>
        </w:rPr>
        <w:t> </w:t>
      </w:r>
      <w:r>
        <w:rPr>
          <w:sz w:val="24"/>
        </w:rPr>
        <w:t>Education,</w:t>
      </w:r>
      <w:r>
        <w:rPr>
          <w:spacing w:val="-15"/>
          <w:sz w:val="24"/>
        </w:rPr>
        <w:t> </w:t>
      </w:r>
      <w:r>
        <w:rPr>
          <w:sz w:val="24"/>
        </w:rPr>
        <w:t>6(2), </w:t>
      </w:r>
      <w:r>
        <w:rPr>
          <w:spacing w:val="-2"/>
          <w:sz w:val="24"/>
        </w:rPr>
        <w:t>397–410]</w:t>
      </w:r>
    </w:p>
    <w:p>
      <w:pPr>
        <w:pStyle w:val="ListParagraph"/>
        <w:numPr>
          <w:ilvl w:val="0"/>
          <w:numId w:val="13"/>
        </w:numPr>
        <w:tabs>
          <w:tab w:pos="862" w:val="left" w:leader="none"/>
          <w:tab w:pos="1582" w:val="left" w:leader="none"/>
        </w:tabs>
        <w:spacing w:line="240" w:lineRule="auto" w:before="0" w:after="0"/>
        <w:ind w:left="862" w:right="564" w:hanging="360"/>
        <w:jc w:val="both"/>
        <w:rPr>
          <w:sz w:val="24"/>
        </w:rPr>
      </w:pPr>
      <w:r>
        <w:rPr>
          <w:sz w:val="24"/>
        </w:rPr>
        <w:t>Pešikan, A. Ž.: Najčešće zablude o informaciono-komunikacionim tehnologijama u obrazovanju, UDK, Filozofski fakultet, Univerzitet u Beogradu, Pregledni rad, LXV 1, (2016)</w:t>
      </w:r>
    </w:p>
    <w:p>
      <w:pPr>
        <w:pStyle w:val="ListParagraph"/>
        <w:spacing w:after="0" w:line="240" w:lineRule="auto"/>
        <w:jc w:val="both"/>
        <w:rPr>
          <w:sz w:val="24"/>
        </w:rPr>
        <w:sectPr>
          <w:pgSz w:w="8400" w:h="11910"/>
          <w:pgMar w:header="0" w:footer="581" w:top="780" w:bottom="780" w:left="708" w:right="283"/>
        </w:sectPr>
      </w:pPr>
    </w:p>
    <w:p>
      <w:pPr>
        <w:pStyle w:val="ListParagraph"/>
        <w:numPr>
          <w:ilvl w:val="0"/>
          <w:numId w:val="13"/>
        </w:numPr>
        <w:tabs>
          <w:tab w:pos="862" w:val="left" w:leader="none"/>
          <w:tab w:pos="1582" w:val="left" w:leader="none"/>
        </w:tabs>
        <w:spacing w:line="240" w:lineRule="auto" w:before="65" w:after="0"/>
        <w:ind w:left="862" w:right="565" w:hanging="360"/>
        <w:jc w:val="both"/>
        <w:rPr>
          <w:sz w:val="24"/>
        </w:rPr>
      </w:pPr>
      <w:r>
        <w:rPr>
          <w:sz w:val="24"/>
        </w:rPr>
        <w:t>Petrović, M. S.: Uticaj e-modela “5 koraka” na nastavničko modelovanje aktivne nastave uz primenu multimedije,</w:t>
      </w:r>
      <w:r>
        <w:rPr>
          <w:spacing w:val="-15"/>
          <w:sz w:val="24"/>
        </w:rPr>
        <w:t> </w:t>
      </w:r>
      <w:r>
        <w:rPr>
          <w:sz w:val="24"/>
        </w:rPr>
        <w:t>Stručni</w:t>
      </w:r>
      <w:r>
        <w:rPr>
          <w:spacing w:val="-15"/>
          <w:sz w:val="24"/>
        </w:rPr>
        <w:t> </w:t>
      </w:r>
      <w:r>
        <w:rPr>
          <w:sz w:val="24"/>
        </w:rPr>
        <w:t>rad,</w:t>
      </w:r>
      <w:r>
        <w:rPr>
          <w:spacing w:val="-15"/>
          <w:sz w:val="24"/>
        </w:rPr>
        <w:t> </w:t>
      </w:r>
      <w:r>
        <w:rPr>
          <w:sz w:val="24"/>
        </w:rPr>
        <w:t>UDK,</w:t>
      </w:r>
      <w:r>
        <w:rPr>
          <w:spacing w:val="-15"/>
          <w:sz w:val="24"/>
        </w:rPr>
        <w:t> </w:t>
      </w:r>
      <w:r>
        <w:rPr>
          <w:sz w:val="24"/>
        </w:rPr>
        <w:t>Pedagoški</w:t>
      </w:r>
      <w:r>
        <w:rPr>
          <w:spacing w:val="-15"/>
          <w:sz w:val="24"/>
        </w:rPr>
        <w:t> </w:t>
      </w:r>
      <w:r>
        <w:rPr>
          <w:sz w:val="24"/>
        </w:rPr>
        <w:t>fakultet</w:t>
      </w:r>
      <w:r>
        <w:rPr>
          <w:spacing w:val="-15"/>
          <w:sz w:val="24"/>
        </w:rPr>
        <w:t> </w:t>
      </w:r>
      <w:r>
        <w:rPr>
          <w:sz w:val="24"/>
        </w:rPr>
        <w:t>u</w:t>
      </w:r>
      <w:r>
        <w:rPr>
          <w:spacing w:val="-15"/>
          <w:sz w:val="24"/>
        </w:rPr>
        <w:t> </w:t>
      </w:r>
      <w:r>
        <w:rPr>
          <w:sz w:val="24"/>
        </w:rPr>
        <w:t>Somboru, Univerzitet u Novom Sadu, LXV 3, (2016)</w:t>
      </w:r>
    </w:p>
    <w:p>
      <w:pPr>
        <w:pStyle w:val="ListParagraph"/>
        <w:numPr>
          <w:ilvl w:val="0"/>
          <w:numId w:val="13"/>
        </w:numPr>
        <w:tabs>
          <w:tab w:pos="862" w:val="left" w:leader="none"/>
          <w:tab w:pos="1582" w:val="left" w:leader="none"/>
        </w:tabs>
        <w:spacing w:line="240" w:lineRule="auto" w:before="0" w:after="0"/>
        <w:ind w:left="862" w:right="564" w:hanging="360"/>
        <w:jc w:val="both"/>
        <w:rPr>
          <w:sz w:val="24"/>
        </w:rPr>
      </w:pPr>
      <w:r>
        <w:rPr>
          <w:sz w:val="24"/>
        </w:rPr>
        <w:t>Pravilnik o izmenama i dopunama pravilnika o nastavnom planu za drugi ciklus osnovnog obrazovanja i vaspitanja i nastavnom programu za peti razred osnovnog obrazovanja i vaspitanja od 26.6.2017.godine</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Sánchez, J., Salinas, A. (2008). ICT &amp; learning in Chilean schools: Lessons learned. Computers &amp; Education. University</w:t>
      </w:r>
      <w:r>
        <w:rPr>
          <w:spacing w:val="-2"/>
          <w:sz w:val="24"/>
        </w:rPr>
        <w:t> </w:t>
      </w:r>
      <w:r>
        <w:rPr>
          <w:sz w:val="24"/>
        </w:rPr>
        <w:t>of</w:t>
      </w:r>
      <w:r>
        <w:rPr>
          <w:spacing w:val="-2"/>
          <w:sz w:val="24"/>
        </w:rPr>
        <w:t> </w:t>
      </w:r>
      <w:r>
        <w:rPr>
          <w:sz w:val="24"/>
        </w:rPr>
        <w:t>Chile.</w:t>
      </w:r>
      <w:r>
        <w:rPr>
          <w:spacing w:val="-2"/>
          <w:sz w:val="24"/>
        </w:rPr>
        <w:t> </w:t>
      </w:r>
      <w:r>
        <w:rPr>
          <w:sz w:val="24"/>
        </w:rPr>
        <w:t>Department</w:t>
      </w:r>
      <w:r>
        <w:rPr>
          <w:spacing w:val="-2"/>
          <w:sz w:val="24"/>
        </w:rPr>
        <w:t> </w:t>
      </w:r>
      <w:r>
        <w:rPr>
          <w:sz w:val="24"/>
        </w:rPr>
        <w:t>of</w:t>
      </w:r>
      <w:r>
        <w:rPr>
          <w:spacing w:val="-2"/>
          <w:sz w:val="24"/>
        </w:rPr>
        <w:t> </w:t>
      </w:r>
      <w:r>
        <w:rPr>
          <w:sz w:val="24"/>
        </w:rPr>
        <w:t>Computer</w:t>
      </w:r>
      <w:r>
        <w:rPr>
          <w:spacing w:val="-2"/>
          <w:sz w:val="24"/>
        </w:rPr>
        <w:t> </w:t>
      </w:r>
      <w:r>
        <w:rPr>
          <w:sz w:val="24"/>
        </w:rPr>
        <w:t>Science.</w:t>
      </w:r>
      <w:r>
        <w:rPr>
          <w:spacing w:val="-2"/>
          <w:sz w:val="24"/>
        </w:rPr>
        <w:t> </w:t>
      </w:r>
      <w:r>
        <w:rPr>
          <w:sz w:val="24"/>
        </w:rPr>
        <w:t>Center of Computing and Communication for the Construction of Knowledge, Chile.]</w:t>
      </w:r>
    </w:p>
    <w:p>
      <w:pPr>
        <w:pStyle w:val="ListParagraph"/>
        <w:numPr>
          <w:ilvl w:val="0"/>
          <w:numId w:val="13"/>
        </w:numPr>
        <w:tabs>
          <w:tab w:pos="862" w:val="left" w:leader="none"/>
          <w:tab w:pos="1582" w:val="left" w:leader="none"/>
        </w:tabs>
        <w:spacing w:line="240" w:lineRule="auto" w:before="0" w:after="0"/>
        <w:ind w:left="862" w:right="564" w:hanging="360"/>
        <w:jc w:val="both"/>
        <w:rPr>
          <w:sz w:val="24"/>
        </w:rPr>
      </w:pPr>
      <w:r>
        <w:rPr>
          <w:sz w:val="24"/>
        </w:rPr>
        <w:t>Sipilä, K. Educational use of information and communications technology: teachers’ perspective, Technology, Pedagogy and Education, London, Volume 23, 225-241. (2014).</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Službeni glasnik RS - Prosvetni glasnik, br. 6/2009, 3/2011 - dr. pravilnik, 8/2013, 11/2016 i 12/2018</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Službeni glasnik RS - Prosvetni glasnik, br. 2/2010, 3/2011</w:t>
      </w:r>
      <w:r>
        <w:rPr>
          <w:spacing w:val="63"/>
          <w:sz w:val="24"/>
        </w:rPr>
        <w:t> </w:t>
      </w:r>
      <w:r>
        <w:rPr>
          <w:sz w:val="24"/>
        </w:rPr>
        <w:t>-</w:t>
      </w:r>
      <w:r>
        <w:rPr>
          <w:spacing w:val="65"/>
          <w:sz w:val="24"/>
        </w:rPr>
        <w:t> </w:t>
      </w:r>
      <w:r>
        <w:rPr>
          <w:sz w:val="24"/>
        </w:rPr>
        <w:t>dr.</w:t>
      </w:r>
      <w:r>
        <w:rPr>
          <w:spacing w:val="64"/>
          <w:sz w:val="24"/>
        </w:rPr>
        <w:t> </w:t>
      </w:r>
      <w:r>
        <w:rPr>
          <w:sz w:val="24"/>
        </w:rPr>
        <w:t>pravilnik,</w:t>
      </w:r>
      <w:r>
        <w:rPr>
          <w:spacing w:val="63"/>
          <w:sz w:val="24"/>
        </w:rPr>
        <w:t> </w:t>
      </w:r>
      <w:r>
        <w:rPr>
          <w:sz w:val="24"/>
        </w:rPr>
        <w:t>8/2013,</w:t>
      </w:r>
      <w:r>
        <w:rPr>
          <w:spacing w:val="63"/>
          <w:sz w:val="24"/>
        </w:rPr>
        <w:t> </w:t>
      </w:r>
      <w:r>
        <w:rPr>
          <w:sz w:val="24"/>
        </w:rPr>
        <w:t>5/2014,</w:t>
      </w:r>
      <w:r>
        <w:rPr>
          <w:spacing w:val="64"/>
          <w:sz w:val="24"/>
        </w:rPr>
        <w:t> </w:t>
      </w:r>
      <w:r>
        <w:rPr>
          <w:sz w:val="24"/>
        </w:rPr>
        <w:t>11/2016,</w:t>
      </w:r>
      <w:r>
        <w:rPr>
          <w:spacing w:val="64"/>
          <w:sz w:val="24"/>
        </w:rPr>
        <w:t> </w:t>
      </w:r>
      <w:r>
        <w:rPr>
          <w:sz w:val="24"/>
        </w:rPr>
        <w:t>7/2017</w:t>
      </w:r>
      <w:r>
        <w:rPr>
          <w:spacing w:val="64"/>
          <w:sz w:val="24"/>
        </w:rPr>
        <w:t> </w:t>
      </w:r>
      <w:r>
        <w:rPr>
          <w:spacing w:val="-10"/>
          <w:sz w:val="24"/>
        </w:rPr>
        <w:t>i</w:t>
      </w:r>
    </w:p>
    <w:p>
      <w:pPr>
        <w:pStyle w:val="BodyText"/>
        <w:ind w:left="862" w:right="0"/>
        <w:jc w:val="left"/>
      </w:pPr>
      <w:r>
        <w:rPr>
          <w:spacing w:val="-2"/>
        </w:rPr>
        <w:t>12/2018)</w:t>
      </w:r>
    </w:p>
    <w:p>
      <w:pPr>
        <w:pStyle w:val="ListParagraph"/>
        <w:numPr>
          <w:ilvl w:val="0"/>
          <w:numId w:val="13"/>
        </w:numPr>
        <w:tabs>
          <w:tab w:pos="862" w:val="left" w:leader="none"/>
          <w:tab w:pos="1582" w:val="left" w:leader="none"/>
        </w:tabs>
        <w:spacing w:line="240" w:lineRule="auto" w:before="0" w:after="0"/>
        <w:ind w:left="862" w:right="566" w:hanging="360"/>
        <w:jc w:val="left"/>
        <w:rPr>
          <w:sz w:val="24"/>
        </w:rPr>
      </w:pPr>
      <w:r>
        <w:rPr>
          <w:sz w:val="24"/>
        </w:rPr>
        <w:t>Službeni</w:t>
      </w:r>
      <w:r>
        <w:rPr>
          <w:spacing w:val="36"/>
          <w:sz w:val="24"/>
        </w:rPr>
        <w:t> </w:t>
      </w:r>
      <w:r>
        <w:rPr>
          <w:sz w:val="24"/>
        </w:rPr>
        <w:t>glasnik</w:t>
      </w:r>
      <w:r>
        <w:rPr>
          <w:spacing w:val="35"/>
          <w:sz w:val="24"/>
        </w:rPr>
        <w:t> </w:t>
      </w:r>
      <w:r>
        <w:rPr>
          <w:sz w:val="24"/>
        </w:rPr>
        <w:t>RS</w:t>
      </w:r>
      <w:r>
        <w:rPr>
          <w:spacing w:val="35"/>
          <w:sz w:val="24"/>
        </w:rPr>
        <w:t> </w:t>
      </w:r>
      <w:r>
        <w:rPr>
          <w:sz w:val="24"/>
        </w:rPr>
        <w:t>-</w:t>
      </w:r>
      <w:r>
        <w:rPr>
          <w:spacing w:val="34"/>
          <w:sz w:val="24"/>
        </w:rPr>
        <w:t> </w:t>
      </w:r>
      <w:r>
        <w:rPr>
          <w:sz w:val="24"/>
        </w:rPr>
        <w:t>Prosvetni</w:t>
      </w:r>
      <w:r>
        <w:rPr>
          <w:spacing w:val="34"/>
          <w:sz w:val="24"/>
        </w:rPr>
        <w:t> </w:t>
      </w:r>
      <w:r>
        <w:rPr>
          <w:sz w:val="24"/>
        </w:rPr>
        <w:t>glasnik,</w:t>
      </w:r>
      <w:r>
        <w:rPr>
          <w:spacing w:val="35"/>
          <w:sz w:val="24"/>
        </w:rPr>
        <w:t> </w:t>
      </w:r>
      <w:r>
        <w:rPr>
          <w:sz w:val="24"/>
        </w:rPr>
        <w:t>br.</w:t>
      </w:r>
      <w:r>
        <w:rPr>
          <w:spacing w:val="34"/>
          <w:sz w:val="24"/>
        </w:rPr>
        <w:t> </w:t>
      </w:r>
      <w:r>
        <w:rPr>
          <w:sz w:val="24"/>
        </w:rPr>
        <w:t>5/2008, 3/2011</w:t>
      </w:r>
      <w:r>
        <w:rPr>
          <w:spacing w:val="40"/>
          <w:sz w:val="24"/>
        </w:rPr>
        <w:t> </w:t>
      </w:r>
      <w:r>
        <w:rPr>
          <w:sz w:val="24"/>
        </w:rPr>
        <w:t>-</w:t>
      </w:r>
      <w:r>
        <w:rPr>
          <w:spacing w:val="40"/>
          <w:sz w:val="24"/>
        </w:rPr>
        <w:t> </w:t>
      </w:r>
      <w:r>
        <w:rPr>
          <w:sz w:val="24"/>
        </w:rPr>
        <w:t>dr.</w:t>
      </w:r>
      <w:r>
        <w:rPr>
          <w:spacing w:val="40"/>
          <w:sz w:val="24"/>
        </w:rPr>
        <w:t> </w:t>
      </w:r>
      <w:r>
        <w:rPr>
          <w:sz w:val="24"/>
        </w:rPr>
        <w:t>pravilnik,</w:t>
      </w:r>
      <w:r>
        <w:rPr>
          <w:spacing w:val="40"/>
          <w:sz w:val="24"/>
        </w:rPr>
        <w:t> </w:t>
      </w:r>
      <w:r>
        <w:rPr>
          <w:sz w:val="24"/>
        </w:rPr>
        <w:t>1/2013,</w:t>
      </w:r>
      <w:r>
        <w:rPr>
          <w:spacing w:val="40"/>
          <w:sz w:val="24"/>
        </w:rPr>
        <w:t> </w:t>
      </w:r>
      <w:r>
        <w:rPr>
          <w:sz w:val="24"/>
        </w:rPr>
        <w:t>5/2014,</w:t>
      </w:r>
      <w:r>
        <w:rPr>
          <w:spacing w:val="40"/>
          <w:sz w:val="24"/>
        </w:rPr>
        <w:t> </w:t>
      </w:r>
      <w:r>
        <w:rPr>
          <w:sz w:val="24"/>
        </w:rPr>
        <w:t>11/2016,</w:t>
      </w:r>
      <w:r>
        <w:rPr>
          <w:spacing w:val="40"/>
          <w:sz w:val="24"/>
        </w:rPr>
        <w:t> </w:t>
      </w:r>
      <w:r>
        <w:rPr>
          <w:sz w:val="24"/>
        </w:rPr>
        <w:t>3/2018</w:t>
      </w:r>
      <w:r>
        <w:rPr>
          <w:spacing w:val="40"/>
          <w:sz w:val="24"/>
        </w:rPr>
        <w:t> </w:t>
      </w:r>
      <w:r>
        <w:rPr>
          <w:sz w:val="24"/>
        </w:rPr>
        <w:t>i</w:t>
      </w:r>
    </w:p>
    <w:p>
      <w:pPr>
        <w:pStyle w:val="BodyText"/>
        <w:ind w:left="862" w:right="0"/>
        <w:jc w:val="left"/>
      </w:pPr>
      <w:r>
        <w:rPr>
          <w:spacing w:val="-2"/>
        </w:rPr>
        <w:t>12/2018</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Službeni glasnik RS - Prosvetni glasnik, br. 2/2010 i </w:t>
      </w:r>
      <w:r>
        <w:rPr>
          <w:spacing w:val="-2"/>
          <w:sz w:val="24"/>
        </w:rPr>
        <w:t>7/2010</w:t>
      </w:r>
    </w:p>
    <w:p>
      <w:pPr>
        <w:pStyle w:val="ListParagraph"/>
        <w:numPr>
          <w:ilvl w:val="0"/>
          <w:numId w:val="13"/>
        </w:numPr>
        <w:tabs>
          <w:tab w:pos="862" w:val="left" w:leader="none"/>
          <w:tab w:pos="1582" w:val="left" w:leader="none"/>
        </w:tabs>
        <w:spacing w:line="240" w:lineRule="auto" w:before="1" w:after="0"/>
        <w:ind w:left="862" w:right="566" w:hanging="360"/>
        <w:jc w:val="both"/>
        <w:rPr>
          <w:sz w:val="24"/>
        </w:rPr>
      </w:pPr>
      <w:r>
        <w:rPr>
          <w:sz w:val="24"/>
        </w:rPr>
        <w:t>Službeni glasnik RS - Prosvetni glasnik, br. 6/2017 i </w:t>
      </w:r>
      <w:r>
        <w:rPr>
          <w:spacing w:val="-2"/>
          <w:sz w:val="24"/>
        </w:rPr>
        <w:t>8/2017</w:t>
      </w:r>
    </w:p>
    <w:p>
      <w:pPr>
        <w:pStyle w:val="ListParagraph"/>
        <w:numPr>
          <w:ilvl w:val="0"/>
          <w:numId w:val="13"/>
        </w:numPr>
        <w:tabs>
          <w:tab w:pos="862" w:val="left" w:leader="none"/>
          <w:tab w:pos="1582" w:val="left" w:leader="none"/>
        </w:tabs>
        <w:spacing w:line="240" w:lineRule="auto" w:before="0" w:after="0"/>
        <w:ind w:left="862" w:right="564" w:hanging="360"/>
        <w:jc w:val="both"/>
        <w:rPr>
          <w:sz w:val="24"/>
        </w:rPr>
      </w:pPr>
      <w:r>
        <w:rPr>
          <w:sz w:val="24"/>
        </w:rPr>
        <w:t>Smernice za unapređivanje uloge informaciono-komunikacionih tehnologija u obrazovanju, Ministarstvo Prosvete, Javna rasprava, Beograd, (2013)</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Sotirović, Velimir, Metodika Informatike, Zrenjanin, </w:t>
      </w:r>
      <w:r>
        <w:rPr>
          <w:spacing w:val="-2"/>
          <w:sz w:val="24"/>
        </w:rPr>
        <w:t>(2000)</w:t>
      </w:r>
    </w:p>
    <w:p>
      <w:pPr>
        <w:pStyle w:val="ListParagraph"/>
        <w:spacing w:after="0" w:line="240" w:lineRule="auto"/>
        <w:jc w:val="both"/>
        <w:rPr>
          <w:sz w:val="24"/>
        </w:rPr>
        <w:sectPr>
          <w:pgSz w:w="8400" w:h="11910"/>
          <w:pgMar w:header="0" w:footer="581" w:top="780" w:bottom="780" w:left="708" w:right="283"/>
        </w:sectPr>
      </w:pPr>
    </w:p>
    <w:p>
      <w:pPr>
        <w:pStyle w:val="ListParagraph"/>
        <w:numPr>
          <w:ilvl w:val="0"/>
          <w:numId w:val="13"/>
        </w:numPr>
        <w:tabs>
          <w:tab w:pos="862" w:val="left" w:leader="none"/>
          <w:tab w:pos="1582" w:val="left" w:leader="none"/>
        </w:tabs>
        <w:spacing w:line="240" w:lineRule="auto" w:before="65" w:after="0"/>
        <w:ind w:left="862" w:right="565" w:hanging="360"/>
        <w:jc w:val="both"/>
        <w:rPr>
          <w:sz w:val="24"/>
        </w:rPr>
      </w:pPr>
      <w:r>
        <w:rPr>
          <w:sz w:val="24"/>
        </w:rPr>
        <w:t>Tabachnick, B. G., &amp; Fidell, L. S. (2007). Using multivariate statistics. Boston: Pearson/Allyn &amp; Bacon</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Tezci E., Factors that influence preservice teachers’ ICT usage in education, European Journal of Teacher Education, 2011., vol. 34., pp. 483-499.];</w:t>
      </w:r>
    </w:p>
    <w:p>
      <w:pPr>
        <w:pStyle w:val="ListParagraph"/>
        <w:numPr>
          <w:ilvl w:val="0"/>
          <w:numId w:val="13"/>
        </w:numPr>
        <w:tabs>
          <w:tab w:pos="862" w:val="left" w:leader="none"/>
          <w:tab w:pos="1582" w:val="left" w:leader="none"/>
        </w:tabs>
        <w:spacing w:line="240" w:lineRule="auto" w:before="0" w:after="0"/>
        <w:ind w:left="862" w:right="566" w:hanging="360"/>
        <w:jc w:val="both"/>
        <w:rPr>
          <w:sz w:val="24"/>
        </w:rPr>
      </w:pPr>
      <w:r>
        <w:rPr>
          <w:sz w:val="24"/>
        </w:rPr>
        <w:t>Top 50 LMS Report for 2016, Preuzeto 10.12.2019. </w:t>
      </w:r>
      <w:hyperlink r:id="rId57">
        <w:r>
          <w:rPr>
            <w:spacing w:val="-2"/>
            <w:sz w:val="24"/>
          </w:rPr>
          <w:t>https://www.elearninglearning.com/webct/</w:t>
        </w:r>
      </w:hyperlink>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Whelan,R., Use of ICT in education in the South Pacific:findings of the Pacific eLearning Observatory, Distance Education, 2008, vol.29., pp. 53-70]</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Yildirim</w:t>
      </w:r>
      <w:r>
        <w:rPr>
          <w:spacing w:val="-7"/>
          <w:sz w:val="24"/>
        </w:rPr>
        <w:t> </w:t>
      </w:r>
      <w:r>
        <w:rPr>
          <w:sz w:val="24"/>
        </w:rPr>
        <w:t>S.,</w:t>
      </w:r>
      <w:r>
        <w:rPr>
          <w:spacing w:val="-8"/>
          <w:sz w:val="24"/>
        </w:rPr>
        <w:t> </w:t>
      </w:r>
      <w:r>
        <w:rPr>
          <w:sz w:val="24"/>
        </w:rPr>
        <w:t>Current</w:t>
      </w:r>
      <w:r>
        <w:rPr>
          <w:spacing w:val="-7"/>
          <w:sz w:val="24"/>
        </w:rPr>
        <w:t> </w:t>
      </w:r>
      <w:r>
        <w:rPr>
          <w:sz w:val="24"/>
        </w:rPr>
        <w:t>utilization</w:t>
      </w:r>
      <w:r>
        <w:rPr>
          <w:spacing w:val="-8"/>
          <w:sz w:val="24"/>
        </w:rPr>
        <w:t> </w:t>
      </w:r>
      <w:r>
        <w:rPr>
          <w:sz w:val="24"/>
        </w:rPr>
        <w:t>of</w:t>
      </w:r>
      <w:r>
        <w:rPr>
          <w:spacing w:val="-7"/>
          <w:sz w:val="24"/>
        </w:rPr>
        <w:t> </w:t>
      </w:r>
      <w:r>
        <w:rPr>
          <w:sz w:val="24"/>
        </w:rPr>
        <w:t>ICT</w:t>
      </w:r>
      <w:r>
        <w:rPr>
          <w:spacing w:val="-7"/>
          <w:sz w:val="24"/>
        </w:rPr>
        <w:t> </w:t>
      </w:r>
      <w:r>
        <w:rPr>
          <w:sz w:val="24"/>
        </w:rPr>
        <w:t>in</w:t>
      </w:r>
      <w:r>
        <w:rPr>
          <w:spacing w:val="-7"/>
          <w:sz w:val="24"/>
        </w:rPr>
        <w:t> </w:t>
      </w:r>
      <w:r>
        <w:rPr>
          <w:sz w:val="24"/>
        </w:rPr>
        <w:t>Turkish</w:t>
      </w:r>
      <w:r>
        <w:rPr>
          <w:spacing w:val="-8"/>
          <w:sz w:val="24"/>
        </w:rPr>
        <w:t> </w:t>
      </w:r>
      <w:r>
        <w:rPr>
          <w:sz w:val="24"/>
        </w:rPr>
        <w:t>basic education schools: A review of teachers’</w:t>
      </w:r>
      <w:r>
        <w:rPr>
          <w:spacing w:val="-1"/>
          <w:sz w:val="24"/>
        </w:rPr>
        <w:t> </w:t>
      </w:r>
      <w:r>
        <w:rPr>
          <w:sz w:val="24"/>
        </w:rPr>
        <w:t>ICT use</w:t>
      </w:r>
      <w:r>
        <w:rPr>
          <w:spacing w:val="-1"/>
          <w:sz w:val="24"/>
        </w:rPr>
        <w:t> </w:t>
      </w:r>
      <w:r>
        <w:rPr>
          <w:sz w:val="24"/>
        </w:rPr>
        <w:t>and barriers to integration, International Journal of Instructional Media, 2007, vol. 34, pp. 171-186.]</w:t>
      </w:r>
    </w:p>
    <w:p>
      <w:pPr>
        <w:pStyle w:val="ListParagraph"/>
        <w:numPr>
          <w:ilvl w:val="0"/>
          <w:numId w:val="13"/>
        </w:numPr>
        <w:tabs>
          <w:tab w:pos="862" w:val="left" w:leader="none"/>
          <w:tab w:pos="1582" w:val="left" w:leader="none"/>
        </w:tabs>
        <w:spacing w:line="240" w:lineRule="auto" w:before="0" w:after="0"/>
        <w:ind w:left="862" w:right="565" w:hanging="360"/>
        <w:jc w:val="both"/>
        <w:rPr>
          <w:sz w:val="24"/>
        </w:rPr>
      </w:pPr>
      <w:r>
        <w:rPr>
          <w:sz w:val="24"/>
        </w:rPr>
        <w:t>YIP, C. W. M. (2004). Using WebCT to teach courses online.</w:t>
      </w:r>
      <w:r>
        <w:rPr>
          <w:spacing w:val="-15"/>
          <w:sz w:val="24"/>
        </w:rPr>
        <w:t> </w:t>
      </w:r>
      <w:r>
        <w:rPr>
          <w:i/>
          <w:sz w:val="24"/>
        </w:rPr>
        <w:t>British</w:t>
      </w:r>
      <w:r>
        <w:rPr>
          <w:i/>
          <w:spacing w:val="-15"/>
          <w:sz w:val="24"/>
        </w:rPr>
        <w:t> </w:t>
      </w:r>
      <w:r>
        <w:rPr>
          <w:i/>
          <w:sz w:val="24"/>
        </w:rPr>
        <w:t>Journal</w:t>
      </w:r>
      <w:r>
        <w:rPr>
          <w:i/>
          <w:spacing w:val="-15"/>
          <w:sz w:val="24"/>
        </w:rPr>
        <w:t> </w:t>
      </w:r>
      <w:r>
        <w:rPr>
          <w:i/>
          <w:sz w:val="24"/>
        </w:rPr>
        <w:t>of</w:t>
      </w:r>
      <w:r>
        <w:rPr>
          <w:i/>
          <w:spacing w:val="-15"/>
          <w:sz w:val="24"/>
        </w:rPr>
        <w:t> </w:t>
      </w:r>
      <w:r>
        <w:rPr>
          <w:i/>
          <w:sz w:val="24"/>
        </w:rPr>
        <w:t>Educational</w:t>
      </w:r>
      <w:r>
        <w:rPr>
          <w:i/>
          <w:spacing w:val="-15"/>
          <w:sz w:val="24"/>
        </w:rPr>
        <w:t> </w:t>
      </w:r>
      <w:r>
        <w:rPr>
          <w:i/>
          <w:sz w:val="24"/>
        </w:rPr>
        <w:t>Technology</w:t>
      </w:r>
      <w:r>
        <w:rPr>
          <w:sz w:val="24"/>
        </w:rPr>
        <w:t>,</w:t>
      </w:r>
      <w:r>
        <w:rPr>
          <w:spacing w:val="-8"/>
          <w:sz w:val="24"/>
        </w:rPr>
        <w:t> </w:t>
      </w:r>
      <w:r>
        <w:rPr>
          <w:i/>
          <w:sz w:val="24"/>
        </w:rPr>
        <w:t>35</w:t>
      </w:r>
      <w:r>
        <w:rPr>
          <w:sz w:val="24"/>
        </w:rPr>
        <w:t>(4),</w:t>
      </w:r>
      <w:r>
        <w:rPr>
          <w:spacing w:val="-15"/>
          <w:sz w:val="24"/>
        </w:rPr>
        <w:t> </w:t>
      </w:r>
      <w:r>
        <w:rPr>
          <w:sz w:val="24"/>
        </w:rPr>
        <w:t>497-</w:t>
      </w:r>
      <w:r>
        <w:rPr>
          <w:spacing w:val="-4"/>
          <w:sz w:val="24"/>
        </w:rPr>
        <w:t>501.</w:t>
      </w:r>
    </w:p>
    <w:p>
      <w:pPr>
        <w:pStyle w:val="ListParagraph"/>
        <w:spacing w:after="0" w:line="240" w:lineRule="auto"/>
        <w:jc w:val="both"/>
        <w:rPr>
          <w:sz w:val="24"/>
        </w:rPr>
        <w:sectPr>
          <w:pgSz w:w="8400" w:h="11910"/>
          <w:pgMar w:header="0" w:footer="581" w:top="780" w:bottom="780" w:left="708" w:right="283"/>
        </w:sectPr>
      </w:pPr>
    </w:p>
    <w:p>
      <w:pPr>
        <w:pStyle w:val="BodyText"/>
        <w:spacing w:before="67"/>
        <w:ind w:right="0"/>
        <w:jc w:val="left"/>
      </w:pPr>
      <w:r>
        <w:rPr>
          <w:color w:val="231F20"/>
        </w:rPr>
        <w:t>Silvia </w:t>
      </w:r>
      <w:r>
        <w:rPr>
          <w:color w:val="231F20"/>
          <w:spacing w:val="-4"/>
        </w:rPr>
        <w:t>Ilić</w:t>
      </w:r>
    </w:p>
    <w:p>
      <w:pPr>
        <w:pStyle w:val="BodyText"/>
        <w:spacing w:before="29"/>
        <w:ind w:left="0" w:right="0"/>
        <w:jc w:val="left"/>
      </w:pPr>
    </w:p>
    <w:p>
      <w:pPr>
        <w:pStyle w:val="Heading1"/>
        <w:spacing w:line="249" w:lineRule="auto"/>
      </w:pPr>
      <w:r>
        <w:rPr>
          <w:color w:val="231F20"/>
        </w:rPr>
        <w:t>INTERCULTURALITY</w:t>
      </w:r>
      <w:r>
        <w:rPr>
          <w:color w:val="231F20"/>
          <w:spacing w:val="-24"/>
        </w:rPr>
        <w:t> </w:t>
      </w:r>
      <w:r>
        <w:rPr>
          <w:color w:val="231F20"/>
        </w:rPr>
        <w:t>AND</w:t>
      </w:r>
      <w:r>
        <w:rPr>
          <w:color w:val="231F20"/>
          <w:spacing w:val="-17"/>
        </w:rPr>
        <w:t> </w:t>
      </w:r>
      <w:r>
        <w:rPr>
          <w:color w:val="231F20"/>
        </w:rPr>
        <w:t>MODERN</w:t>
      </w:r>
      <w:r>
        <w:rPr>
          <w:color w:val="231F20"/>
          <w:spacing w:val="-16"/>
        </w:rPr>
        <w:t> </w:t>
      </w:r>
      <w:r>
        <w:rPr>
          <w:color w:val="231F20"/>
        </w:rPr>
        <w:t>TEACHING WITH ICT RESOURCES</w:t>
      </w:r>
    </w:p>
    <w:p>
      <w:pPr>
        <w:pStyle w:val="BodyText"/>
        <w:spacing w:before="15"/>
        <w:ind w:left="0" w:right="0"/>
        <w:jc w:val="left"/>
        <w:rPr>
          <w:b/>
          <w:sz w:val="26"/>
        </w:rPr>
      </w:pPr>
    </w:p>
    <w:p>
      <w:pPr>
        <w:pStyle w:val="Heading2"/>
        <w:ind w:left="1114"/>
      </w:pPr>
      <w:r>
        <w:rPr>
          <w:color w:val="231F20"/>
          <w:spacing w:val="-2"/>
        </w:rPr>
        <w:t>Summary</w:t>
      </w:r>
    </w:p>
    <w:p>
      <w:pPr>
        <w:pStyle w:val="BodyText"/>
        <w:spacing w:line="249" w:lineRule="auto" w:before="296"/>
        <w:ind w:right="565" w:firstLine="566"/>
      </w:pPr>
      <w:r>
        <w:rPr>
          <w:color w:val="231F20"/>
        </w:rPr>
        <w:t>The main aim of this paper is to analyze the possibilities and</w:t>
      </w:r>
      <w:r>
        <w:rPr>
          <w:color w:val="231F20"/>
          <w:spacing w:val="40"/>
        </w:rPr>
        <w:t> </w:t>
      </w:r>
      <w:r>
        <w:rPr>
          <w:color w:val="231F20"/>
        </w:rPr>
        <w:t>the necessity for Information and communications technology (ICT), by using the Internet in the teaching process, as well as the attitudes and opinions of teachers about the ICT multimedia technologies.</w:t>
      </w:r>
      <w:r>
        <w:rPr>
          <w:color w:val="231F20"/>
          <w:spacing w:val="80"/>
          <w:w w:val="150"/>
        </w:rPr>
        <w:t> </w:t>
      </w:r>
      <w:r>
        <w:rPr>
          <w:color w:val="231F20"/>
        </w:rPr>
        <w:t>The</w:t>
      </w:r>
      <w:r>
        <w:rPr>
          <w:color w:val="231F20"/>
          <w:spacing w:val="40"/>
        </w:rPr>
        <w:t> </w:t>
      </w:r>
      <w:r>
        <w:rPr>
          <w:color w:val="231F20"/>
        </w:rPr>
        <w:t>research</w:t>
      </w:r>
      <w:r>
        <w:rPr>
          <w:color w:val="231F20"/>
          <w:spacing w:val="40"/>
        </w:rPr>
        <w:t> </w:t>
      </w:r>
      <w:r>
        <w:rPr>
          <w:color w:val="231F20"/>
        </w:rPr>
        <w:t>was</w:t>
      </w:r>
      <w:r>
        <w:rPr>
          <w:color w:val="231F20"/>
          <w:spacing w:val="40"/>
        </w:rPr>
        <w:t> </w:t>
      </w:r>
      <w:r>
        <w:rPr>
          <w:color w:val="231F20"/>
        </w:rPr>
        <w:t>conducted</w:t>
      </w:r>
      <w:r>
        <w:rPr>
          <w:color w:val="231F20"/>
          <w:spacing w:val="40"/>
        </w:rPr>
        <w:t> </w:t>
      </w:r>
      <w:r>
        <w:rPr>
          <w:color w:val="231F20"/>
        </w:rPr>
        <w:t>during</w:t>
      </w:r>
      <w:r>
        <w:rPr>
          <w:color w:val="231F20"/>
          <w:spacing w:val="40"/>
        </w:rPr>
        <w:t> </w:t>
      </w:r>
      <w:r>
        <w:rPr>
          <w:color w:val="231F20"/>
        </w:rPr>
        <w:t>the</w:t>
      </w:r>
      <w:r>
        <w:rPr>
          <w:color w:val="231F20"/>
          <w:spacing w:val="40"/>
        </w:rPr>
        <w:t> </w:t>
      </w:r>
      <w:r>
        <w:rPr>
          <w:color w:val="231F20"/>
        </w:rPr>
        <w:t>2014-15</w:t>
      </w:r>
      <w:r>
        <w:rPr>
          <w:color w:val="231F20"/>
          <w:spacing w:val="40"/>
        </w:rPr>
        <w:t> </w:t>
      </w:r>
      <w:r>
        <w:rPr>
          <w:color w:val="231F20"/>
        </w:rPr>
        <w:t>and</w:t>
      </w:r>
      <w:r>
        <w:rPr>
          <w:color w:val="231F20"/>
          <w:spacing w:val="40"/>
        </w:rPr>
        <w:t> </w:t>
      </w:r>
      <w:r>
        <w:rPr>
          <w:color w:val="231F20"/>
        </w:rPr>
        <w:t>2015-</w:t>
      </w:r>
      <w:r>
        <w:rPr>
          <w:color w:val="231F20"/>
        </w:rPr>
        <w:t>16 school</w:t>
      </w:r>
      <w:r>
        <w:rPr>
          <w:color w:val="231F20"/>
          <w:spacing w:val="40"/>
        </w:rPr>
        <w:t> </w:t>
      </w:r>
      <w:r>
        <w:rPr>
          <w:color w:val="231F20"/>
        </w:rPr>
        <w:t>years,</w:t>
      </w:r>
      <w:r>
        <w:rPr>
          <w:color w:val="231F20"/>
          <w:spacing w:val="40"/>
        </w:rPr>
        <w:t> </w:t>
      </w:r>
      <w:r>
        <w:rPr>
          <w:color w:val="231F20"/>
        </w:rPr>
        <w:t>in</w:t>
      </w:r>
      <w:r>
        <w:rPr>
          <w:color w:val="231F20"/>
          <w:spacing w:val="40"/>
        </w:rPr>
        <w:t> </w:t>
      </w:r>
      <w:r>
        <w:rPr>
          <w:color w:val="231F20"/>
        </w:rPr>
        <w:t>66</w:t>
      </w:r>
      <w:r>
        <w:rPr>
          <w:color w:val="231F20"/>
          <w:spacing w:val="40"/>
        </w:rPr>
        <w:t> </w:t>
      </w:r>
      <w:r>
        <w:rPr>
          <w:color w:val="231F20"/>
        </w:rPr>
        <w:t>primary</w:t>
      </w:r>
      <w:r>
        <w:rPr>
          <w:color w:val="231F20"/>
          <w:spacing w:val="40"/>
        </w:rPr>
        <w:t> </w:t>
      </w:r>
      <w:r>
        <w:rPr>
          <w:color w:val="231F20"/>
        </w:rPr>
        <w:t>schools</w:t>
      </w:r>
      <w:r>
        <w:rPr>
          <w:color w:val="231F20"/>
          <w:spacing w:val="40"/>
        </w:rPr>
        <w:t> </w:t>
      </w:r>
      <w:r>
        <w:rPr>
          <w:color w:val="231F20"/>
        </w:rPr>
        <w:t>in</w:t>
      </w:r>
      <w:r>
        <w:rPr>
          <w:color w:val="231F20"/>
          <w:spacing w:val="40"/>
        </w:rPr>
        <w:t> </w:t>
      </w:r>
      <w:r>
        <w:rPr>
          <w:color w:val="231F20"/>
        </w:rPr>
        <w:t>the</w:t>
      </w:r>
      <w:r>
        <w:rPr>
          <w:color w:val="231F20"/>
          <w:spacing w:val="38"/>
        </w:rPr>
        <w:t> </w:t>
      </w:r>
      <w:r>
        <w:rPr>
          <w:color w:val="231F20"/>
        </w:rPr>
        <w:t>Autonomous</w:t>
      </w:r>
      <w:r>
        <w:rPr>
          <w:color w:val="231F20"/>
          <w:spacing w:val="40"/>
        </w:rPr>
        <w:t> </w:t>
      </w:r>
      <w:r>
        <w:rPr>
          <w:color w:val="231F20"/>
        </w:rPr>
        <w:t>Province of Vojvodina. Currently, in addition to Serbian language, 5 official languages of national minorities are used in Vojvodina (Hungarian, Ruthenian, Romanian, Slovak and Croatian). Monolingual, bilingual and</w:t>
      </w:r>
      <w:r>
        <w:rPr>
          <w:color w:val="231F20"/>
          <w:spacing w:val="-14"/>
        </w:rPr>
        <w:t> </w:t>
      </w:r>
      <w:r>
        <w:rPr>
          <w:color w:val="231F20"/>
        </w:rPr>
        <w:t>trilingual</w:t>
      </w:r>
      <w:r>
        <w:rPr>
          <w:color w:val="231F20"/>
          <w:spacing w:val="-14"/>
        </w:rPr>
        <w:t> </w:t>
      </w:r>
      <w:r>
        <w:rPr>
          <w:color w:val="231F20"/>
        </w:rPr>
        <w:t>schools</w:t>
      </w:r>
      <w:r>
        <w:rPr>
          <w:color w:val="231F20"/>
          <w:spacing w:val="-14"/>
        </w:rPr>
        <w:t> </w:t>
      </w:r>
      <w:r>
        <w:rPr>
          <w:color w:val="231F20"/>
        </w:rPr>
        <w:t>participated</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research.</w:t>
      </w:r>
      <w:r>
        <w:rPr>
          <w:color w:val="231F20"/>
          <w:spacing w:val="-14"/>
        </w:rPr>
        <w:t> </w:t>
      </w:r>
      <w:r>
        <w:rPr>
          <w:color w:val="231F20"/>
        </w:rPr>
        <w:t>Schools</w:t>
      </w:r>
      <w:r>
        <w:rPr>
          <w:color w:val="231F20"/>
          <w:spacing w:val="-14"/>
        </w:rPr>
        <w:t> </w:t>
      </w:r>
      <w:r>
        <w:rPr>
          <w:color w:val="231F20"/>
        </w:rPr>
        <w:t>are</w:t>
      </w:r>
      <w:r>
        <w:rPr>
          <w:color w:val="231F20"/>
          <w:spacing w:val="-14"/>
        </w:rPr>
        <w:t> </w:t>
      </w:r>
      <w:r>
        <w:rPr>
          <w:color w:val="231F20"/>
        </w:rPr>
        <w:t>selected in order to gain insight by using ICT resources, in all languages of national minorities, as well as in Serbian language. It is important to note that 876 teachers participated in the research through the use of ICT in teaching process in primary schools. Moreover, according to research objectives, teachers are divided into two groups, depending on</w:t>
      </w:r>
      <w:r>
        <w:rPr>
          <w:color w:val="231F20"/>
          <w:spacing w:val="-7"/>
        </w:rPr>
        <w:t> </w:t>
      </w:r>
      <w:r>
        <w:rPr>
          <w:color w:val="231F20"/>
        </w:rPr>
        <w:t>the</w:t>
      </w:r>
      <w:r>
        <w:rPr>
          <w:color w:val="231F20"/>
          <w:spacing w:val="-7"/>
        </w:rPr>
        <w:t> </w:t>
      </w:r>
      <w:r>
        <w:rPr>
          <w:color w:val="231F20"/>
        </w:rPr>
        <w:t>subjects</w:t>
      </w:r>
      <w:r>
        <w:rPr>
          <w:color w:val="231F20"/>
          <w:spacing w:val="-7"/>
        </w:rPr>
        <w:t> </w:t>
      </w:r>
      <w:r>
        <w:rPr>
          <w:color w:val="231F20"/>
        </w:rPr>
        <w:t>they</w:t>
      </w:r>
      <w:r>
        <w:rPr>
          <w:color w:val="231F20"/>
          <w:spacing w:val="-7"/>
        </w:rPr>
        <w:t> </w:t>
      </w:r>
      <w:r>
        <w:rPr>
          <w:color w:val="231F20"/>
        </w:rPr>
        <w:t>teach:</w:t>
      </w:r>
      <w:r>
        <w:rPr>
          <w:color w:val="231F20"/>
          <w:spacing w:val="-7"/>
        </w:rPr>
        <w:t> </w:t>
      </w:r>
      <w:r>
        <w:rPr>
          <w:color w:val="231F20"/>
        </w:rPr>
        <w:t>IT</w:t>
      </w:r>
      <w:r>
        <w:rPr>
          <w:color w:val="231F20"/>
          <w:spacing w:val="-11"/>
        </w:rPr>
        <w:t> </w:t>
      </w:r>
      <w:r>
        <w:rPr>
          <w:color w:val="231F20"/>
        </w:rPr>
        <w:t>(computer</w:t>
      </w:r>
      <w:r>
        <w:rPr>
          <w:color w:val="231F20"/>
          <w:spacing w:val="-7"/>
        </w:rPr>
        <w:t> </w:t>
      </w:r>
      <w:r>
        <w:rPr>
          <w:color w:val="231F20"/>
        </w:rPr>
        <w:t>science</w:t>
      </w:r>
      <w:r>
        <w:rPr>
          <w:color w:val="231F20"/>
          <w:spacing w:val="-7"/>
        </w:rPr>
        <w:t> </w:t>
      </w:r>
      <w:r>
        <w:rPr>
          <w:color w:val="231F20"/>
        </w:rPr>
        <w:t>teachers</w:t>
      </w:r>
      <w:r>
        <w:rPr>
          <w:color w:val="231F20"/>
          <w:spacing w:val="-7"/>
        </w:rPr>
        <w:t> </w:t>
      </w:r>
      <w:r>
        <w:rPr>
          <w:color w:val="231F20"/>
        </w:rPr>
        <w:t>and</w:t>
      </w:r>
      <w:r>
        <w:rPr>
          <w:color w:val="231F20"/>
          <w:spacing w:val="-7"/>
        </w:rPr>
        <w:t> </w:t>
      </w:r>
      <w:r>
        <w:rPr>
          <w:color w:val="231F20"/>
        </w:rPr>
        <w:t>teachers of technical and informatics subjects) and NIT (teachers of other subjects).</w:t>
      </w:r>
      <w:r>
        <w:rPr>
          <w:color w:val="231F20"/>
          <w:spacing w:val="-15"/>
        </w:rPr>
        <w:t> </w:t>
      </w:r>
      <w:r>
        <w:rPr>
          <w:color w:val="231F20"/>
        </w:rPr>
        <w:t>The</w:t>
      </w:r>
      <w:r>
        <w:rPr>
          <w:color w:val="231F20"/>
          <w:spacing w:val="-11"/>
        </w:rPr>
        <w:t> </w:t>
      </w:r>
      <w:r>
        <w:rPr>
          <w:color w:val="231F20"/>
        </w:rPr>
        <w:t>aim</w:t>
      </w:r>
      <w:r>
        <w:rPr>
          <w:color w:val="231F20"/>
          <w:spacing w:val="-11"/>
        </w:rPr>
        <w:t> </w:t>
      </w:r>
      <w:r>
        <w:rPr>
          <w:color w:val="231F20"/>
        </w:rPr>
        <w:t>of</w:t>
      </w:r>
      <w:r>
        <w:rPr>
          <w:color w:val="231F20"/>
          <w:spacing w:val="-11"/>
        </w:rPr>
        <w:t> </w:t>
      </w:r>
      <w:r>
        <w:rPr>
          <w:color w:val="231F20"/>
        </w:rPr>
        <w:t>this</w:t>
      </w:r>
      <w:r>
        <w:rPr>
          <w:color w:val="231F20"/>
          <w:spacing w:val="-11"/>
        </w:rPr>
        <w:t> </w:t>
      </w:r>
      <w:r>
        <w:rPr>
          <w:color w:val="231F20"/>
        </w:rPr>
        <w:t>research</w:t>
      </w:r>
      <w:r>
        <w:rPr>
          <w:color w:val="231F20"/>
          <w:spacing w:val="-11"/>
        </w:rPr>
        <w:t> </w:t>
      </w:r>
      <w:r>
        <w:rPr>
          <w:color w:val="231F20"/>
        </w:rPr>
        <w:t>is</w:t>
      </w:r>
      <w:r>
        <w:rPr>
          <w:color w:val="231F20"/>
          <w:spacing w:val="-11"/>
        </w:rPr>
        <w:t> </w:t>
      </w:r>
      <w:r>
        <w:rPr>
          <w:color w:val="231F20"/>
        </w:rPr>
        <w:t>to</w:t>
      </w:r>
      <w:r>
        <w:rPr>
          <w:color w:val="231F20"/>
          <w:spacing w:val="-11"/>
        </w:rPr>
        <w:t> </w:t>
      </w:r>
      <w:r>
        <w:rPr>
          <w:color w:val="231F20"/>
        </w:rPr>
        <w:t>present</w:t>
      </w:r>
      <w:r>
        <w:rPr>
          <w:color w:val="231F20"/>
          <w:spacing w:val="-11"/>
        </w:rPr>
        <w:t> </w:t>
      </w:r>
      <w:r>
        <w:rPr>
          <w:color w:val="231F20"/>
        </w:rPr>
        <w:t>the</w:t>
      </w:r>
      <w:r>
        <w:rPr>
          <w:color w:val="231F20"/>
          <w:spacing w:val="-11"/>
        </w:rPr>
        <w:t> </w:t>
      </w:r>
      <w:r>
        <w:rPr>
          <w:color w:val="231F20"/>
        </w:rPr>
        <w:t>current</w:t>
      </w:r>
      <w:r>
        <w:rPr>
          <w:color w:val="231F20"/>
          <w:spacing w:val="-11"/>
        </w:rPr>
        <w:t> </w:t>
      </w:r>
      <w:r>
        <w:rPr>
          <w:color w:val="231F20"/>
        </w:rPr>
        <w:t>situation</w:t>
      </w:r>
      <w:r>
        <w:rPr>
          <w:color w:val="231F20"/>
          <w:spacing w:val="-11"/>
        </w:rPr>
        <w:t> </w:t>
      </w:r>
      <w:r>
        <w:rPr>
          <w:color w:val="231F20"/>
        </w:rPr>
        <w:t>by </w:t>
      </w:r>
      <w:r>
        <w:rPr>
          <w:color w:val="231F20"/>
          <w:spacing w:val="-4"/>
        </w:rPr>
        <w:t>using</w:t>
      </w:r>
      <w:r>
        <w:rPr>
          <w:color w:val="231F20"/>
          <w:spacing w:val="-11"/>
        </w:rPr>
        <w:t> </w:t>
      </w:r>
      <w:r>
        <w:rPr>
          <w:color w:val="231F20"/>
          <w:spacing w:val="-4"/>
        </w:rPr>
        <w:t>of</w:t>
      </w:r>
      <w:r>
        <w:rPr>
          <w:color w:val="231F20"/>
          <w:spacing w:val="-11"/>
        </w:rPr>
        <w:t> </w:t>
      </w:r>
      <w:r>
        <w:rPr>
          <w:color w:val="231F20"/>
          <w:spacing w:val="-4"/>
        </w:rPr>
        <w:t>ICT</w:t>
      </w:r>
      <w:r>
        <w:rPr>
          <w:color w:val="231F20"/>
          <w:spacing w:val="-11"/>
        </w:rPr>
        <w:t> </w:t>
      </w:r>
      <w:r>
        <w:rPr>
          <w:color w:val="231F20"/>
          <w:spacing w:val="-4"/>
        </w:rPr>
        <w:t>in</w:t>
      </w:r>
      <w:r>
        <w:rPr>
          <w:color w:val="231F20"/>
          <w:spacing w:val="-11"/>
        </w:rPr>
        <w:t> </w:t>
      </w:r>
      <w:r>
        <w:rPr>
          <w:color w:val="231F20"/>
          <w:spacing w:val="-4"/>
        </w:rPr>
        <w:t>schools</w:t>
      </w:r>
      <w:r>
        <w:rPr>
          <w:color w:val="231F20"/>
          <w:spacing w:val="-11"/>
        </w:rPr>
        <w:t> </w:t>
      </w:r>
      <w:r>
        <w:rPr>
          <w:color w:val="231F20"/>
          <w:spacing w:val="-4"/>
        </w:rPr>
        <w:t>in</w:t>
      </w:r>
      <w:r>
        <w:rPr>
          <w:color w:val="231F20"/>
          <w:spacing w:val="-11"/>
        </w:rPr>
        <w:t> </w:t>
      </w:r>
      <w:r>
        <w:rPr>
          <w:color w:val="231F20"/>
          <w:spacing w:val="-4"/>
        </w:rPr>
        <w:t>Vojvodina,</w:t>
      </w:r>
      <w:r>
        <w:rPr>
          <w:color w:val="231F20"/>
          <w:spacing w:val="-11"/>
        </w:rPr>
        <w:t> </w:t>
      </w:r>
      <w:r>
        <w:rPr>
          <w:color w:val="231F20"/>
          <w:spacing w:val="-4"/>
        </w:rPr>
        <w:t>in</w:t>
      </w:r>
      <w:r>
        <w:rPr>
          <w:color w:val="231F20"/>
          <w:spacing w:val="-11"/>
        </w:rPr>
        <w:t> </w:t>
      </w:r>
      <w:r>
        <w:rPr>
          <w:color w:val="231F20"/>
          <w:spacing w:val="-4"/>
        </w:rPr>
        <w:t>all</w:t>
      </w:r>
      <w:r>
        <w:rPr>
          <w:color w:val="231F20"/>
          <w:spacing w:val="-11"/>
        </w:rPr>
        <w:t> </w:t>
      </w:r>
      <w:r>
        <w:rPr>
          <w:color w:val="231F20"/>
          <w:spacing w:val="-4"/>
        </w:rPr>
        <w:t>official</w:t>
      </w:r>
      <w:r>
        <w:rPr>
          <w:color w:val="231F20"/>
          <w:spacing w:val="-11"/>
        </w:rPr>
        <w:t> </w:t>
      </w:r>
      <w:r>
        <w:rPr>
          <w:color w:val="231F20"/>
          <w:spacing w:val="-4"/>
        </w:rPr>
        <w:t>languages</w:t>
      </w:r>
      <w:r>
        <w:rPr>
          <w:color w:val="231F20"/>
          <w:spacing w:val="-11"/>
        </w:rPr>
        <w:t> </w:t>
      </w:r>
      <w:r>
        <w:rPr>
          <w:color w:val="231F20"/>
          <w:spacing w:val="-4"/>
        </w:rPr>
        <w:t>of</w:t>
      </w:r>
      <w:r>
        <w:rPr>
          <w:color w:val="231F20"/>
          <w:spacing w:val="-11"/>
        </w:rPr>
        <w:t> </w:t>
      </w:r>
      <w:r>
        <w:rPr>
          <w:color w:val="231F20"/>
          <w:spacing w:val="-4"/>
        </w:rPr>
        <w:t>national </w:t>
      </w:r>
      <w:r>
        <w:rPr>
          <w:color w:val="231F20"/>
        </w:rPr>
        <w:t>minorities, to point out the existing problems and shortcomings, as well</w:t>
      </w:r>
      <w:r>
        <w:rPr>
          <w:color w:val="231F20"/>
          <w:spacing w:val="-10"/>
        </w:rPr>
        <w:t> </w:t>
      </w:r>
      <w:r>
        <w:rPr>
          <w:color w:val="231F20"/>
        </w:rPr>
        <w:t>as</w:t>
      </w:r>
      <w:r>
        <w:rPr>
          <w:color w:val="231F20"/>
          <w:spacing w:val="-10"/>
        </w:rPr>
        <w:t> </w:t>
      </w:r>
      <w:r>
        <w:rPr>
          <w:color w:val="231F20"/>
        </w:rPr>
        <w:t>an</w:t>
      </w:r>
      <w:r>
        <w:rPr>
          <w:color w:val="231F20"/>
          <w:spacing w:val="-10"/>
        </w:rPr>
        <w:t> </w:t>
      </w:r>
      <w:r>
        <w:rPr>
          <w:color w:val="231F20"/>
        </w:rPr>
        <w:t>adequate</w:t>
      </w:r>
      <w:r>
        <w:rPr>
          <w:color w:val="231F20"/>
          <w:spacing w:val="-11"/>
        </w:rPr>
        <w:t> </w:t>
      </w:r>
      <w:r>
        <w:rPr>
          <w:color w:val="231F20"/>
        </w:rPr>
        <w:t>solution</w:t>
      </w:r>
      <w:r>
        <w:rPr>
          <w:color w:val="231F20"/>
          <w:spacing w:val="-10"/>
        </w:rPr>
        <w:t> </w:t>
      </w:r>
      <w:r>
        <w:rPr>
          <w:color w:val="231F20"/>
        </w:rPr>
        <w:t>proposal</w:t>
      </w:r>
      <w:r>
        <w:rPr>
          <w:color w:val="231F20"/>
          <w:spacing w:val="-10"/>
        </w:rPr>
        <w:t> </w:t>
      </w:r>
      <w:r>
        <w:rPr>
          <w:color w:val="231F20"/>
        </w:rPr>
        <w:t>to</w:t>
      </w:r>
      <w:r>
        <w:rPr>
          <w:color w:val="231F20"/>
          <w:spacing w:val="-10"/>
        </w:rPr>
        <w:t> </w:t>
      </w:r>
      <w:r>
        <w:rPr>
          <w:color w:val="231F20"/>
        </w:rPr>
        <w:t>improve</w:t>
      </w:r>
      <w:r>
        <w:rPr>
          <w:color w:val="231F20"/>
          <w:spacing w:val="-10"/>
        </w:rPr>
        <w:t> </w:t>
      </w:r>
      <w:r>
        <w:rPr>
          <w:color w:val="231F20"/>
        </w:rPr>
        <w:t>the</w:t>
      </w:r>
      <w:r>
        <w:rPr>
          <w:color w:val="231F20"/>
          <w:spacing w:val="-10"/>
        </w:rPr>
        <w:t> </w:t>
      </w:r>
      <w:r>
        <w:rPr>
          <w:color w:val="231F20"/>
        </w:rPr>
        <w:t>existing</w:t>
      </w:r>
      <w:r>
        <w:rPr>
          <w:color w:val="231F20"/>
          <w:spacing w:val="-10"/>
        </w:rPr>
        <w:t> </w:t>
      </w:r>
      <w:r>
        <w:rPr>
          <w:color w:val="231F20"/>
        </w:rPr>
        <w:t>situation and overcome the identified problems.</w:t>
      </w:r>
    </w:p>
    <w:p>
      <w:pPr>
        <w:pStyle w:val="BodyText"/>
        <w:spacing w:before="34"/>
        <w:ind w:left="0" w:right="0"/>
        <w:jc w:val="left"/>
      </w:pPr>
    </w:p>
    <w:p>
      <w:pPr>
        <w:pStyle w:val="BodyText"/>
        <w:spacing w:line="249" w:lineRule="auto"/>
        <w:ind w:right="565" w:firstLine="566"/>
      </w:pPr>
      <w:r>
        <w:rPr>
          <w:color w:val="231F20"/>
        </w:rPr>
        <w:t>Key words: ICT, teaching, interculturality, </w:t>
      </w:r>
      <w:r>
        <w:rPr>
          <w:color w:val="231F20"/>
        </w:rPr>
        <w:t>multilingualism, </w:t>
      </w:r>
      <w:r>
        <w:rPr>
          <w:color w:val="231F20"/>
          <w:spacing w:val="-2"/>
        </w:rPr>
        <w:t>innovation.</w:t>
      </w:r>
    </w:p>
    <w:p>
      <w:pPr>
        <w:pStyle w:val="BodyText"/>
        <w:spacing w:after="0" w:line="249" w:lineRule="auto"/>
        <w:sectPr>
          <w:pgSz w:w="8400" w:h="11910"/>
          <w:pgMar w:header="0" w:footer="581" w:top="720" w:bottom="780" w:left="708" w:right="283"/>
        </w:sectPr>
      </w:pPr>
    </w:p>
    <w:p>
      <w:pPr>
        <w:spacing w:line="213" w:lineRule="auto" w:before="105"/>
        <w:ind w:left="142" w:right="565" w:firstLine="566"/>
        <w:jc w:val="both"/>
        <w:rPr>
          <w:rFonts w:ascii="Minion Pro" w:hAnsi="Minion Pro"/>
          <w:sz w:val="24"/>
        </w:rPr>
      </w:pPr>
      <w:r>
        <w:rPr>
          <w:rFonts w:ascii="Minion Pro" w:hAnsi="Minion Pro"/>
          <w:color w:val="231F20"/>
          <w:sz w:val="24"/>
        </w:rPr>
        <w:t>Обявйованє моноґрафиї </w:t>
      </w:r>
      <w:r>
        <w:rPr>
          <w:rFonts w:ascii="Minion Pro" w:hAnsi="Minion Pro"/>
          <w:i/>
          <w:color w:val="231F20"/>
          <w:sz w:val="24"/>
        </w:rPr>
        <w:t>Интеркултурална димензия у об-разовней вертикали на руским язику </w:t>
      </w:r>
      <w:r>
        <w:rPr>
          <w:rFonts w:ascii="Minion Pro" w:hAnsi="Minion Pro"/>
          <w:color w:val="231F20"/>
          <w:sz w:val="24"/>
        </w:rPr>
        <w:t>оможлївели Министерство култури Републики Сербиї, Министерство науки, технолоґийно-го розвою и иновацийох Републики Сербиї и Национални совит рускей националней меншини.</w:t>
      </w:r>
    </w:p>
    <w:p>
      <w:pPr>
        <w:spacing w:line="213" w:lineRule="auto" w:before="0"/>
        <w:ind w:left="142" w:right="564" w:firstLine="566"/>
        <w:jc w:val="both"/>
        <w:rPr>
          <w:rFonts w:ascii="Minion Pro" w:hAnsi="Minion Pro"/>
          <w:sz w:val="24"/>
        </w:rPr>
      </w:pPr>
      <w:r>
        <w:rPr>
          <w:rFonts w:ascii="Minion Pro" w:hAnsi="Minion Pro"/>
          <w:color w:val="231F20"/>
          <w:sz w:val="24"/>
        </w:rPr>
        <w:t>Моноґрафия настала як резултат проєктох </w:t>
      </w:r>
      <w:r>
        <w:rPr>
          <w:rFonts w:ascii="Minion Pro" w:hAnsi="Minion Pro"/>
          <w:i/>
          <w:color w:val="231F20"/>
          <w:sz w:val="24"/>
        </w:rPr>
        <w:t>Русинистични</w:t>
      </w:r>
      <w:r>
        <w:rPr>
          <w:rFonts w:ascii="Minion Pro" w:hAnsi="Minion Pro"/>
          <w:i/>
          <w:color w:val="231F20"/>
          <w:sz w:val="24"/>
        </w:rPr>
        <w:t> виглєдованя</w:t>
      </w:r>
      <w:r>
        <w:rPr>
          <w:rFonts w:ascii="Minion Pro" w:hAnsi="Minion Pro"/>
          <w:i/>
          <w:color w:val="231F20"/>
          <w:spacing w:val="-9"/>
          <w:sz w:val="24"/>
        </w:rPr>
        <w:t> </w:t>
      </w:r>
      <w:r>
        <w:rPr>
          <w:rFonts w:ascii="Minion Pro" w:hAnsi="Minion Pro"/>
          <w:i/>
          <w:color w:val="231F20"/>
          <w:sz w:val="24"/>
        </w:rPr>
        <w:t>як</w:t>
      </w:r>
      <w:r>
        <w:rPr>
          <w:rFonts w:ascii="Minion Pro" w:hAnsi="Minion Pro"/>
          <w:i/>
          <w:color w:val="231F20"/>
          <w:spacing w:val="-9"/>
          <w:sz w:val="24"/>
        </w:rPr>
        <w:t> </w:t>
      </w:r>
      <w:r>
        <w:rPr>
          <w:rFonts w:ascii="Minion Pro" w:hAnsi="Minion Pro"/>
          <w:i/>
          <w:color w:val="231F20"/>
          <w:sz w:val="24"/>
        </w:rPr>
        <w:t>одвит</w:t>
      </w:r>
      <w:r>
        <w:rPr>
          <w:rFonts w:ascii="Minion Pro" w:hAnsi="Minion Pro"/>
          <w:i/>
          <w:color w:val="231F20"/>
          <w:spacing w:val="-9"/>
          <w:sz w:val="24"/>
        </w:rPr>
        <w:t> </w:t>
      </w:r>
      <w:r>
        <w:rPr>
          <w:rFonts w:ascii="Minion Pro" w:hAnsi="Minion Pro"/>
          <w:i/>
          <w:color w:val="231F20"/>
          <w:sz w:val="24"/>
        </w:rPr>
        <w:t>на</w:t>
      </w:r>
      <w:r>
        <w:rPr>
          <w:rFonts w:ascii="Minion Pro" w:hAnsi="Minion Pro"/>
          <w:i/>
          <w:color w:val="231F20"/>
          <w:spacing w:val="-9"/>
          <w:sz w:val="24"/>
        </w:rPr>
        <w:t> </w:t>
      </w:r>
      <w:r>
        <w:rPr>
          <w:rFonts w:ascii="Minion Pro" w:hAnsi="Minion Pro"/>
          <w:i/>
          <w:color w:val="231F20"/>
          <w:sz w:val="24"/>
        </w:rPr>
        <w:t>вимоги</w:t>
      </w:r>
      <w:r>
        <w:rPr>
          <w:rFonts w:ascii="Minion Pro" w:hAnsi="Minion Pro"/>
          <w:i/>
          <w:color w:val="231F20"/>
          <w:spacing w:val="-9"/>
          <w:sz w:val="24"/>
        </w:rPr>
        <w:t> </w:t>
      </w:r>
      <w:r>
        <w:rPr>
          <w:rFonts w:ascii="Minion Pro" w:hAnsi="Minion Pro"/>
          <w:i/>
          <w:color w:val="231F20"/>
          <w:sz w:val="24"/>
        </w:rPr>
        <w:t>диґиталней</w:t>
      </w:r>
      <w:r>
        <w:rPr>
          <w:rFonts w:ascii="Minion Pro" w:hAnsi="Minion Pro"/>
          <w:i/>
          <w:color w:val="231F20"/>
          <w:spacing w:val="-9"/>
          <w:sz w:val="24"/>
        </w:rPr>
        <w:t> </w:t>
      </w:r>
      <w:r>
        <w:rPr>
          <w:rFonts w:ascii="Minion Pro" w:hAnsi="Minion Pro"/>
          <w:i/>
          <w:color w:val="231F20"/>
          <w:sz w:val="24"/>
        </w:rPr>
        <w:t>ери</w:t>
      </w:r>
      <w:r>
        <w:rPr>
          <w:rFonts w:ascii="Minion Pro" w:hAnsi="Minion Pro"/>
          <w:i/>
          <w:color w:val="231F20"/>
          <w:spacing w:val="-9"/>
          <w:sz w:val="24"/>
        </w:rPr>
        <w:t> </w:t>
      </w:r>
      <w:r>
        <w:rPr>
          <w:rFonts w:ascii="Minion Pro" w:hAnsi="Minion Pro"/>
          <w:color w:val="231F20"/>
          <w:sz w:val="24"/>
        </w:rPr>
        <w:t>(2021)</w:t>
      </w:r>
      <w:r>
        <w:rPr>
          <w:rFonts w:ascii="Minion Pro" w:hAnsi="Minion Pro"/>
          <w:color w:val="231F20"/>
          <w:spacing w:val="-9"/>
          <w:sz w:val="24"/>
        </w:rPr>
        <w:t> </w:t>
      </w:r>
      <w:r>
        <w:rPr>
          <w:rFonts w:ascii="Minion Pro" w:hAnsi="Minion Pro"/>
          <w:color w:val="231F20"/>
          <w:sz w:val="24"/>
        </w:rPr>
        <w:t>и</w:t>
      </w:r>
      <w:r>
        <w:rPr>
          <w:rFonts w:ascii="Minion Pro" w:hAnsi="Minion Pro"/>
          <w:color w:val="231F20"/>
          <w:spacing w:val="-9"/>
          <w:sz w:val="24"/>
        </w:rPr>
        <w:t> </w:t>
      </w:r>
      <w:r>
        <w:rPr>
          <w:rFonts w:ascii="Minion Pro" w:hAnsi="Minion Pro"/>
          <w:i/>
          <w:color w:val="231F20"/>
          <w:sz w:val="24"/>
        </w:rPr>
        <w:t>Виглєдо-ванє,</w:t>
      </w:r>
      <w:r>
        <w:rPr>
          <w:rFonts w:ascii="Minion Pro" w:hAnsi="Minion Pro"/>
          <w:i/>
          <w:color w:val="231F20"/>
          <w:spacing w:val="-10"/>
          <w:sz w:val="24"/>
        </w:rPr>
        <w:t> </w:t>
      </w:r>
      <w:r>
        <w:rPr>
          <w:rFonts w:ascii="Minion Pro" w:hAnsi="Minion Pro"/>
          <w:i/>
          <w:color w:val="231F20"/>
          <w:sz w:val="24"/>
        </w:rPr>
        <w:t>опис</w:t>
      </w:r>
      <w:r>
        <w:rPr>
          <w:rFonts w:ascii="Minion Pro" w:hAnsi="Minion Pro"/>
          <w:i/>
          <w:color w:val="231F20"/>
          <w:spacing w:val="-10"/>
          <w:sz w:val="24"/>
        </w:rPr>
        <w:t> </w:t>
      </w:r>
      <w:r>
        <w:rPr>
          <w:rFonts w:ascii="Minion Pro" w:hAnsi="Minion Pro"/>
          <w:i/>
          <w:color w:val="231F20"/>
          <w:sz w:val="24"/>
        </w:rPr>
        <w:t>и</w:t>
      </w:r>
      <w:r>
        <w:rPr>
          <w:rFonts w:ascii="Minion Pro" w:hAnsi="Minion Pro"/>
          <w:i/>
          <w:color w:val="231F20"/>
          <w:spacing w:val="-10"/>
          <w:sz w:val="24"/>
        </w:rPr>
        <w:t> </w:t>
      </w:r>
      <w:r>
        <w:rPr>
          <w:rFonts w:ascii="Minion Pro" w:hAnsi="Minion Pro"/>
          <w:i/>
          <w:color w:val="231F20"/>
          <w:sz w:val="24"/>
        </w:rPr>
        <w:t>анализа</w:t>
      </w:r>
      <w:r>
        <w:rPr>
          <w:rFonts w:ascii="Minion Pro" w:hAnsi="Minion Pro"/>
          <w:i/>
          <w:color w:val="231F20"/>
          <w:spacing w:val="-10"/>
          <w:sz w:val="24"/>
        </w:rPr>
        <w:t> </w:t>
      </w:r>
      <w:r>
        <w:rPr>
          <w:rFonts w:ascii="Minion Pro" w:hAnsi="Minion Pro"/>
          <w:i/>
          <w:color w:val="231F20"/>
          <w:sz w:val="24"/>
        </w:rPr>
        <w:t>акредитованей</w:t>
      </w:r>
      <w:r>
        <w:rPr>
          <w:rFonts w:ascii="Minion Pro" w:hAnsi="Minion Pro"/>
          <w:i/>
          <w:color w:val="231F20"/>
          <w:spacing w:val="-10"/>
          <w:sz w:val="24"/>
        </w:rPr>
        <w:t> </w:t>
      </w:r>
      <w:r>
        <w:rPr>
          <w:rFonts w:ascii="Minion Pro" w:hAnsi="Minion Pro"/>
          <w:i/>
          <w:color w:val="231F20"/>
          <w:sz w:val="24"/>
        </w:rPr>
        <w:t>литератури</w:t>
      </w:r>
      <w:r>
        <w:rPr>
          <w:rFonts w:ascii="Minion Pro" w:hAnsi="Minion Pro"/>
          <w:i/>
          <w:color w:val="231F20"/>
          <w:spacing w:val="-10"/>
          <w:sz w:val="24"/>
        </w:rPr>
        <w:t> </w:t>
      </w:r>
      <w:r>
        <w:rPr>
          <w:rFonts w:ascii="Minion Pro" w:hAnsi="Minion Pro"/>
          <w:i/>
          <w:color w:val="231F20"/>
          <w:sz w:val="24"/>
        </w:rPr>
        <w:t>Оддзелєня</w:t>
      </w:r>
      <w:r>
        <w:rPr>
          <w:rFonts w:ascii="Minion Pro" w:hAnsi="Minion Pro"/>
          <w:i/>
          <w:color w:val="231F20"/>
          <w:spacing w:val="-10"/>
          <w:sz w:val="24"/>
        </w:rPr>
        <w:t> </w:t>
      </w:r>
      <w:r>
        <w:rPr>
          <w:rFonts w:ascii="Minion Pro" w:hAnsi="Minion Pro"/>
          <w:i/>
          <w:color w:val="231F20"/>
          <w:sz w:val="24"/>
        </w:rPr>
        <w:t>за</w:t>
      </w:r>
      <w:r>
        <w:rPr>
          <w:rFonts w:ascii="Minion Pro" w:hAnsi="Minion Pro"/>
          <w:i/>
          <w:color w:val="231F20"/>
          <w:spacing w:val="-10"/>
          <w:sz w:val="24"/>
        </w:rPr>
        <w:t> </w:t>
      </w:r>
      <w:r>
        <w:rPr>
          <w:rFonts w:ascii="Minion Pro" w:hAnsi="Minion Pro"/>
          <w:i/>
          <w:color w:val="231F20"/>
          <w:sz w:val="24"/>
        </w:rPr>
        <w:t>ру-синистику и єй диґитализация </w:t>
      </w:r>
      <w:r>
        <w:rPr>
          <w:rFonts w:ascii="Minion Pro" w:hAnsi="Minion Pro"/>
          <w:color w:val="231F20"/>
          <w:sz w:val="24"/>
        </w:rPr>
        <w:t>(2022) проф. др Михайла Фейси, хтори потримал Покраїнски секретарият за високе образованє и наукововиглєдовацку</w:t>
      </w:r>
      <w:r>
        <w:rPr>
          <w:rFonts w:ascii="Minion Pro" w:hAnsi="Minion Pro"/>
          <w:color w:val="231F20"/>
          <w:spacing w:val="-14"/>
          <w:sz w:val="24"/>
        </w:rPr>
        <w:t> </w:t>
      </w:r>
      <w:r>
        <w:rPr>
          <w:rFonts w:ascii="Minion Pro" w:hAnsi="Minion Pro"/>
          <w:color w:val="231F20"/>
          <w:sz w:val="24"/>
        </w:rPr>
        <w:t>дїялносц.</w:t>
      </w:r>
      <w:r>
        <w:rPr>
          <w:rFonts w:ascii="Minion Pro" w:hAnsi="Minion Pro"/>
          <w:color w:val="231F20"/>
          <w:spacing w:val="-14"/>
          <w:sz w:val="24"/>
        </w:rPr>
        <w:t> </w:t>
      </w:r>
      <w:r>
        <w:rPr>
          <w:rFonts w:ascii="Minion Pro" w:hAnsi="Minion Pro"/>
          <w:color w:val="231F20"/>
          <w:sz w:val="24"/>
        </w:rPr>
        <w:t>Резултати</w:t>
      </w:r>
      <w:r>
        <w:rPr>
          <w:rFonts w:ascii="Minion Pro" w:hAnsi="Minion Pro"/>
          <w:color w:val="231F20"/>
          <w:spacing w:val="-13"/>
          <w:sz w:val="24"/>
        </w:rPr>
        <w:t> </w:t>
      </w:r>
      <w:r>
        <w:rPr>
          <w:rFonts w:ascii="Minion Pro" w:hAnsi="Minion Pro"/>
          <w:color w:val="231F20"/>
          <w:sz w:val="24"/>
        </w:rPr>
        <w:t>наукововиглєдовацкей дїялносци Оддзелєня за русинистику першираз представени на медзинародних конференцийох ИнтерКулт Педаґоґийного заво-ду Войводини 2020, 2021. и 2023. року.</w:t>
      </w:r>
    </w:p>
    <w:p>
      <w:pPr>
        <w:pStyle w:val="BodyText"/>
        <w:spacing w:before="210"/>
        <w:ind w:left="0" w:right="0"/>
        <w:jc w:val="left"/>
        <w:rPr>
          <w:rFonts w:ascii="Minion Pro"/>
        </w:rPr>
      </w:pPr>
    </w:p>
    <w:p>
      <w:pPr>
        <w:spacing w:before="0"/>
        <w:ind w:left="1114" w:right="1537" w:firstLine="0"/>
        <w:jc w:val="center"/>
        <w:rPr>
          <w:rFonts w:ascii="Minion Pro"/>
          <w:sz w:val="24"/>
        </w:rPr>
      </w:pPr>
      <w:r>
        <w:rPr>
          <w:rFonts w:ascii="Minion Pro"/>
          <w:color w:val="231F20"/>
          <w:spacing w:val="-5"/>
          <w:sz w:val="24"/>
        </w:rPr>
        <w:t>***</w:t>
      </w:r>
    </w:p>
    <w:p>
      <w:pPr>
        <w:pStyle w:val="BodyText"/>
        <w:spacing w:before="240"/>
        <w:ind w:left="0" w:right="0"/>
        <w:jc w:val="left"/>
        <w:rPr>
          <w:rFonts w:ascii="Minion Pro"/>
        </w:rPr>
      </w:pPr>
    </w:p>
    <w:p>
      <w:pPr>
        <w:spacing w:line="213" w:lineRule="auto" w:before="0"/>
        <w:ind w:left="142" w:right="565" w:firstLine="566"/>
        <w:jc w:val="both"/>
        <w:rPr>
          <w:rFonts w:ascii="Minion Pro" w:hAnsi="Minion Pro"/>
          <w:sz w:val="24"/>
        </w:rPr>
      </w:pPr>
      <w:r>
        <w:rPr>
          <w:rFonts w:ascii="Minion Pro" w:hAnsi="Minion Pro"/>
          <w:color w:val="231F20"/>
          <w:sz w:val="24"/>
        </w:rPr>
        <w:t>Објављивање монографије</w:t>
      </w:r>
      <w:r>
        <w:rPr>
          <w:rFonts w:ascii="Minion Pro" w:hAnsi="Minion Pro"/>
          <w:color w:val="231F20"/>
          <w:spacing w:val="40"/>
          <w:sz w:val="24"/>
        </w:rPr>
        <w:t> </w:t>
      </w:r>
      <w:r>
        <w:rPr>
          <w:rFonts w:ascii="Minion Pro" w:hAnsi="Minion Pro"/>
          <w:i/>
          <w:color w:val="231F20"/>
          <w:sz w:val="24"/>
        </w:rPr>
        <w:t>Интеркултурална димензија у</w:t>
      </w:r>
      <w:r>
        <w:rPr>
          <w:rFonts w:ascii="Minion Pro" w:hAnsi="Minion Pro"/>
          <w:i/>
          <w:color w:val="231F20"/>
          <w:sz w:val="24"/>
        </w:rPr>
        <w:t> образовној вертикали на русинском језику </w:t>
      </w:r>
      <w:r>
        <w:rPr>
          <w:rFonts w:ascii="Minion Pro" w:hAnsi="Minion Pro"/>
          <w:color w:val="231F20"/>
          <w:sz w:val="24"/>
        </w:rPr>
        <w:t>омогућили су Мини-старство културе Републике Србије, Министарство науке, тех-нолошког развоја и иновација Републике Србије и Национални савет русинске националне мањине.</w:t>
      </w:r>
    </w:p>
    <w:p>
      <w:pPr>
        <w:spacing w:line="213" w:lineRule="auto" w:before="0"/>
        <w:ind w:left="142" w:right="565" w:firstLine="566"/>
        <w:jc w:val="both"/>
        <w:rPr>
          <w:rFonts w:ascii="Minion Pro" w:hAnsi="Minion Pro"/>
          <w:sz w:val="24"/>
        </w:rPr>
      </w:pPr>
      <w:r>
        <w:rPr>
          <w:rFonts w:ascii="Minion Pro" w:hAnsi="Minion Pro"/>
          <w:color w:val="231F20"/>
          <w:sz w:val="24"/>
        </w:rPr>
        <w:t>Монографиja</w:t>
      </w:r>
      <w:r>
        <w:rPr>
          <w:rFonts w:ascii="Minion Pro" w:hAnsi="Minion Pro"/>
          <w:color w:val="231F20"/>
          <w:spacing w:val="-12"/>
          <w:sz w:val="24"/>
        </w:rPr>
        <w:t> </w:t>
      </w:r>
      <w:r>
        <w:rPr>
          <w:rFonts w:ascii="Minion Pro" w:hAnsi="Minion Pro"/>
          <w:color w:val="231F20"/>
          <w:sz w:val="24"/>
        </w:rPr>
        <w:t>је</w:t>
      </w:r>
      <w:r>
        <w:rPr>
          <w:rFonts w:ascii="Minion Pro" w:hAnsi="Minion Pro"/>
          <w:color w:val="231F20"/>
          <w:spacing w:val="-12"/>
          <w:sz w:val="24"/>
        </w:rPr>
        <w:t> </w:t>
      </w:r>
      <w:r>
        <w:rPr>
          <w:rFonts w:ascii="Minion Pro" w:hAnsi="Minion Pro"/>
          <w:color w:val="231F20"/>
          <w:sz w:val="24"/>
        </w:rPr>
        <w:t>настала</w:t>
      </w:r>
      <w:r>
        <w:rPr>
          <w:rFonts w:ascii="Minion Pro" w:hAnsi="Minion Pro"/>
          <w:color w:val="231F20"/>
          <w:spacing w:val="-12"/>
          <w:sz w:val="24"/>
        </w:rPr>
        <w:t> </w:t>
      </w:r>
      <w:r>
        <w:rPr>
          <w:rFonts w:ascii="Minion Pro" w:hAnsi="Minion Pro"/>
          <w:color w:val="231F20"/>
          <w:sz w:val="24"/>
        </w:rPr>
        <w:t>као</w:t>
      </w:r>
      <w:r>
        <w:rPr>
          <w:rFonts w:ascii="Minion Pro" w:hAnsi="Minion Pro"/>
          <w:color w:val="231F20"/>
          <w:spacing w:val="-12"/>
          <w:sz w:val="24"/>
        </w:rPr>
        <w:t> </w:t>
      </w:r>
      <w:r>
        <w:rPr>
          <w:rFonts w:ascii="Minion Pro" w:hAnsi="Minion Pro"/>
          <w:color w:val="231F20"/>
          <w:sz w:val="24"/>
        </w:rPr>
        <w:t>резултат</w:t>
      </w:r>
      <w:r>
        <w:rPr>
          <w:rFonts w:ascii="Minion Pro" w:hAnsi="Minion Pro"/>
          <w:color w:val="231F20"/>
          <w:spacing w:val="-12"/>
          <w:sz w:val="24"/>
        </w:rPr>
        <w:t> </w:t>
      </w:r>
      <w:r>
        <w:rPr>
          <w:rFonts w:ascii="Minion Pro" w:hAnsi="Minion Pro"/>
          <w:color w:val="231F20"/>
          <w:sz w:val="24"/>
        </w:rPr>
        <w:t>пројеката</w:t>
      </w:r>
      <w:r>
        <w:rPr>
          <w:rFonts w:ascii="Minion Pro" w:hAnsi="Minion Pro"/>
          <w:color w:val="231F20"/>
          <w:spacing w:val="-12"/>
          <w:sz w:val="24"/>
        </w:rPr>
        <w:t> </w:t>
      </w:r>
      <w:r>
        <w:rPr>
          <w:rFonts w:ascii="Minion Pro" w:hAnsi="Minion Pro"/>
          <w:i/>
          <w:color w:val="231F20"/>
          <w:sz w:val="24"/>
        </w:rPr>
        <w:t>Русинистич-ка истраживања као одговор на потраживања дигиталне ере</w:t>
      </w:r>
      <w:r>
        <w:rPr>
          <w:rFonts w:ascii="Minion Pro" w:hAnsi="Minion Pro"/>
          <w:i/>
          <w:color w:val="231F20"/>
          <w:sz w:val="24"/>
        </w:rPr>
        <w:t> </w:t>
      </w:r>
      <w:r>
        <w:rPr>
          <w:rFonts w:ascii="Minion Pro" w:hAnsi="Minion Pro"/>
          <w:color w:val="231F20"/>
          <w:sz w:val="24"/>
        </w:rPr>
        <w:t>(2021) и </w:t>
      </w:r>
      <w:r>
        <w:rPr>
          <w:rFonts w:ascii="Minion Pro" w:hAnsi="Minion Pro"/>
          <w:i/>
          <w:color w:val="231F20"/>
          <w:sz w:val="24"/>
        </w:rPr>
        <w:t>Истраживање, опис и анализа акредитоване литерату-ре</w:t>
      </w:r>
      <w:r>
        <w:rPr>
          <w:rFonts w:ascii="Minion Pro" w:hAnsi="Minion Pro"/>
          <w:i/>
          <w:color w:val="231F20"/>
          <w:spacing w:val="-3"/>
          <w:sz w:val="24"/>
        </w:rPr>
        <w:t> </w:t>
      </w:r>
      <w:r>
        <w:rPr>
          <w:rFonts w:ascii="Minion Pro" w:hAnsi="Minion Pro"/>
          <w:i/>
          <w:color w:val="231F20"/>
          <w:sz w:val="24"/>
        </w:rPr>
        <w:t>Одсека</w:t>
      </w:r>
      <w:r>
        <w:rPr>
          <w:rFonts w:ascii="Minion Pro" w:hAnsi="Minion Pro"/>
          <w:i/>
          <w:color w:val="231F20"/>
          <w:spacing w:val="-3"/>
          <w:sz w:val="24"/>
        </w:rPr>
        <w:t> </w:t>
      </w:r>
      <w:r>
        <w:rPr>
          <w:rFonts w:ascii="Minion Pro" w:hAnsi="Minion Pro"/>
          <w:i/>
          <w:color w:val="231F20"/>
          <w:sz w:val="24"/>
        </w:rPr>
        <w:t>за</w:t>
      </w:r>
      <w:r>
        <w:rPr>
          <w:rFonts w:ascii="Minion Pro" w:hAnsi="Minion Pro"/>
          <w:i/>
          <w:color w:val="231F20"/>
          <w:spacing w:val="-3"/>
          <w:sz w:val="24"/>
        </w:rPr>
        <w:t> </w:t>
      </w:r>
      <w:r>
        <w:rPr>
          <w:rFonts w:ascii="Minion Pro" w:hAnsi="Minion Pro"/>
          <w:i/>
          <w:color w:val="231F20"/>
          <w:sz w:val="24"/>
        </w:rPr>
        <w:t>русинистику</w:t>
      </w:r>
      <w:r>
        <w:rPr>
          <w:rFonts w:ascii="Minion Pro" w:hAnsi="Minion Pro"/>
          <w:i/>
          <w:color w:val="231F20"/>
          <w:spacing w:val="-3"/>
          <w:sz w:val="24"/>
        </w:rPr>
        <w:t> </w:t>
      </w:r>
      <w:r>
        <w:rPr>
          <w:rFonts w:ascii="Minion Pro" w:hAnsi="Minion Pro"/>
          <w:i/>
          <w:color w:val="231F20"/>
          <w:sz w:val="24"/>
        </w:rPr>
        <w:t>и</w:t>
      </w:r>
      <w:r>
        <w:rPr>
          <w:rFonts w:ascii="Minion Pro" w:hAnsi="Minion Pro"/>
          <w:i/>
          <w:color w:val="231F20"/>
          <w:spacing w:val="-3"/>
          <w:sz w:val="24"/>
        </w:rPr>
        <w:t> </w:t>
      </w:r>
      <w:r>
        <w:rPr>
          <w:rFonts w:ascii="Minion Pro" w:hAnsi="Minion Pro"/>
          <w:i/>
          <w:color w:val="231F20"/>
          <w:sz w:val="24"/>
        </w:rPr>
        <w:t>њена</w:t>
      </w:r>
      <w:r>
        <w:rPr>
          <w:rFonts w:ascii="Minion Pro" w:hAnsi="Minion Pro"/>
          <w:i/>
          <w:color w:val="231F20"/>
          <w:spacing w:val="-3"/>
          <w:sz w:val="24"/>
        </w:rPr>
        <w:t> </w:t>
      </w:r>
      <w:r>
        <w:rPr>
          <w:rFonts w:ascii="Minion Pro" w:hAnsi="Minion Pro"/>
          <w:i/>
          <w:color w:val="231F20"/>
          <w:sz w:val="24"/>
        </w:rPr>
        <w:t>дигитализација</w:t>
      </w:r>
      <w:r>
        <w:rPr>
          <w:rFonts w:ascii="Minion Pro" w:hAnsi="Minion Pro"/>
          <w:i/>
          <w:color w:val="231F20"/>
          <w:spacing w:val="-3"/>
          <w:sz w:val="24"/>
        </w:rPr>
        <w:t> </w:t>
      </w:r>
      <w:r>
        <w:rPr>
          <w:rFonts w:ascii="Minion Pro" w:hAnsi="Minion Pro"/>
          <w:color w:val="231F20"/>
          <w:sz w:val="24"/>
        </w:rPr>
        <w:t>(2022)</w:t>
      </w:r>
      <w:r>
        <w:rPr>
          <w:rFonts w:ascii="Minion Pro" w:hAnsi="Minion Pro"/>
          <w:color w:val="231F20"/>
          <w:spacing w:val="-3"/>
          <w:sz w:val="24"/>
        </w:rPr>
        <w:t> </w:t>
      </w:r>
      <w:r>
        <w:rPr>
          <w:rFonts w:ascii="Minion Pro" w:hAnsi="Minion Pro"/>
          <w:color w:val="231F20"/>
          <w:sz w:val="24"/>
        </w:rPr>
        <w:t>проф.</w:t>
      </w:r>
      <w:r>
        <w:rPr>
          <w:rFonts w:ascii="Minion Pro" w:hAnsi="Minion Pro"/>
          <w:color w:val="231F20"/>
          <w:spacing w:val="-3"/>
          <w:sz w:val="24"/>
        </w:rPr>
        <w:t> </w:t>
      </w:r>
      <w:r>
        <w:rPr>
          <w:rFonts w:ascii="Minion Pro" w:hAnsi="Minion Pro"/>
          <w:color w:val="231F20"/>
          <w:sz w:val="24"/>
        </w:rPr>
        <w:t>др Михајла Фејсе, које је подржао Покрајински секретаријат за ви-соко образовање и научноистраживчку делатност. Резултати на-учноистраживачке делатности Одсека за русинистику први пут су представљени на међународним конференцијама ИнтерКулт Педагошког завода Војводине 2020, 2021. и 2023. године.</w:t>
      </w:r>
    </w:p>
    <w:p>
      <w:pPr>
        <w:spacing w:after="0" w:line="213" w:lineRule="auto"/>
        <w:jc w:val="both"/>
        <w:rPr>
          <w:rFonts w:ascii="Minion Pro" w:hAnsi="Minion Pro"/>
          <w:sz w:val="24"/>
        </w:rPr>
        <w:sectPr>
          <w:pgSz w:w="8400" w:h="11910"/>
          <w:pgMar w:header="0" w:footer="581" w:top="700" w:bottom="780" w:left="708" w:right="283"/>
        </w:sect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ind w:left="0" w:right="0"/>
        <w:jc w:val="left"/>
        <w:rPr>
          <w:rFonts w:ascii="Minion Pro"/>
        </w:rPr>
      </w:pPr>
    </w:p>
    <w:p>
      <w:pPr>
        <w:pStyle w:val="BodyText"/>
        <w:spacing w:before="302"/>
        <w:ind w:left="0" w:right="0"/>
        <w:jc w:val="left"/>
        <w:rPr>
          <w:rFonts w:ascii="Minion Pro"/>
        </w:rPr>
      </w:pPr>
    </w:p>
    <w:p>
      <w:pPr>
        <w:spacing w:line="249" w:lineRule="auto" w:before="0"/>
        <w:ind w:left="142" w:right="564" w:firstLine="566"/>
        <w:jc w:val="both"/>
        <w:rPr>
          <w:sz w:val="24"/>
        </w:rPr>
      </w:pPr>
      <w:r>
        <w:rPr>
          <w:color w:val="231F20"/>
          <w:sz w:val="24"/>
        </w:rPr>
        <w:t>*Наукова моноґрафия настала як резултат проєктох </w:t>
      </w:r>
      <w:r>
        <w:rPr>
          <w:i/>
          <w:color w:val="231F20"/>
          <w:sz w:val="24"/>
        </w:rPr>
        <w:t>Синхрония и дияхрония у русинистики – язик, литература,</w:t>
      </w:r>
      <w:r>
        <w:rPr>
          <w:i/>
          <w:color w:val="231F20"/>
          <w:sz w:val="24"/>
        </w:rPr>
        <w:t> история и култура </w:t>
      </w:r>
      <w:r>
        <w:rPr>
          <w:color w:val="231F20"/>
          <w:sz w:val="24"/>
        </w:rPr>
        <w:t>(число проєкта 000856946 2024 09418 000</w:t>
      </w:r>
      <w:r>
        <w:rPr>
          <w:color w:val="231F20"/>
          <w:spacing w:val="40"/>
          <w:sz w:val="24"/>
        </w:rPr>
        <w:t> </w:t>
      </w:r>
      <w:r>
        <w:rPr>
          <w:color w:val="231F20"/>
          <w:sz w:val="24"/>
        </w:rPr>
        <w:t>000 001) и </w:t>
      </w:r>
      <w:r>
        <w:rPr>
          <w:i/>
          <w:color w:val="231F20"/>
          <w:sz w:val="24"/>
        </w:rPr>
        <w:t>Меншински язики и литератури у АП Войводини –</w:t>
      </w:r>
      <w:r>
        <w:rPr>
          <w:i/>
          <w:color w:val="231F20"/>
          <w:sz w:val="24"/>
        </w:rPr>
        <w:t> </w:t>
      </w:r>
      <w:r>
        <w:rPr>
          <w:i/>
          <w:color w:val="231F20"/>
          <w:spacing w:val="-4"/>
          <w:sz w:val="24"/>
        </w:rPr>
        <w:t>семиотични</w:t>
      </w:r>
      <w:r>
        <w:rPr>
          <w:i/>
          <w:color w:val="231F20"/>
          <w:spacing w:val="-8"/>
          <w:sz w:val="24"/>
        </w:rPr>
        <w:t> </w:t>
      </w:r>
      <w:r>
        <w:rPr>
          <w:i/>
          <w:color w:val="231F20"/>
          <w:spacing w:val="-4"/>
          <w:sz w:val="24"/>
        </w:rPr>
        <w:t>и</w:t>
      </w:r>
      <w:r>
        <w:rPr>
          <w:i/>
          <w:color w:val="231F20"/>
          <w:spacing w:val="-8"/>
          <w:sz w:val="24"/>
        </w:rPr>
        <w:t> </w:t>
      </w:r>
      <w:r>
        <w:rPr>
          <w:i/>
          <w:color w:val="231F20"/>
          <w:spacing w:val="-4"/>
          <w:sz w:val="24"/>
        </w:rPr>
        <w:t>културни</w:t>
      </w:r>
      <w:r>
        <w:rPr>
          <w:i/>
          <w:color w:val="231F20"/>
          <w:spacing w:val="-8"/>
          <w:sz w:val="24"/>
        </w:rPr>
        <w:t> </w:t>
      </w:r>
      <w:r>
        <w:rPr>
          <w:i/>
          <w:color w:val="231F20"/>
          <w:spacing w:val="-4"/>
          <w:sz w:val="24"/>
        </w:rPr>
        <w:t>ресурси</w:t>
      </w:r>
      <w:r>
        <w:rPr>
          <w:i/>
          <w:color w:val="231F20"/>
          <w:spacing w:val="-8"/>
          <w:sz w:val="24"/>
        </w:rPr>
        <w:t> </w:t>
      </w:r>
      <w:r>
        <w:rPr>
          <w:i/>
          <w:color w:val="231F20"/>
          <w:spacing w:val="-4"/>
          <w:sz w:val="24"/>
        </w:rPr>
        <w:t>у</w:t>
      </w:r>
      <w:r>
        <w:rPr>
          <w:i/>
          <w:color w:val="231F20"/>
          <w:spacing w:val="-8"/>
          <w:sz w:val="24"/>
        </w:rPr>
        <w:t> </w:t>
      </w:r>
      <w:r>
        <w:rPr>
          <w:i/>
          <w:color w:val="231F20"/>
          <w:spacing w:val="-4"/>
          <w:sz w:val="24"/>
        </w:rPr>
        <w:t>вибудови</w:t>
      </w:r>
      <w:r>
        <w:rPr>
          <w:i/>
          <w:color w:val="231F20"/>
          <w:spacing w:val="-8"/>
          <w:sz w:val="24"/>
        </w:rPr>
        <w:t> </w:t>
      </w:r>
      <w:r>
        <w:rPr>
          <w:i/>
          <w:color w:val="231F20"/>
          <w:spacing w:val="-4"/>
          <w:sz w:val="24"/>
        </w:rPr>
        <w:t>етнїцкого</w:t>
      </w:r>
      <w:r>
        <w:rPr>
          <w:i/>
          <w:color w:val="231F20"/>
          <w:spacing w:val="-8"/>
          <w:sz w:val="24"/>
        </w:rPr>
        <w:t> </w:t>
      </w:r>
      <w:r>
        <w:rPr>
          <w:i/>
          <w:color w:val="231F20"/>
          <w:spacing w:val="-4"/>
          <w:sz w:val="24"/>
        </w:rPr>
        <w:t>идентитета </w:t>
      </w:r>
      <w:r>
        <w:rPr>
          <w:color w:val="231F20"/>
          <w:sz w:val="24"/>
        </w:rPr>
        <w:t>(число проєкта: 142-451-2587/2021-01).</w:t>
      </w:r>
    </w:p>
    <w:p>
      <w:pPr>
        <w:pStyle w:val="BodyText"/>
        <w:spacing w:before="18"/>
        <w:ind w:left="0" w:right="0"/>
        <w:jc w:val="left"/>
      </w:pPr>
    </w:p>
    <w:p>
      <w:pPr>
        <w:spacing w:line="249" w:lineRule="auto" w:before="0"/>
        <w:ind w:left="142" w:right="564" w:firstLine="566"/>
        <w:jc w:val="both"/>
        <w:rPr>
          <w:sz w:val="24"/>
        </w:rPr>
      </w:pPr>
      <w:r>
        <w:rPr>
          <w:color w:val="231F20"/>
          <w:sz w:val="24"/>
        </w:rPr>
        <w:t>*Научна монографија је настала као резултат пројеката </w:t>
      </w:r>
      <w:r>
        <w:rPr>
          <w:i/>
          <w:color w:val="231F20"/>
          <w:sz w:val="24"/>
        </w:rPr>
        <w:t>Синхронија и дијахронија у русинистици – језик, књижевност,</w:t>
      </w:r>
      <w:r>
        <w:rPr>
          <w:i/>
          <w:color w:val="231F20"/>
          <w:sz w:val="24"/>
        </w:rPr>
        <w:t> историја и култура </w:t>
      </w:r>
      <w:r>
        <w:rPr>
          <w:color w:val="231F20"/>
          <w:sz w:val="24"/>
        </w:rPr>
        <w:t>(број пројекта 000856946 2024 09418 </w:t>
      </w:r>
      <w:r>
        <w:rPr>
          <w:color w:val="231F20"/>
          <w:sz w:val="24"/>
        </w:rPr>
        <w:t>000</w:t>
      </w:r>
      <w:r>
        <w:rPr>
          <w:color w:val="231F20"/>
          <w:spacing w:val="40"/>
          <w:sz w:val="24"/>
        </w:rPr>
        <w:t> </w:t>
      </w:r>
      <w:r>
        <w:rPr>
          <w:color w:val="231F20"/>
          <w:sz w:val="24"/>
        </w:rPr>
        <w:t>000 001) и </w:t>
      </w:r>
      <w:r>
        <w:rPr>
          <w:i/>
          <w:color w:val="231F20"/>
          <w:sz w:val="24"/>
        </w:rPr>
        <w:t>Мањински језици и књижевности у АП Војводини –</w:t>
      </w:r>
      <w:r>
        <w:rPr>
          <w:i/>
          <w:color w:val="231F20"/>
          <w:sz w:val="24"/>
        </w:rPr>
        <w:t> </w:t>
      </w:r>
      <w:r>
        <w:rPr>
          <w:i/>
          <w:color w:val="231F20"/>
          <w:spacing w:val="-4"/>
          <w:sz w:val="24"/>
        </w:rPr>
        <w:t>семиотички и културни ресурси у изградњи етничког идентитета </w:t>
      </w:r>
      <w:r>
        <w:rPr>
          <w:color w:val="231F20"/>
          <w:sz w:val="24"/>
        </w:rPr>
        <w:t>(број пројекта: 142-451-2587/2021-01).</w:t>
      </w:r>
    </w:p>
    <w:p>
      <w:pPr>
        <w:spacing w:after="0" w:line="249" w:lineRule="auto"/>
        <w:jc w:val="both"/>
        <w:rPr>
          <w:sz w:val="24"/>
        </w:rPr>
        <w:sectPr>
          <w:pgSz w:w="8400" w:h="11910"/>
          <w:pgMar w:header="0" w:footer="581" w:top="1340" w:bottom="780" w:left="708" w:right="283"/>
        </w:sect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ind w:left="0" w:right="0"/>
        <w:jc w:val="left"/>
        <w:rPr>
          <w:sz w:val="22"/>
        </w:rPr>
      </w:pPr>
    </w:p>
    <w:p>
      <w:pPr>
        <w:pStyle w:val="BodyText"/>
        <w:spacing w:before="210"/>
        <w:ind w:left="0" w:right="0"/>
        <w:jc w:val="left"/>
        <w:rPr>
          <w:sz w:val="22"/>
        </w:rPr>
      </w:pPr>
    </w:p>
    <w:p>
      <w:pPr>
        <w:spacing w:line="249" w:lineRule="auto" w:before="1"/>
        <w:ind w:left="267" w:right="2693" w:firstLine="0"/>
        <w:jc w:val="left"/>
        <w:rPr>
          <w:sz w:val="22"/>
        </w:rPr>
      </w:pPr>
      <w:r>
        <w:rPr>
          <w:sz w:val="22"/>
        </w:rPr>
        <mc:AlternateContent>
          <mc:Choice Requires="wps">
            <w:drawing>
              <wp:anchor distT="0" distB="0" distL="0" distR="0" allowOverlap="1" layoutInCell="1" locked="0" behindDoc="1" simplePos="0" relativeHeight="486141440">
                <wp:simplePos x="0" y="0"/>
                <wp:positionH relativeFrom="page">
                  <wp:posOffset>543598</wp:posOffset>
                </wp:positionH>
                <wp:positionV relativeFrom="paragraph">
                  <wp:posOffset>-67844</wp:posOffset>
                </wp:positionV>
                <wp:extent cx="4241165" cy="39890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4241165" cy="3989070"/>
                        </a:xfrm>
                        <a:custGeom>
                          <a:avLst/>
                          <a:gdLst/>
                          <a:ahLst/>
                          <a:cxnLst/>
                          <a:rect l="l" t="t" r="r" b="b"/>
                          <a:pathLst>
                            <a:path w="4241165" h="3989070">
                              <a:moveTo>
                                <a:pt x="0" y="3988803"/>
                              </a:moveTo>
                              <a:lnTo>
                                <a:pt x="4240796" y="3988803"/>
                              </a:lnTo>
                              <a:lnTo>
                                <a:pt x="4240796" y="0"/>
                              </a:lnTo>
                              <a:lnTo>
                                <a:pt x="0" y="0"/>
                              </a:lnTo>
                              <a:lnTo>
                                <a:pt x="0" y="3988803"/>
                              </a:lnTo>
                              <a:close/>
                            </a:path>
                          </a:pathLst>
                        </a:custGeom>
                        <a:ln w="72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42.803001pt;margin-top:-5.342109pt;width:333.921pt;height:314.079pt;mso-position-horizontal-relative:page;mso-position-vertical-relative:paragraph;z-index:-17175040" id="docshape154" filled="false" stroked="true" strokeweight=".567pt" strokecolor="#231f20">
                <v:stroke dashstyle="solid"/>
                <w10:wrap type="none"/>
              </v:rect>
            </w:pict>
          </mc:Fallback>
        </mc:AlternateContent>
      </w:r>
      <w:r>
        <w:rPr>
          <w:color w:val="231F20"/>
          <w:sz w:val="22"/>
        </w:rPr>
        <w:t>CIP - Каталогизација у публикацији Библиотеке</w:t>
      </w:r>
      <w:r>
        <w:rPr>
          <w:color w:val="231F20"/>
          <w:spacing w:val="-14"/>
          <w:sz w:val="22"/>
        </w:rPr>
        <w:t> </w:t>
      </w:r>
      <w:r>
        <w:rPr>
          <w:color w:val="231F20"/>
          <w:sz w:val="22"/>
        </w:rPr>
        <w:t>Матице</w:t>
      </w:r>
      <w:r>
        <w:rPr>
          <w:color w:val="231F20"/>
          <w:spacing w:val="-13"/>
          <w:sz w:val="22"/>
        </w:rPr>
        <w:t> </w:t>
      </w:r>
      <w:r>
        <w:rPr>
          <w:color w:val="231F20"/>
          <w:sz w:val="22"/>
        </w:rPr>
        <w:t>српске,</w:t>
      </w:r>
      <w:r>
        <w:rPr>
          <w:color w:val="231F20"/>
          <w:spacing w:val="-14"/>
          <w:sz w:val="22"/>
        </w:rPr>
        <w:t> </w:t>
      </w:r>
      <w:r>
        <w:rPr>
          <w:color w:val="231F20"/>
          <w:sz w:val="22"/>
        </w:rPr>
        <w:t>Нови</w:t>
      </w:r>
      <w:r>
        <w:rPr>
          <w:color w:val="231F20"/>
          <w:spacing w:val="-14"/>
          <w:sz w:val="22"/>
        </w:rPr>
        <w:t> </w:t>
      </w:r>
      <w:r>
        <w:rPr>
          <w:color w:val="231F20"/>
          <w:sz w:val="22"/>
        </w:rPr>
        <w:t>Сад</w:t>
      </w:r>
    </w:p>
    <w:p>
      <w:pPr>
        <w:pStyle w:val="BodyText"/>
        <w:spacing w:before="12"/>
        <w:ind w:left="0" w:right="0"/>
        <w:jc w:val="left"/>
        <w:rPr>
          <w:sz w:val="22"/>
        </w:rPr>
      </w:pPr>
    </w:p>
    <w:p>
      <w:pPr>
        <w:spacing w:before="0"/>
        <w:ind w:left="267" w:right="0" w:firstLine="0"/>
        <w:jc w:val="left"/>
        <w:rPr>
          <w:sz w:val="22"/>
        </w:rPr>
      </w:pPr>
      <w:r>
        <w:rPr>
          <w:color w:val="231F20"/>
          <w:spacing w:val="-2"/>
          <w:sz w:val="22"/>
        </w:rPr>
        <w:t>37(=161.25)(497.113)</w:t>
      </w:r>
    </w:p>
    <w:p>
      <w:pPr>
        <w:pStyle w:val="BodyText"/>
        <w:spacing w:before="22"/>
        <w:ind w:left="0" w:right="0"/>
        <w:jc w:val="left"/>
        <w:rPr>
          <w:sz w:val="22"/>
        </w:rPr>
      </w:pPr>
    </w:p>
    <w:p>
      <w:pPr>
        <w:spacing w:before="0"/>
        <w:ind w:left="267" w:right="0" w:firstLine="0"/>
        <w:jc w:val="left"/>
        <w:rPr>
          <w:b/>
          <w:sz w:val="22"/>
        </w:rPr>
      </w:pPr>
      <w:r>
        <w:rPr>
          <w:b/>
          <w:color w:val="231F20"/>
          <w:sz w:val="22"/>
        </w:rPr>
        <w:t>ФЕЙСА,</w:t>
      </w:r>
      <w:r>
        <w:rPr>
          <w:b/>
          <w:color w:val="231F20"/>
          <w:spacing w:val="-9"/>
          <w:sz w:val="22"/>
        </w:rPr>
        <w:t> </w:t>
      </w:r>
      <w:r>
        <w:rPr>
          <w:b/>
          <w:color w:val="231F20"/>
          <w:sz w:val="22"/>
        </w:rPr>
        <w:t>Михайло,</w:t>
      </w:r>
      <w:r>
        <w:rPr>
          <w:b/>
          <w:color w:val="231F20"/>
          <w:spacing w:val="-9"/>
          <w:sz w:val="22"/>
        </w:rPr>
        <w:t> </w:t>
      </w:r>
      <w:r>
        <w:rPr>
          <w:b/>
          <w:color w:val="231F20"/>
          <w:spacing w:val="-2"/>
          <w:sz w:val="22"/>
        </w:rPr>
        <w:t>1957-</w:t>
      </w:r>
    </w:p>
    <w:p>
      <w:pPr>
        <w:spacing w:line="249" w:lineRule="auto" w:before="11"/>
        <w:ind w:left="267" w:right="838" w:firstLine="220"/>
        <w:jc w:val="left"/>
        <w:rPr>
          <w:sz w:val="22"/>
        </w:rPr>
      </w:pPr>
      <w:r>
        <w:rPr>
          <w:color w:val="231F20"/>
          <w:sz w:val="22"/>
        </w:rPr>
        <w:t>Интеркултурална</w:t>
      </w:r>
      <w:r>
        <w:rPr>
          <w:color w:val="231F20"/>
          <w:spacing w:val="-1"/>
          <w:sz w:val="22"/>
        </w:rPr>
        <w:t> </w:t>
      </w:r>
      <w:r>
        <w:rPr>
          <w:color w:val="231F20"/>
          <w:sz w:val="22"/>
        </w:rPr>
        <w:t>димензия</w:t>
      </w:r>
      <w:r>
        <w:rPr>
          <w:color w:val="231F20"/>
          <w:spacing w:val="-1"/>
          <w:sz w:val="22"/>
        </w:rPr>
        <w:t> </w:t>
      </w:r>
      <w:r>
        <w:rPr>
          <w:color w:val="231F20"/>
          <w:sz w:val="22"/>
        </w:rPr>
        <w:t>у</w:t>
      </w:r>
      <w:r>
        <w:rPr>
          <w:color w:val="231F20"/>
          <w:spacing w:val="-1"/>
          <w:sz w:val="22"/>
        </w:rPr>
        <w:t> </w:t>
      </w:r>
      <w:r>
        <w:rPr>
          <w:color w:val="231F20"/>
          <w:sz w:val="22"/>
        </w:rPr>
        <w:t>образовней</w:t>
      </w:r>
      <w:r>
        <w:rPr>
          <w:color w:val="231F20"/>
          <w:spacing w:val="-2"/>
          <w:sz w:val="22"/>
        </w:rPr>
        <w:t> </w:t>
      </w:r>
      <w:r>
        <w:rPr>
          <w:color w:val="231F20"/>
          <w:sz w:val="22"/>
        </w:rPr>
        <w:t>вертикали</w:t>
      </w:r>
      <w:r>
        <w:rPr>
          <w:color w:val="231F20"/>
          <w:spacing w:val="-2"/>
          <w:sz w:val="22"/>
        </w:rPr>
        <w:t> </w:t>
      </w:r>
      <w:r>
        <w:rPr>
          <w:color w:val="231F20"/>
          <w:sz w:val="22"/>
        </w:rPr>
        <w:t>на</w:t>
      </w:r>
      <w:r>
        <w:rPr>
          <w:color w:val="231F20"/>
          <w:spacing w:val="-1"/>
          <w:sz w:val="22"/>
        </w:rPr>
        <w:t> </w:t>
      </w:r>
      <w:r>
        <w:rPr>
          <w:color w:val="231F20"/>
          <w:sz w:val="22"/>
        </w:rPr>
        <w:t>руским язику / Михайло Фейса, Доротеа Будински Бабич, Славицa Чельовски</w:t>
      </w:r>
      <w:r>
        <w:rPr>
          <w:color w:val="231F20"/>
          <w:spacing w:val="-3"/>
          <w:sz w:val="22"/>
        </w:rPr>
        <w:t> </w:t>
      </w:r>
      <w:r>
        <w:rPr>
          <w:color w:val="231F20"/>
          <w:sz w:val="22"/>
        </w:rPr>
        <w:t>=</w:t>
      </w:r>
      <w:r>
        <w:rPr>
          <w:color w:val="231F20"/>
          <w:spacing w:val="-2"/>
          <w:sz w:val="22"/>
        </w:rPr>
        <w:t> </w:t>
      </w:r>
      <w:r>
        <w:rPr>
          <w:color w:val="231F20"/>
          <w:sz w:val="22"/>
        </w:rPr>
        <w:t>Интеркултурална</w:t>
      </w:r>
      <w:r>
        <w:rPr>
          <w:color w:val="231F20"/>
          <w:spacing w:val="-2"/>
          <w:sz w:val="22"/>
        </w:rPr>
        <w:t> </w:t>
      </w:r>
      <w:r>
        <w:rPr>
          <w:color w:val="231F20"/>
          <w:sz w:val="22"/>
        </w:rPr>
        <w:t>димензија</w:t>
      </w:r>
      <w:r>
        <w:rPr>
          <w:color w:val="231F20"/>
          <w:spacing w:val="-2"/>
          <w:sz w:val="22"/>
        </w:rPr>
        <w:t> </w:t>
      </w:r>
      <w:r>
        <w:rPr>
          <w:color w:val="231F20"/>
          <w:sz w:val="22"/>
        </w:rPr>
        <w:t>у</w:t>
      </w:r>
      <w:r>
        <w:rPr>
          <w:color w:val="231F20"/>
          <w:spacing w:val="-2"/>
          <w:sz w:val="22"/>
        </w:rPr>
        <w:t> </w:t>
      </w:r>
      <w:r>
        <w:rPr>
          <w:color w:val="231F20"/>
          <w:sz w:val="22"/>
        </w:rPr>
        <w:t>образовној</w:t>
      </w:r>
      <w:r>
        <w:rPr>
          <w:color w:val="231F20"/>
          <w:spacing w:val="-2"/>
          <w:sz w:val="22"/>
        </w:rPr>
        <w:t> </w:t>
      </w:r>
      <w:r>
        <w:rPr>
          <w:color w:val="231F20"/>
          <w:sz w:val="22"/>
        </w:rPr>
        <w:t>вертикали на русинском језику / Михајло Фејса, Доротеа Будински Бабић, Славица Чељовски. - Нови Сад : Филозофски факултет : Педаґоґийни</w:t>
      </w:r>
      <w:r>
        <w:rPr>
          <w:color w:val="231F20"/>
          <w:spacing w:val="-8"/>
          <w:sz w:val="22"/>
        </w:rPr>
        <w:t> </w:t>
      </w:r>
      <w:r>
        <w:rPr>
          <w:color w:val="231F20"/>
          <w:sz w:val="22"/>
        </w:rPr>
        <w:t>завод</w:t>
      </w:r>
      <w:r>
        <w:rPr>
          <w:color w:val="231F20"/>
          <w:spacing w:val="-7"/>
          <w:sz w:val="22"/>
        </w:rPr>
        <w:t> </w:t>
      </w:r>
      <w:r>
        <w:rPr>
          <w:color w:val="231F20"/>
          <w:sz w:val="22"/>
        </w:rPr>
        <w:t>Войводини</w:t>
      </w:r>
      <w:r>
        <w:rPr>
          <w:color w:val="231F20"/>
          <w:spacing w:val="-8"/>
          <w:sz w:val="22"/>
        </w:rPr>
        <w:t> </w:t>
      </w:r>
      <w:r>
        <w:rPr>
          <w:color w:val="231F20"/>
          <w:sz w:val="22"/>
        </w:rPr>
        <w:t>;</w:t>
      </w:r>
      <w:r>
        <w:rPr>
          <w:color w:val="231F20"/>
          <w:spacing w:val="-7"/>
          <w:sz w:val="22"/>
        </w:rPr>
        <w:t> </w:t>
      </w:r>
      <w:r>
        <w:rPr>
          <w:color w:val="231F20"/>
          <w:sz w:val="22"/>
        </w:rPr>
        <w:t>Руски</w:t>
      </w:r>
      <w:r>
        <w:rPr>
          <w:color w:val="231F20"/>
          <w:spacing w:val="-8"/>
          <w:sz w:val="22"/>
        </w:rPr>
        <w:t> </w:t>
      </w:r>
      <w:r>
        <w:rPr>
          <w:color w:val="231F20"/>
          <w:sz w:val="22"/>
        </w:rPr>
        <w:t>Крстур</w:t>
      </w:r>
      <w:r>
        <w:rPr>
          <w:color w:val="231F20"/>
          <w:spacing w:val="-7"/>
          <w:sz w:val="22"/>
        </w:rPr>
        <w:t> </w:t>
      </w:r>
      <w:r>
        <w:rPr>
          <w:color w:val="231F20"/>
          <w:sz w:val="22"/>
        </w:rPr>
        <w:t>:</w:t>
      </w:r>
      <w:r>
        <w:rPr>
          <w:color w:val="231F20"/>
          <w:spacing w:val="-7"/>
          <w:sz w:val="22"/>
        </w:rPr>
        <w:t> </w:t>
      </w:r>
      <w:r>
        <w:rPr>
          <w:color w:val="231F20"/>
          <w:sz w:val="22"/>
        </w:rPr>
        <w:t>Руска</w:t>
      </w:r>
      <w:r>
        <w:rPr>
          <w:color w:val="231F20"/>
          <w:spacing w:val="-7"/>
          <w:sz w:val="22"/>
        </w:rPr>
        <w:t> </w:t>
      </w:r>
      <w:r>
        <w:rPr>
          <w:color w:val="231F20"/>
          <w:sz w:val="22"/>
        </w:rPr>
        <w:t>матка,</w:t>
      </w:r>
      <w:r>
        <w:rPr>
          <w:color w:val="231F20"/>
          <w:spacing w:val="-7"/>
          <w:sz w:val="22"/>
        </w:rPr>
        <w:t> </w:t>
      </w:r>
      <w:r>
        <w:rPr>
          <w:color w:val="231F20"/>
          <w:sz w:val="22"/>
        </w:rPr>
        <w:t>2024 (Нови Сад : Сайнос). - 222 стр. : граф. прикази, табеле ; 24 cm</w:t>
      </w:r>
    </w:p>
    <w:p>
      <w:pPr>
        <w:pStyle w:val="BodyText"/>
        <w:spacing w:before="18"/>
        <w:ind w:left="0" w:right="0"/>
        <w:jc w:val="left"/>
        <w:rPr>
          <w:sz w:val="22"/>
        </w:rPr>
      </w:pPr>
    </w:p>
    <w:p>
      <w:pPr>
        <w:spacing w:line="249" w:lineRule="auto" w:before="0"/>
        <w:ind w:left="267" w:right="564" w:firstLine="0"/>
        <w:jc w:val="left"/>
        <w:rPr>
          <w:sz w:val="22"/>
        </w:rPr>
      </w:pPr>
      <w:r>
        <w:rPr>
          <w:color w:val="231F20"/>
          <w:sz w:val="22"/>
        </w:rPr>
        <w:t>Упоредо</w:t>
      </w:r>
      <w:r>
        <w:rPr>
          <w:color w:val="231F20"/>
          <w:spacing w:val="-7"/>
          <w:sz w:val="22"/>
        </w:rPr>
        <w:t> </w:t>
      </w:r>
      <w:r>
        <w:rPr>
          <w:color w:val="231F20"/>
          <w:sz w:val="22"/>
        </w:rPr>
        <w:t>русин.</w:t>
      </w:r>
      <w:r>
        <w:rPr>
          <w:color w:val="231F20"/>
          <w:spacing w:val="-7"/>
          <w:sz w:val="22"/>
        </w:rPr>
        <w:t> </w:t>
      </w:r>
      <w:r>
        <w:rPr>
          <w:color w:val="231F20"/>
          <w:sz w:val="22"/>
        </w:rPr>
        <w:t>текст</w:t>
      </w:r>
      <w:r>
        <w:rPr>
          <w:color w:val="231F20"/>
          <w:spacing w:val="-7"/>
          <w:sz w:val="22"/>
        </w:rPr>
        <w:t> </w:t>
      </w:r>
      <w:r>
        <w:rPr>
          <w:color w:val="231F20"/>
          <w:sz w:val="22"/>
        </w:rPr>
        <w:t>и</w:t>
      </w:r>
      <w:r>
        <w:rPr>
          <w:color w:val="231F20"/>
          <w:spacing w:val="-8"/>
          <w:sz w:val="22"/>
        </w:rPr>
        <w:t> </w:t>
      </w:r>
      <w:r>
        <w:rPr>
          <w:color w:val="231F20"/>
          <w:sz w:val="22"/>
        </w:rPr>
        <w:t>срп.</w:t>
      </w:r>
      <w:r>
        <w:rPr>
          <w:color w:val="231F20"/>
          <w:spacing w:val="-7"/>
          <w:sz w:val="22"/>
        </w:rPr>
        <w:t> </w:t>
      </w:r>
      <w:r>
        <w:rPr>
          <w:color w:val="231F20"/>
          <w:sz w:val="22"/>
        </w:rPr>
        <w:t>превод.</w:t>
      </w:r>
      <w:r>
        <w:rPr>
          <w:color w:val="231F20"/>
          <w:spacing w:val="-7"/>
          <w:sz w:val="22"/>
        </w:rPr>
        <w:t> </w:t>
      </w:r>
      <w:r>
        <w:rPr>
          <w:color w:val="231F20"/>
          <w:sz w:val="22"/>
        </w:rPr>
        <w:t>-</w:t>
      </w:r>
      <w:r>
        <w:rPr>
          <w:color w:val="231F20"/>
          <w:spacing w:val="-7"/>
          <w:sz w:val="22"/>
        </w:rPr>
        <w:t> </w:t>
      </w:r>
      <w:r>
        <w:rPr>
          <w:color w:val="231F20"/>
          <w:sz w:val="22"/>
        </w:rPr>
        <w:t>Тираж</w:t>
      </w:r>
      <w:r>
        <w:rPr>
          <w:color w:val="231F20"/>
          <w:spacing w:val="-7"/>
          <w:sz w:val="22"/>
        </w:rPr>
        <w:t> </w:t>
      </w:r>
      <w:r>
        <w:rPr>
          <w:color w:val="231F20"/>
          <w:sz w:val="22"/>
        </w:rPr>
        <w:t>200.</w:t>
      </w:r>
      <w:r>
        <w:rPr>
          <w:color w:val="231F20"/>
          <w:spacing w:val="-7"/>
          <w:sz w:val="22"/>
        </w:rPr>
        <w:t> </w:t>
      </w:r>
      <w:r>
        <w:rPr>
          <w:color w:val="231F20"/>
          <w:sz w:val="22"/>
        </w:rPr>
        <w:t>-</w:t>
      </w:r>
      <w:r>
        <w:rPr>
          <w:color w:val="231F20"/>
          <w:spacing w:val="-7"/>
          <w:sz w:val="22"/>
        </w:rPr>
        <w:t> </w:t>
      </w:r>
      <w:r>
        <w:rPr>
          <w:color w:val="231F20"/>
          <w:sz w:val="22"/>
        </w:rPr>
        <w:t>Библиографија.</w:t>
      </w:r>
      <w:r>
        <w:rPr>
          <w:color w:val="231F20"/>
          <w:spacing w:val="-7"/>
          <w:sz w:val="22"/>
        </w:rPr>
        <w:t> </w:t>
      </w:r>
      <w:r>
        <w:rPr>
          <w:color w:val="231F20"/>
          <w:sz w:val="22"/>
        </w:rPr>
        <w:t>- Резиме на енгл. језику.</w:t>
      </w:r>
    </w:p>
    <w:p>
      <w:pPr>
        <w:pStyle w:val="BodyText"/>
        <w:spacing w:before="12"/>
        <w:ind w:left="0" w:right="0"/>
        <w:jc w:val="left"/>
        <w:rPr>
          <w:sz w:val="22"/>
        </w:rPr>
      </w:pPr>
    </w:p>
    <w:p>
      <w:pPr>
        <w:spacing w:before="1"/>
        <w:ind w:left="267" w:right="0" w:firstLine="0"/>
        <w:jc w:val="left"/>
        <w:rPr>
          <w:sz w:val="22"/>
        </w:rPr>
      </w:pPr>
      <w:r>
        <w:rPr>
          <w:color w:val="231F20"/>
          <w:sz w:val="22"/>
        </w:rPr>
        <w:t>ISBN</w:t>
      </w:r>
      <w:r>
        <w:rPr>
          <w:color w:val="231F20"/>
          <w:spacing w:val="-4"/>
          <w:sz w:val="22"/>
        </w:rPr>
        <w:t> </w:t>
      </w:r>
      <w:r>
        <w:rPr>
          <w:color w:val="231F20"/>
          <w:sz w:val="22"/>
        </w:rPr>
        <w:t>978-86-6065-885-</w:t>
      </w:r>
      <w:r>
        <w:rPr>
          <w:color w:val="231F20"/>
          <w:spacing w:val="-10"/>
          <w:sz w:val="22"/>
        </w:rPr>
        <w:t>4</w:t>
      </w:r>
    </w:p>
    <w:p>
      <w:pPr>
        <w:pStyle w:val="BodyText"/>
        <w:spacing w:before="21"/>
        <w:ind w:left="0" w:right="0"/>
        <w:jc w:val="left"/>
        <w:rPr>
          <w:sz w:val="22"/>
        </w:rPr>
      </w:pPr>
    </w:p>
    <w:p>
      <w:pPr>
        <w:spacing w:line="249" w:lineRule="auto" w:before="1"/>
        <w:ind w:left="267" w:right="838" w:firstLine="0"/>
        <w:jc w:val="left"/>
        <w:rPr>
          <w:sz w:val="22"/>
        </w:rPr>
      </w:pPr>
      <w:r>
        <w:rPr>
          <w:color w:val="231F20"/>
          <w:sz w:val="22"/>
        </w:rPr>
        <w:t>1.</w:t>
      </w:r>
      <w:r>
        <w:rPr>
          <w:color w:val="231F20"/>
          <w:spacing w:val="-11"/>
          <w:sz w:val="22"/>
        </w:rPr>
        <w:t> </w:t>
      </w:r>
      <w:r>
        <w:rPr>
          <w:color w:val="231F20"/>
          <w:sz w:val="22"/>
        </w:rPr>
        <w:t>Будински-Бабич,</w:t>
      </w:r>
      <w:r>
        <w:rPr>
          <w:color w:val="231F20"/>
          <w:spacing w:val="-11"/>
          <w:sz w:val="22"/>
        </w:rPr>
        <w:t> </w:t>
      </w:r>
      <w:r>
        <w:rPr>
          <w:color w:val="231F20"/>
          <w:sz w:val="22"/>
        </w:rPr>
        <w:t>Доротеа</w:t>
      </w:r>
      <w:r>
        <w:rPr>
          <w:color w:val="231F20"/>
          <w:spacing w:val="-11"/>
          <w:sz w:val="22"/>
        </w:rPr>
        <w:t> </w:t>
      </w:r>
      <w:r>
        <w:rPr>
          <w:color w:val="231F20"/>
          <w:sz w:val="22"/>
        </w:rPr>
        <w:t>[аутор]</w:t>
      </w:r>
      <w:r>
        <w:rPr>
          <w:color w:val="231F20"/>
          <w:spacing w:val="-11"/>
          <w:sz w:val="22"/>
        </w:rPr>
        <w:t> </w:t>
      </w:r>
      <w:r>
        <w:rPr>
          <w:color w:val="231F20"/>
          <w:sz w:val="22"/>
        </w:rPr>
        <w:t>2.</w:t>
      </w:r>
      <w:r>
        <w:rPr>
          <w:color w:val="231F20"/>
          <w:spacing w:val="-11"/>
          <w:sz w:val="22"/>
        </w:rPr>
        <w:t> </w:t>
      </w:r>
      <w:r>
        <w:rPr>
          <w:color w:val="231F20"/>
          <w:sz w:val="22"/>
        </w:rPr>
        <w:t>Чельовски,</w:t>
      </w:r>
      <w:r>
        <w:rPr>
          <w:color w:val="231F20"/>
          <w:spacing w:val="-11"/>
          <w:sz w:val="22"/>
        </w:rPr>
        <w:t> </w:t>
      </w:r>
      <w:r>
        <w:rPr>
          <w:color w:val="231F20"/>
          <w:sz w:val="22"/>
        </w:rPr>
        <w:t>Славица</w:t>
      </w:r>
      <w:r>
        <w:rPr>
          <w:color w:val="231F20"/>
          <w:spacing w:val="-11"/>
          <w:sz w:val="22"/>
        </w:rPr>
        <w:t> </w:t>
      </w:r>
      <w:r>
        <w:rPr>
          <w:color w:val="231F20"/>
          <w:sz w:val="22"/>
        </w:rPr>
        <w:t>[аутор] а) Образовање -- Русини -- Војводина</w:t>
      </w:r>
    </w:p>
    <w:p>
      <w:pPr>
        <w:pStyle w:val="BodyText"/>
        <w:spacing w:before="12"/>
        <w:ind w:left="0" w:right="0"/>
        <w:jc w:val="left"/>
        <w:rPr>
          <w:sz w:val="22"/>
        </w:rPr>
      </w:pPr>
    </w:p>
    <w:p>
      <w:pPr>
        <w:spacing w:before="0"/>
        <w:ind w:left="267" w:right="0" w:firstLine="0"/>
        <w:jc w:val="left"/>
        <w:rPr>
          <w:sz w:val="22"/>
        </w:rPr>
      </w:pPr>
      <w:r>
        <w:rPr>
          <w:color w:val="231F20"/>
          <w:sz w:val="22"/>
        </w:rPr>
        <w:t>COBISS.SR-ID</w:t>
      </w:r>
      <w:r>
        <w:rPr>
          <w:color w:val="231F20"/>
          <w:spacing w:val="-12"/>
          <w:sz w:val="22"/>
        </w:rPr>
        <w:t> </w:t>
      </w:r>
      <w:r>
        <w:rPr>
          <w:color w:val="231F20"/>
          <w:spacing w:val="-2"/>
          <w:sz w:val="22"/>
        </w:rPr>
        <w:t>158230025</w:t>
      </w:r>
    </w:p>
    <w:p>
      <w:pPr>
        <w:spacing w:after="0"/>
        <w:jc w:val="left"/>
        <w:rPr>
          <w:sz w:val="22"/>
        </w:rPr>
        <w:sectPr>
          <w:footerReference w:type="even" r:id="rId58"/>
          <w:pgSz w:w="8400" w:h="11910"/>
          <w:pgMar w:header="0" w:footer="0" w:top="1340" w:bottom="280" w:left="708" w:right="283"/>
        </w:sectPr>
      </w:pPr>
    </w:p>
    <w:p>
      <w:pPr>
        <w:pStyle w:val="BodyText"/>
        <w:spacing w:before="4"/>
        <w:ind w:left="0" w:right="0"/>
        <w:jc w:val="left"/>
        <w:rPr>
          <w:sz w:val="17"/>
        </w:rPr>
      </w:pPr>
    </w:p>
    <w:p>
      <w:pPr>
        <w:pStyle w:val="BodyText"/>
        <w:spacing w:after="0"/>
        <w:jc w:val="left"/>
        <w:rPr>
          <w:sz w:val="17"/>
        </w:rPr>
        <w:sectPr>
          <w:footerReference w:type="default" r:id="rId59"/>
          <w:pgSz w:w="8400" w:h="11910"/>
          <w:pgMar w:header="0" w:footer="0" w:top="1340" w:bottom="280" w:left="708" w:right="283"/>
        </w:sectPr>
      </w:pPr>
    </w:p>
    <w:p>
      <w:pPr>
        <w:pStyle w:val="BodyText"/>
        <w:spacing w:before="4"/>
        <w:ind w:left="0" w:right="0"/>
        <w:jc w:val="left"/>
        <w:rPr>
          <w:sz w:val="17"/>
        </w:rPr>
      </w:pPr>
    </w:p>
    <w:sectPr>
      <w:footerReference w:type="even" r:id="rId60"/>
      <w:pgSz w:w="8400" w:h="11910"/>
      <w:pgMar w:header="0" w:footer="0" w:top="134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Math">
    <w:altName w:val="Cambria Math"/>
    <w:charset w:val="0"/>
    <w:family w:val="roman"/>
    <w:pitch w:val="variable"/>
  </w:font>
  <w:font w:name="Minion Pro">
    <w:altName w:val="Minion Pro"/>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6130176">
              <wp:simplePos x="0" y="0"/>
              <wp:positionH relativeFrom="page">
                <wp:posOffset>4565750</wp:posOffset>
              </wp:positionH>
              <wp:positionV relativeFrom="page">
                <wp:posOffset>7051679</wp:posOffset>
              </wp:positionV>
              <wp:extent cx="273050"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3050" cy="180340"/>
                      </a:xfrm>
                      <a:prstGeom prst="rect">
                        <a:avLst/>
                      </a:prstGeom>
                    </wps:spPr>
                    <wps:txbx>
                      <w:txbxContent>
                        <w:p>
                          <w:pPr>
                            <w:spacing w:before="10"/>
                            <w:ind w:left="2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101</w:t>
                          </w:r>
                          <w:r>
                            <w:rPr>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9.507904pt;margin-top:555.250366pt;width:21.5pt;height:14.2pt;mso-position-horizontal-relative:page;mso-position-vertical-relative:page;z-index:-17186304" type="#_x0000_t202" id="docshape1" filled="false" stroked="false">
              <v:textbox inset="0,0,0,0">
                <w:txbxContent>
                  <w:p>
                    <w:pPr>
                      <w:spacing w:before="10"/>
                      <w:ind w:left="2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101</w:t>
                    </w:r>
                    <w:r>
                      <w:rPr>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6130688">
              <wp:simplePos x="0" y="0"/>
              <wp:positionH relativeFrom="page">
                <wp:posOffset>501900</wp:posOffset>
              </wp:positionH>
              <wp:positionV relativeFrom="page">
                <wp:posOffset>7051679</wp:posOffset>
              </wp:positionV>
              <wp:extent cx="260350"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0350" cy="180340"/>
                      </a:xfrm>
                      <a:prstGeom prst="rect">
                        <a:avLst/>
                      </a:prstGeom>
                    </wps:spPr>
                    <wps:txbx>
                      <w:txbxContent>
                        <w:p>
                          <w:pPr>
                            <w:spacing w:before="10"/>
                            <w:ind w:left="6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100</w:t>
                          </w:r>
                          <w:r>
                            <w:rPr>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39.519699pt;margin-top:555.250366pt;width:20.5pt;height:14.2pt;mso-position-horizontal-relative:page;mso-position-vertical-relative:page;z-index:-17185792" type="#_x0000_t202" id="docshape2" filled="false" stroked="false">
              <v:textbox inset="0,0,0,0">
                <w:txbxContent>
                  <w:p>
                    <w:pPr>
                      <w:spacing w:before="10"/>
                      <w:ind w:left="60" w:right="0" w:firstLine="0"/>
                      <w:jc w:val="left"/>
                      <w:rPr>
                        <w:sz w:val="22"/>
                      </w:rPr>
                    </w:pPr>
                    <w:r>
                      <w:rPr>
                        <w:color w:val="231F20"/>
                        <w:spacing w:val="-5"/>
                        <w:sz w:val="22"/>
                      </w:rPr>
                      <w:fldChar w:fldCharType="begin"/>
                    </w:r>
                    <w:r>
                      <w:rPr>
                        <w:color w:val="231F20"/>
                        <w:spacing w:val="-5"/>
                        <w:sz w:val="22"/>
                      </w:rPr>
                      <w:instrText> PAGE </w:instrText>
                    </w:r>
                    <w:r>
                      <w:rPr>
                        <w:color w:val="231F20"/>
                        <w:spacing w:val="-5"/>
                        <w:sz w:val="22"/>
                      </w:rPr>
                      <w:fldChar w:fldCharType="separate"/>
                    </w:r>
                    <w:r>
                      <w:rPr>
                        <w:color w:val="231F20"/>
                        <w:spacing w:val="-5"/>
                        <w:sz w:val="22"/>
                      </w:rPr>
                      <w:t>100</w:t>
                    </w:r>
                    <w:r>
                      <w:rPr>
                        <w:color w:val="231F20"/>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22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837" w:hanging="360"/>
      </w:pPr>
      <w:rPr>
        <w:rFonts w:hint="default"/>
        <w:lang w:val="Cy-sr-SP" w:eastAsia="en-US" w:bidi="ar-SA"/>
      </w:rPr>
    </w:lvl>
    <w:lvl w:ilvl="2">
      <w:start w:val="0"/>
      <w:numFmt w:val="bullet"/>
      <w:lvlText w:val="•"/>
      <w:lvlJc w:val="left"/>
      <w:pPr>
        <w:ind w:left="2455" w:hanging="360"/>
      </w:pPr>
      <w:rPr>
        <w:rFonts w:hint="default"/>
        <w:lang w:val="Cy-sr-SP" w:eastAsia="en-US" w:bidi="ar-SA"/>
      </w:rPr>
    </w:lvl>
    <w:lvl w:ilvl="3">
      <w:start w:val="0"/>
      <w:numFmt w:val="bullet"/>
      <w:lvlText w:val="•"/>
      <w:lvlJc w:val="left"/>
      <w:pPr>
        <w:ind w:left="3073" w:hanging="360"/>
      </w:pPr>
      <w:rPr>
        <w:rFonts w:hint="default"/>
        <w:lang w:val="Cy-sr-SP" w:eastAsia="en-US" w:bidi="ar-SA"/>
      </w:rPr>
    </w:lvl>
    <w:lvl w:ilvl="4">
      <w:start w:val="0"/>
      <w:numFmt w:val="bullet"/>
      <w:lvlText w:val="•"/>
      <w:lvlJc w:val="left"/>
      <w:pPr>
        <w:ind w:left="3691" w:hanging="360"/>
      </w:pPr>
      <w:rPr>
        <w:rFonts w:hint="default"/>
        <w:lang w:val="Cy-sr-SP" w:eastAsia="en-US" w:bidi="ar-SA"/>
      </w:rPr>
    </w:lvl>
    <w:lvl w:ilvl="5">
      <w:start w:val="0"/>
      <w:numFmt w:val="bullet"/>
      <w:lvlText w:val="•"/>
      <w:lvlJc w:val="left"/>
      <w:pPr>
        <w:ind w:left="4309" w:hanging="360"/>
      </w:pPr>
      <w:rPr>
        <w:rFonts w:hint="default"/>
        <w:lang w:val="Cy-sr-SP" w:eastAsia="en-US" w:bidi="ar-SA"/>
      </w:rPr>
    </w:lvl>
    <w:lvl w:ilvl="6">
      <w:start w:val="0"/>
      <w:numFmt w:val="bullet"/>
      <w:lvlText w:val="•"/>
      <w:lvlJc w:val="left"/>
      <w:pPr>
        <w:ind w:left="4927" w:hanging="360"/>
      </w:pPr>
      <w:rPr>
        <w:rFonts w:hint="default"/>
        <w:lang w:val="Cy-sr-SP" w:eastAsia="en-US" w:bidi="ar-SA"/>
      </w:rPr>
    </w:lvl>
    <w:lvl w:ilvl="7">
      <w:start w:val="0"/>
      <w:numFmt w:val="bullet"/>
      <w:lvlText w:val="•"/>
      <w:lvlJc w:val="left"/>
      <w:pPr>
        <w:ind w:left="5545" w:hanging="360"/>
      </w:pPr>
      <w:rPr>
        <w:rFonts w:hint="default"/>
        <w:lang w:val="Cy-sr-SP" w:eastAsia="en-US" w:bidi="ar-SA"/>
      </w:rPr>
    </w:lvl>
    <w:lvl w:ilvl="8">
      <w:start w:val="0"/>
      <w:numFmt w:val="bullet"/>
      <w:lvlText w:val="•"/>
      <w:lvlJc w:val="left"/>
      <w:pPr>
        <w:ind w:left="6163" w:hanging="360"/>
      </w:pPr>
      <w:rPr>
        <w:rFonts w:hint="default"/>
        <w:lang w:val="Cy-sr-SP" w:eastAsia="en-US" w:bidi="ar-SA"/>
      </w:rPr>
    </w:lvl>
  </w:abstractNum>
  <w:abstractNum w:abstractNumId="12">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spacing w:val="0"/>
        <w:w w:val="99"/>
        <w:sz w:val="24"/>
        <w:szCs w:val="24"/>
        <w:lang w:val="Cy-sr-SP" w:eastAsia="en-US" w:bidi="ar-SA"/>
      </w:rPr>
    </w:lvl>
    <w:lvl w:ilvl="1">
      <w:start w:val="0"/>
      <w:numFmt w:val="bullet"/>
      <w:lvlText w:val="•"/>
      <w:lvlJc w:val="left"/>
      <w:pPr>
        <w:ind w:left="1513" w:hanging="360"/>
      </w:pPr>
      <w:rPr>
        <w:rFonts w:hint="default"/>
        <w:lang w:val="Cy-sr-SP" w:eastAsia="en-US" w:bidi="ar-SA"/>
      </w:rPr>
    </w:lvl>
    <w:lvl w:ilvl="2">
      <w:start w:val="0"/>
      <w:numFmt w:val="bullet"/>
      <w:lvlText w:val="•"/>
      <w:lvlJc w:val="left"/>
      <w:pPr>
        <w:ind w:left="2167" w:hanging="360"/>
      </w:pPr>
      <w:rPr>
        <w:rFonts w:hint="default"/>
        <w:lang w:val="Cy-sr-SP" w:eastAsia="en-US" w:bidi="ar-SA"/>
      </w:rPr>
    </w:lvl>
    <w:lvl w:ilvl="3">
      <w:start w:val="0"/>
      <w:numFmt w:val="bullet"/>
      <w:lvlText w:val="•"/>
      <w:lvlJc w:val="left"/>
      <w:pPr>
        <w:ind w:left="2821" w:hanging="360"/>
      </w:pPr>
      <w:rPr>
        <w:rFonts w:hint="default"/>
        <w:lang w:val="Cy-sr-SP" w:eastAsia="en-US" w:bidi="ar-SA"/>
      </w:rPr>
    </w:lvl>
    <w:lvl w:ilvl="4">
      <w:start w:val="0"/>
      <w:numFmt w:val="bullet"/>
      <w:lvlText w:val="•"/>
      <w:lvlJc w:val="left"/>
      <w:pPr>
        <w:ind w:left="3475" w:hanging="360"/>
      </w:pPr>
      <w:rPr>
        <w:rFonts w:hint="default"/>
        <w:lang w:val="Cy-sr-SP" w:eastAsia="en-US" w:bidi="ar-SA"/>
      </w:rPr>
    </w:lvl>
    <w:lvl w:ilvl="5">
      <w:start w:val="0"/>
      <w:numFmt w:val="bullet"/>
      <w:lvlText w:val="•"/>
      <w:lvlJc w:val="left"/>
      <w:pPr>
        <w:ind w:left="4129" w:hanging="360"/>
      </w:pPr>
      <w:rPr>
        <w:rFonts w:hint="default"/>
        <w:lang w:val="Cy-sr-SP" w:eastAsia="en-US" w:bidi="ar-SA"/>
      </w:rPr>
    </w:lvl>
    <w:lvl w:ilvl="6">
      <w:start w:val="0"/>
      <w:numFmt w:val="bullet"/>
      <w:lvlText w:val="•"/>
      <w:lvlJc w:val="left"/>
      <w:pPr>
        <w:ind w:left="4783" w:hanging="360"/>
      </w:pPr>
      <w:rPr>
        <w:rFonts w:hint="default"/>
        <w:lang w:val="Cy-sr-SP" w:eastAsia="en-US" w:bidi="ar-SA"/>
      </w:rPr>
    </w:lvl>
    <w:lvl w:ilvl="7">
      <w:start w:val="0"/>
      <w:numFmt w:val="bullet"/>
      <w:lvlText w:val="•"/>
      <w:lvlJc w:val="left"/>
      <w:pPr>
        <w:ind w:left="5437" w:hanging="360"/>
      </w:pPr>
      <w:rPr>
        <w:rFonts w:hint="default"/>
        <w:lang w:val="Cy-sr-SP" w:eastAsia="en-US" w:bidi="ar-SA"/>
      </w:rPr>
    </w:lvl>
    <w:lvl w:ilvl="8">
      <w:start w:val="0"/>
      <w:numFmt w:val="bullet"/>
      <w:lvlText w:val="•"/>
      <w:lvlJc w:val="left"/>
      <w:pPr>
        <w:ind w:left="6091" w:hanging="360"/>
      </w:pPr>
      <w:rPr>
        <w:rFonts w:hint="default"/>
        <w:lang w:val="Cy-sr-SP" w:eastAsia="en-US" w:bidi="ar-SA"/>
      </w:rPr>
    </w:lvl>
  </w:abstractNum>
  <w:abstractNum w:abstractNumId="11">
    <w:multiLevelType w:val="hybridMultilevel"/>
    <w:lvl w:ilvl="0">
      <w:start w:val="0"/>
      <w:numFmt w:val="bullet"/>
      <w:lvlText w:val="•"/>
      <w:lvlJc w:val="left"/>
      <w:pPr>
        <w:ind w:left="502" w:hanging="36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89" w:hanging="360"/>
      </w:pPr>
      <w:rPr>
        <w:rFonts w:hint="default"/>
        <w:lang w:val="Cy-sr-SP" w:eastAsia="en-US" w:bidi="ar-SA"/>
      </w:rPr>
    </w:lvl>
    <w:lvl w:ilvl="2">
      <w:start w:val="0"/>
      <w:numFmt w:val="bullet"/>
      <w:lvlText w:val="•"/>
      <w:lvlJc w:val="left"/>
      <w:pPr>
        <w:ind w:left="1879" w:hanging="360"/>
      </w:pPr>
      <w:rPr>
        <w:rFonts w:hint="default"/>
        <w:lang w:val="Cy-sr-SP" w:eastAsia="en-US" w:bidi="ar-SA"/>
      </w:rPr>
    </w:lvl>
    <w:lvl w:ilvl="3">
      <w:start w:val="0"/>
      <w:numFmt w:val="bullet"/>
      <w:lvlText w:val="•"/>
      <w:lvlJc w:val="left"/>
      <w:pPr>
        <w:ind w:left="2569" w:hanging="360"/>
      </w:pPr>
      <w:rPr>
        <w:rFonts w:hint="default"/>
        <w:lang w:val="Cy-sr-SP" w:eastAsia="en-US" w:bidi="ar-SA"/>
      </w:rPr>
    </w:lvl>
    <w:lvl w:ilvl="4">
      <w:start w:val="0"/>
      <w:numFmt w:val="bullet"/>
      <w:lvlText w:val="•"/>
      <w:lvlJc w:val="left"/>
      <w:pPr>
        <w:ind w:left="3259" w:hanging="360"/>
      </w:pPr>
      <w:rPr>
        <w:rFonts w:hint="default"/>
        <w:lang w:val="Cy-sr-SP" w:eastAsia="en-US" w:bidi="ar-SA"/>
      </w:rPr>
    </w:lvl>
    <w:lvl w:ilvl="5">
      <w:start w:val="0"/>
      <w:numFmt w:val="bullet"/>
      <w:lvlText w:val="•"/>
      <w:lvlJc w:val="left"/>
      <w:pPr>
        <w:ind w:left="3949" w:hanging="360"/>
      </w:pPr>
      <w:rPr>
        <w:rFonts w:hint="default"/>
        <w:lang w:val="Cy-sr-SP" w:eastAsia="en-US" w:bidi="ar-SA"/>
      </w:rPr>
    </w:lvl>
    <w:lvl w:ilvl="6">
      <w:start w:val="0"/>
      <w:numFmt w:val="bullet"/>
      <w:lvlText w:val="•"/>
      <w:lvlJc w:val="left"/>
      <w:pPr>
        <w:ind w:left="4639" w:hanging="360"/>
      </w:pPr>
      <w:rPr>
        <w:rFonts w:hint="default"/>
        <w:lang w:val="Cy-sr-SP" w:eastAsia="en-US" w:bidi="ar-SA"/>
      </w:rPr>
    </w:lvl>
    <w:lvl w:ilvl="7">
      <w:start w:val="0"/>
      <w:numFmt w:val="bullet"/>
      <w:lvlText w:val="•"/>
      <w:lvlJc w:val="left"/>
      <w:pPr>
        <w:ind w:left="5329" w:hanging="360"/>
      </w:pPr>
      <w:rPr>
        <w:rFonts w:hint="default"/>
        <w:lang w:val="Cy-sr-SP" w:eastAsia="en-US" w:bidi="ar-SA"/>
      </w:rPr>
    </w:lvl>
    <w:lvl w:ilvl="8">
      <w:start w:val="0"/>
      <w:numFmt w:val="bullet"/>
      <w:lvlText w:val="•"/>
      <w:lvlJc w:val="left"/>
      <w:pPr>
        <w:ind w:left="6019" w:hanging="360"/>
      </w:pPr>
      <w:rPr>
        <w:rFonts w:hint="default"/>
        <w:lang w:val="Cy-sr-SP" w:eastAsia="en-US" w:bidi="ar-SA"/>
      </w:rPr>
    </w:lvl>
  </w:abstractNum>
  <w:abstractNum w:abstractNumId="9">
    <w:multiLevelType w:val="hybridMultilevel"/>
    <w:lvl w:ilvl="0">
      <w:start w:val="1"/>
      <w:numFmt w:val="upperLetter"/>
      <w:lvlText w:val="%1."/>
      <w:lvlJc w:val="left"/>
      <w:pPr>
        <w:ind w:left="1582" w:hanging="586"/>
        <w:jc w:val="right"/>
      </w:pPr>
      <w:rPr>
        <w:rFonts w:hint="default"/>
        <w:spacing w:val="0"/>
        <w:w w:val="100"/>
        <w:lang w:val="Cy-sr-SP" w:eastAsia="en-US" w:bidi="ar-SA"/>
      </w:rPr>
    </w:lvl>
    <w:lvl w:ilvl="1">
      <w:start w:val="0"/>
      <w:numFmt w:val="bullet"/>
      <w:lvlText w:val=""/>
      <w:lvlJc w:val="left"/>
      <w:pPr>
        <w:ind w:left="1219" w:hanging="514"/>
      </w:pPr>
      <w:rPr>
        <w:rFonts w:hint="default" w:ascii="Symbol" w:hAnsi="Symbol" w:eastAsia="Symbol" w:cs="Symbol"/>
        <w:b w:val="0"/>
        <w:bCs w:val="0"/>
        <w:i w:val="0"/>
        <w:iCs w:val="0"/>
        <w:color w:val="231F20"/>
        <w:spacing w:val="0"/>
        <w:w w:val="100"/>
        <w:sz w:val="24"/>
        <w:szCs w:val="24"/>
        <w:lang w:val="Cy-sr-SP" w:eastAsia="en-US" w:bidi="ar-SA"/>
      </w:rPr>
    </w:lvl>
    <w:lvl w:ilvl="2">
      <w:start w:val="0"/>
      <w:numFmt w:val="bullet"/>
      <w:lvlText w:val="•"/>
      <w:lvlJc w:val="left"/>
      <w:pPr>
        <w:ind w:left="2226" w:hanging="514"/>
      </w:pPr>
      <w:rPr>
        <w:rFonts w:hint="default"/>
        <w:lang w:val="Cy-sr-SP" w:eastAsia="en-US" w:bidi="ar-SA"/>
      </w:rPr>
    </w:lvl>
    <w:lvl w:ilvl="3">
      <w:start w:val="0"/>
      <w:numFmt w:val="bullet"/>
      <w:lvlText w:val="•"/>
      <w:lvlJc w:val="left"/>
      <w:pPr>
        <w:ind w:left="2873" w:hanging="514"/>
      </w:pPr>
      <w:rPr>
        <w:rFonts w:hint="default"/>
        <w:lang w:val="Cy-sr-SP" w:eastAsia="en-US" w:bidi="ar-SA"/>
      </w:rPr>
    </w:lvl>
    <w:lvl w:ilvl="4">
      <w:start w:val="0"/>
      <w:numFmt w:val="bullet"/>
      <w:lvlText w:val="•"/>
      <w:lvlJc w:val="left"/>
      <w:pPr>
        <w:ind w:left="3519" w:hanging="514"/>
      </w:pPr>
      <w:rPr>
        <w:rFonts w:hint="default"/>
        <w:lang w:val="Cy-sr-SP" w:eastAsia="en-US" w:bidi="ar-SA"/>
      </w:rPr>
    </w:lvl>
    <w:lvl w:ilvl="5">
      <w:start w:val="0"/>
      <w:numFmt w:val="bullet"/>
      <w:lvlText w:val="•"/>
      <w:lvlJc w:val="left"/>
      <w:pPr>
        <w:ind w:left="4166" w:hanging="514"/>
      </w:pPr>
      <w:rPr>
        <w:rFonts w:hint="default"/>
        <w:lang w:val="Cy-sr-SP" w:eastAsia="en-US" w:bidi="ar-SA"/>
      </w:rPr>
    </w:lvl>
    <w:lvl w:ilvl="6">
      <w:start w:val="0"/>
      <w:numFmt w:val="bullet"/>
      <w:lvlText w:val="•"/>
      <w:lvlJc w:val="left"/>
      <w:pPr>
        <w:ind w:left="4813" w:hanging="514"/>
      </w:pPr>
      <w:rPr>
        <w:rFonts w:hint="default"/>
        <w:lang w:val="Cy-sr-SP" w:eastAsia="en-US" w:bidi="ar-SA"/>
      </w:rPr>
    </w:lvl>
    <w:lvl w:ilvl="7">
      <w:start w:val="0"/>
      <w:numFmt w:val="bullet"/>
      <w:lvlText w:val="•"/>
      <w:lvlJc w:val="left"/>
      <w:pPr>
        <w:ind w:left="5459" w:hanging="514"/>
      </w:pPr>
      <w:rPr>
        <w:rFonts w:hint="default"/>
        <w:lang w:val="Cy-sr-SP" w:eastAsia="en-US" w:bidi="ar-SA"/>
      </w:rPr>
    </w:lvl>
    <w:lvl w:ilvl="8">
      <w:start w:val="0"/>
      <w:numFmt w:val="bullet"/>
      <w:lvlText w:val="•"/>
      <w:lvlJc w:val="left"/>
      <w:pPr>
        <w:ind w:left="6106" w:hanging="514"/>
      </w:pPr>
      <w:rPr>
        <w:rFonts w:hint="default"/>
        <w:lang w:val="Cy-sr-SP" w:eastAsia="en-US" w:bidi="ar-SA"/>
      </w:rPr>
    </w:lvl>
  </w:abstractNum>
  <w:abstractNum w:abstractNumId="8">
    <w:multiLevelType w:val="hybridMultilevel"/>
    <w:lvl w:ilvl="0">
      <w:start w:val="0"/>
      <w:numFmt w:val="bullet"/>
      <w:lvlText w:val="•"/>
      <w:lvlJc w:val="left"/>
      <w:pPr>
        <w:ind w:left="142" w:hanging="154"/>
      </w:pPr>
      <w:rPr>
        <w:rFonts w:hint="default" w:ascii="Times New Roman" w:hAnsi="Times New Roman" w:eastAsia="Times New Roman" w:cs="Times New Roman"/>
        <w:b w:val="0"/>
        <w:bCs w:val="0"/>
        <w:i w:val="0"/>
        <w:iCs w:val="0"/>
        <w:color w:val="231F20"/>
        <w:spacing w:val="0"/>
        <w:w w:val="100"/>
        <w:sz w:val="24"/>
        <w:szCs w:val="24"/>
        <w:lang w:val="Cy-sr-SP" w:eastAsia="en-US" w:bidi="ar-SA"/>
      </w:rPr>
    </w:lvl>
    <w:lvl w:ilvl="1">
      <w:start w:val="0"/>
      <w:numFmt w:val="bullet"/>
      <w:lvlText w:val="•"/>
      <w:lvlJc w:val="left"/>
      <w:pPr>
        <w:ind w:left="865" w:hanging="154"/>
      </w:pPr>
      <w:rPr>
        <w:rFonts w:hint="default"/>
        <w:lang w:val="Cy-sr-SP" w:eastAsia="en-US" w:bidi="ar-SA"/>
      </w:rPr>
    </w:lvl>
    <w:lvl w:ilvl="2">
      <w:start w:val="0"/>
      <w:numFmt w:val="bullet"/>
      <w:lvlText w:val="•"/>
      <w:lvlJc w:val="left"/>
      <w:pPr>
        <w:ind w:left="1591" w:hanging="154"/>
      </w:pPr>
      <w:rPr>
        <w:rFonts w:hint="default"/>
        <w:lang w:val="Cy-sr-SP" w:eastAsia="en-US" w:bidi="ar-SA"/>
      </w:rPr>
    </w:lvl>
    <w:lvl w:ilvl="3">
      <w:start w:val="0"/>
      <w:numFmt w:val="bullet"/>
      <w:lvlText w:val="•"/>
      <w:lvlJc w:val="left"/>
      <w:pPr>
        <w:ind w:left="2317" w:hanging="154"/>
      </w:pPr>
      <w:rPr>
        <w:rFonts w:hint="default"/>
        <w:lang w:val="Cy-sr-SP" w:eastAsia="en-US" w:bidi="ar-SA"/>
      </w:rPr>
    </w:lvl>
    <w:lvl w:ilvl="4">
      <w:start w:val="0"/>
      <w:numFmt w:val="bullet"/>
      <w:lvlText w:val="•"/>
      <w:lvlJc w:val="left"/>
      <w:pPr>
        <w:ind w:left="3043" w:hanging="154"/>
      </w:pPr>
      <w:rPr>
        <w:rFonts w:hint="default"/>
        <w:lang w:val="Cy-sr-SP" w:eastAsia="en-US" w:bidi="ar-SA"/>
      </w:rPr>
    </w:lvl>
    <w:lvl w:ilvl="5">
      <w:start w:val="0"/>
      <w:numFmt w:val="bullet"/>
      <w:lvlText w:val="•"/>
      <w:lvlJc w:val="left"/>
      <w:pPr>
        <w:ind w:left="3769" w:hanging="154"/>
      </w:pPr>
      <w:rPr>
        <w:rFonts w:hint="default"/>
        <w:lang w:val="Cy-sr-SP" w:eastAsia="en-US" w:bidi="ar-SA"/>
      </w:rPr>
    </w:lvl>
    <w:lvl w:ilvl="6">
      <w:start w:val="0"/>
      <w:numFmt w:val="bullet"/>
      <w:lvlText w:val="•"/>
      <w:lvlJc w:val="left"/>
      <w:pPr>
        <w:ind w:left="4495" w:hanging="154"/>
      </w:pPr>
      <w:rPr>
        <w:rFonts w:hint="default"/>
        <w:lang w:val="Cy-sr-SP" w:eastAsia="en-US" w:bidi="ar-SA"/>
      </w:rPr>
    </w:lvl>
    <w:lvl w:ilvl="7">
      <w:start w:val="0"/>
      <w:numFmt w:val="bullet"/>
      <w:lvlText w:val="•"/>
      <w:lvlJc w:val="left"/>
      <w:pPr>
        <w:ind w:left="5221" w:hanging="154"/>
      </w:pPr>
      <w:rPr>
        <w:rFonts w:hint="default"/>
        <w:lang w:val="Cy-sr-SP" w:eastAsia="en-US" w:bidi="ar-SA"/>
      </w:rPr>
    </w:lvl>
    <w:lvl w:ilvl="8">
      <w:start w:val="0"/>
      <w:numFmt w:val="bullet"/>
      <w:lvlText w:val="•"/>
      <w:lvlJc w:val="left"/>
      <w:pPr>
        <w:ind w:left="5947" w:hanging="154"/>
      </w:pPr>
      <w:rPr>
        <w:rFonts w:hint="default"/>
        <w:lang w:val="Cy-sr-SP" w:eastAsia="en-US" w:bidi="ar-SA"/>
      </w:rPr>
    </w:lvl>
  </w:abstractNum>
  <w:abstractNum w:abstractNumId="7">
    <w:multiLevelType w:val="hybridMultilevel"/>
    <w:lvl w:ilvl="0">
      <w:start w:val="1"/>
      <w:numFmt w:val="decimal"/>
      <w:lvlText w:val="%1."/>
      <w:lvlJc w:val="left"/>
      <w:pPr>
        <w:ind w:left="3278" w:hanging="234"/>
        <w:jc w:val="right"/>
      </w:pPr>
      <w:rPr>
        <w:rFonts w:hint="default"/>
        <w:spacing w:val="0"/>
        <w:w w:val="100"/>
        <w:lang w:val="Cy-sr-SP" w:eastAsia="en-US" w:bidi="ar-SA"/>
      </w:rPr>
    </w:lvl>
    <w:lvl w:ilvl="1">
      <w:start w:val="1"/>
      <w:numFmt w:val="decimal"/>
      <w:lvlText w:val="%1.%2."/>
      <w:lvlJc w:val="left"/>
      <w:pPr>
        <w:ind w:left="1582" w:hanging="874"/>
        <w:jc w:val="left"/>
      </w:pPr>
      <w:rPr>
        <w:rFonts w:hint="default" w:ascii="Times New Roman" w:hAnsi="Times New Roman" w:eastAsia="Times New Roman" w:cs="Times New Roman"/>
        <w:b w:val="0"/>
        <w:bCs w:val="0"/>
        <w:i w:val="0"/>
        <w:iCs w:val="0"/>
        <w:color w:val="231F20"/>
        <w:spacing w:val="0"/>
        <w:w w:val="100"/>
        <w:sz w:val="24"/>
        <w:szCs w:val="24"/>
        <w:lang w:val="Cy-sr-SP" w:eastAsia="en-US" w:bidi="ar-SA"/>
      </w:rPr>
    </w:lvl>
    <w:lvl w:ilvl="2">
      <w:start w:val="0"/>
      <w:numFmt w:val="bullet"/>
      <w:lvlText w:val="•"/>
      <w:lvlJc w:val="left"/>
      <w:pPr>
        <w:ind w:left="3737" w:hanging="874"/>
      </w:pPr>
      <w:rPr>
        <w:rFonts w:hint="default"/>
        <w:lang w:val="Cy-sr-SP" w:eastAsia="en-US" w:bidi="ar-SA"/>
      </w:rPr>
    </w:lvl>
    <w:lvl w:ilvl="3">
      <w:start w:val="0"/>
      <w:numFmt w:val="bullet"/>
      <w:lvlText w:val="•"/>
      <w:lvlJc w:val="left"/>
      <w:pPr>
        <w:ind w:left="4195" w:hanging="874"/>
      </w:pPr>
      <w:rPr>
        <w:rFonts w:hint="default"/>
        <w:lang w:val="Cy-sr-SP" w:eastAsia="en-US" w:bidi="ar-SA"/>
      </w:rPr>
    </w:lvl>
    <w:lvl w:ilvl="4">
      <w:start w:val="0"/>
      <w:numFmt w:val="bullet"/>
      <w:lvlText w:val="•"/>
      <w:lvlJc w:val="left"/>
      <w:pPr>
        <w:ind w:left="4653" w:hanging="874"/>
      </w:pPr>
      <w:rPr>
        <w:rFonts w:hint="default"/>
        <w:lang w:val="Cy-sr-SP" w:eastAsia="en-US" w:bidi="ar-SA"/>
      </w:rPr>
    </w:lvl>
    <w:lvl w:ilvl="5">
      <w:start w:val="0"/>
      <w:numFmt w:val="bullet"/>
      <w:lvlText w:val="•"/>
      <w:lvlJc w:val="left"/>
      <w:pPr>
        <w:ind w:left="5110" w:hanging="874"/>
      </w:pPr>
      <w:rPr>
        <w:rFonts w:hint="default"/>
        <w:lang w:val="Cy-sr-SP" w:eastAsia="en-US" w:bidi="ar-SA"/>
      </w:rPr>
    </w:lvl>
    <w:lvl w:ilvl="6">
      <w:start w:val="0"/>
      <w:numFmt w:val="bullet"/>
      <w:lvlText w:val="•"/>
      <w:lvlJc w:val="left"/>
      <w:pPr>
        <w:ind w:left="5568" w:hanging="874"/>
      </w:pPr>
      <w:rPr>
        <w:rFonts w:hint="default"/>
        <w:lang w:val="Cy-sr-SP" w:eastAsia="en-US" w:bidi="ar-SA"/>
      </w:rPr>
    </w:lvl>
    <w:lvl w:ilvl="7">
      <w:start w:val="0"/>
      <w:numFmt w:val="bullet"/>
      <w:lvlText w:val="•"/>
      <w:lvlJc w:val="left"/>
      <w:pPr>
        <w:ind w:left="6026" w:hanging="874"/>
      </w:pPr>
      <w:rPr>
        <w:rFonts w:hint="default"/>
        <w:lang w:val="Cy-sr-SP" w:eastAsia="en-US" w:bidi="ar-SA"/>
      </w:rPr>
    </w:lvl>
    <w:lvl w:ilvl="8">
      <w:start w:val="0"/>
      <w:numFmt w:val="bullet"/>
      <w:lvlText w:val="•"/>
      <w:lvlJc w:val="left"/>
      <w:pPr>
        <w:ind w:left="6484" w:hanging="874"/>
      </w:pPr>
      <w:rPr>
        <w:rFonts w:hint="default"/>
        <w:lang w:val="Cy-sr-SP" w:eastAsia="en-US" w:bidi="ar-SA"/>
      </w:rPr>
    </w:lvl>
  </w:abstractNum>
  <w:abstractNum w:abstractNumId="6">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Cy-sr-SP" w:eastAsia="en-US" w:bidi="ar-SA"/>
      </w:rPr>
    </w:lvl>
    <w:lvl w:ilvl="1">
      <w:start w:val="0"/>
      <w:numFmt w:val="bullet"/>
      <w:lvlText w:val="•"/>
      <w:lvlJc w:val="left"/>
      <w:pPr>
        <w:ind w:left="1513" w:hanging="360"/>
      </w:pPr>
      <w:rPr>
        <w:rFonts w:hint="default"/>
        <w:lang w:val="Cy-sr-SP" w:eastAsia="en-US" w:bidi="ar-SA"/>
      </w:rPr>
    </w:lvl>
    <w:lvl w:ilvl="2">
      <w:start w:val="0"/>
      <w:numFmt w:val="bullet"/>
      <w:lvlText w:val="•"/>
      <w:lvlJc w:val="left"/>
      <w:pPr>
        <w:ind w:left="2167" w:hanging="360"/>
      </w:pPr>
      <w:rPr>
        <w:rFonts w:hint="default"/>
        <w:lang w:val="Cy-sr-SP" w:eastAsia="en-US" w:bidi="ar-SA"/>
      </w:rPr>
    </w:lvl>
    <w:lvl w:ilvl="3">
      <w:start w:val="0"/>
      <w:numFmt w:val="bullet"/>
      <w:lvlText w:val="•"/>
      <w:lvlJc w:val="left"/>
      <w:pPr>
        <w:ind w:left="2821" w:hanging="360"/>
      </w:pPr>
      <w:rPr>
        <w:rFonts w:hint="default"/>
        <w:lang w:val="Cy-sr-SP" w:eastAsia="en-US" w:bidi="ar-SA"/>
      </w:rPr>
    </w:lvl>
    <w:lvl w:ilvl="4">
      <w:start w:val="0"/>
      <w:numFmt w:val="bullet"/>
      <w:lvlText w:val="•"/>
      <w:lvlJc w:val="left"/>
      <w:pPr>
        <w:ind w:left="3475" w:hanging="360"/>
      </w:pPr>
      <w:rPr>
        <w:rFonts w:hint="default"/>
        <w:lang w:val="Cy-sr-SP" w:eastAsia="en-US" w:bidi="ar-SA"/>
      </w:rPr>
    </w:lvl>
    <w:lvl w:ilvl="5">
      <w:start w:val="0"/>
      <w:numFmt w:val="bullet"/>
      <w:lvlText w:val="•"/>
      <w:lvlJc w:val="left"/>
      <w:pPr>
        <w:ind w:left="4129" w:hanging="360"/>
      </w:pPr>
      <w:rPr>
        <w:rFonts w:hint="default"/>
        <w:lang w:val="Cy-sr-SP" w:eastAsia="en-US" w:bidi="ar-SA"/>
      </w:rPr>
    </w:lvl>
    <w:lvl w:ilvl="6">
      <w:start w:val="0"/>
      <w:numFmt w:val="bullet"/>
      <w:lvlText w:val="•"/>
      <w:lvlJc w:val="left"/>
      <w:pPr>
        <w:ind w:left="4783" w:hanging="360"/>
      </w:pPr>
      <w:rPr>
        <w:rFonts w:hint="default"/>
        <w:lang w:val="Cy-sr-SP" w:eastAsia="en-US" w:bidi="ar-SA"/>
      </w:rPr>
    </w:lvl>
    <w:lvl w:ilvl="7">
      <w:start w:val="0"/>
      <w:numFmt w:val="bullet"/>
      <w:lvlText w:val="•"/>
      <w:lvlJc w:val="left"/>
      <w:pPr>
        <w:ind w:left="5437" w:hanging="360"/>
      </w:pPr>
      <w:rPr>
        <w:rFonts w:hint="default"/>
        <w:lang w:val="Cy-sr-SP" w:eastAsia="en-US" w:bidi="ar-SA"/>
      </w:rPr>
    </w:lvl>
    <w:lvl w:ilvl="8">
      <w:start w:val="0"/>
      <w:numFmt w:val="bullet"/>
      <w:lvlText w:val="•"/>
      <w:lvlJc w:val="left"/>
      <w:pPr>
        <w:ind w:left="6091" w:hanging="360"/>
      </w:pPr>
      <w:rPr>
        <w:rFonts w:hint="default"/>
        <w:lang w:val="Cy-sr-SP" w:eastAsia="en-US" w:bidi="ar-SA"/>
      </w:rPr>
    </w:lvl>
  </w:abstractNum>
  <w:abstractNum w:abstractNumId="5">
    <w:multiLevelType w:val="hybridMultilevel"/>
    <w:lvl w:ilvl="0">
      <w:start w:val="1"/>
      <w:numFmt w:val="decimal"/>
      <w:lvlText w:val="%1."/>
      <w:lvlJc w:val="left"/>
      <w:pPr>
        <w:ind w:left="142" w:hanging="264"/>
        <w:jc w:val="right"/>
      </w:pPr>
      <w:rPr>
        <w:rFonts w:hint="default"/>
        <w:spacing w:val="0"/>
        <w:w w:val="100"/>
        <w:lang w:val="Cy-sr-SP" w:eastAsia="en-US" w:bidi="ar-SA"/>
      </w:rPr>
    </w:lvl>
    <w:lvl w:ilvl="1">
      <w:start w:val="1"/>
      <w:numFmt w:val="decimal"/>
      <w:lvlText w:val="%1.%2."/>
      <w:lvlJc w:val="left"/>
      <w:pPr>
        <w:ind w:left="1582" w:hanging="874"/>
        <w:jc w:val="left"/>
      </w:pPr>
      <w:rPr>
        <w:rFonts w:hint="default" w:ascii="Times New Roman" w:hAnsi="Times New Roman" w:eastAsia="Times New Roman" w:cs="Times New Roman"/>
        <w:b w:val="0"/>
        <w:bCs w:val="0"/>
        <w:i w:val="0"/>
        <w:iCs w:val="0"/>
        <w:color w:val="231F20"/>
        <w:spacing w:val="0"/>
        <w:w w:val="100"/>
        <w:sz w:val="24"/>
        <w:szCs w:val="24"/>
        <w:lang w:val="Cy-sr-SP" w:eastAsia="en-US" w:bidi="ar-SA"/>
      </w:rPr>
    </w:lvl>
    <w:lvl w:ilvl="2">
      <w:start w:val="0"/>
      <w:numFmt w:val="bullet"/>
      <w:lvlText w:val="•"/>
      <w:lvlJc w:val="left"/>
      <w:pPr>
        <w:ind w:left="2226" w:hanging="874"/>
      </w:pPr>
      <w:rPr>
        <w:rFonts w:hint="default"/>
        <w:lang w:val="Cy-sr-SP" w:eastAsia="en-US" w:bidi="ar-SA"/>
      </w:rPr>
    </w:lvl>
    <w:lvl w:ilvl="3">
      <w:start w:val="0"/>
      <w:numFmt w:val="bullet"/>
      <w:lvlText w:val="•"/>
      <w:lvlJc w:val="left"/>
      <w:pPr>
        <w:ind w:left="2873" w:hanging="874"/>
      </w:pPr>
      <w:rPr>
        <w:rFonts w:hint="default"/>
        <w:lang w:val="Cy-sr-SP" w:eastAsia="en-US" w:bidi="ar-SA"/>
      </w:rPr>
    </w:lvl>
    <w:lvl w:ilvl="4">
      <w:start w:val="0"/>
      <w:numFmt w:val="bullet"/>
      <w:lvlText w:val="•"/>
      <w:lvlJc w:val="left"/>
      <w:pPr>
        <w:ind w:left="3519" w:hanging="874"/>
      </w:pPr>
      <w:rPr>
        <w:rFonts w:hint="default"/>
        <w:lang w:val="Cy-sr-SP" w:eastAsia="en-US" w:bidi="ar-SA"/>
      </w:rPr>
    </w:lvl>
    <w:lvl w:ilvl="5">
      <w:start w:val="0"/>
      <w:numFmt w:val="bullet"/>
      <w:lvlText w:val="•"/>
      <w:lvlJc w:val="left"/>
      <w:pPr>
        <w:ind w:left="4166" w:hanging="874"/>
      </w:pPr>
      <w:rPr>
        <w:rFonts w:hint="default"/>
        <w:lang w:val="Cy-sr-SP" w:eastAsia="en-US" w:bidi="ar-SA"/>
      </w:rPr>
    </w:lvl>
    <w:lvl w:ilvl="6">
      <w:start w:val="0"/>
      <w:numFmt w:val="bullet"/>
      <w:lvlText w:val="•"/>
      <w:lvlJc w:val="left"/>
      <w:pPr>
        <w:ind w:left="4813" w:hanging="874"/>
      </w:pPr>
      <w:rPr>
        <w:rFonts w:hint="default"/>
        <w:lang w:val="Cy-sr-SP" w:eastAsia="en-US" w:bidi="ar-SA"/>
      </w:rPr>
    </w:lvl>
    <w:lvl w:ilvl="7">
      <w:start w:val="0"/>
      <w:numFmt w:val="bullet"/>
      <w:lvlText w:val="•"/>
      <w:lvlJc w:val="left"/>
      <w:pPr>
        <w:ind w:left="5459" w:hanging="874"/>
      </w:pPr>
      <w:rPr>
        <w:rFonts w:hint="default"/>
        <w:lang w:val="Cy-sr-SP" w:eastAsia="en-US" w:bidi="ar-SA"/>
      </w:rPr>
    </w:lvl>
    <w:lvl w:ilvl="8">
      <w:start w:val="0"/>
      <w:numFmt w:val="bullet"/>
      <w:lvlText w:val="•"/>
      <w:lvlJc w:val="left"/>
      <w:pPr>
        <w:ind w:left="6106" w:hanging="874"/>
      </w:pPr>
      <w:rPr>
        <w:rFonts w:hint="default"/>
        <w:lang w:val="Cy-sr-SP" w:eastAsia="en-US" w:bidi="ar-SA"/>
      </w:rPr>
    </w:lvl>
  </w:abstractNum>
  <w:abstractNum w:abstractNumId="4">
    <w:multiLevelType w:val="hybridMultilevel"/>
    <w:lvl w:ilvl="0">
      <w:start w:val="1"/>
      <w:numFmt w:val="decimal"/>
      <w:lvlText w:val="%1."/>
      <w:lvlJc w:val="left"/>
      <w:pPr>
        <w:ind w:left="3278" w:hanging="234"/>
        <w:jc w:val="right"/>
      </w:pPr>
      <w:rPr>
        <w:rFonts w:hint="default" w:ascii="Minion Pro" w:hAnsi="Minion Pro" w:eastAsia="Minion Pro" w:cs="Minion Pro"/>
        <w:b/>
        <w:bCs/>
        <w:i w:val="0"/>
        <w:iCs w:val="0"/>
        <w:color w:val="231F20"/>
        <w:spacing w:val="0"/>
        <w:w w:val="100"/>
        <w:sz w:val="24"/>
        <w:szCs w:val="24"/>
        <w:lang w:val="Cy-sr-SP" w:eastAsia="en-US" w:bidi="ar-SA"/>
      </w:rPr>
    </w:lvl>
    <w:lvl w:ilvl="1">
      <w:start w:val="0"/>
      <w:numFmt w:val="bullet"/>
      <w:lvlText w:val="•"/>
      <w:lvlJc w:val="left"/>
      <w:pPr>
        <w:ind w:left="3691" w:hanging="234"/>
      </w:pPr>
      <w:rPr>
        <w:rFonts w:hint="default"/>
        <w:lang w:val="Cy-sr-SP" w:eastAsia="en-US" w:bidi="ar-SA"/>
      </w:rPr>
    </w:lvl>
    <w:lvl w:ilvl="2">
      <w:start w:val="0"/>
      <w:numFmt w:val="bullet"/>
      <w:lvlText w:val="•"/>
      <w:lvlJc w:val="left"/>
      <w:pPr>
        <w:ind w:left="4103" w:hanging="234"/>
      </w:pPr>
      <w:rPr>
        <w:rFonts w:hint="default"/>
        <w:lang w:val="Cy-sr-SP" w:eastAsia="en-US" w:bidi="ar-SA"/>
      </w:rPr>
    </w:lvl>
    <w:lvl w:ilvl="3">
      <w:start w:val="0"/>
      <w:numFmt w:val="bullet"/>
      <w:lvlText w:val="•"/>
      <w:lvlJc w:val="left"/>
      <w:pPr>
        <w:ind w:left="4515" w:hanging="234"/>
      </w:pPr>
      <w:rPr>
        <w:rFonts w:hint="default"/>
        <w:lang w:val="Cy-sr-SP" w:eastAsia="en-US" w:bidi="ar-SA"/>
      </w:rPr>
    </w:lvl>
    <w:lvl w:ilvl="4">
      <w:start w:val="0"/>
      <w:numFmt w:val="bullet"/>
      <w:lvlText w:val="•"/>
      <w:lvlJc w:val="left"/>
      <w:pPr>
        <w:ind w:left="4927" w:hanging="234"/>
      </w:pPr>
      <w:rPr>
        <w:rFonts w:hint="default"/>
        <w:lang w:val="Cy-sr-SP" w:eastAsia="en-US" w:bidi="ar-SA"/>
      </w:rPr>
    </w:lvl>
    <w:lvl w:ilvl="5">
      <w:start w:val="0"/>
      <w:numFmt w:val="bullet"/>
      <w:lvlText w:val="•"/>
      <w:lvlJc w:val="left"/>
      <w:pPr>
        <w:ind w:left="5339" w:hanging="234"/>
      </w:pPr>
      <w:rPr>
        <w:rFonts w:hint="default"/>
        <w:lang w:val="Cy-sr-SP" w:eastAsia="en-US" w:bidi="ar-SA"/>
      </w:rPr>
    </w:lvl>
    <w:lvl w:ilvl="6">
      <w:start w:val="0"/>
      <w:numFmt w:val="bullet"/>
      <w:lvlText w:val="•"/>
      <w:lvlJc w:val="left"/>
      <w:pPr>
        <w:ind w:left="5751" w:hanging="234"/>
      </w:pPr>
      <w:rPr>
        <w:rFonts w:hint="default"/>
        <w:lang w:val="Cy-sr-SP" w:eastAsia="en-US" w:bidi="ar-SA"/>
      </w:rPr>
    </w:lvl>
    <w:lvl w:ilvl="7">
      <w:start w:val="0"/>
      <w:numFmt w:val="bullet"/>
      <w:lvlText w:val="•"/>
      <w:lvlJc w:val="left"/>
      <w:pPr>
        <w:ind w:left="6163" w:hanging="234"/>
      </w:pPr>
      <w:rPr>
        <w:rFonts w:hint="default"/>
        <w:lang w:val="Cy-sr-SP" w:eastAsia="en-US" w:bidi="ar-SA"/>
      </w:rPr>
    </w:lvl>
    <w:lvl w:ilvl="8">
      <w:start w:val="0"/>
      <w:numFmt w:val="bullet"/>
      <w:lvlText w:val="•"/>
      <w:lvlJc w:val="left"/>
      <w:pPr>
        <w:ind w:left="6575" w:hanging="234"/>
      </w:pPr>
      <w:rPr>
        <w:rFonts w:hint="default"/>
        <w:lang w:val="Cy-sr-SP" w:eastAsia="en-US" w:bidi="ar-SA"/>
      </w:rPr>
    </w:lvl>
  </w:abstractNum>
  <w:abstractNum w:abstractNumId="3">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Cy-sr-SP" w:eastAsia="en-US" w:bidi="ar-SA"/>
      </w:rPr>
    </w:lvl>
    <w:lvl w:ilvl="1">
      <w:start w:val="0"/>
      <w:numFmt w:val="bullet"/>
      <w:lvlText w:val="•"/>
      <w:lvlJc w:val="left"/>
      <w:pPr>
        <w:ind w:left="1513" w:hanging="360"/>
      </w:pPr>
      <w:rPr>
        <w:rFonts w:hint="default"/>
        <w:lang w:val="Cy-sr-SP" w:eastAsia="en-US" w:bidi="ar-SA"/>
      </w:rPr>
    </w:lvl>
    <w:lvl w:ilvl="2">
      <w:start w:val="0"/>
      <w:numFmt w:val="bullet"/>
      <w:lvlText w:val="•"/>
      <w:lvlJc w:val="left"/>
      <w:pPr>
        <w:ind w:left="2167" w:hanging="360"/>
      </w:pPr>
      <w:rPr>
        <w:rFonts w:hint="default"/>
        <w:lang w:val="Cy-sr-SP" w:eastAsia="en-US" w:bidi="ar-SA"/>
      </w:rPr>
    </w:lvl>
    <w:lvl w:ilvl="3">
      <w:start w:val="0"/>
      <w:numFmt w:val="bullet"/>
      <w:lvlText w:val="•"/>
      <w:lvlJc w:val="left"/>
      <w:pPr>
        <w:ind w:left="2821" w:hanging="360"/>
      </w:pPr>
      <w:rPr>
        <w:rFonts w:hint="default"/>
        <w:lang w:val="Cy-sr-SP" w:eastAsia="en-US" w:bidi="ar-SA"/>
      </w:rPr>
    </w:lvl>
    <w:lvl w:ilvl="4">
      <w:start w:val="0"/>
      <w:numFmt w:val="bullet"/>
      <w:lvlText w:val="•"/>
      <w:lvlJc w:val="left"/>
      <w:pPr>
        <w:ind w:left="3475" w:hanging="360"/>
      </w:pPr>
      <w:rPr>
        <w:rFonts w:hint="default"/>
        <w:lang w:val="Cy-sr-SP" w:eastAsia="en-US" w:bidi="ar-SA"/>
      </w:rPr>
    </w:lvl>
    <w:lvl w:ilvl="5">
      <w:start w:val="0"/>
      <w:numFmt w:val="bullet"/>
      <w:lvlText w:val="•"/>
      <w:lvlJc w:val="left"/>
      <w:pPr>
        <w:ind w:left="4129" w:hanging="360"/>
      </w:pPr>
      <w:rPr>
        <w:rFonts w:hint="default"/>
        <w:lang w:val="Cy-sr-SP" w:eastAsia="en-US" w:bidi="ar-SA"/>
      </w:rPr>
    </w:lvl>
    <w:lvl w:ilvl="6">
      <w:start w:val="0"/>
      <w:numFmt w:val="bullet"/>
      <w:lvlText w:val="•"/>
      <w:lvlJc w:val="left"/>
      <w:pPr>
        <w:ind w:left="4783" w:hanging="360"/>
      </w:pPr>
      <w:rPr>
        <w:rFonts w:hint="default"/>
        <w:lang w:val="Cy-sr-SP" w:eastAsia="en-US" w:bidi="ar-SA"/>
      </w:rPr>
    </w:lvl>
    <w:lvl w:ilvl="7">
      <w:start w:val="0"/>
      <w:numFmt w:val="bullet"/>
      <w:lvlText w:val="•"/>
      <w:lvlJc w:val="left"/>
      <w:pPr>
        <w:ind w:left="5437" w:hanging="360"/>
      </w:pPr>
      <w:rPr>
        <w:rFonts w:hint="default"/>
        <w:lang w:val="Cy-sr-SP" w:eastAsia="en-US" w:bidi="ar-SA"/>
      </w:rPr>
    </w:lvl>
    <w:lvl w:ilvl="8">
      <w:start w:val="0"/>
      <w:numFmt w:val="bullet"/>
      <w:lvlText w:val="•"/>
      <w:lvlJc w:val="left"/>
      <w:pPr>
        <w:ind w:left="6091" w:hanging="360"/>
      </w:pPr>
      <w:rPr>
        <w:rFonts w:hint="default"/>
        <w:lang w:val="Cy-sr-SP" w:eastAsia="en-US" w:bidi="ar-SA"/>
      </w:rPr>
    </w:lvl>
  </w:abstractNum>
  <w:abstractNum w:abstractNumId="2">
    <w:multiLevelType w:val="hybridMultilevel"/>
    <w:lvl w:ilvl="0">
      <w:start w:val="1"/>
      <w:numFmt w:val="decimal"/>
      <w:lvlText w:val="%1."/>
      <w:lvlJc w:val="left"/>
      <w:pPr>
        <w:ind w:left="3269" w:hanging="240"/>
        <w:jc w:val="right"/>
      </w:pPr>
      <w:rPr>
        <w:rFonts w:hint="default"/>
        <w:spacing w:val="0"/>
        <w:w w:val="100"/>
        <w:lang w:val="Cy-sr-SP" w:eastAsia="en-US" w:bidi="ar-SA"/>
      </w:rPr>
    </w:lvl>
    <w:lvl w:ilvl="1">
      <w:start w:val="0"/>
      <w:numFmt w:val="bullet"/>
      <w:lvlText w:val="•"/>
      <w:lvlJc w:val="left"/>
      <w:pPr>
        <w:ind w:left="3673" w:hanging="240"/>
      </w:pPr>
      <w:rPr>
        <w:rFonts w:hint="default"/>
        <w:lang w:val="Cy-sr-SP" w:eastAsia="en-US" w:bidi="ar-SA"/>
      </w:rPr>
    </w:lvl>
    <w:lvl w:ilvl="2">
      <w:start w:val="0"/>
      <w:numFmt w:val="bullet"/>
      <w:lvlText w:val="•"/>
      <w:lvlJc w:val="left"/>
      <w:pPr>
        <w:ind w:left="4087" w:hanging="240"/>
      </w:pPr>
      <w:rPr>
        <w:rFonts w:hint="default"/>
        <w:lang w:val="Cy-sr-SP" w:eastAsia="en-US" w:bidi="ar-SA"/>
      </w:rPr>
    </w:lvl>
    <w:lvl w:ilvl="3">
      <w:start w:val="0"/>
      <w:numFmt w:val="bullet"/>
      <w:lvlText w:val="•"/>
      <w:lvlJc w:val="left"/>
      <w:pPr>
        <w:ind w:left="4501" w:hanging="240"/>
      </w:pPr>
      <w:rPr>
        <w:rFonts w:hint="default"/>
        <w:lang w:val="Cy-sr-SP" w:eastAsia="en-US" w:bidi="ar-SA"/>
      </w:rPr>
    </w:lvl>
    <w:lvl w:ilvl="4">
      <w:start w:val="0"/>
      <w:numFmt w:val="bullet"/>
      <w:lvlText w:val="•"/>
      <w:lvlJc w:val="left"/>
      <w:pPr>
        <w:ind w:left="4915" w:hanging="240"/>
      </w:pPr>
      <w:rPr>
        <w:rFonts w:hint="default"/>
        <w:lang w:val="Cy-sr-SP" w:eastAsia="en-US" w:bidi="ar-SA"/>
      </w:rPr>
    </w:lvl>
    <w:lvl w:ilvl="5">
      <w:start w:val="0"/>
      <w:numFmt w:val="bullet"/>
      <w:lvlText w:val="•"/>
      <w:lvlJc w:val="left"/>
      <w:pPr>
        <w:ind w:left="5329" w:hanging="240"/>
      </w:pPr>
      <w:rPr>
        <w:rFonts w:hint="default"/>
        <w:lang w:val="Cy-sr-SP" w:eastAsia="en-US" w:bidi="ar-SA"/>
      </w:rPr>
    </w:lvl>
    <w:lvl w:ilvl="6">
      <w:start w:val="0"/>
      <w:numFmt w:val="bullet"/>
      <w:lvlText w:val="•"/>
      <w:lvlJc w:val="left"/>
      <w:pPr>
        <w:ind w:left="5743" w:hanging="240"/>
      </w:pPr>
      <w:rPr>
        <w:rFonts w:hint="default"/>
        <w:lang w:val="Cy-sr-SP" w:eastAsia="en-US" w:bidi="ar-SA"/>
      </w:rPr>
    </w:lvl>
    <w:lvl w:ilvl="7">
      <w:start w:val="0"/>
      <w:numFmt w:val="bullet"/>
      <w:lvlText w:val="•"/>
      <w:lvlJc w:val="left"/>
      <w:pPr>
        <w:ind w:left="6157" w:hanging="240"/>
      </w:pPr>
      <w:rPr>
        <w:rFonts w:hint="default"/>
        <w:lang w:val="Cy-sr-SP" w:eastAsia="en-US" w:bidi="ar-SA"/>
      </w:rPr>
    </w:lvl>
    <w:lvl w:ilvl="8">
      <w:start w:val="0"/>
      <w:numFmt w:val="bullet"/>
      <w:lvlText w:val="•"/>
      <w:lvlJc w:val="left"/>
      <w:pPr>
        <w:ind w:left="6571" w:hanging="240"/>
      </w:pPr>
      <w:rPr>
        <w:rFonts w:hint="default"/>
        <w:lang w:val="Cy-sr-SP" w:eastAsia="en-US" w:bidi="ar-SA"/>
      </w:rPr>
    </w:lvl>
  </w:abstractNum>
  <w:abstractNum w:abstractNumId="1">
    <w:multiLevelType w:val="hybridMultilevel"/>
    <w:lvl w:ilvl="0">
      <w:start w:val="1"/>
      <w:numFmt w:val="decimal"/>
      <w:lvlText w:val="%1."/>
      <w:lvlJc w:val="left"/>
      <w:pPr>
        <w:ind w:left="382" w:hanging="240"/>
        <w:jc w:val="left"/>
      </w:pPr>
      <w:rPr>
        <w:rFonts w:hint="default" w:ascii="Times New Roman" w:hAnsi="Times New Roman" w:eastAsia="Times New Roman" w:cs="Times New Roman"/>
        <w:b w:val="0"/>
        <w:bCs w:val="0"/>
        <w:i w:val="0"/>
        <w:iCs w:val="0"/>
        <w:color w:val="231F20"/>
        <w:spacing w:val="0"/>
        <w:w w:val="95"/>
        <w:sz w:val="24"/>
        <w:szCs w:val="24"/>
        <w:lang w:val="Cy-sr-SP" w:eastAsia="en-US" w:bidi="ar-SA"/>
      </w:rPr>
    </w:lvl>
    <w:lvl w:ilvl="1">
      <w:start w:val="0"/>
      <w:numFmt w:val="bullet"/>
      <w:lvlText w:val="•"/>
      <w:lvlJc w:val="left"/>
      <w:pPr>
        <w:ind w:left="1081" w:hanging="240"/>
      </w:pPr>
      <w:rPr>
        <w:rFonts w:hint="default"/>
        <w:lang w:val="Cy-sr-SP" w:eastAsia="en-US" w:bidi="ar-SA"/>
      </w:rPr>
    </w:lvl>
    <w:lvl w:ilvl="2">
      <w:start w:val="0"/>
      <w:numFmt w:val="bullet"/>
      <w:lvlText w:val="•"/>
      <w:lvlJc w:val="left"/>
      <w:pPr>
        <w:ind w:left="1783" w:hanging="240"/>
      </w:pPr>
      <w:rPr>
        <w:rFonts w:hint="default"/>
        <w:lang w:val="Cy-sr-SP" w:eastAsia="en-US" w:bidi="ar-SA"/>
      </w:rPr>
    </w:lvl>
    <w:lvl w:ilvl="3">
      <w:start w:val="0"/>
      <w:numFmt w:val="bullet"/>
      <w:lvlText w:val="•"/>
      <w:lvlJc w:val="left"/>
      <w:pPr>
        <w:ind w:left="2485" w:hanging="240"/>
      </w:pPr>
      <w:rPr>
        <w:rFonts w:hint="default"/>
        <w:lang w:val="Cy-sr-SP" w:eastAsia="en-US" w:bidi="ar-SA"/>
      </w:rPr>
    </w:lvl>
    <w:lvl w:ilvl="4">
      <w:start w:val="0"/>
      <w:numFmt w:val="bullet"/>
      <w:lvlText w:val="•"/>
      <w:lvlJc w:val="left"/>
      <w:pPr>
        <w:ind w:left="3187" w:hanging="240"/>
      </w:pPr>
      <w:rPr>
        <w:rFonts w:hint="default"/>
        <w:lang w:val="Cy-sr-SP" w:eastAsia="en-US" w:bidi="ar-SA"/>
      </w:rPr>
    </w:lvl>
    <w:lvl w:ilvl="5">
      <w:start w:val="0"/>
      <w:numFmt w:val="bullet"/>
      <w:lvlText w:val="•"/>
      <w:lvlJc w:val="left"/>
      <w:pPr>
        <w:ind w:left="3889" w:hanging="240"/>
      </w:pPr>
      <w:rPr>
        <w:rFonts w:hint="default"/>
        <w:lang w:val="Cy-sr-SP" w:eastAsia="en-US" w:bidi="ar-SA"/>
      </w:rPr>
    </w:lvl>
    <w:lvl w:ilvl="6">
      <w:start w:val="0"/>
      <w:numFmt w:val="bullet"/>
      <w:lvlText w:val="•"/>
      <w:lvlJc w:val="left"/>
      <w:pPr>
        <w:ind w:left="4591" w:hanging="240"/>
      </w:pPr>
      <w:rPr>
        <w:rFonts w:hint="default"/>
        <w:lang w:val="Cy-sr-SP" w:eastAsia="en-US" w:bidi="ar-SA"/>
      </w:rPr>
    </w:lvl>
    <w:lvl w:ilvl="7">
      <w:start w:val="0"/>
      <w:numFmt w:val="bullet"/>
      <w:lvlText w:val="•"/>
      <w:lvlJc w:val="left"/>
      <w:pPr>
        <w:ind w:left="5293" w:hanging="240"/>
      </w:pPr>
      <w:rPr>
        <w:rFonts w:hint="default"/>
        <w:lang w:val="Cy-sr-SP" w:eastAsia="en-US" w:bidi="ar-SA"/>
      </w:rPr>
    </w:lvl>
    <w:lvl w:ilvl="8">
      <w:start w:val="0"/>
      <w:numFmt w:val="bullet"/>
      <w:lvlText w:val="•"/>
      <w:lvlJc w:val="left"/>
      <w:pPr>
        <w:ind w:left="5995" w:hanging="240"/>
      </w:pPr>
      <w:rPr>
        <w:rFonts w:hint="default"/>
        <w:lang w:val="Cy-sr-SP" w:eastAsia="en-US" w:bidi="ar-SA"/>
      </w:rPr>
    </w:lvl>
  </w:abstractNum>
  <w:abstractNum w:abstractNumId="0">
    <w:multiLevelType w:val="hybridMultilevel"/>
    <w:lvl w:ilvl="0">
      <w:start w:val="1"/>
      <w:numFmt w:val="decimal"/>
      <w:lvlText w:val="%1."/>
      <w:lvlJc w:val="left"/>
      <w:pPr>
        <w:ind w:left="382" w:hanging="240"/>
        <w:jc w:val="left"/>
      </w:pPr>
      <w:rPr>
        <w:rFonts w:hint="default" w:ascii="Times New Roman" w:hAnsi="Times New Roman" w:eastAsia="Times New Roman" w:cs="Times New Roman"/>
        <w:b w:val="0"/>
        <w:bCs w:val="0"/>
        <w:i w:val="0"/>
        <w:iCs w:val="0"/>
        <w:color w:val="231F20"/>
        <w:spacing w:val="0"/>
        <w:w w:val="98"/>
        <w:sz w:val="24"/>
        <w:szCs w:val="24"/>
        <w:lang w:val="Cy-sr-SP" w:eastAsia="en-US" w:bidi="ar-SA"/>
      </w:rPr>
    </w:lvl>
    <w:lvl w:ilvl="1">
      <w:start w:val="0"/>
      <w:numFmt w:val="bullet"/>
      <w:lvlText w:val="•"/>
      <w:lvlJc w:val="left"/>
      <w:pPr>
        <w:ind w:left="1081" w:hanging="240"/>
      </w:pPr>
      <w:rPr>
        <w:rFonts w:hint="default"/>
        <w:lang w:val="Cy-sr-SP" w:eastAsia="en-US" w:bidi="ar-SA"/>
      </w:rPr>
    </w:lvl>
    <w:lvl w:ilvl="2">
      <w:start w:val="0"/>
      <w:numFmt w:val="bullet"/>
      <w:lvlText w:val="•"/>
      <w:lvlJc w:val="left"/>
      <w:pPr>
        <w:ind w:left="1783" w:hanging="240"/>
      </w:pPr>
      <w:rPr>
        <w:rFonts w:hint="default"/>
        <w:lang w:val="Cy-sr-SP" w:eastAsia="en-US" w:bidi="ar-SA"/>
      </w:rPr>
    </w:lvl>
    <w:lvl w:ilvl="3">
      <w:start w:val="0"/>
      <w:numFmt w:val="bullet"/>
      <w:lvlText w:val="•"/>
      <w:lvlJc w:val="left"/>
      <w:pPr>
        <w:ind w:left="2485" w:hanging="240"/>
      </w:pPr>
      <w:rPr>
        <w:rFonts w:hint="default"/>
        <w:lang w:val="Cy-sr-SP" w:eastAsia="en-US" w:bidi="ar-SA"/>
      </w:rPr>
    </w:lvl>
    <w:lvl w:ilvl="4">
      <w:start w:val="0"/>
      <w:numFmt w:val="bullet"/>
      <w:lvlText w:val="•"/>
      <w:lvlJc w:val="left"/>
      <w:pPr>
        <w:ind w:left="3187" w:hanging="240"/>
      </w:pPr>
      <w:rPr>
        <w:rFonts w:hint="default"/>
        <w:lang w:val="Cy-sr-SP" w:eastAsia="en-US" w:bidi="ar-SA"/>
      </w:rPr>
    </w:lvl>
    <w:lvl w:ilvl="5">
      <w:start w:val="0"/>
      <w:numFmt w:val="bullet"/>
      <w:lvlText w:val="•"/>
      <w:lvlJc w:val="left"/>
      <w:pPr>
        <w:ind w:left="3889" w:hanging="240"/>
      </w:pPr>
      <w:rPr>
        <w:rFonts w:hint="default"/>
        <w:lang w:val="Cy-sr-SP" w:eastAsia="en-US" w:bidi="ar-SA"/>
      </w:rPr>
    </w:lvl>
    <w:lvl w:ilvl="6">
      <w:start w:val="0"/>
      <w:numFmt w:val="bullet"/>
      <w:lvlText w:val="•"/>
      <w:lvlJc w:val="left"/>
      <w:pPr>
        <w:ind w:left="4591" w:hanging="240"/>
      </w:pPr>
      <w:rPr>
        <w:rFonts w:hint="default"/>
        <w:lang w:val="Cy-sr-SP" w:eastAsia="en-US" w:bidi="ar-SA"/>
      </w:rPr>
    </w:lvl>
    <w:lvl w:ilvl="7">
      <w:start w:val="0"/>
      <w:numFmt w:val="bullet"/>
      <w:lvlText w:val="•"/>
      <w:lvlJc w:val="left"/>
      <w:pPr>
        <w:ind w:left="5293" w:hanging="240"/>
      </w:pPr>
      <w:rPr>
        <w:rFonts w:hint="default"/>
        <w:lang w:val="Cy-sr-SP" w:eastAsia="en-US" w:bidi="ar-SA"/>
      </w:rPr>
    </w:lvl>
    <w:lvl w:ilvl="8">
      <w:start w:val="0"/>
      <w:numFmt w:val="bullet"/>
      <w:lvlText w:val="•"/>
      <w:lvlJc w:val="left"/>
      <w:pPr>
        <w:ind w:left="5995" w:hanging="240"/>
      </w:pPr>
      <w:rPr>
        <w:rFonts w:hint="default"/>
        <w:lang w:val="Cy-sr-SP" w:eastAsia="en-US" w:bidi="ar-SA"/>
      </w:rPr>
    </w:lvl>
  </w:abstractNum>
  <w:num w:numId="11">
    <w:abstractNumId w:val="10"/>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TOC1" w:type="paragraph">
    <w:name w:val="TOC 1"/>
    <w:basedOn w:val="Normal"/>
    <w:uiPriority w:val="1"/>
    <w:qFormat/>
    <w:pPr>
      <w:spacing w:before="700" w:after="20"/>
      <w:ind w:right="421"/>
      <w:jc w:val="center"/>
    </w:pPr>
    <w:rPr>
      <w:rFonts w:ascii="Times New Roman" w:hAnsi="Times New Roman" w:eastAsia="Times New Roman" w:cs="Times New Roman"/>
      <w:sz w:val="24"/>
      <w:szCs w:val="24"/>
      <w:lang w:val="Cy-sr-SP" w:eastAsia="en-US" w:bidi="ar-SA"/>
    </w:rPr>
  </w:style>
  <w:style w:styleId="TOC2" w:type="paragraph">
    <w:name w:val="TOC 2"/>
    <w:basedOn w:val="Normal"/>
    <w:uiPriority w:val="1"/>
    <w:qFormat/>
    <w:pPr>
      <w:spacing w:before="212"/>
      <w:ind w:left="382" w:hanging="240"/>
    </w:pPr>
    <w:rPr>
      <w:rFonts w:ascii="Times New Roman" w:hAnsi="Times New Roman" w:eastAsia="Times New Roman" w:cs="Times New Roman"/>
      <w:sz w:val="24"/>
      <w:szCs w:val="24"/>
      <w:lang w:val="Cy-sr-SP" w:eastAsia="en-US" w:bidi="ar-SA"/>
    </w:rPr>
  </w:style>
  <w:style w:styleId="TOC3" w:type="paragraph">
    <w:name w:val="TOC 3"/>
    <w:basedOn w:val="Normal"/>
    <w:uiPriority w:val="1"/>
    <w:qFormat/>
    <w:pPr>
      <w:spacing w:before="630"/>
      <w:ind w:left="142" w:right="551" w:firstLine="283"/>
    </w:pPr>
    <w:rPr>
      <w:rFonts w:ascii="Times New Roman" w:hAnsi="Times New Roman" w:eastAsia="Times New Roman" w:cs="Times New Roman"/>
      <w:sz w:val="24"/>
      <w:szCs w:val="24"/>
      <w:lang w:val="Cy-sr-SP" w:eastAsia="en-US" w:bidi="ar-SA"/>
    </w:rPr>
  </w:style>
  <w:style w:styleId="TOC4" w:type="paragraph">
    <w:name w:val="TOC 4"/>
    <w:basedOn w:val="Normal"/>
    <w:uiPriority w:val="1"/>
    <w:qFormat/>
    <w:pPr>
      <w:spacing w:before="2"/>
      <w:ind w:left="1114" w:right="1537"/>
      <w:jc w:val="center"/>
    </w:pPr>
    <w:rPr>
      <w:rFonts w:ascii="Times New Roman" w:hAnsi="Times New Roman" w:eastAsia="Times New Roman" w:cs="Times New Roman"/>
      <w:sz w:val="24"/>
      <w:szCs w:val="24"/>
      <w:lang w:val="Cy-sr-SP" w:eastAsia="en-US" w:bidi="ar-SA"/>
    </w:rPr>
  </w:style>
  <w:style w:styleId="BodyText" w:type="paragraph">
    <w:name w:val="Body Text"/>
    <w:basedOn w:val="Normal"/>
    <w:uiPriority w:val="1"/>
    <w:qFormat/>
    <w:pPr>
      <w:ind w:left="142" w:right="564"/>
      <w:jc w:val="both"/>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ind w:left="151" w:right="574"/>
      <w:jc w:val="center"/>
      <w:outlineLvl w:val="1"/>
    </w:pPr>
    <w:rPr>
      <w:rFonts w:ascii="Times New Roman" w:hAnsi="Times New Roman" w:eastAsia="Times New Roman" w:cs="Times New Roman"/>
      <w:b/>
      <w:bCs/>
      <w:sz w:val="26"/>
      <w:szCs w:val="26"/>
      <w:lang w:val="Cy-sr-SP" w:eastAsia="en-US" w:bidi="ar-SA"/>
    </w:rPr>
  </w:style>
  <w:style w:styleId="Heading2" w:type="paragraph">
    <w:name w:val="Heading 2"/>
    <w:basedOn w:val="Normal"/>
    <w:uiPriority w:val="1"/>
    <w:qFormat/>
    <w:pPr>
      <w:ind w:left="141" w:right="1537"/>
      <w:jc w:val="center"/>
      <w:outlineLvl w:val="2"/>
    </w:pPr>
    <w:rPr>
      <w:rFonts w:ascii="Times New Roman" w:hAnsi="Times New Roman" w:eastAsia="Times New Roman" w:cs="Times New Roman"/>
      <w:b/>
      <w:bCs/>
      <w:sz w:val="26"/>
      <w:szCs w:val="26"/>
      <w:lang w:val="Cy-sr-SP"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Cy-sr-SP" w:eastAsia="en-US" w:bidi="ar-SA"/>
    </w:rPr>
  </w:style>
  <w:style w:styleId="ListParagraph" w:type="paragraph">
    <w:name w:val="List Paragraph"/>
    <w:basedOn w:val="Normal"/>
    <w:uiPriority w:val="1"/>
    <w:qFormat/>
    <w:pPr>
      <w:ind w:left="862" w:hanging="360"/>
      <w:jc w:val="both"/>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rusynacademy.sk/" TargetMode="External"/><Relationship Id="rId11" Type="http://schemas.openxmlformats.org/officeDocument/2006/relationships/hyperlink" Target="http://www.obrazovanje.vojvodina.gov.rs/" TargetMode="External"/><Relationship Id="rId12" Type="http://schemas.openxmlformats.org/officeDocument/2006/relationships/hyperlink" Target="http://www.rusyn.md/" TargetMode="External"/><Relationship Id="rId13" Type="http://schemas.openxmlformats.org/officeDocument/2006/relationships/hyperlink" Target="http://digitalna.ff.uns.ac.rs/sadrzaj/2017/978-86-6065-419-1" TargetMode="External"/><Relationship Id="rId14" Type="http://schemas.openxmlformats.org/officeDocument/2006/relationships/hyperlink" Target="http://digitalna.ff.uns.ac.rs/sadrzaj/2017/978-86-6065-428-3" TargetMode="External"/><Relationship Id="rId15" Type="http://schemas.openxmlformats.org/officeDocument/2006/relationships/hyperlink" Target="https://www.academia.edu/38435511/Studium_Carpato-" TargetMode="External"/><Relationship Id="rId16" Type="http://schemas.openxmlformats.org/officeDocument/2006/relationships/hyperlink" Target="http://digitalna.ff.uns.ac.rs/sadrzaj/2019/978-86-6065-515-0" TargetMode="External"/><Relationship Id="rId17" Type="http://schemas.openxmlformats.org/officeDocument/2006/relationships/hyperlink" Target="http://digitalna.ff.uns.ac.rs/" TargetMode="External"/><Relationship Id="rId18" Type="http://schemas.openxmlformats.org/officeDocument/2006/relationships/hyperlink" Target="https://drive.google.com/file/d/1pA194G5w_nj1_rHDljbUaAo-" TargetMode="External"/><Relationship Id="rId19" Type="http://schemas.openxmlformats.org/officeDocument/2006/relationships/hyperlink" Target="http://www/" TargetMode="External"/><Relationship Id="rId20" Type="http://schemas.openxmlformats.org/officeDocument/2006/relationships/hyperlink" Target="http://www.ff.uns.ac.rs/" TargetMode="External"/><Relationship Id="rId21" Type="http://schemas.openxmlformats.org/officeDocument/2006/relationships/hyperlink" Target="https://www.academia.edu/" TargetMode="External"/><Relationship Id="rId22" Type="http://schemas.openxmlformats.org/officeDocument/2006/relationships/hyperlink" Target="https://www.skupstinavojvodine.gov.rs/Strana" TargetMode="External"/><Relationship Id="rId23" Type="http://schemas.openxmlformats.org/officeDocument/2006/relationships/hyperlink" Target="https://www.idrinstitute.org/wp-content/uploads/2018/02/" TargetMode="External"/><Relationship Id="rId24" Type="http://schemas.openxmlformats.org/officeDocument/2006/relationships/hyperlink" Target="http://digitalna.ff.uns/" TargetMode="External"/><Relationship Id="rId25" Type="http://schemas.openxmlformats.org/officeDocument/2006/relationships/hyperlink" Target="http://digitalna.ff.uns.ac.rs/sadrzaj/2013/978-86-6065-184-8" TargetMode="External"/><Relationship Id="rId26" Type="http://schemas.openxmlformats.org/officeDocument/2006/relationships/hyperlink" Target="https://scindeks-clanci.ceon.rs/data/pdf/0353-" TargetMode="External"/><Relationship Id="rId27" Type="http://schemas.openxmlformats.org/officeDocument/2006/relationships/hyperlink" Target="https://www.cep.edu.rs/public/Interkul-" TargetMode="External"/><Relationship Id="rId28" Type="http://schemas.openxmlformats.org/officeDocument/2006/relationships/hyperlink" Target="https://scindeks-clanci.ceon.rs/data/pdf/2466-3905/2018/2466-" TargetMode="External"/><Relationship Id="rId29" Type="http://schemas.openxmlformats.org/officeDocument/2006/relationships/hyperlink" Target="https://hrcak.srce.hr/179014" TargetMode="External"/><Relationship Id="rId30" Type="http://schemas.openxmlformats.org/officeDocument/2006/relationships/hyperlink" Target="http://scindeks.ceon.rs/article.aspx?artid=1452-93431509153M" TargetMode="External"/><Relationship Id="rId31" Type="http://schemas.openxmlformats.org/officeDocument/2006/relationships/hyperlink" Target="https://hrcak.srce.hr/128938" TargetMode="External"/><Relationship Id="rId32" Type="http://schemas.openxmlformats.org/officeDocument/2006/relationships/hyperlink" Target="https://hrcak.srce.hr/126478" TargetMode="External"/><Relationship Id="rId33" Type="http://schemas.openxmlformats.org/officeDocument/2006/relationships/hyperlink" Target="https://scindeks/" TargetMode="External"/><Relationship Id="rId34" Type="http://schemas.openxmlformats.org/officeDocument/2006/relationships/hyperlink" Target="https://www/" TargetMode="External"/><Relationship Id="rId35" Type="http://schemas.openxmlformats.org/officeDocument/2006/relationships/hyperlink" Target="https://scindeks-clanci.ceon.rs/data/pdf/0353-7129/2003/0353-" TargetMode="External"/><Relationship Id="rId36" Type="http://schemas.openxmlformats.org/officeDocument/2006/relationships/hyperlink" Target="https://scindeks-clanci.ceon.rs/data/pdf/0085-" TargetMode="External"/><Relationship Id="rId37" Type="http://schemas.openxmlformats.org/officeDocument/2006/relationships/hyperlink" Target="https://doi.org/10.3935/rsp.v4i2.398" TargetMode="External"/><Relationship Id="rId38" Type="http://schemas.openxmlformats.org/officeDocument/2006/relationships/image" Target="media/image4.png"/><Relationship Id="rId39" Type="http://schemas.openxmlformats.org/officeDocument/2006/relationships/image" Target="media/image5.png"/><Relationship Id="rId40" Type="http://schemas.openxmlformats.org/officeDocument/2006/relationships/image" Target="media/image6.png"/><Relationship Id="rId41" Type="http://schemas.openxmlformats.org/officeDocument/2006/relationships/image" Target="media/image7.png"/><Relationship Id="rId42" Type="http://schemas.openxmlformats.org/officeDocument/2006/relationships/image" Target="media/image8.png"/><Relationship Id="rId43" Type="http://schemas.openxmlformats.org/officeDocument/2006/relationships/image" Target="media/image9.png"/><Relationship Id="rId44" Type="http://schemas.openxmlformats.org/officeDocument/2006/relationships/image" Target="media/image10.png"/><Relationship Id="rId45" Type="http://schemas.openxmlformats.org/officeDocument/2006/relationships/image" Target="media/image11.png"/><Relationship Id="rId46" Type="http://schemas.openxmlformats.org/officeDocument/2006/relationships/image" Target="media/image12.png"/><Relationship Id="rId47" Type="http://schemas.openxmlformats.org/officeDocument/2006/relationships/image" Target="media/image13.png"/><Relationship Id="rId48" Type="http://schemas.openxmlformats.org/officeDocument/2006/relationships/image" Target="media/image14.png"/><Relationship Id="rId49" Type="http://schemas.openxmlformats.org/officeDocument/2006/relationships/image" Target="media/image15.png"/><Relationship Id="rId50" Type="http://schemas.openxmlformats.org/officeDocument/2006/relationships/image" Target="media/image16.png"/><Relationship Id="rId51" Type="http://schemas.openxmlformats.org/officeDocument/2006/relationships/image" Target="media/image17.png"/><Relationship Id="rId52" Type="http://schemas.openxmlformats.org/officeDocument/2006/relationships/image" Target="media/image18.png"/><Relationship Id="rId53" Type="http://schemas.openxmlformats.org/officeDocument/2006/relationships/hyperlink" Target="https://techterms.com/" TargetMode="External"/><Relationship Id="rId54" Type="http://schemas.openxmlformats.org/officeDocument/2006/relationships/hyperlink" Target="http://projects.tempus.ac.rs/attachments/project_resource/76" TargetMode="External"/><Relationship Id="rId55" Type="http://schemas.openxmlformats.org/officeDocument/2006/relationships/hyperlink" Target="https://web2tools/" TargetMode="External"/><Relationship Id="rId56" Type="http://schemas.openxmlformats.org/officeDocument/2006/relationships/hyperlink" Target="http://cuc.carnet.hr/cuc2007/program/radovi/pdf/g2-6-rad" TargetMode="External"/><Relationship Id="rId57" Type="http://schemas.openxmlformats.org/officeDocument/2006/relationships/hyperlink" Target="https://www.elearninglearning.com/webct/" TargetMode="External"/><Relationship Id="rId58" Type="http://schemas.openxmlformats.org/officeDocument/2006/relationships/footer" Target="footer3.xml"/><Relationship Id="rId59" Type="http://schemas.openxmlformats.org/officeDocument/2006/relationships/footer" Target="footer4.xml"/><Relationship Id="rId60" Type="http://schemas.openxmlformats.org/officeDocument/2006/relationships/footer" Target="footer5.xml"/><Relationship Id="rId6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2025-11-25T18:00:56Z</dcterms:created>
  <dcterms:modified xsi:type="dcterms:W3CDTF">2025-11-25T18:00:56Z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InDesign 17.1 (Windows)</vt:lpwstr>
  </property>
  <property fmtid="{D5CDD505-2E9C-101B-9397-08002B2CF9AE}" pid="4" name="LastSaved">
    <vt:filetime>2025-11-25T00:00:00Z</vt:filetime>
  </property>
  <property fmtid="{D5CDD505-2E9C-101B-9397-08002B2CF9AE}" pid="5" name="Producer">
    <vt:lpwstr>Adobe PDF Library 16.0.5</vt:lpwstr>
  </property>
</Properties>
</file>